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424"/>
        <w:gridCol w:w="4590"/>
      </w:tblGrid>
      <w:tr w:rsidR="0087455A" w:rsidRPr="00751240" w14:paraId="3DDD6E05" w14:textId="77777777">
        <w:trPr>
          <w:trHeight w:val="720"/>
        </w:trPr>
        <w:tc>
          <w:tcPr>
            <w:tcW w:w="6494" w:type="dxa"/>
            <w:gridSpan w:val="2"/>
            <w:tcBorders>
              <w:bottom w:val="single" w:sz="18" w:space="0" w:color="auto"/>
            </w:tcBorders>
          </w:tcPr>
          <w:p w14:paraId="589AA7A8" w14:textId="77777777" w:rsidR="0087455A" w:rsidRPr="00E14778" w:rsidRDefault="0024162E" w:rsidP="00205FF8">
            <w:pPr>
              <w:tabs>
                <w:tab w:val="left" w:pos="3892"/>
              </w:tabs>
              <w:rPr>
                <w:rFonts w:ascii="Univers" w:hAnsi="Univers"/>
                <w:b/>
                <w:sz w:val="28"/>
                <w:szCs w:val="28"/>
                <w:lang w:val="es-ES_tradnl"/>
              </w:rPr>
            </w:pPr>
            <w:r w:rsidRPr="00E14778">
              <w:rPr>
                <w:rFonts w:ascii="Univers" w:hAnsi="Univers"/>
                <w:b/>
                <w:sz w:val="28"/>
                <w:szCs w:val="28"/>
                <w:lang w:val="es-ES_tradnl"/>
              </w:rPr>
              <w:t>NACIONES</w:t>
            </w:r>
          </w:p>
          <w:p w14:paraId="401EC248" w14:textId="77777777" w:rsidR="0087455A" w:rsidRPr="00751240" w:rsidRDefault="0024162E">
            <w:pPr>
              <w:rPr>
                <w:rFonts w:ascii="Univers" w:hAnsi="Univers"/>
                <w:b/>
                <w:sz w:val="28"/>
                <w:szCs w:val="28"/>
                <w:lang w:val="es-ES_tradnl"/>
              </w:rPr>
            </w:pPr>
            <w:r w:rsidRPr="00E14778">
              <w:rPr>
                <w:rFonts w:ascii="Univers" w:hAnsi="Univers"/>
                <w:b/>
                <w:sz w:val="28"/>
                <w:szCs w:val="28"/>
                <w:lang w:val="es-ES_tradnl"/>
              </w:rPr>
              <w:t>UNIDAS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14:paraId="77100D5C" w14:textId="77777777" w:rsidR="0087455A" w:rsidRPr="00751240" w:rsidRDefault="0024162E">
            <w:pPr>
              <w:jc w:val="right"/>
              <w:rPr>
                <w:rFonts w:asciiTheme="minorBidi" w:hAnsiTheme="minorBidi" w:cstheme="minorBidi"/>
                <w:sz w:val="52"/>
                <w:szCs w:val="52"/>
                <w:lang w:val="es-ES_tradnl"/>
              </w:rPr>
            </w:pPr>
            <w:r w:rsidRPr="00E14778">
              <w:rPr>
                <w:rFonts w:asciiTheme="minorBidi" w:hAnsiTheme="minorBidi" w:cstheme="minorBidi"/>
                <w:b/>
                <w:sz w:val="72"/>
                <w:lang w:val="es-ES_tradnl"/>
              </w:rPr>
              <w:t>EP</w:t>
            </w:r>
          </w:p>
        </w:tc>
      </w:tr>
      <w:tr w:rsidR="0087455A" w:rsidRPr="00456F50" w14:paraId="103BB1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72D2895C" w14:textId="77777777" w:rsidR="0087455A" w:rsidRPr="00751240" w:rsidRDefault="0024162E">
            <w:pPr>
              <w:spacing w:before="120"/>
              <w:rPr>
                <w:lang w:val="es-ES_tradnl"/>
              </w:rPr>
            </w:pPr>
            <w:r w:rsidRPr="00751240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2F583FE5" wp14:editId="679809C2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868680</wp:posOffset>
                  </wp:positionV>
                  <wp:extent cx="800100" cy="705485"/>
                  <wp:effectExtent l="1905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1240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4EBB41F3" wp14:editId="00DDE5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822960" cy="73152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1EC7C92" w14:textId="77777777" w:rsidR="0087455A" w:rsidRPr="00E14778" w:rsidRDefault="0087455A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ES_tradnl"/>
              </w:rPr>
            </w:pPr>
          </w:p>
          <w:p w14:paraId="3873A11D" w14:textId="77777777" w:rsidR="0087455A" w:rsidRPr="00E14778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ES_tradnl"/>
              </w:rPr>
            </w:pPr>
            <w:r w:rsidRPr="00E14778">
              <w:rPr>
                <w:rFonts w:ascii="Univers" w:hAnsi="Univers"/>
                <w:b/>
                <w:sz w:val="32"/>
                <w:lang w:val="es-ES_tradnl"/>
              </w:rPr>
              <w:t>Programa de las</w:t>
            </w:r>
          </w:p>
          <w:p w14:paraId="46F8B897" w14:textId="77777777" w:rsidR="0087455A" w:rsidRPr="00E14778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ES_tradnl"/>
              </w:rPr>
            </w:pPr>
            <w:r w:rsidRPr="00E14778">
              <w:rPr>
                <w:rFonts w:ascii="Univers" w:hAnsi="Univers"/>
                <w:b/>
                <w:sz w:val="32"/>
                <w:lang w:val="es-ES_tradnl"/>
              </w:rPr>
              <w:t>Naciones Unidas</w:t>
            </w:r>
          </w:p>
          <w:p w14:paraId="4ECE57A4" w14:textId="77777777" w:rsidR="0087455A" w:rsidRPr="00E14778" w:rsidRDefault="0024162E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es-ES_tradnl"/>
              </w:rPr>
            </w:pPr>
            <w:r w:rsidRPr="00E14778">
              <w:rPr>
                <w:rFonts w:ascii="Univers" w:hAnsi="Univers"/>
                <w:b/>
                <w:sz w:val="32"/>
                <w:lang w:val="es-ES_tradnl"/>
              </w:rPr>
              <w:t>para el Medio Ambiente</w:t>
            </w:r>
          </w:p>
          <w:p w14:paraId="23D6316B" w14:textId="77777777" w:rsidR="0087455A" w:rsidRPr="00751240" w:rsidRDefault="0087455A">
            <w:pPr>
              <w:spacing w:before="720"/>
              <w:ind w:left="158"/>
              <w:rPr>
                <w:lang w:val="es-ES_tradn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B329675" w14:textId="77777777" w:rsidR="0087455A" w:rsidRPr="00E14778" w:rsidRDefault="0087455A">
            <w:pPr>
              <w:rPr>
                <w:lang w:val="es-ES_tradnl"/>
              </w:rPr>
            </w:pPr>
          </w:p>
          <w:p w14:paraId="0EC2F660" w14:textId="77777777" w:rsidR="0087455A" w:rsidRPr="00AB461F" w:rsidRDefault="0024162E">
            <w:pPr>
              <w:rPr>
                <w:lang w:val="es-ES"/>
              </w:rPr>
            </w:pPr>
            <w:r w:rsidRPr="00AB461F">
              <w:rPr>
                <w:lang w:val="es-ES"/>
              </w:rPr>
              <w:t>Distr.</w:t>
            </w:r>
          </w:p>
          <w:p w14:paraId="68727BB1" w14:textId="77777777" w:rsidR="0087455A" w:rsidRPr="00AB461F" w:rsidRDefault="0024162E">
            <w:pPr>
              <w:rPr>
                <w:lang w:val="es-ES"/>
              </w:rPr>
            </w:pPr>
            <w:r w:rsidRPr="00AB461F">
              <w:rPr>
                <w:lang w:val="es-ES"/>
              </w:rPr>
              <w:t>GENERAL</w:t>
            </w:r>
          </w:p>
          <w:p w14:paraId="0B0025B2" w14:textId="77777777" w:rsidR="0087455A" w:rsidRPr="00AB461F" w:rsidRDefault="0087455A">
            <w:pPr>
              <w:rPr>
                <w:lang w:val="es-ES"/>
              </w:rPr>
            </w:pPr>
          </w:p>
          <w:p w14:paraId="1FB2E2D3" w14:textId="5B106153" w:rsidR="0087455A" w:rsidRPr="002836A4" w:rsidRDefault="00DA2811">
            <w:pPr>
              <w:rPr>
                <w:lang w:val="en-CA"/>
              </w:rPr>
            </w:pPr>
            <w:r w:rsidRPr="00751240">
              <w:rPr>
                <w:lang w:val="es-ES_tradnl"/>
              </w:rPr>
              <w:fldChar w:fldCharType="begin"/>
            </w:r>
            <w:r w:rsidRPr="002836A4">
              <w:rPr>
                <w:lang w:val="en-CA"/>
              </w:rPr>
              <w:instrText xml:space="preserve"> DOCPROPERTY "Document number"  \* MERGEFORMAT </w:instrText>
            </w:r>
            <w:r w:rsidRPr="00751240">
              <w:rPr>
                <w:lang w:val="es-ES_tradnl"/>
              </w:rPr>
              <w:fldChar w:fldCharType="separate"/>
            </w:r>
            <w:r w:rsidR="002836A4" w:rsidRPr="002836A4">
              <w:rPr>
                <w:lang w:val="en-CA"/>
              </w:rPr>
              <w:t>UNEP/OzL.Pro/ExCom/83/9/Rev.1</w:t>
            </w:r>
            <w:r w:rsidRPr="00751240">
              <w:rPr>
                <w:lang w:val="es-ES_tradnl"/>
              </w:rPr>
              <w:fldChar w:fldCharType="end"/>
            </w:r>
          </w:p>
          <w:p w14:paraId="2CB4853B" w14:textId="63619A7C" w:rsidR="0087455A" w:rsidRPr="00E14778" w:rsidRDefault="00B11F66" w:rsidP="001C2D22">
            <w:pPr>
              <w:rPr>
                <w:caps/>
                <w:lang w:val="es-ES_tradnl"/>
              </w:rPr>
            </w:pPr>
            <w:r w:rsidRPr="00E14778">
              <w:rPr>
                <w:caps/>
                <w:lang w:val="es-ES_tradnl"/>
              </w:rPr>
              <w:t xml:space="preserve">31 </w:t>
            </w:r>
            <w:r w:rsidR="00114CAA" w:rsidRPr="00E14778">
              <w:rPr>
                <w:lang w:val="es-ES_tradnl"/>
              </w:rPr>
              <w:t xml:space="preserve">de </w:t>
            </w:r>
            <w:r w:rsidR="001C2D22" w:rsidRPr="00E14778">
              <w:rPr>
                <w:lang w:val="es-ES_tradnl"/>
              </w:rPr>
              <w:t>mayo</w:t>
            </w:r>
            <w:r w:rsidR="00114CAA" w:rsidRPr="00E14778">
              <w:rPr>
                <w:lang w:val="es-ES_tradnl"/>
              </w:rPr>
              <w:t xml:space="preserve"> de </w:t>
            </w:r>
            <w:r w:rsidR="001C2D22" w:rsidRPr="00E14778">
              <w:rPr>
                <w:caps/>
                <w:lang w:val="es-ES_tradnl"/>
              </w:rPr>
              <w:t>2019</w:t>
            </w:r>
          </w:p>
          <w:p w14:paraId="2467F457" w14:textId="77777777" w:rsidR="00114CAA" w:rsidRPr="00E14778" w:rsidRDefault="00114CAA">
            <w:pPr>
              <w:rPr>
                <w:caps/>
                <w:lang w:val="es-ES_tradnl"/>
              </w:rPr>
            </w:pPr>
          </w:p>
          <w:p w14:paraId="378E9BCA" w14:textId="77777777" w:rsidR="0075609B" w:rsidRPr="00E14778" w:rsidRDefault="0024162E">
            <w:pPr>
              <w:rPr>
                <w:lang w:val="es-ES_tradnl"/>
              </w:rPr>
            </w:pPr>
            <w:r w:rsidRPr="00E14778">
              <w:rPr>
                <w:lang w:val="es-ES_tradnl"/>
              </w:rPr>
              <w:t>ESPAÑOL</w:t>
            </w:r>
          </w:p>
          <w:p w14:paraId="263D142C" w14:textId="650CCFD9" w:rsidR="0087455A" w:rsidRPr="00751240" w:rsidRDefault="0024162E">
            <w:pPr>
              <w:rPr>
                <w:lang w:val="es-ES_tradnl"/>
              </w:rPr>
            </w:pPr>
            <w:r w:rsidRPr="00E14778">
              <w:rPr>
                <w:lang w:val="es-ES_tradnl"/>
              </w:rPr>
              <w:t>ORIGINAL: INGLÉS</w:t>
            </w:r>
          </w:p>
        </w:tc>
      </w:tr>
    </w:tbl>
    <w:p w14:paraId="5D0BD936" w14:textId="77777777" w:rsidR="0087455A" w:rsidRPr="00E14778" w:rsidRDefault="0087455A">
      <w:pPr>
        <w:jc w:val="left"/>
        <w:rPr>
          <w:lang w:val="es-ES_tradnl"/>
        </w:rPr>
      </w:pPr>
    </w:p>
    <w:p w14:paraId="2A98DB37" w14:textId="4C320689" w:rsidR="0087455A" w:rsidRPr="00E14778" w:rsidRDefault="0024162E">
      <w:pPr>
        <w:jc w:val="left"/>
        <w:rPr>
          <w:lang w:val="es-ES_tradnl"/>
        </w:rPr>
      </w:pPr>
      <w:r w:rsidRPr="00E14778">
        <w:rPr>
          <w:lang w:val="es-ES_tradnl"/>
        </w:rPr>
        <w:t>COMITÉ EJECUTIVO DEL FONDO MULTILATERAL</w:t>
      </w:r>
      <w:r w:rsidRPr="00E14778">
        <w:rPr>
          <w:lang w:val="es-ES_tradnl"/>
        </w:rPr>
        <w:br/>
      </w:r>
      <w:r w:rsidR="0075609B" w:rsidRPr="00E14778">
        <w:rPr>
          <w:lang w:val="es-ES_tradnl"/>
        </w:rPr>
        <w:t xml:space="preserve"> </w:t>
      </w:r>
      <w:r w:rsidRPr="00E14778">
        <w:rPr>
          <w:lang w:val="es-ES_tradnl"/>
        </w:rPr>
        <w:t>PARA LA APLICACIÓN DEL</w:t>
      </w:r>
      <w:r w:rsidRPr="00E14778">
        <w:rPr>
          <w:lang w:val="es-ES_tradnl"/>
        </w:rPr>
        <w:br/>
      </w:r>
      <w:r w:rsidR="0075609B" w:rsidRPr="00E14778">
        <w:rPr>
          <w:lang w:val="es-ES_tradnl"/>
        </w:rPr>
        <w:t xml:space="preserve"> </w:t>
      </w:r>
      <w:r w:rsidRPr="00E14778">
        <w:rPr>
          <w:lang w:val="es-ES_tradnl"/>
        </w:rPr>
        <w:t>PROTOCOLO DE MONTREAL</w:t>
      </w:r>
    </w:p>
    <w:p w14:paraId="451E845A" w14:textId="4EDC7931" w:rsidR="00106F6E" w:rsidRPr="00E14778" w:rsidRDefault="00106F6E" w:rsidP="001C2D22">
      <w:pPr>
        <w:jc w:val="left"/>
        <w:rPr>
          <w:lang w:val="es-ES_tradnl"/>
        </w:rPr>
      </w:pPr>
      <w:r w:rsidRPr="00E14778">
        <w:rPr>
          <w:lang w:val="es-ES_tradnl"/>
        </w:rPr>
        <w:t xml:space="preserve">Octogésima </w:t>
      </w:r>
      <w:r w:rsidR="001C2D22" w:rsidRPr="00E14778">
        <w:rPr>
          <w:lang w:val="es-ES_tradnl"/>
        </w:rPr>
        <w:t>tercera</w:t>
      </w:r>
      <w:r w:rsidRPr="00E14778">
        <w:rPr>
          <w:lang w:val="es-ES_tradnl"/>
        </w:rPr>
        <w:t xml:space="preserve"> Reunión</w:t>
      </w:r>
      <w:r w:rsidRPr="00E14778">
        <w:rPr>
          <w:lang w:val="es-ES_tradnl"/>
        </w:rPr>
        <w:br/>
        <w:t xml:space="preserve">Montreal, </w:t>
      </w:r>
      <w:r w:rsidR="001C2D22" w:rsidRPr="00E14778">
        <w:rPr>
          <w:lang w:val="es-ES_tradnl"/>
        </w:rPr>
        <w:t>27</w:t>
      </w:r>
      <w:r w:rsidR="00A56951" w:rsidRPr="00E14778">
        <w:rPr>
          <w:lang w:val="es-ES_tradnl"/>
        </w:rPr>
        <w:t>-</w:t>
      </w:r>
      <w:r w:rsidR="001C2D22" w:rsidRPr="00E14778">
        <w:rPr>
          <w:lang w:val="es-ES_tradnl"/>
        </w:rPr>
        <w:t>31</w:t>
      </w:r>
      <w:r w:rsidRPr="00E14778">
        <w:rPr>
          <w:lang w:val="es-ES_tradnl"/>
        </w:rPr>
        <w:t xml:space="preserve"> de </w:t>
      </w:r>
      <w:r w:rsidR="001C2D22" w:rsidRPr="00E14778">
        <w:rPr>
          <w:lang w:val="es-ES_tradnl"/>
        </w:rPr>
        <w:t>mayo de 2019</w:t>
      </w:r>
    </w:p>
    <w:p w14:paraId="3EC85374" w14:textId="77777777" w:rsidR="00106F6E" w:rsidRPr="00E14778" w:rsidRDefault="00106F6E" w:rsidP="00106F6E">
      <w:pPr>
        <w:jc w:val="left"/>
        <w:rPr>
          <w:lang w:val="es-ES_tradnl"/>
        </w:rPr>
      </w:pPr>
    </w:p>
    <w:p w14:paraId="26364C0E" w14:textId="77777777" w:rsidR="0087455A" w:rsidRPr="00E14778" w:rsidRDefault="0087455A">
      <w:pPr>
        <w:jc w:val="left"/>
        <w:rPr>
          <w:lang w:val="es-ES_tradnl"/>
        </w:rPr>
      </w:pPr>
    </w:p>
    <w:p w14:paraId="0C10706F" w14:textId="77777777" w:rsidR="00DA2811" w:rsidRPr="00E14778" w:rsidRDefault="00DA2811" w:rsidP="00DA2811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E14778">
        <w:rPr>
          <w:b/>
          <w:lang w:val="es-ES_tradnl"/>
        </w:rPr>
        <w:t>MANDATO PARA EL ESTUDIO TEÓRICO PARA LA EVALUACIÓN DE LA SOSTENIBILIDAD DE LOS LOGROS DEL PROTOCOLO DE MONTREAL</w:t>
      </w:r>
    </w:p>
    <w:p w14:paraId="6DB60067" w14:textId="77777777" w:rsidR="00DA2811" w:rsidRPr="00E14778" w:rsidRDefault="00DA2811" w:rsidP="000062BF">
      <w:pPr>
        <w:rPr>
          <w:b/>
          <w:lang w:val="es-ES_tradnl"/>
        </w:rPr>
      </w:pPr>
    </w:p>
    <w:p w14:paraId="7A3A6474" w14:textId="77777777" w:rsidR="00DA2811" w:rsidRPr="00E14778" w:rsidRDefault="00DA2811" w:rsidP="00DA2811">
      <w:pPr>
        <w:spacing w:line="360" w:lineRule="auto"/>
        <w:rPr>
          <w:b/>
          <w:lang w:val="es-ES_tradnl"/>
        </w:rPr>
      </w:pPr>
      <w:r w:rsidRPr="00E14778">
        <w:rPr>
          <w:b/>
          <w:lang w:val="es-ES_tradnl"/>
        </w:rPr>
        <w:t>Antecedentes</w:t>
      </w:r>
    </w:p>
    <w:p w14:paraId="2D2CABDB" w14:textId="00FA6E3B" w:rsidR="00DA2811" w:rsidRPr="00E14778" w:rsidRDefault="00AD2928" w:rsidP="00DA2811">
      <w:pPr>
        <w:pStyle w:val="ListParagraph"/>
        <w:numPr>
          <w:ilvl w:val="0"/>
          <w:numId w:val="21"/>
        </w:numPr>
        <w:spacing w:before="120" w:after="240" w:line="240" w:lineRule="auto"/>
        <w:ind w:left="0" w:firstLine="0"/>
        <w:jc w:val="both"/>
        <w:rPr>
          <w:rFonts w:cs="Times New Roman"/>
        </w:rPr>
      </w:pPr>
      <w:r w:rsidRPr="00E14778">
        <w:rPr>
          <w:rFonts w:cs="Times New Roman"/>
        </w:rPr>
        <w:t xml:space="preserve">La </w:t>
      </w:r>
      <w:r w:rsidR="00AC5E77" w:rsidRPr="00E14778">
        <w:rPr>
          <w:rFonts w:cs="Times New Roman"/>
        </w:rPr>
        <w:t>Oficial Superior de Supervisión y Evaluación</w:t>
      </w:r>
      <w:r w:rsidR="00DA2811" w:rsidRPr="00E14778">
        <w:rPr>
          <w:rFonts w:cs="Times New Roman"/>
        </w:rPr>
        <w:t xml:space="preserve"> presentó </w:t>
      </w:r>
      <w:r w:rsidRPr="00E14778">
        <w:rPr>
          <w:rFonts w:cs="Times New Roman"/>
        </w:rPr>
        <w:t xml:space="preserve">a la 82ª reunión </w:t>
      </w:r>
      <w:r w:rsidR="00EC58EC" w:rsidRPr="00E14778">
        <w:rPr>
          <w:rFonts w:cs="Times New Roman"/>
        </w:rPr>
        <w:t>un</w:t>
      </w:r>
      <w:r w:rsidR="00DA2811" w:rsidRPr="00E14778">
        <w:rPr>
          <w:rFonts w:cs="Times New Roman"/>
        </w:rPr>
        <w:t xml:space="preserve"> proyecto de programa de trabajo de supervisión y evaluación para el año 2019</w:t>
      </w:r>
      <w:r w:rsidR="00DA2811" w:rsidRPr="00E14778">
        <w:rPr>
          <w:rStyle w:val="FootnoteReference"/>
          <w:rFonts w:cs="Times New Roman"/>
        </w:rPr>
        <w:footnoteReference w:id="1"/>
      </w:r>
      <w:r w:rsidR="00DA2811" w:rsidRPr="00E14778">
        <w:rPr>
          <w:rFonts w:cs="Times New Roman"/>
        </w:rPr>
        <w:t xml:space="preserve"> </w:t>
      </w:r>
      <w:r w:rsidR="00EC3839" w:rsidRPr="00E14778">
        <w:rPr>
          <w:rFonts w:cs="Times New Roman"/>
        </w:rPr>
        <w:t>que recogía</w:t>
      </w:r>
      <w:r w:rsidR="007C4316" w:rsidRPr="00E14778">
        <w:rPr>
          <w:rFonts w:cs="Times New Roman"/>
        </w:rPr>
        <w:t xml:space="preserve"> posibles temas para evaluación</w:t>
      </w:r>
      <w:r w:rsidR="00F14F06" w:rsidRPr="00E14778">
        <w:rPr>
          <w:rFonts w:cs="Times New Roman"/>
        </w:rPr>
        <w:t xml:space="preserve"> y solicitaba</w:t>
      </w:r>
      <w:r w:rsidR="00DA2811" w:rsidRPr="00E14778">
        <w:rPr>
          <w:rFonts w:cs="Times New Roman"/>
        </w:rPr>
        <w:t xml:space="preserve"> la orientación del Comité Ejecutivo </w:t>
      </w:r>
      <w:r w:rsidR="00043FD7" w:rsidRPr="00E14778">
        <w:rPr>
          <w:rFonts w:cs="Times New Roman"/>
        </w:rPr>
        <w:t xml:space="preserve">respecto de cuáles incluir </w:t>
      </w:r>
      <w:r w:rsidR="00DA2811" w:rsidRPr="00E14778">
        <w:rPr>
          <w:rFonts w:cs="Times New Roman"/>
        </w:rPr>
        <w:t>en dicho programa.</w:t>
      </w:r>
    </w:p>
    <w:p w14:paraId="25C9B1D3" w14:textId="77777777" w:rsidR="00DA2811" w:rsidRPr="00E14778" w:rsidRDefault="00DA2811" w:rsidP="00DA2811">
      <w:pPr>
        <w:pStyle w:val="ListParagraph"/>
        <w:spacing w:before="120" w:after="240" w:line="240" w:lineRule="auto"/>
        <w:ind w:left="0"/>
        <w:jc w:val="both"/>
        <w:rPr>
          <w:rFonts w:cs="Times New Roman"/>
        </w:rPr>
      </w:pPr>
    </w:p>
    <w:p w14:paraId="45B7A725" w14:textId="097E41BC" w:rsidR="00DA2811" w:rsidRPr="00E14778" w:rsidRDefault="00FD1C3B" w:rsidP="00DA2811">
      <w:pPr>
        <w:pStyle w:val="ListParagraph"/>
        <w:numPr>
          <w:ilvl w:val="0"/>
          <w:numId w:val="21"/>
        </w:numPr>
        <w:spacing w:before="120" w:after="240" w:line="240" w:lineRule="auto"/>
        <w:ind w:left="0" w:firstLine="0"/>
        <w:jc w:val="both"/>
        <w:rPr>
          <w:rFonts w:cs="Times New Roman"/>
        </w:rPr>
      </w:pPr>
      <w:r w:rsidRPr="00E14778">
        <w:rPr>
          <w:rFonts w:cs="Times New Roman"/>
        </w:rPr>
        <w:t xml:space="preserve">Durante las deliberaciones, </w:t>
      </w:r>
      <w:r w:rsidR="00182C99" w:rsidRPr="00E14778">
        <w:rPr>
          <w:rFonts w:cs="Times New Roman"/>
        </w:rPr>
        <w:t xml:space="preserve">diversos </w:t>
      </w:r>
      <w:r w:rsidR="00DA2811" w:rsidRPr="00E14778">
        <w:rPr>
          <w:rFonts w:cs="Times New Roman"/>
        </w:rPr>
        <w:t xml:space="preserve">miembros manifestaron </w:t>
      </w:r>
      <w:r w:rsidR="00511698" w:rsidRPr="00E14778">
        <w:rPr>
          <w:rFonts w:cs="Times New Roman"/>
        </w:rPr>
        <w:t xml:space="preserve">su </w:t>
      </w:r>
      <w:r w:rsidR="00DA2811" w:rsidRPr="00E14778">
        <w:rPr>
          <w:rFonts w:cs="Times New Roman"/>
        </w:rPr>
        <w:t xml:space="preserve">interés en </w:t>
      </w:r>
      <w:r w:rsidR="00D0185B" w:rsidRPr="00E14778">
        <w:rPr>
          <w:rFonts w:cs="Times New Roman"/>
        </w:rPr>
        <w:t xml:space="preserve">que se evaluara </w:t>
      </w:r>
      <w:r w:rsidR="00DA2811" w:rsidRPr="00E14778">
        <w:rPr>
          <w:rFonts w:cs="Times New Roman"/>
        </w:rPr>
        <w:t xml:space="preserve">la sostenibilidad de los logros alcanzados por el Protocolo de Montreal, </w:t>
      </w:r>
      <w:r w:rsidR="00230390" w:rsidRPr="00E14778">
        <w:rPr>
          <w:rFonts w:cs="Times New Roman"/>
        </w:rPr>
        <w:t xml:space="preserve">en especial </w:t>
      </w:r>
      <w:r w:rsidR="0007199C" w:rsidRPr="00E14778">
        <w:rPr>
          <w:rFonts w:cs="Times New Roman"/>
        </w:rPr>
        <w:t xml:space="preserve">el papel </w:t>
      </w:r>
      <w:r w:rsidR="00DA2811" w:rsidRPr="00E14778">
        <w:rPr>
          <w:rFonts w:cs="Times New Roman"/>
        </w:rPr>
        <w:t xml:space="preserve">de las </w:t>
      </w:r>
      <w:r w:rsidR="00CB5480" w:rsidRPr="00E14778">
        <w:rPr>
          <w:rFonts w:cs="Times New Roman"/>
        </w:rPr>
        <w:t xml:space="preserve">oficinas nacionales del ozono </w:t>
      </w:r>
      <w:r w:rsidR="00DA2811" w:rsidRPr="00E14778">
        <w:rPr>
          <w:rFonts w:cs="Times New Roman"/>
        </w:rPr>
        <w:t>(</w:t>
      </w:r>
      <w:r w:rsidR="00256C37" w:rsidRPr="00E14778">
        <w:rPr>
          <w:rFonts w:cs="Times New Roman"/>
        </w:rPr>
        <w:t>ONO</w:t>
      </w:r>
      <w:r w:rsidR="00DA2811" w:rsidRPr="00E14778">
        <w:rPr>
          <w:rFonts w:cs="Times New Roman"/>
        </w:rPr>
        <w:t xml:space="preserve">) y </w:t>
      </w:r>
      <w:r w:rsidR="00CB5480" w:rsidRPr="00E14778">
        <w:rPr>
          <w:rFonts w:cs="Times New Roman"/>
        </w:rPr>
        <w:t xml:space="preserve">de gestión de proyectos </w:t>
      </w:r>
      <w:r w:rsidR="002E6A62" w:rsidRPr="00E14778">
        <w:rPr>
          <w:rFonts w:cs="Times New Roman"/>
        </w:rPr>
        <w:t xml:space="preserve">(OGP) </w:t>
      </w:r>
      <w:r w:rsidR="006B6AEE" w:rsidRPr="00E14778">
        <w:rPr>
          <w:rFonts w:cs="Times New Roman"/>
        </w:rPr>
        <w:t xml:space="preserve">en la supervisión </w:t>
      </w:r>
      <w:r w:rsidR="00DA2811" w:rsidRPr="00E14778">
        <w:rPr>
          <w:rFonts w:cs="Times New Roman"/>
        </w:rPr>
        <w:t xml:space="preserve">de </w:t>
      </w:r>
      <w:r w:rsidR="006B6AEE" w:rsidRPr="00E14778">
        <w:rPr>
          <w:rFonts w:cs="Times New Roman"/>
        </w:rPr>
        <w:t xml:space="preserve">las labores de </w:t>
      </w:r>
      <w:r w:rsidR="00DA2811" w:rsidRPr="00E14778">
        <w:rPr>
          <w:rFonts w:cs="Times New Roman"/>
        </w:rPr>
        <w:t>eliminación de las SAO.</w:t>
      </w:r>
      <w:r w:rsidR="0075609B" w:rsidRPr="00E14778">
        <w:rPr>
          <w:rFonts w:cs="Times New Roman"/>
        </w:rPr>
        <w:t xml:space="preserve"> </w:t>
      </w:r>
      <w:r w:rsidR="00660293" w:rsidRPr="00E14778">
        <w:rPr>
          <w:rFonts w:cs="Times New Roman"/>
        </w:rPr>
        <w:t>Un</w:t>
      </w:r>
      <w:r w:rsidR="00DA2811" w:rsidRPr="00E14778">
        <w:rPr>
          <w:rFonts w:cs="Times New Roman"/>
        </w:rPr>
        <w:t xml:space="preserve"> </w:t>
      </w:r>
      <w:r w:rsidR="00660293" w:rsidRPr="00E14778">
        <w:rPr>
          <w:rFonts w:cs="Times New Roman"/>
        </w:rPr>
        <w:t>miembro</w:t>
      </w:r>
      <w:r w:rsidR="00DA2811" w:rsidRPr="00E14778">
        <w:rPr>
          <w:rFonts w:cs="Times New Roman"/>
        </w:rPr>
        <w:t xml:space="preserve"> </w:t>
      </w:r>
      <w:r w:rsidR="00DA746B" w:rsidRPr="00E14778">
        <w:rPr>
          <w:rFonts w:cs="Times New Roman"/>
        </w:rPr>
        <w:t xml:space="preserve">expresó </w:t>
      </w:r>
      <w:r w:rsidR="00DA2811" w:rsidRPr="00E14778">
        <w:rPr>
          <w:rFonts w:cs="Times New Roman"/>
        </w:rPr>
        <w:t xml:space="preserve">que sería oportuno </w:t>
      </w:r>
      <w:r w:rsidR="002E3C01" w:rsidRPr="00E14778">
        <w:rPr>
          <w:rFonts w:cs="Times New Roman"/>
        </w:rPr>
        <w:t>conocer</w:t>
      </w:r>
      <w:r w:rsidR="00DA2811" w:rsidRPr="00E14778">
        <w:rPr>
          <w:rFonts w:cs="Times New Roman"/>
        </w:rPr>
        <w:t xml:space="preserve"> </w:t>
      </w:r>
      <w:r w:rsidR="0009649E" w:rsidRPr="00E14778">
        <w:rPr>
          <w:rFonts w:cs="Times New Roman"/>
        </w:rPr>
        <w:t xml:space="preserve">de qué </w:t>
      </w:r>
      <w:r w:rsidR="00DA2811" w:rsidRPr="00E14778">
        <w:rPr>
          <w:rFonts w:cs="Times New Roman"/>
        </w:rPr>
        <w:t xml:space="preserve">forma las </w:t>
      </w:r>
      <w:r w:rsidR="00256C37" w:rsidRPr="00E14778">
        <w:rPr>
          <w:rFonts w:cs="Times New Roman"/>
        </w:rPr>
        <w:t>ONO</w:t>
      </w:r>
      <w:r w:rsidR="00DA2811" w:rsidRPr="00E14778">
        <w:rPr>
          <w:rFonts w:cs="Times New Roman"/>
        </w:rPr>
        <w:t xml:space="preserve"> y los gobiernos han incorporado </w:t>
      </w:r>
      <w:r w:rsidR="00A76E31" w:rsidRPr="00E14778">
        <w:rPr>
          <w:rFonts w:cs="Times New Roman"/>
        </w:rPr>
        <w:t xml:space="preserve">a sus marcos jurídicos y de políticas públicas </w:t>
      </w:r>
      <w:r w:rsidR="00DA2811" w:rsidRPr="00E14778">
        <w:rPr>
          <w:rFonts w:cs="Times New Roman"/>
        </w:rPr>
        <w:t xml:space="preserve">las obligaciones </w:t>
      </w:r>
      <w:r w:rsidR="004C6F4A" w:rsidRPr="00E14778">
        <w:rPr>
          <w:rFonts w:cs="Times New Roman"/>
        </w:rPr>
        <w:t xml:space="preserve">y </w:t>
      </w:r>
      <w:r w:rsidR="00DA2811" w:rsidRPr="00E14778">
        <w:rPr>
          <w:rFonts w:cs="Times New Roman"/>
        </w:rPr>
        <w:t xml:space="preserve">resultados de </w:t>
      </w:r>
      <w:r w:rsidR="00FB3DB8" w:rsidRPr="00E14778">
        <w:rPr>
          <w:rFonts w:cs="Times New Roman"/>
        </w:rPr>
        <w:t xml:space="preserve">los </w:t>
      </w:r>
      <w:r w:rsidR="00DA2811" w:rsidRPr="00E14778">
        <w:rPr>
          <w:rFonts w:cs="Times New Roman"/>
        </w:rPr>
        <w:t xml:space="preserve">proyectos </w:t>
      </w:r>
      <w:r w:rsidR="004C6F4A" w:rsidRPr="00E14778">
        <w:rPr>
          <w:rFonts w:cs="Times New Roman"/>
        </w:rPr>
        <w:t>previstos en el Protocolo de Montreal</w:t>
      </w:r>
      <w:r w:rsidR="00464E34" w:rsidRPr="00E14778">
        <w:rPr>
          <w:rFonts w:cs="Times New Roman"/>
        </w:rPr>
        <w:t>, y có</w:t>
      </w:r>
      <w:r w:rsidR="00DA2811" w:rsidRPr="00E14778">
        <w:rPr>
          <w:rFonts w:cs="Times New Roman"/>
        </w:rPr>
        <w:t xml:space="preserve">mo ello se refleja en las actividades de </w:t>
      </w:r>
      <w:r w:rsidR="00BC5778" w:rsidRPr="00E14778">
        <w:rPr>
          <w:rFonts w:cs="Times New Roman"/>
        </w:rPr>
        <w:t xml:space="preserve">las </w:t>
      </w:r>
      <w:r w:rsidR="00256C37" w:rsidRPr="00E14778">
        <w:rPr>
          <w:rFonts w:cs="Times New Roman"/>
        </w:rPr>
        <w:t>ONO</w:t>
      </w:r>
      <w:r w:rsidR="00DA2811" w:rsidRPr="00E14778">
        <w:rPr>
          <w:rFonts w:cs="Times New Roman"/>
        </w:rPr>
        <w:t>.</w:t>
      </w:r>
      <w:r w:rsidR="0075609B" w:rsidRPr="00E14778">
        <w:rPr>
          <w:rFonts w:cs="Times New Roman"/>
        </w:rPr>
        <w:t xml:space="preserve"> </w:t>
      </w:r>
      <w:r w:rsidR="0027719F" w:rsidRPr="00E14778">
        <w:rPr>
          <w:rFonts w:cs="Times New Roman"/>
        </w:rPr>
        <w:t xml:space="preserve">Hubo </w:t>
      </w:r>
      <w:r w:rsidR="00EC50D5" w:rsidRPr="00E14778">
        <w:rPr>
          <w:rFonts w:cs="Times New Roman"/>
        </w:rPr>
        <w:t xml:space="preserve">también </w:t>
      </w:r>
      <w:r w:rsidR="00DA2811" w:rsidRPr="00E14778">
        <w:rPr>
          <w:rFonts w:cs="Times New Roman"/>
        </w:rPr>
        <w:t xml:space="preserve">sugerencias </w:t>
      </w:r>
      <w:r w:rsidR="00483E55" w:rsidRPr="00E14778">
        <w:rPr>
          <w:rFonts w:cs="Times New Roman"/>
        </w:rPr>
        <w:t>en cuanto a</w:t>
      </w:r>
      <w:r w:rsidR="008A3948" w:rsidRPr="00E14778">
        <w:rPr>
          <w:rFonts w:cs="Times New Roman"/>
        </w:rPr>
        <w:t xml:space="preserve"> </w:t>
      </w:r>
      <w:r w:rsidR="00DA2811" w:rsidRPr="00E14778">
        <w:rPr>
          <w:rFonts w:cs="Times New Roman"/>
        </w:rPr>
        <w:t xml:space="preserve">la coordinación de las partes </w:t>
      </w:r>
      <w:r w:rsidR="00461395" w:rsidRPr="00E14778">
        <w:rPr>
          <w:rFonts w:cs="Times New Roman"/>
        </w:rPr>
        <w:t>intervinientes</w:t>
      </w:r>
      <w:r w:rsidR="00DA2811" w:rsidRPr="00E14778">
        <w:rPr>
          <w:rFonts w:cs="Times New Roman"/>
        </w:rPr>
        <w:t xml:space="preserve"> </w:t>
      </w:r>
      <w:r w:rsidR="00551800" w:rsidRPr="00E14778">
        <w:rPr>
          <w:rFonts w:cs="Times New Roman"/>
        </w:rPr>
        <w:t xml:space="preserve">a nivel </w:t>
      </w:r>
      <w:r w:rsidR="0092242F" w:rsidRPr="00E14778">
        <w:rPr>
          <w:rFonts w:cs="Times New Roman"/>
        </w:rPr>
        <w:t xml:space="preserve">nacional, </w:t>
      </w:r>
      <w:r w:rsidR="00DA2811" w:rsidRPr="00E14778">
        <w:rPr>
          <w:rFonts w:cs="Times New Roman"/>
        </w:rPr>
        <w:t xml:space="preserve">las metodologías adoptadas para la efectiva </w:t>
      </w:r>
      <w:r w:rsidR="00452DFC" w:rsidRPr="00E14778">
        <w:rPr>
          <w:rFonts w:cs="Times New Roman"/>
        </w:rPr>
        <w:t>implementación</w:t>
      </w:r>
      <w:r w:rsidR="00DA2811" w:rsidRPr="00E14778">
        <w:rPr>
          <w:rFonts w:cs="Times New Roman"/>
        </w:rPr>
        <w:t xml:space="preserve"> del </w:t>
      </w:r>
      <w:r w:rsidR="00B42ECC" w:rsidRPr="00E14778">
        <w:rPr>
          <w:rFonts w:cs="Times New Roman"/>
        </w:rPr>
        <w:t xml:space="preserve">Protocolo de </w:t>
      </w:r>
      <w:r w:rsidR="00D73456" w:rsidRPr="00E14778">
        <w:rPr>
          <w:rFonts w:cs="Times New Roman"/>
        </w:rPr>
        <w:t>Montreal</w:t>
      </w:r>
      <w:r w:rsidR="00DA2811" w:rsidRPr="00E14778">
        <w:rPr>
          <w:rFonts w:cs="Times New Roman"/>
        </w:rPr>
        <w:t xml:space="preserve"> y el funcionamiento de los mecanismos </w:t>
      </w:r>
      <w:r w:rsidR="00890853" w:rsidRPr="00E14778">
        <w:rPr>
          <w:rFonts w:cs="Times New Roman"/>
        </w:rPr>
        <w:t>de</w:t>
      </w:r>
      <w:r w:rsidR="00DA2811" w:rsidRPr="00E14778">
        <w:rPr>
          <w:rFonts w:cs="Times New Roman"/>
        </w:rPr>
        <w:t xml:space="preserve"> </w:t>
      </w:r>
      <w:r w:rsidR="00890853" w:rsidRPr="00E14778">
        <w:rPr>
          <w:rFonts w:cs="Times New Roman"/>
        </w:rPr>
        <w:t>control</w:t>
      </w:r>
      <w:r w:rsidR="00F00EC8" w:rsidRPr="00E14778">
        <w:rPr>
          <w:rFonts w:cs="Times New Roman"/>
        </w:rPr>
        <w:t xml:space="preserve"> </w:t>
      </w:r>
      <w:r w:rsidR="00890853" w:rsidRPr="00E14778">
        <w:rPr>
          <w:rFonts w:cs="Times New Roman"/>
        </w:rPr>
        <w:t>d</w:t>
      </w:r>
      <w:r w:rsidR="004705C2" w:rsidRPr="00E14778">
        <w:rPr>
          <w:rFonts w:cs="Times New Roman"/>
        </w:rPr>
        <w:t xml:space="preserve">el desvío </w:t>
      </w:r>
      <w:r w:rsidR="00851924" w:rsidRPr="00E14778">
        <w:rPr>
          <w:rFonts w:cs="Times New Roman"/>
        </w:rPr>
        <w:t xml:space="preserve">de </w:t>
      </w:r>
      <w:r w:rsidR="007D2365" w:rsidRPr="00E14778">
        <w:rPr>
          <w:rFonts w:cs="Times New Roman"/>
        </w:rPr>
        <w:t xml:space="preserve">sustancias de usos </w:t>
      </w:r>
      <w:r w:rsidR="005835F1" w:rsidRPr="00E14778">
        <w:rPr>
          <w:rFonts w:cs="Times New Roman"/>
        </w:rPr>
        <w:t xml:space="preserve">exentos a </w:t>
      </w:r>
      <w:r w:rsidR="00DA2811" w:rsidRPr="00E14778">
        <w:rPr>
          <w:rFonts w:cs="Times New Roman"/>
        </w:rPr>
        <w:t>usos controlados.</w:t>
      </w:r>
      <w:r w:rsidR="0075609B" w:rsidRPr="00E14778">
        <w:rPr>
          <w:rFonts w:cs="Times New Roman"/>
        </w:rPr>
        <w:t xml:space="preserve"> </w:t>
      </w:r>
      <w:r w:rsidR="00C82C68" w:rsidRPr="00E14778">
        <w:rPr>
          <w:rFonts w:cs="Times New Roman"/>
        </w:rPr>
        <w:t>La</w:t>
      </w:r>
      <w:r w:rsidR="00DA2811" w:rsidRPr="00E14778">
        <w:rPr>
          <w:rFonts w:cs="Times New Roman"/>
        </w:rPr>
        <w:t xml:space="preserve"> evaluación podría </w:t>
      </w:r>
      <w:r w:rsidR="00C82C68" w:rsidRPr="00E14778">
        <w:rPr>
          <w:rFonts w:cs="Times New Roman"/>
        </w:rPr>
        <w:t xml:space="preserve">además </w:t>
      </w:r>
      <w:r w:rsidR="00DA2811" w:rsidRPr="00E14778">
        <w:rPr>
          <w:rFonts w:cs="Times New Roman"/>
        </w:rPr>
        <w:t>crear sinergia</w:t>
      </w:r>
      <w:r w:rsidR="00CE79BC" w:rsidRPr="00E14778">
        <w:rPr>
          <w:rFonts w:cs="Times New Roman"/>
        </w:rPr>
        <w:t>s</w:t>
      </w:r>
      <w:r w:rsidR="00DA2811" w:rsidRPr="00E14778">
        <w:rPr>
          <w:rFonts w:cs="Times New Roman"/>
        </w:rPr>
        <w:t xml:space="preserve"> con la segunda fase de la evaluación de proyectos piloto de demostración sobre eliminación y destrucción </w:t>
      </w:r>
      <w:r w:rsidR="00B92FAF" w:rsidRPr="00E14778">
        <w:rPr>
          <w:rFonts w:cs="Times New Roman"/>
        </w:rPr>
        <w:t xml:space="preserve">de las </w:t>
      </w:r>
      <w:r w:rsidR="00A32834" w:rsidRPr="00E14778">
        <w:rPr>
          <w:rFonts w:cs="Times New Roman"/>
        </w:rPr>
        <w:t xml:space="preserve">SAO, </w:t>
      </w:r>
      <w:r w:rsidR="00DA2811" w:rsidRPr="00E14778">
        <w:rPr>
          <w:rFonts w:cs="Times New Roman"/>
        </w:rPr>
        <w:t xml:space="preserve">en </w:t>
      </w:r>
      <w:r w:rsidR="006039C4" w:rsidRPr="00E14778">
        <w:rPr>
          <w:rFonts w:cs="Times New Roman"/>
        </w:rPr>
        <w:t xml:space="preserve">cuanto </w:t>
      </w:r>
      <w:r w:rsidR="00DA2811" w:rsidRPr="00E14778">
        <w:rPr>
          <w:rFonts w:cs="Times New Roman"/>
        </w:rPr>
        <w:t>a</w:t>
      </w:r>
      <w:r w:rsidR="00CF195A" w:rsidRPr="00E14778">
        <w:rPr>
          <w:rFonts w:cs="Times New Roman"/>
        </w:rPr>
        <w:t>l papel</w:t>
      </w:r>
      <w:r w:rsidR="00DA2811" w:rsidRPr="00E14778">
        <w:rPr>
          <w:rFonts w:cs="Times New Roman"/>
        </w:rPr>
        <w:t xml:space="preserve"> de la prevención de desechos</w:t>
      </w:r>
      <w:r w:rsidR="0084526A" w:rsidRPr="00E14778">
        <w:rPr>
          <w:rFonts w:cs="Times New Roman"/>
        </w:rPr>
        <w:t>.</w:t>
      </w:r>
      <w:r w:rsidR="00DA2811" w:rsidRPr="00E14778">
        <w:rPr>
          <w:rFonts w:cs="Times New Roman"/>
          <w:vertAlign w:val="superscript"/>
        </w:rPr>
        <w:footnoteReference w:id="2"/>
      </w:r>
    </w:p>
    <w:p w14:paraId="319418D3" w14:textId="77777777" w:rsidR="00DA2811" w:rsidRPr="00E14778" w:rsidRDefault="00DA2811" w:rsidP="00DA2811">
      <w:pPr>
        <w:pStyle w:val="ListParagraph"/>
        <w:spacing w:before="120" w:after="240" w:line="240" w:lineRule="auto"/>
        <w:ind w:left="0"/>
        <w:jc w:val="both"/>
        <w:rPr>
          <w:rFonts w:cs="Times New Roman"/>
        </w:rPr>
      </w:pPr>
    </w:p>
    <w:p w14:paraId="19891D16" w14:textId="58225254" w:rsidR="0087455A" w:rsidRPr="00E14778" w:rsidRDefault="00DA2811" w:rsidP="00DA2811">
      <w:pPr>
        <w:pStyle w:val="ListParagraph"/>
        <w:numPr>
          <w:ilvl w:val="0"/>
          <w:numId w:val="21"/>
        </w:numPr>
        <w:spacing w:before="120" w:after="240" w:line="240" w:lineRule="auto"/>
        <w:ind w:left="0" w:firstLine="0"/>
        <w:jc w:val="both"/>
        <w:rPr>
          <w:rFonts w:cs="Times New Roman"/>
        </w:rPr>
      </w:pPr>
      <w:r w:rsidRPr="00E14778">
        <w:rPr>
          <w:rFonts w:cs="Times New Roman"/>
        </w:rPr>
        <w:t xml:space="preserve">Tras </w:t>
      </w:r>
      <w:r w:rsidR="009C2F53" w:rsidRPr="00E14778">
        <w:rPr>
          <w:rFonts w:cs="Times New Roman"/>
        </w:rPr>
        <w:t>deliberar</w:t>
      </w:r>
      <w:r w:rsidRPr="00E14778">
        <w:rPr>
          <w:rFonts w:cs="Times New Roman"/>
        </w:rPr>
        <w:t xml:space="preserve">, </w:t>
      </w:r>
      <w:r w:rsidR="00C85C11" w:rsidRPr="00E14778">
        <w:rPr>
          <w:rFonts w:cs="Times New Roman"/>
        </w:rPr>
        <w:t xml:space="preserve">el Comité Ejecutivo solicitó a la </w:t>
      </w:r>
      <w:r w:rsidR="00AC5E77" w:rsidRPr="00E14778">
        <w:rPr>
          <w:rFonts w:cs="Times New Roman"/>
        </w:rPr>
        <w:t>Oficial Superior de Supervisión y Evaluación</w:t>
      </w:r>
      <w:r w:rsidRPr="00E14778">
        <w:rPr>
          <w:rFonts w:cs="Times New Roman"/>
        </w:rPr>
        <w:t xml:space="preserve"> </w:t>
      </w:r>
      <w:r w:rsidR="00AB2778" w:rsidRPr="00E14778">
        <w:rPr>
          <w:rFonts w:cs="Times New Roman"/>
        </w:rPr>
        <w:t xml:space="preserve">proponer </w:t>
      </w:r>
      <w:r w:rsidRPr="00E14778">
        <w:rPr>
          <w:rFonts w:cs="Times New Roman"/>
        </w:rPr>
        <w:t xml:space="preserve">a la 83ª reunión el </w:t>
      </w:r>
      <w:r w:rsidR="00072606" w:rsidRPr="00E14778">
        <w:rPr>
          <w:rFonts w:cs="Times New Roman"/>
        </w:rPr>
        <w:t xml:space="preserve">mandato para la realización de un estudio </w:t>
      </w:r>
      <w:r w:rsidRPr="00E14778">
        <w:rPr>
          <w:rFonts w:cs="Times New Roman"/>
        </w:rPr>
        <w:t>teórico de la evaluación de la sostenibilidad de los logros del Protocolo de Montreal</w:t>
      </w:r>
      <w:r w:rsidR="00A84895" w:rsidRPr="00E14778">
        <w:rPr>
          <w:rFonts w:cs="Times New Roman"/>
        </w:rPr>
        <w:t>,</w:t>
      </w:r>
      <w:r w:rsidRPr="00E14778">
        <w:rPr>
          <w:rFonts w:cs="Times New Roman"/>
        </w:rPr>
        <w:t xml:space="preserve"> </w:t>
      </w:r>
      <w:r w:rsidR="00F84C4B" w:rsidRPr="00E14778">
        <w:rPr>
          <w:rFonts w:cs="Times New Roman"/>
        </w:rPr>
        <w:t xml:space="preserve">según </w:t>
      </w:r>
      <w:r w:rsidR="00972066" w:rsidRPr="00E14778">
        <w:rPr>
          <w:rFonts w:cs="Times New Roman"/>
        </w:rPr>
        <w:t>se refleja</w:t>
      </w:r>
      <w:r w:rsidRPr="00E14778">
        <w:rPr>
          <w:rFonts w:cs="Times New Roman"/>
        </w:rPr>
        <w:t xml:space="preserve"> </w:t>
      </w:r>
      <w:r w:rsidR="00972066" w:rsidRPr="00E14778">
        <w:rPr>
          <w:rFonts w:cs="Times New Roman"/>
        </w:rPr>
        <w:t xml:space="preserve">en </w:t>
      </w:r>
      <w:r w:rsidRPr="00E14778">
        <w:rPr>
          <w:rFonts w:cs="Times New Roman"/>
        </w:rPr>
        <w:t>los proyectos financ</w:t>
      </w:r>
      <w:r w:rsidR="005307F1" w:rsidRPr="00E14778">
        <w:rPr>
          <w:rFonts w:cs="Times New Roman"/>
        </w:rPr>
        <w:t>iados por el Fondo Multilateral</w:t>
      </w:r>
      <w:r w:rsidRPr="00E14778">
        <w:rPr>
          <w:rFonts w:cs="Times New Roman"/>
        </w:rPr>
        <w:t xml:space="preserve"> </w:t>
      </w:r>
      <w:r w:rsidR="005307F1" w:rsidRPr="00E14778">
        <w:rPr>
          <w:rFonts w:cs="Times New Roman"/>
        </w:rPr>
        <w:t>y</w:t>
      </w:r>
      <w:r w:rsidRPr="00E14778">
        <w:rPr>
          <w:rFonts w:cs="Times New Roman"/>
        </w:rPr>
        <w:t xml:space="preserve"> aprobados como parte del programa de trabajo de supervisión y evaluación para el año 2019 (decisión 82/10).</w:t>
      </w:r>
    </w:p>
    <w:p w14:paraId="3C2DA4F1" w14:textId="77777777" w:rsidR="00DA2811" w:rsidRPr="00E14778" w:rsidRDefault="00DA2811" w:rsidP="00DA2811">
      <w:pPr>
        <w:pStyle w:val="ListParagraph"/>
        <w:rPr>
          <w:rFonts w:cs="Times New Roman"/>
        </w:rPr>
      </w:pPr>
    </w:p>
    <w:p w14:paraId="68C6C028" w14:textId="7AD5A63F" w:rsidR="0075609B" w:rsidRPr="00E14778" w:rsidRDefault="004117B4" w:rsidP="00DA2811">
      <w:pPr>
        <w:pStyle w:val="ListParagraph"/>
        <w:numPr>
          <w:ilvl w:val="0"/>
          <w:numId w:val="21"/>
        </w:numPr>
        <w:spacing w:before="120" w:after="240" w:line="240" w:lineRule="auto"/>
        <w:ind w:left="0" w:firstLine="0"/>
        <w:jc w:val="both"/>
        <w:rPr>
          <w:rFonts w:cs="Times New Roman"/>
          <w:sz w:val="24"/>
          <w:szCs w:val="24"/>
          <w:lang w:eastAsia="es-ES"/>
        </w:rPr>
      </w:pPr>
      <w:r w:rsidRPr="00E14778">
        <w:rPr>
          <w:rFonts w:cs="Times New Roman"/>
        </w:rPr>
        <w:t>En</w:t>
      </w:r>
      <w:r w:rsidRPr="00E14778">
        <w:t xml:space="preserve"> </w:t>
      </w:r>
      <w:r w:rsidRPr="00E14778">
        <w:rPr>
          <w:rFonts w:cs="Times New Roman"/>
        </w:rPr>
        <w:t>respuesta a la decisión 82/10 b), se propone el</w:t>
      </w:r>
      <w:r w:rsidRPr="00E14778">
        <w:t xml:space="preserve"> </w:t>
      </w:r>
      <w:r w:rsidRPr="00E14778">
        <w:rPr>
          <w:rFonts w:cs="Times New Roman"/>
        </w:rPr>
        <w:t>presente documento</w:t>
      </w:r>
      <w:r w:rsidR="00DA2811" w:rsidRPr="00E14778">
        <w:rPr>
          <w:rFonts w:cs="Times New Roman"/>
        </w:rPr>
        <w:t>.</w:t>
      </w:r>
    </w:p>
    <w:p w14:paraId="154FCDEE" w14:textId="633A244A" w:rsidR="00A003CE" w:rsidRPr="00E14778" w:rsidRDefault="00A003CE" w:rsidP="00A003CE">
      <w:pPr>
        <w:keepNext/>
        <w:keepLines/>
        <w:spacing w:before="120" w:after="240"/>
        <w:rPr>
          <w:b/>
          <w:lang w:val="es-ES_tradnl"/>
        </w:rPr>
      </w:pPr>
      <w:r w:rsidRPr="00E14778">
        <w:rPr>
          <w:b/>
          <w:lang w:val="es-ES_tradnl"/>
        </w:rPr>
        <w:t>Objetivo y alcance</w:t>
      </w:r>
    </w:p>
    <w:p w14:paraId="319BD2F7" w14:textId="74715D09" w:rsidR="00A003CE" w:rsidRPr="00E14778" w:rsidRDefault="00A003CE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El estudio teórico </w:t>
      </w:r>
      <w:r w:rsidR="00C93E4F" w:rsidRPr="00E14778">
        <w:rPr>
          <w:rFonts w:cs="Times New Roman"/>
        </w:rPr>
        <w:t xml:space="preserve">evaluará </w:t>
      </w:r>
      <w:r w:rsidR="007F5292" w:rsidRPr="00E14778">
        <w:rPr>
          <w:rFonts w:cs="Times New Roman"/>
        </w:rPr>
        <w:t xml:space="preserve">la sustentabilidad </w:t>
      </w:r>
      <w:r w:rsidR="001452CC" w:rsidRPr="00E14778">
        <w:rPr>
          <w:rFonts w:cs="Times New Roman"/>
        </w:rPr>
        <w:t xml:space="preserve">de las </w:t>
      </w:r>
      <w:r w:rsidRPr="00E14778">
        <w:rPr>
          <w:rFonts w:cs="Times New Roman"/>
        </w:rPr>
        <w:t xml:space="preserve">reducciones </w:t>
      </w:r>
      <w:r w:rsidR="00CD2707" w:rsidRPr="00E14778">
        <w:rPr>
          <w:rFonts w:cs="Times New Roman"/>
        </w:rPr>
        <w:t>logradas</w:t>
      </w:r>
      <w:r w:rsidRPr="00E14778">
        <w:rPr>
          <w:rFonts w:cs="Times New Roman"/>
        </w:rPr>
        <w:t xml:space="preserve"> </w:t>
      </w:r>
      <w:r w:rsidR="00CD2707" w:rsidRPr="00E14778">
        <w:rPr>
          <w:rFonts w:cs="Times New Roman"/>
        </w:rPr>
        <w:t xml:space="preserve">por </w:t>
      </w:r>
      <w:r w:rsidRPr="00E14778">
        <w:rPr>
          <w:rFonts w:cs="Times New Roman"/>
        </w:rPr>
        <w:t xml:space="preserve">el Protocolo de Montreal </w:t>
      </w:r>
      <w:r w:rsidR="00394E41" w:rsidRPr="00E14778">
        <w:rPr>
          <w:rFonts w:cs="Times New Roman"/>
        </w:rPr>
        <w:t xml:space="preserve">una vez </w:t>
      </w:r>
      <w:r w:rsidR="0054073F" w:rsidRPr="00E14778">
        <w:rPr>
          <w:rFonts w:cs="Times New Roman"/>
        </w:rPr>
        <w:t xml:space="preserve">finalizados los </w:t>
      </w:r>
      <w:r w:rsidRPr="00E14778">
        <w:rPr>
          <w:rFonts w:cs="Times New Roman"/>
        </w:rPr>
        <w:t>proyectos financiado</w:t>
      </w:r>
      <w:r w:rsidR="00887823" w:rsidRPr="00E14778">
        <w:rPr>
          <w:rFonts w:cs="Times New Roman"/>
        </w:rPr>
        <w:t>s</w:t>
      </w:r>
      <w:r w:rsidRPr="00E14778">
        <w:rPr>
          <w:rFonts w:cs="Times New Roman"/>
        </w:rPr>
        <w:t xml:space="preserve"> por </w:t>
      </w:r>
      <w:r w:rsidR="0001426D" w:rsidRPr="00E14778">
        <w:rPr>
          <w:rFonts w:cs="Times New Roman"/>
        </w:rPr>
        <w:t>el Fondo Multilateral</w:t>
      </w:r>
      <w:r w:rsidR="00B05581" w:rsidRPr="00E14778">
        <w:rPr>
          <w:rFonts w:cs="Times New Roman"/>
        </w:rPr>
        <w:t xml:space="preserve">. Evaluará también </w:t>
      </w:r>
      <w:r w:rsidR="00A933CF" w:rsidRPr="00E14778">
        <w:rPr>
          <w:rFonts w:cs="Times New Roman"/>
        </w:rPr>
        <w:t xml:space="preserve">hasta qué punto </w:t>
      </w:r>
      <w:r w:rsidR="001D54B9" w:rsidRPr="00E14778">
        <w:rPr>
          <w:rFonts w:cs="Times New Roman"/>
        </w:rPr>
        <w:t xml:space="preserve">las actividades </w:t>
      </w:r>
      <w:r w:rsidR="0052474A" w:rsidRPr="00E14778">
        <w:rPr>
          <w:rFonts w:cs="Times New Roman"/>
        </w:rPr>
        <w:t xml:space="preserve">que apoya el </w:t>
      </w:r>
      <w:r w:rsidR="0001426D" w:rsidRPr="00E14778">
        <w:rPr>
          <w:rFonts w:cs="Times New Roman"/>
        </w:rPr>
        <w:t xml:space="preserve">Fondo </w:t>
      </w:r>
      <w:r w:rsidR="005619B0" w:rsidRPr="00E14778">
        <w:rPr>
          <w:rFonts w:cs="Times New Roman"/>
        </w:rPr>
        <w:t xml:space="preserve">contribuyen </w:t>
      </w:r>
      <w:r w:rsidR="008B72B1" w:rsidRPr="00E14778">
        <w:rPr>
          <w:rFonts w:cs="Times New Roman"/>
        </w:rPr>
        <w:t xml:space="preserve">a sostener el </w:t>
      </w:r>
      <w:r w:rsidRPr="00E14778">
        <w:rPr>
          <w:rFonts w:cs="Times New Roman"/>
        </w:rPr>
        <w:t xml:space="preserve">cumplimiento </w:t>
      </w:r>
      <w:r w:rsidR="00B40E69" w:rsidRPr="00E14778">
        <w:rPr>
          <w:rFonts w:cs="Times New Roman"/>
        </w:rPr>
        <w:t>una vez finalizada</w:t>
      </w:r>
      <w:r w:rsidR="00F86B98" w:rsidRPr="00E14778">
        <w:rPr>
          <w:rFonts w:cs="Times New Roman"/>
        </w:rPr>
        <w:t>s</w:t>
      </w:r>
      <w:r w:rsidRPr="00E14778">
        <w:rPr>
          <w:rFonts w:cs="Times New Roman"/>
        </w:rPr>
        <w:t>.</w:t>
      </w:r>
    </w:p>
    <w:p w14:paraId="41F92DB7" w14:textId="3407EB98" w:rsidR="00A003CE" w:rsidRPr="00E14778" w:rsidRDefault="007602D5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  <w:u w:val="single"/>
        </w:rPr>
      </w:pPr>
      <w:r w:rsidRPr="00E14778">
        <w:rPr>
          <w:rFonts w:cs="Times New Roman"/>
        </w:rPr>
        <w:t xml:space="preserve">El estudio </w:t>
      </w:r>
      <w:r w:rsidR="006C39AC" w:rsidRPr="00E14778">
        <w:rPr>
          <w:rFonts w:cs="Times New Roman"/>
        </w:rPr>
        <w:t xml:space="preserve">abarcará </w:t>
      </w:r>
      <w:r w:rsidR="00A003CE" w:rsidRPr="00E14778">
        <w:rPr>
          <w:rFonts w:cs="Times New Roman"/>
        </w:rPr>
        <w:t xml:space="preserve">aspectos </w:t>
      </w:r>
      <w:r w:rsidR="00065042" w:rsidRPr="00E14778">
        <w:rPr>
          <w:rFonts w:cs="Times New Roman"/>
        </w:rPr>
        <w:t xml:space="preserve">relativos a </w:t>
      </w:r>
      <w:r w:rsidR="00A003CE" w:rsidRPr="00E14778">
        <w:rPr>
          <w:rFonts w:cs="Times New Roman"/>
        </w:rPr>
        <w:t xml:space="preserve">políticas, </w:t>
      </w:r>
      <w:r w:rsidR="003B089F" w:rsidRPr="00E14778">
        <w:rPr>
          <w:rFonts w:cs="Times New Roman"/>
        </w:rPr>
        <w:t>marcos regulatorios</w:t>
      </w:r>
      <w:r w:rsidR="00A003CE" w:rsidRPr="00E14778">
        <w:rPr>
          <w:rFonts w:cs="Times New Roman"/>
        </w:rPr>
        <w:t xml:space="preserve">, instituciones y mecanismos; </w:t>
      </w:r>
      <w:r w:rsidR="00CC6D49" w:rsidRPr="00E14778">
        <w:rPr>
          <w:rFonts w:cs="Times New Roman"/>
        </w:rPr>
        <w:t>supervisión e información</w:t>
      </w:r>
      <w:r w:rsidR="00A003CE" w:rsidRPr="00E14778">
        <w:rPr>
          <w:rFonts w:cs="Times New Roman"/>
        </w:rPr>
        <w:t>; papel y responsabilidades</w:t>
      </w:r>
      <w:r w:rsidR="009A28B3" w:rsidRPr="00E14778">
        <w:rPr>
          <w:rFonts w:cs="Times New Roman"/>
        </w:rPr>
        <w:t xml:space="preserve"> de las </w:t>
      </w:r>
      <w:r w:rsidR="00A003CE" w:rsidRPr="00E14778">
        <w:rPr>
          <w:rFonts w:cs="Times New Roman"/>
        </w:rPr>
        <w:t xml:space="preserve">ONO y </w:t>
      </w:r>
      <w:r w:rsidR="001A132C" w:rsidRPr="00E14778">
        <w:rPr>
          <w:rFonts w:cs="Times New Roman"/>
        </w:rPr>
        <w:t xml:space="preserve">OGP; </w:t>
      </w:r>
      <w:r w:rsidR="00EC6FE6" w:rsidRPr="00E14778">
        <w:rPr>
          <w:rFonts w:cs="Times New Roman"/>
        </w:rPr>
        <w:t>rol</w:t>
      </w:r>
      <w:r w:rsidR="00A003CE" w:rsidRPr="00E14778">
        <w:rPr>
          <w:rFonts w:cs="Times New Roman"/>
        </w:rPr>
        <w:t xml:space="preserve"> de</w:t>
      </w:r>
      <w:r w:rsidR="0038570D" w:rsidRPr="00E14778">
        <w:rPr>
          <w:rFonts w:cs="Times New Roman"/>
        </w:rPr>
        <w:t>l</w:t>
      </w:r>
      <w:r w:rsidR="00A003CE" w:rsidRPr="00E14778">
        <w:rPr>
          <w:rFonts w:cs="Times New Roman"/>
        </w:rPr>
        <w:t xml:space="preserve"> fortalecimiento institucional; producción</w:t>
      </w:r>
      <w:r w:rsidR="00DF1632" w:rsidRPr="00E14778">
        <w:rPr>
          <w:rFonts w:cs="Times New Roman"/>
        </w:rPr>
        <w:t xml:space="preserve"> y </w:t>
      </w:r>
      <w:r w:rsidR="00A003CE" w:rsidRPr="00E14778">
        <w:rPr>
          <w:rFonts w:cs="Times New Roman"/>
        </w:rPr>
        <w:t xml:space="preserve">consumo; </w:t>
      </w:r>
      <w:r w:rsidR="007A379D" w:rsidRPr="00E14778">
        <w:rPr>
          <w:rFonts w:cs="Times New Roman"/>
        </w:rPr>
        <w:t>partes intervinientes</w:t>
      </w:r>
      <w:r w:rsidR="00A003CE" w:rsidRPr="00E14778">
        <w:rPr>
          <w:rFonts w:cs="Times New Roman"/>
        </w:rPr>
        <w:t xml:space="preserve"> y actividades de sensibilización</w:t>
      </w:r>
      <w:r w:rsidR="00013423" w:rsidRPr="00E14778">
        <w:rPr>
          <w:rFonts w:cs="Times New Roman"/>
        </w:rPr>
        <w:t>,</w:t>
      </w:r>
      <w:r w:rsidR="00A003CE" w:rsidRPr="00E14778">
        <w:rPr>
          <w:rFonts w:cs="Times New Roman"/>
        </w:rPr>
        <w:t xml:space="preserve"> </w:t>
      </w:r>
      <w:r w:rsidR="00440FC5" w:rsidRPr="00E14778">
        <w:rPr>
          <w:rFonts w:cs="Times New Roman"/>
        </w:rPr>
        <w:t xml:space="preserve">todo ello </w:t>
      </w:r>
      <w:r w:rsidR="00A003CE" w:rsidRPr="00E14778">
        <w:rPr>
          <w:rFonts w:cs="Times New Roman"/>
        </w:rPr>
        <w:t>en el marco de</w:t>
      </w:r>
      <w:r w:rsidR="00922E9A" w:rsidRPr="00E14778">
        <w:rPr>
          <w:rFonts w:cs="Times New Roman"/>
        </w:rPr>
        <w:t>l apoyo</w:t>
      </w:r>
      <w:r w:rsidR="00A003CE" w:rsidRPr="00E14778">
        <w:rPr>
          <w:rFonts w:cs="Times New Roman"/>
        </w:rPr>
        <w:t xml:space="preserve"> </w:t>
      </w:r>
      <w:r w:rsidR="00922E9A" w:rsidRPr="00E14778">
        <w:rPr>
          <w:rFonts w:cs="Times New Roman"/>
        </w:rPr>
        <w:t xml:space="preserve">prestado </w:t>
      </w:r>
      <w:r w:rsidR="001A4E77" w:rsidRPr="00E14778">
        <w:rPr>
          <w:rFonts w:cs="Times New Roman"/>
        </w:rPr>
        <w:t xml:space="preserve">en virtud de </w:t>
      </w:r>
      <w:r w:rsidR="00DF57A9" w:rsidRPr="00E14778">
        <w:rPr>
          <w:rFonts w:cs="Times New Roman"/>
        </w:rPr>
        <w:t>proyectos financiados por el Fondo Multilateral</w:t>
      </w:r>
      <w:r w:rsidR="00A003CE" w:rsidRPr="00E14778">
        <w:rPr>
          <w:rFonts w:cs="Times New Roman"/>
        </w:rPr>
        <w:t>.</w:t>
      </w:r>
    </w:p>
    <w:p w14:paraId="0F5B931C" w14:textId="3A70D34D" w:rsidR="00A003CE" w:rsidRPr="00E14778" w:rsidRDefault="006833B6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Los </w:t>
      </w:r>
      <w:r w:rsidR="00EF55B1" w:rsidRPr="00E14778">
        <w:rPr>
          <w:rFonts w:cs="Times New Roman"/>
        </w:rPr>
        <w:t xml:space="preserve">temas a tratar </w:t>
      </w:r>
      <w:r w:rsidR="004A01CF" w:rsidRPr="00E14778">
        <w:rPr>
          <w:rFonts w:cs="Times New Roman"/>
        </w:rPr>
        <w:t>son</w:t>
      </w:r>
      <w:r w:rsidR="00B01B6F" w:rsidRPr="00E14778">
        <w:rPr>
          <w:rFonts w:cs="Times New Roman"/>
        </w:rPr>
        <w:t xml:space="preserve"> los que se exponen a continuación.</w:t>
      </w:r>
    </w:p>
    <w:p w14:paraId="4727538A" w14:textId="72879D11" w:rsidR="00A003CE" w:rsidRPr="00E14778" w:rsidRDefault="00A003CE" w:rsidP="00A003CE">
      <w:pPr>
        <w:pStyle w:val="ListParagraph"/>
        <w:spacing w:before="120" w:after="240" w:line="240" w:lineRule="auto"/>
        <w:ind w:left="0"/>
        <w:contextualSpacing w:val="0"/>
        <w:jc w:val="both"/>
        <w:rPr>
          <w:rFonts w:cs="Times New Roman"/>
          <w:u w:val="single"/>
        </w:rPr>
      </w:pPr>
      <w:r w:rsidRPr="00E14778">
        <w:rPr>
          <w:rFonts w:cs="Times New Roman"/>
          <w:u w:val="single"/>
        </w:rPr>
        <w:t xml:space="preserve">Políticas, </w:t>
      </w:r>
      <w:r w:rsidR="003B089F" w:rsidRPr="00E14778">
        <w:rPr>
          <w:rFonts w:cs="Times New Roman"/>
          <w:u w:val="single"/>
        </w:rPr>
        <w:t>marcos regulatorios</w:t>
      </w:r>
      <w:r w:rsidRPr="00E14778">
        <w:rPr>
          <w:rFonts w:cs="Times New Roman"/>
          <w:u w:val="single"/>
        </w:rPr>
        <w:t>, instituciones y mecanismos</w:t>
      </w:r>
    </w:p>
    <w:p w14:paraId="4ABCC214" w14:textId="15DC0498" w:rsidR="00A003CE" w:rsidRPr="00E14778" w:rsidRDefault="000E66CE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>Una vez finalizadas las actividades que financia el Fondo Multilateral, ¿c</w:t>
      </w:r>
      <w:r w:rsidR="0047676F" w:rsidRPr="00E14778">
        <w:rPr>
          <w:rFonts w:cs="Times New Roman"/>
        </w:rPr>
        <w:t xml:space="preserve">ómo aseguran </w:t>
      </w:r>
      <w:r w:rsidR="009031D6" w:rsidRPr="00E14778">
        <w:rPr>
          <w:rFonts w:cs="Times New Roman"/>
        </w:rPr>
        <w:t xml:space="preserve">los </w:t>
      </w:r>
      <w:r w:rsidR="00A003CE" w:rsidRPr="00E14778">
        <w:rPr>
          <w:rFonts w:cs="Times New Roman"/>
        </w:rPr>
        <w:t xml:space="preserve">países </w:t>
      </w:r>
      <w:r w:rsidR="009031D6" w:rsidRPr="00E14778">
        <w:rPr>
          <w:rFonts w:cs="Times New Roman"/>
        </w:rPr>
        <w:t xml:space="preserve">el </w:t>
      </w:r>
      <w:r w:rsidR="00A003CE" w:rsidRPr="00E14778">
        <w:rPr>
          <w:rFonts w:cs="Times New Roman"/>
        </w:rPr>
        <w:t xml:space="preserve">cumplimiento </w:t>
      </w:r>
      <w:r w:rsidR="00FD3CED" w:rsidRPr="00E14778">
        <w:rPr>
          <w:rFonts w:cs="Times New Roman"/>
        </w:rPr>
        <w:t>de</w:t>
      </w:r>
      <w:r w:rsidR="00A003CE" w:rsidRPr="00E14778">
        <w:rPr>
          <w:rFonts w:cs="Times New Roman"/>
        </w:rPr>
        <w:t xml:space="preserve"> </w:t>
      </w:r>
      <w:r w:rsidR="0019784D" w:rsidRPr="00E14778">
        <w:rPr>
          <w:rFonts w:cs="Times New Roman"/>
        </w:rPr>
        <w:t xml:space="preserve">las obligaciones previstas en el </w:t>
      </w:r>
      <w:r w:rsidR="008F663F" w:rsidRPr="00E14778">
        <w:rPr>
          <w:rFonts w:cs="Times New Roman"/>
        </w:rPr>
        <w:t>Protocolo de Montreal</w:t>
      </w:r>
      <w:r w:rsidR="00A003CE" w:rsidRPr="00E14778">
        <w:rPr>
          <w:rFonts w:cs="Times New Roman"/>
        </w:rPr>
        <w:t xml:space="preserve">, en </w:t>
      </w:r>
      <w:r w:rsidR="00BF746C" w:rsidRPr="00E14778">
        <w:rPr>
          <w:rFonts w:cs="Times New Roman"/>
        </w:rPr>
        <w:t>especial</w:t>
      </w:r>
      <w:r w:rsidR="00A003CE" w:rsidRPr="00E14778">
        <w:rPr>
          <w:rFonts w:cs="Times New Roman"/>
        </w:rPr>
        <w:t xml:space="preserve"> </w:t>
      </w:r>
      <w:r w:rsidR="00865B3B" w:rsidRPr="00E14778">
        <w:rPr>
          <w:rFonts w:cs="Times New Roman"/>
        </w:rPr>
        <w:t>la reducción</w:t>
      </w:r>
      <w:r w:rsidR="00A003CE" w:rsidRPr="00E14778">
        <w:rPr>
          <w:rFonts w:cs="Times New Roman"/>
        </w:rPr>
        <w:t xml:space="preserve"> </w:t>
      </w:r>
      <w:r w:rsidR="00865B3B" w:rsidRPr="00E14778">
        <w:rPr>
          <w:rFonts w:cs="Times New Roman"/>
        </w:rPr>
        <w:t>acumulativa</w:t>
      </w:r>
      <w:r w:rsidR="00A003CE" w:rsidRPr="00E14778">
        <w:rPr>
          <w:rFonts w:cs="Times New Roman"/>
        </w:rPr>
        <w:t xml:space="preserve"> </w:t>
      </w:r>
      <w:r w:rsidR="00865B3B" w:rsidRPr="00E14778">
        <w:rPr>
          <w:rFonts w:cs="Times New Roman"/>
        </w:rPr>
        <w:t>sostenida</w:t>
      </w:r>
      <w:r w:rsidRPr="00E14778">
        <w:rPr>
          <w:rFonts w:cs="Times New Roman"/>
        </w:rPr>
        <w:t xml:space="preserve"> de sustancias controladas</w:t>
      </w:r>
      <w:r w:rsidR="00A003CE" w:rsidRPr="00E14778">
        <w:rPr>
          <w:rFonts w:cs="Times New Roman"/>
        </w:rPr>
        <w:t xml:space="preserve">? </w:t>
      </w:r>
      <w:r w:rsidR="00CE1676" w:rsidRPr="00E14778">
        <w:rPr>
          <w:rFonts w:cs="Times New Roman"/>
        </w:rPr>
        <w:t xml:space="preserve">¿Están </w:t>
      </w:r>
      <w:r w:rsidR="00C03789" w:rsidRPr="00E14778">
        <w:rPr>
          <w:rFonts w:cs="Times New Roman"/>
        </w:rPr>
        <w:t>integrado</w:t>
      </w:r>
      <w:r w:rsidR="00CE1676" w:rsidRPr="00E14778">
        <w:rPr>
          <w:rFonts w:cs="Times New Roman"/>
        </w:rPr>
        <w:t>s</w:t>
      </w:r>
      <w:r w:rsidR="00C03789" w:rsidRPr="00E14778">
        <w:rPr>
          <w:rFonts w:cs="Times New Roman"/>
        </w:rPr>
        <w:t xml:space="preserve"> estos temas a las </w:t>
      </w:r>
      <w:r w:rsidR="002C66B8" w:rsidRPr="00E14778">
        <w:rPr>
          <w:rFonts w:cs="Times New Roman"/>
        </w:rPr>
        <w:t xml:space="preserve">políticas, legislación y </w:t>
      </w:r>
      <w:r w:rsidR="00C03789" w:rsidRPr="00E14778">
        <w:rPr>
          <w:rFonts w:cs="Times New Roman"/>
        </w:rPr>
        <w:t xml:space="preserve">normas </w:t>
      </w:r>
      <w:r w:rsidR="002C66B8" w:rsidRPr="00E14778">
        <w:rPr>
          <w:rFonts w:cs="Times New Roman"/>
        </w:rPr>
        <w:t>nacionales</w:t>
      </w:r>
      <w:r w:rsidR="00A003CE" w:rsidRPr="00E14778">
        <w:rPr>
          <w:rFonts w:cs="Times New Roman"/>
        </w:rPr>
        <w:t>?</w:t>
      </w:r>
    </w:p>
    <w:p w14:paraId="466E5727" w14:textId="5F0DE88A" w:rsidR="00A003CE" w:rsidRPr="00E14778" w:rsidRDefault="00C9377C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¿Cómo aportan </w:t>
      </w:r>
      <w:r w:rsidR="009A28B3" w:rsidRPr="00E14778">
        <w:rPr>
          <w:rFonts w:cs="Times New Roman"/>
        </w:rPr>
        <w:t xml:space="preserve">las </w:t>
      </w:r>
      <w:r w:rsidR="00A003CE" w:rsidRPr="00E14778">
        <w:rPr>
          <w:rFonts w:cs="Times New Roman"/>
        </w:rPr>
        <w:t xml:space="preserve">ONO y </w:t>
      </w:r>
      <w:r w:rsidR="00105CD2" w:rsidRPr="00E14778">
        <w:rPr>
          <w:rFonts w:cs="Times New Roman"/>
        </w:rPr>
        <w:t xml:space="preserve">las </w:t>
      </w:r>
      <w:r w:rsidR="00B36243" w:rsidRPr="00E14778">
        <w:rPr>
          <w:rFonts w:cs="Times New Roman"/>
        </w:rPr>
        <w:t>OGP</w:t>
      </w:r>
      <w:r w:rsidR="00A003CE" w:rsidRPr="00E14778">
        <w:rPr>
          <w:rFonts w:cs="Times New Roman"/>
        </w:rPr>
        <w:t xml:space="preserve"> </w:t>
      </w:r>
      <w:r w:rsidR="00F17C3F" w:rsidRPr="00E14778">
        <w:rPr>
          <w:rFonts w:cs="Times New Roman"/>
        </w:rPr>
        <w:t xml:space="preserve">al </w:t>
      </w:r>
      <w:r w:rsidR="00A003CE" w:rsidRPr="00E14778">
        <w:rPr>
          <w:rFonts w:cs="Times New Roman"/>
        </w:rPr>
        <w:t xml:space="preserve">desarrollo de políticas y </w:t>
      </w:r>
      <w:r w:rsidR="003B089F" w:rsidRPr="00E14778">
        <w:rPr>
          <w:rFonts w:cs="Times New Roman"/>
        </w:rPr>
        <w:t>marcos regulatorios</w:t>
      </w:r>
      <w:r w:rsidR="00A003CE" w:rsidRPr="00E14778">
        <w:rPr>
          <w:rFonts w:cs="Times New Roman"/>
        </w:rPr>
        <w:t xml:space="preserve">? </w:t>
      </w:r>
      <w:r w:rsidR="00302291" w:rsidRPr="00E14778">
        <w:rPr>
          <w:rFonts w:cs="Times New Roman"/>
        </w:rPr>
        <w:t>¿Existen</w:t>
      </w:r>
      <w:r w:rsidR="00A003CE" w:rsidRPr="00E14778">
        <w:rPr>
          <w:rFonts w:cs="Times New Roman"/>
        </w:rPr>
        <w:t xml:space="preserve"> </w:t>
      </w:r>
      <w:r w:rsidR="00ED277C" w:rsidRPr="00E14778">
        <w:rPr>
          <w:rFonts w:cs="Times New Roman"/>
        </w:rPr>
        <w:t xml:space="preserve">normas </w:t>
      </w:r>
      <w:r w:rsidR="003E31C3" w:rsidRPr="00E14778">
        <w:rPr>
          <w:rFonts w:cs="Times New Roman"/>
        </w:rPr>
        <w:t>que controlen</w:t>
      </w:r>
      <w:r w:rsidR="00A003CE" w:rsidRPr="00E14778">
        <w:rPr>
          <w:rFonts w:cs="Times New Roman"/>
        </w:rPr>
        <w:t xml:space="preserve"> </w:t>
      </w:r>
      <w:r w:rsidR="003D697E" w:rsidRPr="00E14778">
        <w:rPr>
          <w:rFonts w:cs="Times New Roman"/>
        </w:rPr>
        <w:t xml:space="preserve">adecuadamente </w:t>
      </w:r>
      <w:r w:rsidR="00F51475" w:rsidRPr="00E14778">
        <w:rPr>
          <w:rFonts w:cs="Times New Roman"/>
        </w:rPr>
        <w:t>la exportación</w:t>
      </w:r>
      <w:r w:rsidR="00A003CE" w:rsidRPr="00E14778">
        <w:rPr>
          <w:rFonts w:cs="Times New Roman"/>
        </w:rPr>
        <w:t xml:space="preserve">, importación, </w:t>
      </w:r>
      <w:r w:rsidR="00D52E05" w:rsidRPr="00E14778">
        <w:rPr>
          <w:rFonts w:cs="Times New Roman"/>
        </w:rPr>
        <w:t>manufactura</w:t>
      </w:r>
      <w:r w:rsidR="00A003CE" w:rsidRPr="00E14778">
        <w:rPr>
          <w:rFonts w:cs="Times New Roman"/>
        </w:rPr>
        <w:t xml:space="preserve">, venta y </w:t>
      </w:r>
      <w:r w:rsidR="00D52E05" w:rsidRPr="00E14778">
        <w:rPr>
          <w:rFonts w:cs="Times New Roman"/>
        </w:rPr>
        <w:t>ciertos</w:t>
      </w:r>
      <w:r w:rsidR="00A003CE" w:rsidRPr="00E14778">
        <w:rPr>
          <w:rFonts w:cs="Times New Roman"/>
        </w:rPr>
        <w:t xml:space="preserve"> </w:t>
      </w:r>
      <w:r w:rsidR="00D52E05" w:rsidRPr="00E14778">
        <w:rPr>
          <w:rFonts w:cs="Times New Roman"/>
        </w:rPr>
        <w:t>usos</w:t>
      </w:r>
      <w:r w:rsidR="00A003CE" w:rsidRPr="00E14778">
        <w:rPr>
          <w:rFonts w:cs="Times New Roman"/>
        </w:rPr>
        <w:t xml:space="preserve"> </w:t>
      </w:r>
      <w:r w:rsidR="00B92FAF" w:rsidRPr="00E14778">
        <w:rPr>
          <w:rFonts w:cs="Times New Roman"/>
        </w:rPr>
        <w:t>de las SAO</w:t>
      </w:r>
      <w:r w:rsidR="00A003CE" w:rsidRPr="00E14778">
        <w:rPr>
          <w:rFonts w:cs="Times New Roman"/>
        </w:rPr>
        <w:t xml:space="preserve"> y </w:t>
      </w:r>
      <w:r w:rsidR="00B92FAF" w:rsidRPr="00E14778">
        <w:rPr>
          <w:rFonts w:cs="Times New Roman"/>
        </w:rPr>
        <w:t xml:space="preserve">de </w:t>
      </w:r>
      <w:r w:rsidR="00A003CE" w:rsidRPr="00E14778">
        <w:rPr>
          <w:rFonts w:cs="Times New Roman"/>
        </w:rPr>
        <w:t xml:space="preserve">productos </w:t>
      </w:r>
      <w:r w:rsidR="00EF1BF6" w:rsidRPr="00E14778">
        <w:rPr>
          <w:rFonts w:cs="Times New Roman"/>
        </w:rPr>
        <w:t>que las contienen</w:t>
      </w:r>
      <w:r w:rsidR="00A003CE" w:rsidRPr="00E14778">
        <w:rPr>
          <w:rFonts w:cs="Times New Roman"/>
        </w:rPr>
        <w:t xml:space="preserve">? </w:t>
      </w:r>
      <w:r w:rsidR="00097339" w:rsidRPr="00E14778">
        <w:rPr>
          <w:rFonts w:cs="Times New Roman"/>
        </w:rPr>
        <w:t xml:space="preserve">¿Cómo se </w:t>
      </w:r>
      <w:r w:rsidR="0031526A" w:rsidRPr="00E14778">
        <w:rPr>
          <w:rFonts w:cs="Times New Roman"/>
        </w:rPr>
        <w:t>enfrentan</w:t>
      </w:r>
      <w:r w:rsidR="00097339" w:rsidRPr="00E14778">
        <w:rPr>
          <w:rFonts w:cs="Times New Roman"/>
        </w:rPr>
        <w:t xml:space="preserve"> </w:t>
      </w:r>
      <w:r w:rsidR="00BA725E" w:rsidRPr="00E14778">
        <w:rPr>
          <w:rFonts w:cs="Times New Roman"/>
        </w:rPr>
        <w:t xml:space="preserve">las </w:t>
      </w:r>
      <w:r w:rsidR="002D598A" w:rsidRPr="00E14778">
        <w:rPr>
          <w:rFonts w:cs="Times New Roman"/>
        </w:rPr>
        <w:t xml:space="preserve">circunstancias </w:t>
      </w:r>
      <w:r w:rsidR="00A003CE" w:rsidRPr="00E14778">
        <w:rPr>
          <w:rFonts w:cs="Times New Roman"/>
        </w:rPr>
        <w:t xml:space="preserve">y </w:t>
      </w:r>
      <w:r w:rsidR="00C57FB9" w:rsidRPr="00E14778">
        <w:rPr>
          <w:rFonts w:cs="Times New Roman"/>
        </w:rPr>
        <w:t>obstáculos</w:t>
      </w:r>
      <w:r w:rsidR="00A003CE" w:rsidRPr="00E14778">
        <w:rPr>
          <w:rFonts w:cs="Times New Roman"/>
        </w:rPr>
        <w:t xml:space="preserve"> </w:t>
      </w:r>
      <w:r w:rsidR="00E00948" w:rsidRPr="00E14778">
        <w:rPr>
          <w:rFonts w:cs="Times New Roman"/>
        </w:rPr>
        <w:t xml:space="preserve">emergentes </w:t>
      </w:r>
      <w:r w:rsidR="00A003CE" w:rsidRPr="00E14778">
        <w:rPr>
          <w:rFonts w:cs="Times New Roman"/>
        </w:rPr>
        <w:t xml:space="preserve">en </w:t>
      </w:r>
      <w:r w:rsidR="00421254" w:rsidRPr="00E14778">
        <w:rPr>
          <w:rFonts w:cs="Times New Roman"/>
        </w:rPr>
        <w:t>materia de</w:t>
      </w:r>
      <w:r w:rsidR="00A003CE" w:rsidRPr="00E14778">
        <w:rPr>
          <w:rFonts w:cs="Times New Roman"/>
        </w:rPr>
        <w:t xml:space="preserve"> ejecución?</w:t>
      </w:r>
    </w:p>
    <w:p w14:paraId="12123D80" w14:textId="462EEE47" w:rsidR="00A003CE" w:rsidRPr="00E14778" w:rsidRDefault="00CE233F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¿Se </w:t>
      </w:r>
      <w:r w:rsidR="000447FD" w:rsidRPr="00E14778">
        <w:rPr>
          <w:rFonts w:cs="Times New Roman"/>
        </w:rPr>
        <w:t>utiliz</w:t>
      </w:r>
      <w:r w:rsidR="00C039DB" w:rsidRPr="00E14778">
        <w:rPr>
          <w:rFonts w:cs="Times New Roman"/>
        </w:rPr>
        <w:t>an</w:t>
      </w:r>
      <w:r w:rsidRPr="00E14778">
        <w:rPr>
          <w:rFonts w:cs="Times New Roman"/>
        </w:rPr>
        <w:t xml:space="preserve"> </w:t>
      </w:r>
      <w:r w:rsidR="00984896" w:rsidRPr="00E14778">
        <w:rPr>
          <w:rFonts w:cs="Times New Roman"/>
        </w:rPr>
        <w:t>mecanismos fiscales</w:t>
      </w:r>
      <w:r w:rsidR="00B97DE4" w:rsidRPr="00E14778">
        <w:rPr>
          <w:rFonts w:cs="Times New Roman"/>
        </w:rPr>
        <w:t xml:space="preserve"> –</w:t>
      </w:r>
      <w:r w:rsidR="00A003CE" w:rsidRPr="00E14778">
        <w:rPr>
          <w:rFonts w:cs="Times New Roman"/>
        </w:rPr>
        <w:t xml:space="preserve">incentivos </w:t>
      </w:r>
      <w:r w:rsidR="009266E7" w:rsidRPr="00E14778">
        <w:rPr>
          <w:rFonts w:cs="Times New Roman"/>
        </w:rPr>
        <w:t xml:space="preserve">o desincentivos </w:t>
      </w:r>
      <w:r w:rsidR="00A003CE" w:rsidRPr="00E14778">
        <w:rPr>
          <w:rFonts w:cs="Times New Roman"/>
        </w:rPr>
        <w:t>tributarios</w:t>
      </w:r>
      <w:r w:rsidR="00B97DE4" w:rsidRPr="00E14778">
        <w:rPr>
          <w:rFonts w:cs="Times New Roman"/>
        </w:rPr>
        <w:t xml:space="preserve">, </w:t>
      </w:r>
      <w:r w:rsidR="00CD7E7E" w:rsidRPr="00E14778">
        <w:rPr>
          <w:rFonts w:cs="Times New Roman"/>
        </w:rPr>
        <w:t>eliminación</w:t>
      </w:r>
      <w:r w:rsidR="00A003CE" w:rsidRPr="00E14778">
        <w:rPr>
          <w:rFonts w:cs="Times New Roman"/>
        </w:rPr>
        <w:t xml:space="preserve"> de subsidios</w:t>
      </w:r>
      <w:r w:rsidR="00570192" w:rsidRPr="00E14778">
        <w:rPr>
          <w:rFonts w:cs="Times New Roman"/>
        </w:rPr>
        <w:t>-</w:t>
      </w:r>
      <w:r w:rsidR="00A003CE" w:rsidRPr="00E14778">
        <w:rPr>
          <w:rFonts w:cs="Times New Roman"/>
        </w:rPr>
        <w:t xml:space="preserve"> para incentivar </w:t>
      </w:r>
      <w:r w:rsidR="00625D2E" w:rsidRPr="00E14778">
        <w:rPr>
          <w:rFonts w:cs="Times New Roman"/>
        </w:rPr>
        <w:t xml:space="preserve">a las </w:t>
      </w:r>
      <w:r w:rsidR="00A003CE" w:rsidRPr="00E14778">
        <w:rPr>
          <w:rFonts w:cs="Times New Roman"/>
        </w:rPr>
        <w:t xml:space="preserve">empresas </w:t>
      </w:r>
      <w:r w:rsidR="00064F04" w:rsidRPr="00E14778">
        <w:rPr>
          <w:rFonts w:cs="Times New Roman"/>
        </w:rPr>
        <w:t xml:space="preserve">a </w:t>
      </w:r>
      <w:r w:rsidR="00C57120" w:rsidRPr="00E14778">
        <w:rPr>
          <w:rFonts w:cs="Times New Roman"/>
        </w:rPr>
        <w:t>desistirse</w:t>
      </w:r>
      <w:r w:rsidR="00514AEB" w:rsidRPr="00E14778">
        <w:rPr>
          <w:rFonts w:cs="Times New Roman"/>
        </w:rPr>
        <w:t xml:space="preserve"> </w:t>
      </w:r>
      <w:r w:rsidR="00C57120" w:rsidRPr="00E14778">
        <w:rPr>
          <w:rFonts w:cs="Times New Roman"/>
        </w:rPr>
        <w:t xml:space="preserve">del </w:t>
      </w:r>
      <w:r w:rsidR="00A003CE" w:rsidRPr="00E14778">
        <w:rPr>
          <w:rFonts w:cs="Times New Roman"/>
        </w:rPr>
        <w:t>uso de sustancias controladas?</w:t>
      </w:r>
    </w:p>
    <w:p w14:paraId="60CE122B" w14:textId="0A1A48D3" w:rsidR="00A003CE" w:rsidRPr="00E14778" w:rsidRDefault="0084484A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>¿Existe un marco</w:t>
      </w:r>
      <w:r w:rsidR="00A003CE" w:rsidRPr="00E14778">
        <w:rPr>
          <w:rFonts w:cs="Times New Roman"/>
        </w:rPr>
        <w:t xml:space="preserve"> </w:t>
      </w:r>
      <w:r w:rsidR="000F5060" w:rsidRPr="00E14778">
        <w:rPr>
          <w:rFonts w:cs="Times New Roman"/>
        </w:rPr>
        <w:t xml:space="preserve">que </w:t>
      </w:r>
      <w:r w:rsidR="00456B81" w:rsidRPr="00E14778">
        <w:rPr>
          <w:rFonts w:cs="Times New Roman"/>
        </w:rPr>
        <w:t xml:space="preserve">haga eficaz </w:t>
      </w:r>
      <w:r w:rsidR="00FB7475" w:rsidRPr="00E14778">
        <w:rPr>
          <w:rFonts w:cs="Times New Roman"/>
        </w:rPr>
        <w:t xml:space="preserve">las </w:t>
      </w:r>
      <w:r w:rsidR="00A003CE" w:rsidRPr="00E14778">
        <w:rPr>
          <w:rFonts w:cs="Times New Roman"/>
        </w:rPr>
        <w:t xml:space="preserve">políticas, </w:t>
      </w:r>
      <w:r w:rsidR="00D221E9" w:rsidRPr="00E14778">
        <w:rPr>
          <w:rFonts w:cs="Times New Roman"/>
        </w:rPr>
        <w:t>leyes</w:t>
      </w:r>
      <w:r w:rsidR="00A003CE" w:rsidRPr="00E14778">
        <w:rPr>
          <w:rFonts w:cs="Times New Roman"/>
        </w:rPr>
        <w:t xml:space="preserve"> y normas </w:t>
      </w:r>
      <w:r w:rsidR="008A6F72" w:rsidRPr="00E14778">
        <w:rPr>
          <w:rFonts w:cs="Times New Roman"/>
        </w:rPr>
        <w:t>relativas a</w:t>
      </w:r>
      <w:r w:rsidR="00ED566B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 xml:space="preserve">reducciones acumulativas </w:t>
      </w:r>
      <w:r w:rsidR="004A0BAD" w:rsidRPr="00E14778">
        <w:rPr>
          <w:rFonts w:cs="Times New Roman"/>
        </w:rPr>
        <w:t xml:space="preserve">sostenidas </w:t>
      </w:r>
      <w:r w:rsidR="00E41CAE" w:rsidRPr="00E14778">
        <w:rPr>
          <w:rFonts w:cs="Times New Roman"/>
        </w:rPr>
        <w:t xml:space="preserve">logradas </w:t>
      </w:r>
      <w:r w:rsidR="00B0592D" w:rsidRPr="00E14778">
        <w:rPr>
          <w:rFonts w:cs="Times New Roman"/>
        </w:rPr>
        <w:t xml:space="preserve">mediante </w:t>
      </w:r>
      <w:r w:rsidR="00E41CAE" w:rsidRPr="00E14778">
        <w:rPr>
          <w:rFonts w:cs="Times New Roman"/>
        </w:rPr>
        <w:t xml:space="preserve">el </w:t>
      </w:r>
      <w:r w:rsidRPr="00E14778">
        <w:rPr>
          <w:rFonts w:cs="Times New Roman"/>
        </w:rPr>
        <w:t>Protocolo</w:t>
      </w:r>
      <w:r w:rsidR="00A003CE" w:rsidRPr="00E14778">
        <w:rPr>
          <w:rFonts w:cs="Times New Roman"/>
        </w:rPr>
        <w:t xml:space="preserve">, incluyendo </w:t>
      </w:r>
      <w:r w:rsidR="00C54DA0" w:rsidRPr="00E14778">
        <w:rPr>
          <w:rFonts w:cs="Times New Roman"/>
        </w:rPr>
        <w:t xml:space="preserve">medidas de </w:t>
      </w:r>
      <w:r w:rsidR="00A003CE" w:rsidRPr="00E14778">
        <w:rPr>
          <w:rFonts w:cs="Times New Roman"/>
        </w:rPr>
        <w:t xml:space="preserve">supervisión y </w:t>
      </w:r>
      <w:r w:rsidR="00F241EC" w:rsidRPr="00E14778">
        <w:rPr>
          <w:rFonts w:cs="Times New Roman"/>
        </w:rPr>
        <w:t xml:space="preserve">retorno a </w:t>
      </w:r>
      <w:r w:rsidR="00A003CE" w:rsidRPr="00E14778">
        <w:rPr>
          <w:rFonts w:cs="Times New Roman"/>
        </w:rPr>
        <w:t xml:space="preserve">una situación de cumplimiento </w:t>
      </w:r>
      <w:r w:rsidR="00E64B9E" w:rsidRPr="00E14778">
        <w:rPr>
          <w:rFonts w:cs="Times New Roman"/>
        </w:rPr>
        <w:t xml:space="preserve">conforme a los </w:t>
      </w:r>
      <w:r w:rsidR="004E4BF8" w:rsidRPr="00E14778">
        <w:rPr>
          <w:rFonts w:cs="Times New Roman"/>
        </w:rPr>
        <w:t>procesos nacionales</w:t>
      </w:r>
      <w:r w:rsidR="00A003CE" w:rsidRPr="00E14778">
        <w:rPr>
          <w:rFonts w:cs="Times New Roman"/>
        </w:rPr>
        <w:t xml:space="preserve">? </w:t>
      </w:r>
      <w:r w:rsidR="005A56DD" w:rsidRPr="00E14778">
        <w:rPr>
          <w:rFonts w:cs="Times New Roman"/>
        </w:rPr>
        <w:t>¿Se sanciona</w:t>
      </w:r>
      <w:r w:rsidR="00A003CE" w:rsidRPr="00E14778">
        <w:rPr>
          <w:rFonts w:cs="Times New Roman"/>
        </w:rPr>
        <w:t xml:space="preserve"> </w:t>
      </w:r>
      <w:r w:rsidR="0009259A" w:rsidRPr="00E14778">
        <w:rPr>
          <w:rFonts w:cs="Times New Roman"/>
        </w:rPr>
        <w:t xml:space="preserve">a los </w:t>
      </w:r>
      <w:r w:rsidR="0087620C" w:rsidRPr="00E14778">
        <w:rPr>
          <w:rFonts w:cs="Times New Roman"/>
        </w:rPr>
        <w:t>infractores</w:t>
      </w:r>
      <w:r w:rsidR="00A003CE" w:rsidRPr="00E14778">
        <w:rPr>
          <w:rFonts w:cs="Times New Roman"/>
        </w:rPr>
        <w:t>?</w:t>
      </w:r>
    </w:p>
    <w:p w14:paraId="5C9BDE13" w14:textId="0F38A182" w:rsidR="00A003CE" w:rsidRPr="00E14778" w:rsidRDefault="00994717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¿Qué </w:t>
      </w:r>
      <w:r w:rsidR="009569FA" w:rsidRPr="00E14778">
        <w:rPr>
          <w:rFonts w:cs="Times New Roman"/>
        </w:rPr>
        <w:t>papel</w:t>
      </w:r>
      <w:r w:rsidR="00B11491" w:rsidRPr="00E14778">
        <w:rPr>
          <w:rFonts w:cs="Times New Roman"/>
        </w:rPr>
        <w:t xml:space="preserve"> </w:t>
      </w:r>
      <w:r w:rsidR="00227671" w:rsidRPr="00E14778">
        <w:rPr>
          <w:rFonts w:cs="Times New Roman"/>
        </w:rPr>
        <w:t>cumplen</w:t>
      </w:r>
      <w:r w:rsidRPr="00E14778">
        <w:rPr>
          <w:rFonts w:cs="Times New Roman"/>
        </w:rPr>
        <w:t xml:space="preserve"> </w:t>
      </w:r>
      <w:r w:rsidR="00FD2350" w:rsidRPr="00E14778">
        <w:rPr>
          <w:rFonts w:cs="Times New Roman"/>
        </w:rPr>
        <w:t xml:space="preserve">los </w:t>
      </w:r>
      <w:r w:rsidR="00A003CE" w:rsidRPr="00E14778">
        <w:rPr>
          <w:rFonts w:cs="Times New Roman"/>
        </w:rPr>
        <w:t xml:space="preserve">organismos y asociaciones </w:t>
      </w:r>
      <w:r w:rsidR="00FD2350" w:rsidRPr="00E14778">
        <w:rPr>
          <w:rFonts w:cs="Times New Roman"/>
        </w:rPr>
        <w:t xml:space="preserve">profesionales </w:t>
      </w:r>
      <w:r w:rsidR="00B23B88" w:rsidRPr="00E14778">
        <w:rPr>
          <w:rFonts w:cs="Times New Roman"/>
        </w:rPr>
        <w:t xml:space="preserve">que </w:t>
      </w:r>
      <w:r w:rsidR="005C76E8" w:rsidRPr="00E14778">
        <w:rPr>
          <w:rFonts w:cs="Times New Roman"/>
        </w:rPr>
        <w:t>contribuyen</w:t>
      </w:r>
      <w:r w:rsidR="00B23B88" w:rsidRPr="00E14778">
        <w:rPr>
          <w:rFonts w:cs="Times New Roman"/>
        </w:rPr>
        <w:t xml:space="preserve"> </w:t>
      </w:r>
      <w:r w:rsidR="00C41E97" w:rsidRPr="00E14778">
        <w:rPr>
          <w:rFonts w:cs="Times New Roman"/>
        </w:rPr>
        <w:t xml:space="preserve">a </w:t>
      </w:r>
      <w:r w:rsidR="008D0A1D" w:rsidRPr="00E14778">
        <w:rPr>
          <w:rFonts w:cs="Times New Roman"/>
        </w:rPr>
        <w:t xml:space="preserve">la </w:t>
      </w:r>
      <w:r w:rsidR="00A003CE" w:rsidRPr="00E14778">
        <w:rPr>
          <w:rFonts w:cs="Times New Roman"/>
        </w:rPr>
        <w:t xml:space="preserve">legislación y </w:t>
      </w:r>
      <w:r w:rsidR="006433B4" w:rsidRPr="00E14778">
        <w:rPr>
          <w:rFonts w:cs="Times New Roman"/>
        </w:rPr>
        <w:t>sup</w:t>
      </w:r>
      <w:r w:rsidR="005525B2" w:rsidRPr="00E14778">
        <w:rPr>
          <w:rFonts w:cs="Times New Roman"/>
        </w:rPr>
        <w:t xml:space="preserve">ervisan </w:t>
      </w:r>
      <w:r w:rsidR="00A003CE" w:rsidRPr="00E14778">
        <w:rPr>
          <w:rFonts w:cs="Times New Roman"/>
        </w:rPr>
        <w:t xml:space="preserve">su </w:t>
      </w:r>
      <w:r w:rsidR="00C6244A" w:rsidRPr="00E14778">
        <w:rPr>
          <w:rFonts w:cs="Times New Roman"/>
        </w:rPr>
        <w:t>aplicación</w:t>
      </w:r>
      <w:r w:rsidR="00A003CE" w:rsidRPr="00E14778">
        <w:rPr>
          <w:rFonts w:cs="Times New Roman"/>
        </w:rPr>
        <w:t>?</w:t>
      </w:r>
    </w:p>
    <w:p w14:paraId="62A372AA" w14:textId="2F8538C1" w:rsidR="00A003CE" w:rsidRPr="00E14778" w:rsidRDefault="00CC6D49" w:rsidP="00A003CE">
      <w:pPr>
        <w:spacing w:before="120" w:after="240"/>
        <w:rPr>
          <w:u w:val="single"/>
          <w:lang w:val="es-ES_tradnl"/>
        </w:rPr>
      </w:pPr>
      <w:r w:rsidRPr="00E14778">
        <w:rPr>
          <w:u w:val="single"/>
          <w:lang w:val="es-ES_tradnl"/>
        </w:rPr>
        <w:t>Supervisión e información</w:t>
      </w:r>
    </w:p>
    <w:p w14:paraId="3372D5F3" w14:textId="4762E198" w:rsidR="00A003CE" w:rsidRPr="00E14778" w:rsidRDefault="00107754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>Una vez finalizado un proyecto, ¿q</w:t>
      </w:r>
      <w:r w:rsidR="00EB53B5" w:rsidRPr="00E14778">
        <w:rPr>
          <w:rFonts w:cs="Times New Roman"/>
        </w:rPr>
        <w:t>ué</w:t>
      </w:r>
      <w:r w:rsidR="00A003CE" w:rsidRPr="00E14778">
        <w:rPr>
          <w:rFonts w:cs="Times New Roman"/>
        </w:rPr>
        <w:t xml:space="preserve"> mecanismos </w:t>
      </w:r>
      <w:r w:rsidRPr="00E14778">
        <w:rPr>
          <w:rFonts w:cs="Times New Roman"/>
        </w:rPr>
        <w:t>verifica</w:t>
      </w:r>
      <w:r w:rsidR="00DE5431" w:rsidRPr="00E14778">
        <w:rPr>
          <w:rFonts w:cs="Times New Roman"/>
        </w:rPr>
        <w:t>n</w:t>
      </w:r>
      <w:r w:rsidR="00664125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>la eliminación de sustancias controladas?</w:t>
      </w:r>
    </w:p>
    <w:p w14:paraId="57869E39" w14:textId="1D337ED0" w:rsidR="00A003CE" w:rsidRPr="00E14778" w:rsidRDefault="002B7E73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>¿Qué</w:t>
      </w:r>
      <w:r w:rsidR="00A003CE" w:rsidRPr="00E14778">
        <w:rPr>
          <w:rFonts w:cs="Times New Roman"/>
        </w:rPr>
        <w:t xml:space="preserve"> instituciones </w:t>
      </w:r>
      <w:r w:rsidRPr="00E14778">
        <w:rPr>
          <w:rFonts w:cs="Times New Roman"/>
        </w:rPr>
        <w:t xml:space="preserve">participan </w:t>
      </w:r>
      <w:r w:rsidR="00A003CE" w:rsidRPr="00E14778">
        <w:rPr>
          <w:rFonts w:cs="Times New Roman"/>
        </w:rPr>
        <w:t xml:space="preserve">actualmente </w:t>
      </w:r>
      <w:r w:rsidRPr="00E14778">
        <w:rPr>
          <w:rFonts w:cs="Times New Roman"/>
        </w:rPr>
        <w:t xml:space="preserve">en </w:t>
      </w:r>
      <w:r w:rsidR="002E692E" w:rsidRPr="00E14778">
        <w:rPr>
          <w:rFonts w:cs="Times New Roman"/>
        </w:rPr>
        <w:t xml:space="preserve">labores </w:t>
      </w:r>
      <w:r w:rsidRPr="00E14778">
        <w:rPr>
          <w:rFonts w:cs="Times New Roman"/>
        </w:rPr>
        <w:t>de supervisión</w:t>
      </w:r>
      <w:r w:rsidR="00A003CE" w:rsidRPr="00E14778">
        <w:rPr>
          <w:rFonts w:cs="Times New Roman"/>
        </w:rPr>
        <w:t xml:space="preserve">? </w:t>
      </w:r>
      <w:r w:rsidR="003B53E1" w:rsidRPr="00E14778">
        <w:rPr>
          <w:rFonts w:cs="Times New Roman"/>
        </w:rPr>
        <w:t>¿Cuál</w:t>
      </w:r>
      <w:r w:rsidR="00700EDF" w:rsidRPr="00E14778">
        <w:rPr>
          <w:rFonts w:cs="Times New Roman"/>
        </w:rPr>
        <w:t>es</w:t>
      </w:r>
      <w:r w:rsidR="003B53E1" w:rsidRPr="00E14778">
        <w:rPr>
          <w:rFonts w:cs="Times New Roman"/>
        </w:rPr>
        <w:t xml:space="preserve"> </w:t>
      </w:r>
      <w:r w:rsidR="00700EDF" w:rsidRPr="00E14778">
        <w:rPr>
          <w:rFonts w:cs="Times New Roman"/>
        </w:rPr>
        <w:t xml:space="preserve">son sus </w:t>
      </w:r>
      <w:r w:rsidR="00A003CE" w:rsidRPr="00E14778">
        <w:rPr>
          <w:rFonts w:cs="Times New Roman"/>
        </w:rPr>
        <w:t>capacidad</w:t>
      </w:r>
      <w:r w:rsidR="00700EDF" w:rsidRPr="00E14778">
        <w:rPr>
          <w:rFonts w:cs="Times New Roman"/>
        </w:rPr>
        <w:t>es</w:t>
      </w:r>
      <w:r w:rsidR="00A003CE" w:rsidRPr="00E14778">
        <w:rPr>
          <w:rFonts w:cs="Times New Roman"/>
        </w:rPr>
        <w:t xml:space="preserve"> (p. ej., </w:t>
      </w:r>
      <w:r w:rsidR="0034596F" w:rsidRPr="00E14778">
        <w:rPr>
          <w:rFonts w:cs="Times New Roman"/>
        </w:rPr>
        <w:t>personal técnico</w:t>
      </w:r>
      <w:r w:rsidR="00A003CE" w:rsidRPr="00E14778">
        <w:rPr>
          <w:rFonts w:cs="Times New Roman"/>
        </w:rPr>
        <w:t xml:space="preserve">, </w:t>
      </w:r>
      <w:r w:rsidR="007E7875" w:rsidRPr="00E14778">
        <w:rPr>
          <w:rFonts w:cs="Times New Roman"/>
        </w:rPr>
        <w:t>acceso</w:t>
      </w:r>
      <w:r w:rsidR="00A003CE" w:rsidRPr="00E14778">
        <w:rPr>
          <w:rFonts w:cs="Times New Roman"/>
        </w:rPr>
        <w:t xml:space="preserve"> </w:t>
      </w:r>
      <w:r w:rsidR="00D16605" w:rsidRPr="00E14778">
        <w:rPr>
          <w:rFonts w:cs="Times New Roman"/>
        </w:rPr>
        <w:t xml:space="preserve">a </w:t>
      </w:r>
      <w:r w:rsidR="00A003CE" w:rsidRPr="00E14778">
        <w:rPr>
          <w:rFonts w:cs="Times New Roman"/>
        </w:rPr>
        <w:t>datos y protocolos</w:t>
      </w:r>
      <w:r w:rsidR="009E6715" w:rsidRPr="00E14778">
        <w:rPr>
          <w:rFonts w:cs="Times New Roman"/>
        </w:rPr>
        <w:t xml:space="preserve"> de supervisión</w:t>
      </w:r>
      <w:r w:rsidR="00A003CE" w:rsidRPr="00E14778">
        <w:rPr>
          <w:rFonts w:cs="Times New Roman"/>
        </w:rPr>
        <w:t xml:space="preserve">) y </w:t>
      </w:r>
      <w:r w:rsidR="00B76DDA" w:rsidRPr="00E14778">
        <w:rPr>
          <w:rFonts w:cs="Times New Roman"/>
        </w:rPr>
        <w:t xml:space="preserve">cómo se </w:t>
      </w:r>
      <w:r w:rsidR="00863AE2" w:rsidRPr="00E14778">
        <w:rPr>
          <w:rFonts w:cs="Times New Roman"/>
        </w:rPr>
        <w:t>podrían</w:t>
      </w:r>
      <w:r w:rsidR="00B76DDA" w:rsidRPr="00E14778">
        <w:rPr>
          <w:rFonts w:cs="Times New Roman"/>
        </w:rPr>
        <w:t xml:space="preserve"> </w:t>
      </w:r>
      <w:r w:rsidR="004A7D45" w:rsidRPr="00E14778">
        <w:rPr>
          <w:rFonts w:cs="Times New Roman"/>
        </w:rPr>
        <w:t>potenciar</w:t>
      </w:r>
      <w:r w:rsidR="00A003CE" w:rsidRPr="00E14778">
        <w:rPr>
          <w:rFonts w:cs="Times New Roman"/>
        </w:rPr>
        <w:t>?</w:t>
      </w:r>
    </w:p>
    <w:p w14:paraId="6270CD77" w14:textId="52DA1C3F" w:rsidR="00A003CE" w:rsidRPr="00E14778" w:rsidRDefault="00540B94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De haber sido financiado por el Fondo, </w:t>
      </w:r>
      <w:r w:rsidR="005F0CA2" w:rsidRPr="00E14778">
        <w:rPr>
          <w:rFonts w:cs="Times New Roman"/>
        </w:rPr>
        <w:t>¿e</w:t>
      </w:r>
      <w:r w:rsidR="00062633" w:rsidRPr="00E14778">
        <w:rPr>
          <w:rFonts w:cs="Times New Roman"/>
        </w:rPr>
        <w:t xml:space="preserve">xiste </w:t>
      </w:r>
      <w:r w:rsidR="00280C07" w:rsidRPr="00E14778">
        <w:rPr>
          <w:rFonts w:cs="Times New Roman"/>
        </w:rPr>
        <w:t xml:space="preserve">un </w:t>
      </w:r>
      <w:r w:rsidR="00B12E8C" w:rsidRPr="00E14778">
        <w:rPr>
          <w:rFonts w:cs="Times New Roman"/>
        </w:rPr>
        <w:t>sistema de información gerencial</w:t>
      </w:r>
      <w:r w:rsidR="0070281A" w:rsidRPr="00E14778">
        <w:t xml:space="preserve"> </w:t>
      </w:r>
      <w:r w:rsidR="0070281A" w:rsidRPr="00E14778">
        <w:rPr>
          <w:rFonts w:cs="Times New Roman"/>
        </w:rPr>
        <w:t>aduanero</w:t>
      </w:r>
      <w:r w:rsidR="00A003CE" w:rsidRPr="00E14778">
        <w:rPr>
          <w:rFonts w:cs="Times New Roman"/>
        </w:rPr>
        <w:t xml:space="preserve">? </w:t>
      </w:r>
      <w:r w:rsidR="008B0301" w:rsidRPr="00E14778">
        <w:rPr>
          <w:rFonts w:cs="Times New Roman"/>
        </w:rPr>
        <w:t>¿</w:t>
      </w:r>
      <w:r w:rsidR="00025D79" w:rsidRPr="00E14778">
        <w:rPr>
          <w:rFonts w:cs="Times New Roman"/>
        </w:rPr>
        <w:t xml:space="preserve">Cuenta </w:t>
      </w:r>
      <w:r w:rsidR="008B0301" w:rsidRPr="00E14778">
        <w:rPr>
          <w:rFonts w:cs="Times New Roman"/>
        </w:rPr>
        <w:t xml:space="preserve">aduanas </w:t>
      </w:r>
      <w:r w:rsidR="00025D79" w:rsidRPr="00E14778">
        <w:rPr>
          <w:rFonts w:cs="Times New Roman"/>
        </w:rPr>
        <w:t xml:space="preserve">con </w:t>
      </w:r>
      <w:r w:rsidR="00922880" w:rsidRPr="00E14778">
        <w:rPr>
          <w:rFonts w:cs="Times New Roman"/>
        </w:rPr>
        <w:t xml:space="preserve">políticas de largo plazo en </w:t>
      </w:r>
      <w:r w:rsidR="008604C6" w:rsidRPr="00E14778">
        <w:rPr>
          <w:rFonts w:cs="Times New Roman"/>
        </w:rPr>
        <w:t xml:space="preserve">cuanto a </w:t>
      </w:r>
      <w:r w:rsidR="00CC6D49" w:rsidRPr="00E14778">
        <w:rPr>
          <w:rFonts w:cs="Times New Roman"/>
        </w:rPr>
        <w:t>supervisión e información</w:t>
      </w:r>
      <w:r w:rsidR="00A003CE" w:rsidRPr="00E14778">
        <w:rPr>
          <w:rFonts w:cs="Times New Roman"/>
        </w:rPr>
        <w:t>?</w:t>
      </w:r>
    </w:p>
    <w:p w14:paraId="1C87497D" w14:textId="15CEF71B" w:rsidR="00A003CE" w:rsidRPr="00E14778" w:rsidRDefault="0056052C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¿Qué </w:t>
      </w:r>
      <w:r w:rsidR="00A003CE" w:rsidRPr="00E14778">
        <w:rPr>
          <w:rFonts w:cs="Times New Roman"/>
        </w:rPr>
        <w:t>papel</w:t>
      </w:r>
      <w:r w:rsidR="009A28B3" w:rsidRPr="00E14778">
        <w:rPr>
          <w:rFonts w:cs="Times New Roman"/>
        </w:rPr>
        <w:t xml:space="preserve"> </w:t>
      </w:r>
      <w:r w:rsidR="001179C0" w:rsidRPr="00E14778">
        <w:rPr>
          <w:rFonts w:cs="Times New Roman"/>
        </w:rPr>
        <w:t xml:space="preserve">concreto </w:t>
      </w:r>
      <w:r w:rsidRPr="00E14778">
        <w:rPr>
          <w:rFonts w:cs="Times New Roman"/>
        </w:rPr>
        <w:t xml:space="preserve">cumplen </w:t>
      </w:r>
      <w:r w:rsidR="009A28B3" w:rsidRPr="00E14778">
        <w:rPr>
          <w:rFonts w:cs="Times New Roman"/>
        </w:rPr>
        <w:t xml:space="preserve">las </w:t>
      </w:r>
      <w:r w:rsidR="00A003CE" w:rsidRPr="00E14778">
        <w:rPr>
          <w:rFonts w:cs="Times New Roman"/>
        </w:rPr>
        <w:t xml:space="preserve">ONO y </w:t>
      </w:r>
      <w:r w:rsidR="00B36243" w:rsidRPr="00E14778">
        <w:rPr>
          <w:rFonts w:cs="Times New Roman"/>
        </w:rPr>
        <w:t>OGP</w:t>
      </w:r>
      <w:r w:rsidR="00A003CE" w:rsidRPr="00E14778">
        <w:rPr>
          <w:rFonts w:cs="Times New Roman"/>
        </w:rPr>
        <w:t xml:space="preserve"> en </w:t>
      </w:r>
      <w:r w:rsidR="004C26CD" w:rsidRPr="00E14778">
        <w:rPr>
          <w:rFonts w:cs="Times New Roman"/>
        </w:rPr>
        <w:t xml:space="preserve">cuanto a </w:t>
      </w:r>
      <w:r w:rsidR="00597E4C" w:rsidRPr="00E14778">
        <w:rPr>
          <w:rFonts w:cs="Times New Roman"/>
        </w:rPr>
        <w:t>supervisar la</w:t>
      </w:r>
      <w:r w:rsidR="00A003CE" w:rsidRPr="00E14778">
        <w:rPr>
          <w:rFonts w:cs="Times New Roman"/>
        </w:rPr>
        <w:t xml:space="preserve"> eliminación </w:t>
      </w:r>
      <w:r w:rsidR="00B92FAF" w:rsidRPr="00E14778">
        <w:rPr>
          <w:rFonts w:cs="Times New Roman"/>
        </w:rPr>
        <w:t>de las SAO</w:t>
      </w:r>
      <w:r w:rsidR="00A003CE" w:rsidRPr="00E14778">
        <w:rPr>
          <w:rFonts w:cs="Times New Roman"/>
        </w:rPr>
        <w:t xml:space="preserve">? </w:t>
      </w:r>
      <w:r w:rsidR="00803540" w:rsidRPr="00E14778">
        <w:rPr>
          <w:rFonts w:cs="Times New Roman"/>
        </w:rPr>
        <w:t xml:space="preserve">¿Tienen </w:t>
      </w:r>
      <w:r w:rsidR="00651DE6" w:rsidRPr="00E14778">
        <w:rPr>
          <w:rFonts w:cs="Times New Roman"/>
        </w:rPr>
        <w:t xml:space="preserve">las ONO </w:t>
      </w:r>
      <w:r w:rsidR="00BF2C84" w:rsidRPr="00E14778">
        <w:rPr>
          <w:rFonts w:cs="Times New Roman"/>
        </w:rPr>
        <w:t xml:space="preserve">una </w:t>
      </w:r>
      <w:r w:rsidR="006249F2" w:rsidRPr="00E14778">
        <w:rPr>
          <w:rFonts w:cs="Times New Roman"/>
        </w:rPr>
        <w:t xml:space="preserve">capacidad </w:t>
      </w:r>
      <w:r w:rsidR="00BA6816" w:rsidRPr="00E14778">
        <w:rPr>
          <w:rFonts w:cs="Times New Roman"/>
        </w:rPr>
        <w:t xml:space="preserve">de </w:t>
      </w:r>
      <w:r w:rsidR="00A003CE" w:rsidRPr="00E14778">
        <w:rPr>
          <w:rFonts w:cs="Times New Roman"/>
        </w:rPr>
        <w:t xml:space="preserve">supervisión y </w:t>
      </w:r>
      <w:r w:rsidR="00A40F76" w:rsidRPr="00E14778">
        <w:rPr>
          <w:rFonts w:cs="Times New Roman"/>
        </w:rPr>
        <w:t xml:space="preserve">recopilación </w:t>
      </w:r>
      <w:r w:rsidR="00316273" w:rsidRPr="00E14778">
        <w:rPr>
          <w:rFonts w:cs="Times New Roman"/>
        </w:rPr>
        <w:t xml:space="preserve">de </w:t>
      </w:r>
      <w:r w:rsidR="00A003CE" w:rsidRPr="00E14778">
        <w:rPr>
          <w:rFonts w:cs="Times New Roman"/>
        </w:rPr>
        <w:t>datos</w:t>
      </w:r>
      <w:r w:rsidR="006F2E1A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 xml:space="preserve">o </w:t>
      </w:r>
      <w:r w:rsidR="00380071" w:rsidRPr="00E14778">
        <w:rPr>
          <w:rFonts w:cs="Times New Roman"/>
        </w:rPr>
        <w:t xml:space="preserve">un </w:t>
      </w:r>
      <w:r w:rsidR="00B12E8C" w:rsidRPr="00E14778">
        <w:rPr>
          <w:rFonts w:cs="Times New Roman"/>
        </w:rPr>
        <w:t>sistema de información gerencial</w:t>
      </w:r>
      <w:r w:rsidR="00A003CE" w:rsidRPr="00E14778">
        <w:rPr>
          <w:rFonts w:cs="Times New Roman"/>
        </w:rPr>
        <w:t xml:space="preserve"> </w:t>
      </w:r>
      <w:r w:rsidR="00A97262" w:rsidRPr="00E14778">
        <w:rPr>
          <w:rFonts w:cs="Times New Roman"/>
        </w:rPr>
        <w:t xml:space="preserve">al que </w:t>
      </w:r>
      <w:r w:rsidR="00487C82" w:rsidRPr="00E14778">
        <w:rPr>
          <w:rFonts w:cs="Times New Roman"/>
        </w:rPr>
        <w:t>puede</w:t>
      </w:r>
      <w:r w:rsidR="00BB226E" w:rsidRPr="00E14778">
        <w:rPr>
          <w:rFonts w:cs="Times New Roman"/>
        </w:rPr>
        <w:t>n acceder</w:t>
      </w:r>
      <w:r w:rsidR="00A97262" w:rsidRPr="00E14778">
        <w:rPr>
          <w:rFonts w:cs="Times New Roman"/>
        </w:rPr>
        <w:t xml:space="preserve"> </w:t>
      </w:r>
      <w:r w:rsidR="007A379D" w:rsidRPr="00E14778">
        <w:rPr>
          <w:rFonts w:cs="Times New Roman"/>
        </w:rPr>
        <w:t>otra</w:t>
      </w:r>
      <w:r w:rsidR="00A003CE" w:rsidRPr="00E14778">
        <w:rPr>
          <w:rFonts w:cs="Times New Roman"/>
        </w:rPr>
        <w:t xml:space="preserve">s </w:t>
      </w:r>
      <w:r w:rsidR="007A379D" w:rsidRPr="00E14778">
        <w:rPr>
          <w:rFonts w:cs="Times New Roman"/>
        </w:rPr>
        <w:t>partes intervinientes</w:t>
      </w:r>
      <w:r w:rsidR="00A003CE" w:rsidRPr="00E14778">
        <w:rPr>
          <w:rFonts w:cs="Times New Roman"/>
        </w:rPr>
        <w:t xml:space="preserve">? </w:t>
      </w:r>
      <w:r w:rsidR="00012F7C" w:rsidRPr="00E14778">
        <w:rPr>
          <w:rFonts w:cs="Times New Roman"/>
        </w:rPr>
        <w:t xml:space="preserve">¿Cómo </w:t>
      </w:r>
      <w:r w:rsidR="00A35A9F" w:rsidRPr="00E14778">
        <w:rPr>
          <w:rFonts w:cs="Times New Roman"/>
        </w:rPr>
        <w:t>se podría mejorar</w:t>
      </w:r>
      <w:r w:rsidR="00A003CE" w:rsidRPr="00E14778">
        <w:rPr>
          <w:rFonts w:cs="Times New Roman"/>
        </w:rPr>
        <w:t>?</w:t>
      </w:r>
    </w:p>
    <w:p w14:paraId="0D1B1289" w14:textId="71F62B98" w:rsidR="00A003CE" w:rsidRPr="00E14778" w:rsidRDefault="00A003CE" w:rsidP="00A003CE">
      <w:pPr>
        <w:pStyle w:val="ListParagraph"/>
        <w:keepNext/>
        <w:keepLines/>
        <w:spacing w:before="120" w:after="240" w:line="240" w:lineRule="auto"/>
        <w:ind w:left="0"/>
        <w:contextualSpacing w:val="0"/>
        <w:jc w:val="both"/>
        <w:rPr>
          <w:u w:val="single"/>
        </w:rPr>
      </w:pPr>
      <w:r w:rsidRPr="00E14778">
        <w:rPr>
          <w:u w:val="single"/>
        </w:rPr>
        <w:lastRenderedPageBreak/>
        <w:t xml:space="preserve">Papel y </w:t>
      </w:r>
      <w:r w:rsidRPr="00E14778">
        <w:rPr>
          <w:rFonts w:cs="Times New Roman"/>
          <w:u w:val="single"/>
        </w:rPr>
        <w:t>responsabilidades</w:t>
      </w:r>
      <w:r w:rsidR="009A28B3" w:rsidRPr="00E14778">
        <w:rPr>
          <w:u w:val="single"/>
        </w:rPr>
        <w:t xml:space="preserve"> de las </w:t>
      </w:r>
      <w:r w:rsidRPr="00E14778">
        <w:rPr>
          <w:rFonts w:cs="Times New Roman"/>
          <w:u w:val="single"/>
        </w:rPr>
        <w:t xml:space="preserve">ONO y </w:t>
      </w:r>
      <w:r w:rsidR="006F39AA" w:rsidRPr="00E14778">
        <w:rPr>
          <w:rFonts w:cs="Times New Roman"/>
          <w:u w:val="single"/>
        </w:rPr>
        <w:t>rol</w:t>
      </w:r>
      <w:r w:rsidRPr="00E14778">
        <w:rPr>
          <w:rFonts w:cs="Times New Roman"/>
          <w:u w:val="single"/>
        </w:rPr>
        <w:t xml:space="preserve"> de</w:t>
      </w:r>
      <w:r w:rsidR="00403E62" w:rsidRPr="00E14778">
        <w:rPr>
          <w:rFonts w:cs="Times New Roman"/>
          <w:u w:val="single"/>
        </w:rPr>
        <w:t>l</w:t>
      </w:r>
      <w:r w:rsidRPr="00E14778">
        <w:rPr>
          <w:rFonts w:cs="Times New Roman"/>
          <w:u w:val="single"/>
        </w:rPr>
        <w:t xml:space="preserve"> fortalecimiento institucional</w:t>
      </w:r>
    </w:p>
    <w:p w14:paraId="62A2C83E" w14:textId="03F3E387" w:rsidR="00A003CE" w:rsidRPr="00E14778" w:rsidRDefault="008C5AD9" w:rsidP="00A003CE">
      <w:pPr>
        <w:pStyle w:val="ListParagraph"/>
        <w:keepNext/>
        <w:keepLines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eastAsia="Calibri" w:cs="Times New Roman"/>
          <w:lang w:eastAsia="en-CA"/>
        </w:rPr>
      </w:pPr>
      <w:r w:rsidRPr="00E14778">
        <w:rPr>
          <w:rFonts w:cs="Times New Roman"/>
        </w:rPr>
        <w:t xml:space="preserve">¿En qué </w:t>
      </w:r>
      <w:r w:rsidR="004E6BB8" w:rsidRPr="00E14778">
        <w:rPr>
          <w:rFonts w:cs="Times New Roman"/>
        </w:rPr>
        <w:t>punto</w:t>
      </w:r>
      <w:r w:rsidRPr="00E14778">
        <w:rPr>
          <w:rFonts w:cs="Times New Roman"/>
        </w:rPr>
        <w:t xml:space="preserve"> </w:t>
      </w:r>
      <w:r w:rsidR="006649D3" w:rsidRPr="00E14778">
        <w:rPr>
          <w:rFonts w:cs="Times New Roman"/>
        </w:rPr>
        <w:t>de la institucional</w:t>
      </w:r>
      <w:r w:rsidR="00E6518A" w:rsidRPr="00E14778">
        <w:rPr>
          <w:rFonts w:cs="Times New Roman"/>
        </w:rPr>
        <w:t>idad</w:t>
      </w:r>
      <w:r w:rsidR="006649D3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 xml:space="preserve">del </w:t>
      </w:r>
      <w:r w:rsidR="00563AC3" w:rsidRPr="00E14778">
        <w:rPr>
          <w:rFonts w:cs="Times New Roman"/>
        </w:rPr>
        <w:t>estado</w:t>
      </w:r>
      <w:r w:rsidR="008346D7" w:rsidRPr="00E14778">
        <w:t xml:space="preserve"> </w:t>
      </w:r>
      <w:r w:rsidR="008346D7" w:rsidRPr="00E14778">
        <w:rPr>
          <w:rFonts w:cs="Times New Roman"/>
        </w:rPr>
        <w:t>se sitúan las ONO</w:t>
      </w:r>
      <w:r w:rsidR="00D32F3A" w:rsidRPr="00E14778">
        <w:rPr>
          <w:rFonts w:cs="Times New Roman"/>
        </w:rPr>
        <w:t xml:space="preserve">? </w:t>
      </w:r>
      <w:r w:rsidR="00302291" w:rsidRPr="00E14778">
        <w:rPr>
          <w:rFonts w:cs="Times New Roman"/>
        </w:rPr>
        <w:t>¿Existen</w:t>
      </w:r>
      <w:r w:rsidR="00A003CE" w:rsidRPr="00E14778">
        <w:rPr>
          <w:rFonts w:cs="Times New Roman"/>
        </w:rPr>
        <w:t xml:space="preserve"> medidas </w:t>
      </w:r>
      <w:r w:rsidR="00F94648" w:rsidRPr="00E14778">
        <w:rPr>
          <w:rFonts w:cs="Times New Roman"/>
        </w:rPr>
        <w:t>que garanticen</w:t>
      </w:r>
      <w:r w:rsidR="00B36B78" w:rsidRPr="00E14778">
        <w:rPr>
          <w:rFonts w:cs="Times New Roman"/>
        </w:rPr>
        <w:t xml:space="preserve"> </w:t>
      </w:r>
      <w:r w:rsidR="00A35D65" w:rsidRPr="00E14778">
        <w:rPr>
          <w:rFonts w:cs="Times New Roman"/>
        </w:rPr>
        <w:t xml:space="preserve">la continuidad de </w:t>
      </w:r>
      <w:r w:rsidR="00A003CE" w:rsidRPr="00E14778">
        <w:rPr>
          <w:rFonts w:cs="Times New Roman"/>
        </w:rPr>
        <w:t xml:space="preserve">sus </w:t>
      </w:r>
      <w:r w:rsidR="00A35D65" w:rsidRPr="00E14778">
        <w:rPr>
          <w:rFonts w:cs="Times New Roman"/>
        </w:rPr>
        <w:t>operaciones</w:t>
      </w:r>
      <w:r w:rsidR="00A003CE" w:rsidRPr="00E14778">
        <w:rPr>
          <w:rFonts w:cs="Times New Roman"/>
        </w:rPr>
        <w:t xml:space="preserve">? </w:t>
      </w:r>
      <w:r w:rsidR="00EB53B5" w:rsidRPr="00E14778">
        <w:rPr>
          <w:rFonts w:cs="Times New Roman"/>
        </w:rPr>
        <w:t>¿Qué</w:t>
      </w:r>
      <w:r w:rsidR="00A003CE" w:rsidRPr="00E14778">
        <w:rPr>
          <w:rFonts w:cs="Times New Roman"/>
        </w:rPr>
        <w:t xml:space="preserve"> actividades </w:t>
      </w:r>
      <w:r w:rsidR="00DD7A97" w:rsidRPr="00E14778">
        <w:rPr>
          <w:rFonts w:cs="Times New Roman"/>
        </w:rPr>
        <w:t xml:space="preserve">se realizan para </w:t>
      </w:r>
      <w:r w:rsidR="00A003CE" w:rsidRPr="00E14778">
        <w:rPr>
          <w:rFonts w:cs="Times New Roman"/>
        </w:rPr>
        <w:t>fortalecer</w:t>
      </w:r>
      <w:r w:rsidR="000C04D6" w:rsidRPr="00E14778">
        <w:rPr>
          <w:rFonts w:cs="Times New Roman"/>
        </w:rPr>
        <w:t>las</w:t>
      </w:r>
      <w:r w:rsidR="00A003CE" w:rsidRPr="00E14778">
        <w:rPr>
          <w:rFonts w:cs="Times New Roman"/>
        </w:rPr>
        <w:t xml:space="preserve">? </w:t>
      </w:r>
      <w:r w:rsidR="003B53E1" w:rsidRPr="00E14778">
        <w:rPr>
          <w:rFonts w:cs="Times New Roman"/>
        </w:rPr>
        <w:t>¿Cuál es</w:t>
      </w:r>
      <w:r w:rsidR="00A003CE" w:rsidRPr="00E14778">
        <w:rPr>
          <w:rFonts w:cs="Times New Roman"/>
        </w:rPr>
        <w:t xml:space="preserve"> </w:t>
      </w:r>
      <w:r w:rsidR="0010427B" w:rsidRPr="00E14778">
        <w:rPr>
          <w:rFonts w:cs="Times New Roman"/>
        </w:rPr>
        <w:t xml:space="preserve">el </w:t>
      </w:r>
      <w:r w:rsidR="00E96996" w:rsidRPr="00E14778">
        <w:rPr>
          <w:rFonts w:cs="Times New Roman"/>
        </w:rPr>
        <w:t>nivel</w:t>
      </w:r>
      <w:r w:rsidR="0010427B" w:rsidRPr="00E14778">
        <w:rPr>
          <w:rFonts w:cs="Times New Roman"/>
        </w:rPr>
        <w:t xml:space="preserve"> de rotación de</w:t>
      </w:r>
      <w:r w:rsidR="002D572D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>personal</w:t>
      </w:r>
      <w:r w:rsidR="007A1CD5" w:rsidRPr="00E14778">
        <w:rPr>
          <w:rFonts w:eastAsia="Calibri" w:cs="Times New Roman"/>
          <w:lang w:eastAsia="en-CA"/>
        </w:rPr>
        <w:t>?</w:t>
      </w:r>
      <w:r w:rsidR="00A003CE" w:rsidRPr="00E14778">
        <w:rPr>
          <w:rFonts w:eastAsia="Calibri" w:cs="Times New Roman"/>
          <w:lang w:eastAsia="en-CA"/>
        </w:rPr>
        <w:t xml:space="preserve"> </w:t>
      </w:r>
      <w:r w:rsidR="00EB53B5" w:rsidRPr="00E14778">
        <w:rPr>
          <w:rFonts w:eastAsia="Calibri" w:cs="Times New Roman"/>
          <w:lang w:eastAsia="en-CA"/>
        </w:rPr>
        <w:t>¿Qué</w:t>
      </w:r>
      <w:r w:rsidR="00A003CE" w:rsidRPr="00E14778">
        <w:rPr>
          <w:rFonts w:eastAsia="Calibri" w:cs="Times New Roman"/>
          <w:lang w:eastAsia="en-CA"/>
        </w:rPr>
        <w:t xml:space="preserve"> medidas </w:t>
      </w:r>
      <w:r w:rsidR="00AE22A0" w:rsidRPr="00E14778">
        <w:rPr>
          <w:rFonts w:eastAsia="Calibri" w:cs="Times New Roman"/>
          <w:lang w:eastAsia="en-CA"/>
        </w:rPr>
        <w:t>se adoptan para retener a</w:t>
      </w:r>
      <w:r w:rsidR="00E94963" w:rsidRPr="00E14778">
        <w:rPr>
          <w:rFonts w:eastAsia="Calibri" w:cs="Times New Roman"/>
          <w:lang w:eastAsia="en-CA"/>
        </w:rPr>
        <w:t>l</w:t>
      </w:r>
      <w:r w:rsidR="00AE22A0" w:rsidRPr="00E14778">
        <w:rPr>
          <w:rFonts w:eastAsia="Calibri" w:cs="Times New Roman"/>
          <w:lang w:eastAsia="en-CA"/>
        </w:rPr>
        <w:t xml:space="preserve"> </w:t>
      </w:r>
      <w:r w:rsidR="00E94963" w:rsidRPr="00E14778">
        <w:rPr>
          <w:rFonts w:eastAsia="Calibri" w:cs="Times New Roman"/>
          <w:lang w:eastAsia="en-CA"/>
        </w:rPr>
        <w:t>personal especializado</w:t>
      </w:r>
      <w:r w:rsidR="00A003CE" w:rsidRPr="00E14778">
        <w:rPr>
          <w:rFonts w:eastAsia="Calibri" w:cs="Times New Roman"/>
          <w:lang w:eastAsia="en-CA"/>
        </w:rPr>
        <w:t>?</w:t>
      </w:r>
    </w:p>
    <w:p w14:paraId="19E8CE63" w14:textId="2095C96D" w:rsidR="00A003CE" w:rsidRPr="00E14778" w:rsidRDefault="003F189C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¿Se están fortaleciendo los </w:t>
      </w:r>
      <w:r w:rsidR="002D0E02" w:rsidRPr="00E14778">
        <w:rPr>
          <w:rFonts w:cs="Times New Roman"/>
        </w:rPr>
        <w:t xml:space="preserve">mecanismos de </w:t>
      </w:r>
      <w:r w:rsidR="00BD3286" w:rsidRPr="00E14778">
        <w:rPr>
          <w:rFonts w:cs="Times New Roman"/>
        </w:rPr>
        <w:t xml:space="preserve">supervisión </w:t>
      </w:r>
      <w:r w:rsidR="00EE0191" w:rsidRPr="00E14778">
        <w:rPr>
          <w:rFonts w:cs="Times New Roman"/>
        </w:rPr>
        <w:t xml:space="preserve">e </w:t>
      </w:r>
      <w:r w:rsidR="00BD3286" w:rsidRPr="00E14778">
        <w:rPr>
          <w:rFonts w:cs="Times New Roman"/>
        </w:rPr>
        <w:t>información</w:t>
      </w:r>
      <w:r w:rsidR="00A003CE" w:rsidRPr="00E14778">
        <w:rPr>
          <w:rFonts w:cs="Times New Roman"/>
        </w:rPr>
        <w:t xml:space="preserve"> </w:t>
      </w:r>
      <w:r w:rsidR="005D2C45" w:rsidRPr="00E14778">
        <w:rPr>
          <w:rFonts w:cs="Times New Roman"/>
        </w:rPr>
        <w:t xml:space="preserve">sobre la </w:t>
      </w:r>
      <w:r w:rsidR="00B03894" w:rsidRPr="00E14778">
        <w:rPr>
          <w:rFonts w:cs="Times New Roman"/>
        </w:rPr>
        <w:t xml:space="preserve">aplicación </w:t>
      </w:r>
      <w:r w:rsidR="005D2C45" w:rsidRPr="00E14778">
        <w:rPr>
          <w:rFonts w:cs="Times New Roman"/>
        </w:rPr>
        <w:t>d</w:t>
      </w:r>
      <w:r w:rsidR="00A003CE" w:rsidRPr="00E14778">
        <w:rPr>
          <w:rFonts w:cs="Times New Roman"/>
        </w:rPr>
        <w:t xml:space="preserve">el Protocolo de Montreal </w:t>
      </w:r>
      <w:r w:rsidR="00627E0E" w:rsidRPr="00E14778">
        <w:rPr>
          <w:rFonts w:cs="Times New Roman"/>
        </w:rPr>
        <w:t xml:space="preserve">para </w:t>
      </w:r>
      <w:r w:rsidR="002A1742" w:rsidRPr="00E14778">
        <w:rPr>
          <w:rFonts w:cs="Times New Roman"/>
        </w:rPr>
        <w:t>seguir</w:t>
      </w:r>
      <w:r w:rsidR="006B732A" w:rsidRPr="00E14778">
        <w:rPr>
          <w:rFonts w:cs="Times New Roman"/>
        </w:rPr>
        <w:t xml:space="preserve"> </w:t>
      </w:r>
      <w:r w:rsidR="005004B8" w:rsidRPr="00E14778">
        <w:rPr>
          <w:rFonts w:cs="Times New Roman"/>
        </w:rPr>
        <w:t xml:space="preserve">operando </w:t>
      </w:r>
      <w:r w:rsidR="00E672FD" w:rsidRPr="00E14778">
        <w:rPr>
          <w:rFonts w:cs="Times New Roman"/>
        </w:rPr>
        <w:t xml:space="preserve">una vez </w:t>
      </w:r>
      <w:r w:rsidR="00BC799B" w:rsidRPr="00E14778">
        <w:rPr>
          <w:rFonts w:cs="Times New Roman"/>
        </w:rPr>
        <w:t xml:space="preserve">finalizados </w:t>
      </w:r>
      <w:r w:rsidR="00991AAE" w:rsidRPr="00E14778">
        <w:rPr>
          <w:rFonts w:cs="Times New Roman"/>
        </w:rPr>
        <w:t xml:space="preserve">los </w:t>
      </w:r>
      <w:r w:rsidR="00DF57A9" w:rsidRPr="00E14778">
        <w:rPr>
          <w:rFonts w:cs="Times New Roman"/>
        </w:rPr>
        <w:t xml:space="preserve">proyectos </w:t>
      </w:r>
      <w:r w:rsidR="000C53E0" w:rsidRPr="00E14778">
        <w:rPr>
          <w:rFonts w:cs="Times New Roman"/>
        </w:rPr>
        <w:t>que financia</w:t>
      </w:r>
      <w:r w:rsidR="00DF57A9" w:rsidRPr="00E14778">
        <w:rPr>
          <w:rFonts w:cs="Times New Roman"/>
        </w:rPr>
        <w:t xml:space="preserve"> el Fondo Multilateral</w:t>
      </w:r>
      <w:r w:rsidR="00A003CE" w:rsidRPr="00E14778">
        <w:rPr>
          <w:rFonts w:cs="Times New Roman"/>
        </w:rPr>
        <w:t xml:space="preserve"> y </w:t>
      </w:r>
      <w:r w:rsidR="00480D30" w:rsidRPr="00E14778">
        <w:rPr>
          <w:rFonts w:cs="Times New Roman"/>
        </w:rPr>
        <w:t xml:space="preserve">garantizar </w:t>
      </w:r>
      <w:r w:rsidR="00917019" w:rsidRPr="00E14778">
        <w:rPr>
          <w:rFonts w:cs="Times New Roman"/>
        </w:rPr>
        <w:t xml:space="preserve">el </w:t>
      </w:r>
      <w:r w:rsidR="00A003CE" w:rsidRPr="00E14778">
        <w:rPr>
          <w:rFonts w:cs="Times New Roman"/>
        </w:rPr>
        <w:t xml:space="preserve">cumplimiento </w:t>
      </w:r>
      <w:r w:rsidR="00DD5059" w:rsidRPr="00E14778">
        <w:rPr>
          <w:rFonts w:cs="Times New Roman"/>
        </w:rPr>
        <w:t xml:space="preserve">sustentable </w:t>
      </w:r>
      <w:r w:rsidR="00442020" w:rsidRPr="00E14778">
        <w:rPr>
          <w:rFonts w:cs="Times New Roman"/>
        </w:rPr>
        <w:t>d</w:t>
      </w:r>
      <w:r w:rsidR="00A003CE" w:rsidRPr="00E14778">
        <w:rPr>
          <w:rFonts w:cs="Times New Roman"/>
        </w:rPr>
        <w:t xml:space="preserve">el Protocolo? </w:t>
      </w:r>
      <w:r w:rsidR="00EB53B5" w:rsidRPr="00E14778">
        <w:rPr>
          <w:rFonts w:cs="Times New Roman"/>
        </w:rPr>
        <w:t>¿Qué</w:t>
      </w:r>
      <w:r w:rsidR="00A003CE" w:rsidRPr="00E14778">
        <w:rPr>
          <w:rFonts w:cs="Times New Roman"/>
        </w:rPr>
        <w:t xml:space="preserve"> </w:t>
      </w:r>
      <w:r w:rsidR="00963008" w:rsidRPr="00E14778">
        <w:rPr>
          <w:rFonts w:cs="Times New Roman"/>
        </w:rPr>
        <w:t>a</w:t>
      </w:r>
      <w:r w:rsidR="00A003CE" w:rsidRPr="00E14778">
        <w:rPr>
          <w:rFonts w:cs="Times New Roman"/>
        </w:rPr>
        <w:t xml:space="preserve">ctividades de fortalecimiento institucional </w:t>
      </w:r>
      <w:r w:rsidR="009E41A8" w:rsidRPr="00E14778">
        <w:rPr>
          <w:rFonts w:cs="Times New Roman"/>
        </w:rPr>
        <w:t xml:space="preserve">se </w:t>
      </w:r>
      <w:r w:rsidR="00ED7FC0" w:rsidRPr="00E14778">
        <w:rPr>
          <w:rFonts w:cs="Times New Roman"/>
        </w:rPr>
        <w:t>realizan</w:t>
      </w:r>
      <w:r w:rsidR="009E41A8" w:rsidRPr="00E14778">
        <w:rPr>
          <w:rFonts w:cs="Times New Roman"/>
        </w:rPr>
        <w:t xml:space="preserve"> </w:t>
      </w:r>
      <w:r w:rsidR="006920D3" w:rsidRPr="00E14778">
        <w:rPr>
          <w:rFonts w:cs="Times New Roman"/>
        </w:rPr>
        <w:t>al efecto</w:t>
      </w:r>
      <w:r w:rsidR="00A003CE" w:rsidRPr="00E14778">
        <w:rPr>
          <w:rFonts w:cs="Times New Roman"/>
        </w:rPr>
        <w:t xml:space="preserve">? </w:t>
      </w:r>
      <w:r w:rsidR="00EB53B5" w:rsidRPr="00E14778">
        <w:rPr>
          <w:rFonts w:cs="Times New Roman"/>
        </w:rPr>
        <w:t>¿Qué</w:t>
      </w:r>
      <w:r w:rsidR="00A003CE" w:rsidRPr="00E14778">
        <w:rPr>
          <w:rFonts w:cs="Times New Roman"/>
        </w:rPr>
        <w:t xml:space="preserve"> </w:t>
      </w:r>
      <w:r w:rsidR="00B578D9" w:rsidRPr="00E14778">
        <w:rPr>
          <w:rFonts w:cs="Times New Roman"/>
        </w:rPr>
        <w:t>otra</w:t>
      </w:r>
      <w:r w:rsidR="00A003CE" w:rsidRPr="00E14778">
        <w:rPr>
          <w:rFonts w:cs="Times New Roman"/>
        </w:rPr>
        <w:t xml:space="preserve">s instituciones </w:t>
      </w:r>
      <w:r w:rsidR="00475FA7" w:rsidRPr="00E14778">
        <w:rPr>
          <w:rFonts w:cs="Times New Roman"/>
        </w:rPr>
        <w:t xml:space="preserve">participan en este </w:t>
      </w:r>
      <w:r w:rsidR="00A003CE" w:rsidRPr="00E14778">
        <w:rPr>
          <w:rFonts w:cs="Times New Roman"/>
        </w:rPr>
        <w:t>proceso?</w:t>
      </w:r>
    </w:p>
    <w:p w14:paraId="134279F8" w14:textId="00F0DEB4" w:rsidR="00A003CE" w:rsidRPr="00E14778" w:rsidRDefault="00DE31F7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¿Cuál es el aporte </w:t>
      </w:r>
      <w:r w:rsidR="00A003CE" w:rsidRPr="00E14778">
        <w:rPr>
          <w:rFonts w:cs="Times New Roman"/>
        </w:rPr>
        <w:t>del Programa de Asistencia al Cumplimiento (</w:t>
      </w:r>
      <w:r w:rsidR="007F5374" w:rsidRPr="00E14778">
        <w:rPr>
          <w:rFonts w:cs="Times New Roman"/>
        </w:rPr>
        <w:t>PNUMA</w:t>
      </w:r>
      <w:r w:rsidR="00A003CE" w:rsidRPr="00E14778">
        <w:rPr>
          <w:rFonts w:cs="Times New Roman"/>
        </w:rPr>
        <w:t xml:space="preserve">) </w:t>
      </w:r>
      <w:r w:rsidR="00565265" w:rsidRPr="00E14778">
        <w:rPr>
          <w:rFonts w:cs="Times New Roman"/>
        </w:rPr>
        <w:t>a</w:t>
      </w:r>
      <w:r w:rsidR="00200A14" w:rsidRPr="00E14778">
        <w:rPr>
          <w:rFonts w:cs="Times New Roman"/>
        </w:rPr>
        <w:t>l</w:t>
      </w:r>
      <w:r w:rsidR="00E94C9F" w:rsidRPr="00E14778">
        <w:rPr>
          <w:rFonts w:cs="Times New Roman"/>
        </w:rPr>
        <w:t xml:space="preserve"> fortalec</w:t>
      </w:r>
      <w:r w:rsidR="00200A14" w:rsidRPr="00E14778">
        <w:rPr>
          <w:rFonts w:cs="Times New Roman"/>
        </w:rPr>
        <w:t>imiento</w:t>
      </w:r>
      <w:r w:rsidR="00E94C9F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>y sustentabilidad</w:t>
      </w:r>
      <w:r w:rsidR="00E94C9F" w:rsidRPr="00E14778">
        <w:rPr>
          <w:rFonts w:cs="Times New Roman"/>
        </w:rPr>
        <w:t xml:space="preserve"> </w:t>
      </w:r>
      <w:r w:rsidR="0059413B" w:rsidRPr="00E14778">
        <w:rPr>
          <w:rFonts w:cs="Times New Roman"/>
        </w:rPr>
        <w:t>de las instituciones</w:t>
      </w:r>
      <w:r w:rsidR="00A003CE" w:rsidRPr="00E14778">
        <w:rPr>
          <w:rFonts w:cs="Times New Roman"/>
        </w:rPr>
        <w:t xml:space="preserve">? </w:t>
      </w:r>
      <w:r w:rsidR="008B7258" w:rsidRPr="00E14778">
        <w:rPr>
          <w:rFonts w:cs="Times New Roman"/>
        </w:rPr>
        <w:t xml:space="preserve">¿Cómo </w:t>
      </w:r>
      <w:r w:rsidR="00C71636" w:rsidRPr="00E14778">
        <w:rPr>
          <w:rFonts w:cs="Times New Roman"/>
        </w:rPr>
        <w:t>facilita</w:t>
      </w:r>
      <w:r w:rsidR="00B6228C" w:rsidRPr="00E14778">
        <w:rPr>
          <w:rFonts w:cs="Times New Roman"/>
        </w:rPr>
        <w:t xml:space="preserve"> </w:t>
      </w:r>
      <w:r w:rsidR="00C71636" w:rsidRPr="00E14778">
        <w:rPr>
          <w:rFonts w:cs="Times New Roman"/>
        </w:rPr>
        <w:t xml:space="preserve">a </w:t>
      </w:r>
      <w:r w:rsidR="008B7258" w:rsidRPr="00E14778">
        <w:rPr>
          <w:rFonts w:cs="Times New Roman"/>
        </w:rPr>
        <w:t xml:space="preserve">los </w:t>
      </w:r>
      <w:r w:rsidR="00A003CE" w:rsidRPr="00E14778">
        <w:rPr>
          <w:rFonts w:cs="Times New Roman"/>
        </w:rPr>
        <w:t xml:space="preserve">países </w:t>
      </w:r>
      <w:r w:rsidR="004A0983" w:rsidRPr="00E14778">
        <w:rPr>
          <w:rFonts w:cs="Times New Roman"/>
        </w:rPr>
        <w:t>el cumplir</w:t>
      </w:r>
      <w:r w:rsidR="00C71636" w:rsidRPr="00E14778">
        <w:rPr>
          <w:rFonts w:cs="Times New Roman"/>
        </w:rPr>
        <w:t xml:space="preserve"> </w:t>
      </w:r>
      <w:r w:rsidR="0079236E" w:rsidRPr="00E14778">
        <w:rPr>
          <w:rFonts w:cs="Times New Roman"/>
        </w:rPr>
        <w:t xml:space="preserve">con </w:t>
      </w:r>
      <w:r w:rsidR="00A003CE" w:rsidRPr="00E14778">
        <w:rPr>
          <w:rFonts w:cs="Times New Roman"/>
        </w:rPr>
        <w:t>el Protocolo de Montreal?</w:t>
      </w:r>
    </w:p>
    <w:p w14:paraId="784DD5F0" w14:textId="7947DCA5" w:rsidR="00A003CE" w:rsidRPr="00E14778" w:rsidRDefault="00A003CE" w:rsidP="00A003CE">
      <w:pPr>
        <w:pStyle w:val="ListParagraph"/>
        <w:spacing w:before="120" w:after="240" w:line="240" w:lineRule="auto"/>
        <w:ind w:left="0"/>
        <w:contextualSpacing w:val="0"/>
        <w:jc w:val="both"/>
        <w:rPr>
          <w:rFonts w:cs="Times New Roman"/>
          <w:u w:val="single"/>
        </w:rPr>
      </w:pPr>
      <w:r w:rsidRPr="00E14778">
        <w:rPr>
          <w:rFonts w:cs="Times New Roman"/>
          <w:u w:val="single"/>
        </w:rPr>
        <w:t>Papel y responsabilidades de la</w:t>
      </w:r>
      <w:r w:rsidR="00C200AC" w:rsidRPr="00E14778">
        <w:rPr>
          <w:rFonts w:cs="Times New Roman"/>
          <w:u w:val="single"/>
        </w:rPr>
        <w:t>s</w:t>
      </w:r>
      <w:r w:rsidRPr="00E14778">
        <w:rPr>
          <w:rFonts w:cs="Times New Roman"/>
          <w:u w:val="single"/>
        </w:rPr>
        <w:t xml:space="preserve"> </w:t>
      </w:r>
      <w:r w:rsidR="00B36243" w:rsidRPr="00E14778">
        <w:rPr>
          <w:rFonts w:cs="Times New Roman"/>
          <w:u w:val="single"/>
        </w:rPr>
        <w:t>OGP</w:t>
      </w:r>
    </w:p>
    <w:p w14:paraId="5D1556E4" w14:textId="5D7DF2C1" w:rsidR="00A003CE" w:rsidRPr="00E14778" w:rsidRDefault="00744617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¿Existen </w:t>
      </w:r>
      <w:r w:rsidR="00A003CE" w:rsidRPr="00E14778">
        <w:rPr>
          <w:rFonts w:cs="Times New Roman"/>
        </w:rPr>
        <w:t xml:space="preserve">medidas </w:t>
      </w:r>
      <w:r w:rsidR="00293137" w:rsidRPr="00E14778">
        <w:rPr>
          <w:rFonts w:cs="Times New Roman"/>
        </w:rPr>
        <w:t xml:space="preserve">para retener y transferir </w:t>
      </w:r>
      <w:r w:rsidR="00A003CE" w:rsidRPr="00E14778">
        <w:rPr>
          <w:rFonts w:cs="Times New Roman"/>
        </w:rPr>
        <w:t>conocimiento</w:t>
      </w:r>
      <w:r w:rsidR="00293137" w:rsidRPr="00E14778">
        <w:rPr>
          <w:rFonts w:cs="Times New Roman"/>
        </w:rPr>
        <w:t>s</w:t>
      </w:r>
      <w:r w:rsidR="00A003CE" w:rsidRPr="00E14778">
        <w:rPr>
          <w:rFonts w:cs="Times New Roman"/>
        </w:rPr>
        <w:t xml:space="preserve"> y capacidades </w:t>
      </w:r>
      <w:r w:rsidR="00F2318A" w:rsidRPr="00E14778">
        <w:rPr>
          <w:rFonts w:cs="Times New Roman"/>
        </w:rPr>
        <w:t xml:space="preserve">desde las </w:t>
      </w:r>
      <w:r w:rsidR="00B36243" w:rsidRPr="00E14778">
        <w:rPr>
          <w:rFonts w:cs="Times New Roman"/>
        </w:rPr>
        <w:t>OGP</w:t>
      </w:r>
      <w:r w:rsidR="00A003CE" w:rsidRPr="00E14778">
        <w:rPr>
          <w:rFonts w:cs="Times New Roman"/>
        </w:rPr>
        <w:t xml:space="preserve"> a </w:t>
      </w:r>
      <w:r w:rsidR="000C04D6" w:rsidRPr="00E14778">
        <w:rPr>
          <w:rFonts w:cs="Times New Roman"/>
        </w:rPr>
        <w:t>las ONO</w:t>
      </w:r>
      <w:r w:rsidR="00A003CE" w:rsidRPr="00E14778">
        <w:rPr>
          <w:rFonts w:cs="Times New Roman"/>
        </w:rPr>
        <w:t xml:space="preserve"> </w:t>
      </w:r>
      <w:r w:rsidR="000B70A3" w:rsidRPr="00E14778">
        <w:rPr>
          <w:rFonts w:cs="Times New Roman"/>
        </w:rPr>
        <w:t xml:space="preserve">al </w:t>
      </w:r>
      <w:r w:rsidR="001C590F" w:rsidRPr="00E14778">
        <w:rPr>
          <w:rFonts w:cs="Times New Roman"/>
        </w:rPr>
        <w:t xml:space="preserve">producirse el </w:t>
      </w:r>
      <w:r w:rsidR="008D4AB8" w:rsidRPr="00E14778">
        <w:rPr>
          <w:rFonts w:cs="Times New Roman"/>
        </w:rPr>
        <w:t xml:space="preserve">término de los </w:t>
      </w:r>
      <w:r w:rsidR="00C91601" w:rsidRPr="00E14778">
        <w:rPr>
          <w:rFonts w:cs="Times New Roman"/>
        </w:rPr>
        <w:t>Acuerdos</w:t>
      </w:r>
      <w:r w:rsidR="00712FC0" w:rsidRPr="00E14778">
        <w:rPr>
          <w:rFonts w:cs="Times New Roman"/>
        </w:rPr>
        <w:t xml:space="preserve"> con el Comité Ejecutivo</w:t>
      </w:r>
      <w:r w:rsidR="00A003CE" w:rsidRPr="00E14778">
        <w:rPr>
          <w:rFonts w:cs="Times New Roman"/>
        </w:rPr>
        <w:t>?</w:t>
      </w:r>
    </w:p>
    <w:p w14:paraId="16B348AA" w14:textId="66AF0197" w:rsidR="00A003CE" w:rsidRPr="00E14778" w:rsidRDefault="00A15392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</w:pPr>
      <w:r w:rsidRPr="00E14778">
        <w:t>¿Hay participación de</w:t>
      </w:r>
      <w:r w:rsidR="0016785A" w:rsidRPr="00E14778">
        <w:t xml:space="preserve"> las </w:t>
      </w:r>
      <w:r w:rsidR="00B36243" w:rsidRPr="00E14778">
        <w:t>OGP</w:t>
      </w:r>
      <w:r w:rsidR="00A003CE" w:rsidRPr="00E14778">
        <w:t xml:space="preserve"> en </w:t>
      </w:r>
      <w:r w:rsidR="00840AFA" w:rsidRPr="00E14778">
        <w:t xml:space="preserve">la </w:t>
      </w:r>
      <w:r w:rsidR="004722EA" w:rsidRPr="00E14778">
        <w:t>determinación</w:t>
      </w:r>
      <w:r w:rsidR="00840AFA" w:rsidRPr="00E14778">
        <w:t xml:space="preserve"> de</w:t>
      </w:r>
      <w:r w:rsidR="00554353" w:rsidRPr="00E14778">
        <w:t xml:space="preserve"> </w:t>
      </w:r>
      <w:r w:rsidR="00B252D4" w:rsidRPr="00E14778">
        <w:t xml:space="preserve">las </w:t>
      </w:r>
      <w:r w:rsidR="00A003CE" w:rsidRPr="00E14778">
        <w:t>políticas, legislación y normas</w:t>
      </w:r>
      <w:r w:rsidR="00A003CE" w:rsidRPr="00E14778">
        <w:rPr>
          <w:rFonts w:cs="Times New Roman"/>
        </w:rPr>
        <w:t xml:space="preserve"> </w:t>
      </w:r>
      <w:r w:rsidR="00CE2611" w:rsidRPr="00E14778">
        <w:rPr>
          <w:rFonts w:cs="Times New Roman"/>
        </w:rPr>
        <w:t xml:space="preserve">aplicables </w:t>
      </w:r>
      <w:r w:rsidR="0087414D" w:rsidRPr="00E14778">
        <w:rPr>
          <w:rFonts w:cs="Times New Roman"/>
        </w:rPr>
        <w:t xml:space="preserve">a </w:t>
      </w:r>
      <w:r w:rsidR="00C05673" w:rsidRPr="00E14778">
        <w:t>las reducciones acumulativas sostenidas</w:t>
      </w:r>
      <w:r w:rsidR="00A003CE" w:rsidRPr="00E14778">
        <w:rPr>
          <w:rFonts w:cs="Times New Roman"/>
        </w:rPr>
        <w:t>?</w:t>
      </w:r>
    </w:p>
    <w:p w14:paraId="76F76172" w14:textId="726C78A1" w:rsidR="00A003CE" w:rsidRPr="00E14778" w:rsidRDefault="00A003CE" w:rsidP="00A003CE">
      <w:pPr>
        <w:keepNext/>
        <w:keepLines/>
        <w:spacing w:before="120" w:after="240"/>
        <w:rPr>
          <w:u w:val="single"/>
          <w:lang w:val="es-ES_tradnl"/>
        </w:rPr>
      </w:pPr>
      <w:r w:rsidRPr="00E14778">
        <w:rPr>
          <w:u w:val="single"/>
          <w:lang w:val="es-ES_tradnl"/>
        </w:rPr>
        <w:t xml:space="preserve">Producción, consumo y </w:t>
      </w:r>
      <w:r w:rsidR="007F7BB3" w:rsidRPr="00E14778">
        <w:rPr>
          <w:u w:val="single"/>
          <w:lang w:val="es-ES_tradnl"/>
        </w:rPr>
        <w:t>acopio</w:t>
      </w:r>
    </w:p>
    <w:p w14:paraId="0B623B64" w14:textId="4E79EE52" w:rsidR="00A003CE" w:rsidRPr="00E14778" w:rsidRDefault="00E64E6B" w:rsidP="00A003CE">
      <w:pPr>
        <w:pStyle w:val="ListParagraph"/>
        <w:keepNext/>
        <w:keepLines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¿Existe una </w:t>
      </w:r>
      <w:r w:rsidR="00A003CE" w:rsidRPr="00E14778">
        <w:rPr>
          <w:rFonts w:cs="Times New Roman"/>
        </w:rPr>
        <w:t xml:space="preserve">base de datos </w:t>
      </w:r>
      <w:r w:rsidR="00213CEE" w:rsidRPr="00E14778">
        <w:rPr>
          <w:rFonts w:cs="Times New Roman"/>
        </w:rPr>
        <w:t>sobre</w:t>
      </w:r>
      <w:r w:rsidR="008B76FC" w:rsidRPr="00E14778">
        <w:rPr>
          <w:rFonts w:cs="Times New Roman"/>
        </w:rPr>
        <w:t xml:space="preserve"> </w:t>
      </w:r>
      <w:r w:rsidR="0050165D" w:rsidRPr="00E14778">
        <w:rPr>
          <w:rFonts w:cs="Times New Roman"/>
        </w:rPr>
        <w:t xml:space="preserve">empresas y </w:t>
      </w:r>
      <w:r w:rsidRPr="00E14778">
        <w:rPr>
          <w:rFonts w:cs="Times New Roman"/>
        </w:rPr>
        <w:t>líneas</w:t>
      </w:r>
      <w:r w:rsidR="00A003CE" w:rsidRPr="00E14778">
        <w:rPr>
          <w:rFonts w:cs="Times New Roman"/>
        </w:rPr>
        <w:t xml:space="preserve"> </w:t>
      </w:r>
      <w:r w:rsidR="009303BE" w:rsidRPr="00E14778">
        <w:rPr>
          <w:rFonts w:cs="Times New Roman"/>
        </w:rPr>
        <w:t xml:space="preserve">cuyo desmantelamiento se ha </w:t>
      </w:r>
      <w:r w:rsidR="00A003CE" w:rsidRPr="00E14778">
        <w:rPr>
          <w:rFonts w:cs="Times New Roman"/>
        </w:rPr>
        <w:t xml:space="preserve">financiado? </w:t>
      </w:r>
      <w:r w:rsidR="007C4384" w:rsidRPr="00E14778">
        <w:rPr>
          <w:rFonts w:cs="Times New Roman"/>
        </w:rPr>
        <w:t xml:space="preserve">¿Existe un </w:t>
      </w:r>
      <w:r w:rsidR="00A003CE" w:rsidRPr="00E14778">
        <w:rPr>
          <w:rFonts w:cs="Times New Roman"/>
        </w:rPr>
        <w:t xml:space="preserve">mecanismo </w:t>
      </w:r>
      <w:r w:rsidR="007C4384" w:rsidRPr="00E14778">
        <w:rPr>
          <w:rFonts w:cs="Times New Roman"/>
        </w:rPr>
        <w:t xml:space="preserve">de supervisión de las </w:t>
      </w:r>
      <w:r w:rsidRPr="00E14778">
        <w:rPr>
          <w:rFonts w:cs="Times New Roman"/>
        </w:rPr>
        <w:t>líneas</w:t>
      </w:r>
      <w:r w:rsidR="00A003CE" w:rsidRPr="00E14778">
        <w:rPr>
          <w:rFonts w:cs="Times New Roman"/>
        </w:rPr>
        <w:t xml:space="preserve"> </w:t>
      </w:r>
      <w:r w:rsidR="00B50358" w:rsidRPr="00E14778">
        <w:rPr>
          <w:rFonts w:cs="Times New Roman"/>
        </w:rPr>
        <w:t xml:space="preserve">cuya clausura se ha </w:t>
      </w:r>
      <w:r w:rsidR="00A003CE" w:rsidRPr="00E14778">
        <w:rPr>
          <w:rFonts w:cs="Times New Roman"/>
        </w:rPr>
        <w:t xml:space="preserve">financiado? </w:t>
      </w:r>
      <w:r w:rsidR="00EF4A7D" w:rsidRPr="00E14778">
        <w:rPr>
          <w:rFonts w:cs="Times New Roman"/>
        </w:rPr>
        <w:t xml:space="preserve">Respecto de </w:t>
      </w:r>
      <w:r w:rsidR="00A003CE" w:rsidRPr="00E14778">
        <w:rPr>
          <w:rFonts w:cs="Times New Roman"/>
        </w:rPr>
        <w:t xml:space="preserve">líneas </w:t>
      </w:r>
      <w:r w:rsidR="005233B8" w:rsidRPr="00E14778">
        <w:rPr>
          <w:rFonts w:cs="Times New Roman"/>
        </w:rPr>
        <w:t xml:space="preserve">que producen </w:t>
      </w:r>
      <w:r w:rsidR="00A003CE" w:rsidRPr="00E14778">
        <w:rPr>
          <w:rFonts w:cs="Times New Roman"/>
        </w:rPr>
        <w:t xml:space="preserve">sustancias controladas </w:t>
      </w:r>
      <w:r w:rsidR="000C48DB" w:rsidRPr="00E14778">
        <w:rPr>
          <w:rFonts w:cs="Times New Roman"/>
        </w:rPr>
        <w:t xml:space="preserve">únicamente para </w:t>
      </w:r>
      <w:r w:rsidR="00776424" w:rsidRPr="00E14778">
        <w:rPr>
          <w:rFonts w:cs="Times New Roman"/>
        </w:rPr>
        <w:t>usos exentos</w:t>
      </w:r>
      <w:r w:rsidR="00A003CE" w:rsidRPr="00E14778">
        <w:rPr>
          <w:rFonts w:cs="Times New Roman"/>
        </w:rPr>
        <w:t xml:space="preserve">, </w:t>
      </w:r>
      <w:r w:rsidR="00813D48" w:rsidRPr="00E14778">
        <w:rPr>
          <w:rFonts w:cs="Times New Roman"/>
        </w:rPr>
        <w:t xml:space="preserve">¿cómo se </w:t>
      </w:r>
      <w:r w:rsidR="0028212F" w:rsidRPr="00E14778">
        <w:rPr>
          <w:rFonts w:cs="Times New Roman"/>
        </w:rPr>
        <w:t xml:space="preserve">vigila que la </w:t>
      </w:r>
      <w:r w:rsidR="00A003CE" w:rsidRPr="00E14778">
        <w:rPr>
          <w:rFonts w:cs="Times New Roman"/>
        </w:rPr>
        <w:t xml:space="preserve">producción </w:t>
      </w:r>
      <w:r w:rsidR="00060193" w:rsidRPr="00E14778">
        <w:rPr>
          <w:rFonts w:cs="Times New Roman"/>
        </w:rPr>
        <w:t xml:space="preserve">no se desvíe </w:t>
      </w:r>
      <w:r w:rsidR="00BB0E74" w:rsidRPr="00E14778">
        <w:rPr>
          <w:rFonts w:cs="Times New Roman"/>
        </w:rPr>
        <w:t>haci</w:t>
      </w:r>
      <w:r w:rsidR="005802B7" w:rsidRPr="00E14778">
        <w:rPr>
          <w:rFonts w:cs="Times New Roman"/>
        </w:rPr>
        <w:t xml:space="preserve">a </w:t>
      </w:r>
      <w:r w:rsidR="00A003CE" w:rsidRPr="00E14778">
        <w:rPr>
          <w:rFonts w:cs="Times New Roman"/>
        </w:rPr>
        <w:t>usos controlados?</w:t>
      </w:r>
    </w:p>
    <w:p w14:paraId="528D313C" w14:textId="38E4ECD2" w:rsidR="00A003CE" w:rsidRPr="00E14778" w:rsidRDefault="00A80D6C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>¿Cuántos</w:t>
      </w:r>
      <w:r w:rsidR="005B17A4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 xml:space="preserve">fabricantes </w:t>
      </w:r>
      <w:r w:rsidR="00724913" w:rsidRPr="00E14778">
        <w:rPr>
          <w:rFonts w:cs="Times New Roman"/>
        </w:rPr>
        <w:t xml:space="preserve">que recibieron subsidios de </w:t>
      </w:r>
      <w:r w:rsidR="00A003CE" w:rsidRPr="00E14778">
        <w:rPr>
          <w:rFonts w:cs="Times New Roman"/>
        </w:rPr>
        <w:t xml:space="preserve">conversión </w:t>
      </w:r>
      <w:r w:rsidR="004765A3" w:rsidRPr="00E14778">
        <w:rPr>
          <w:rFonts w:cs="Times New Roman"/>
        </w:rPr>
        <w:t>sigue</w:t>
      </w:r>
      <w:r w:rsidR="00C211DC" w:rsidRPr="00E14778">
        <w:rPr>
          <w:rFonts w:cs="Times New Roman"/>
        </w:rPr>
        <w:t>n</w:t>
      </w:r>
      <w:r w:rsidR="004765A3" w:rsidRPr="00E14778">
        <w:rPr>
          <w:rFonts w:cs="Times New Roman"/>
        </w:rPr>
        <w:t xml:space="preserve"> utiliza</w:t>
      </w:r>
      <w:r w:rsidR="0018570F" w:rsidRPr="00E14778">
        <w:rPr>
          <w:rFonts w:cs="Times New Roman"/>
        </w:rPr>
        <w:t>n</w:t>
      </w:r>
      <w:r w:rsidR="004765A3" w:rsidRPr="00E14778">
        <w:rPr>
          <w:rFonts w:cs="Times New Roman"/>
        </w:rPr>
        <w:t>do la alternativa acordada</w:t>
      </w:r>
      <w:r w:rsidR="00A003CE" w:rsidRPr="00E14778">
        <w:rPr>
          <w:rFonts w:cs="Times New Roman"/>
        </w:rPr>
        <w:t xml:space="preserve">? </w:t>
      </w:r>
      <w:r w:rsidR="00275FDA" w:rsidRPr="00E14778">
        <w:rPr>
          <w:rFonts w:cs="Times New Roman"/>
        </w:rPr>
        <w:t xml:space="preserve">¿Se dispone de </w:t>
      </w:r>
      <w:r w:rsidR="00A003CE" w:rsidRPr="00E14778">
        <w:rPr>
          <w:rFonts w:cs="Times New Roman"/>
        </w:rPr>
        <w:t xml:space="preserve">información </w:t>
      </w:r>
      <w:r w:rsidR="00275FDA" w:rsidRPr="00E14778">
        <w:rPr>
          <w:rFonts w:cs="Times New Roman"/>
        </w:rPr>
        <w:t xml:space="preserve">sobre </w:t>
      </w:r>
      <w:r w:rsidR="00AC6310" w:rsidRPr="00E14778">
        <w:rPr>
          <w:rFonts w:cs="Times New Roman"/>
        </w:rPr>
        <w:t>el acopio</w:t>
      </w:r>
      <w:r w:rsidR="00A003CE" w:rsidRPr="00E14778">
        <w:rPr>
          <w:rFonts w:cs="Times New Roman"/>
        </w:rPr>
        <w:t xml:space="preserve"> de sustancias controladas</w:t>
      </w:r>
      <w:r w:rsidR="008B47E3" w:rsidRPr="00E14778">
        <w:t xml:space="preserve"> </w:t>
      </w:r>
      <w:r w:rsidR="008B47E3" w:rsidRPr="00E14778">
        <w:rPr>
          <w:rFonts w:cs="Times New Roman"/>
        </w:rPr>
        <w:t>eliminadas</w:t>
      </w:r>
      <w:r w:rsidR="00A003CE" w:rsidRPr="00E14778">
        <w:rPr>
          <w:rFonts w:cs="Times New Roman"/>
        </w:rPr>
        <w:t xml:space="preserve">? Si </w:t>
      </w:r>
      <w:r w:rsidR="00585068" w:rsidRPr="00E14778">
        <w:rPr>
          <w:rFonts w:cs="Times New Roman"/>
        </w:rPr>
        <w:t xml:space="preserve">los </w:t>
      </w:r>
      <w:r w:rsidR="00A003CE" w:rsidRPr="00E14778">
        <w:rPr>
          <w:rFonts w:cs="Times New Roman"/>
        </w:rPr>
        <w:t xml:space="preserve">acopios </w:t>
      </w:r>
      <w:r w:rsidR="001D010F" w:rsidRPr="00E14778">
        <w:rPr>
          <w:rFonts w:cs="Times New Roman"/>
        </w:rPr>
        <w:t xml:space="preserve">están sujetos a </w:t>
      </w:r>
      <w:r w:rsidR="00945A30" w:rsidRPr="00E14778">
        <w:rPr>
          <w:rFonts w:cs="Times New Roman"/>
        </w:rPr>
        <w:t xml:space="preserve">vigilancia, </w:t>
      </w:r>
      <w:r w:rsidR="003F3EE8" w:rsidRPr="00E14778">
        <w:rPr>
          <w:rFonts w:cs="Times New Roman"/>
        </w:rPr>
        <w:t>¿</w:t>
      </w:r>
      <w:r w:rsidR="00FA23CD" w:rsidRPr="00E14778">
        <w:rPr>
          <w:rFonts w:cs="Times New Roman"/>
        </w:rPr>
        <w:t>quién</w:t>
      </w:r>
      <w:r w:rsidR="003F3EE8" w:rsidRPr="00E14778">
        <w:rPr>
          <w:rFonts w:cs="Times New Roman"/>
        </w:rPr>
        <w:t xml:space="preserve"> </w:t>
      </w:r>
      <w:r w:rsidR="00FA23CD" w:rsidRPr="00E14778">
        <w:rPr>
          <w:rFonts w:cs="Times New Roman"/>
        </w:rPr>
        <w:t>la realiza</w:t>
      </w:r>
      <w:r w:rsidR="00A003CE" w:rsidRPr="00E14778">
        <w:rPr>
          <w:rFonts w:cs="Times New Roman"/>
        </w:rPr>
        <w:t xml:space="preserve">? </w:t>
      </w:r>
      <w:r w:rsidR="0000240B" w:rsidRPr="00E14778">
        <w:rPr>
          <w:rFonts w:cs="Times New Roman"/>
        </w:rPr>
        <w:t>¿</w:t>
      </w:r>
      <w:r w:rsidR="001F0658" w:rsidRPr="00E14778">
        <w:rPr>
          <w:rFonts w:cs="Times New Roman"/>
        </w:rPr>
        <w:t>Participan</w:t>
      </w:r>
      <w:r w:rsidR="0000240B" w:rsidRPr="00E14778">
        <w:rPr>
          <w:rFonts w:cs="Times New Roman"/>
        </w:rPr>
        <w:t xml:space="preserve"> en ello </w:t>
      </w:r>
      <w:r w:rsidR="000C04D6" w:rsidRPr="00E14778">
        <w:rPr>
          <w:rFonts w:cs="Times New Roman"/>
        </w:rPr>
        <w:t>las ONO</w:t>
      </w:r>
      <w:r w:rsidR="00A003CE" w:rsidRPr="00E14778">
        <w:rPr>
          <w:rFonts w:cs="Times New Roman"/>
        </w:rPr>
        <w:t>?</w:t>
      </w:r>
    </w:p>
    <w:p w14:paraId="0DA6B6B2" w14:textId="072E7D14" w:rsidR="00A003CE" w:rsidRPr="00E14778" w:rsidRDefault="00581AA9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¿Fue posible recolectar </w:t>
      </w:r>
      <w:r w:rsidR="009048D4" w:rsidRPr="00E14778">
        <w:rPr>
          <w:rFonts w:cs="Times New Roman"/>
        </w:rPr>
        <w:t xml:space="preserve">las </w:t>
      </w:r>
      <w:r w:rsidR="00A003CE" w:rsidRPr="00E14778">
        <w:rPr>
          <w:rFonts w:cs="Times New Roman"/>
        </w:rPr>
        <w:t xml:space="preserve">SAO? </w:t>
      </w:r>
      <w:r w:rsidR="006256C1" w:rsidRPr="00E14778">
        <w:rPr>
          <w:rFonts w:cs="Times New Roman"/>
        </w:rPr>
        <w:t>¿</w:t>
      </w:r>
      <w:r w:rsidR="00747C5A" w:rsidRPr="00E14778">
        <w:rPr>
          <w:rFonts w:cs="Times New Roman"/>
        </w:rPr>
        <w:t xml:space="preserve">Fueron </w:t>
      </w:r>
      <w:r w:rsidR="008F3F9D" w:rsidRPr="00E14778">
        <w:rPr>
          <w:rFonts w:cs="Times New Roman"/>
        </w:rPr>
        <w:t xml:space="preserve">destruidas </w:t>
      </w:r>
      <w:r w:rsidR="00D86F91" w:rsidRPr="00E14778">
        <w:rPr>
          <w:rFonts w:cs="Times New Roman"/>
        </w:rPr>
        <w:t xml:space="preserve">en el </w:t>
      </w:r>
      <w:r w:rsidR="00ED27DF" w:rsidRPr="00E14778">
        <w:rPr>
          <w:rFonts w:cs="Times New Roman"/>
        </w:rPr>
        <w:t xml:space="preserve">país </w:t>
      </w:r>
      <w:r w:rsidR="00A003CE" w:rsidRPr="00E14778">
        <w:rPr>
          <w:rFonts w:cs="Times New Roman"/>
        </w:rPr>
        <w:t xml:space="preserve">o </w:t>
      </w:r>
      <w:r w:rsidR="009C7FD4" w:rsidRPr="00E14778">
        <w:rPr>
          <w:rFonts w:cs="Times New Roman"/>
        </w:rPr>
        <w:t>enviadas a</w:t>
      </w:r>
      <w:r w:rsidR="00A003CE" w:rsidRPr="00E14778">
        <w:rPr>
          <w:rFonts w:cs="Times New Roman"/>
        </w:rPr>
        <w:t xml:space="preserve">l extranjero </w:t>
      </w:r>
      <w:r w:rsidR="009C7FD4" w:rsidRPr="00E14778">
        <w:rPr>
          <w:rFonts w:cs="Times New Roman"/>
        </w:rPr>
        <w:t xml:space="preserve">para su </w:t>
      </w:r>
      <w:r w:rsidR="00A003CE" w:rsidRPr="00E14778">
        <w:rPr>
          <w:rFonts w:cs="Times New Roman"/>
        </w:rPr>
        <w:t xml:space="preserve">destrucción? </w:t>
      </w:r>
      <w:r w:rsidR="00484594" w:rsidRPr="00E14778">
        <w:rPr>
          <w:rFonts w:cs="Times New Roman"/>
        </w:rPr>
        <w:t xml:space="preserve">¿Tienen </w:t>
      </w:r>
      <w:r w:rsidR="00FF3934" w:rsidRPr="00E14778">
        <w:rPr>
          <w:rFonts w:cs="Times New Roman"/>
        </w:rPr>
        <w:t xml:space="preserve">las </w:t>
      </w:r>
      <w:r w:rsidR="00A003CE" w:rsidRPr="00E14778">
        <w:rPr>
          <w:rFonts w:cs="Times New Roman"/>
        </w:rPr>
        <w:t xml:space="preserve">plantas </w:t>
      </w:r>
      <w:r w:rsidR="00FF3934" w:rsidRPr="00E14778">
        <w:rPr>
          <w:rFonts w:cs="Times New Roman"/>
        </w:rPr>
        <w:t xml:space="preserve">de destrucción </w:t>
      </w:r>
      <w:r w:rsidR="00B27EB5" w:rsidRPr="00E14778">
        <w:rPr>
          <w:rFonts w:cs="Times New Roman"/>
        </w:rPr>
        <w:t xml:space="preserve">la </w:t>
      </w:r>
      <w:r w:rsidR="00484594" w:rsidRPr="00E14778">
        <w:rPr>
          <w:rFonts w:cs="Times New Roman"/>
        </w:rPr>
        <w:t>sustentabilidad económica</w:t>
      </w:r>
      <w:r w:rsidR="009422AA" w:rsidRPr="00E14778">
        <w:rPr>
          <w:rFonts w:cs="Times New Roman"/>
        </w:rPr>
        <w:t xml:space="preserve"> </w:t>
      </w:r>
      <w:r w:rsidR="00941D26" w:rsidRPr="00E14778">
        <w:rPr>
          <w:rFonts w:cs="Times New Roman"/>
        </w:rPr>
        <w:t xml:space="preserve">necesaria </w:t>
      </w:r>
      <w:r w:rsidR="0063014F" w:rsidRPr="00E14778">
        <w:rPr>
          <w:rFonts w:cs="Times New Roman"/>
        </w:rPr>
        <w:t xml:space="preserve">para </w:t>
      </w:r>
      <w:r w:rsidR="0033748E" w:rsidRPr="00E14778">
        <w:rPr>
          <w:rFonts w:cs="Times New Roman"/>
        </w:rPr>
        <w:t xml:space="preserve">seguir operando </w:t>
      </w:r>
      <w:r w:rsidR="00A003CE" w:rsidRPr="00E14778">
        <w:rPr>
          <w:rFonts w:cs="Times New Roman"/>
        </w:rPr>
        <w:t xml:space="preserve">después </w:t>
      </w:r>
      <w:r w:rsidR="0033748E" w:rsidRPr="00E14778">
        <w:rPr>
          <w:rFonts w:cs="Times New Roman"/>
        </w:rPr>
        <w:t xml:space="preserve">de finalizados los </w:t>
      </w:r>
      <w:r w:rsidR="00A003CE" w:rsidRPr="00E14778">
        <w:rPr>
          <w:rFonts w:cs="Times New Roman"/>
        </w:rPr>
        <w:t xml:space="preserve">proyectos? </w:t>
      </w:r>
      <w:r w:rsidR="007848E4" w:rsidRPr="00E14778">
        <w:rPr>
          <w:rFonts w:cs="Times New Roman"/>
        </w:rPr>
        <w:t>De ser así, ¿c</w:t>
      </w:r>
      <w:r w:rsidR="00610336" w:rsidRPr="00E14778">
        <w:rPr>
          <w:rFonts w:cs="Times New Roman"/>
        </w:rPr>
        <w:t>ómo se logra</w:t>
      </w:r>
      <w:r w:rsidR="00A003CE" w:rsidRPr="00E14778">
        <w:rPr>
          <w:rFonts w:cs="Times New Roman"/>
        </w:rPr>
        <w:t>?</w:t>
      </w:r>
    </w:p>
    <w:p w14:paraId="4FBB93B8" w14:textId="54541F08" w:rsidR="00A003CE" w:rsidRPr="00E14778" w:rsidRDefault="007A379D" w:rsidP="00A003CE">
      <w:pPr>
        <w:spacing w:before="120" w:after="240"/>
        <w:ind w:right="23"/>
        <w:jc w:val="left"/>
        <w:rPr>
          <w:u w:val="single"/>
          <w:lang w:val="es-ES_tradnl"/>
        </w:rPr>
      </w:pPr>
      <w:r w:rsidRPr="00E14778">
        <w:rPr>
          <w:u w:val="single"/>
          <w:lang w:val="es-ES_tradnl"/>
        </w:rPr>
        <w:t>Partes intervinientes</w:t>
      </w:r>
    </w:p>
    <w:p w14:paraId="6A1ED780" w14:textId="3D5FD7CE" w:rsidR="00A003CE" w:rsidRPr="00E14778" w:rsidRDefault="006976DE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¿Cómo se coordinan </w:t>
      </w:r>
      <w:r w:rsidR="00EB64EB" w:rsidRPr="00E14778">
        <w:rPr>
          <w:rFonts w:cs="Times New Roman"/>
        </w:rPr>
        <w:t>las partes</w:t>
      </w:r>
      <w:r w:rsidR="00E67BED" w:rsidRPr="00E14778">
        <w:rPr>
          <w:rFonts w:cs="Times New Roman"/>
        </w:rPr>
        <w:t xml:space="preserve"> intervinientes</w:t>
      </w:r>
      <w:r w:rsidR="00A003CE" w:rsidRPr="00E14778">
        <w:rPr>
          <w:rFonts w:cs="Times New Roman"/>
        </w:rPr>
        <w:t xml:space="preserve"> (</w:t>
      </w:r>
      <w:r w:rsidR="00A66269" w:rsidRPr="00E14778">
        <w:rPr>
          <w:rFonts w:cs="Times New Roman"/>
        </w:rPr>
        <w:t>instituciones públicas</w:t>
      </w:r>
      <w:r w:rsidR="00A003CE" w:rsidRPr="00E14778">
        <w:rPr>
          <w:rFonts w:cs="Times New Roman"/>
        </w:rPr>
        <w:t xml:space="preserve">, industria, </w:t>
      </w:r>
      <w:r w:rsidR="001110C5" w:rsidRPr="00E14778">
        <w:rPr>
          <w:rFonts w:cs="Times New Roman"/>
        </w:rPr>
        <w:t>agencias</w:t>
      </w:r>
      <w:r w:rsidR="00204C01" w:rsidRPr="00E14778">
        <w:rPr>
          <w:rFonts w:cs="Times New Roman"/>
        </w:rPr>
        <w:t xml:space="preserve"> de servicio</w:t>
      </w:r>
      <w:r w:rsidR="00757A05" w:rsidRPr="00E14778">
        <w:rPr>
          <w:rFonts w:cs="Times New Roman"/>
        </w:rPr>
        <w:t>s</w:t>
      </w:r>
      <w:r w:rsidR="00A003CE" w:rsidRPr="00E14778">
        <w:rPr>
          <w:rFonts w:cs="Times New Roman"/>
        </w:rPr>
        <w:t xml:space="preserve">, </w:t>
      </w:r>
      <w:r w:rsidR="00CA29BC" w:rsidRPr="00E14778">
        <w:rPr>
          <w:rFonts w:cs="Times New Roman"/>
        </w:rPr>
        <w:t>institutos técnico</w:t>
      </w:r>
      <w:r w:rsidR="007F5458" w:rsidRPr="00E14778">
        <w:rPr>
          <w:rFonts w:cs="Times New Roman"/>
        </w:rPr>
        <w:t>s o vocac</w:t>
      </w:r>
      <w:r w:rsidR="00A003CE" w:rsidRPr="00E14778">
        <w:rPr>
          <w:rFonts w:cs="Times New Roman"/>
        </w:rPr>
        <w:t>ional</w:t>
      </w:r>
      <w:r w:rsidR="007F5458" w:rsidRPr="00E14778">
        <w:rPr>
          <w:rFonts w:cs="Times New Roman"/>
        </w:rPr>
        <w:t>es</w:t>
      </w:r>
      <w:r w:rsidR="00A003CE" w:rsidRPr="00E14778">
        <w:rPr>
          <w:rFonts w:cs="Times New Roman"/>
        </w:rPr>
        <w:t xml:space="preserve">, </w:t>
      </w:r>
      <w:r w:rsidR="006E2CF4" w:rsidRPr="00E14778">
        <w:rPr>
          <w:rFonts w:cs="Times New Roman"/>
        </w:rPr>
        <w:t xml:space="preserve">entes </w:t>
      </w:r>
      <w:r w:rsidR="00717356" w:rsidRPr="00E14778">
        <w:rPr>
          <w:rFonts w:cs="Times New Roman"/>
        </w:rPr>
        <w:t>reguladores</w:t>
      </w:r>
      <w:r w:rsidR="00A003CE" w:rsidRPr="00E14778">
        <w:rPr>
          <w:rFonts w:cs="Times New Roman"/>
        </w:rPr>
        <w:t xml:space="preserve"> </w:t>
      </w:r>
      <w:r w:rsidR="006E2CF4" w:rsidRPr="00E14778">
        <w:rPr>
          <w:rFonts w:cs="Times New Roman"/>
        </w:rPr>
        <w:t>o acreditadores</w:t>
      </w:r>
      <w:r w:rsidR="00A003CE" w:rsidRPr="00E14778">
        <w:rPr>
          <w:rFonts w:cs="Times New Roman"/>
        </w:rPr>
        <w:t xml:space="preserve">)? </w:t>
      </w:r>
      <w:r w:rsidR="00E07CE6" w:rsidRPr="00E14778">
        <w:rPr>
          <w:rFonts w:cs="Times New Roman"/>
        </w:rPr>
        <w:t>¿Ha e</w:t>
      </w:r>
      <w:r w:rsidR="00D24AEC" w:rsidRPr="00E14778">
        <w:rPr>
          <w:rFonts w:cs="Times New Roman"/>
        </w:rPr>
        <w:t>voluciona</w:t>
      </w:r>
      <w:r w:rsidR="00E07CE6" w:rsidRPr="00E14778">
        <w:rPr>
          <w:rFonts w:cs="Times New Roman"/>
        </w:rPr>
        <w:t>do</w:t>
      </w:r>
      <w:r w:rsidR="00D24AEC" w:rsidRPr="00E14778">
        <w:rPr>
          <w:rFonts w:cs="Times New Roman"/>
        </w:rPr>
        <w:t xml:space="preserve"> la </w:t>
      </w:r>
      <w:r w:rsidR="00A003CE" w:rsidRPr="00E14778">
        <w:rPr>
          <w:rFonts w:cs="Times New Roman"/>
        </w:rPr>
        <w:t>coordinación</w:t>
      </w:r>
      <w:r w:rsidR="00DB22BD" w:rsidRPr="00E14778">
        <w:rPr>
          <w:rFonts w:cs="Times New Roman"/>
        </w:rPr>
        <w:t xml:space="preserve"> con los años</w:t>
      </w:r>
      <w:r w:rsidR="00A003CE" w:rsidRPr="00E14778">
        <w:rPr>
          <w:rFonts w:cs="Times New Roman"/>
        </w:rPr>
        <w:t xml:space="preserve">, </w:t>
      </w:r>
      <w:r w:rsidR="00120F6B" w:rsidRPr="00E14778">
        <w:rPr>
          <w:rFonts w:cs="Times New Roman"/>
        </w:rPr>
        <w:t xml:space="preserve">y </w:t>
      </w:r>
      <w:r w:rsidR="00A003CE" w:rsidRPr="00E14778">
        <w:rPr>
          <w:rFonts w:cs="Times New Roman"/>
        </w:rPr>
        <w:t xml:space="preserve">de ser así, </w:t>
      </w:r>
      <w:r w:rsidR="00A770DC" w:rsidRPr="00E14778">
        <w:rPr>
          <w:rFonts w:cs="Times New Roman"/>
        </w:rPr>
        <w:t>de qué forma</w:t>
      </w:r>
      <w:r w:rsidR="00A003CE" w:rsidRPr="00E14778">
        <w:rPr>
          <w:rFonts w:cs="Times New Roman"/>
        </w:rPr>
        <w:t xml:space="preserve">? </w:t>
      </w:r>
      <w:r w:rsidR="009E3E47" w:rsidRPr="00E14778">
        <w:rPr>
          <w:rFonts w:cs="Times New Roman"/>
        </w:rPr>
        <w:t>¿</w:t>
      </w:r>
      <w:r w:rsidR="00AD0594" w:rsidRPr="00E14778">
        <w:rPr>
          <w:rFonts w:cs="Times New Roman"/>
        </w:rPr>
        <w:t>Cumplen</w:t>
      </w:r>
      <w:r w:rsidR="009E3E47" w:rsidRPr="00E14778">
        <w:rPr>
          <w:rFonts w:cs="Times New Roman"/>
        </w:rPr>
        <w:t xml:space="preserve"> las </w:t>
      </w:r>
      <w:r w:rsidR="000C04D6" w:rsidRPr="00E14778">
        <w:rPr>
          <w:rFonts w:cs="Times New Roman"/>
        </w:rPr>
        <w:t>ONO</w:t>
      </w:r>
      <w:r w:rsidR="00A003CE" w:rsidRPr="00E14778">
        <w:rPr>
          <w:rFonts w:cs="Times New Roman"/>
        </w:rPr>
        <w:t xml:space="preserve"> </w:t>
      </w:r>
      <w:r w:rsidR="009E3E47" w:rsidRPr="00E14778">
        <w:rPr>
          <w:rFonts w:cs="Times New Roman"/>
        </w:rPr>
        <w:t xml:space="preserve">algún </w:t>
      </w:r>
      <w:r w:rsidR="00A003CE" w:rsidRPr="00E14778">
        <w:rPr>
          <w:rFonts w:cs="Times New Roman"/>
        </w:rPr>
        <w:t xml:space="preserve">papel en </w:t>
      </w:r>
      <w:r w:rsidR="009E3E47" w:rsidRPr="00E14778">
        <w:rPr>
          <w:rFonts w:cs="Times New Roman"/>
        </w:rPr>
        <w:t xml:space="preserve">el </w:t>
      </w:r>
      <w:r w:rsidR="00A003CE" w:rsidRPr="00E14778">
        <w:rPr>
          <w:rFonts w:cs="Times New Roman"/>
        </w:rPr>
        <w:t>proceso</w:t>
      </w:r>
      <w:r w:rsidR="009E3E47" w:rsidRPr="00E14778">
        <w:rPr>
          <w:rFonts w:cs="Times New Roman"/>
        </w:rPr>
        <w:t xml:space="preserve"> de coordinación</w:t>
      </w:r>
      <w:r w:rsidR="00A003CE" w:rsidRPr="00E14778">
        <w:rPr>
          <w:rFonts w:cs="Times New Roman"/>
        </w:rPr>
        <w:t>?</w:t>
      </w:r>
    </w:p>
    <w:p w14:paraId="3C3E4BA7" w14:textId="729D5160" w:rsidR="00A003CE" w:rsidRPr="00E14778" w:rsidRDefault="00EB53B5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>¿Qué</w:t>
      </w:r>
      <w:r w:rsidR="00A003CE" w:rsidRPr="00E14778">
        <w:rPr>
          <w:rFonts w:cs="Times New Roman"/>
          <w:shd w:val="clear" w:color="auto" w:fill="FFFFFF"/>
        </w:rPr>
        <w:t xml:space="preserve"> medidas </w:t>
      </w:r>
      <w:r w:rsidR="004022F6" w:rsidRPr="00E14778">
        <w:rPr>
          <w:rFonts w:cs="Times New Roman"/>
          <w:shd w:val="clear" w:color="auto" w:fill="FFFFFF"/>
        </w:rPr>
        <w:t xml:space="preserve">existen </w:t>
      </w:r>
      <w:r w:rsidR="00FD1CA4" w:rsidRPr="00E14778">
        <w:rPr>
          <w:rFonts w:cs="Times New Roman"/>
          <w:shd w:val="clear" w:color="auto" w:fill="FFFFFF"/>
        </w:rPr>
        <w:t xml:space="preserve">para </w:t>
      </w:r>
      <w:r w:rsidR="00743A84" w:rsidRPr="00E14778">
        <w:rPr>
          <w:rFonts w:cs="Times New Roman"/>
          <w:shd w:val="clear" w:color="auto" w:fill="FFFFFF"/>
        </w:rPr>
        <w:t xml:space="preserve">integrar </w:t>
      </w:r>
      <w:r w:rsidR="00704273" w:rsidRPr="00E14778">
        <w:rPr>
          <w:rFonts w:cs="Times New Roman"/>
          <w:shd w:val="clear" w:color="auto" w:fill="FFFFFF"/>
        </w:rPr>
        <w:t xml:space="preserve">las temáticas </w:t>
      </w:r>
      <w:r w:rsidR="00C714C7" w:rsidRPr="00E14778">
        <w:rPr>
          <w:rFonts w:cs="Times New Roman"/>
          <w:shd w:val="clear" w:color="auto" w:fill="FFFFFF"/>
        </w:rPr>
        <w:t xml:space="preserve">del </w:t>
      </w:r>
      <w:r w:rsidR="00A003CE" w:rsidRPr="00E14778">
        <w:rPr>
          <w:rFonts w:cs="Times New Roman"/>
          <w:shd w:val="clear" w:color="auto" w:fill="FFFFFF"/>
        </w:rPr>
        <w:t xml:space="preserve">Protocolo de </w:t>
      </w:r>
      <w:r w:rsidR="00704273" w:rsidRPr="00E14778">
        <w:rPr>
          <w:rFonts w:cs="Times New Roman"/>
          <w:shd w:val="clear" w:color="auto" w:fill="FFFFFF"/>
        </w:rPr>
        <w:t xml:space="preserve">Montreal a </w:t>
      </w:r>
      <w:r w:rsidR="00A003CE" w:rsidRPr="00E14778">
        <w:rPr>
          <w:rFonts w:cs="Times New Roman"/>
          <w:shd w:val="clear" w:color="auto" w:fill="FFFFFF"/>
        </w:rPr>
        <w:t xml:space="preserve">la capacitación </w:t>
      </w:r>
      <w:r w:rsidR="00FE5F77" w:rsidRPr="00E14778">
        <w:rPr>
          <w:rFonts w:cs="Times New Roman"/>
          <w:shd w:val="clear" w:color="auto" w:fill="FFFFFF"/>
        </w:rPr>
        <w:t>técnica</w:t>
      </w:r>
      <w:r w:rsidR="00A003CE" w:rsidRPr="00E14778">
        <w:rPr>
          <w:rFonts w:cs="Times New Roman"/>
          <w:shd w:val="clear" w:color="auto" w:fill="FFFFFF"/>
        </w:rPr>
        <w:t xml:space="preserve">? </w:t>
      </w:r>
      <w:r w:rsidR="00C23864" w:rsidRPr="00E14778">
        <w:rPr>
          <w:rFonts w:cs="Times New Roman"/>
          <w:shd w:val="clear" w:color="auto" w:fill="FFFFFF"/>
        </w:rPr>
        <w:t xml:space="preserve">¿Se cuenta con un equipo de </w:t>
      </w:r>
      <w:r w:rsidR="006D248C" w:rsidRPr="00E14778">
        <w:rPr>
          <w:rFonts w:cs="Times New Roman"/>
          <w:shd w:val="clear" w:color="auto" w:fill="FFFFFF"/>
        </w:rPr>
        <w:t xml:space="preserve">instructores </w:t>
      </w:r>
      <w:r w:rsidR="005070A6" w:rsidRPr="00E14778">
        <w:rPr>
          <w:rFonts w:cs="Times New Roman"/>
          <w:shd w:val="clear" w:color="auto" w:fill="FFFFFF"/>
        </w:rPr>
        <w:t>para capacitar al personal técnico</w:t>
      </w:r>
      <w:r w:rsidR="00A003CE" w:rsidRPr="00E14778">
        <w:rPr>
          <w:rFonts w:cs="Times New Roman"/>
          <w:shd w:val="clear" w:color="auto" w:fill="FFFFFF"/>
        </w:rPr>
        <w:t xml:space="preserve"> en </w:t>
      </w:r>
      <w:r w:rsidR="00237865" w:rsidRPr="00E14778">
        <w:rPr>
          <w:rFonts w:cs="Times New Roman"/>
          <w:shd w:val="clear" w:color="auto" w:fill="FFFFFF"/>
        </w:rPr>
        <w:t>lo relativo</w:t>
      </w:r>
      <w:r w:rsidR="00485429" w:rsidRPr="00E14778">
        <w:rPr>
          <w:rFonts w:cs="Times New Roman"/>
          <w:shd w:val="clear" w:color="auto" w:fill="FFFFFF"/>
        </w:rPr>
        <w:t xml:space="preserve"> al </w:t>
      </w:r>
      <w:r w:rsidR="00A003CE" w:rsidRPr="00E14778">
        <w:rPr>
          <w:rFonts w:cs="Times New Roman"/>
          <w:shd w:val="clear" w:color="auto" w:fill="FFFFFF"/>
        </w:rPr>
        <w:t xml:space="preserve">Protocolo? </w:t>
      </w:r>
      <w:r w:rsidR="00187C7F" w:rsidRPr="00E14778">
        <w:rPr>
          <w:rFonts w:cs="Times New Roman"/>
          <w:shd w:val="clear" w:color="auto" w:fill="FFFFFF"/>
        </w:rPr>
        <w:t>¿Existe un sistema de acreditación</w:t>
      </w:r>
      <w:r w:rsidR="00A003CE" w:rsidRPr="00E14778">
        <w:rPr>
          <w:rFonts w:cs="Times New Roman"/>
          <w:shd w:val="clear" w:color="auto" w:fill="FFFFFF"/>
        </w:rPr>
        <w:t xml:space="preserve"> </w:t>
      </w:r>
      <w:r w:rsidR="00244C81" w:rsidRPr="00E14778">
        <w:rPr>
          <w:rFonts w:cs="Times New Roman"/>
          <w:shd w:val="clear" w:color="auto" w:fill="FFFFFF"/>
        </w:rPr>
        <w:t xml:space="preserve">para </w:t>
      </w:r>
      <w:r w:rsidR="00A003CE" w:rsidRPr="00E14778">
        <w:rPr>
          <w:rFonts w:cs="Times New Roman"/>
          <w:shd w:val="clear" w:color="auto" w:fill="FFFFFF"/>
        </w:rPr>
        <w:t>técnicos</w:t>
      </w:r>
      <w:r w:rsidR="00A003CE" w:rsidRPr="00E14778">
        <w:rPr>
          <w:rFonts w:cs="Times New Roman"/>
        </w:rPr>
        <w:t xml:space="preserve"> </w:t>
      </w:r>
      <w:r w:rsidR="008F7DB8" w:rsidRPr="00E14778">
        <w:rPr>
          <w:rFonts w:cs="Times New Roman"/>
        </w:rPr>
        <w:t>capacitados</w:t>
      </w:r>
      <w:r w:rsidR="00A003CE" w:rsidRPr="00E14778">
        <w:rPr>
          <w:rFonts w:cs="Times New Roman"/>
        </w:rPr>
        <w:t xml:space="preserve">, </w:t>
      </w:r>
      <w:r w:rsidR="00502AEC" w:rsidRPr="00E14778">
        <w:rPr>
          <w:rFonts w:cs="Times New Roman"/>
        </w:rPr>
        <w:t xml:space="preserve">y de ser así, </w:t>
      </w:r>
      <w:r w:rsidR="00206B8C" w:rsidRPr="00E14778">
        <w:rPr>
          <w:rFonts w:cs="Times New Roman"/>
        </w:rPr>
        <w:t>c</w:t>
      </w:r>
      <w:r w:rsidR="009922FD" w:rsidRPr="00E14778">
        <w:rPr>
          <w:rFonts w:cs="Times New Roman"/>
        </w:rPr>
        <w:t xml:space="preserve">ómo </w:t>
      </w:r>
      <w:r w:rsidR="00206B8C" w:rsidRPr="00E14778">
        <w:rPr>
          <w:rFonts w:cs="Times New Roman"/>
        </w:rPr>
        <w:t>opera</w:t>
      </w:r>
      <w:r w:rsidR="00A003CE" w:rsidRPr="00E14778">
        <w:rPr>
          <w:rFonts w:cs="Times New Roman"/>
          <w:shd w:val="clear" w:color="auto" w:fill="FFFFFF"/>
        </w:rPr>
        <w:t xml:space="preserve">? </w:t>
      </w:r>
      <w:r w:rsidR="00C209F7" w:rsidRPr="00E14778">
        <w:rPr>
          <w:rFonts w:cs="Times New Roman"/>
        </w:rPr>
        <w:t xml:space="preserve">¿Se han dispuesto </w:t>
      </w:r>
      <w:r w:rsidR="00A003CE" w:rsidRPr="00E14778">
        <w:rPr>
          <w:rFonts w:cs="Times New Roman"/>
        </w:rPr>
        <w:t xml:space="preserve">medidas </w:t>
      </w:r>
      <w:r w:rsidR="00E43EB3" w:rsidRPr="00E14778">
        <w:rPr>
          <w:rFonts w:cs="Times New Roman"/>
        </w:rPr>
        <w:t xml:space="preserve">para verificar el </w:t>
      </w:r>
      <w:r w:rsidR="00187C7F" w:rsidRPr="00E14778">
        <w:rPr>
          <w:rFonts w:cs="Times New Roman"/>
        </w:rPr>
        <w:t>sistema de acreditación</w:t>
      </w:r>
      <w:r w:rsidR="00A003CE" w:rsidRPr="00E14778">
        <w:rPr>
          <w:rFonts w:cs="Times New Roman"/>
        </w:rPr>
        <w:t xml:space="preserve">? </w:t>
      </w:r>
      <w:r w:rsidR="00500865" w:rsidRPr="00E14778">
        <w:rPr>
          <w:rFonts w:cs="Times New Roman"/>
        </w:rPr>
        <w:t xml:space="preserve">¿Existe </w:t>
      </w:r>
      <w:r w:rsidR="00A167BA" w:rsidRPr="00E14778">
        <w:rPr>
          <w:rFonts w:cs="Times New Roman"/>
        </w:rPr>
        <w:t xml:space="preserve">información </w:t>
      </w:r>
      <w:r w:rsidR="00B71BF3" w:rsidRPr="00E14778">
        <w:rPr>
          <w:rFonts w:cs="Times New Roman"/>
        </w:rPr>
        <w:t xml:space="preserve">de género </w:t>
      </w:r>
      <w:r w:rsidR="00341D76" w:rsidRPr="00E14778">
        <w:rPr>
          <w:rFonts w:cs="Times New Roman"/>
        </w:rPr>
        <w:t xml:space="preserve">sobre </w:t>
      </w:r>
      <w:r w:rsidR="00A003CE" w:rsidRPr="00E14778">
        <w:rPr>
          <w:rFonts w:cs="Times New Roman"/>
        </w:rPr>
        <w:t xml:space="preserve">capacitadores y </w:t>
      </w:r>
      <w:r w:rsidR="002B228F" w:rsidRPr="00E14778">
        <w:rPr>
          <w:rFonts w:cs="Times New Roman"/>
        </w:rPr>
        <w:t>capacitados</w:t>
      </w:r>
      <w:r w:rsidR="00A003CE" w:rsidRPr="00E14778">
        <w:rPr>
          <w:rFonts w:cs="Times New Roman"/>
        </w:rPr>
        <w:t xml:space="preserve">? </w:t>
      </w:r>
      <w:r w:rsidR="00794D32" w:rsidRPr="00E14778">
        <w:t>¿S</w:t>
      </w:r>
      <w:r w:rsidR="00794D32" w:rsidRPr="00E14778">
        <w:rPr>
          <w:rFonts w:cs="Times New Roman"/>
        </w:rPr>
        <w:t xml:space="preserve">e han </w:t>
      </w:r>
      <w:r w:rsidR="00EE1087" w:rsidRPr="00E14778">
        <w:rPr>
          <w:rFonts w:cs="Times New Roman"/>
        </w:rPr>
        <w:t>establecido</w:t>
      </w:r>
      <w:r w:rsidR="00794D32" w:rsidRPr="00E14778">
        <w:rPr>
          <w:rFonts w:cs="Times New Roman"/>
        </w:rPr>
        <w:t xml:space="preserve"> </w:t>
      </w:r>
      <w:r w:rsidR="00A003CE" w:rsidRPr="00E14778">
        <w:rPr>
          <w:rFonts w:cs="Times New Roman"/>
        </w:rPr>
        <w:t xml:space="preserve">organismos y asociaciones </w:t>
      </w:r>
      <w:r w:rsidR="00374315" w:rsidRPr="00E14778">
        <w:rPr>
          <w:rFonts w:cs="Times New Roman"/>
        </w:rPr>
        <w:t xml:space="preserve">profesionales </w:t>
      </w:r>
      <w:r w:rsidR="0052536C">
        <w:rPr>
          <w:rFonts w:cs="Times New Roman"/>
        </w:rPr>
        <w:t xml:space="preserve">capaces </w:t>
      </w:r>
      <w:r w:rsidR="00066640" w:rsidRPr="00E14778">
        <w:rPr>
          <w:rFonts w:cs="Times New Roman"/>
        </w:rPr>
        <w:t xml:space="preserve">de </w:t>
      </w:r>
      <w:r w:rsidR="001935D7" w:rsidRPr="00E14778">
        <w:rPr>
          <w:rFonts w:cs="Times New Roman"/>
          <w:shd w:val="clear" w:color="auto" w:fill="FFFFFF"/>
        </w:rPr>
        <w:t xml:space="preserve">continuar </w:t>
      </w:r>
      <w:r w:rsidR="00D76F4B" w:rsidRPr="00E14778">
        <w:rPr>
          <w:rFonts w:cs="Times New Roman"/>
          <w:shd w:val="clear" w:color="auto" w:fill="FFFFFF"/>
        </w:rPr>
        <w:t xml:space="preserve">la capacitación </w:t>
      </w:r>
      <w:r w:rsidR="003C576C" w:rsidRPr="00E14778">
        <w:rPr>
          <w:rFonts w:cs="Times New Roman"/>
          <w:shd w:val="clear" w:color="auto" w:fill="FFFFFF"/>
        </w:rPr>
        <w:t xml:space="preserve">técnica </w:t>
      </w:r>
      <w:r w:rsidR="00F86B98" w:rsidRPr="00E14778">
        <w:rPr>
          <w:rFonts w:cs="Times New Roman"/>
          <w:shd w:val="clear" w:color="auto" w:fill="FFFFFF"/>
        </w:rPr>
        <w:t>una vez finalizados</w:t>
      </w:r>
      <w:r w:rsidR="00A003CE" w:rsidRPr="00E14778">
        <w:rPr>
          <w:rFonts w:cs="Times New Roman"/>
          <w:shd w:val="clear" w:color="auto" w:fill="FFFFFF"/>
        </w:rPr>
        <w:t xml:space="preserve"> </w:t>
      </w:r>
      <w:r w:rsidR="003C576C" w:rsidRPr="00E14778">
        <w:rPr>
          <w:rFonts w:cs="Times New Roman"/>
          <w:shd w:val="clear" w:color="auto" w:fill="FFFFFF"/>
        </w:rPr>
        <w:t xml:space="preserve">los </w:t>
      </w:r>
      <w:r w:rsidR="00DF57A9" w:rsidRPr="00E14778">
        <w:rPr>
          <w:rFonts w:cs="Times New Roman"/>
          <w:shd w:val="clear" w:color="auto" w:fill="FFFFFF"/>
        </w:rPr>
        <w:t>proyectos financiados por el Fondo Multilateral</w:t>
      </w:r>
      <w:r w:rsidR="00A003CE" w:rsidRPr="00E14778">
        <w:rPr>
          <w:rFonts w:cs="Times New Roman"/>
          <w:shd w:val="clear" w:color="auto" w:fill="FFFFFF"/>
        </w:rPr>
        <w:t xml:space="preserve"> (p. ej., </w:t>
      </w:r>
      <w:r w:rsidR="009C19A9" w:rsidRPr="00E14778">
        <w:rPr>
          <w:rFonts w:cs="Times New Roman"/>
          <w:shd w:val="clear" w:color="auto" w:fill="FFFFFF"/>
        </w:rPr>
        <w:t>gremios</w:t>
      </w:r>
      <w:r w:rsidR="00BF0A97" w:rsidRPr="00E14778">
        <w:rPr>
          <w:rFonts w:cs="Times New Roman"/>
          <w:shd w:val="clear" w:color="auto" w:fill="FFFFFF"/>
        </w:rPr>
        <w:t xml:space="preserve"> de </w:t>
      </w:r>
      <w:r w:rsidR="00A003CE" w:rsidRPr="00E14778">
        <w:rPr>
          <w:rFonts w:cs="Times New Roman"/>
          <w:shd w:val="clear" w:color="auto" w:fill="FFFFFF"/>
        </w:rPr>
        <w:t>refrigeración y climatización</w:t>
      </w:r>
      <w:r w:rsidR="00DD1D24" w:rsidRPr="00E14778">
        <w:rPr>
          <w:rFonts w:cs="Times New Roman"/>
          <w:shd w:val="clear" w:color="auto" w:fill="FFFFFF"/>
        </w:rPr>
        <w:t xml:space="preserve">, </w:t>
      </w:r>
      <w:r w:rsidR="00EC7C69" w:rsidRPr="00E14778">
        <w:rPr>
          <w:rFonts w:cs="Times New Roman"/>
          <w:shd w:val="clear" w:color="auto" w:fill="FFFFFF"/>
        </w:rPr>
        <w:t>institutos técnicos o vocacionales</w:t>
      </w:r>
      <w:r w:rsidR="00A003CE" w:rsidRPr="00E14778">
        <w:rPr>
          <w:rFonts w:cs="Times New Roman"/>
          <w:shd w:val="clear" w:color="auto" w:fill="FFFFFF"/>
        </w:rPr>
        <w:t>)</w:t>
      </w:r>
      <w:r w:rsidR="00A003CE" w:rsidRPr="00E14778">
        <w:rPr>
          <w:rFonts w:cs="Times New Roman"/>
        </w:rPr>
        <w:t>?</w:t>
      </w:r>
    </w:p>
    <w:p w14:paraId="3CE90CB3" w14:textId="04A43E87" w:rsidR="00A003CE" w:rsidRPr="00E14778" w:rsidRDefault="00C23E22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lastRenderedPageBreak/>
        <w:t>¿Qué</w:t>
      </w:r>
      <w:r w:rsidRPr="00E14778">
        <w:rPr>
          <w:rFonts w:cs="Times New Roman"/>
          <w:shd w:val="clear" w:color="auto" w:fill="FFFFFF"/>
        </w:rPr>
        <w:t xml:space="preserve"> medidas se han dispuesto para</w:t>
      </w:r>
      <w:r w:rsidR="00A003CE" w:rsidRPr="00E14778">
        <w:rPr>
          <w:rFonts w:cs="Times New Roman"/>
        </w:rPr>
        <w:t xml:space="preserve"> </w:t>
      </w:r>
      <w:r w:rsidR="00C14B05" w:rsidRPr="00E14778">
        <w:rPr>
          <w:rFonts w:cs="Times New Roman"/>
        </w:rPr>
        <w:t xml:space="preserve">institucionalizar </w:t>
      </w:r>
      <w:r w:rsidR="003F370A" w:rsidRPr="00E14778">
        <w:rPr>
          <w:rFonts w:cs="Times New Roman"/>
        </w:rPr>
        <w:t xml:space="preserve">las temáticas relativas al </w:t>
      </w:r>
      <w:r w:rsidR="00A003CE" w:rsidRPr="00E14778">
        <w:rPr>
          <w:rFonts w:cs="Times New Roman"/>
        </w:rPr>
        <w:t xml:space="preserve">Protocolo de Montreal </w:t>
      </w:r>
      <w:r w:rsidR="00AE4312" w:rsidRPr="00E14778">
        <w:rPr>
          <w:rFonts w:cs="Times New Roman"/>
        </w:rPr>
        <w:t xml:space="preserve">en la </w:t>
      </w:r>
      <w:r w:rsidR="00A003CE" w:rsidRPr="00E14778">
        <w:rPr>
          <w:rFonts w:cs="Times New Roman"/>
        </w:rPr>
        <w:t xml:space="preserve">capacitación de </w:t>
      </w:r>
      <w:r w:rsidR="00991CE8" w:rsidRPr="00E14778">
        <w:rPr>
          <w:rFonts w:cs="Times New Roman"/>
        </w:rPr>
        <w:t xml:space="preserve">funcionarios aduaneros </w:t>
      </w:r>
      <w:r w:rsidR="006C4D0C" w:rsidRPr="00E14778">
        <w:rPr>
          <w:rFonts w:cs="Times New Roman"/>
        </w:rPr>
        <w:t>una vez finalizados los proyectos financiados por el Fondo Multilateral</w:t>
      </w:r>
      <w:r w:rsidR="00A003CE" w:rsidRPr="00E14778">
        <w:rPr>
          <w:rFonts w:cs="Times New Roman"/>
        </w:rPr>
        <w:t xml:space="preserve">? </w:t>
      </w:r>
      <w:r w:rsidR="00C0372F" w:rsidRPr="00E14778">
        <w:rPr>
          <w:rFonts w:cs="Times New Roman"/>
        </w:rPr>
        <w:t>¿Existe</w:t>
      </w:r>
      <w:r w:rsidR="00A003CE" w:rsidRPr="00E14778">
        <w:rPr>
          <w:rFonts w:cs="Times New Roman"/>
        </w:rPr>
        <w:t xml:space="preserve"> </w:t>
      </w:r>
      <w:r w:rsidR="00C147C2" w:rsidRPr="00E14778">
        <w:rPr>
          <w:rFonts w:cs="Times New Roman"/>
        </w:rPr>
        <w:t xml:space="preserve">personal </w:t>
      </w:r>
      <w:r w:rsidR="00AD750B" w:rsidRPr="00E14778">
        <w:rPr>
          <w:rFonts w:cs="Times New Roman"/>
        </w:rPr>
        <w:t>que capacite</w:t>
      </w:r>
      <w:r w:rsidR="00A003CE" w:rsidRPr="00E14778">
        <w:rPr>
          <w:rFonts w:cs="Times New Roman"/>
        </w:rPr>
        <w:t xml:space="preserve"> </w:t>
      </w:r>
      <w:r w:rsidR="00C147C2" w:rsidRPr="00E14778">
        <w:rPr>
          <w:rFonts w:cs="Times New Roman"/>
        </w:rPr>
        <w:t xml:space="preserve">a </w:t>
      </w:r>
      <w:r w:rsidR="00E654E8" w:rsidRPr="00E14778">
        <w:rPr>
          <w:rFonts w:cs="Times New Roman"/>
        </w:rPr>
        <w:t xml:space="preserve">los </w:t>
      </w:r>
      <w:r w:rsidR="00A003CE" w:rsidRPr="00E14778">
        <w:rPr>
          <w:rFonts w:cs="Times New Roman"/>
        </w:rPr>
        <w:t xml:space="preserve">funcionarios aduaneros en </w:t>
      </w:r>
      <w:r w:rsidR="006258B1" w:rsidRPr="00E14778">
        <w:rPr>
          <w:rFonts w:cs="Times New Roman"/>
        </w:rPr>
        <w:t>lo relativo</w:t>
      </w:r>
      <w:r w:rsidR="00651979" w:rsidRPr="00E14778">
        <w:rPr>
          <w:rFonts w:cs="Times New Roman"/>
        </w:rPr>
        <w:t xml:space="preserve"> al Protocolo</w:t>
      </w:r>
      <w:r w:rsidR="00A003CE" w:rsidRPr="00E14778">
        <w:rPr>
          <w:rFonts w:cs="Times New Roman"/>
        </w:rPr>
        <w:t xml:space="preserve">? </w:t>
      </w:r>
      <w:r w:rsidR="00933A94" w:rsidRPr="00E14778">
        <w:rPr>
          <w:rFonts w:cs="Times New Roman"/>
        </w:rPr>
        <w:t xml:space="preserve">¿Se </w:t>
      </w:r>
      <w:r w:rsidR="00272246" w:rsidRPr="00E14778">
        <w:rPr>
          <w:rFonts w:cs="Times New Roman"/>
        </w:rPr>
        <w:t xml:space="preserve">ofrece </w:t>
      </w:r>
      <w:r w:rsidR="007D5D35" w:rsidRPr="00E14778">
        <w:rPr>
          <w:rFonts w:cs="Times New Roman"/>
        </w:rPr>
        <w:t>formación</w:t>
      </w:r>
      <w:r w:rsidR="00A003CE" w:rsidRPr="00E14778">
        <w:rPr>
          <w:rFonts w:cs="Times New Roman"/>
        </w:rPr>
        <w:t xml:space="preserve"> o capacitación </w:t>
      </w:r>
      <w:r w:rsidR="002906FB" w:rsidRPr="00E14778">
        <w:rPr>
          <w:rFonts w:cs="Times New Roman"/>
        </w:rPr>
        <w:t xml:space="preserve">complementaria </w:t>
      </w:r>
      <w:r w:rsidR="004E7B44" w:rsidRPr="00E14778">
        <w:rPr>
          <w:rFonts w:cs="Times New Roman"/>
        </w:rPr>
        <w:t xml:space="preserve">cuando </w:t>
      </w:r>
      <w:r w:rsidR="00850EFC" w:rsidRPr="00E14778">
        <w:rPr>
          <w:rFonts w:cs="Times New Roman"/>
        </w:rPr>
        <w:t>se producen</w:t>
      </w:r>
      <w:r w:rsidR="001D1B8D" w:rsidRPr="00E14778">
        <w:rPr>
          <w:rFonts w:cs="Times New Roman"/>
        </w:rPr>
        <w:t xml:space="preserve"> </w:t>
      </w:r>
      <w:r w:rsidR="00BD1CB7" w:rsidRPr="00E14778">
        <w:rPr>
          <w:rFonts w:cs="Times New Roman"/>
        </w:rPr>
        <w:t xml:space="preserve">nuevas </w:t>
      </w:r>
      <w:r w:rsidR="00DB380F" w:rsidRPr="00E14778">
        <w:rPr>
          <w:rFonts w:cs="Times New Roman"/>
        </w:rPr>
        <w:t xml:space="preserve">circunstancias </w:t>
      </w:r>
      <w:r w:rsidR="00BD1CB7" w:rsidRPr="00E14778">
        <w:rPr>
          <w:rFonts w:cs="Times New Roman"/>
        </w:rPr>
        <w:t xml:space="preserve">o ingresa </w:t>
      </w:r>
      <w:r w:rsidR="004B1AFB" w:rsidRPr="00E14778">
        <w:rPr>
          <w:rFonts w:cs="Times New Roman"/>
        </w:rPr>
        <w:t>nuevo</w:t>
      </w:r>
      <w:r w:rsidR="009762B8" w:rsidRPr="00E14778">
        <w:t xml:space="preserve"> </w:t>
      </w:r>
      <w:r w:rsidR="009762B8" w:rsidRPr="00E14778">
        <w:rPr>
          <w:rFonts w:cs="Times New Roman"/>
        </w:rPr>
        <w:t>personal</w:t>
      </w:r>
      <w:r w:rsidR="00A003CE" w:rsidRPr="00E14778">
        <w:rPr>
          <w:rFonts w:cs="Times New Roman"/>
        </w:rPr>
        <w:t>?</w:t>
      </w:r>
    </w:p>
    <w:p w14:paraId="5399105C" w14:textId="77777777" w:rsidR="00A003CE" w:rsidRPr="00E14778" w:rsidRDefault="00A003CE" w:rsidP="00A003CE">
      <w:pPr>
        <w:keepNext/>
        <w:keepLines/>
        <w:spacing w:before="120" w:after="240"/>
        <w:rPr>
          <w:u w:val="single"/>
          <w:lang w:val="es-ES_tradnl"/>
        </w:rPr>
      </w:pPr>
      <w:r w:rsidRPr="00E14778">
        <w:rPr>
          <w:u w:val="single"/>
          <w:lang w:val="es-ES_tradnl"/>
        </w:rPr>
        <w:t>Actividades de sensibilización</w:t>
      </w:r>
    </w:p>
    <w:p w14:paraId="32157164" w14:textId="6534CC86" w:rsidR="00A003CE" w:rsidRPr="00E14778" w:rsidRDefault="00242BA4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>
        <w:rPr>
          <w:rFonts w:cs="Times New Roman"/>
        </w:rPr>
        <w:t>¿Se hacen</w:t>
      </w:r>
      <w:r w:rsidR="00A003CE" w:rsidRPr="00E14778">
        <w:rPr>
          <w:rFonts w:cs="Times New Roman"/>
        </w:rPr>
        <w:t xml:space="preserve"> actividades de sensibilización </w:t>
      </w:r>
      <w:r w:rsidR="002E4C8E" w:rsidRPr="00E14778">
        <w:rPr>
          <w:rFonts w:cs="Times New Roman"/>
        </w:rPr>
        <w:t xml:space="preserve">sobre </w:t>
      </w:r>
      <w:r w:rsidR="00A003CE" w:rsidRPr="00E14778">
        <w:rPr>
          <w:rFonts w:cs="Times New Roman"/>
        </w:rPr>
        <w:t xml:space="preserve">el Protocolo de Montreal </w:t>
      </w:r>
      <w:r w:rsidR="005319CB" w:rsidRPr="00E14778">
        <w:rPr>
          <w:rFonts w:cs="Times New Roman"/>
        </w:rPr>
        <w:t xml:space="preserve">dirigidas </w:t>
      </w:r>
      <w:r w:rsidR="007402E6" w:rsidRPr="00E14778">
        <w:rPr>
          <w:rFonts w:cs="Times New Roman"/>
        </w:rPr>
        <w:t>a autoridades</w:t>
      </w:r>
      <w:r w:rsidR="00A003CE" w:rsidRPr="00E14778">
        <w:rPr>
          <w:rFonts w:cs="Times New Roman"/>
        </w:rPr>
        <w:t xml:space="preserve">, </w:t>
      </w:r>
      <w:r w:rsidR="00147AD4" w:rsidRPr="00E14778">
        <w:rPr>
          <w:rFonts w:cs="Times New Roman"/>
        </w:rPr>
        <w:t xml:space="preserve">partes </w:t>
      </w:r>
      <w:r w:rsidR="00E67BED" w:rsidRPr="00E14778">
        <w:rPr>
          <w:rFonts w:cs="Times New Roman"/>
        </w:rPr>
        <w:t>intervinientes</w:t>
      </w:r>
      <w:r w:rsidR="00A003CE" w:rsidRPr="00E14778">
        <w:rPr>
          <w:rFonts w:cs="Times New Roman"/>
        </w:rPr>
        <w:t xml:space="preserve"> y </w:t>
      </w:r>
      <w:r w:rsidR="007402E6" w:rsidRPr="00E14778">
        <w:rPr>
          <w:rFonts w:cs="Times New Roman"/>
        </w:rPr>
        <w:t>público en general</w:t>
      </w:r>
      <w:r w:rsidR="00A003CE" w:rsidRPr="00E14778">
        <w:rPr>
          <w:rFonts w:cs="Times New Roman"/>
        </w:rPr>
        <w:t xml:space="preserve">? </w:t>
      </w:r>
      <w:r w:rsidR="007402E6" w:rsidRPr="00E14778">
        <w:rPr>
          <w:rFonts w:cs="Times New Roman"/>
        </w:rPr>
        <w:t>¿Quién las organiza</w:t>
      </w:r>
      <w:r w:rsidR="00A003CE" w:rsidRPr="00E14778">
        <w:rPr>
          <w:rFonts w:cs="Times New Roman"/>
        </w:rPr>
        <w:t xml:space="preserve">? </w:t>
      </w:r>
      <w:r w:rsidR="004C75B3" w:rsidRPr="00E14778">
        <w:rPr>
          <w:rFonts w:cs="Times New Roman"/>
        </w:rPr>
        <w:t xml:space="preserve">¿Qué </w:t>
      </w:r>
      <w:r w:rsidR="00A003CE" w:rsidRPr="00E14778">
        <w:rPr>
          <w:rFonts w:cs="Times New Roman"/>
        </w:rPr>
        <w:t>participación</w:t>
      </w:r>
      <w:r w:rsidR="009A28B3" w:rsidRPr="00E14778">
        <w:rPr>
          <w:rFonts w:cs="Times New Roman"/>
        </w:rPr>
        <w:t xml:space="preserve"> </w:t>
      </w:r>
      <w:r w:rsidR="004C75B3" w:rsidRPr="00E14778">
        <w:rPr>
          <w:rFonts w:cs="Times New Roman"/>
        </w:rPr>
        <w:t xml:space="preserve">tienen </w:t>
      </w:r>
      <w:r w:rsidR="009A28B3" w:rsidRPr="00E14778">
        <w:rPr>
          <w:rFonts w:cs="Times New Roman"/>
        </w:rPr>
        <w:t xml:space="preserve">las </w:t>
      </w:r>
      <w:r w:rsidR="00A003CE" w:rsidRPr="00E14778">
        <w:rPr>
          <w:rFonts w:cs="Times New Roman"/>
        </w:rPr>
        <w:t xml:space="preserve">ONO? </w:t>
      </w:r>
      <w:r w:rsidR="00975746" w:rsidRPr="00E14778">
        <w:rPr>
          <w:rFonts w:cs="Times New Roman"/>
        </w:rPr>
        <w:t>¿S</w:t>
      </w:r>
      <w:r w:rsidR="00ED4118" w:rsidRPr="00E14778">
        <w:rPr>
          <w:rFonts w:cs="Times New Roman"/>
        </w:rPr>
        <w:t xml:space="preserve">e </w:t>
      </w:r>
      <w:r w:rsidR="001D0C40" w:rsidRPr="00E14778">
        <w:rPr>
          <w:rFonts w:cs="Times New Roman"/>
        </w:rPr>
        <w:t xml:space="preserve">toman en </w:t>
      </w:r>
      <w:r w:rsidR="00431213" w:rsidRPr="00E14778">
        <w:rPr>
          <w:rFonts w:cs="Times New Roman"/>
        </w:rPr>
        <w:t xml:space="preserve">consideración </w:t>
      </w:r>
      <w:r w:rsidR="00975746" w:rsidRPr="00E14778">
        <w:rPr>
          <w:rFonts w:cs="Times New Roman"/>
        </w:rPr>
        <w:t xml:space="preserve">factores de género </w:t>
      </w:r>
      <w:r w:rsidR="00ED4118" w:rsidRPr="00E14778">
        <w:rPr>
          <w:rFonts w:cs="Times New Roman"/>
        </w:rPr>
        <w:t xml:space="preserve">para </w:t>
      </w:r>
      <w:r w:rsidR="001D0C40" w:rsidRPr="00E14778">
        <w:rPr>
          <w:rFonts w:cs="Times New Roman"/>
        </w:rPr>
        <w:t>estas campañas</w:t>
      </w:r>
      <w:r w:rsidR="00A003CE" w:rsidRPr="00E14778">
        <w:rPr>
          <w:rFonts w:cs="Times New Roman"/>
        </w:rPr>
        <w:t xml:space="preserve">? </w:t>
      </w:r>
      <w:r w:rsidR="007C68AB" w:rsidRPr="00E14778">
        <w:rPr>
          <w:rFonts w:cs="Times New Roman"/>
        </w:rPr>
        <w:t>¿Se mencionan</w:t>
      </w:r>
      <w:r w:rsidR="007C68AB" w:rsidRPr="00E14778">
        <w:t xml:space="preserve"> </w:t>
      </w:r>
      <w:r w:rsidR="007C68AB" w:rsidRPr="00E14778">
        <w:rPr>
          <w:rFonts w:cs="Times New Roman"/>
        </w:rPr>
        <w:t xml:space="preserve">materias relativas al Protocolo de Montreal </w:t>
      </w:r>
      <w:r w:rsidR="00A003CE" w:rsidRPr="00E14778">
        <w:rPr>
          <w:rFonts w:cs="Times New Roman"/>
        </w:rPr>
        <w:t xml:space="preserve">en </w:t>
      </w:r>
      <w:r w:rsidR="007C68AB" w:rsidRPr="00E14778">
        <w:rPr>
          <w:rFonts w:cs="Times New Roman"/>
        </w:rPr>
        <w:t xml:space="preserve">los medios </w:t>
      </w:r>
      <w:r w:rsidR="00A003CE" w:rsidRPr="00E14778">
        <w:rPr>
          <w:rFonts w:cs="Times New Roman"/>
        </w:rPr>
        <w:t>(</w:t>
      </w:r>
      <w:r w:rsidR="007C68AB" w:rsidRPr="00E14778">
        <w:rPr>
          <w:rFonts w:cs="Times New Roman"/>
        </w:rPr>
        <w:t>prensa</w:t>
      </w:r>
      <w:r w:rsidR="00A003CE" w:rsidRPr="00E14778">
        <w:rPr>
          <w:rFonts w:cs="Times New Roman"/>
        </w:rPr>
        <w:t xml:space="preserve">, </w:t>
      </w:r>
      <w:r w:rsidR="003B442B" w:rsidRPr="00E14778">
        <w:rPr>
          <w:rFonts w:cs="Times New Roman"/>
        </w:rPr>
        <w:t>televisión, redes sociales</w:t>
      </w:r>
      <w:r w:rsidR="00A003CE" w:rsidRPr="00E14778">
        <w:rPr>
          <w:rFonts w:cs="Times New Roman"/>
        </w:rPr>
        <w:t>)?</w:t>
      </w:r>
    </w:p>
    <w:p w14:paraId="7BABC63E" w14:textId="603493C5" w:rsidR="00A003CE" w:rsidRPr="00E14778" w:rsidRDefault="00A003CE" w:rsidP="00A003CE">
      <w:pPr>
        <w:pStyle w:val="ListParagraph"/>
        <w:keepNext/>
        <w:keepLines/>
        <w:spacing w:before="120" w:after="240" w:line="240" w:lineRule="auto"/>
        <w:ind w:left="0"/>
        <w:contextualSpacing w:val="0"/>
        <w:jc w:val="both"/>
        <w:rPr>
          <w:rFonts w:cs="Times New Roman"/>
          <w:b/>
        </w:rPr>
      </w:pPr>
      <w:r w:rsidRPr="00E14778">
        <w:rPr>
          <w:rFonts w:cs="Times New Roman"/>
          <w:b/>
        </w:rPr>
        <w:t xml:space="preserve">Organización y </w:t>
      </w:r>
      <w:r w:rsidR="00764969" w:rsidRPr="00E14778">
        <w:rPr>
          <w:rFonts w:cs="Times New Roman"/>
          <w:b/>
        </w:rPr>
        <w:t>producto</w:t>
      </w:r>
      <w:r w:rsidR="00450FB2" w:rsidRPr="00E14778">
        <w:rPr>
          <w:rFonts w:cs="Times New Roman"/>
          <w:b/>
        </w:rPr>
        <w:t>s</w:t>
      </w:r>
      <w:r w:rsidRPr="00E14778">
        <w:rPr>
          <w:rFonts w:cs="Times New Roman"/>
          <w:b/>
        </w:rPr>
        <w:t xml:space="preserve"> </w:t>
      </w:r>
      <w:r w:rsidR="008A5ECC" w:rsidRPr="00E14778">
        <w:rPr>
          <w:rFonts w:cs="Times New Roman"/>
          <w:b/>
        </w:rPr>
        <w:t>de la evaluación</w:t>
      </w:r>
    </w:p>
    <w:p w14:paraId="07E12C37" w14:textId="1B6A430E" w:rsidR="00A003CE" w:rsidRPr="00E14778" w:rsidRDefault="00306824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Se contratará a un </w:t>
      </w:r>
      <w:r w:rsidR="00A003CE" w:rsidRPr="00E14778">
        <w:rPr>
          <w:rFonts w:cs="Times New Roman"/>
        </w:rPr>
        <w:t xml:space="preserve">consultor </w:t>
      </w:r>
      <w:r w:rsidR="0099483D" w:rsidRPr="00E14778">
        <w:rPr>
          <w:rFonts w:cs="Times New Roman"/>
        </w:rPr>
        <w:t>que</w:t>
      </w:r>
      <w:r w:rsidR="00716458" w:rsidRPr="00E14778">
        <w:rPr>
          <w:rFonts w:cs="Times New Roman"/>
        </w:rPr>
        <w:t xml:space="preserve"> </w:t>
      </w:r>
      <w:r w:rsidR="007E44E4">
        <w:rPr>
          <w:rFonts w:cs="Times New Roman"/>
        </w:rPr>
        <w:t>realizará</w:t>
      </w:r>
      <w:r w:rsidR="00A31C25" w:rsidRPr="00E14778">
        <w:rPr>
          <w:rFonts w:cs="Times New Roman"/>
        </w:rPr>
        <w:t xml:space="preserve"> </w:t>
      </w:r>
      <w:r w:rsidR="00C16803" w:rsidRPr="00E14778">
        <w:rPr>
          <w:rFonts w:cs="Times New Roman"/>
        </w:rPr>
        <w:t>un estudio</w:t>
      </w:r>
      <w:r w:rsidR="00DE70A9" w:rsidRPr="00E14778">
        <w:rPr>
          <w:rFonts w:cs="Times New Roman"/>
        </w:rPr>
        <w:t xml:space="preserve"> </w:t>
      </w:r>
      <w:r w:rsidR="00536655" w:rsidRPr="00E14778">
        <w:rPr>
          <w:rFonts w:cs="Times New Roman"/>
        </w:rPr>
        <w:t xml:space="preserve">documental </w:t>
      </w:r>
      <w:r w:rsidR="00350376" w:rsidRPr="00E14778">
        <w:rPr>
          <w:rFonts w:cs="Times New Roman"/>
        </w:rPr>
        <w:t xml:space="preserve">de las </w:t>
      </w:r>
      <w:r w:rsidR="004B2D9A" w:rsidRPr="00E14778">
        <w:rPr>
          <w:rFonts w:cs="Times New Roman"/>
        </w:rPr>
        <w:t xml:space="preserve">propuestas de proyecto y de los </w:t>
      </w:r>
      <w:r w:rsidR="00A003CE" w:rsidRPr="00E14778">
        <w:rPr>
          <w:rFonts w:cs="Times New Roman"/>
        </w:rPr>
        <w:t>informes de finalización</w:t>
      </w:r>
      <w:r w:rsidR="00433974" w:rsidRPr="00E14778">
        <w:rPr>
          <w:rFonts w:cs="Times New Roman"/>
        </w:rPr>
        <w:t xml:space="preserve">, de </w:t>
      </w:r>
      <w:r w:rsidR="00FD0581" w:rsidRPr="00E14778">
        <w:rPr>
          <w:rFonts w:cs="Times New Roman"/>
        </w:rPr>
        <w:t>evaluación</w:t>
      </w:r>
      <w:r w:rsidR="00C93083" w:rsidRPr="00E14778">
        <w:rPr>
          <w:rFonts w:cs="Times New Roman"/>
        </w:rPr>
        <w:t>,</w:t>
      </w:r>
      <w:r w:rsidR="00B25FE7" w:rsidRPr="00E14778">
        <w:rPr>
          <w:rFonts w:cs="Times New Roman"/>
        </w:rPr>
        <w:t xml:space="preserve"> </w:t>
      </w:r>
      <w:r w:rsidR="00376ED6" w:rsidRPr="00E14778">
        <w:rPr>
          <w:rFonts w:cs="Times New Roman"/>
        </w:rPr>
        <w:t xml:space="preserve">de las reuniones </w:t>
      </w:r>
      <w:r w:rsidR="00B25FE7" w:rsidRPr="00E14778">
        <w:rPr>
          <w:rFonts w:cs="Times New Roman"/>
        </w:rPr>
        <w:t xml:space="preserve">del Comité Ejecutivo </w:t>
      </w:r>
      <w:r w:rsidR="00470AD9" w:rsidRPr="00E14778">
        <w:rPr>
          <w:rFonts w:cs="Times New Roman"/>
        </w:rPr>
        <w:t xml:space="preserve">y </w:t>
      </w:r>
      <w:r w:rsidR="00957641" w:rsidRPr="00E14778">
        <w:rPr>
          <w:rFonts w:cs="Times New Roman"/>
        </w:rPr>
        <w:t xml:space="preserve">de las </w:t>
      </w:r>
      <w:r w:rsidR="00A003CE" w:rsidRPr="00E14778">
        <w:rPr>
          <w:rFonts w:cs="Times New Roman"/>
        </w:rPr>
        <w:t>Reuniones de las Partes</w:t>
      </w:r>
      <w:r w:rsidR="00BA4F39" w:rsidRPr="00E14778">
        <w:rPr>
          <w:rFonts w:cs="Times New Roman"/>
        </w:rPr>
        <w:t>.</w:t>
      </w:r>
      <w:r w:rsidR="00A003CE" w:rsidRPr="00E14778">
        <w:rPr>
          <w:rFonts w:cs="Times New Roman"/>
        </w:rPr>
        <w:t xml:space="preserve"> </w:t>
      </w:r>
      <w:r w:rsidR="000E309C" w:rsidRPr="00E14778">
        <w:rPr>
          <w:rFonts w:cs="Times New Roman"/>
        </w:rPr>
        <w:t xml:space="preserve">En base </w:t>
      </w:r>
      <w:r w:rsidR="00062542">
        <w:rPr>
          <w:rFonts w:cs="Times New Roman"/>
        </w:rPr>
        <w:t xml:space="preserve">a ello, </w:t>
      </w:r>
      <w:r w:rsidR="00042224">
        <w:rPr>
          <w:rFonts w:cs="Times New Roman"/>
        </w:rPr>
        <w:t>dicho</w:t>
      </w:r>
      <w:r w:rsidR="001021D3" w:rsidRPr="00E14778">
        <w:t xml:space="preserve"> </w:t>
      </w:r>
      <w:r w:rsidR="001021D3" w:rsidRPr="00E14778">
        <w:rPr>
          <w:rFonts w:cs="Times New Roman"/>
        </w:rPr>
        <w:t>consultor</w:t>
      </w:r>
      <w:r w:rsidR="000E309C" w:rsidRPr="00E14778">
        <w:rPr>
          <w:rFonts w:cs="Times New Roman"/>
        </w:rPr>
        <w:t xml:space="preserve"> elaborará</w:t>
      </w:r>
      <w:r w:rsidR="007D5906" w:rsidRPr="00E14778">
        <w:rPr>
          <w:rFonts w:cs="Times New Roman"/>
        </w:rPr>
        <w:t xml:space="preserve"> </w:t>
      </w:r>
      <w:r w:rsidR="000E309C" w:rsidRPr="00E14778">
        <w:rPr>
          <w:rFonts w:cs="Times New Roman"/>
        </w:rPr>
        <w:t xml:space="preserve">un borrador que </w:t>
      </w:r>
      <w:r w:rsidR="00CF5917" w:rsidRPr="00E14778">
        <w:rPr>
          <w:rFonts w:cs="Times New Roman"/>
        </w:rPr>
        <w:t xml:space="preserve">luego </w:t>
      </w:r>
      <w:r w:rsidR="000E2878" w:rsidRPr="00E14778">
        <w:rPr>
          <w:rFonts w:cs="Times New Roman"/>
        </w:rPr>
        <w:t xml:space="preserve">será remitido </w:t>
      </w:r>
      <w:r w:rsidR="0069599C" w:rsidRPr="00E14778">
        <w:rPr>
          <w:rFonts w:cs="Times New Roman"/>
        </w:rPr>
        <w:t xml:space="preserve">a la </w:t>
      </w:r>
      <w:r w:rsidR="00A003CE" w:rsidRPr="00E14778">
        <w:rPr>
          <w:rFonts w:cs="Times New Roman"/>
        </w:rPr>
        <w:t xml:space="preserve">Secretaría y </w:t>
      </w:r>
      <w:r w:rsidR="00C84E27" w:rsidRPr="00E14778">
        <w:rPr>
          <w:rFonts w:cs="Times New Roman"/>
        </w:rPr>
        <w:t xml:space="preserve">a </w:t>
      </w:r>
      <w:r w:rsidR="00A003CE" w:rsidRPr="00E14778">
        <w:rPr>
          <w:rFonts w:cs="Times New Roman"/>
        </w:rPr>
        <w:t xml:space="preserve">los organismos bilaterales y de ejecución </w:t>
      </w:r>
      <w:r w:rsidR="009D7CCC" w:rsidRPr="00E14778">
        <w:rPr>
          <w:rFonts w:cs="Times New Roman"/>
        </w:rPr>
        <w:t xml:space="preserve">a </w:t>
      </w:r>
      <w:r w:rsidR="00793D5F" w:rsidRPr="00E14778">
        <w:rPr>
          <w:rFonts w:cs="Times New Roman"/>
        </w:rPr>
        <w:t xml:space="preserve">fin de recoger </w:t>
      </w:r>
      <w:r w:rsidR="00616521" w:rsidRPr="00E14778">
        <w:rPr>
          <w:rFonts w:cs="Times New Roman"/>
        </w:rPr>
        <w:t xml:space="preserve">sus </w:t>
      </w:r>
      <w:r w:rsidR="00A003CE" w:rsidRPr="00E14778">
        <w:rPr>
          <w:rFonts w:cs="Times New Roman"/>
        </w:rPr>
        <w:t xml:space="preserve">observaciones, </w:t>
      </w:r>
      <w:r w:rsidR="00993C2C" w:rsidRPr="00E14778">
        <w:rPr>
          <w:rFonts w:cs="Times New Roman"/>
        </w:rPr>
        <w:t xml:space="preserve">tras lo cual será </w:t>
      </w:r>
      <w:r w:rsidR="00A003CE" w:rsidRPr="00E14778">
        <w:rPr>
          <w:rFonts w:cs="Times New Roman"/>
        </w:rPr>
        <w:t xml:space="preserve">presentado </w:t>
      </w:r>
      <w:r w:rsidR="00437506" w:rsidRPr="00E14778">
        <w:rPr>
          <w:rFonts w:cs="Times New Roman"/>
        </w:rPr>
        <w:t xml:space="preserve">al Comité Ejecutivo </w:t>
      </w:r>
      <w:r w:rsidR="002146FE">
        <w:rPr>
          <w:rFonts w:cs="Times New Roman"/>
        </w:rPr>
        <w:t>durante</w:t>
      </w:r>
      <w:r w:rsidR="00A003CE" w:rsidRPr="00E14778">
        <w:rPr>
          <w:rFonts w:cs="Times New Roman"/>
        </w:rPr>
        <w:t xml:space="preserve"> la 84ª reunión.</w:t>
      </w:r>
    </w:p>
    <w:p w14:paraId="6469FED6" w14:textId="77777777" w:rsidR="00A003CE" w:rsidRPr="00E14778" w:rsidRDefault="00A003CE" w:rsidP="00A003CE">
      <w:pPr>
        <w:pStyle w:val="ListParagraph"/>
        <w:spacing w:before="120" w:after="240" w:line="240" w:lineRule="auto"/>
        <w:ind w:left="0"/>
        <w:contextualSpacing w:val="0"/>
        <w:jc w:val="both"/>
        <w:rPr>
          <w:rFonts w:cs="Times New Roman"/>
          <w:b/>
        </w:rPr>
      </w:pPr>
      <w:r w:rsidRPr="00E14778">
        <w:rPr>
          <w:rFonts w:cs="Times New Roman"/>
          <w:b/>
        </w:rPr>
        <w:t>Recomendación</w:t>
      </w:r>
    </w:p>
    <w:p w14:paraId="0D60B481" w14:textId="3FEA0AD1" w:rsidR="0087455A" w:rsidRPr="00E14778" w:rsidRDefault="00A003CE" w:rsidP="00A003CE">
      <w:pPr>
        <w:pStyle w:val="ListParagraph"/>
        <w:numPr>
          <w:ilvl w:val="0"/>
          <w:numId w:val="30"/>
        </w:numPr>
        <w:spacing w:before="120" w:after="240" w:line="240" w:lineRule="auto"/>
        <w:ind w:left="0" w:firstLine="0"/>
        <w:contextualSpacing w:val="0"/>
        <w:jc w:val="both"/>
        <w:rPr>
          <w:rFonts w:cs="Times New Roman"/>
        </w:rPr>
      </w:pPr>
      <w:r w:rsidRPr="00E14778">
        <w:rPr>
          <w:rFonts w:cs="Times New Roman"/>
        </w:rPr>
        <w:t xml:space="preserve">El Comité Ejecutivo podrá estimar oportuno aprobar </w:t>
      </w:r>
      <w:r w:rsidR="00927D93" w:rsidRPr="00E14778">
        <w:rPr>
          <w:rFonts w:cs="Times New Roman"/>
        </w:rPr>
        <w:t xml:space="preserve">el mandato para </w:t>
      </w:r>
      <w:r w:rsidR="00BA5E6D" w:rsidRPr="00E14778">
        <w:rPr>
          <w:rFonts w:cs="Times New Roman"/>
        </w:rPr>
        <w:t xml:space="preserve">la realización de </w:t>
      </w:r>
      <w:r w:rsidR="009F37F4" w:rsidRPr="00E14778">
        <w:rPr>
          <w:rFonts w:cs="Times New Roman"/>
        </w:rPr>
        <w:t>un</w:t>
      </w:r>
      <w:r w:rsidRPr="00E14778">
        <w:rPr>
          <w:rFonts w:cs="Times New Roman"/>
        </w:rPr>
        <w:t xml:space="preserve"> estudio teórico </w:t>
      </w:r>
      <w:r w:rsidR="00BA59E7" w:rsidRPr="00E14778">
        <w:rPr>
          <w:rFonts w:cs="Times New Roman"/>
        </w:rPr>
        <w:t>de</w:t>
      </w:r>
      <w:r w:rsidRPr="00E14778">
        <w:rPr>
          <w:rFonts w:cs="Times New Roman"/>
        </w:rPr>
        <w:t xml:space="preserve"> la evaluación </w:t>
      </w:r>
      <w:r w:rsidR="00BA59E7" w:rsidRPr="00E14778">
        <w:rPr>
          <w:rFonts w:cs="Times New Roman"/>
        </w:rPr>
        <w:t xml:space="preserve">de la </w:t>
      </w:r>
      <w:r w:rsidRPr="00E14778">
        <w:rPr>
          <w:rFonts w:cs="Times New Roman"/>
        </w:rPr>
        <w:t xml:space="preserve">sustentabilidad </w:t>
      </w:r>
      <w:r w:rsidR="00BA59E7" w:rsidRPr="00E14778">
        <w:rPr>
          <w:rFonts w:cs="Times New Roman"/>
        </w:rPr>
        <w:t xml:space="preserve">de los logros del </w:t>
      </w:r>
      <w:r w:rsidRPr="00E14778">
        <w:rPr>
          <w:rFonts w:cs="Times New Roman"/>
        </w:rPr>
        <w:t xml:space="preserve">Protocolo de </w:t>
      </w:r>
      <w:r w:rsidR="005C427E" w:rsidRPr="00E14778">
        <w:rPr>
          <w:rFonts w:cs="Times New Roman"/>
        </w:rPr>
        <w:t>Montreal que recoge</w:t>
      </w:r>
      <w:r w:rsidRPr="00E14778">
        <w:rPr>
          <w:rFonts w:cs="Times New Roman"/>
        </w:rPr>
        <w:t xml:space="preserve"> el </w:t>
      </w:r>
      <w:r w:rsidR="00867093" w:rsidRPr="00E14778">
        <w:rPr>
          <w:rFonts w:cs="Times New Roman"/>
        </w:rPr>
        <w:t xml:space="preserve">presente </w:t>
      </w:r>
      <w:r w:rsidRPr="00E14778">
        <w:rPr>
          <w:rFonts w:cs="Times New Roman"/>
        </w:rPr>
        <w:t>documento UNEP/OzL.Pro/</w:t>
      </w:r>
      <w:r w:rsidR="00C170FA" w:rsidRPr="00E14778">
        <w:rPr>
          <w:rFonts w:cs="Times New Roman"/>
        </w:rPr>
        <w:t>ExCom</w:t>
      </w:r>
      <w:r w:rsidRPr="00E14778">
        <w:rPr>
          <w:rFonts w:cs="Times New Roman"/>
        </w:rPr>
        <w:t>/83/9/Rev.1.</w:t>
      </w:r>
    </w:p>
    <w:sectPr w:rsidR="0087455A" w:rsidRPr="00E14778" w:rsidSect="00255E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964" w:left="1440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5475" w14:textId="77777777" w:rsidR="006568A3" w:rsidRDefault="006568A3">
      <w:r>
        <w:separator/>
      </w:r>
    </w:p>
  </w:endnote>
  <w:endnote w:type="continuationSeparator" w:id="0">
    <w:p w14:paraId="74D2BF58" w14:textId="77777777" w:rsidR="006568A3" w:rsidRDefault="006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36D7" w14:textId="20870A77" w:rsidR="00453AC7" w:rsidRPr="00E14778" w:rsidRDefault="00453AC7" w:rsidP="00C31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4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3B7B9F" w14:textId="77777777" w:rsidR="00453AC7" w:rsidRPr="00E14778" w:rsidRDefault="00453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746A" w14:textId="01574306" w:rsidR="00453AC7" w:rsidRPr="00E14778" w:rsidRDefault="00453AC7" w:rsidP="00C31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04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527AE5" w14:textId="77777777" w:rsidR="00453AC7" w:rsidRPr="00E14778" w:rsidRDefault="00453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7057" w14:textId="12BFE301" w:rsidR="003A4733" w:rsidRPr="00E14778" w:rsidRDefault="003A4733">
    <w:pPr>
      <w:pStyle w:val="Footer"/>
      <w:jc w:val="center"/>
      <w:rPr>
        <w:lang w:val="es-ES"/>
      </w:rPr>
    </w:pPr>
  </w:p>
  <w:p w14:paraId="7B50A6D9" w14:textId="77777777" w:rsidR="003A4733" w:rsidRPr="00E14778" w:rsidRDefault="003A473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E633" w14:textId="77777777" w:rsidR="006568A3" w:rsidRDefault="006568A3">
      <w:r>
        <w:separator/>
      </w:r>
    </w:p>
  </w:footnote>
  <w:footnote w:type="continuationSeparator" w:id="0">
    <w:p w14:paraId="6219F835" w14:textId="77777777" w:rsidR="006568A3" w:rsidRDefault="006568A3">
      <w:r>
        <w:continuationSeparator/>
      </w:r>
    </w:p>
  </w:footnote>
  <w:footnote w:id="1">
    <w:p w14:paraId="43AC04FF" w14:textId="5E21EE75" w:rsidR="003A4733" w:rsidRPr="00456F50" w:rsidRDefault="003A4733" w:rsidP="00DA2811">
      <w:pPr>
        <w:pStyle w:val="FootnoteText"/>
        <w:rPr>
          <w:rFonts w:ascii="Times New Roman" w:hAnsi="Times New Roman" w:cs="Times New Roman"/>
        </w:rPr>
      </w:pPr>
      <w:r w:rsidRPr="00E14778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456F50">
        <w:rPr>
          <w:rFonts w:ascii="Times New Roman" w:hAnsi="Times New Roman" w:cs="Times New Roman"/>
        </w:rPr>
        <w:t xml:space="preserve"> UNEP/OzL.Pro/</w:t>
      </w:r>
      <w:r w:rsidR="00C170FA" w:rsidRPr="00456F50">
        <w:rPr>
          <w:rFonts w:ascii="Times New Roman" w:hAnsi="Times New Roman" w:cs="Times New Roman"/>
        </w:rPr>
        <w:t>ExCom</w:t>
      </w:r>
      <w:r w:rsidRPr="00456F50">
        <w:rPr>
          <w:rFonts w:ascii="Times New Roman" w:hAnsi="Times New Roman" w:cs="Times New Roman"/>
        </w:rPr>
        <w:t>/82/13/Rev.1</w:t>
      </w:r>
      <w:r w:rsidR="00AA613D" w:rsidRPr="00456F50">
        <w:rPr>
          <w:rFonts w:ascii="Times New Roman" w:hAnsi="Times New Roman" w:cs="Times New Roman"/>
        </w:rPr>
        <w:t>.</w:t>
      </w:r>
    </w:p>
  </w:footnote>
  <w:footnote w:id="2">
    <w:p w14:paraId="2CC19CFF" w14:textId="57F41FA6" w:rsidR="003A4733" w:rsidRPr="00E14778" w:rsidRDefault="003A4733" w:rsidP="00DA2811">
      <w:pPr>
        <w:pStyle w:val="FootnoteText"/>
        <w:jc w:val="both"/>
        <w:rPr>
          <w:rFonts w:ascii="Times New Roman" w:hAnsi="Times New Roman" w:cs="Times New Roman"/>
          <w:lang w:val="es-ES_tradnl"/>
        </w:rPr>
      </w:pPr>
      <w:r w:rsidRPr="00E14778">
        <w:rPr>
          <w:rStyle w:val="FootnoteReference"/>
          <w:rFonts w:ascii="Times New Roman" w:hAnsi="Times New Roman" w:cs="Times New Roman"/>
          <w:lang w:val="es-ES_tradnl"/>
        </w:rPr>
        <w:footnoteRef/>
      </w:r>
      <w:r w:rsidRPr="00E14778">
        <w:rPr>
          <w:rFonts w:ascii="Times New Roman" w:hAnsi="Times New Roman" w:cs="Times New Roman"/>
          <w:lang w:val="es-ES_tradnl"/>
        </w:rPr>
        <w:t xml:space="preserve"> El estudio teórico para la evaluación del proyecto piloto de demostración sobre eliminación y destrucción </w:t>
      </w:r>
      <w:r w:rsidR="00B92FAF" w:rsidRPr="00E14778">
        <w:rPr>
          <w:rFonts w:ascii="Times New Roman" w:hAnsi="Times New Roman" w:cs="Times New Roman"/>
          <w:lang w:val="es-ES_tradnl"/>
        </w:rPr>
        <w:t>de las SAO</w:t>
      </w:r>
      <w:r w:rsidRPr="00E14778">
        <w:rPr>
          <w:rFonts w:ascii="Times New Roman" w:hAnsi="Times New Roman" w:cs="Times New Roman"/>
          <w:lang w:val="es-ES_tradnl"/>
        </w:rPr>
        <w:t xml:space="preserve"> </w:t>
      </w:r>
      <w:r w:rsidR="00195D10" w:rsidRPr="00E14778">
        <w:rPr>
          <w:rFonts w:ascii="Times New Roman" w:hAnsi="Times New Roman" w:cs="Times New Roman"/>
          <w:lang w:val="es-ES_tradnl"/>
        </w:rPr>
        <w:t>se presentó a la 75ª reunión. E</w:t>
      </w:r>
      <w:r w:rsidRPr="00E14778">
        <w:rPr>
          <w:rFonts w:ascii="Times New Roman" w:hAnsi="Times New Roman" w:cs="Times New Roman"/>
          <w:lang w:val="es-ES_tradnl"/>
        </w:rPr>
        <w:t>l mandato para la segunda</w:t>
      </w:r>
      <w:r w:rsidR="0044547D" w:rsidRPr="00E14778">
        <w:rPr>
          <w:rFonts w:ascii="Times New Roman" w:hAnsi="Times New Roman" w:cs="Times New Roman"/>
          <w:lang w:val="es-ES_tradnl"/>
        </w:rPr>
        <w:t xml:space="preserve"> fase se aprobó como parte del p</w:t>
      </w:r>
      <w:r w:rsidRPr="00E14778">
        <w:rPr>
          <w:rFonts w:ascii="Times New Roman" w:hAnsi="Times New Roman" w:cs="Times New Roman"/>
          <w:lang w:val="es-ES_tradnl"/>
        </w:rPr>
        <w:t>royecto de programa de trabajo de supervisión y evaluación para el año 2019 (UNEP/OzL.Pro/</w:t>
      </w:r>
      <w:r w:rsidR="00C170FA" w:rsidRPr="00E14778">
        <w:rPr>
          <w:rFonts w:ascii="Times New Roman" w:hAnsi="Times New Roman" w:cs="Times New Roman"/>
          <w:lang w:val="es-ES_tradnl"/>
        </w:rPr>
        <w:t>ExCom</w:t>
      </w:r>
      <w:r w:rsidRPr="00E14778">
        <w:rPr>
          <w:rFonts w:ascii="Times New Roman" w:hAnsi="Times New Roman" w:cs="Times New Roman"/>
          <w:lang w:val="es-ES_tradnl"/>
        </w:rPr>
        <w:t>/82/13/Rev.1).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5BF2" w14:textId="3BFA99A8" w:rsidR="0054089F" w:rsidRPr="00E14778" w:rsidRDefault="0054089F" w:rsidP="0054089F">
    <w:pPr>
      <w:jc w:val="left"/>
      <w:rPr>
        <w:lang w:val="en-CA"/>
      </w:rPr>
    </w:pPr>
    <w:r w:rsidRPr="006E74AA">
      <w:rPr>
        <w:lang w:val="es-ES"/>
      </w:rPr>
      <w:fldChar w:fldCharType="begin"/>
    </w:r>
    <w:r w:rsidRPr="0054089F">
      <w:rPr>
        <w:lang w:val="en-CA"/>
      </w:rPr>
      <w:instrText xml:space="preserve"> DOCPROPERTY "Document number"  \* MERGEFORMAT </w:instrText>
    </w:r>
    <w:r w:rsidRPr="006E74AA">
      <w:rPr>
        <w:lang w:val="es-ES"/>
      </w:rPr>
      <w:fldChar w:fldCharType="separate"/>
    </w:r>
    <w:r w:rsidR="000B04CA">
      <w:rPr>
        <w:lang w:val="en-CA"/>
      </w:rPr>
      <w:t>UNEP/OzL.Pro/ExCom/83/9/Rev.1</w:t>
    </w:r>
    <w:r w:rsidRPr="006E74AA">
      <w:rPr>
        <w:lang w:val="es-ES"/>
      </w:rPr>
      <w:fldChar w:fldCharType="end"/>
    </w:r>
    <w:bookmarkStart w:id="0" w:name="_GoBack"/>
    <w:bookmarkEnd w:id="0"/>
  </w:p>
  <w:p w14:paraId="2C793FDD" w14:textId="045893E3" w:rsidR="0054089F" w:rsidRPr="00E14778" w:rsidRDefault="0054089F" w:rsidP="0054089F">
    <w:pPr>
      <w:jc w:val="left"/>
      <w:rPr>
        <w:lang w:val="en-CA"/>
      </w:rPr>
    </w:pPr>
  </w:p>
  <w:p w14:paraId="382B6745" w14:textId="77777777" w:rsidR="0054089F" w:rsidRPr="00E14778" w:rsidRDefault="0054089F">
    <w:pPr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A6C3" w14:textId="237DC54D" w:rsidR="0054089F" w:rsidRPr="00E14778" w:rsidRDefault="0054089F">
    <w:pPr>
      <w:jc w:val="right"/>
      <w:rPr>
        <w:lang w:val="en-CA"/>
      </w:rPr>
    </w:pPr>
    <w:r w:rsidRPr="006E74AA">
      <w:rPr>
        <w:lang w:val="es-ES"/>
      </w:rPr>
      <w:fldChar w:fldCharType="begin"/>
    </w:r>
    <w:r w:rsidRPr="00614DEC">
      <w:rPr>
        <w:lang w:val="en-CA"/>
      </w:rPr>
      <w:instrText xml:space="preserve"> DOCPROPERTY "Document number"  \* MERGEFORMAT </w:instrText>
    </w:r>
    <w:r w:rsidRPr="006E74AA">
      <w:rPr>
        <w:lang w:val="es-ES"/>
      </w:rPr>
      <w:fldChar w:fldCharType="separate"/>
    </w:r>
    <w:r w:rsidR="00DE2396" w:rsidRPr="00E14778">
      <w:rPr>
        <w:lang w:val="en-CA"/>
      </w:rPr>
      <w:t>UNEP/OzL.Pro/</w:t>
    </w:r>
    <w:r w:rsidR="00C170FA" w:rsidRPr="00E14778">
      <w:rPr>
        <w:lang w:val="en-CA"/>
      </w:rPr>
      <w:t>ExCom</w:t>
    </w:r>
    <w:r w:rsidR="00DE2396" w:rsidRPr="00E14778">
      <w:rPr>
        <w:lang w:val="en-CA"/>
      </w:rPr>
      <w:t>/83/9/Rev.1</w:t>
    </w:r>
    <w:r w:rsidRPr="006E74AA">
      <w:rPr>
        <w:lang w:val="es-ES"/>
      </w:rPr>
      <w:fldChar w:fldCharType="end"/>
    </w:r>
  </w:p>
  <w:p w14:paraId="1DB47390" w14:textId="552E1067" w:rsidR="0054089F" w:rsidRPr="00E14778" w:rsidRDefault="0054089F" w:rsidP="0054089F">
    <w:pPr>
      <w:jc w:val="right"/>
      <w:rPr>
        <w:lang w:val="en-CA"/>
      </w:rPr>
    </w:pPr>
  </w:p>
  <w:p w14:paraId="2EC2244B" w14:textId="77777777" w:rsidR="0054089F" w:rsidRPr="00E14778" w:rsidRDefault="0054089F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3FBE" w14:textId="76155DD4" w:rsidR="006E74AA" w:rsidRPr="00E14778" w:rsidRDefault="006E74AA">
    <w:pPr>
      <w:jc w:val="right"/>
      <w:rPr>
        <w:lang w:val="en-CA"/>
      </w:rPr>
    </w:pPr>
  </w:p>
  <w:p w14:paraId="7D471A96" w14:textId="77777777" w:rsidR="003A4733" w:rsidRPr="00E14778" w:rsidRDefault="003A4733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D5E549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22E4E65"/>
    <w:multiLevelType w:val="hybridMultilevel"/>
    <w:tmpl w:val="A30EDF20"/>
    <w:lvl w:ilvl="0" w:tplc="C08EAE7A">
      <w:start w:val="1"/>
      <w:numFmt w:val="decimal"/>
      <w:lvlText w:val="%1."/>
      <w:lvlJc w:val="left"/>
      <w:pPr>
        <w:ind w:left="720" w:hanging="360"/>
      </w:pPr>
      <w:rPr>
        <w:b w:val="0"/>
        <w:lang w:val="en-GB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2460C"/>
    <w:multiLevelType w:val="hybridMultilevel"/>
    <w:tmpl w:val="306AC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940A4"/>
    <w:multiLevelType w:val="hybridMultilevel"/>
    <w:tmpl w:val="A30EDF20"/>
    <w:lvl w:ilvl="0" w:tplc="C08EAE7A">
      <w:start w:val="1"/>
      <w:numFmt w:val="decimal"/>
      <w:lvlText w:val="%1."/>
      <w:lvlJc w:val="left"/>
      <w:pPr>
        <w:ind w:left="720" w:hanging="360"/>
      </w:pPr>
      <w:rPr>
        <w:b w:val="0"/>
        <w:lang w:val="en-GB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77286"/>
    <w:multiLevelType w:val="multilevel"/>
    <w:tmpl w:val="8556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A27729"/>
    <w:multiLevelType w:val="multilevel"/>
    <w:tmpl w:val="47E2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E71820"/>
    <w:multiLevelType w:val="multilevel"/>
    <w:tmpl w:val="576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1A4051"/>
    <w:multiLevelType w:val="multilevel"/>
    <w:tmpl w:val="67B8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1B5C8A"/>
    <w:multiLevelType w:val="hybridMultilevel"/>
    <w:tmpl w:val="E9FCF9F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F67E4C"/>
    <w:multiLevelType w:val="hybridMultilevel"/>
    <w:tmpl w:val="1F2EA2F8"/>
    <w:lvl w:ilvl="0" w:tplc="7E782326">
      <w:start w:val="1"/>
      <w:numFmt w:val="bullet"/>
      <w:lvlText w:val="•"/>
      <w:lvlJc w:val="left"/>
      <w:pPr>
        <w:ind w:left="4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4C76D4">
      <w:start w:val="1"/>
      <w:numFmt w:val="bullet"/>
      <w:lvlText w:val="o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D49D28">
      <w:start w:val="1"/>
      <w:numFmt w:val="bullet"/>
      <w:lvlText w:val="▪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C417DA">
      <w:start w:val="1"/>
      <w:numFmt w:val="bullet"/>
      <w:lvlText w:val="•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8CB566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D8DEBA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0EA7FC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C6DC50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12250A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A30065"/>
    <w:multiLevelType w:val="multilevel"/>
    <w:tmpl w:val="993E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AD5D39"/>
    <w:multiLevelType w:val="multilevel"/>
    <w:tmpl w:val="4D3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4" w15:restartNumberingAfterBreak="0">
    <w:nsid w:val="37C77FEE"/>
    <w:multiLevelType w:val="hybridMultilevel"/>
    <w:tmpl w:val="575A768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172B0"/>
    <w:multiLevelType w:val="hybridMultilevel"/>
    <w:tmpl w:val="0F0C86BA"/>
    <w:lvl w:ilvl="0" w:tplc="5824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07B73"/>
    <w:multiLevelType w:val="hybridMultilevel"/>
    <w:tmpl w:val="15DE4D6C"/>
    <w:lvl w:ilvl="0" w:tplc="BF4E9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E3654"/>
    <w:multiLevelType w:val="hybridMultilevel"/>
    <w:tmpl w:val="CAA4B3CA"/>
    <w:lvl w:ilvl="0" w:tplc="99B8D5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28C7A85"/>
    <w:multiLevelType w:val="hybridMultilevel"/>
    <w:tmpl w:val="05FA9168"/>
    <w:lvl w:ilvl="0" w:tplc="E36A12B8">
      <w:start w:val="1"/>
      <w:numFmt w:val="decimal"/>
      <w:lvlText w:val="%1."/>
      <w:lvlJc w:val="left"/>
      <w:pPr>
        <w:ind w:left="720" w:hanging="360"/>
      </w:pPr>
      <w:rPr>
        <w:b w:val="0"/>
        <w:lang w:val="es-ES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30AD7"/>
    <w:multiLevelType w:val="hybridMultilevel"/>
    <w:tmpl w:val="26342650"/>
    <w:lvl w:ilvl="0" w:tplc="144E62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F4B2A"/>
    <w:multiLevelType w:val="hybridMultilevel"/>
    <w:tmpl w:val="938A7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30595"/>
    <w:multiLevelType w:val="hybridMultilevel"/>
    <w:tmpl w:val="A8204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73110"/>
    <w:multiLevelType w:val="hybridMultilevel"/>
    <w:tmpl w:val="F59ACDC6"/>
    <w:lvl w:ilvl="0" w:tplc="5824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9B8D5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055B8"/>
    <w:multiLevelType w:val="hybridMultilevel"/>
    <w:tmpl w:val="A2C6217A"/>
    <w:lvl w:ilvl="0" w:tplc="96FE1E1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B7456"/>
    <w:multiLevelType w:val="hybridMultilevel"/>
    <w:tmpl w:val="CAA4B3CA"/>
    <w:lvl w:ilvl="0" w:tplc="99B8D596">
      <w:start w:val="1"/>
      <w:numFmt w:val="lowerLetter"/>
      <w:lvlText w:val="(%1)"/>
      <w:lvlJc w:val="left"/>
      <w:pPr>
        <w:ind w:left="347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0314F"/>
    <w:multiLevelType w:val="hybridMultilevel"/>
    <w:tmpl w:val="10641046"/>
    <w:lvl w:ilvl="0" w:tplc="D1EA9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8"/>
  </w:num>
  <w:num w:numId="18">
    <w:abstractNumId w:val="29"/>
  </w:num>
  <w:num w:numId="19">
    <w:abstractNumId w:val="38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1"/>
  </w:num>
  <w:num w:numId="25">
    <w:abstractNumId w:val="15"/>
  </w:num>
  <w:num w:numId="26">
    <w:abstractNumId w:val="14"/>
  </w:num>
  <w:num w:numId="27">
    <w:abstractNumId w:val="17"/>
  </w:num>
  <w:num w:numId="28">
    <w:abstractNumId w:val="20"/>
  </w:num>
  <w:num w:numId="29">
    <w:abstractNumId w:val="16"/>
  </w:num>
  <w:num w:numId="30">
    <w:abstractNumId w:val="13"/>
  </w:num>
  <w:num w:numId="31">
    <w:abstractNumId w:val="27"/>
  </w:num>
  <w:num w:numId="32">
    <w:abstractNumId w:val="25"/>
  </w:num>
  <w:num w:numId="33">
    <w:abstractNumId w:val="36"/>
  </w:num>
  <w:num w:numId="34">
    <w:abstractNumId w:val="19"/>
  </w:num>
  <w:num w:numId="35">
    <w:abstractNumId w:val="34"/>
  </w:num>
  <w:num w:numId="36">
    <w:abstractNumId w:val="32"/>
  </w:num>
  <w:num w:numId="37">
    <w:abstractNumId w:val="31"/>
  </w:num>
  <w:num w:numId="38">
    <w:abstractNumId w:val="26"/>
  </w:num>
  <w:num w:numId="39">
    <w:abstractNumId w:val="24"/>
  </w:num>
  <w:num w:numId="40">
    <w:abstractNumId w:val="18"/>
  </w:num>
  <w:num w:numId="41">
    <w:abstractNumId w:val="35"/>
  </w:num>
  <w:num w:numId="42">
    <w:abstractNumId w:val="12"/>
  </w:num>
  <w:num w:numId="43">
    <w:abstractNumId w:val="33"/>
  </w:num>
  <w:num w:numId="44">
    <w:abstractNumId w:val="30"/>
  </w:num>
  <w:num w:numId="4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11"/>
    <w:rsid w:val="0000240B"/>
    <w:rsid w:val="00004C0B"/>
    <w:rsid w:val="000062BF"/>
    <w:rsid w:val="000070FF"/>
    <w:rsid w:val="00010BA6"/>
    <w:rsid w:val="000120E2"/>
    <w:rsid w:val="00012F7C"/>
    <w:rsid w:val="00013423"/>
    <w:rsid w:val="000139CB"/>
    <w:rsid w:val="0001426D"/>
    <w:rsid w:val="000222C7"/>
    <w:rsid w:val="00022348"/>
    <w:rsid w:val="00025D79"/>
    <w:rsid w:val="00030F65"/>
    <w:rsid w:val="000310C0"/>
    <w:rsid w:val="00031177"/>
    <w:rsid w:val="000350D2"/>
    <w:rsid w:val="000370A9"/>
    <w:rsid w:val="00042224"/>
    <w:rsid w:val="00043A0E"/>
    <w:rsid w:val="00043FD7"/>
    <w:rsid w:val="000447FD"/>
    <w:rsid w:val="00044B16"/>
    <w:rsid w:val="00044CD7"/>
    <w:rsid w:val="0004553F"/>
    <w:rsid w:val="000456BB"/>
    <w:rsid w:val="0005044A"/>
    <w:rsid w:val="00051449"/>
    <w:rsid w:val="00055EEE"/>
    <w:rsid w:val="00056CB1"/>
    <w:rsid w:val="00060193"/>
    <w:rsid w:val="00062542"/>
    <w:rsid w:val="00062633"/>
    <w:rsid w:val="00064017"/>
    <w:rsid w:val="00064F04"/>
    <w:rsid w:val="00065042"/>
    <w:rsid w:val="00066640"/>
    <w:rsid w:val="00066767"/>
    <w:rsid w:val="00067BEA"/>
    <w:rsid w:val="0007000F"/>
    <w:rsid w:val="0007199C"/>
    <w:rsid w:val="00072606"/>
    <w:rsid w:val="000738BA"/>
    <w:rsid w:val="00074E7D"/>
    <w:rsid w:val="000760F5"/>
    <w:rsid w:val="00077610"/>
    <w:rsid w:val="00082068"/>
    <w:rsid w:val="000820E9"/>
    <w:rsid w:val="00082390"/>
    <w:rsid w:val="00084C6E"/>
    <w:rsid w:val="00091C7B"/>
    <w:rsid w:val="0009259A"/>
    <w:rsid w:val="000928CC"/>
    <w:rsid w:val="00095327"/>
    <w:rsid w:val="0009649E"/>
    <w:rsid w:val="00097339"/>
    <w:rsid w:val="000A1A9C"/>
    <w:rsid w:val="000A1F98"/>
    <w:rsid w:val="000A3089"/>
    <w:rsid w:val="000A3B8E"/>
    <w:rsid w:val="000A66B9"/>
    <w:rsid w:val="000B04CA"/>
    <w:rsid w:val="000B1C2B"/>
    <w:rsid w:val="000B70A3"/>
    <w:rsid w:val="000B758C"/>
    <w:rsid w:val="000C04D6"/>
    <w:rsid w:val="000C48DB"/>
    <w:rsid w:val="000C53E0"/>
    <w:rsid w:val="000D222B"/>
    <w:rsid w:val="000D2F9D"/>
    <w:rsid w:val="000D4021"/>
    <w:rsid w:val="000D6B75"/>
    <w:rsid w:val="000D75B7"/>
    <w:rsid w:val="000E1C63"/>
    <w:rsid w:val="000E2878"/>
    <w:rsid w:val="000E309C"/>
    <w:rsid w:val="000E66CE"/>
    <w:rsid w:val="000F2597"/>
    <w:rsid w:val="000F2641"/>
    <w:rsid w:val="000F5060"/>
    <w:rsid w:val="001006D7"/>
    <w:rsid w:val="001008F1"/>
    <w:rsid w:val="001021D3"/>
    <w:rsid w:val="00103EC6"/>
    <w:rsid w:val="0010427B"/>
    <w:rsid w:val="00105CD2"/>
    <w:rsid w:val="0010693D"/>
    <w:rsid w:val="00106F6E"/>
    <w:rsid w:val="00107754"/>
    <w:rsid w:val="0011018A"/>
    <w:rsid w:val="001110C5"/>
    <w:rsid w:val="00114CAA"/>
    <w:rsid w:val="00116AB9"/>
    <w:rsid w:val="001179C0"/>
    <w:rsid w:val="00117C3C"/>
    <w:rsid w:val="00120517"/>
    <w:rsid w:val="00120F6B"/>
    <w:rsid w:val="00121DC7"/>
    <w:rsid w:val="00124046"/>
    <w:rsid w:val="00125409"/>
    <w:rsid w:val="00126A7F"/>
    <w:rsid w:val="00126CB5"/>
    <w:rsid w:val="00130F1E"/>
    <w:rsid w:val="0013178D"/>
    <w:rsid w:val="00135FA8"/>
    <w:rsid w:val="00145260"/>
    <w:rsid w:val="001452CC"/>
    <w:rsid w:val="00147AD4"/>
    <w:rsid w:val="00153FAE"/>
    <w:rsid w:val="001548D4"/>
    <w:rsid w:val="001556BD"/>
    <w:rsid w:val="001572DC"/>
    <w:rsid w:val="001576BB"/>
    <w:rsid w:val="001579D0"/>
    <w:rsid w:val="0016606B"/>
    <w:rsid w:val="0016785A"/>
    <w:rsid w:val="00171A5D"/>
    <w:rsid w:val="00171A75"/>
    <w:rsid w:val="00174351"/>
    <w:rsid w:val="00177B1A"/>
    <w:rsid w:val="0018214A"/>
    <w:rsid w:val="00182C99"/>
    <w:rsid w:val="001836B9"/>
    <w:rsid w:val="0018570F"/>
    <w:rsid w:val="00187C7F"/>
    <w:rsid w:val="001911EF"/>
    <w:rsid w:val="001935D7"/>
    <w:rsid w:val="00194BBE"/>
    <w:rsid w:val="00195D10"/>
    <w:rsid w:val="0019784D"/>
    <w:rsid w:val="001A132C"/>
    <w:rsid w:val="001A4E77"/>
    <w:rsid w:val="001A6F84"/>
    <w:rsid w:val="001B0A6B"/>
    <w:rsid w:val="001B18B7"/>
    <w:rsid w:val="001B2C7F"/>
    <w:rsid w:val="001B2FE8"/>
    <w:rsid w:val="001B52C9"/>
    <w:rsid w:val="001C175D"/>
    <w:rsid w:val="001C1922"/>
    <w:rsid w:val="001C1ED4"/>
    <w:rsid w:val="001C2D22"/>
    <w:rsid w:val="001C496F"/>
    <w:rsid w:val="001C590F"/>
    <w:rsid w:val="001D010F"/>
    <w:rsid w:val="001D0C40"/>
    <w:rsid w:val="001D1B8D"/>
    <w:rsid w:val="001D54B9"/>
    <w:rsid w:val="001E3036"/>
    <w:rsid w:val="001E3DA4"/>
    <w:rsid w:val="001E6571"/>
    <w:rsid w:val="001E6734"/>
    <w:rsid w:val="001F0658"/>
    <w:rsid w:val="001F2E8D"/>
    <w:rsid w:val="00200A14"/>
    <w:rsid w:val="00202E66"/>
    <w:rsid w:val="00204C01"/>
    <w:rsid w:val="00204F5E"/>
    <w:rsid w:val="0020503E"/>
    <w:rsid w:val="00205FDC"/>
    <w:rsid w:val="00205FF8"/>
    <w:rsid w:val="00206B8C"/>
    <w:rsid w:val="00210871"/>
    <w:rsid w:val="002113C1"/>
    <w:rsid w:val="002118E8"/>
    <w:rsid w:val="00213CEE"/>
    <w:rsid w:val="002146FE"/>
    <w:rsid w:val="00216503"/>
    <w:rsid w:val="00220767"/>
    <w:rsid w:val="00220ECA"/>
    <w:rsid w:val="00223A36"/>
    <w:rsid w:val="00226923"/>
    <w:rsid w:val="00227133"/>
    <w:rsid w:val="00227671"/>
    <w:rsid w:val="00230390"/>
    <w:rsid w:val="0023190C"/>
    <w:rsid w:val="00231F0B"/>
    <w:rsid w:val="00233860"/>
    <w:rsid w:val="00235D4C"/>
    <w:rsid w:val="00235FA1"/>
    <w:rsid w:val="00237865"/>
    <w:rsid w:val="0024162E"/>
    <w:rsid w:val="00242BA4"/>
    <w:rsid w:val="002431BA"/>
    <w:rsid w:val="00244C81"/>
    <w:rsid w:val="00254667"/>
    <w:rsid w:val="00255E24"/>
    <w:rsid w:val="00256C37"/>
    <w:rsid w:val="00262FB6"/>
    <w:rsid w:val="00271DB4"/>
    <w:rsid w:val="00272246"/>
    <w:rsid w:val="00273923"/>
    <w:rsid w:val="00273A96"/>
    <w:rsid w:val="0027456F"/>
    <w:rsid w:val="00274A2D"/>
    <w:rsid w:val="002750AE"/>
    <w:rsid w:val="00275FDA"/>
    <w:rsid w:val="002760BC"/>
    <w:rsid w:val="0027719F"/>
    <w:rsid w:val="00280429"/>
    <w:rsid w:val="00280C07"/>
    <w:rsid w:val="00281607"/>
    <w:rsid w:val="0028212F"/>
    <w:rsid w:val="002836A4"/>
    <w:rsid w:val="00283FBF"/>
    <w:rsid w:val="002906FB"/>
    <w:rsid w:val="0029079E"/>
    <w:rsid w:val="0029143A"/>
    <w:rsid w:val="00293137"/>
    <w:rsid w:val="002953AF"/>
    <w:rsid w:val="00295787"/>
    <w:rsid w:val="00297E43"/>
    <w:rsid w:val="002A1742"/>
    <w:rsid w:val="002A3FA7"/>
    <w:rsid w:val="002A45AC"/>
    <w:rsid w:val="002A7E8A"/>
    <w:rsid w:val="002B228F"/>
    <w:rsid w:val="002B291A"/>
    <w:rsid w:val="002B608B"/>
    <w:rsid w:val="002B70B6"/>
    <w:rsid w:val="002B7E73"/>
    <w:rsid w:val="002C001E"/>
    <w:rsid w:val="002C66B8"/>
    <w:rsid w:val="002C6E3F"/>
    <w:rsid w:val="002D0A7F"/>
    <w:rsid w:val="002D0E02"/>
    <w:rsid w:val="002D2909"/>
    <w:rsid w:val="002D4D6A"/>
    <w:rsid w:val="002D509C"/>
    <w:rsid w:val="002D572D"/>
    <w:rsid w:val="002D598A"/>
    <w:rsid w:val="002E1419"/>
    <w:rsid w:val="002E1A9E"/>
    <w:rsid w:val="002E2315"/>
    <w:rsid w:val="002E3C01"/>
    <w:rsid w:val="002E4064"/>
    <w:rsid w:val="002E4C8E"/>
    <w:rsid w:val="002E692E"/>
    <w:rsid w:val="002E6A62"/>
    <w:rsid w:val="002E7CFB"/>
    <w:rsid w:val="002F0169"/>
    <w:rsid w:val="002F0426"/>
    <w:rsid w:val="002F7501"/>
    <w:rsid w:val="002F760F"/>
    <w:rsid w:val="002F7FF6"/>
    <w:rsid w:val="00302291"/>
    <w:rsid w:val="00303BF3"/>
    <w:rsid w:val="00306688"/>
    <w:rsid w:val="00306824"/>
    <w:rsid w:val="00306C91"/>
    <w:rsid w:val="0031113F"/>
    <w:rsid w:val="00311644"/>
    <w:rsid w:val="00312B40"/>
    <w:rsid w:val="0031526A"/>
    <w:rsid w:val="00315AA4"/>
    <w:rsid w:val="00316273"/>
    <w:rsid w:val="00323215"/>
    <w:rsid w:val="00327CCA"/>
    <w:rsid w:val="0033452B"/>
    <w:rsid w:val="0033748E"/>
    <w:rsid w:val="003410E3"/>
    <w:rsid w:val="0034185C"/>
    <w:rsid w:val="00341D76"/>
    <w:rsid w:val="0034258E"/>
    <w:rsid w:val="00345582"/>
    <w:rsid w:val="0034596F"/>
    <w:rsid w:val="0034632D"/>
    <w:rsid w:val="00350376"/>
    <w:rsid w:val="00350A2D"/>
    <w:rsid w:val="00350B03"/>
    <w:rsid w:val="00351BE8"/>
    <w:rsid w:val="00353924"/>
    <w:rsid w:val="00360A5A"/>
    <w:rsid w:val="00361039"/>
    <w:rsid w:val="003622B8"/>
    <w:rsid w:val="00362A6C"/>
    <w:rsid w:val="00367862"/>
    <w:rsid w:val="00373975"/>
    <w:rsid w:val="00374315"/>
    <w:rsid w:val="00376ED6"/>
    <w:rsid w:val="00380071"/>
    <w:rsid w:val="00382704"/>
    <w:rsid w:val="003850F6"/>
    <w:rsid w:val="0038570D"/>
    <w:rsid w:val="0038601F"/>
    <w:rsid w:val="0039028E"/>
    <w:rsid w:val="003912FF"/>
    <w:rsid w:val="00394E41"/>
    <w:rsid w:val="003952C3"/>
    <w:rsid w:val="0039595D"/>
    <w:rsid w:val="00396689"/>
    <w:rsid w:val="003A0618"/>
    <w:rsid w:val="003A14B7"/>
    <w:rsid w:val="003A2CD5"/>
    <w:rsid w:val="003A2F39"/>
    <w:rsid w:val="003A4733"/>
    <w:rsid w:val="003A793D"/>
    <w:rsid w:val="003B089F"/>
    <w:rsid w:val="003B0F22"/>
    <w:rsid w:val="003B442B"/>
    <w:rsid w:val="003B53E1"/>
    <w:rsid w:val="003B7115"/>
    <w:rsid w:val="003B7988"/>
    <w:rsid w:val="003B7F1C"/>
    <w:rsid w:val="003C373B"/>
    <w:rsid w:val="003C576C"/>
    <w:rsid w:val="003C6811"/>
    <w:rsid w:val="003D222B"/>
    <w:rsid w:val="003D697E"/>
    <w:rsid w:val="003E0C70"/>
    <w:rsid w:val="003E31C3"/>
    <w:rsid w:val="003E3402"/>
    <w:rsid w:val="003F0157"/>
    <w:rsid w:val="003F189C"/>
    <w:rsid w:val="003F370A"/>
    <w:rsid w:val="003F3EE8"/>
    <w:rsid w:val="003F45C2"/>
    <w:rsid w:val="003F4DB0"/>
    <w:rsid w:val="003F4E2E"/>
    <w:rsid w:val="003F61DD"/>
    <w:rsid w:val="00400F2E"/>
    <w:rsid w:val="004011D9"/>
    <w:rsid w:val="004022F6"/>
    <w:rsid w:val="00403857"/>
    <w:rsid w:val="00403E62"/>
    <w:rsid w:val="004117B4"/>
    <w:rsid w:val="00411A4E"/>
    <w:rsid w:val="00412010"/>
    <w:rsid w:val="00412220"/>
    <w:rsid w:val="004153DE"/>
    <w:rsid w:val="00415750"/>
    <w:rsid w:val="00421254"/>
    <w:rsid w:val="004232E6"/>
    <w:rsid w:val="00424DD5"/>
    <w:rsid w:val="00425A12"/>
    <w:rsid w:val="00431213"/>
    <w:rsid w:val="00433974"/>
    <w:rsid w:val="00433D6C"/>
    <w:rsid w:val="0043543E"/>
    <w:rsid w:val="00435C6F"/>
    <w:rsid w:val="00435DA0"/>
    <w:rsid w:val="00437506"/>
    <w:rsid w:val="00437C9B"/>
    <w:rsid w:val="00440FC5"/>
    <w:rsid w:val="00441A9D"/>
    <w:rsid w:val="00442020"/>
    <w:rsid w:val="00443D24"/>
    <w:rsid w:val="00444D94"/>
    <w:rsid w:val="0044547D"/>
    <w:rsid w:val="00446650"/>
    <w:rsid w:val="00450FB2"/>
    <w:rsid w:val="00452DFC"/>
    <w:rsid w:val="00453AC7"/>
    <w:rsid w:val="00455352"/>
    <w:rsid w:val="00455818"/>
    <w:rsid w:val="00456B81"/>
    <w:rsid w:val="00456F50"/>
    <w:rsid w:val="00461395"/>
    <w:rsid w:val="00464E34"/>
    <w:rsid w:val="0046707B"/>
    <w:rsid w:val="004705C2"/>
    <w:rsid w:val="00470AD9"/>
    <w:rsid w:val="00471E2C"/>
    <w:rsid w:val="004722EA"/>
    <w:rsid w:val="004746E8"/>
    <w:rsid w:val="00475FA7"/>
    <w:rsid w:val="004765A3"/>
    <w:rsid w:val="0047676F"/>
    <w:rsid w:val="00480D30"/>
    <w:rsid w:val="00483E55"/>
    <w:rsid w:val="00484594"/>
    <w:rsid w:val="00485429"/>
    <w:rsid w:val="00485602"/>
    <w:rsid w:val="00487492"/>
    <w:rsid w:val="00487C82"/>
    <w:rsid w:val="00487E8C"/>
    <w:rsid w:val="004933BA"/>
    <w:rsid w:val="00494CB0"/>
    <w:rsid w:val="004952B3"/>
    <w:rsid w:val="004952F9"/>
    <w:rsid w:val="0049553E"/>
    <w:rsid w:val="004A01CF"/>
    <w:rsid w:val="004A0983"/>
    <w:rsid w:val="004A0BAD"/>
    <w:rsid w:val="004A1363"/>
    <w:rsid w:val="004A3951"/>
    <w:rsid w:val="004A3F98"/>
    <w:rsid w:val="004A522A"/>
    <w:rsid w:val="004A7D45"/>
    <w:rsid w:val="004B1AFB"/>
    <w:rsid w:val="004B2D9A"/>
    <w:rsid w:val="004B4DA5"/>
    <w:rsid w:val="004B6117"/>
    <w:rsid w:val="004C00E8"/>
    <w:rsid w:val="004C0A1B"/>
    <w:rsid w:val="004C247C"/>
    <w:rsid w:val="004C24DA"/>
    <w:rsid w:val="004C26CD"/>
    <w:rsid w:val="004C31F8"/>
    <w:rsid w:val="004C6F4A"/>
    <w:rsid w:val="004C75B3"/>
    <w:rsid w:val="004D1883"/>
    <w:rsid w:val="004D1CD6"/>
    <w:rsid w:val="004D2389"/>
    <w:rsid w:val="004D3727"/>
    <w:rsid w:val="004D3CD2"/>
    <w:rsid w:val="004D4A68"/>
    <w:rsid w:val="004E041F"/>
    <w:rsid w:val="004E1BC1"/>
    <w:rsid w:val="004E33F5"/>
    <w:rsid w:val="004E3BDF"/>
    <w:rsid w:val="004E3DF4"/>
    <w:rsid w:val="004E4BF8"/>
    <w:rsid w:val="004E4FAA"/>
    <w:rsid w:val="004E52B8"/>
    <w:rsid w:val="004E6BB8"/>
    <w:rsid w:val="004E6F55"/>
    <w:rsid w:val="004E7AF3"/>
    <w:rsid w:val="004E7B44"/>
    <w:rsid w:val="004F03E9"/>
    <w:rsid w:val="004F602E"/>
    <w:rsid w:val="005004B8"/>
    <w:rsid w:val="00500865"/>
    <w:rsid w:val="0050165D"/>
    <w:rsid w:val="00502AEC"/>
    <w:rsid w:val="005070A6"/>
    <w:rsid w:val="00507402"/>
    <w:rsid w:val="00511698"/>
    <w:rsid w:val="00512C0C"/>
    <w:rsid w:val="00514522"/>
    <w:rsid w:val="00514AEB"/>
    <w:rsid w:val="00517606"/>
    <w:rsid w:val="005233B8"/>
    <w:rsid w:val="0052474A"/>
    <w:rsid w:val="0052536C"/>
    <w:rsid w:val="00527302"/>
    <w:rsid w:val="0053005A"/>
    <w:rsid w:val="005307F1"/>
    <w:rsid w:val="005319CB"/>
    <w:rsid w:val="00533308"/>
    <w:rsid w:val="00536655"/>
    <w:rsid w:val="00536D0D"/>
    <w:rsid w:val="0054073F"/>
    <w:rsid w:val="0054089F"/>
    <w:rsid w:val="00540B94"/>
    <w:rsid w:val="00541507"/>
    <w:rsid w:val="00541723"/>
    <w:rsid w:val="00546159"/>
    <w:rsid w:val="00546552"/>
    <w:rsid w:val="005467BA"/>
    <w:rsid w:val="00551800"/>
    <w:rsid w:val="005520A6"/>
    <w:rsid w:val="005525B2"/>
    <w:rsid w:val="00553045"/>
    <w:rsid w:val="00554353"/>
    <w:rsid w:val="0056021E"/>
    <w:rsid w:val="0056052C"/>
    <w:rsid w:val="005619B0"/>
    <w:rsid w:val="00562184"/>
    <w:rsid w:val="00563AC3"/>
    <w:rsid w:val="00564D81"/>
    <w:rsid w:val="00565265"/>
    <w:rsid w:val="0056558A"/>
    <w:rsid w:val="0056641A"/>
    <w:rsid w:val="00567B1B"/>
    <w:rsid w:val="00567F64"/>
    <w:rsid w:val="00570192"/>
    <w:rsid w:val="00571BDE"/>
    <w:rsid w:val="005751F8"/>
    <w:rsid w:val="005802B7"/>
    <w:rsid w:val="005815D8"/>
    <w:rsid w:val="00581AA9"/>
    <w:rsid w:val="00583500"/>
    <w:rsid w:val="005835F1"/>
    <w:rsid w:val="00583F7D"/>
    <w:rsid w:val="00585068"/>
    <w:rsid w:val="0059413B"/>
    <w:rsid w:val="00594555"/>
    <w:rsid w:val="0059699B"/>
    <w:rsid w:val="00596C3B"/>
    <w:rsid w:val="00597E4C"/>
    <w:rsid w:val="005A3BA8"/>
    <w:rsid w:val="005A56DD"/>
    <w:rsid w:val="005A78D1"/>
    <w:rsid w:val="005B17A4"/>
    <w:rsid w:val="005B25C9"/>
    <w:rsid w:val="005B3D59"/>
    <w:rsid w:val="005B51C1"/>
    <w:rsid w:val="005B7493"/>
    <w:rsid w:val="005C243B"/>
    <w:rsid w:val="005C427E"/>
    <w:rsid w:val="005C633D"/>
    <w:rsid w:val="005C661C"/>
    <w:rsid w:val="005C6E49"/>
    <w:rsid w:val="005C7147"/>
    <w:rsid w:val="005C76E8"/>
    <w:rsid w:val="005D0005"/>
    <w:rsid w:val="005D0C0B"/>
    <w:rsid w:val="005D2912"/>
    <w:rsid w:val="005D2C45"/>
    <w:rsid w:val="005E0DBA"/>
    <w:rsid w:val="005E12A2"/>
    <w:rsid w:val="005E35A1"/>
    <w:rsid w:val="005E6B2D"/>
    <w:rsid w:val="005E7472"/>
    <w:rsid w:val="005F068F"/>
    <w:rsid w:val="005F0CA2"/>
    <w:rsid w:val="005F2EAD"/>
    <w:rsid w:val="005F3852"/>
    <w:rsid w:val="005F451C"/>
    <w:rsid w:val="005F5E77"/>
    <w:rsid w:val="0060163E"/>
    <w:rsid w:val="00602BEC"/>
    <w:rsid w:val="006039C4"/>
    <w:rsid w:val="0060585A"/>
    <w:rsid w:val="006061FF"/>
    <w:rsid w:val="00606F71"/>
    <w:rsid w:val="00610336"/>
    <w:rsid w:val="00614DEC"/>
    <w:rsid w:val="00616521"/>
    <w:rsid w:val="00620C5A"/>
    <w:rsid w:val="0062297C"/>
    <w:rsid w:val="006249F2"/>
    <w:rsid w:val="006256C1"/>
    <w:rsid w:val="006258B1"/>
    <w:rsid w:val="00625D2E"/>
    <w:rsid w:val="00626E3E"/>
    <w:rsid w:val="00627AFD"/>
    <w:rsid w:val="00627E0E"/>
    <w:rsid w:val="0063014F"/>
    <w:rsid w:val="00631EA8"/>
    <w:rsid w:val="006369BE"/>
    <w:rsid w:val="00636BF9"/>
    <w:rsid w:val="00636EB5"/>
    <w:rsid w:val="006433B4"/>
    <w:rsid w:val="00644245"/>
    <w:rsid w:val="006470E9"/>
    <w:rsid w:val="0064720A"/>
    <w:rsid w:val="00650FDE"/>
    <w:rsid w:val="00651979"/>
    <w:rsid w:val="00651DE6"/>
    <w:rsid w:val="006565C7"/>
    <w:rsid w:val="006568A3"/>
    <w:rsid w:val="00660293"/>
    <w:rsid w:val="00663F9E"/>
    <w:rsid w:val="00664125"/>
    <w:rsid w:val="006649D3"/>
    <w:rsid w:val="00672423"/>
    <w:rsid w:val="00672D11"/>
    <w:rsid w:val="006755C8"/>
    <w:rsid w:val="00675650"/>
    <w:rsid w:val="006833B6"/>
    <w:rsid w:val="006848E5"/>
    <w:rsid w:val="006868A3"/>
    <w:rsid w:val="00690CD3"/>
    <w:rsid w:val="00691627"/>
    <w:rsid w:val="006920D3"/>
    <w:rsid w:val="00692BB3"/>
    <w:rsid w:val="00692CFB"/>
    <w:rsid w:val="00692ECB"/>
    <w:rsid w:val="00693481"/>
    <w:rsid w:val="0069599C"/>
    <w:rsid w:val="006965E5"/>
    <w:rsid w:val="006976DE"/>
    <w:rsid w:val="0069780E"/>
    <w:rsid w:val="006A2BA5"/>
    <w:rsid w:val="006A7BD2"/>
    <w:rsid w:val="006A7F39"/>
    <w:rsid w:val="006B00E9"/>
    <w:rsid w:val="006B135B"/>
    <w:rsid w:val="006B1AED"/>
    <w:rsid w:val="006B1EC5"/>
    <w:rsid w:val="006B2F82"/>
    <w:rsid w:val="006B5DEA"/>
    <w:rsid w:val="006B6AEE"/>
    <w:rsid w:val="006B732A"/>
    <w:rsid w:val="006C04C9"/>
    <w:rsid w:val="006C1342"/>
    <w:rsid w:val="006C39AC"/>
    <w:rsid w:val="006C4D0C"/>
    <w:rsid w:val="006D248C"/>
    <w:rsid w:val="006D51F2"/>
    <w:rsid w:val="006D5CCB"/>
    <w:rsid w:val="006E2CF4"/>
    <w:rsid w:val="006E2D5C"/>
    <w:rsid w:val="006E684C"/>
    <w:rsid w:val="006E6CB9"/>
    <w:rsid w:val="006E74AA"/>
    <w:rsid w:val="006E7724"/>
    <w:rsid w:val="006E7AAD"/>
    <w:rsid w:val="006F0658"/>
    <w:rsid w:val="006F2E1A"/>
    <w:rsid w:val="006F39AA"/>
    <w:rsid w:val="006F518C"/>
    <w:rsid w:val="00700EDF"/>
    <w:rsid w:val="0070281A"/>
    <w:rsid w:val="00703F07"/>
    <w:rsid w:val="00704273"/>
    <w:rsid w:val="00706F09"/>
    <w:rsid w:val="007077D1"/>
    <w:rsid w:val="007109A5"/>
    <w:rsid w:val="007122D8"/>
    <w:rsid w:val="00712FC0"/>
    <w:rsid w:val="00716458"/>
    <w:rsid w:val="00717356"/>
    <w:rsid w:val="00720F86"/>
    <w:rsid w:val="007218BD"/>
    <w:rsid w:val="00721B52"/>
    <w:rsid w:val="00723044"/>
    <w:rsid w:val="00724913"/>
    <w:rsid w:val="00724D7D"/>
    <w:rsid w:val="00726887"/>
    <w:rsid w:val="00726E60"/>
    <w:rsid w:val="00727EA4"/>
    <w:rsid w:val="00730A9E"/>
    <w:rsid w:val="00737920"/>
    <w:rsid w:val="00737B72"/>
    <w:rsid w:val="007402E6"/>
    <w:rsid w:val="00743A84"/>
    <w:rsid w:val="00743D74"/>
    <w:rsid w:val="007442CA"/>
    <w:rsid w:val="00744617"/>
    <w:rsid w:val="00745B8D"/>
    <w:rsid w:val="00747C5A"/>
    <w:rsid w:val="00751240"/>
    <w:rsid w:val="00752CB6"/>
    <w:rsid w:val="00752EB2"/>
    <w:rsid w:val="00754507"/>
    <w:rsid w:val="0075609B"/>
    <w:rsid w:val="0075778F"/>
    <w:rsid w:val="00757877"/>
    <w:rsid w:val="007579C8"/>
    <w:rsid w:val="00757A05"/>
    <w:rsid w:val="007602D5"/>
    <w:rsid w:val="007614A0"/>
    <w:rsid w:val="00762FC0"/>
    <w:rsid w:val="00764969"/>
    <w:rsid w:val="00771FAE"/>
    <w:rsid w:val="00773C75"/>
    <w:rsid w:val="007755F2"/>
    <w:rsid w:val="00776424"/>
    <w:rsid w:val="007764E7"/>
    <w:rsid w:val="00776566"/>
    <w:rsid w:val="007772B7"/>
    <w:rsid w:val="00777EF2"/>
    <w:rsid w:val="007848E4"/>
    <w:rsid w:val="00787340"/>
    <w:rsid w:val="00790848"/>
    <w:rsid w:val="0079236E"/>
    <w:rsid w:val="00793D5F"/>
    <w:rsid w:val="00794D32"/>
    <w:rsid w:val="00796D9C"/>
    <w:rsid w:val="00797D0B"/>
    <w:rsid w:val="007A1BC8"/>
    <w:rsid w:val="007A1CD5"/>
    <w:rsid w:val="007A2280"/>
    <w:rsid w:val="007A379D"/>
    <w:rsid w:val="007A4C0E"/>
    <w:rsid w:val="007B3B9F"/>
    <w:rsid w:val="007B56C6"/>
    <w:rsid w:val="007B6724"/>
    <w:rsid w:val="007C0B2F"/>
    <w:rsid w:val="007C4316"/>
    <w:rsid w:val="007C4384"/>
    <w:rsid w:val="007C5721"/>
    <w:rsid w:val="007C68AB"/>
    <w:rsid w:val="007C7661"/>
    <w:rsid w:val="007D2365"/>
    <w:rsid w:val="007D4527"/>
    <w:rsid w:val="007D5906"/>
    <w:rsid w:val="007D5D35"/>
    <w:rsid w:val="007E2E2F"/>
    <w:rsid w:val="007E44E4"/>
    <w:rsid w:val="007E4A79"/>
    <w:rsid w:val="007E4ABD"/>
    <w:rsid w:val="007E7875"/>
    <w:rsid w:val="007F5292"/>
    <w:rsid w:val="007F5374"/>
    <w:rsid w:val="007F5458"/>
    <w:rsid w:val="007F5B56"/>
    <w:rsid w:val="007F7BB3"/>
    <w:rsid w:val="00802FB0"/>
    <w:rsid w:val="00803540"/>
    <w:rsid w:val="008048CE"/>
    <w:rsid w:val="0080645C"/>
    <w:rsid w:val="0081241F"/>
    <w:rsid w:val="008137C9"/>
    <w:rsid w:val="00813D48"/>
    <w:rsid w:val="008162FE"/>
    <w:rsid w:val="008210F2"/>
    <w:rsid w:val="0082150C"/>
    <w:rsid w:val="008216C9"/>
    <w:rsid w:val="00823034"/>
    <w:rsid w:val="00826A1F"/>
    <w:rsid w:val="00832794"/>
    <w:rsid w:val="008346D7"/>
    <w:rsid w:val="00834C89"/>
    <w:rsid w:val="008355DA"/>
    <w:rsid w:val="00835896"/>
    <w:rsid w:val="008360A6"/>
    <w:rsid w:val="00840AFA"/>
    <w:rsid w:val="0084247A"/>
    <w:rsid w:val="0084484A"/>
    <w:rsid w:val="0084526A"/>
    <w:rsid w:val="00847DB9"/>
    <w:rsid w:val="00850EFC"/>
    <w:rsid w:val="00851924"/>
    <w:rsid w:val="00851E43"/>
    <w:rsid w:val="00854998"/>
    <w:rsid w:val="008603B5"/>
    <w:rsid w:val="008604C6"/>
    <w:rsid w:val="00860893"/>
    <w:rsid w:val="00863AE2"/>
    <w:rsid w:val="00865B3B"/>
    <w:rsid w:val="00867093"/>
    <w:rsid w:val="00871029"/>
    <w:rsid w:val="0087414D"/>
    <w:rsid w:val="0087455A"/>
    <w:rsid w:val="0087620C"/>
    <w:rsid w:val="00877AD0"/>
    <w:rsid w:val="00877F4C"/>
    <w:rsid w:val="00881FB3"/>
    <w:rsid w:val="00882236"/>
    <w:rsid w:val="008837C1"/>
    <w:rsid w:val="00887823"/>
    <w:rsid w:val="008904E1"/>
    <w:rsid w:val="00890853"/>
    <w:rsid w:val="00891203"/>
    <w:rsid w:val="00892EB2"/>
    <w:rsid w:val="008937A7"/>
    <w:rsid w:val="008962BE"/>
    <w:rsid w:val="00897B33"/>
    <w:rsid w:val="008A1B71"/>
    <w:rsid w:val="008A317F"/>
    <w:rsid w:val="008A3948"/>
    <w:rsid w:val="008A57DA"/>
    <w:rsid w:val="008A5ECC"/>
    <w:rsid w:val="008A6F72"/>
    <w:rsid w:val="008B0301"/>
    <w:rsid w:val="008B3267"/>
    <w:rsid w:val="008B428C"/>
    <w:rsid w:val="008B47E3"/>
    <w:rsid w:val="008B50EF"/>
    <w:rsid w:val="008B5716"/>
    <w:rsid w:val="008B6F29"/>
    <w:rsid w:val="008B7258"/>
    <w:rsid w:val="008B72B1"/>
    <w:rsid w:val="008B7627"/>
    <w:rsid w:val="008B76FC"/>
    <w:rsid w:val="008C2CFF"/>
    <w:rsid w:val="008C543D"/>
    <w:rsid w:val="008C5AD9"/>
    <w:rsid w:val="008D03BD"/>
    <w:rsid w:val="008D0969"/>
    <w:rsid w:val="008D0A1D"/>
    <w:rsid w:val="008D1EAE"/>
    <w:rsid w:val="008D204F"/>
    <w:rsid w:val="008D4AB8"/>
    <w:rsid w:val="008D5304"/>
    <w:rsid w:val="008D590A"/>
    <w:rsid w:val="008E05A2"/>
    <w:rsid w:val="008E192E"/>
    <w:rsid w:val="008E1C71"/>
    <w:rsid w:val="008E43A5"/>
    <w:rsid w:val="008F1C53"/>
    <w:rsid w:val="008F3F9D"/>
    <w:rsid w:val="008F663F"/>
    <w:rsid w:val="008F7DB8"/>
    <w:rsid w:val="009014F4"/>
    <w:rsid w:val="009031D6"/>
    <w:rsid w:val="009048D4"/>
    <w:rsid w:val="0090703C"/>
    <w:rsid w:val="00912302"/>
    <w:rsid w:val="0091258E"/>
    <w:rsid w:val="00913BB6"/>
    <w:rsid w:val="00915D87"/>
    <w:rsid w:val="00917019"/>
    <w:rsid w:val="0092242F"/>
    <w:rsid w:val="00922880"/>
    <w:rsid w:val="00922E9A"/>
    <w:rsid w:val="00923458"/>
    <w:rsid w:val="00924987"/>
    <w:rsid w:val="00924EF8"/>
    <w:rsid w:val="009266E7"/>
    <w:rsid w:val="0092709C"/>
    <w:rsid w:val="00927415"/>
    <w:rsid w:val="00927D93"/>
    <w:rsid w:val="009303BE"/>
    <w:rsid w:val="00933A94"/>
    <w:rsid w:val="00934E4D"/>
    <w:rsid w:val="00936ED7"/>
    <w:rsid w:val="00941324"/>
    <w:rsid w:val="009417D4"/>
    <w:rsid w:val="0094183F"/>
    <w:rsid w:val="00941D26"/>
    <w:rsid w:val="00941F62"/>
    <w:rsid w:val="009422AA"/>
    <w:rsid w:val="009436A6"/>
    <w:rsid w:val="00944C2A"/>
    <w:rsid w:val="00945808"/>
    <w:rsid w:val="00945A30"/>
    <w:rsid w:val="009569FA"/>
    <w:rsid w:val="00957641"/>
    <w:rsid w:val="009579C1"/>
    <w:rsid w:val="00957EFF"/>
    <w:rsid w:val="009627F4"/>
    <w:rsid w:val="00963008"/>
    <w:rsid w:val="0096605D"/>
    <w:rsid w:val="009671D3"/>
    <w:rsid w:val="00972066"/>
    <w:rsid w:val="00973414"/>
    <w:rsid w:val="00975746"/>
    <w:rsid w:val="009762B8"/>
    <w:rsid w:val="009772D0"/>
    <w:rsid w:val="00984896"/>
    <w:rsid w:val="00985B4C"/>
    <w:rsid w:val="00991AAE"/>
    <w:rsid w:val="00991CE8"/>
    <w:rsid w:val="009922FD"/>
    <w:rsid w:val="00993893"/>
    <w:rsid w:val="00993C2C"/>
    <w:rsid w:val="00994717"/>
    <w:rsid w:val="0099483D"/>
    <w:rsid w:val="009960BB"/>
    <w:rsid w:val="009A2113"/>
    <w:rsid w:val="009A28B3"/>
    <w:rsid w:val="009A3BD8"/>
    <w:rsid w:val="009A4684"/>
    <w:rsid w:val="009B19CD"/>
    <w:rsid w:val="009C07BE"/>
    <w:rsid w:val="009C19A9"/>
    <w:rsid w:val="009C2F53"/>
    <w:rsid w:val="009C347D"/>
    <w:rsid w:val="009C7EF0"/>
    <w:rsid w:val="009C7FD4"/>
    <w:rsid w:val="009D1B16"/>
    <w:rsid w:val="009D27AE"/>
    <w:rsid w:val="009D7CCC"/>
    <w:rsid w:val="009E189B"/>
    <w:rsid w:val="009E3512"/>
    <w:rsid w:val="009E3576"/>
    <w:rsid w:val="009E3E47"/>
    <w:rsid w:val="009E41A8"/>
    <w:rsid w:val="009E65AF"/>
    <w:rsid w:val="009E6715"/>
    <w:rsid w:val="009F0F26"/>
    <w:rsid w:val="009F201B"/>
    <w:rsid w:val="009F37F4"/>
    <w:rsid w:val="009F6CBD"/>
    <w:rsid w:val="00A003CE"/>
    <w:rsid w:val="00A0352A"/>
    <w:rsid w:val="00A04913"/>
    <w:rsid w:val="00A06909"/>
    <w:rsid w:val="00A1129C"/>
    <w:rsid w:val="00A15392"/>
    <w:rsid w:val="00A167BA"/>
    <w:rsid w:val="00A20266"/>
    <w:rsid w:val="00A2335E"/>
    <w:rsid w:val="00A23CD3"/>
    <w:rsid w:val="00A2577C"/>
    <w:rsid w:val="00A25D84"/>
    <w:rsid w:val="00A31553"/>
    <w:rsid w:val="00A31C25"/>
    <w:rsid w:val="00A31DAD"/>
    <w:rsid w:val="00A32834"/>
    <w:rsid w:val="00A3428F"/>
    <w:rsid w:val="00A35A9F"/>
    <w:rsid w:val="00A35D65"/>
    <w:rsid w:val="00A36681"/>
    <w:rsid w:val="00A40F76"/>
    <w:rsid w:val="00A51080"/>
    <w:rsid w:val="00A53559"/>
    <w:rsid w:val="00A5425C"/>
    <w:rsid w:val="00A55D03"/>
    <w:rsid w:val="00A56951"/>
    <w:rsid w:val="00A66269"/>
    <w:rsid w:val="00A66EA7"/>
    <w:rsid w:val="00A71AC2"/>
    <w:rsid w:val="00A72CB8"/>
    <w:rsid w:val="00A73A50"/>
    <w:rsid w:val="00A74E32"/>
    <w:rsid w:val="00A76E31"/>
    <w:rsid w:val="00A76EFF"/>
    <w:rsid w:val="00A770DC"/>
    <w:rsid w:val="00A80D6C"/>
    <w:rsid w:val="00A8306A"/>
    <w:rsid w:val="00A84895"/>
    <w:rsid w:val="00A866AE"/>
    <w:rsid w:val="00A907A6"/>
    <w:rsid w:val="00A921D5"/>
    <w:rsid w:val="00A933CF"/>
    <w:rsid w:val="00A9682A"/>
    <w:rsid w:val="00A96DCB"/>
    <w:rsid w:val="00A97262"/>
    <w:rsid w:val="00AA23CB"/>
    <w:rsid w:val="00AA613D"/>
    <w:rsid w:val="00AB2778"/>
    <w:rsid w:val="00AB3268"/>
    <w:rsid w:val="00AB4512"/>
    <w:rsid w:val="00AB461F"/>
    <w:rsid w:val="00AB56E5"/>
    <w:rsid w:val="00AB7732"/>
    <w:rsid w:val="00AC3350"/>
    <w:rsid w:val="00AC3468"/>
    <w:rsid w:val="00AC5E77"/>
    <w:rsid w:val="00AC6310"/>
    <w:rsid w:val="00AD0594"/>
    <w:rsid w:val="00AD0A45"/>
    <w:rsid w:val="00AD2928"/>
    <w:rsid w:val="00AD4D04"/>
    <w:rsid w:val="00AD556C"/>
    <w:rsid w:val="00AD750B"/>
    <w:rsid w:val="00AE0970"/>
    <w:rsid w:val="00AE22A0"/>
    <w:rsid w:val="00AE4312"/>
    <w:rsid w:val="00AE7663"/>
    <w:rsid w:val="00AF3247"/>
    <w:rsid w:val="00B01B6F"/>
    <w:rsid w:val="00B0277E"/>
    <w:rsid w:val="00B03894"/>
    <w:rsid w:val="00B04ACA"/>
    <w:rsid w:val="00B05581"/>
    <w:rsid w:val="00B0592D"/>
    <w:rsid w:val="00B10509"/>
    <w:rsid w:val="00B10538"/>
    <w:rsid w:val="00B10A0F"/>
    <w:rsid w:val="00B11491"/>
    <w:rsid w:val="00B11F66"/>
    <w:rsid w:val="00B12319"/>
    <w:rsid w:val="00B125C8"/>
    <w:rsid w:val="00B12CE6"/>
    <w:rsid w:val="00B12E8C"/>
    <w:rsid w:val="00B15AEB"/>
    <w:rsid w:val="00B15C6F"/>
    <w:rsid w:val="00B164A1"/>
    <w:rsid w:val="00B179C6"/>
    <w:rsid w:val="00B212D7"/>
    <w:rsid w:val="00B226EB"/>
    <w:rsid w:val="00B23B88"/>
    <w:rsid w:val="00B252D4"/>
    <w:rsid w:val="00B25C63"/>
    <w:rsid w:val="00B25FE7"/>
    <w:rsid w:val="00B264F1"/>
    <w:rsid w:val="00B27B4A"/>
    <w:rsid w:val="00B27EB5"/>
    <w:rsid w:val="00B331B5"/>
    <w:rsid w:val="00B34F06"/>
    <w:rsid w:val="00B35D12"/>
    <w:rsid w:val="00B36243"/>
    <w:rsid w:val="00B368F7"/>
    <w:rsid w:val="00B36B78"/>
    <w:rsid w:val="00B40E69"/>
    <w:rsid w:val="00B41EB9"/>
    <w:rsid w:val="00B42C29"/>
    <w:rsid w:val="00B42ECC"/>
    <w:rsid w:val="00B43BD7"/>
    <w:rsid w:val="00B43C62"/>
    <w:rsid w:val="00B44FA3"/>
    <w:rsid w:val="00B45D63"/>
    <w:rsid w:val="00B46B83"/>
    <w:rsid w:val="00B50358"/>
    <w:rsid w:val="00B5047A"/>
    <w:rsid w:val="00B514D0"/>
    <w:rsid w:val="00B54C85"/>
    <w:rsid w:val="00B578D9"/>
    <w:rsid w:val="00B57FAF"/>
    <w:rsid w:val="00B6228C"/>
    <w:rsid w:val="00B67C6F"/>
    <w:rsid w:val="00B71BF3"/>
    <w:rsid w:val="00B73DD7"/>
    <w:rsid w:val="00B75517"/>
    <w:rsid w:val="00B763FB"/>
    <w:rsid w:val="00B76DDA"/>
    <w:rsid w:val="00B84FE6"/>
    <w:rsid w:val="00B865A5"/>
    <w:rsid w:val="00B8775C"/>
    <w:rsid w:val="00B92686"/>
    <w:rsid w:val="00B92EF2"/>
    <w:rsid w:val="00B92FAF"/>
    <w:rsid w:val="00B9776E"/>
    <w:rsid w:val="00B97876"/>
    <w:rsid w:val="00B97D39"/>
    <w:rsid w:val="00B97DE4"/>
    <w:rsid w:val="00BA4F39"/>
    <w:rsid w:val="00BA59E7"/>
    <w:rsid w:val="00BA5E6D"/>
    <w:rsid w:val="00BA6816"/>
    <w:rsid w:val="00BA725E"/>
    <w:rsid w:val="00BB0E74"/>
    <w:rsid w:val="00BB1148"/>
    <w:rsid w:val="00BB226E"/>
    <w:rsid w:val="00BB3C73"/>
    <w:rsid w:val="00BB6976"/>
    <w:rsid w:val="00BB6B64"/>
    <w:rsid w:val="00BC5778"/>
    <w:rsid w:val="00BC5D07"/>
    <w:rsid w:val="00BC799B"/>
    <w:rsid w:val="00BD1CB7"/>
    <w:rsid w:val="00BD3286"/>
    <w:rsid w:val="00BD50EE"/>
    <w:rsid w:val="00BD6E52"/>
    <w:rsid w:val="00BE2224"/>
    <w:rsid w:val="00BF0A97"/>
    <w:rsid w:val="00BF15EF"/>
    <w:rsid w:val="00BF2C84"/>
    <w:rsid w:val="00BF6533"/>
    <w:rsid w:val="00BF746C"/>
    <w:rsid w:val="00C00798"/>
    <w:rsid w:val="00C01DCD"/>
    <w:rsid w:val="00C0372F"/>
    <w:rsid w:val="00C03789"/>
    <w:rsid w:val="00C039DB"/>
    <w:rsid w:val="00C05673"/>
    <w:rsid w:val="00C10FED"/>
    <w:rsid w:val="00C11270"/>
    <w:rsid w:val="00C11D44"/>
    <w:rsid w:val="00C147C2"/>
    <w:rsid w:val="00C14B05"/>
    <w:rsid w:val="00C14E67"/>
    <w:rsid w:val="00C15B81"/>
    <w:rsid w:val="00C16803"/>
    <w:rsid w:val="00C170FA"/>
    <w:rsid w:val="00C200AC"/>
    <w:rsid w:val="00C209F7"/>
    <w:rsid w:val="00C211DC"/>
    <w:rsid w:val="00C23864"/>
    <w:rsid w:val="00C23E22"/>
    <w:rsid w:val="00C25484"/>
    <w:rsid w:val="00C35A04"/>
    <w:rsid w:val="00C41E97"/>
    <w:rsid w:val="00C43DB1"/>
    <w:rsid w:val="00C5044B"/>
    <w:rsid w:val="00C508F0"/>
    <w:rsid w:val="00C51398"/>
    <w:rsid w:val="00C52A8C"/>
    <w:rsid w:val="00C52E53"/>
    <w:rsid w:val="00C54DA0"/>
    <w:rsid w:val="00C57120"/>
    <w:rsid w:val="00C57FB9"/>
    <w:rsid w:val="00C61771"/>
    <w:rsid w:val="00C61FF7"/>
    <w:rsid w:val="00C6244A"/>
    <w:rsid w:val="00C649DB"/>
    <w:rsid w:val="00C64FFE"/>
    <w:rsid w:val="00C6664E"/>
    <w:rsid w:val="00C6695F"/>
    <w:rsid w:val="00C713F2"/>
    <w:rsid w:val="00C714C7"/>
    <w:rsid w:val="00C71636"/>
    <w:rsid w:val="00C74456"/>
    <w:rsid w:val="00C748DB"/>
    <w:rsid w:val="00C77ADD"/>
    <w:rsid w:val="00C82C68"/>
    <w:rsid w:val="00C84E27"/>
    <w:rsid w:val="00C85C11"/>
    <w:rsid w:val="00C86EBB"/>
    <w:rsid w:val="00C873B7"/>
    <w:rsid w:val="00C90DA1"/>
    <w:rsid w:val="00C90FD2"/>
    <w:rsid w:val="00C91601"/>
    <w:rsid w:val="00C91703"/>
    <w:rsid w:val="00C92AC3"/>
    <w:rsid w:val="00C93083"/>
    <w:rsid w:val="00C9377C"/>
    <w:rsid w:val="00C93E4F"/>
    <w:rsid w:val="00C94C24"/>
    <w:rsid w:val="00C957E4"/>
    <w:rsid w:val="00CA1ECD"/>
    <w:rsid w:val="00CA29BC"/>
    <w:rsid w:val="00CB09B2"/>
    <w:rsid w:val="00CB0EDD"/>
    <w:rsid w:val="00CB33E7"/>
    <w:rsid w:val="00CB5480"/>
    <w:rsid w:val="00CC3859"/>
    <w:rsid w:val="00CC5C22"/>
    <w:rsid w:val="00CC60DB"/>
    <w:rsid w:val="00CC6D49"/>
    <w:rsid w:val="00CD2707"/>
    <w:rsid w:val="00CD7589"/>
    <w:rsid w:val="00CD7E7E"/>
    <w:rsid w:val="00CE1676"/>
    <w:rsid w:val="00CE233F"/>
    <w:rsid w:val="00CE2611"/>
    <w:rsid w:val="00CE2E0F"/>
    <w:rsid w:val="00CE66EF"/>
    <w:rsid w:val="00CE733D"/>
    <w:rsid w:val="00CE79BC"/>
    <w:rsid w:val="00CF195A"/>
    <w:rsid w:val="00CF43E2"/>
    <w:rsid w:val="00CF4D9A"/>
    <w:rsid w:val="00CF5917"/>
    <w:rsid w:val="00CF6667"/>
    <w:rsid w:val="00CF71BD"/>
    <w:rsid w:val="00D0020B"/>
    <w:rsid w:val="00D0185B"/>
    <w:rsid w:val="00D02809"/>
    <w:rsid w:val="00D0324B"/>
    <w:rsid w:val="00D04121"/>
    <w:rsid w:val="00D107FC"/>
    <w:rsid w:val="00D1142E"/>
    <w:rsid w:val="00D12824"/>
    <w:rsid w:val="00D13963"/>
    <w:rsid w:val="00D16129"/>
    <w:rsid w:val="00D16605"/>
    <w:rsid w:val="00D16E21"/>
    <w:rsid w:val="00D1771D"/>
    <w:rsid w:val="00D20580"/>
    <w:rsid w:val="00D21206"/>
    <w:rsid w:val="00D21B15"/>
    <w:rsid w:val="00D221E9"/>
    <w:rsid w:val="00D23474"/>
    <w:rsid w:val="00D23EE9"/>
    <w:rsid w:val="00D24AEC"/>
    <w:rsid w:val="00D25C62"/>
    <w:rsid w:val="00D26323"/>
    <w:rsid w:val="00D26834"/>
    <w:rsid w:val="00D2766A"/>
    <w:rsid w:val="00D30DDD"/>
    <w:rsid w:val="00D30DF5"/>
    <w:rsid w:val="00D32BAC"/>
    <w:rsid w:val="00D32F3A"/>
    <w:rsid w:val="00D416EE"/>
    <w:rsid w:val="00D43AFC"/>
    <w:rsid w:val="00D46249"/>
    <w:rsid w:val="00D470F5"/>
    <w:rsid w:val="00D52E05"/>
    <w:rsid w:val="00D53815"/>
    <w:rsid w:val="00D5632F"/>
    <w:rsid w:val="00D5790A"/>
    <w:rsid w:val="00D61420"/>
    <w:rsid w:val="00D66298"/>
    <w:rsid w:val="00D67936"/>
    <w:rsid w:val="00D70D90"/>
    <w:rsid w:val="00D721E3"/>
    <w:rsid w:val="00D73456"/>
    <w:rsid w:val="00D76F4B"/>
    <w:rsid w:val="00D82CD7"/>
    <w:rsid w:val="00D86688"/>
    <w:rsid w:val="00D86F91"/>
    <w:rsid w:val="00D92AE5"/>
    <w:rsid w:val="00D938D3"/>
    <w:rsid w:val="00D96E3E"/>
    <w:rsid w:val="00D97E80"/>
    <w:rsid w:val="00DA1BB3"/>
    <w:rsid w:val="00DA2811"/>
    <w:rsid w:val="00DA3449"/>
    <w:rsid w:val="00DA746B"/>
    <w:rsid w:val="00DB1460"/>
    <w:rsid w:val="00DB22BD"/>
    <w:rsid w:val="00DB380F"/>
    <w:rsid w:val="00DB6E89"/>
    <w:rsid w:val="00DB795B"/>
    <w:rsid w:val="00DC03E5"/>
    <w:rsid w:val="00DC05C7"/>
    <w:rsid w:val="00DC42E9"/>
    <w:rsid w:val="00DC5AA9"/>
    <w:rsid w:val="00DC7270"/>
    <w:rsid w:val="00DD04A2"/>
    <w:rsid w:val="00DD1D24"/>
    <w:rsid w:val="00DD3692"/>
    <w:rsid w:val="00DD5059"/>
    <w:rsid w:val="00DD7A97"/>
    <w:rsid w:val="00DE1221"/>
    <w:rsid w:val="00DE1361"/>
    <w:rsid w:val="00DE2396"/>
    <w:rsid w:val="00DE2D5F"/>
    <w:rsid w:val="00DE2E02"/>
    <w:rsid w:val="00DE31F7"/>
    <w:rsid w:val="00DE4AFB"/>
    <w:rsid w:val="00DE5431"/>
    <w:rsid w:val="00DE6EFB"/>
    <w:rsid w:val="00DE70A9"/>
    <w:rsid w:val="00DF1632"/>
    <w:rsid w:val="00DF3ACA"/>
    <w:rsid w:val="00DF4A43"/>
    <w:rsid w:val="00DF57A9"/>
    <w:rsid w:val="00E00948"/>
    <w:rsid w:val="00E0116A"/>
    <w:rsid w:val="00E018DD"/>
    <w:rsid w:val="00E0387E"/>
    <w:rsid w:val="00E06489"/>
    <w:rsid w:val="00E064ED"/>
    <w:rsid w:val="00E07CE6"/>
    <w:rsid w:val="00E12E11"/>
    <w:rsid w:val="00E14778"/>
    <w:rsid w:val="00E17196"/>
    <w:rsid w:val="00E17346"/>
    <w:rsid w:val="00E17B42"/>
    <w:rsid w:val="00E17F97"/>
    <w:rsid w:val="00E21D53"/>
    <w:rsid w:val="00E229C7"/>
    <w:rsid w:val="00E244A6"/>
    <w:rsid w:val="00E25D0A"/>
    <w:rsid w:val="00E3072F"/>
    <w:rsid w:val="00E312F0"/>
    <w:rsid w:val="00E340F7"/>
    <w:rsid w:val="00E35791"/>
    <w:rsid w:val="00E37238"/>
    <w:rsid w:val="00E3781A"/>
    <w:rsid w:val="00E41872"/>
    <w:rsid w:val="00E41CAE"/>
    <w:rsid w:val="00E43EB3"/>
    <w:rsid w:val="00E456AD"/>
    <w:rsid w:val="00E45F1B"/>
    <w:rsid w:val="00E460BD"/>
    <w:rsid w:val="00E47291"/>
    <w:rsid w:val="00E501BF"/>
    <w:rsid w:val="00E53A32"/>
    <w:rsid w:val="00E57AAC"/>
    <w:rsid w:val="00E60CD2"/>
    <w:rsid w:val="00E64B9E"/>
    <w:rsid w:val="00E64E6B"/>
    <w:rsid w:val="00E6518A"/>
    <w:rsid w:val="00E654E8"/>
    <w:rsid w:val="00E662E1"/>
    <w:rsid w:val="00E672FD"/>
    <w:rsid w:val="00E67BED"/>
    <w:rsid w:val="00E67D8B"/>
    <w:rsid w:val="00E7099A"/>
    <w:rsid w:val="00E73856"/>
    <w:rsid w:val="00E81DC5"/>
    <w:rsid w:val="00E82931"/>
    <w:rsid w:val="00E832F6"/>
    <w:rsid w:val="00E84FFC"/>
    <w:rsid w:val="00E87C06"/>
    <w:rsid w:val="00E90534"/>
    <w:rsid w:val="00E91261"/>
    <w:rsid w:val="00E94963"/>
    <w:rsid w:val="00E94C9F"/>
    <w:rsid w:val="00E96996"/>
    <w:rsid w:val="00E96DC4"/>
    <w:rsid w:val="00EA1FE0"/>
    <w:rsid w:val="00EA580D"/>
    <w:rsid w:val="00EB2669"/>
    <w:rsid w:val="00EB37E1"/>
    <w:rsid w:val="00EB53B5"/>
    <w:rsid w:val="00EB64EB"/>
    <w:rsid w:val="00EB688E"/>
    <w:rsid w:val="00EC3839"/>
    <w:rsid w:val="00EC46E6"/>
    <w:rsid w:val="00EC50D5"/>
    <w:rsid w:val="00EC58E2"/>
    <w:rsid w:val="00EC58EC"/>
    <w:rsid w:val="00EC680A"/>
    <w:rsid w:val="00EC6FE6"/>
    <w:rsid w:val="00EC7C69"/>
    <w:rsid w:val="00ED24AF"/>
    <w:rsid w:val="00ED277C"/>
    <w:rsid w:val="00ED27DF"/>
    <w:rsid w:val="00ED2F73"/>
    <w:rsid w:val="00ED3786"/>
    <w:rsid w:val="00ED3917"/>
    <w:rsid w:val="00ED4118"/>
    <w:rsid w:val="00ED4582"/>
    <w:rsid w:val="00ED566B"/>
    <w:rsid w:val="00ED5FA2"/>
    <w:rsid w:val="00ED7FC0"/>
    <w:rsid w:val="00EE0191"/>
    <w:rsid w:val="00EE1087"/>
    <w:rsid w:val="00EE55D8"/>
    <w:rsid w:val="00EE6CC8"/>
    <w:rsid w:val="00EF1131"/>
    <w:rsid w:val="00EF1BF6"/>
    <w:rsid w:val="00EF3CB2"/>
    <w:rsid w:val="00EF4A7D"/>
    <w:rsid w:val="00EF55B1"/>
    <w:rsid w:val="00EF5F95"/>
    <w:rsid w:val="00EF639A"/>
    <w:rsid w:val="00EF7B77"/>
    <w:rsid w:val="00F00EC8"/>
    <w:rsid w:val="00F02A13"/>
    <w:rsid w:val="00F04E91"/>
    <w:rsid w:val="00F07EC2"/>
    <w:rsid w:val="00F130EE"/>
    <w:rsid w:val="00F1321A"/>
    <w:rsid w:val="00F135B5"/>
    <w:rsid w:val="00F139DD"/>
    <w:rsid w:val="00F14F06"/>
    <w:rsid w:val="00F14F41"/>
    <w:rsid w:val="00F17610"/>
    <w:rsid w:val="00F17C3F"/>
    <w:rsid w:val="00F2269F"/>
    <w:rsid w:val="00F2318A"/>
    <w:rsid w:val="00F241EC"/>
    <w:rsid w:val="00F25CF3"/>
    <w:rsid w:val="00F25F7C"/>
    <w:rsid w:val="00F2630C"/>
    <w:rsid w:val="00F26941"/>
    <w:rsid w:val="00F34343"/>
    <w:rsid w:val="00F355E2"/>
    <w:rsid w:val="00F362D9"/>
    <w:rsid w:val="00F37620"/>
    <w:rsid w:val="00F43994"/>
    <w:rsid w:val="00F50949"/>
    <w:rsid w:val="00F51475"/>
    <w:rsid w:val="00F5317E"/>
    <w:rsid w:val="00F54CAB"/>
    <w:rsid w:val="00F5728C"/>
    <w:rsid w:val="00F6017D"/>
    <w:rsid w:val="00F6332E"/>
    <w:rsid w:val="00F6548E"/>
    <w:rsid w:val="00F65CE9"/>
    <w:rsid w:val="00F7281A"/>
    <w:rsid w:val="00F803B8"/>
    <w:rsid w:val="00F8060C"/>
    <w:rsid w:val="00F81222"/>
    <w:rsid w:val="00F8367A"/>
    <w:rsid w:val="00F83BDE"/>
    <w:rsid w:val="00F84C4B"/>
    <w:rsid w:val="00F84F87"/>
    <w:rsid w:val="00F85678"/>
    <w:rsid w:val="00F85834"/>
    <w:rsid w:val="00F86B98"/>
    <w:rsid w:val="00F91092"/>
    <w:rsid w:val="00F920B7"/>
    <w:rsid w:val="00F94648"/>
    <w:rsid w:val="00F95E64"/>
    <w:rsid w:val="00FA0030"/>
    <w:rsid w:val="00FA23CD"/>
    <w:rsid w:val="00FA2EAA"/>
    <w:rsid w:val="00FA6FC9"/>
    <w:rsid w:val="00FB3DB8"/>
    <w:rsid w:val="00FB50F7"/>
    <w:rsid w:val="00FB7475"/>
    <w:rsid w:val="00FC1764"/>
    <w:rsid w:val="00FC2AFB"/>
    <w:rsid w:val="00FC2C74"/>
    <w:rsid w:val="00FC3AE5"/>
    <w:rsid w:val="00FC4BC8"/>
    <w:rsid w:val="00FC5EAE"/>
    <w:rsid w:val="00FC7621"/>
    <w:rsid w:val="00FD0581"/>
    <w:rsid w:val="00FD1C3B"/>
    <w:rsid w:val="00FD1CA4"/>
    <w:rsid w:val="00FD2350"/>
    <w:rsid w:val="00FD3C0B"/>
    <w:rsid w:val="00FD3CED"/>
    <w:rsid w:val="00FD44A2"/>
    <w:rsid w:val="00FD575D"/>
    <w:rsid w:val="00FD730F"/>
    <w:rsid w:val="00FE0B00"/>
    <w:rsid w:val="00FE52AE"/>
    <w:rsid w:val="00FE5F77"/>
    <w:rsid w:val="00FE7AF6"/>
    <w:rsid w:val="00FF087B"/>
    <w:rsid w:val="00FF1706"/>
    <w:rsid w:val="00FF1E6B"/>
    <w:rsid w:val="00FF22AF"/>
    <w:rsid w:val="00FF3934"/>
    <w:rsid w:val="00FF3A3C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541DB3"/>
  <w15:docId w15:val="{A328899D-5C1C-4F6C-82E4-D4F85D6B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,Heading 3 Char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character" w:customStyle="1" w:styleId="FootnoteTextChar">
    <w:name w:val="Footnote Text Char"/>
    <w:aliases w:val="Fußnotentextf Char,Char1 Char,Geneva 9 Char,Font: Geneva 9 Char,Boston 10 Char,f Char,-E Fußnotentext Char,Fußnotentext Ursprung Char,-E Fußnotentext1 Char,-E Fußnotentext2 Char,-E Fußnotentext3 Char,Fußnotentext Char1 Char"/>
    <w:basedOn w:val="DefaultParagraphFont"/>
    <w:link w:val="FootnoteText"/>
    <w:uiPriority w:val="99"/>
    <w:locked/>
    <w:rsid w:val="00DA2811"/>
    <w:rPr>
      <w:rFonts w:asciiTheme="minorHAnsi" w:eastAsiaTheme="minorHAnsi" w:hAnsiTheme="minorHAnsi" w:cstheme="minorBidi"/>
      <w:lang w:val="en-CA"/>
    </w:rPr>
  </w:style>
  <w:style w:type="paragraph" w:styleId="FootnoteText">
    <w:name w:val="footnote text"/>
    <w:aliases w:val="Fußnotentextf,Char1,Geneva 9,Font: Geneva 9,Boston 10,f,-E Fußnotentext,Fußnotentext Ursprung,-E Fußnotentext1,-E Fußnotentext2,-E Fußnotentext3,Fußnotentext Char1,Fußnotentext Char Char,Fußnotentext Char1 Char Char,Char1 Char Char, Char1"/>
    <w:basedOn w:val="Normal"/>
    <w:link w:val="FootnoteTextChar"/>
    <w:uiPriority w:val="99"/>
    <w:unhideWhenUsed/>
    <w:qFormat/>
    <w:rsid w:val="00DA2811"/>
    <w:pPr>
      <w:jc w:val="left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1">
    <w:name w:val="Footnote Text Char1"/>
    <w:basedOn w:val="DefaultParagraphFont"/>
    <w:uiPriority w:val="99"/>
    <w:semiHidden/>
    <w:rsid w:val="00DA2811"/>
    <w:rPr>
      <w:lang w:val="en-GB"/>
    </w:rPr>
  </w:style>
  <w:style w:type="paragraph" w:styleId="ListParagraph">
    <w:name w:val="List Paragraph"/>
    <w:basedOn w:val="Normal"/>
    <w:uiPriority w:val="34"/>
    <w:qFormat/>
    <w:rsid w:val="007D4527"/>
    <w:pPr>
      <w:spacing w:after="160" w:line="256" w:lineRule="auto"/>
      <w:ind w:left="720"/>
      <w:contextualSpacing/>
      <w:jc w:val="left"/>
    </w:pPr>
    <w:rPr>
      <w:rFonts w:eastAsiaTheme="minorHAnsi" w:cstheme="minorBidi"/>
      <w:lang w:val="es-ES_tradnl"/>
    </w:rPr>
  </w:style>
  <w:style w:type="character" w:styleId="FootnoteReference">
    <w:name w:val="footnote reference"/>
    <w:aliases w:val="-E Fußnotenzeichen,16 Point,Superscript 6 Point,Footnote text,Footnote Text1,Footnote Text2,number,Footnote reference number,Footnote symbol,note TESI,SUPERS,stylish,ftref,Footnote Reference Superscript,-E Fuﬂnotenzeichen,fr"/>
    <w:basedOn w:val="DefaultParagraphFont"/>
    <w:link w:val="CharCharCharCharCarChar"/>
    <w:uiPriority w:val="99"/>
    <w:unhideWhenUsed/>
    <w:qFormat/>
    <w:rsid w:val="00DA2811"/>
    <w:rPr>
      <w:vertAlign w:val="superscript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DA2811"/>
    <w:pPr>
      <w:spacing w:after="160" w:line="240" w:lineRule="exact"/>
    </w:pPr>
    <w:rPr>
      <w:sz w:val="20"/>
      <w:szCs w:val="20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A28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811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  <w:style w:type="character" w:customStyle="1" w:styleId="smallgrn">
    <w:name w:val="smallgrn"/>
    <w:basedOn w:val="DefaultParagraphFont"/>
    <w:rsid w:val="00DA2811"/>
  </w:style>
  <w:style w:type="table" w:customStyle="1" w:styleId="TableGrid20">
    <w:name w:val="Table Grid2"/>
    <w:basedOn w:val="TableNormal"/>
    <w:uiPriority w:val="39"/>
    <w:rsid w:val="00DA2811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ym">
    <w:name w:val="acronym"/>
    <w:basedOn w:val="DefaultParagraphFont"/>
    <w:rsid w:val="00205FF8"/>
  </w:style>
  <w:style w:type="character" w:customStyle="1" w:styleId="preferred">
    <w:name w:val="preferred"/>
    <w:basedOn w:val="DefaultParagraphFont"/>
    <w:rsid w:val="00205FF8"/>
  </w:style>
  <w:style w:type="character" w:styleId="FollowedHyperlink">
    <w:name w:val="FollowedHyperlink"/>
    <w:basedOn w:val="DefaultParagraphFont"/>
    <w:uiPriority w:val="99"/>
    <w:semiHidden/>
    <w:unhideWhenUsed/>
    <w:rsid w:val="00EB266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6650"/>
    <w:rPr>
      <w:sz w:val="22"/>
      <w:szCs w:val="22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link w:val="Heading2"/>
    <w:rsid w:val="00A003CE"/>
    <w:rPr>
      <w:sz w:val="22"/>
      <w:szCs w:val="22"/>
      <w:lang w:val="en-GB"/>
    </w:rPr>
  </w:style>
  <w:style w:type="character" w:customStyle="1" w:styleId="st">
    <w:name w:val="st"/>
    <w:basedOn w:val="DefaultParagraphFont"/>
    <w:rsid w:val="00A003CE"/>
  </w:style>
  <w:style w:type="character" w:styleId="Emphasis">
    <w:name w:val="Emphasis"/>
    <w:basedOn w:val="DefaultParagraphFont"/>
    <w:uiPriority w:val="20"/>
    <w:qFormat/>
    <w:rsid w:val="00A003CE"/>
    <w:rPr>
      <w:i/>
      <w:iCs/>
    </w:rPr>
  </w:style>
  <w:style w:type="paragraph" w:styleId="Revision">
    <w:name w:val="Revision"/>
    <w:hidden/>
    <w:uiPriority w:val="99"/>
    <w:semiHidden/>
    <w:rsid w:val="00A003CE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5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-%20ONU\UN%20UNMLF\83\REF\S83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86487C9FB6F4EBDAE4F9BF2BADC67" ma:contentTypeVersion="1" ma:contentTypeDescription="Create a new document." ma:contentTypeScope="" ma:versionID="dde0cf08f0de2d5ded6bad66deab1706">
  <xsd:schema xmlns:xsd="http://www.w3.org/2001/XMLSchema" xmlns:p="http://schemas.microsoft.com/office/2006/metadata/properties" xmlns:ns2="e6e1f9e0-8f48-4721-871b-80b3d7694360" targetNamespace="http://schemas.microsoft.com/office/2006/metadata/properties" ma:root="true" ma:fieldsID="29c4091274cd144a9dc66b7db47548ad" ns2:_="">
    <xsd:import namespace="e6e1f9e0-8f48-4721-871b-80b3d7694360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1f9e0-8f48-4721-871b-80b3d7694360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e6e1f9e0-8f48-4721-871b-80b3d7694360">UNEP/OzL.Pro/ExCom/83/9/Rev.1</Document_x0020_Number>
  </documentManagement>
</p:properties>
</file>

<file path=customXml/itemProps1.xml><?xml version="1.0" encoding="utf-8"?>
<ds:datastoreItem xmlns:ds="http://schemas.openxmlformats.org/officeDocument/2006/customXml" ds:itemID="{1305DEAE-39C7-4BC6-A89E-E204A9FB1602}"/>
</file>

<file path=customXml/itemProps2.xml><?xml version="1.0" encoding="utf-8"?>
<ds:datastoreItem xmlns:ds="http://schemas.openxmlformats.org/officeDocument/2006/customXml" ds:itemID="{51253297-D4CA-45DA-9063-6F0D7C668370}"/>
</file>

<file path=customXml/itemProps3.xml><?xml version="1.0" encoding="utf-8"?>
<ds:datastoreItem xmlns:ds="http://schemas.openxmlformats.org/officeDocument/2006/customXml" ds:itemID="{B100E486-8EA6-40CE-A056-96EA73FB3DBE}"/>
</file>

<file path=customXml/itemProps4.xml><?xml version="1.0" encoding="utf-8"?>
<ds:datastoreItem xmlns:ds="http://schemas.openxmlformats.org/officeDocument/2006/customXml" ds:itemID="{B9FD8102-87C5-4406-802C-9425A19728D6}"/>
</file>

<file path=docProps/app.xml><?xml version="1.0" encoding="utf-8"?>
<Properties xmlns="http://schemas.openxmlformats.org/officeDocument/2006/extended-properties" xmlns:vt="http://schemas.openxmlformats.org/officeDocument/2006/docPropsVTypes">
  <Template>S83-template</Template>
  <TotalTime>808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 para el estudio teórico para la evaluación de la sostenibilidad de los logros del Protocolo de Montreal</vt:lpstr>
    </vt:vector>
  </TitlesOfParts>
  <Company>UNMFS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para el estudio teórico para la evaluación de la sostenibilidad de los logros del Protocolo de Montreal</dc:title>
  <dc:creator>Fernando</dc:creator>
  <cp:lastModifiedBy>HBE</cp:lastModifiedBy>
  <cp:revision>1433</cp:revision>
  <cp:lastPrinted>2001-05-26T16:40:00Z</cp:lastPrinted>
  <dcterms:created xsi:type="dcterms:W3CDTF">2019-05-11T14:14:00Z</dcterms:created>
  <dcterms:modified xsi:type="dcterms:W3CDTF">2019-08-14T15:58:00Z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UNEP/OzL.Pro/ExCom/83/9/Rev.1</vt:lpwstr>
  </property>
  <property fmtid="{D5CDD505-2E9C-101B-9397-08002B2CF9AE}" pid="3" name="Revision date">
    <vt:lpwstr>5/31/2019</vt:lpwstr>
  </property>
  <property fmtid="{D5CDD505-2E9C-101B-9397-08002B2CF9AE}" pid="4" name="ContentTypeId">
    <vt:lpwstr>0x010100AA786487C9FB6F4EBDAE4F9BF2BADC67</vt:lpwstr>
  </property>
</Properties>
</file>