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E44C3F" w:rsidRPr="00E44C3F" w14:paraId="693B5E38" w14:textId="77777777" w:rsidTr="00433F18">
        <w:trPr>
          <w:trHeight w:val="720"/>
        </w:trPr>
        <w:tc>
          <w:tcPr>
            <w:tcW w:w="5490" w:type="dxa"/>
            <w:gridSpan w:val="2"/>
            <w:tcBorders>
              <w:bottom w:val="single" w:sz="18" w:space="0" w:color="auto"/>
            </w:tcBorders>
          </w:tcPr>
          <w:p w14:paraId="043DC3BA" w14:textId="77777777" w:rsidR="00C15867" w:rsidRPr="00E44C3F" w:rsidRDefault="00C15867" w:rsidP="00433F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E44C3F">
              <w:rPr>
                <w:rFonts w:ascii="Univers" w:hAnsi="Univers"/>
                <w:b/>
                <w:sz w:val="28"/>
                <w:szCs w:val="28"/>
              </w:rPr>
              <w:t>UNITED</w:t>
            </w:r>
            <w:r w:rsidRPr="00E44C3F">
              <w:rPr>
                <w:rFonts w:ascii="Univers" w:hAnsi="Univers"/>
                <w:b/>
                <w:sz w:val="28"/>
                <w:szCs w:val="28"/>
              </w:rPr>
              <w:br/>
              <w:t>NATIONS</w:t>
            </w:r>
          </w:p>
        </w:tc>
        <w:tc>
          <w:tcPr>
            <w:tcW w:w="4590" w:type="dxa"/>
            <w:tcBorders>
              <w:bottom w:val="single" w:sz="18" w:space="0" w:color="auto"/>
            </w:tcBorders>
          </w:tcPr>
          <w:p w14:paraId="508A6B18" w14:textId="77777777" w:rsidR="00C15867" w:rsidRPr="00E44C3F" w:rsidRDefault="00C15867" w:rsidP="00433F18">
            <w:pPr>
              <w:jc w:val="right"/>
              <w:rPr>
                <w:sz w:val="52"/>
                <w:szCs w:val="52"/>
              </w:rPr>
            </w:pPr>
            <w:r w:rsidRPr="00E44C3F">
              <w:rPr>
                <w:rFonts w:ascii="Univers Bold" w:hAnsi="Univers Bold"/>
                <w:b/>
                <w:sz w:val="72"/>
              </w:rPr>
              <w:t>EP</w:t>
            </w:r>
          </w:p>
        </w:tc>
      </w:tr>
      <w:tr w:rsidR="00E44C3F" w:rsidRPr="00E44C3F" w14:paraId="1F10B33A" w14:textId="77777777" w:rsidTr="00433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59A76C4" w14:textId="77777777" w:rsidR="00C15867" w:rsidRPr="00E44C3F" w:rsidRDefault="00E52838" w:rsidP="00433F18">
            <w:pPr>
              <w:spacing w:before="120"/>
            </w:pPr>
            <w:r w:rsidRPr="00E44C3F">
              <w:rPr>
                <w:noProof/>
                <w:lang w:val="en-US"/>
              </w:rPr>
              <mc:AlternateContent>
                <mc:Choice Requires="wpg">
                  <w:drawing>
                    <wp:anchor distT="0" distB="0" distL="114300" distR="114300" simplePos="0" relativeHeight="251660288" behindDoc="0" locked="0" layoutInCell="1" allowOverlap="1" wp14:anchorId="033F6B09" wp14:editId="32F9EA8C">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00B236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1CB10AD" w14:textId="77777777" w:rsidR="00C15867" w:rsidRPr="00E44C3F" w:rsidRDefault="00C15867" w:rsidP="00433F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E44C3F">
              <w:rPr>
                <w:rFonts w:ascii="Univers" w:hAnsi="Univers"/>
                <w:b/>
                <w:sz w:val="32"/>
              </w:rPr>
              <w:t>United Nations</w:t>
            </w:r>
          </w:p>
          <w:p w14:paraId="564B7DA9" w14:textId="77777777" w:rsidR="00C15867" w:rsidRPr="00E44C3F" w:rsidRDefault="00C15867" w:rsidP="00433F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E44C3F">
              <w:rPr>
                <w:rFonts w:ascii="Univers" w:hAnsi="Univers"/>
                <w:b/>
                <w:sz w:val="32"/>
              </w:rPr>
              <w:t>Environment</w:t>
            </w:r>
          </w:p>
          <w:p w14:paraId="29209ACE" w14:textId="77777777" w:rsidR="00C15867" w:rsidRPr="00E44C3F" w:rsidRDefault="00C15867" w:rsidP="00433F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E44C3F">
              <w:rPr>
                <w:rFonts w:ascii="Univers" w:hAnsi="Univers"/>
                <w:b/>
                <w:sz w:val="32"/>
              </w:rPr>
              <w:t>Programme</w:t>
            </w:r>
          </w:p>
          <w:p w14:paraId="62DFA594" w14:textId="77777777" w:rsidR="00C15867" w:rsidRPr="00E44C3F" w:rsidRDefault="00C15867" w:rsidP="00433F18">
            <w:pPr>
              <w:spacing w:before="720"/>
              <w:ind w:left="158"/>
            </w:pPr>
          </w:p>
        </w:tc>
        <w:tc>
          <w:tcPr>
            <w:tcW w:w="4590" w:type="dxa"/>
            <w:tcBorders>
              <w:top w:val="nil"/>
              <w:left w:val="nil"/>
              <w:bottom w:val="single" w:sz="36" w:space="0" w:color="auto"/>
              <w:right w:val="nil"/>
            </w:tcBorders>
          </w:tcPr>
          <w:p w14:paraId="38E00950" w14:textId="77777777" w:rsidR="00C15867" w:rsidRPr="00E44C3F" w:rsidRDefault="00C15867" w:rsidP="00433F18">
            <w:r w:rsidRPr="00E44C3F">
              <w:t>Distr.</w:t>
            </w:r>
          </w:p>
          <w:p w14:paraId="05D22725" w14:textId="77777777" w:rsidR="00923540" w:rsidRPr="00E44C3F" w:rsidRDefault="00923540" w:rsidP="00923540">
            <w:r w:rsidRPr="00E44C3F">
              <w:t>GENERAL</w:t>
            </w:r>
          </w:p>
          <w:p w14:paraId="6A346B30" w14:textId="77777777" w:rsidR="00C15867" w:rsidRPr="00E44C3F" w:rsidRDefault="00C15867" w:rsidP="00433F18"/>
          <w:p w14:paraId="78010BD7" w14:textId="77777777" w:rsidR="00C15867" w:rsidRPr="00E44C3F" w:rsidRDefault="00C15867" w:rsidP="00433F18"/>
          <w:p w14:paraId="5B303D87" w14:textId="747C5C4E" w:rsidR="00C15867" w:rsidRPr="00E44C3F" w:rsidRDefault="00381851" w:rsidP="00433F18">
            <w:r w:rsidRPr="00E44C3F">
              <w:fldChar w:fldCharType="begin"/>
            </w:r>
            <w:r w:rsidRPr="00E44C3F">
              <w:instrText xml:space="preserve"> DOCPROPERTY "Document number"  \* MERGEFORMAT </w:instrText>
            </w:r>
            <w:r w:rsidRPr="00E44C3F">
              <w:fldChar w:fldCharType="separate"/>
            </w:r>
            <w:r w:rsidR="0001234B" w:rsidRPr="00E44C3F">
              <w:t>UNEP/</w:t>
            </w:r>
            <w:proofErr w:type="spellStart"/>
            <w:r w:rsidR="0001234B" w:rsidRPr="00E44C3F">
              <w:t>OzL.Pro</w:t>
            </w:r>
            <w:proofErr w:type="spellEnd"/>
            <w:r w:rsidR="0001234B" w:rsidRPr="00E44C3F">
              <w:t>/ExCom/86/20</w:t>
            </w:r>
            <w:r w:rsidRPr="00E44C3F">
              <w:fldChar w:fldCharType="end"/>
            </w:r>
          </w:p>
          <w:p w14:paraId="64B538C9" w14:textId="420F0153" w:rsidR="00C15867" w:rsidRPr="00E44C3F" w:rsidRDefault="00BC2495" w:rsidP="00433F18">
            <w:r w:rsidRPr="00E44C3F">
              <w:fldChar w:fldCharType="begin"/>
            </w:r>
            <w:r w:rsidR="00851352" w:rsidRPr="00E44C3F">
              <w:instrText xml:space="preserve"> DOCPROPERTY "Revision date" \@ "d MMMM YYYY"  \* MERGEFORMAT </w:instrText>
            </w:r>
            <w:r w:rsidRPr="00E44C3F">
              <w:fldChar w:fldCharType="separate"/>
            </w:r>
            <w:r w:rsidR="00E44C3F" w:rsidRPr="00E44C3F">
              <w:t>23 October 2020</w:t>
            </w:r>
            <w:r w:rsidRPr="00E44C3F">
              <w:fldChar w:fldCharType="end"/>
            </w:r>
          </w:p>
          <w:p w14:paraId="17506192" w14:textId="77777777" w:rsidR="00C15867" w:rsidRPr="00E44C3F" w:rsidRDefault="00C15867" w:rsidP="00433F18">
            <w:pPr>
              <w:rPr>
                <w:caps/>
              </w:rPr>
            </w:pPr>
          </w:p>
          <w:p w14:paraId="01BBDCC2" w14:textId="77777777" w:rsidR="00C15867" w:rsidRPr="00E44C3F" w:rsidRDefault="00C15867" w:rsidP="00433F18">
            <w:r w:rsidRPr="00E44C3F">
              <w:t>ORIGINAL: ENGLISH</w:t>
            </w:r>
          </w:p>
        </w:tc>
      </w:tr>
    </w:tbl>
    <w:p w14:paraId="5EB88D1D" w14:textId="77777777" w:rsidR="00704CE9" w:rsidRPr="00E44C3F" w:rsidRDefault="00C15867" w:rsidP="00704CE9">
      <w:pPr>
        <w:jc w:val="left"/>
      </w:pPr>
      <w:r w:rsidRPr="00E44C3F">
        <w:t>EXECUTIVE COMMITTEE OF</w:t>
      </w:r>
      <w:r w:rsidRPr="00E44C3F">
        <w:br/>
        <w:t xml:space="preserve">  THE MULTILATERAL FUND FOR THE</w:t>
      </w:r>
      <w:r w:rsidRPr="00E44C3F">
        <w:br/>
        <w:t xml:space="preserve">  IMPLEMENTATION OF THE MONTREAL PROTOCOL</w:t>
      </w:r>
      <w:r w:rsidRPr="00E44C3F">
        <w:br/>
      </w:r>
      <w:r w:rsidR="00704CE9" w:rsidRPr="00E44C3F">
        <w:t>Eighty-sixth Meeting</w:t>
      </w:r>
    </w:p>
    <w:p w14:paraId="690A8898" w14:textId="77777777" w:rsidR="00704CE9" w:rsidRPr="00E44C3F" w:rsidRDefault="00704CE9" w:rsidP="00704CE9">
      <w:pPr>
        <w:jc w:val="left"/>
        <w:rPr>
          <w:lang w:val="en-CA"/>
        </w:rPr>
      </w:pPr>
      <w:r w:rsidRPr="00E44C3F">
        <w:rPr>
          <w:lang w:val="en-CA"/>
        </w:rPr>
        <w:t>Montreal, 2-6 November 2020</w:t>
      </w:r>
    </w:p>
    <w:p w14:paraId="5427211C" w14:textId="77777777" w:rsidR="00C45FC7" w:rsidRPr="00E44C3F" w:rsidRDefault="00C45FC7" w:rsidP="00C45FC7">
      <w:pPr>
        <w:jc w:val="left"/>
        <w:rPr>
          <w:lang w:val="en-CA"/>
        </w:rPr>
      </w:pPr>
      <w:r w:rsidRPr="00E44C3F">
        <w:rPr>
          <w:lang w:val="en-CA"/>
        </w:rPr>
        <w:t>Postponed to 8-12 March 2021</w:t>
      </w:r>
      <w:r w:rsidRPr="00E44C3F">
        <w:rPr>
          <w:rStyle w:val="FootnoteReference"/>
          <w:lang w:val="en-CA"/>
        </w:rPr>
        <w:footnoteReference w:id="1"/>
      </w:r>
    </w:p>
    <w:p w14:paraId="7C2E0C9B" w14:textId="77777777" w:rsidR="00C45FC7" w:rsidRPr="00E44C3F" w:rsidRDefault="00C45FC7" w:rsidP="00704CE9">
      <w:pPr>
        <w:jc w:val="left"/>
        <w:rPr>
          <w:lang w:val="en-CA"/>
        </w:rPr>
      </w:pPr>
    </w:p>
    <w:p w14:paraId="0DA6838F" w14:textId="77777777" w:rsidR="00857077" w:rsidRPr="00E44C3F" w:rsidRDefault="00857077" w:rsidP="00704CE9">
      <w:pPr>
        <w:jc w:val="left"/>
        <w:rPr>
          <w:lang w:val="en-CA"/>
        </w:rPr>
      </w:pPr>
    </w:p>
    <w:p w14:paraId="4811B221" w14:textId="77777777" w:rsidR="00C15867" w:rsidRPr="00E44C3F" w:rsidRDefault="00C15867" w:rsidP="00857077">
      <w:pPr>
        <w:jc w:val="left"/>
        <w:rPr>
          <w:lang w:val="en-US"/>
        </w:rPr>
      </w:pPr>
    </w:p>
    <w:p w14:paraId="69EB8A21" w14:textId="77777777" w:rsidR="00E433C6" w:rsidRPr="00E44C3F" w:rsidRDefault="00E433C6" w:rsidP="00E433C6">
      <w:pPr>
        <w:jc w:val="center"/>
        <w:rPr>
          <w:b/>
          <w:bCs/>
          <w:lang w:val="en-CA"/>
        </w:rPr>
      </w:pPr>
      <w:r w:rsidRPr="00E44C3F">
        <w:rPr>
          <w:b/>
          <w:bCs/>
          <w:lang w:val="en-CA"/>
        </w:rPr>
        <w:t>PROGRESS REPORT OF THE WORLD BANK AS AT 31 DECEMBER 201</w:t>
      </w:r>
      <w:r w:rsidR="00984A9E" w:rsidRPr="00E44C3F">
        <w:rPr>
          <w:b/>
          <w:bCs/>
          <w:lang w:val="en-CA"/>
        </w:rPr>
        <w:t>9</w:t>
      </w:r>
    </w:p>
    <w:p w14:paraId="0C1F14A5" w14:textId="77777777" w:rsidR="00E433C6" w:rsidRPr="00E44C3F" w:rsidRDefault="00E433C6" w:rsidP="00E433C6">
      <w:pPr>
        <w:jc w:val="center"/>
        <w:rPr>
          <w:b/>
          <w:bCs/>
          <w:lang w:val="en-CA"/>
        </w:rPr>
      </w:pPr>
    </w:p>
    <w:p w14:paraId="1F67ACB3" w14:textId="77777777" w:rsidR="00E433C6" w:rsidRPr="00E44C3F" w:rsidRDefault="00E433C6" w:rsidP="00E433C6">
      <w:pPr>
        <w:pStyle w:val="Heading1"/>
        <w:rPr>
          <w:lang w:val="en-CA"/>
        </w:rPr>
      </w:pPr>
      <w:r w:rsidRPr="00E44C3F">
        <w:rPr>
          <w:lang w:val="en-CA"/>
        </w:rPr>
        <w:t>This document presents the progress report of the World Bank as at 31 December 201</w:t>
      </w:r>
      <w:r w:rsidR="00984A9E" w:rsidRPr="00E44C3F">
        <w:rPr>
          <w:lang w:val="en-CA"/>
        </w:rPr>
        <w:t>9</w:t>
      </w:r>
      <w:r w:rsidRPr="00E44C3F">
        <w:rPr>
          <w:lang w:val="en-CA"/>
        </w:rPr>
        <w:t>.</w:t>
      </w:r>
      <w:r w:rsidRPr="00E44C3F">
        <w:rPr>
          <w:rStyle w:val="FootnoteReference"/>
          <w:lang w:val="en-CA"/>
        </w:rPr>
        <w:footnoteReference w:id="2"/>
      </w:r>
    </w:p>
    <w:p w14:paraId="305AECDD" w14:textId="29CE152E" w:rsidR="00940E24" w:rsidRPr="00E44C3F" w:rsidRDefault="00A44F32" w:rsidP="00940E24">
      <w:pPr>
        <w:rPr>
          <w:b/>
          <w:lang w:val="en-CA"/>
        </w:rPr>
      </w:pPr>
      <w:r w:rsidRPr="00E44C3F">
        <w:rPr>
          <w:b/>
          <w:lang w:val="en-CA"/>
        </w:rPr>
        <w:t>Introduction</w:t>
      </w:r>
    </w:p>
    <w:p w14:paraId="2B3DB4A6" w14:textId="77777777" w:rsidR="00940E24" w:rsidRPr="00E44C3F" w:rsidRDefault="00940E24" w:rsidP="00940E24">
      <w:pPr>
        <w:rPr>
          <w:lang w:val="en-CA"/>
        </w:rPr>
      </w:pPr>
    </w:p>
    <w:p w14:paraId="56A48C97" w14:textId="20D496A9" w:rsidR="00940E24" w:rsidRPr="00E44C3F" w:rsidRDefault="00940E24" w:rsidP="00940E24">
      <w:pPr>
        <w:pStyle w:val="Heading1"/>
      </w:pPr>
      <w:r w:rsidRPr="00E44C3F">
        <w:t>The progress report of the World Bank includes the status of implementation of projects</w:t>
      </w:r>
      <w:r w:rsidR="00557FB9" w:rsidRPr="00E44C3F">
        <w:t>,</w:t>
      </w:r>
      <w:r w:rsidRPr="00E44C3F">
        <w:t xml:space="preserve"> including </w:t>
      </w:r>
      <w:r w:rsidR="00A62F6E" w:rsidRPr="00E44C3F">
        <w:t>five HFC</w:t>
      </w:r>
      <w:r w:rsidR="00A62F6E" w:rsidRPr="00E44C3F">
        <w:noBreakHyphen/>
      </w:r>
      <w:r w:rsidRPr="00E44C3F">
        <w:t xml:space="preserve">related projects </w:t>
      </w:r>
      <w:r w:rsidR="00557FB9" w:rsidRPr="00E44C3F">
        <w:t xml:space="preserve">that have been </w:t>
      </w:r>
      <w:r w:rsidR="00E7213C" w:rsidRPr="00E44C3F">
        <w:t xml:space="preserve">funded </w:t>
      </w:r>
      <w:r w:rsidRPr="00E44C3F">
        <w:t xml:space="preserve">under the additional voluntary contributions </w:t>
      </w:r>
      <w:r w:rsidR="00C66AFD" w:rsidRPr="00E44C3F">
        <w:t>by 17 </w:t>
      </w:r>
      <w:r w:rsidR="00E7213C" w:rsidRPr="00E44C3F">
        <w:t>non</w:t>
      </w:r>
      <w:r w:rsidR="00C65A2D" w:rsidRPr="00E44C3F">
        <w:noBreakHyphen/>
      </w:r>
      <w:r w:rsidR="00E7213C" w:rsidRPr="00E44C3F">
        <w:t>Article 5 Parties to provide fast-start support for implementation of the Kigali Amendment</w:t>
      </w:r>
      <w:r w:rsidRPr="00E44C3F">
        <w:t>.</w:t>
      </w:r>
    </w:p>
    <w:p w14:paraId="4A28DB6D" w14:textId="420C54DE" w:rsidR="00E83F6B" w:rsidRPr="00E44C3F" w:rsidRDefault="00940E24" w:rsidP="00940E24">
      <w:pPr>
        <w:pStyle w:val="Heading1"/>
      </w:pPr>
      <w:r w:rsidRPr="00E44C3F">
        <w:rPr>
          <w:lang w:val="en-CA"/>
        </w:rPr>
        <w:t>The Secretariat reviewed the status of implementation of each ongoing project on a country</w:t>
      </w:r>
      <w:r w:rsidRPr="00E44C3F">
        <w:rPr>
          <w:lang w:val="en-CA"/>
        </w:rPr>
        <w:noBreakHyphen/>
        <w:t>by</w:t>
      </w:r>
      <w:r w:rsidRPr="00E44C3F">
        <w:rPr>
          <w:lang w:val="en-CA"/>
        </w:rPr>
        <w:noBreakHyphen/>
        <w:t>country basis</w:t>
      </w:r>
      <w:r w:rsidR="00011CEF" w:rsidRPr="00E44C3F">
        <w:rPr>
          <w:lang w:val="en-CA"/>
        </w:rPr>
        <w:t>,</w:t>
      </w:r>
      <w:r w:rsidRPr="00E44C3F">
        <w:rPr>
          <w:lang w:val="en-CA"/>
        </w:rPr>
        <w:t xml:space="preserve"> taking into account implementation delays that have occurred with respect to planned completion dates that had been reported in 2019, the potential impact of these delays on the phase</w:t>
      </w:r>
      <w:r w:rsidRPr="00E44C3F">
        <w:rPr>
          <w:lang w:val="en-CA"/>
        </w:rPr>
        <w:noBreakHyphen/>
        <w:t xml:space="preserve">out of controlled substances and the rate of planned disbursements. </w:t>
      </w:r>
      <w:r w:rsidR="00DC7360" w:rsidRPr="00E44C3F">
        <w:rPr>
          <w:lang w:val="en-CA"/>
        </w:rPr>
        <w:t xml:space="preserve">The analysis contained in the present document </w:t>
      </w:r>
      <w:r w:rsidR="002F3C97" w:rsidRPr="00E44C3F">
        <w:rPr>
          <w:lang w:val="en-CA"/>
        </w:rPr>
        <w:t xml:space="preserve">is based on </w:t>
      </w:r>
      <w:r w:rsidR="00C65A2D" w:rsidRPr="00E44C3F">
        <w:rPr>
          <w:lang w:val="en-CA"/>
        </w:rPr>
        <w:t>ODP</w:t>
      </w:r>
      <w:r w:rsidR="002F3C97" w:rsidRPr="00E44C3F">
        <w:rPr>
          <w:lang w:val="en-CA"/>
        </w:rPr>
        <w:t xml:space="preserve"> tonnes for all controlled substances (including HFCs which should be measured in mt CO</w:t>
      </w:r>
      <w:r w:rsidR="002F3C97" w:rsidRPr="00E44C3F">
        <w:rPr>
          <w:sz w:val="14"/>
          <w:szCs w:val="14"/>
          <w:lang w:val="en-CA"/>
        </w:rPr>
        <w:t>2</w:t>
      </w:r>
      <w:r w:rsidR="002F3C97" w:rsidRPr="00E44C3F">
        <w:rPr>
          <w:lang w:val="en-CA"/>
        </w:rPr>
        <w:t>-eq).</w:t>
      </w:r>
      <w:r w:rsidR="002F3C97" w:rsidRPr="00E44C3F">
        <w:rPr>
          <w:rStyle w:val="FootnoteReference"/>
          <w:lang w:val="en-CA"/>
        </w:rPr>
        <w:footnoteReference w:id="3"/>
      </w:r>
    </w:p>
    <w:p w14:paraId="67590FB0" w14:textId="77777777" w:rsidR="00E433C6" w:rsidRPr="00E44C3F" w:rsidRDefault="00E433C6" w:rsidP="00E83F6B">
      <w:pPr>
        <w:widowControl w:val="0"/>
        <w:rPr>
          <w:u w:val="single"/>
          <w:lang w:val="en-CA"/>
        </w:rPr>
      </w:pPr>
      <w:r w:rsidRPr="00E44C3F">
        <w:rPr>
          <w:u w:val="single"/>
          <w:lang w:val="en-CA"/>
        </w:rPr>
        <w:t>Scope of the document</w:t>
      </w:r>
    </w:p>
    <w:p w14:paraId="5EBBC9C6" w14:textId="77777777" w:rsidR="00E433C6" w:rsidRPr="00E44C3F" w:rsidRDefault="00E433C6" w:rsidP="00E83F6B">
      <w:pPr>
        <w:widowControl w:val="0"/>
        <w:rPr>
          <w:lang w:val="en-CA"/>
        </w:rPr>
      </w:pPr>
    </w:p>
    <w:p w14:paraId="65388DEA" w14:textId="77777777" w:rsidR="00E433C6" w:rsidRPr="00E44C3F" w:rsidRDefault="00E433C6" w:rsidP="00E83F6B">
      <w:pPr>
        <w:pStyle w:val="Heading1"/>
        <w:widowControl w:val="0"/>
        <w:rPr>
          <w:lang w:val="en-CA"/>
        </w:rPr>
      </w:pPr>
      <w:r w:rsidRPr="00E44C3F">
        <w:rPr>
          <w:lang w:val="en-CA"/>
        </w:rPr>
        <w:t>This document consists of the following parts:</w:t>
      </w:r>
    </w:p>
    <w:p w14:paraId="45A933CE" w14:textId="08EEDADE" w:rsidR="00E433C6" w:rsidRPr="00E44C3F" w:rsidRDefault="00E433C6" w:rsidP="00E83F6B">
      <w:pPr>
        <w:pStyle w:val="Heading2"/>
        <w:widowControl/>
        <w:numPr>
          <w:ilvl w:val="0"/>
          <w:numId w:val="0"/>
        </w:numPr>
        <w:adjustRightInd w:val="0"/>
        <w:ind w:left="2160" w:hanging="1440"/>
        <w:textAlignment w:val="baseline"/>
        <w:rPr>
          <w:szCs w:val="28"/>
          <w:lang w:val="en-CA"/>
        </w:rPr>
      </w:pPr>
      <w:r w:rsidRPr="00E44C3F">
        <w:rPr>
          <w:szCs w:val="28"/>
          <w:lang w:val="en-CA"/>
        </w:rPr>
        <w:t>Part I:</w:t>
      </w:r>
      <w:r w:rsidRPr="00E44C3F">
        <w:rPr>
          <w:szCs w:val="28"/>
          <w:lang w:val="en-CA"/>
        </w:rPr>
        <w:tab/>
        <w:t xml:space="preserve">Projects approved under the </w:t>
      </w:r>
      <w:r w:rsidRPr="00E44C3F">
        <w:t>regular contributions to the Multilateral Fund. It presents a summary of progress in implementation of projects for 201</w:t>
      </w:r>
      <w:r w:rsidR="00433F18" w:rsidRPr="00E44C3F">
        <w:t>9</w:t>
      </w:r>
      <w:r w:rsidRPr="00E44C3F">
        <w:t xml:space="preserve"> and cumulative since 1991</w:t>
      </w:r>
      <w:r w:rsidR="00450AB1" w:rsidRPr="00E44C3F">
        <w:t xml:space="preserve"> addressing all controlled substances under the Montreal </w:t>
      </w:r>
      <w:r w:rsidR="00450AB1" w:rsidRPr="00E44C3F">
        <w:lastRenderedPageBreak/>
        <w:t>Protocol, including Annex F substances (HFCs);</w:t>
      </w:r>
      <w:r w:rsidRPr="00E44C3F">
        <w:t xml:space="preserve"> it contains a review on the status of implementation of each ongoing</w:t>
      </w:r>
      <w:r w:rsidRPr="00E44C3F">
        <w:rPr>
          <w:rStyle w:val="FootnoteReference"/>
          <w:lang w:val="en-CA"/>
        </w:rPr>
        <w:footnoteReference w:id="4"/>
      </w:r>
      <w:r w:rsidRPr="00E44C3F">
        <w:rPr>
          <w:lang w:val="en-CA"/>
        </w:rPr>
        <w:t xml:space="preserve"> </w:t>
      </w:r>
      <w:r w:rsidRPr="00E44C3F">
        <w:t xml:space="preserve">project at the country level; and it identifies projects with implementation delays and the potential impact on the phase-out of controlled substances, and projects with outstanding issues for consideration by the Executive Committee. </w:t>
      </w:r>
    </w:p>
    <w:p w14:paraId="073551F6" w14:textId="2A57E255" w:rsidR="00E433C6" w:rsidRPr="00E44C3F" w:rsidRDefault="00E433C6" w:rsidP="00E433C6">
      <w:pPr>
        <w:pStyle w:val="Heading2"/>
        <w:widowControl/>
        <w:numPr>
          <w:ilvl w:val="0"/>
          <w:numId w:val="0"/>
        </w:numPr>
        <w:adjustRightInd w:val="0"/>
        <w:ind w:left="2160" w:hanging="1440"/>
        <w:textAlignment w:val="baseline"/>
        <w:rPr>
          <w:szCs w:val="28"/>
          <w:lang w:val="en-CA"/>
        </w:rPr>
      </w:pPr>
      <w:r w:rsidRPr="00E44C3F">
        <w:rPr>
          <w:szCs w:val="28"/>
          <w:lang w:val="en-CA"/>
        </w:rPr>
        <w:t>Part II:</w:t>
      </w:r>
      <w:r w:rsidRPr="00E44C3F">
        <w:rPr>
          <w:szCs w:val="28"/>
          <w:lang w:val="en-CA"/>
        </w:rPr>
        <w:tab/>
        <w:t>Projects approved under the additional v</w:t>
      </w:r>
      <w:r w:rsidR="00A62F6E" w:rsidRPr="00E44C3F">
        <w:rPr>
          <w:szCs w:val="28"/>
          <w:lang w:val="en-CA"/>
        </w:rPr>
        <w:t>oluntary contributions for fast</w:t>
      </w:r>
      <w:r w:rsidR="00A62F6E" w:rsidRPr="00E44C3F">
        <w:rPr>
          <w:szCs w:val="28"/>
          <w:lang w:val="en-CA"/>
        </w:rPr>
        <w:noBreakHyphen/>
      </w:r>
      <w:r w:rsidRPr="00E44C3F">
        <w:rPr>
          <w:szCs w:val="28"/>
          <w:lang w:val="en-CA"/>
        </w:rPr>
        <w:t xml:space="preserve">start support for HFC phase-down. It provides a </w:t>
      </w:r>
      <w:r w:rsidR="00557FB9" w:rsidRPr="00E44C3F">
        <w:rPr>
          <w:szCs w:val="28"/>
          <w:lang w:val="en-CA"/>
        </w:rPr>
        <w:t xml:space="preserve">summary on the </w:t>
      </w:r>
      <w:r w:rsidRPr="00E44C3F">
        <w:rPr>
          <w:szCs w:val="28"/>
          <w:lang w:val="en-CA"/>
        </w:rPr>
        <w:t>status of implementation of HFC phase</w:t>
      </w:r>
      <w:r w:rsidRPr="00E44C3F">
        <w:rPr>
          <w:szCs w:val="28"/>
          <w:lang w:val="en-CA"/>
        </w:rPr>
        <w:noBreakHyphen/>
        <w:t>down projects funded under the voluntary contributions.</w:t>
      </w:r>
      <w:r w:rsidR="00557FB9" w:rsidRPr="00E44C3F">
        <w:rPr>
          <w:rStyle w:val="FootnoteReference"/>
          <w:lang w:val="en-CA"/>
        </w:rPr>
        <w:footnoteReference w:id="5"/>
      </w:r>
    </w:p>
    <w:p w14:paraId="239601F7" w14:textId="77777777" w:rsidR="00E433C6" w:rsidRPr="00E44C3F" w:rsidRDefault="00E433C6" w:rsidP="00E433C6">
      <w:pPr>
        <w:ind w:firstLine="720"/>
        <w:rPr>
          <w:lang w:val="en-CA"/>
        </w:rPr>
      </w:pPr>
      <w:r w:rsidRPr="00E44C3F">
        <w:rPr>
          <w:lang w:val="en-CA"/>
        </w:rPr>
        <w:t>Recommendation.</w:t>
      </w:r>
    </w:p>
    <w:p w14:paraId="4CD63207" w14:textId="77777777" w:rsidR="00E433C6" w:rsidRPr="00E44C3F" w:rsidRDefault="00E433C6" w:rsidP="00E433C6">
      <w:pPr>
        <w:rPr>
          <w:lang w:val="en-CA"/>
        </w:rPr>
      </w:pPr>
    </w:p>
    <w:p w14:paraId="3CFE0E43" w14:textId="539AFA30" w:rsidR="00A87487" w:rsidRPr="00E44C3F" w:rsidRDefault="00A4078F" w:rsidP="00A87487">
      <w:pPr>
        <w:pStyle w:val="Heading1"/>
        <w:rPr>
          <w:lang w:val="en-CA"/>
        </w:rPr>
      </w:pPr>
      <w:r w:rsidRPr="00E44C3F">
        <w:rPr>
          <w:lang w:val="en-CA"/>
        </w:rPr>
        <w:t>The</w:t>
      </w:r>
      <w:r w:rsidR="00E83F6B" w:rsidRPr="00E44C3F">
        <w:rPr>
          <w:lang w:val="en-CA"/>
        </w:rPr>
        <w:t xml:space="preserve"> </w:t>
      </w:r>
      <w:r w:rsidR="00A87487" w:rsidRPr="00E44C3F">
        <w:rPr>
          <w:lang w:val="en-CA"/>
        </w:rPr>
        <w:t>document also contains the following annexes:</w:t>
      </w:r>
    </w:p>
    <w:p w14:paraId="7975EDE3" w14:textId="4D8A98CB" w:rsidR="00A87487" w:rsidRPr="00E44C3F" w:rsidRDefault="00A87487" w:rsidP="00A87487">
      <w:pPr>
        <w:widowControl w:val="0"/>
        <w:ind w:left="2131" w:hanging="1411"/>
        <w:rPr>
          <w:lang w:val="en-CA"/>
        </w:rPr>
      </w:pPr>
      <w:r w:rsidRPr="00E44C3F">
        <w:rPr>
          <w:lang w:val="en-CA"/>
        </w:rPr>
        <w:t xml:space="preserve">Annex I: </w:t>
      </w:r>
      <w:r w:rsidRPr="00E44C3F">
        <w:rPr>
          <w:lang w:val="en-CA"/>
        </w:rPr>
        <w:tab/>
        <w:t>A summary status and a recommendation for each ongoing project with outstanding issues for consideration by the Executive Committee</w:t>
      </w:r>
      <w:r w:rsidR="0001234B" w:rsidRPr="00E44C3F">
        <w:rPr>
          <w:lang w:val="en-CA"/>
        </w:rPr>
        <w:t>.</w:t>
      </w:r>
    </w:p>
    <w:p w14:paraId="3C341D98" w14:textId="77777777" w:rsidR="00A87487" w:rsidRPr="00E44C3F" w:rsidRDefault="00A87487" w:rsidP="00A87487">
      <w:pPr>
        <w:ind w:left="2127" w:hanging="1407"/>
        <w:rPr>
          <w:lang w:val="en-CA"/>
        </w:rPr>
      </w:pPr>
    </w:p>
    <w:p w14:paraId="36601B13" w14:textId="525221EF" w:rsidR="00A87487" w:rsidRPr="00E44C3F" w:rsidRDefault="00A87487" w:rsidP="00A87487">
      <w:pPr>
        <w:ind w:left="2127" w:hanging="1407"/>
        <w:rPr>
          <w:lang w:val="en-CA"/>
        </w:rPr>
      </w:pPr>
      <w:r w:rsidRPr="00E44C3F">
        <w:rPr>
          <w:lang w:val="en-CA"/>
        </w:rPr>
        <w:t xml:space="preserve">Annex II: </w:t>
      </w:r>
      <w:r w:rsidRPr="00E44C3F">
        <w:rPr>
          <w:lang w:val="en-CA"/>
        </w:rPr>
        <w:tab/>
        <w:t>An analysis of the progress report</w:t>
      </w:r>
      <w:r w:rsidR="0001234B" w:rsidRPr="00E44C3F">
        <w:rPr>
          <w:lang w:val="en-CA"/>
        </w:rPr>
        <w:t>.</w:t>
      </w:r>
    </w:p>
    <w:p w14:paraId="5DA351C0" w14:textId="77777777" w:rsidR="00A87487" w:rsidRPr="00E44C3F" w:rsidRDefault="00A87487" w:rsidP="00A87487">
      <w:pPr>
        <w:ind w:left="2127" w:hanging="1407"/>
        <w:rPr>
          <w:lang w:val="en-CA"/>
        </w:rPr>
      </w:pPr>
    </w:p>
    <w:p w14:paraId="30545DC4" w14:textId="77777777" w:rsidR="00E433C6" w:rsidRPr="00E44C3F" w:rsidRDefault="00E433C6" w:rsidP="00E433C6">
      <w:pPr>
        <w:pStyle w:val="sub-title"/>
        <w:keepNext/>
        <w:keepLines/>
        <w:ind w:left="1418" w:hanging="1418"/>
        <w:rPr>
          <w:rFonts w:ascii="Times New Roman Bold" w:hAnsi="Times New Roman Bold"/>
          <w:caps/>
          <w:noProof w:val="0"/>
          <w:szCs w:val="28"/>
          <w:lang w:val="en-CA"/>
        </w:rPr>
      </w:pPr>
      <w:r w:rsidRPr="00E44C3F">
        <w:rPr>
          <w:rFonts w:ascii="Times New Roman Bold" w:hAnsi="Times New Roman Bold"/>
          <w:caps/>
          <w:noProof w:val="0"/>
          <w:szCs w:val="28"/>
          <w:lang w:val="en-CA"/>
        </w:rPr>
        <w:t xml:space="preserve">Part I: </w:t>
      </w:r>
      <w:r w:rsidRPr="00E44C3F">
        <w:rPr>
          <w:rFonts w:ascii="Times New Roman Bold" w:hAnsi="Times New Roman Bold"/>
          <w:caps/>
          <w:noProof w:val="0"/>
          <w:szCs w:val="28"/>
          <w:lang w:val="en-CA"/>
        </w:rPr>
        <w:tab/>
        <w:t>Projects approved under the regular contributions to the Multilateral Fund</w:t>
      </w:r>
    </w:p>
    <w:p w14:paraId="2F9DEEDD" w14:textId="77777777" w:rsidR="00E433C6" w:rsidRPr="00E44C3F" w:rsidRDefault="00E433C6" w:rsidP="00E433C6">
      <w:pPr>
        <w:keepNext/>
        <w:rPr>
          <w:lang w:val="en-CA"/>
        </w:rPr>
      </w:pPr>
    </w:p>
    <w:p w14:paraId="58E152C6" w14:textId="77777777" w:rsidR="00E433C6" w:rsidRPr="00E44C3F" w:rsidRDefault="00E433C6" w:rsidP="00E433C6">
      <w:pPr>
        <w:keepNext/>
        <w:rPr>
          <w:b/>
          <w:lang w:val="en-CA"/>
        </w:rPr>
      </w:pPr>
      <w:r w:rsidRPr="00E44C3F">
        <w:rPr>
          <w:b/>
          <w:lang w:val="en-CA"/>
        </w:rPr>
        <w:t>Summary of progress in imp</w:t>
      </w:r>
      <w:r w:rsidR="00E00AAB" w:rsidRPr="00E44C3F">
        <w:rPr>
          <w:b/>
          <w:lang w:val="en-CA"/>
        </w:rPr>
        <w:t>lementation of projects for 2019</w:t>
      </w:r>
      <w:r w:rsidRPr="00E44C3F">
        <w:rPr>
          <w:b/>
          <w:lang w:val="en-CA"/>
        </w:rPr>
        <w:t xml:space="preserve"> and cumulative</w:t>
      </w:r>
    </w:p>
    <w:p w14:paraId="57316280" w14:textId="77777777" w:rsidR="00E433C6" w:rsidRPr="00E44C3F" w:rsidRDefault="00E433C6" w:rsidP="00E433C6">
      <w:pPr>
        <w:keepNext/>
        <w:rPr>
          <w:b/>
          <w:lang w:val="en-CA"/>
        </w:rPr>
      </w:pPr>
    </w:p>
    <w:p w14:paraId="1C9CA9E9" w14:textId="0090E22B" w:rsidR="00E433C6" w:rsidRPr="00E44C3F" w:rsidRDefault="00E433C6" w:rsidP="00E433C6">
      <w:pPr>
        <w:pStyle w:val="Heading1"/>
        <w:keepNext/>
        <w:rPr>
          <w:lang w:val="en-CA"/>
        </w:rPr>
      </w:pPr>
      <w:r w:rsidRPr="00E44C3F">
        <w:rPr>
          <w:lang w:val="en-CA"/>
        </w:rPr>
        <w:t>Implementation of projects and activ</w:t>
      </w:r>
      <w:r w:rsidR="00E00AAB" w:rsidRPr="00E44C3F">
        <w:rPr>
          <w:lang w:val="en-CA"/>
        </w:rPr>
        <w:t xml:space="preserve">ities by the World Bank for 2019 </w:t>
      </w:r>
      <w:r w:rsidRPr="00E44C3F">
        <w:rPr>
          <w:lang w:val="en-CA"/>
        </w:rPr>
        <w:t>and cumulative since</w:t>
      </w:r>
      <w:r w:rsidR="00E00AAB" w:rsidRPr="00E44C3F">
        <w:rPr>
          <w:lang w:val="en-CA"/>
        </w:rPr>
        <w:t xml:space="preserve"> 1991 up to 31 December 2019</w:t>
      </w:r>
      <w:r w:rsidR="0001234B" w:rsidRPr="00E44C3F">
        <w:rPr>
          <w:lang w:val="en-CA"/>
        </w:rPr>
        <w:t>,</w:t>
      </w:r>
      <w:r w:rsidRPr="00E44C3F">
        <w:rPr>
          <w:lang w:val="en-CA"/>
        </w:rPr>
        <w:t xml:space="preserve"> is summarized as follows:</w:t>
      </w:r>
    </w:p>
    <w:p w14:paraId="412F0837" w14:textId="77777777" w:rsidR="00E433C6" w:rsidRPr="00E44C3F" w:rsidRDefault="00E433C6" w:rsidP="001F1E16">
      <w:pPr>
        <w:pStyle w:val="Heading2"/>
        <w:rPr>
          <w:lang w:val="en-CA"/>
        </w:rPr>
      </w:pPr>
      <w:r w:rsidRPr="00E44C3F">
        <w:rPr>
          <w:b/>
          <w:bCs/>
          <w:lang w:val="en-CA"/>
        </w:rPr>
        <w:t>Phase-out:</w:t>
      </w:r>
      <w:r w:rsidRPr="00E44C3F">
        <w:rPr>
          <w:rStyle w:val="FootnoteReference"/>
          <w:bCs/>
          <w:lang w:val="en-CA"/>
        </w:rPr>
        <w:footnoteReference w:id="6"/>
      </w:r>
      <w:r w:rsidRPr="00E44C3F">
        <w:rPr>
          <w:lang w:val="en-CA"/>
        </w:rPr>
        <w:t xml:space="preserve"> In 201</w:t>
      </w:r>
      <w:r w:rsidR="001F1E16" w:rsidRPr="00E44C3F">
        <w:rPr>
          <w:lang w:val="en-CA"/>
        </w:rPr>
        <w:t>9</w:t>
      </w:r>
      <w:r w:rsidRPr="00E44C3F">
        <w:rPr>
          <w:lang w:val="en-CA"/>
        </w:rPr>
        <w:t xml:space="preserve">, </w:t>
      </w:r>
      <w:r w:rsidR="001F1E16" w:rsidRPr="00E44C3F">
        <w:rPr>
          <w:lang w:val="en-CA"/>
        </w:rPr>
        <w:t xml:space="preserve">1,922.1 </w:t>
      </w:r>
      <w:r w:rsidRPr="00E44C3F">
        <w:rPr>
          <w:lang w:val="en-CA"/>
        </w:rPr>
        <w:t xml:space="preserve">ODP tonnes of consumption of controlled substances were phased out and an additional </w:t>
      </w:r>
      <w:r w:rsidR="001F1E16" w:rsidRPr="00E44C3F">
        <w:rPr>
          <w:lang w:val="en-CA"/>
        </w:rPr>
        <w:t>61.4</w:t>
      </w:r>
      <w:r w:rsidRPr="00E44C3F">
        <w:rPr>
          <w:lang w:val="en-CA"/>
        </w:rPr>
        <w:t xml:space="preserve"> ODP tonnes of consumption of controlled substances were approved for phase-out. Since 1991, </w:t>
      </w:r>
      <w:r w:rsidR="001F1E16" w:rsidRPr="00E44C3F">
        <w:rPr>
          <w:lang w:val="en-CA"/>
        </w:rPr>
        <w:t>146,740</w:t>
      </w:r>
      <w:r w:rsidRPr="00E44C3F">
        <w:rPr>
          <w:lang w:val="en-CA"/>
        </w:rPr>
        <w:t xml:space="preserve"> ODP tonnes of consumption of controlled substances and </w:t>
      </w:r>
      <w:r w:rsidR="001F1E16" w:rsidRPr="00E44C3F">
        <w:rPr>
          <w:lang w:val="en-CA"/>
        </w:rPr>
        <w:t xml:space="preserve">187,996 </w:t>
      </w:r>
      <w:r w:rsidRPr="00E44C3F">
        <w:rPr>
          <w:lang w:val="en-CA"/>
        </w:rPr>
        <w:t xml:space="preserve">ODP tonnes of production of controlled substances had been phased out, of an expected total of </w:t>
      </w:r>
      <w:r w:rsidR="001F1E16" w:rsidRPr="00E44C3F">
        <w:rPr>
          <w:lang w:val="en-CA"/>
        </w:rPr>
        <w:t>304,639</w:t>
      </w:r>
      <w:r w:rsidRPr="00E44C3F">
        <w:rPr>
          <w:lang w:val="en-CA"/>
        </w:rPr>
        <w:t xml:space="preserve"> ODP tonnes from projects approved (excluding cancelled and transferred projects);</w:t>
      </w:r>
    </w:p>
    <w:p w14:paraId="445B0524" w14:textId="1901DBE5" w:rsidR="00E433C6" w:rsidRPr="00E44C3F" w:rsidRDefault="00E433C6" w:rsidP="00E433C6">
      <w:pPr>
        <w:pStyle w:val="Heading2"/>
        <w:numPr>
          <w:ilvl w:val="1"/>
          <w:numId w:val="1"/>
        </w:numPr>
        <w:rPr>
          <w:lang w:val="en-CA"/>
        </w:rPr>
      </w:pPr>
      <w:r w:rsidRPr="00E44C3F">
        <w:rPr>
          <w:b/>
          <w:bCs/>
          <w:lang w:val="en-CA"/>
        </w:rPr>
        <w:t>Disbursements/approvals:</w:t>
      </w:r>
      <w:r w:rsidRPr="00E44C3F">
        <w:rPr>
          <w:lang w:val="en-CA"/>
        </w:rPr>
        <w:t xml:space="preserve"> In 201</w:t>
      </w:r>
      <w:r w:rsidR="001E44EC" w:rsidRPr="00E44C3F">
        <w:rPr>
          <w:lang w:val="en-CA"/>
        </w:rPr>
        <w:t>9</w:t>
      </w:r>
      <w:r w:rsidRPr="00E44C3F">
        <w:rPr>
          <w:lang w:val="en-CA"/>
        </w:rPr>
        <w:t xml:space="preserve">, </w:t>
      </w:r>
      <w:r w:rsidR="00000962" w:rsidRPr="00E44C3F">
        <w:rPr>
          <w:lang w:val="en-CA"/>
        </w:rPr>
        <w:t>US $</w:t>
      </w:r>
      <w:r w:rsidR="00AC5C03" w:rsidRPr="00E44C3F">
        <w:rPr>
          <w:lang w:val="en-CA"/>
        </w:rPr>
        <w:t xml:space="preserve">9.37 </w:t>
      </w:r>
      <w:r w:rsidRPr="00E44C3F">
        <w:rPr>
          <w:lang w:val="en-CA"/>
        </w:rPr>
        <w:t xml:space="preserve">million was disbursed and </w:t>
      </w:r>
      <w:r w:rsidR="00000962" w:rsidRPr="00E44C3F">
        <w:rPr>
          <w:lang w:val="en-CA"/>
        </w:rPr>
        <w:t>US $</w:t>
      </w:r>
      <w:r w:rsidR="001E44EC" w:rsidRPr="00E44C3F">
        <w:rPr>
          <w:lang w:val="en-CA"/>
        </w:rPr>
        <w:t>11.73</w:t>
      </w:r>
      <w:r w:rsidRPr="00E44C3F">
        <w:rPr>
          <w:lang w:val="en-CA"/>
        </w:rPr>
        <w:t> million was planned for disbursement based on the 201</w:t>
      </w:r>
      <w:r w:rsidR="001E44EC" w:rsidRPr="00E44C3F">
        <w:rPr>
          <w:lang w:val="en-CA"/>
        </w:rPr>
        <w:t>8</w:t>
      </w:r>
      <w:r w:rsidRPr="00E44C3F">
        <w:rPr>
          <w:lang w:val="en-CA"/>
        </w:rPr>
        <w:t xml:space="preserve"> progress report, representing a rate of disbursement of </w:t>
      </w:r>
      <w:r w:rsidR="00AC5C03" w:rsidRPr="00E44C3F">
        <w:rPr>
          <w:lang w:val="en-CA"/>
        </w:rPr>
        <w:t xml:space="preserve">80 </w:t>
      </w:r>
      <w:r w:rsidRPr="00E44C3F">
        <w:rPr>
          <w:lang w:val="en-CA"/>
        </w:rPr>
        <w:t xml:space="preserve">per cent of that planned. Cumulatively, </w:t>
      </w:r>
      <w:r w:rsidR="00000962" w:rsidRPr="00E44C3F">
        <w:rPr>
          <w:lang w:val="en-CA"/>
        </w:rPr>
        <w:t>US $</w:t>
      </w:r>
      <w:r w:rsidRPr="00E44C3F">
        <w:rPr>
          <w:lang w:val="en-CA"/>
        </w:rPr>
        <w:t>1.1</w:t>
      </w:r>
      <w:r w:rsidR="001E44EC" w:rsidRPr="00E44C3F">
        <w:rPr>
          <w:lang w:val="en-CA"/>
        </w:rPr>
        <w:t>4</w:t>
      </w:r>
      <w:r w:rsidRPr="00E44C3F">
        <w:rPr>
          <w:lang w:val="en-CA"/>
        </w:rPr>
        <w:t xml:space="preserve"> billion had been disbursed out of the total </w:t>
      </w:r>
      <w:r w:rsidR="00000962" w:rsidRPr="00E44C3F">
        <w:rPr>
          <w:lang w:val="en-CA"/>
        </w:rPr>
        <w:t>US $</w:t>
      </w:r>
      <w:r w:rsidRPr="00E44C3F">
        <w:rPr>
          <w:lang w:val="en-CA"/>
        </w:rPr>
        <w:t>1.16 billion approved for disbursement (e</w:t>
      </w:r>
      <w:r w:rsidR="0001234B" w:rsidRPr="00E44C3F">
        <w:rPr>
          <w:lang w:val="en-CA"/>
        </w:rPr>
        <w:t>xcluding agency support costs), representing</w:t>
      </w:r>
      <w:r w:rsidRPr="00E44C3F">
        <w:rPr>
          <w:lang w:val="en-CA"/>
        </w:rPr>
        <w:t xml:space="preserve"> a rate of disbursement of 9</w:t>
      </w:r>
      <w:r w:rsidR="001E44EC" w:rsidRPr="00E44C3F">
        <w:rPr>
          <w:lang w:val="en-CA"/>
        </w:rPr>
        <w:t>8</w:t>
      </w:r>
      <w:r w:rsidR="0001234B" w:rsidRPr="00E44C3F">
        <w:rPr>
          <w:lang w:val="en-CA"/>
        </w:rPr>
        <w:t> </w:t>
      </w:r>
      <w:r w:rsidRPr="00E44C3F">
        <w:rPr>
          <w:lang w:val="en-CA"/>
        </w:rPr>
        <w:t>per cent. In 201</w:t>
      </w:r>
      <w:r w:rsidR="001E44EC" w:rsidRPr="00E44C3F">
        <w:rPr>
          <w:lang w:val="en-CA"/>
        </w:rPr>
        <w:t>9</w:t>
      </w:r>
      <w:r w:rsidRPr="00E44C3F">
        <w:rPr>
          <w:lang w:val="en-CA"/>
        </w:rPr>
        <w:t xml:space="preserve">, </w:t>
      </w:r>
      <w:r w:rsidR="00000962" w:rsidRPr="00E44C3F">
        <w:rPr>
          <w:lang w:val="en-CA"/>
        </w:rPr>
        <w:t>US $</w:t>
      </w:r>
      <w:r w:rsidR="001E44EC" w:rsidRPr="00E44C3F">
        <w:rPr>
          <w:lang w:val="en-CA"/>
        </w:rPr>
        <w:t>3.19</w:t>
      </w:r>
      <w:r w:rsidRPr="00E44C3F">
        <w:rPr>
          <w:lang w:val="en-CA"/>
        </w:rPr>
        <w:t xml:space="preserve"> million was approved for implementation;</w:t>
      </w:r>
    </w:p>
    <w:p w14:paraId="72E103C7" w14:textId="123C7846" w:rsidR="00E433C6" w:rsidRPr="00E44C3F" w:rsidRDefault="00E433C6" w:rsidP="00E433C6">
      <w:pPr>
        <w:pStyle w:val="Heading2"/>
        <w:numPr>
          <w:ilvl w:val="1"/>
          <w:numId w:val="1"/>
        </w:numPr>
        <w:rPr>
          <w:lang w:val="en-CA"/>
        </w:rPr>
      </w:pPr>
      <w:r w:rsidRPr="00E44C3F">
        <w:rPr>
          <w:b/>
          <w:lang w:val="en-CA"/>
        </w:rPr>
        <w:t>Cost-effectiveness (in ODP):</w:t>
      </w:r>
      <w:r w:rsidRPr="00E44C3F">
        <w:rPr>
          <w:rStyle w:val="FootnoteReference"/>
          <w:bCs/>
          <w:lang w:val="en-CA"/>
        </w:rPr>
        <w:footnoteReference w:id="7"/>
      </w:r>
      <w:r w:rsidR="00000962" w:rsidRPr="00E44C3F">
        <w:rPr>
          <w:lang w:val="en-CA"/>
        </w:rPr>
        <w:t xml:space="preserve"> </w:t>
      </w:r>
      <w:r w:rsidRPr="00E44C3F">
        <w:rPr>
          <w:lang w:val="en-CA"/>
        </w:rPr>
        <w:t xml:space="preserve">Since 1991, the average cost-effectiveness of investment </w:t>
      </w:r>
      <w:r w:rsidRPr="00E44C3F">
        <w:rPr>
          <w:lang w:val="en-CA"/>
        </w:rPr>
        <w:lastRenderedPageBreak/>
        <w:t xml:space="preserve">projects approved leading to a permanent reduction in consumption was </w:t>
      </w:r>
      <w:r w:rsidR="00000962" w:rsidRPr="00E44C3F">
        <w:rPr>
          <w:lang w:val="en-CA"/>
        </w:rPr>
        <w:t>US $</w:t>
      </w:r>
      <w:r w:rsidRPr="00E44C3F">
        <w:rPr>
          <w:lang w:val="en-CA"/>
        </w:rPr>
        <w:t>5.4</w:t>
      </w:r>
      <w:r w:rsidR="00B26DEB" w:rsidRPr="00E44C3F">
        <w:rPr>
          <w:lang w:val="en-CA"/>
        </w:rPr>
        <w:t>7</w:t>
      </w:r>
      <w:r w:rsidRPr="00E44C3F">
        <w:rPr>
          <w:lang w:val="en-CA"/>
        </w:rPr>
        <w:t xml:space="preserve">/kg and for the production sector was </w:t>
      </w:r>
      <w:r w:rsidR="00000962" w:rsidRPr="00E44C3F">
        <w:rPr>
          <w:lang w:val="en-CA"/>
        </w:rPr>
        <w:t>US $</w:t>
      </w:r>
      <w:r w:rsidRPr="00E44C3F">
        <w:rPr>
          <w:lang w:val="en-CA"/>
        </w:rPr>
        <w:t>4.</w:t>
      </w:r>
      <w:r w:rsidR="00B26DEB" w:rsidRPr="00E44C3F">
        <w:rPr>
          <w:lang w:val="en-CA"/>
        </w:rPr>
        <w:t>86</w:t>
      </w:r>
      <w:r w:rsidRPr="00E44C3F">
        <w:rPr>
          <w:lang w:val="en-CA"/>
        </w:rPr>
        <w:t>/kg. The average cost</w:t>
      </w:r>
      <w:r w:rsidRPr="00E44C3F">
        <w:rPr>
          <w:lang w:val="en-CA"/>
        </w:rPr>
        <w:noBreakHyphen/>
        <w:t>effectiveness of investment projects per ODP tonn</w:t>
      </w:r>
      <w:r w:rsidR="00B26DEB" w:rsidRPr="00E44C3F">
        <w:rPr>
          <w:lang w:val="en-CA"/>
        </w:rPr>
        <w:t xml:space="preserve">e was </w:t>
      </w:r>
      <w:r w:rsidR="00000962" w:rsidRPr="00E44C3F">
        <w:rPr>
          <w:lang w:val="en-CA"/>
        </w:rPr>
        <w:t>US $</w:t>
      </w:r>
      <w:r w:rsidR="00B26DEB" w:rsidRPr="00E44C3F">
        <w:rPr>
          <w:lang w:val="en-CA"/>
        </w:rPr>
        <w:t>3.2</w:t>
      </w:r>
      <w:r w:rsidRPr="00E44C3F">
        <w:rPr>
          <w:lang w:val="en-CA"/>
        </w:rPr>
        <w:t>0/kg for completed projects</w:t>
      </w:r>
      <w:r w:rsidR="00B26DEB" w:rsidRPr="00E44C3F">
        <w:rPr>
          <w:lang w:val="en-CA"/>
        </w:rPr>
        <w:t xml:space="preserve"> and </w:t>
      </w:r>
      <w:r w:rsidR="00000962" w:rsidRPr="00E44C3F">
        <w:rPr>
          <w:lang w:val="en-CA"/>
        </w:rPr>
        <w:t>US $</w:t>
      </w:r>
      <w:r w:rsidR="00B26DEB" w:rsidRPr="00E44C3F">
        <w:rPr>
          <w:lang w:val="en-CA"/>
        </w:rPr>
        <w:t>125.08</w:t>
      </w:r>
      <w:r w:rsidRPr="00E44C3F">
        <w:rPr>
          <w:lang w:val="en-CA"/>
        </w:rPr>
        <w:t>/kg for ongoing projects;</w:t>
      </w:r>
      <w:r w:rsidRPr="00E44C3F">
        <w:rPr>
          <w:rStyle w:val="FootnoteReference"/>
          <w:lang w:val="en-CA"/>
        </w:rPr>
        <w:footnoteReference w:id="8"/>
      </w:r>
      <w:r w:rsidRPr="00E44C3F">
        <w:rPr>
          <w:lang w:val="en-CA"/>
        </w:rPr>
        <w:t xml:space="preserve"> </w:t>
      </w:r>
    </w:p>
    <w:p w14:paraId="3D5AD0FF" w14:textId="1282BED5" w:rsidR="00E433C6" w:rsidRPr="00E44C3F" w:rsidRDefault="00E433C6" w:rsidP="008A760B">
      <w:pPr>
        <w:pStyle w:val="Heading2"/>
        <w:rPr>
          <w:lang w:val="en-CA"/>
        </w:rPr>
      </w:pPr>
      <w:r w:rsidRPr="00E44C3F">
        <w:rPr>
          <w:b/>
          <w:bCs/>
          <w:lang w:val="en-CA"/>
        </w:rPr>
        <w:t>Number of projects completed:</w:t>
      </w:r>
      <w:r w:rsidRPr="00E44C3F">
        <w:rPr>
          <w:lang w:val="en-CA"/>
        </w:rPr>
        <w:t xml:space="preserve"> In 201</w:t>
      </w:r>
      <w:r w:rsidR="008A760B" w:rsidRPr="00E44C3F">
        <w:rPr>
          <w:lang w:val="en-CA"/>
        </w:rPr>
        <w:t>9</w:t>
      </w:r>
      <w:r w:rsidRPr="00E44C3F">
        <w:rPr>
          <w:lang w:val="en-CA"/>
        </w:rPr>
        <w:t xml:space="preserve">, </w:t>
      </w:r>
      <w:r w:rsidR="008A760B" w:rsidRPr="00E44C3F">
        <w:rPr>
          <w:lang w:val="en-CA"/>
        </w:rPr>
        <w:t>12</w:t>
      </w:r>
      <w:r w:rsidRPr="00E44C3F">
        <w:rPr>
          <w:lang w:val="en-CA"/>
        </w:rPr>
        <w:t xml:space="preserve"> projects were completed. Since 1991, </w:t>
      </w:r>
      <w:r w:rsidR="00401154" w:rsidRPr="00E44C3F">
        <w:rPr>
          <w:lang w:val="en-CA"/>
        </w:rPr>
        <w:t>1,076 </w:t>
      </w:r>
      <w:r w:rsidRPr="00E44C3F">
        <w:rPr>
          <w:lang w:val="en-CA"/>
        </w:rPr>
        <w:t xml:space="preserve">projects of the </w:t>
      </w:r>
      <w:r w:rsidR="008A760B" w:rsidRPr="00E44C3F">
        <w:rPr>
          <w:lang w:val="en-CA"/>
        </w:rPr>
        <w:t xml:space="preserve">1,088 </w:t>
      </w:r>
      <w:r w:rsidRPr="00E44C3F">
        <w:rPr>
          <w:lang w:val="en-CA"/>
        </w:rPr>
        <w:t>projects approved (excluding closed or transf</w:t>
      </w:r>
      <w:r w:rsidR="0001234B" w:rsidRPr="00E44C3F">
        <w:rPr>
          <w:lang w:val="en-CA"/>
        </w:rPr>
        <w:t>erred projects) were completed, representing</w:t>
      </w:r>
      <w:r w:rsidRPr="00E44C3F">
        <w:rPr>
          <w:lang w:val="en-CA"/>
        </w:rPr>
        <w:t xml:space="preserve"> a completion rate of 9</w:t>
      </w:r>
      <w:r w:rsidR="008A760B" w:rsidRPr="00E44C3F">
        <w:rPr>
          <w:lang w:val="en-CA"/>
        </w:rPr>
        <w:t>9</w:t>
      </w:r>
      <w:r w:rsidRPr="00E44C3F">
        <w:rPr>
          <w:lang w:val="en-CA"/>
        </w:rPr>
        <w:t xml:space="preserve"> per cent; </w:t>
      </w:r>
    </w:p>
    <w:p w14:paraId="60108919" w14:textId="5061C17C" w:rsidR="00E433C6" w:rsidRPr="00E44C3F" w:rsidRDefault="00E433C6" w:rsidP="00E433C6">
      <w:pPr>
        <w:pStyle w:val="Heading2"/>
        <w:numPr>
          <w:ilvl w:val="1"/>
          <w:numId w:val="1"/>
        </w:numPr>
        <w:rPr>
          <w:lang w:val="en-CA"/>
        </w:rPr>
      </w:pPr>
      <w:r w:rsidRPr="00E44C3F">
        <w:rPr>
          <w:b/>
          <w:lang w:val="en-CA"/>
        </w:rPr>
        <w:t xml:space="preserve">Speed of delivery – investment projects: </w:t>
      </w:r>
      <w:r w:rsidR="008D133B" w:rsidRPr="00E44C3F">
        <w:rPr>
          <w:lang w:val="en-CA"/>
        </w:rPr>
        <w:t xml:space="preserve">Projects that were completed in 2019 were completed on average </w:t>
      </w:r>
      <w:r w:rsidR="00FC4D8B" w:rsidRPr="00E44C3F">
        <w:rPr>
          <w:lang w:val="en-CA"/>
        </w:rPr>
        <w:t>70</w:t>
      </w:r>
      <w:r w:rsidR="008D133B" w:rsidRPr="00E44C3F">
        <w:rPr>
          <w:lang w:val="en-CA"/>
        </w:rPr>
        <w:t xml:space="preserve"> months after their approval. </w:t>
      </w:r>
      <w:r w:rsidRPr="00E44C3F">
        <w:rPr>
          <w:lang w:val="en-CA"/>
        </w:rPr>
        <w:t>Since 1991, the average time for completion of investment projects has been 40 months after their approval. First disbursements under these projects occurred, on average, 24 months after they had been approved;</w:t>
      </w:r>
    </w:p>
    <w:p w14:paraId="75686257" w14:textId="77777777" w:rsidR="00E433C6" w:rsidRPr="00E44C3F" w:rsidRDefault="00E433C6" w:rsidP="00E433C6">
      <w:pPr>
        <w:pStyle w:val="Heading2"/>
        <w:numPr>
          <w:ilvl w:val="1"/>
          <w:numId w:val="1"/>
        </w:numPr>
        <w:rPr>
          <w:lang w:val="en-CA"/>
        </w:rPr>
      </w:pPr>
      <w:r w:rsidRPr="00E44C3F">
        <w:rPr>
          <w:b/>
          <w:lang w:val="en-CA"/>
        </w:rPr>
        <w:t>Speed of delivery – non-investment projects:</w:t>
      </w:r>
      <w:r w:rsidRPr="00E44C3F">
        <w:rPr>
          <w:lang w:val="en-CA"/>
        </w:rPr>
        <w:t xml:space="preserve"> Projects that were completed in 201</w:t>
      </w:r>
      <w:r w:rsidR="00AB6E77" w:rsidRPr="00E44C3F">
        <w:rPr>
          <w:lang w:val="en-CA"/>
        </w:rPr>
        <w:t>9</w:t>
      </w:r>
      <w:r w:rsidRPr="00E44C3F">
        <w:rPr>
          <w:lang w:val="en-CA"/>
        </w:rPr>
        <w:t xml:space="preserve"> were completed on average </w:t>
      </w:r>
      <w:r w:rsidR="00AB6E77" w:rsidRPr="00E44C3F">
        <w:rPr>
          <w:lang w:val="en-CA"/>
        </w:rPr>
        <w:t>25</w:t>
      </w:r>
      <w:r w:rsidRPr="00E44C3F">
        <w:rPr>
          <w:lang w:val="en-CA"/>
        </w:rPr>
        <w:t xml:space="preserve"> months after their approval. Since 1991, the average time for completion of non-investment projects has been 36 months after their approval. First disbursements under these projects occurred, on average, 22 months after they had been approved;</w:t>
      </w:r>
    </w:p>
    <w:p w14:paraId="409190C7" w14:textId="77777777" w:rsidR="00E433C6" w:rsidRPr="00E44C3F" w:rsidRDefault="00E433C6" w:rsidP="00E433C6">
      <w:pPr>
        <w:pStyle w:val="Heading2"/>
        <w:widowControl/>
        <w:numPr>
          <w:ilvl w:val="1"/>
          <w:numId w:val="1"/>
        </w:numPr>
        <w:rPr>
          <w:lang w:val="en-CA"/>
        </w:rPr>
      </w:pPr>
      <w:r w:rsidRPr="00E44C3F">
        <w:rPr>
          <w:b/>
          <w:bCs/>
          <w:lang w:val="en-CA"/>
        </w:rPr>
        <w:t xml:space="preserve">Project preparation: </w:t>
      </w:r>
      <w:r w:rsidR="008E76F8" w:rsidRPr="00E44C3F">
        <w:rPr>
          <w:lang w:val="en-CA"/>
        </w:rPr>
        <w:t>All o</w:t>
      </w:r>
      <w:r w:rsidRPr="00E44C3F">
        <w:rPr>
          <w:lang w:val="en-CA"/>
        </w:rPr>
        <w:t>f the 291 project preparation activities approved by the end of 201</w:t>
      </w:r>
      <w:r w:rsidR="008E76F8" w:rsidRPr="00E44C3F">
        <w:rPr>
          <w:lang w:val="en-CA"/>
        </w:rPr>
        <w:t xml:space="preserve">9 </w:t>
      </w:r>
      <w:r w:rsidRPr="00E44C3F">
        <w:rPr>
          <w:lang w:val="en-CA"/>
        </w:rPr>
        <w:t xml:space="preserve">have been completed; </w:t>
      </w:r>
    </w:p>
    <w:p w14:paraId="2B6BEECC" w14:textId="7F7396B5" w:rsidR="00E433C6" w:rsidRPr="00E44C3F" w:rsidRDefault="00E433C6" w:rsidP="00E433C6">
      <w:pPr>
        <w:pStyle w:val="Heading2"/>
        <w:widowControl/>
        <w:numPr>
          <w:ilvl w:val="1"/>
          <w:numId w:val="1"/>
        </w:numPr>
        <w:rPr>
          <w:lang w:val="en-CA"/>
        </w:rPr>
      </w:pPr>
      <w:r w:rsidRPr="00E44C3F">
        <w:rPr>
          <w:b/>
          <w:bCs/>
          <w:lang w:val="en-CA"/>
        </w:rPr>
        <w:t>Implementation delays:</w:t>
      </w:r>
      <w:r w:rsidRPr="00E44C3F">
        <w:rPr>
          <w:lang w:val="en-CA"/>
        </w:rPr>
        <w:t xml:space="preserve"> </w:t>
      </w:r>
      <w:r w:rsidR="0001234B" w:rsidRPr="00E44C3F">
        <w:rPr>
          <w:lang w:val="en-CA"/>
        </w:rPr>
        <w:t>A</w:t>
      </w:r>
      <w:r w:rsidRPr="00E44C3F">
        <w:rPr>
          <w:lang w:val="en-CA"/>
        </w:rPr>
        <w:t xml:space="preserve"> total of </w:t>
      </w:r>
      <w:r w:rsidR="0044658E" w:rsidRPr="00E44C3F">
        <w:rPr>
          <w:lang w:val="en-CA"/>
        </w:rPr>
        <w:t xml:space="preserve">12 </w:t>
      </w:r>
      <w:r w:rsidRPr="00E44C3F">
        <w:rPr>
          <w:lang w:val="en-CA"/>
        </w:rPr>
        <w:t xml:space="preserve">investment projects </w:t>
      </w:r>
      <w:r w:rsidR="0001234B" w:rsidRPr="00E44C3F">
        <w:rPr>
          <w:lang w:val="en-CA"/>
        </w:rPr>
        <w:t xml:space="preserve">were </w:t>
      </w:r>
      <w:r w:rsidRPr="00E44C3F">
        <w:rPr>
          <w:lang w:val="en-CA"/>
        </w:rPr>
        <w:t>under implementation at the end of 201</w:t>
      </w:r>
      <w:r w:rsidR="00ED06DE" w:rsidRPr="00E44C3F">
        <w:rPr>
          <w:lang w:val="en-CA"/>
        </w:rPr>
        <w:t>9</w:t>
      </w:r>
      <w:r w:rsidRPr="00E44C3F">
        <w:rPr>
          <w:lang w:val="en-CA"/>
        </w:rPr>
        <w:t xml:space="preserve">, </w:t>
      </w:r>
      <w:r w:rsidR="0001234B" w:rsidRPr="00E44C3F">
        <w:rPr>
          <w:lang w:val="en-CA"/>
        </w:rPr>
        <w:t xml:space="preserve">experiencing, </w:t>
      </w:r>
      <w:r w:rsidRPr="00E44C3F">
        <w:rPr>
          <w:lang w:val="en-CA"/>
        </w:rPr>
        <w:t xml:space="preserve">on average, a delay of </w:t>
      </w:r>
      <w:r w:rsidR="0044658E" w:rsidRPr="00E44C3F">
        <w:rPr>
          <w:lang w:val="en-CA"/>
        </w:rPr>
        <w:t>38 </w:t>
      </w:r>
      <w:r w:rsidRPr="00E44C3F">
        <w:rPr>
          <w:lang w:val="en-CA"/>
        </w:rPr>
        <w:t xml:space="preserve">months. </w:t>
      </w:r>
      <w:r w:rsidR="0001234B" w:rsidRPr="00E44C3F">
        <w:rPr>
          <w:lang w:val="en-CA"/>
        </w:rPr>
        <w:t>T</w:t>
      </w:r>
      <w:r w:rsidR="00ED563B" w:rsidRPr="00E44C3F">
        <w:rPr>
          <w:lang w:val="en-CA"/>
        </w:rPr>
        <w:t>hree</w:t>
      </w:r>
      <w:r w:rsidR="0001234B" w:rsidRPr="00E44C3F">
        <w:rPr>
          <w:lang w:val="en-CA"/>
        </w:rPr>
        <w:t xml:space="preserve"> of these</w:t>
      </w:r>
      <w:r w:rsidR="00ED563B" w:rsidRPr="00E44C3F">
        <w:rPr>
          <w:lang w:val="en-CA"/>
        </w:rPr>
        <w:t xml:space="preserve"> </w:t>
      </w:r>
      <w:r w:rsidRPr="00E44C3F">
        <w:rPr>
          <w:lang w:val="en-CA"/>
        </w:rPr>
        <w:t xml:space="preserve">projects </w:t>
      </w:r>
      <w:r w:rsidR="0001234B" w:rsidRPr="00E44C3F">
        <w:rPr>
          <w:lang w:val="en-CA"/>
        </w:rPr>
        <w:t xml:space="preserve">are </w:t>
      </w:r>
      <w:r w:rsidRPr="00E44C3F">
        <w:rPr>
          <w:lang w:val="en-CA"/>
        </w:rPr>
        <w:t>classified as “projects with implementation delays”</w:t>
      </w:r>
      <w:r w:rsidR="0001234B" w:rsidRPr="00E44C3F">
        <w:rPr>
          <w:rStyle w:val="FootnoteReference"/>
          <w:lang w:val="en-CA"/>
        </w:rPr>
        <w:footnoteReference w:id="9"/>
      </w:r>
      <w:r w:rsidRPr="00E44C3F">
        <w:rPr>
          <w:lang w:val="en-CA"/>
        </w:rPr>
        <w:t xml:space="preserve"> that are subject to the procedures of project cancellation</w:t>
      </w:r>
      <w:r w:rsidR="00ED06DE" w:rsidRPr="00E44C3F">
        <w:rPr>
          <w:lang w:val="en-CA"/>
        </w:rPr>
        <w:t xml:space="preserve"> (as </w:t>
      </w:r>
      <w:r w:rsidR="00337283" w:rsidRPr="00E44C3F">
        <w:rPr>
          <w:lang w:val="en-CA"/>
        </w:rPr>
        <w:t>demonstration</w:t>
      </w:r>
      <w:r w:rsidR="00B90132" w:rsidRPr="00E44C3F">
        <w:rPr>
          <w:lang w:val="en-CA"/>
        </w:rPr>
        <w:t xml:space="preserve"> project</w:t>
      </w:r>
      <w:r w:rsidR="0036570A" w:rsidRPr="00E44C3F">
        <w:rPr>
          <w:lang w:val="en-CA"/>
        </w:rPr>
        <w:t>s</w:t>
      </w:r>
      <w:r w:rsidR="00B90132" w:rsidRPr="00E44C3F">
        <w:rPr>
          <w:lang w:val="en-CA"/>
        </w:rPr>
        <w:t xml:space="preserve">, </w:t>
      </w:r>
      <w:r w:rsidR="005D551C" w:rsidRPr="00E44C3F">
        <w:rPr>
          <w:lang w:val="en-CA"/>
        </w:rPr>
        <w:t>project preparation</w:t>
      </w:r>
      <w:r w:rsidR="00ED06DE" w:rsidRPr="00E44C3F">
        <w:rPr>
          <w:lang w:val="en-CA"/>
        </w:rPr>
        <w:t xml:space="preserve"> and IS are not subject to those procedures)</w:t>
      </w:r>
      <w:r w:rsidRPr="00E44C3F">
        <w:rPr>
          <w:lang w:val="en-CA"/>
        </w:rPr>
        <w:t>; and</w:t>
      </w:r>
    </w:p>
    <w:p w14:paraId="66B4CD0B" w14:textId="0DF7159D" w:rsidR="00E433C6" w:rsidRPr="00E44C3F" w:rsidRDefault="00504F7B" w:rsidP="00E433C6">
      <w:pPr>
        <w:pStyle w:val="Heading2"/>
        <w:keepNext/>
        <w:numPr>
          <w:ilvl w:val="1"/>
          <w:numId w:val="1"/>
        </w:numPr>
        <w:rPr>
          <w:lang w:val="en-CA"/>
        </w:rPr>
      </w:pPr>
      <w:r w:rsidRPr="00E44C3F">
        <w:rPr>
          <w:b/>
          <w:lang w:val="en-CA"/>
        </w:rPr>
        <w:t>Multi-year agreements (</w:t>
      </w:r>
      <w:r w:rsidR="00E433C6" w:rsidRPr="00E44C3F">
        <w:rPr>
          <w:b/>
          <w:lang w:val="en-CA"/>
        </w:rPr>
        <w:t>MYAs</w:t>
      </w:r>
      <w:r w:rsidRPr="00E44C3F">
        <w:rPr>
          <w:b/>
          <w:lang w:val="en-CA"/>
        </w:rPr>
        <w:t>)</w:t>
      </w:r>
      <w:r w:rsidR="00E433C6" w:rsidRPr="00E44C3F">
        <w:rPr>
          <w:lang w:val="en-CA"/>
        </w:rPr>
        <w:t>: In 201</w:t>
      </w:r>
      <w:r w:rsidR="00891C78" w:rsidRPr="00E44C3F">
        <w:rPr>
          <w:lang w:val="en-CA"/>
        </w:rPr>
        <w:t>9</w:t>
      </w:r>
      <w:r w:rsidR="00E433C6" w:rsidRPr="00E44C3F">
        <w:rPr>
          <w:lang w:val="en-CA"/>
        </w:rPr>
        <w:t xml:space="preserve">, </w:t>
      </w:r>
      <w:r w:rsidR="00891C78" w:rsidRPr="00E44C3F">
        <w:rPr>
          <w:lang w:val="en-CA"/>
        </w:rPr>
        <w:t>five</w:t>
      </w:r>
      <w:r w:rsidR="00E433C6" w:rsidRPr="00E44C3F">
        <w:rPr>
          <w:lang w:val="en-CA"/>
        </w:rPr>
        <w:t xml:space="preserve"> MYAs for HCFC phase-out management plans (HPMPs)</w:t>
      </w:r>
      <w:r w:rsidR="005D551C" w:rsidRPr="00E44C3F">
        <w:rPr>
          <w:lang w:val="en-CA"/>
        </w:rPr>
        <w:t xml:space="preserve"> were under implementation</w:t>
      </w:r>
      <w:r w:rsidR="00E433C6" w:rsidRPr="00E44C3F">
        <w:rPr>
          <w:lang w:val="en-CA"/>
        </w:rPr>
        <w:t>. Since 1991, 39 MYAs have been approved and 3</w:t>
      </w:r>
      <w:r w:rsidR="00891C78" w:rsidRPr="00E44C3F">
        <w:rPr>
          <w:lang w:val="en-CA"/>
        </w:rPr>
        <w:t>4</w:t>
      </w:r>
      <w:r w:rsidR="00E433C6" w:rsidRPr="00E44C3F">
        <w:rPr>
          <w:lang w:val="en-CA"/>
        </w:rPr>
        <w:t> MYAs have been completed</w:t>
      </w:r>
      <w:r w:rsidR="00011CEF" w:rsidRPr="00E44C3F">
        <w:rPr>
          <w:lang w:val="en-CA"/>
        </w:rPr>
        <w:t>, representing a completion rate of 87 per cent</w:t>
      </w:r>
      <w:r w:rsidR="00E433C6" w:rsidRPr="00E44C3F">
        <w:rPr>
          <w:lang w:val="en-CA"/>
        </w:rPr>
        <w:t xml:space="preserve">. </w:t>
      </w:r>
    </w:p>
    <w:p w14:paraId="412AFD08" w14:textId="77777777" w:rsidR="00E433C6" w:rsidRPr="00E44C3F" w:rsidRDefault="00E433C6" w:rsidP="00E433C6">
      <w:pPr>
        <w:pStyle w:val="a--"/>
        <w:tabs>
          <w:tab w:val="left" w:pos="5055"/>
        </w:tabs>
        <w:suppressAutoHyphens w:val="0"/>
        <w:rPr>
          <w:sz w:val="22"/>
          <w:szCs w:val="22"/>
          <w:lang w:val="en-CA"/>
        </w:rPr>
      </w:pPr>
      <w:r w:rsidRPr="00E44C3F">
        <w:rPr>
          <w:sz w:val="22"/>
          <w:szCs w:val="22"/>
          <w:lang w:val="en-CA"/>
        </w:rPr>
        <w:t>Project</w:t>
      </w:r>
      <w:r w:rsidR="00891C78" w:rsidRPr="00E44C3F">
        <w:rPr>
          <w:sz w:val="22"/>
          <w:szCs w:val="22"/>
          <w:lang w:val="en-CA"/>
        </w:rPr>
        <w:t xml:space="preserve"> implementation progress in 2019</w:t>
      </w:r>
    </w:p>
    <w:p w14:paraId="2939F42C" w14:textId="77777777" w:rsidR="00E433C6" w:rsidRPr="00E44C3F" w:rsidRDefault="00E433C6" w:rsidP="00E433C6">
      <w:pPr>
        <w:pStyle w:val="a--"/>
        <w:suppressAutoHyphens w:val="0"/>
        <w:rPr>
          <w:sz w:val="22"/>
          <w:szCs w:val="22"/>
          <w:lang w:val="en-CA"/>
        </w:rPr>
      </w:pPr>
    </w:p>
    <w:p w14:paraId="37D39F6E" w14:textId="3D4EB77A" w:rsidR="00730D10" w:rsidRPr="00E44C3F" w:rsidRDefault="00730D10" w:rsidP="0044192B">
      <w:pPr>
        <w:pStyle w:val="Heading1"/>
        <w:rPr>
          <w:lang w:val="en-CA"/>
        </w:rPr>
      </w:pPr>
      <w:r w:rsidRPr="00E44C3F">
        <w:rPr>
          <w:lang w:val="en-CA"/>
        </w:rPr>
        <w:t xml:space="preserve">Further to the review process, </w:t>
      </w:r>
      <w:r w:rsidR="007657A0" w:rsidRPr="00E44C3F">
        <w:rPr>
          <w:lang w:val="en-CA"/>
        </w:rPr>
        <w:t xml:space="preserve">a number of issues were discussed and satisfactorily addressed, except for </w:t>
      </w:r>
      <w:r w:rsidR="00ED563B" w:rsidRPr="00E44C3F">
        <w:rPr>
          <w:lang w:val="en-CA"/>
        </w:rPr>
        <w:t>three</w:t>
      </w:r>
      <w:r w:rsidRPr="00E44C3F">
        <w:rPr>
          <w:lang w:val="en-CA"/>
        </w:rPr>
        <w:t xml:space="preserve"> projects </w:t>
      </w:r>
      <w:r w:rsidR="007657A0" w:rsidRPr="00E44C3F">
        <w:rPr>
          <w:lang w:val="en-CA"/>
        </w:rPr>
        <w:t xml:space="preserve">related to components of MYAs </w:t>
      </w:r>
      <w:r w:rsidRPr="00E44C3F">
        <w:rPr>
          <w:lang w:val="en-CA"/>
        </w:rPr>
        <w:t>with implementation delays that are subject to procedures for project cancellation</w:t>
      </w:r>
      <w:r w:rsidR="007657A0" w:rsidRPr="00E44C3F">
        <w:rPr>
          <w:lang w:val="en-CA"/>
        </w:rPr>
        <w:t>, in line with decision 84/45(c)</w:t>
      </w:r>
      <w:r w:rsidRPr="00E44C3F">
        <w:rPr>
          <w:lang w:val="en-CA"/>
        </w:rPr>
        <w:t>. Annex I to the present document presents those projects classified with implementation delays</w:t>
      </w:r>
      <w:r w:rsidR="007657A0" w:rsidRPr="00E44C3F">
        <w:rPr>
          <w:lang w:val="en-CA"/>
        </w:rPr>
        <w:t xml:space="preserve">, and the Secretariat’s recommendation requesting the submission of a </w:t>
      </w:r>
      <w:r w:rsidRPr="00E44C3F">
        <w:rPr>
          <w:lang w:val="en-CA"/>
        </w:rPr>
        <w:t xml:space="preserve">report </w:t>
      </w:r>
      <w:r w:rsidR="007657A0" w:rsidRPr="00E44C3F">
        <w:rPr>
          <w:lang w:val="en-CA"/>
        </w:rPr>
        <w:t xml:space="preserve">to </w:t>
      </w:r>
      <w:r w:rsidRPr="00E44C3F">
        <w:rPr>
          <w:lang w:val="en-CA"/>
        </w:rPr>
        <w:t>the 87</w:t>
      </w:r>
      <w:r w:rsidRPr="00E44C3F">
        <w:rPr>
          <w:vertAlign w:val="superscript"/>
          <w:lang w:val="en-CA"/>
        </w:rPr>
        <w:t>th</w:t>
      </w:r>
      <w:r w:rsidRPr="00E44C3F">
        <w:rPr>
          <w:lang w:val="en-CA"/>
        </w:rPr>
        <w:t> meeting.</w:t>
      </w:r>
    </w:p>
    <w:p w14:paraId="567C8334" w14:textId="295301BB" w:rsidR="00314956" w:rsidRPr="00E44C3F" w:rsidRDefault="003D37E7" w:rsidP="003D37E7">
      <w:pPr>
        <w:pStyle w:val="Heading1"/>
        <w:rPr>
          <w:lang w:val="en-CA"/>
        </w:rPr>
      </w:pPr>
      <w:r w:rsidRPr="00E44C3F">
        <w:rPr>
          <w:lang w:val="en-CA"/>
        </w:rPr>
        <w:t xml:space="preserve">Details of progress in implementation of projects associated with </w:t>
      </w:r>
      <w:r w:rsidR="007621F0" w:rsidRPr="00E44C3F">
        <w:rPr>
          <w:lang w:val="en-CA"/>
        </w:rPr>
        <w:t xml:space="preserve"> </w:t>
      </w:r>
      <w:r w:rsidR="007A441E" w:rsidRPr="00E44C3F">
        <w:rPr>
          <w:lang w:val="en-CA"/>
        </w:rPr>
        <w:t>the HCFC production phase-out management plan for China</w:t>
      </w:r>
      <w:r w:rsidR="00560F9C" w:rsidRPr="00E44C3F">
        <w:rPr>
          <w:rStyle w:val="FootnoteReference"/>
          <w:sz w:val="22"/>
          <w:szCs w:val="22"/>
          <w:lang w:val="en-CA"/>
        </w:rPr>
        <w:footnoteReference w:id="10"/>
      </w:r>
      <w:r w:rsidRPr="00E44C3F">
        <w:rPr>
          <w:lang w:val="en-CA"/>
        </w:rPr>
        <w:t xml:space="preserve"> and reports on projects with </w:t>
      </w:r>
      <w:r w:rsidR="00560F9C" w:rsidRPr="00E44C3F">
        <w:rPr>
          <w:lang w:val="en-CA"/>
        </w:rPr>
        <w:t>specific reporting requirements</w:t>
      </w:r>
      <w:r w:rsidRPr="00E44C3F">
        <w:rPr>
          <w:lang w:val="en-CA"/>
        </w:rPr>
        <w:t xml:space="preserve"> associated with </w:t>
      </w:r>
      <w:r w:rsidRPr="00E44C3F">
        <w:rPr>
          <w:lang w:val="en-CA"/>
        </w:rPr>
        <w:lastRenderedPageBreak/>
        <w:t>China (</w:t>
      </w:r>
      <w:r w:rsidR="00453302" w:rsidRPr="00E44C3F">
        <w:rPr>
          <w:lang w:val="en-CA"/>
        </w:rPr>
        <w:t>HPMP</w:t>
      </w:r>
      <w:r w:rsidRPr="00E44C3F">
        <w:rPr>
          <w:lang w:val="en-CA"/>
        </w:rPr>
        <w:t>)</w:t>
      </w:r>
      <w:r w:rsidR="002E28D2" w:rsidRPr="00E44C3F">
        <w:rPr>
          <w:rStyle w:val="FootnoteReference"/>
          <w:sz w:val="22"/>
          <w:szCs w:val="22"/>
          <w:lang w:val="en-CA"/>
        </w:rPr>
        <w:footnoteReference w:id="11"/>
      </w:r>
      <w:r w:rsidR="0079306D" w:rsidRPr="00E44C3F">
        <w:rPr>
          <w:lang w:val="en-CA"/>
        </w:rPr>
        <w:t xml:space="preserve"> and</w:t>
      </w:r>
      <w:r w:rsidRPr="00E44C3F">
        <w:rPr>
          <w:lang w:val="en-CA"/>
        </w:rPr>
        <w:t xml:space="preserve"> </w:t>
      </w:r>
      <w:r w:rsidR="007A441E" w:rsidRPr="00E44C3F">
        <w:rPr>
          <w:lang w:val="en-CA"/>
        </w:rPr>
        <w:t>Jordan (HPMP)</w:t>
      </w:r>
      <w:r w:rsidR="002E28D2" w:rsidRPr="00E44C3F">
        <w:rPr>
          <w:rStyle w:val="FootnoteReference"/>
          <w:sz w:val="22"/>
          <w:szCs w:val="22"/>
          <w:lang w:val="en-CA"/>
        </w:rPr>
        <w:footnoteReference w:id="12"/>
      </w:r>
      <w:r w:rsidR="007A441E" w:rsidRPr="00E44C3F">
        <w:rPr>
          <w:lang w:val="en-CA"/>
        </w:rPr>
        <w:t xml:space="preserve"> </w:t>
      </w:r>
      <w:r w:rsidRPr="00E44C3F">
        <w:rPr>
          <w:lang w:val="en-CA"/>
        </w:rPr>
        <w:t xml:space="preserve">have been submitted to the </w:t>
      </w:r>
      <w:r w:rsidR="00560F9C" w:rsidRPr="00E44C3F">
        <w:rPr>
          <w:lang w:val="en-CA"/>
        </w:rPr>
        <w:t>86</w:t>
      </w:r>
      <w:r w:rsidR="00560F9C" w:rsidRPr="00E44C3F">
        <w:rPr>
          <w:vertAlign w:val="superscript"/>
          <w:lang w:val="en-CA"/>
        </w:rPr>
        <w:t>th</w:t>
      </w:r>
      <w:r w:rsidR="002E781A" w:rsidRPr="00E44C3F">
        <w:rPr>
          <w:lang w:val="en-CA"/>
        </w:rPr>
        <w:t> </w:t>
      </w:r>
      <w:r w:rsidRPr="00E44C3F">
        <w:rPr>
          <w:lang w:val="en-CA"/>
        </w:rPr>
        <w:t xml:space="preserve">meeting. Recommendations for outstanding issues for these projects, including approval of extension requests, if any, are addressed in the relevant sections of these documents. </w:t>
      </w:r>
      <w:r w:rsidR="00FC0B92" w:rsidRPr="00E44C3F">
        <w:rPr>
          <w:lang w:val="en-CA"/>
        </w:rPr>
        <w:t xml:space="preserve">The issues relating to </w:t>
      </w:r>
      <w:r w:rsidR="007A441E" w:rsidRPr="00E44C3F">
        <w:rPr>
          <w:lang w:val="en-CA"/>
        </w:rPr>
        <w:t>the HPMPs for Thailand and Viet Nam</w:t>
      </w:r>
      <w:r w:rsidR="00FC0B92" w:rsidRPr="00E44C3F">
        <w:rPr>
          <w:lang w:val="en-CA"/>
        </w:rPr>
        <w:t xml:space="preserve"> </w:t>
      </w:r>
      <w:r w:rsidR="00351874" w:rsidRPr="00E44C3F">
        <w:rPr>
          <w:lang w:val="en-CA"/>
        </w:rPr>
        <w:t>that were due to the 86</w:t>
      </w:r>
      <w:r w:rsidR="00351874" w:rsidRPr="00E44C3F">
        <w:rPr>
          <w:vertAlign w:val="superscript"/>
          <w:lang w:val="en-CA"/>
        </w:rPr>
        <w:t>th</w:t>
      </w:r>
      <w:r w:rsidR="00351874" w:rsidRPr="00E44C3F">
        <w:rPr>
          <w:lang w:val="en-CA"/>
        </w:rPr>
        <w:t xml:space="preserve"> meeting but were not submitted, </w:t>
      </w:r>
      <w:r w:rsidR="00FC0B92" w:rsidRPr="00E44C3F">
        <w:rPr>
          <w:lang w:val="en-CA"/>
        </w:rPr>
        <w:t>are addressed in the document on tranche submission delays.</w:t>
      </w:r>
      <w:r w:rsidR="00FC0B92" w:rsidRPr="00E44C3F">
        <w:rPr>
          <w:rStyle w:val="FootnoteReference"/>
          <w:lang w:val="en-CA"/>
        </w:rPr>
        <w:footnoteReference w:id="13"/>
      </w:r>
    </w:p>
    <w:p w14:paraId="2F5914C7" w14:textId="1279C19F" w:rsidR="00E433C6" w:rsidRPr="00E44C3F" w:rsidRDefault="00351874" w:rsidP="00C66AFD">
      <w:pPr>
        <w:pStyle w:val="Heading1"/>
        <w:rPr>
          <w:lang w:val="en-CA"/>
        </w:rPr>
      </w:pPr>
      <w:r w:rsidRPr="00E44C3F">
        <w:rPr>
          <w:lang w:val="en-CA"/>
        </w:rPr>
        <w:t>Of the 10 ongoing projects, exclu</w:t>
      </w:r>
      <w:r w:rsidR="00C66AFD" w:rsidRPr="00E44C3F">
        <w:rPr>
          <w:lang w:val="en-CA"/>
        </w:rPr>
        <w:t>ding IS and project preparation,</w:t>
      </w:r>
      <w:r w:rsidRPr="00E44C3F">
        <w:rPr>
          <w:lang w:val="en-CA"/>
        </w:rPr>
        <w:t xml:space="preserve"> two projects have revised their planned dates of completion since the 2018 progress report. </w:t>
      </w:r>
    </w:p>
    <w:p w14:paraId="077ED323" w14:textId="60A760CE" w:rsidR="00E433C6" w:rsidRPr="00E44C3F" w:rsidRDefault="00E433C6" w:rsidP="003F02B2">
      <w:pPr>
        <w:pStyle w:val="Heading1"/>
        <w:numPr>
          <w:ilvl w:val="0"/>
          <w:numId w:val="0"/>
        </w:numPr>
        <w:ind w:left="1418" w:hanging="1418"/>
        <w:rPr>
          <w:rFonts w:ascii="Times New Roman Bold" w:hAnsi="Times New Roman Bold"/>
          <w:caps/>
          <w:szCs w:val="28"/>
          <w:lang w:val="en-CA"/>
        </w:rPr>
      </w:pPr>
      <w:r w:rsidRPr="00E44C3F">
        <w:rPr>
          <w:rFonts w:ascii="Times New Roman Bold" w:hAnsi="Times New Roman Bold"/>
          <w:caps/>
          <w:szCs w:val="28"/>
          <w:lang w:val="en-CA"/>
        </w:rPr>
        <w:t>Part II:</w:t>
      </w:r>
      <w:r w:rsidRPr="00E44C3F">
        <w:rPr>
          <w:rFonts w:ascii="Times New Roman Bold" w:hAnsi="Times New Roman Bold"/>
          <w:caps/>
          <w:szCs w:val="28"/>
          <w:lang w:val="en-CA"/>
        </w:rPr>
        <w:tab/>
        <w:t xml:space="preserve">PROJECTS APPROVED UNDER THE ADDITIONAL VOLUNTARY CONTRIBUTIONS FOR </w:t>
      </w:r>
      <w:r w:rsidR="00C66AFD" w:rsidRPr="00E44C3F">
        <w:rPr>
          <w:rFonts w:ascii="Times New Roman Bold" w:hAnsi="Times New Roman Bold"/>
          <w:caps/>
          <w:szCs w:val="28"/>
          <w:lang w:val="en-CA"/>
        </w:rPr>
        <w:t>FAST-</w:t>
      </w:r>
      <w:r w:rsidRPr="00E44C3F">
        <w:rPr>
          <w:rFonts w:ascii="Times New Roman Bold" w:hAnsi="Times New Roman Bold"/>
          <w:caps/>
          <w:szCs w:val="28"/>
          <w:lang w:val="en-CA"/>
        </w:rPr>
        <w:t>START SUPPORT FOR HFC PHASE-DOWN</w:t>
      </w:r>
    </w:p>
    <w:p w14:paraId="2776AC13" w14:textId="77777777" w:rsidR="00E433C6" w:rsidRPr="00E44C3F" w:rsidRDefault="00E433C6" w:rsidP="003F02B2">
      <w:pPr>
        <w:pStyle w:val="Heading1"/>
        <w:rPr>
          <w:lang w:val="en-CA"/>
        </w:rPr>
      </w:pPr>
      <w:r w:rsidRPr="00E44C3F">
        <w:rPr>
          <w:lang w:val="en-CA"/>
        </w:rPr>
        <w:t>As of 31 December 201</w:t>
      </w:r>
      <w:r w:rsidR="004C43AE" w:rsidRPr="00E44C3F">
        <w:rPr>
          <w:lang w:val="en-CA"/>
        </w:rPr>
        <w:t>9</w:t>
      </w:r>
      <w:r w:rsidRPr="00E44C3F">
        <w:rPr>
          <w:lang w:val="en-CA"/>
        </w:rPr>
        <w:t xml:space="preserve">, the Executive Committee had approved </w:t>
      </w:r>
      <w:r w:rsidR="004C43AE" w:rsidRPr="00E44C3F">
        <w:rPr>
          <w:lang w:val="en-CA"/>
        </w:rPr>
        <w:t>five</w:t>
      </w:r>
      <w:r w:rsidRPr="00E44C3F">
        <w:rPr>
          <w:lang w:val="en-CA"/>
        </w:rPr>
        <w:t xml:space="preserve"> HFC-related projects as summarized in Table 1. </w:t>
      </w:r>
    </w:p>
    <w:p w14:paraId="0EB41DE3" w14:textId="482189F5" w:rsidR="004C43AE" w:rsidRPr="00E44C3F" w:rsidRDefault="008677F2" w:rsidP="003F02B2">
      <w:pPr>
        <w:pStyle w:val="Heading1"/>
        <w:keepNext/>
        <w:keepLines/>
        <w:numPr>
          <w:ilvl w:val="0"/>
          <w:numId w:val="0"/>
        </w:numPr>
        <w:spacing w:after="0"/>
        <w:rPr>
          <w:b/>
          <w:lang w:val="en-CA"/>
        </w:rPr>
      </w:pPr>
      <w:r w:rsidRPr="00E44C3F">
        <w:rPr>
          <w:b/>
          <w:lang w:val="en-CA"/>
        </w:rPr>
        <w:t>Table 1</w:t>
      </w:r>
      <w:r w:rsidR="004C43AE" w:rsidRPr="00E44C3F">
        <w:rPr>
          <w:b/>
          <w:lang w:val="en-CA"/>
        </w:rPr>
        <w:t xml:space="preserve">. </w:t>
      </w:r>
      <w:r w:rsidR="00453473" w:rsidRPr="00E44C3F">
        <w:rPr>
          <w:b/>
          <w:lang w:val="en-CA"/>
        </w:rPr>
        <w:t xml:space="preserve">Status of approved </w:t>
      </w:r>
      <w:r w:rsidR="004C43AE" w:rsidRPr="00E44C3F">
        <w:rPr>
          <w:b/>
          <w:lang w:val="en-CA"/>
        </w:rPr>
        <w:t xml:space="preserve">HFC-related projects </w:t>
      </w:r>
      <w:r w:rsidR="00B45F80" w:rsidRPr="00E44C3F">
        <w:rPr>
          <w:b/>
          <w:lang w:val="en-CA"/>
        </w:rPr>
        <w:t xml:space="preserve">as of </w:t>
      </w:r>
      <w:r w:rsidR="00351874" w:rsidRPr="00E44C3F">
        <w:rPr>
          <w:b/>
          <w:lang w:val="en-CA"/>
        </w:rPr>
        <w:t xml:space="preserve">the </w:t>
      </w:r>
      <w:r w:rsidR="00B45F80" w:rsidRPr="00E44C3F">
        <w:rPr>
          <w:b/>
          <w:lang w:val="en-CA"/>
        </w:rPr>
        <w:t xml:space="preserve">end </w:t>
      </w:r>
      <w:r w:rsidR="00351874" w:rsidRPr="00E44C3F">
        <w:rPr>
          <w:b/>
          <w:lang w:val="en-CA"/>
        </w:rPr>
        <w:t xml:space="preserve">of </w:t>
      </w:r>
      <w:r w:rsidR="004C43AE" w:rsidRPr="00E44C3F">
        <w:rPr>
          <w:b/>
          <w:lang w:val="en-CA"/>
        </w:rPr>
        <w:t>2019</w:t>
      </w:r>
    </w:p>
    <w:tbl>
      <w:tblPr>
        <w:tblW w:w="9412" w:type="dxa"/>
        <w:tblInd w:w="-5" w:type="dxa"/>
        <w:tblLook w:val="04A0" w:firstRow="1" w:lastRow="0" w:firstColumn="1" w:lastColumn="0" w:noHBand="0" w:noVBand="1"/>
      </w:tblPr>
      <w:tblGrid>
        <w:gridCol w:w="1743"/>
        <w:gridCol w:w="972"/>
        <w:gridCol w:w="1087"/>
        <w:gridCol w:w="1193"/>
        <w:gridCol w:w="1125"/>
        <w:gridCol w:w="1154"/>
        <w:gridCol w:w="991"/>
        <w:gridCol w:w="1141"/>
        <w:gridCol w:w="6"/>
      </w:tblGrid>
      <w:tr w:rsidR="00E44C3F" w:rsidRPr="00E44C3F" w14:paraId="539F9FCA" w14:textId="77777777" w:rsidTr="00FE4EC9">
        <w:tc>
          <w:tcPr>
            <w:tcW w:w="1743"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2EEB3DCC" w14:textId="77777777" w:rsidR="004C43AE" w:rsidRPr="00E44C3F" w:rsidRDefault="004C43AE" w:rsidP="003F02B2">
            <w:pPr>
              <w:keepNext/>
              <w:keepLines/>
              <w:jc w:val="left"/>
              <w:rPr>
                <w:b/>
                <w:bCs/>
                <w:sz w:val="20"/>
                <w:szCs w:val="20"/>
                <w:lang w:val="en-CA" w:eastAsia="en-CA"/>
              </w:rPr>
            </w:pPr>
            <w:r w:rsidRPr="00E44C3F">
              <w:rPr>
                <w:b/>
                <w:bCs/>
                <w:sz w:val="20"/>
                <w:szCs w:val="20"/>
                <w:lang w:val="en-CA" w:eastAsia="en-CA"/>
              </w:rPr>
              <w:t>Type</w:t>
            </w:r>
          </w:p>
        </w:tc>
        <w:tc>
          <w:tcPr>
            <w:tcW w:w="3252"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11AE74A8" w14:textId="77777777" w:rsidR="004C43AE" w:rsidRPr="00E44C3F" w:rsidRDefault="004C43AE" w:rsidP="003F02B2">
            <w:pPr>
              <w:keepNext/>
              <w:keepLines/>
              <w:jc w:val="center"/>
              <w:rPr>
                <w:b/>
                <w:bCs/>
                <w:sz w:val="20"/>
                <w:szCs w:val="20"/>
                <w:lang w:val="en-CA" w:eastAsia="en-CA"/>
              </w:rPr>
            </w:pPr>
            <w:r w:rsidRPr="00E44C3F">
              <w:rPr>
                <w:b/>
                <w:bCs/>
                <w:sz w:val="20"/>
                <w:szCs w:val="20"/>
                <w:lang w:val="en-CA" w:eastAsia="en-CA"/>
              </w:rPr>
              <w:t>Number of projects*</w:t>
            </w:r>
          </w:p>
        </w:tc>
        <w:tc>
          <w:tcPr>
            <w:tcW w:w="4417" w:type="dxa"/>
            <w:gridSpan w:val="5"/>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CBE17B0" w14:textId="6191E0AB" w:rsidR="004C43AE" w:rsidRPr="00E44C3F" w:rsidRDefault="004C43AE" w:rsidP="003F02B2">
            <w:pPr>
              <w:keepNext/>
              <w:keepLines/>
              <w:jc w:val="center"/>
              <w:rPr>
                <w:b/>
                <w:bCs/>
                <w:sz w:val="20"/>
                <w:szCs w:val="20"/>
                <w:lang w:val="en-CA" w:eastAsia="en-CA"/>
              </w:rPr>
            </w:pPr>
            <w:r w:rsidRPr="00E44C3F">
              <w:rPr>
                <w:b/>
                <w:bCs/>
                <w:sz w:val="20"/>
                <w:szCs w:val="20"/>
                <w:lang w:val="en-CA" w:eastAsia="en-CA"/>
              </w:rPr>
              <w:t>Funding (</w:t>
            </w:r>
            <w:r w:rsidR="00000962" w:rsidRPr="00E44C3F">
              <w:rPr>
                <w:b/>
                <w:bCs/>
                <w:sz w:val="20"/>
                <w:szCs w:val="20"/>
                <w:lang w:val="en-CA" w:eastAsia="en-CA"/>
              </w:rPr>
              <w:t>US $</w:t>
            </w:r>
            <w:r w:rsidRPr="00E44C3F">
              <w:rPr>
                <w:b/>
                <w:bCs/>
                <w:sz w:val="20"/>
                <w:szCs w:val="20"/>
                <w:lang w:val="en-CA" w:eastAsia="en-CA"/>
              </w:rPr>
              <w:t>)**</w:t>
            </w:r>
          </w:p>
        </w:tc>
      </w:tr>
      <w:tr w:rsidR="00E44C3F" w:rsidRPr="00E44C3F" w14:paraId="541D5753" w14:textId="77777777" w:rsidTr="00FE4EC9">
        <w:trPr>
          <w:gridAfter w:val="1"/>
          <w:wAfter w:w="6" w:type="dxa"/>
        </w:trPr>
        <w:tc>
          <w:tcPr>
            <w:tcW w:w="1743"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DC1F51B" w14:textId="77777777" w:rsidR="004C43AE" w:rsidRPr="00E44C3F" w:rsidRDefault="004C43AE" w:rsidP="003F02B2">
            <w:pPr>
              <w:keepNext/>
              <w:keepLines/>
              <w:jc w:val="left"/>
              <w:rPr>
                <w:b/>
                <w:bCs/>
                <w:sz w:val="20"/>
                <w:szCs w:val="20"/>
                <w:lang w:val="en-CA" w:eastAsia="en-CA"/>
              </w:rPr>
            </w:pPr>
          </w:p>
        </w:tc>
        <w:tc>
          <w:tcPr>
            <w:tcW w:w="972"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4E4D5CB" w14:textId="77777777" w:rsidR="004C43AE" w:rsidRPr="00E44C3F" w:rsidRDefault="004C43AE" w:rsidP="00FE4EC9">
            <w:pPr>
              <w:keepNext/>
              <w:keepLines/>
              <w:jc w:val="center"/>
              <w:rPr>
                <w:b/>
                <w:bCs/>
                <w:sz w:val="20"/>
                <w:szCs w:val="20"/>
                <w:lang w:val="en-CA" w:eastAsia="en-CA"/>
              </w:rPr>
            </w:pPr>
            <w:r w:rsidRPr="00E44C3F">
              <w:rPr>
                <w:b/>
                <w:bCs/>
                <w:sz w:val="20"/>
                <w:szCs w:val="20"/>
                <w:lang w:val="en-US" w:eastAsia="en-CA"/>
              </w:rPr>
              <w:t>Approved</w:t>
            </w:r>
          </w:p>
        </w:tc>
        <w:tc>
          <w:tcPr>
            <w:tcW w:w="1087"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9EA7D13" w14:textId="77777777" w:rsidR="004C43AE" w:rsidRPr="00E44C3F" w:rsidRDefault="004C43AE" w:rsidP="00FE4EC9">
            <w:pPr>
              <w:keepNext/>
              <w:keepLines/>
              <w:jc w:val="center"/>
              <w:rPr>
                <w:b/>
                <w:bCs/>
                <w:sz w:val="20"/>
                <w:szCs w:val="20"/>
                <w:lang w:val="en-CA" w:eastAsia="en-CA"/>
              </w:rPr>
            </w:pPr>
            <w:r w:rsidRPr="00E44C3F">
              <w:rPr>
                <w:b/>
                <w:bCs/>
                <w:sz w:val="20"/>
                <w:szCs w:val="20"/>
                <w:lang w:val="en-US" w:eastAsia="en-CA"/>
              </w:rPr>
              <w:t>Completed</w:t>
            </w:r>
          </w:p>
        </w:tc>
        <w:tc>
          <w:tcPr>
            <w:tcW w:w="1193"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3CD21D0" w14:textId="77777777" w:rsidR="004C43AE" w:rsidRPr="00E44C3F" w:rsidRDefault="004C43AE" w:rsidP="00FE4EC9">
            <w:pPr>
              <w:keepNext/>
              <w:keepLines/>
              <w:ind w:left="-125" w:right="-107"/>
              <w:jc w:val="center"/>
              <w:rPr>
                <w:b/>
                <w:bCs/>
                <w:sz w:val="20"/>
                <w:szCs w:val="20"/>
                <w:lang w:val="en-CA" w:eastAsia="en-CA"/>
              </w:rPr>
            </w:pPr>
            <w:r w:rsidRPr="00E44C3F">
              <w:rPr>
                <w:b/>
                <w:bCs/>
                <w:sz w:val="20"/>
                <w:szCs w:val="20"/>
                <w:lang w:val="en-US" w:eastAsia="en-CA"/>
              </w:rPr>
              <w:t>% completed</w:t>
            </w:r>
          </w:p>
        </w:tc>
        <w:tc>
          <w:tcPr>
            <w:tcW w:w="112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F96EF38" w14:textId="77777777" w:rsidR="004C43AE" w:rsidRPr="00E44C3F" w:rsidRDefault="004C43AE" w:rsidP="00FE4EC9">
            <w:pPr>
              <w:keepNext/>
              <w:keepLines/>
              <w:jc w:val="center"/>
              <w:rPr>
                <w:b/>
                <w:bCs/>
                <w:sz w:val="20"/>
                <w:szCs w:val="20"/>
                <w:lang w:val="en-CA" w:eastAsia="en-CA"/>
              </w:rPr>
            </w:pPr>
            <w:r w:rsidRPr="00E44C3F">
              <w:rPr>
                <w:b/>
                <w:bCs/>
                <w:sz w:val="20"/>
                <w:szCs w:val="20"/>
                <w:lang w:val="en-US" w:eastAsia="en-CA"/>
              </w:rPr>
              <w:t>Approved</w:t>
            </w:r>
          </w:p>
        </w:tc>
        <w:tc>
          <w:tcPr>
            <w:tcW w:w="115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C641C33" w14:textId="77777777" w:rsidR="004C43AE" w:rsidRPr="00E44C3F" w:rsidRDefault="004C43AE" w:rsidP="00FE4EC9">
            <w:pPr>
              <w:keepNext/>
              <w:keepLines/>
              <w:jc w:val="center"/>
              <w:rPr>
                <w:b/>
                <w:bCs/>
                <w:sz w:val="20"/>
                <w:szCs w:val="20"/>
                <w:lang w:val="en-CA" w:eastAsia="en-CA"/>
              </w:rPr>
            </w:pPr>
            <w:r w:rsidRPr="00E44C3F">
              <w:rPr>
                <w:b/>
                <w:bCs/>
                <w:sz w:val="20"/>
                <w:szCs w:val="20"/>
                <w:lang w:val="en-US" w:eastAsia="en-CA"/>
              </w:rPr>
              <w:t>Disbursed</w:t>
            </w:r>
          </w:p>
        </w:tc>
        <w:tc>
          <w:tcPr>
            <w:tcW w:w="99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79A96BC" w14:textId="77777777" w:rsidR="004C43AE" w:rsidRPr="00E44C3F" w:rsidRDefault="004C43AE" w:rsidP="00FE4EC9">
            <w:pPr>
              <w:keepNext/>
              <w:keepLines/>
              <w:jc w:val="center"/>
              <w:rPr>
                <w:b/>
                <w:bCs/>
                <w:sz w:val="20"/>
                <w:szCs w:val="20"/>
                <w:lang w:val="en-CA" w:eastAsia="en-CA"/>
              </w:rPr>
            </w:pPr>
            <w:r w:rsidRPr="00E44C3F">
              <w:rPr>
                <w:b/>
                <w:bCs/>
                <w:sz w:val="20"/>
                <w:szCs w:val="20"/>
                <w:lang w:val="en-US" w:eastAsia="en-CA"/>
              </w:rPr>
              <w:t>Balance</w:t>
            </w:r>
          </w:p>
        </w:tc>
        <w:tc>
          <w:tcPr>
            <w:tcW w:w="114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0958BB5" w14:textId="77777777" w:rsidR="004C43AE" w:rsidRPr="00E44C3F" w:rsidRDefault="004C43AE" w:rsidP="00FE4EC9">
            <w:pPr>
              <w:keepNext/>
              <w:keepLines/>
              <w:ind w:left="-175" w:right="-107"/>
              <w:jc w:val="center"/>
              <w:rPr>
                <w:b/>
                <w:bCs/>
                <w:sz w:val="20"/>
                <w:szCs w:val="20"/>
                <w:lang w:val="en-CA" w:eastAsia="en-CA"/>
              </w:rPr>
            </w:pPr>
            <w:r w:rsidRPr="00E44C3F">
              <w:rPr>
                <w:b/>
                <w:bCs/>
                <w:sz w:val="20"/>
                <w:szCs w:val="20"/>
                <w:lang w:val="en-US" w:eastAsia="en-CA"/>
              </w:rPr>
              <w:t>% disbursed</w:t>
            </w:r>
          </w:p>
        </w:tc>
      </w:tr>
      <w:tr w:rsidR="00E44C3F" w:rsidRPr="00E44C3F" w14:paraId="076DD3D1" w14:textId="77777777" w:rsidTr="00FE4EC9">
        <w:trPr>
          <w:gridAfter w:val="1"/>
          <w:wAfter w:w="6" w:type="dxa"/>
        </w:trPr>
        <w:tc>
          <w:tcPr>
            <w:tcW w:w="1743"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4ABEA51" w14:textId="77777777" w:rsidR="004C43AE" w:rsidRPr="00E44C3F" w:rsidRDefault="004C43AE" w:rsidP="00477BE6">
            <w:pPr>
              <w:jc w:val="left"/>
              <w:rPr>
                <w:sz w:val="20"/>
                <w:szCs w:val="20"/>
                <w:lang w:val="en-CA" w:eastAsia="en-CA"/>
              </w:rPr>
            </w:pPr>
            <w:r w:rsidRPr="00E44C3F">
              <w:rPr>
                <w:sz w:val="20"/>
                <w:szCs w:val="20"/>
                <w:lang w:val="en-CA" w:eastAsia="en-CA"/>
              </w:rPr>
              <w:t>Investment</w:t>
            </w:r>
          </w:p>
        </w:tc>
        <w:tc>
          <w:tcPr>
            <w:tcW w:w="97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248CCC3"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108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DE43C8A" w14:textId="77777777" w:rsidR="004C43AE" w:rsidRPr="00E44C3F" w:rsidRDefault="004C43AE" w:rsidP="00477BE6">
            <w:pPr>
              <w:jc w:val="right"/>
              <w:rPr>
                <w:sz w:val="20"/>
                <w:szCs w:val="20"/>
                <w:lang w:val="en-CA" w:eastAsia="en-CA"/>
              </w:rPr>
            </w:pPr>
            <w:r w:rsidRPr="00E44C3F">
              <w:rPr>
                <w:sz w:val="20"/>
                <w:szCs w:val="20"/>
                <w:lang w:val="en-CA" w:eastAsia="en-CA"/>
              </w:rPr>
              <w:t>0</w:t>
            </w:r>
          </w:p>
        </w:tc>
        <w:tc>
          <w:tcPr>
            <w:tcW w:w="119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7F362F5" w14:textId="7B3AB004" w:rsidR="004C43AE" w:rsidRPr="00E44C3F" w:rsidRDefault="004C43AE" w:rsidP="00477BE6">
            <w:pPr>
              <w:jc w:val="right"/>
              <w:rPr>
                <w:sz w:val="20"/>
                <w:szCs w:val="20"/>
                <w:lang w:val="en-CA" w:eastAsia="en-CA"/>
              </w:rPr>
            </w:pPr>
            <w:r w:rsidRPr="00E44C3F">
              <w:rPr>
                <w:sz w:val="20"/>
                <w:szCs w:val="20"/>
                <w:lang w:val="en-CA" w:eastAsia="en-CA"/>
              </w:rPr>
              <w:t>0</w:t>
            </w:r>
          </w:p>
        </w:tc>
        <w:tc>
          <w:tcPr>
            <w:tcW w:w="1125"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F282F43" w14:textId="77777777" w:rsidR="004C43AE" w:rsidRPr="00E44C3F" w:rsidRDefault="004C43AE" w:rsidP="00477BE6">
            <w:pPr>
              <w:jc w:val="right"/>
              <w:rPr>
                <w:sz w:val="20"/>
                <w:szCs w:val="20"/>
                <w:lang w:val="en-CA"/>
              </w:rPr>
            </w:pPr>
            <w:r w:rsidRPr="00E44C3F">
              <w:rPr>
                <w:sz w:val="20"/>
                <w:szCs w:val="20"/>
              </w:rPr>
              <w:t>183,514</w:t>
            </w:r>
          </w:p>
        </w:tc>
        <w:tc>
          <w:tcPr>
            <w:tcW w:w="1154"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23AA0A83" w14:textId="77777777" w:rsidR="004C43AE" w:rsidRPr="00E44C3F" w:rsidRDefault="004C43AE" w:rsidP="00477BE6">
            <w:pPr>
              <w:jc w:val="right"/>
              <w:rPr>
                <w:sz w:val="20"/>
                <w:szCs w:val="20"/>
              </w:rPr>
            </w:pPr>
            <w:r w:rsidRPr="00E44C3F">
              <w:rPr>
                <w:sz w:val="20"/>
                <w:szCs w:val="20"/>
              </w:rPr>
              <w:t>0</w:t>
            </w:r>
          </w:p>
        </w:tc>
        <w:tc>
          <w:tcPr>
            <w:tcW w:w="99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D621004" w14:textId="77777777" w:rsidR="004C43AE" w:rsidRPr="00E44C3F" w:rsidRDefault="004C43AE" w:rsidP="00477BE6">
            <w:pPr>
              <w:jc w:val="right"/>
              <w:rPr>
                <w:sz w:val="20"/>
                <w:szCs w:val="20"/>
              </w:rPr>
            </w:pPr>
            <w:r w:rsidRPr="00E44C3F">
              <w:rPr>
                <w:sz w:val="20"/>
                <w:szCs w:val="20"/>
              </w:rPr>
              <w:t>183,514</w:t>
            </w:r>
          </w:p>
        </w:tc>
        <w:tc>
          <w:tcPr>
            <w:tcW w:w="114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60D4DC8" w14:textId="01FE6A92" w:rsidR="004C43AE" w:rsidRPr="00E44C3F" w:rsidRDefault="004C43AE" w:rsidP="00477BE6">
            <w:pPr>
              <w:jc w:val="right"/>
              <w:rPr>
                <w:sz w:val="20"/>
                <w:szCs w:val="20"/>
              </w:rPr>
            </w:pPr>
            <w:r w:rsidRPr="00E44C3F">
              <w:rPr>
                <w:sz w:val="20"/>
                <w:szCs w:val="20"/>
              </w:rPr>
              <w:t>0</w:t>
            </w:r>
          </w:p>
        </w:tc>
      </w:tr>
      <w:tr w:rsidR="00E44C3F" w:rsidRPr="00E44C3F" w14:paraId="3090C29C" w14:textId="77777777" w:rsidTr="00FE4EC9">
        <w:trPr>
          <w:gridAfter w:val="1"/>
          <w:wAfter w:w="6" w:type="dxa"/>
        </w:trPr>
        <w:tc>
          <w:tcPr>
            <w:tcW w:w="1743"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B63AA75" w14:textId="77777777" w:rsidR="004C43AE" w:rsidRPr="00E44C3F" w:rsidRDefault="004C43AE" w:rsidP="00477BE6">
            <w:pPr>
              <w:jc w:val="left"/>
              <w:rPr>
                <w:sz w:val="20"/>
                <w:szCs w:val="20"/>
                <w:lang w:val="en-CA" w:eastAsia="en-CA"/>
              </w:rPr>
            </w:pPr>
            <w:r w:rsidRPr="00E44C3F">
              <w:rPr>
                <w:sz w:val="20"/>
                <w:szCs w:val="20"/>
                <w:lang w:val="en-CA" w:eastAsia="en-CA"/>
              </w:rPr>
              <w:t>Project preparation</w:t>
            </w:r>
          </w:p>
        </w:tc>
        <w:tc>
          <w:tcPr>
            <w:tcW w:w="97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98F0073"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108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E113396"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119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4F4EC57" w14:textId="1A4C8C08" w:rsidR="004C43AE" w:rsidRPr="00E44C3F" w:rsidRDefault="004C43AE" w:rsidP="00477BE6">
            <w:pPr>
              <w:jc w:val="right"/>
              <w:rPr>
                <w:sz w:val="20"/>
                <w:szCs w:val="20"/>
                <w:lang w:val="en-CA" w:eastAsia="en-CA"/>
              </w:rPr>
            </w:pPr>
            <w:r w:rsidRPr="00E44C3F">
              <w:rPr>
                <w:sz w:val="20"/>
                <w:szCs w:val="20"/>
                <w:lang w:val="en-CA" w:eastAsia="en-CA"/>
              </w:rPr>
              <w:t>100</w:t>
            </w:r>
          </w:p>
        </w:tc>
        <w:tc>
          <w:tcPr>
            <w:tcW w:w="1125"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31BA031" w14:textId="77777777" w:rsidR="004C43AE" w:rsidRPr="00E44C3F" w:rsidRDefault="004C43AE" w:rsidP="00477BE6">
            <w:pPr>
              <w:jc w:val="right"/>
              <w:rPr>
                <w:sz w:val="20"/>
                <w:szCs w:val="20"/>
              </w:rPr>
            </w:pPr>
            <w:r w:rsidRPr="00E44C3F">
              <w:rPr>
                <w:sz w:val="20"/>
                <w:szCs w:val="20"/>
              </w:rPr>
              <w:t>30,000</w:t>
            </w:r>
          </w:p>
        </w:tc>
        <w:tc>
          <w:tcPr>
            <w:tcW w:w="1154"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65DD68CA" w14:textId="77777777" w:rsidR="004C43AE" w:rsidRPr="00E44C3F" w:rsidRDefault="004C43AE" w:rsidP="00477BE6">
            <w:pPr>
              <w:jc w:val="right"/>
              <w:rPr>
                <w:sz w:val="20"/>
                <w:szCs w:val="20"/>
              </w:rPr>
            </w:pPr>
            <w:r w:rsidRPr="00E44C3F">
              <w:rPr>
                <w:sz w:val="20"/>
                <w:szCs w:val="20"/>
              </w:rPr>
              <w:t>30,000</w:t>
            </w:r>
          </w:p>
        </w:tc>
        <w:tc>
          <w:tcPr>
            <w:tcW w:w="99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7A0A0A49" w14:textId="77777777" w:rsidR="004C43AE" w:rsidRPr="00E44C3F" w:rsidRDefault="004C43AE" w:rsidP="00477BE6">
            <w:pPr>
              <w:jc w:val="right"/>
              <w:rPr>
                <w:sz w:val="20"/>
                <w:szCs w:val="20"/>
              </w:rPr>
            </w:pPr>
            <w:r w:rsidRPr="00E44C3F">
              <w:rPr>
                <w:sz w:val="20"/>
                <w:szCs w:val="20"/>
              </w:rPr>
              <w:t>0</w:t>
            </w:r>
          </w:p>
        </w:tc>
        <w:tc>
          <w:tcPr>
            <w:tcW w:w="114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6E398ADA" w14:textId="780FD2B2" w:rsidR="004C43AE" w:rsidRPr="00E44C3F" w:rsidRDefault="004C43AE" w:rsidP="00477BE6">
            <w:pPr>
              <w:jc w:val="right"/>
              <w:rPr>
                <w:sz w:val="20"/>
                <w:szCs w:val="20"/>
              </w:rPr>
            </w:pPr>
            <w:r w:rsidRPr="00E44C3F">
              <w:rPr>
                <w:sz w:val="20"/>
                <w:szCs w:val="20"/>
              </w:rPr>
              <w:t>100</w:t>
            </w:r>
          </w:p>
        </w:tc>
      </w:tr>
      <w:tr w:rsidR="00E44C3F" w:rsidRPr="00E44C3F" w14:paraId="3DEFE49A" w14:textId="77777777" w:rsidTr="005D551C">
        <w:trPr>
          <w:gridAfter w:val="1"/>
          <w:wAfter w:w="6" w:type="dxa"/>
        </w:trPr>
        <w:tc>
          <w:tcPr>
            <w:tcW w:w="1743"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C86A66D" w14:textId="77777777" w:rsidR="005A7448" w:rsidRPr="00E44C3F" w:rsidRDefault="005A7448" w:rsidP="005A7448">
            <w:pPr>
              <w:jc w:val="left"/>
              <w:rPr>
                <w:sz w:val="20"/>
                <w:szCs w:val="20"/>
                <w:lang w:val="en-CA" w:eastAsia="en-CA"/>
              </w:rPr>
            </w:pPr>
            <w:r w:rsidRPr="00E44C3F">
              <w:rPr>
                <w:sz w:val="20"/>
                <w:szCs w:val="20"/>
                <w:lang w:val="en-CA" w:eastAsia="en-CA"/>
              </w:rPr>
              <w:t>Enabling activities</w:t>
            </w:r>
          </w:p>
        </w:tc>
        <w:tc>
          <w:tcPr>
            <w:tcW w:w="972" w:type="dxa"/>
            <w:tcBorders>
              <w:top w:val="nil"/>
              <w:left w:val="nil"/>
              <w:bottom w:val="single" w:sz="4" w:space="0" w:color="auto"/>
              <w:right w:val="single" w:sz="4" w:space="0" w:color="auto"/>
            </w:tcBorders>
            <w:shd w:val="clear" w:color="auto" w:fill="auto"/>
            <w:tcMar>
              <w:left w:w="58" w:type="dxa"/>
              <w:right w:w="173" w:type="dxa"/>
            </w:tcMar>
            <w:vAlign w:val="center"/>
            <w:hideMark/>
          </w:tcPr>
          <w:p w14:paraId="14AB6F94" w14:textId="77777777" w:rsidR="005A7448" w:rsidRPr="00E44C3F" w:rsidRDefault="005A7448" w:rsidP="005A7448">
            <w:pPr>
              <w:jc w:val="right"/>
              <w:rPr>
                <w:sz w:val="20"/>
                <w:szCs w:val="20"/>
                <w:lang w:val="en-CA" w:eastAsia="en-CA"/>
              </w:rPr>
            </w:pPr>
            <w:r w:rsidRPr="00E44C3F">
              <w:rPr>
                <w:sz w:val="20"/>
                <w:szCs w:val="20"/>
                <w:lang w:val="en-CA" w:eastAsia="en-CA"/>
              </w:rPr>
              <w:t>3</w:t>
            </w:r>
          </w:p>
        </w:tc>
        <w:tc>
          <w:tcPr>
            <w:tcW w:w="1087" w:type="dxa"/>
            <w:tcBorders>
              <w:top w:val="nil"/>
              <w:left w:val="nil"/>
              <w:bottom w:val="single" w:sz="4" w:space="0" w:color="auto"/>
              <w:right w:val="single" w:sz="4" w:space="0" w:color="auto"/>
            </w:tcBorders>
            <w:shd w:val="clear" w:color="auto" w:fill="auto"/>
            <w:tcMar>
              <w:left w:w="58" w:type="dxa"/>
              <w:right w:w="173" w:type="dxa"/>
            </w:tcMar>
            <w:vAlign w:val="center"/>
            <w:hideMark/>
          </w:tcPr>
          <w:p w14:paraId="0FE43B4A" w14:textId="77777777" w:rsidR="005A7448" w:rsidRPr="00E44C3F" w:rsidRDefault="005A7448" w:rsidP="005A7448">
            <w:pPr>
              <w:jc w:val="right"/>
              <w:rPr>
                <w:sz w:val="20"/>
                <w:szCs w:val="20"/>
                <w:lang w:val="en-CA" w:eastAsia="en-CA"/>
              </w:rPr>
            </w:pPr>
            <w:r w:rsidRPr="00E44C3F">
              <w:rPr>
                <w:sz w:val="20"/>
                <w:szCs w:val="20"/>
                <w:lang w:val="en-CA" w:eastAsia="en-CA"/>
              </w:rPr>
              <w:t>0</w:t>
            </w:r>
          </w:p>
        </w:tc>
        <w:tc>
          <w:tcPr>
            <w:tcW w:w="119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1C3340A" w14:textId="606EBA79" w:rsidR="005A7448" w:rsidRPr="00E44C3F" w:rsidRDefault="005A7448" w:rsidP="005A7448">
            <w:pPr>
              <w:jc w:val="right"/>
              <w:rPr>
                <w:sz w:val="20"/>
                <w:szCs w:val="20"/>
                <w:lang w:val="en-CA" w:eastAsia="en-CA"/>
              </w:rPr>
            </w:pPr>
            <w:r w:rsidRPr="00E44C3F">
              <w:rPr>
                <w:sz w:val="20"/>
                <w:szCs w:val="20"/>
                <w:lang w:val="en-CA" w:eastAsia="en-CA"/>
              </w:rPr>
              <w:t>0</w:t>
            </w:r>
          </w:p>
        </w:tc>
        <w:tc>
          <w:tcPr>
            <w:tcW w:w="1125" w:type="dxa"/>
            <w:tcBorders>
              <w:top w:val="nil"/>
              <w:left w:val="nil"/>
              <w:bottom w:val="single" w:sz="4" w:space="0" w:color="auto"/>
              <w:right w:val="single" w:sz="4" w:space="0" w:color="auto"/>
            </w:tcBorders>
            <w:shd w:val="clear" w:color="auto" w:fill="auto"/>
            <w:tcMar>
              <w:left w:w="58" w:type="dxa"/>
              <w:right w:w="173" w:type="dxa"/>
            </w:tcMar>
            <w:hideMark/>
          </w:tcPr>
          <w:p w14:paraId="78B03946" w14:textId="4B06DCB2" w:rsidR="005A7448" w:rsidRPr="00E44C3F" w:rsidRDefault="005A7448" w:rsidP="005A7448">
            <w:pPr>
              <w:jc w:val="right"/>
              <w:rPr>
                <w:sz w:val="20"/>
                <w:szCs w:val="20"/>
              </w:rPr>
            </w:pPr>
            <w:r w:rsidRPr="00E44C3F">
              <w:rPr>
                <w:sz w:val="20"/>
                <w:szCs w:val="20"/>
              </w:rPr>
              <w:t>750,000</w:t>
            </w:r>
          </w:p>
        </w:tc>
        <w:tc>
          <w:tcPr>
            <w:tcW w:w="1154" w:type="dxa"/>
            <w:tcBorders>
              <w:top w:val="nil"/>
              <w:left w:val="nil"/>
              <w:bottom w:val="single" w:sz="4" w:space="0" w:color="auto"/>
              <w:right w:val="single" w:sz="4" w:space="0" w:color="auto"/>
            </w:tcBorders>
            <w:shd w:val="clear" w:color="auto" w:fill="auto"/>
            <w:tcMar>
              <w:left w:w="58" w:type="dxa"/>
              <w:right w:w="173" w:type="dxa"/>
            </w:tcMar>
            <w:hideMark/>
          </w:tcPr>
          <w:p w14:paraId="1B9223E0" w14:textId="7484A124" w:rsidR="005A7448" w:rsidRPr="00E44C3F" w:rsidRDefault="005A7448" w:rsidP="005A7448">
            <w:pPr>
              <w:jc w:val="right"/>
              <w:rPr>
                <w:sz w:val="20"/>
                <w:szCs w:val="20"/>
              </w:rPr>
            </w:pPr>
            <w:r w:rsidRPr="00E44C3F">
              <w:rPr>
                <w:sz w:val="20"/>
                <w:szCs w:val="20"/>
              </w:rPr>
              <w:t>240,513</w:t>
            </w:r>
          </w:p>
        </w:tc>
        <w:tc>
          <w:tcPr>
            <w:tcW w:w="991" w:type="dxa"/>
            <w:tcBorders>
              <w:top w:val="nil"/>
              <w:left w:val="nil"/>
              <w:bottom w:val="single" w:sz="4" w:space="0" w:color="auto"/>
              <w:right w:val="single" w:sz="4" w:space="0" w:color="auto"/>
            </w:tcBorders>
            <w:shd w:val="clear" w:color="auto" w:fill="auto"/>
            <w:tcMar>
              <w:left w:w="58" w:type="dxa"/>
              <w:right w:w="173" w:type="dxa"/>
            </w:tcMar>
            <w:hideMark/>
          </w:tcPr>
          <w:p w14:paraId="5076FC26" w14:textId="32F18840" w:rsidR="005A7448" w:rsidRPr="00E44C3F" w:rsidRDefault="005A7448" w:rsidP="005A7448">
            <w:pPr>
              <w:jc w:val="right"/>
              <w:rPr>
                <w:sz w:val="20"/>
                <w:szCs w:val="20"/>
              </w:rPr>
            </w:pPr>
            <w:r w:rsidRPr="00E44C3F">
              <w:rPr>
                <w:sz w:val="20"/>
                <w:szCs w:val="20"/>
              </w:rPr>
              <w:t>509,487</w:t>
            </w:r>
          </w:p>
        </w:tc>
        <w:tc>
          <w:tcPr>
            <w:tcW w:w="114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7FB42B59" w14:textId="737C28F3" w:rsidR="005A7448" w:rsidRPr="00E44C3F" w:rsidRDefault="005A7448" w:rsidP="005A7448">
            <w:pPr>
              <w:jc w:val="right"/>
              <w:rPr>
                <w:sz w:val="20"/>
                <w:szCs w:val="20"/>
              </w:rPr>
            </w:pPr>
            <w:r w:rsidRPr="00E44C3F">
              <w:rPr>
                <w:sz w:val="20"/>
                <w:szCs w:val="20"/>
              </w:rPr>
              <w:t>32</w:t>
            </w:r>
          </w:p>
        </w:tc>
      </w:tr>
      <w:tr w:rsidR="00E44C3F" w:rsidRPr="00E44C3F" w14:paraId="0B07F2EE" w14:textId="77777777" w:rsidTr="005D551C">
        <w:trPr>
          <w:gridAfter w:val="1"/>
          <w:wAfter w:w="6" w:type="dxa"/>
        </w:trPr>
        <w:tc>
          <w:tcPr>
            <w:tcW w:w="1743"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721B7BF" w14:textId="77777777" w:rsidR="005A7448" w:rsidRPr="00E44C3F" w:rsidRDefault="005A7448" w:rsidP="005A7448">
            <w:pPr>
              <w:jc w:val="left"/>
              <w:rPr>
                <w:b/>
                <w:bCs/>
                <w:sz w:val="20"/>
                <w:szCs w:val="20"/>
                <w:lang w:val="en-CA" w:eastAsia="en-CA"/>
              </w:rPr>
            </w:pPr>
            <w:r w:rsidRPr="00E44C3F">
              <w:rPr>
                <w:b/>
                <w:bCs/>
                <w:sz w:val="20"/>
                <w:szCs w:val="20"/>
                <w:lang w:val="en-CA" w:eastAsia="en-CA"/>
              </w:rPr>
              <w:t>Total</w:t>
            </w:r>
          </w:p>
        </w:tc>
        <w:tc>
          <w:tcPr>
            <w:tcW w:w="97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2392DF06" w14:textId="77777777" w:rsidR="005A7448" w:rsidRPr="00E44C3F" w:rsidRDefault="005A7448" w:rsidP="005A7448">
            <w:pPr>
              <w:jc w:val="right"/>
              <w:rPr>
                <w:b/>
                <w:bCs/>
                <w:sz w:val="20"/>
                <w:szCs w:val="20"/>
                <w:lang w:val="en-CA" w:eastAsia="en-CA"/>
              </w:rPr>
            </w:pPr>
            <w:r w:rsidRPr="00E44C3F">
              <w:rPr>
                <w:b/>
                <w:bCs/>
                <w:sz w:val="20"/>
                <w:szCs w:val="20"/>
                <w:lang w:val="en-CA" w:eastAsia="en-CA"/>
              </w:rPr>
              <w:t>5</w:t>
            </w:r>
          </w:p>
        </w:tc>
        <w:tc>
          <w:tcPr>
            <w:tcW w:w="108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482AB57" w14:textId="77777777" w:rsidR="005A7448" w:rsidRPr="00E44C3F" w:rsidRDefault="005A7448" w:rsidP="005A7448">
            <w:pPr>
              <w:jc w:val="right"/>
              <w:rPr>
                <w:b/>
                <w:bCs/>
                <w:sz w:val="20"/>
                <w:szCs w:val="20"/>
                <w:lang w:val="en-CA" w:eastAsia="en-CA"/>
              </w:rPr>
            </w:pPr>
            <w:r w:rsidRPr="00E44C3F">
              <w:rPr>
                <w:b/>
                <w:bCs/>
                <w:sz w:val="20"/>
                <w:szCs w:val="20"/>
                <w:lang w:val="en-CA" w:eastAsia="en-CA"/>
              </w:rPr>
              <w:t>1</w:t>
            </w:r>
          </w:p>
        </w:tc>
        <w:tc>
          <w:tcPr>
            <w:tcW w:w="119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33F4115B" w14:textId="1C789AE3" w:rsidR="005A7448" w:rsidRPr="00E44C3F" w:rsidRDefault="005A7448" w:rsidP="005A7448">
            <w:pPr>
              <w:jc w:val="right"/>
              <w:rPr>
                <w:b/>
                <w:sz w:val="20"/>
                <w:szCs w:val="20"/>
                <w:lang w:val="en-CA" w:eastAsia="en-CA"/>
              </w:rPr>
            </w:pPr>
            <w:r w:rsidRPr="00E44C3F">
              <w:rPr>
                <w:b/>
                <w:sz w:val="20"/>
                <w:szCs w:val="20"/>
                <w:lang w:val="en-CA" w:eastAsia="en-CA"/>
              </w:rPr>
              <w:t>20</w:t>
            </w:r>
          </w:p>
        </w:tc>
        <w:tc>
          <w:tcPr>
            <w:tcW w:w="1125" w:type="dxa"/>
            <w:tcBorders>
              <w:top w:val="nil"/>
              <w:left w:val="nil"/>
              <w:bottom w:val="single" w:sz="4" w:space="0" w:color="auto"/>
              <w:right w:val="single" w:sz="4" w:space="0" w:color="auto"/>
            </w:tcBorders>
            <w:shd w:val="clear" w:color="auto" w:fill="auto"/>
            <w:noWrap/>
            <w:tcMar>
              <w:left w:w="58" w:type="dxa"/>
              <w:right w:w="173" w:type="dxa"/>
            </w:tcMar>
            <w:hideMark/>
          </w:tcPr>
          <w:p w14:paraId="354AA75A" w14:textId="473E46C1" w:rsidR="005A7448" w:rsidRPr="00E44C3F" w:rsidRDefault="005A7448" w:rsidP="005A7448">
            <w:pPr>
              <w:jc w:val="right"/>
              <w:rPr>
                <w:b/>
                <w:bCs/>
                <w:sz w:val="20"/>
                <w:szCs w:val="20"/>
              </w:rPr>
            </w:pPr>
            <w:r w:rsidRPr="00E44C3F">
              <w:rPr>
                <w:b/>
                <w:sz w:val="20"/>
                <w:szCs w:val="20"/>
              </w:rPr>
              <w:t>963,514</w:t>
            </w:r>
          </w:p>
        </w:tc>
        <w:tc>
          <w:tcPr>
            <w:tcW w:w="1154" w:type="dxa"/>
            <w:tcBorders>
              <w:top w:val="nil"/>
              <w:left w:val="nil"/>
              <w:bottom w:val="single" w:sz="4" w:space="0" w:color="auto"/>
              <w:right w:val="single" w:sz="4" w:space="0" w:color="auto"/>
            </w:tcBorders>
            <w:shd w:val="clear" w:color="auto" w:fill="auto"/>
            <w:noWrap/>
            <w:tcMar>
              <w:left w:w="58" w:type="dxa"/>
              <w:right w:w="173" w:type="dxa"/>
            </w:tcMar>
            <w:hideMark/>
          </w:tcPr>
          <w:p w14:paraId="0C02F2A1" w14:textId="50BBC2FA" w:rsidR="005A7448" w:rsidRPr="00E44C3F" w:rsidRDefault="005A7448" w:rsidP="005A7448">
            <w:pPr>
              <w:jc w:val="right"/>
              <w:rPr>
                <w:b/>
                <w:bCs/>
                <w:sz w:val="20"/>
                <w:szCs w:val="20"/>
              </w:rPr>
            </w:pPr>
            <w:r w:rsidRPr="00E44C3F">
              <w:rPr>
                <w:b/>
                <w:sz w:val="20"/>
                <w:szCs w:val="20"/>
              </w:rPr>
              <w:t>270,513</w:t>
            </w:r>
          </w:p>
        </w:tc>
        <w:tc>
          <w:tcPr>
            <w:tcW w:w="991" w:type="dxa"/>
            <w:tcBorders>
              <w:top w:val="nil"/>
              <w:left w:val="nil"/>
              <w:bottom w:val="single" w:sz="4" w:space="0" w:color="auto"/>
              <w:right w:val="single" w:sz="4" w:space="0" w:color="auto"/>
            </w:tcBorders>
            <w:shd w:val="clear" w:color="auto" w:fill="auto"/>
            <w:noWrap/>
            <w:tcMar>
              <w:left w:w="58" w:type="dxa"/>
              <w:right w:w="173" w:type="dxa"/>
            </w:tcMar>
            <w:hideMark/>
          </w:tcPr>
          <w:p w14:paraId="6822B02D" w14:textId="325D394D" w:rsidR="005A7448" w:rsidRPr="00E44C3F" w:rsidRDefault="005A7448" w:rsidP="005A7448">
            <w:pPr>
              <w:jc w:val="right"/>
              <w:rPr>
                <w:b/>
                <w:bCs/>
                <w:sz w:val="20"/>
                <w:szCs w:val="20"/>
              </w:rPr>
            </w:pPr>
            <w:r w:rsidRPr="00E44C3F">
              <w:rPr>
                <w:b/>
                <w:sz w:val="20"/>
                <w:szCs w:val="20"/>
              </w:rPr>
              <w:t>693,001</w:t>
            </w:r>
          </w:p>
        </w:tc>
        <w:tc>
          <w:tcPr>
            <w:tcW w:w="1141"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15CD9633" w14:textId="514C8EBD" w:rsidR="005A7448" w:rsidRPr="00E44C3F" w:rsidRDefault="005A7448" w:rsidP="005A7448">
            <w:pPr>
              <w:jc w:val="right"/>
              <w:rPr>
                <w:b/>
                <w:sz w:val="20"/>
                <w:szCs w:val="20"/>
              </w:rPr>
            </w:pPr>
            <w:r w:rsidRPr="00E44C3F">
              <w:rPr>
                <w:b/>
                <w:sz w:val="20"/>
                <w:szCs w:val="20"/>
              </w:rPr>
              <w:t>28</w:t>
            </w:r>
          </w:p>
        </w:tc>
      </w:tr>
    </w:tbl>
    <w:p w14:paraId="4AFF441D" w14:textId="77777777" w:rsidR="004C43AE" w:rsidRPr="00E44C3F" w:rsidRDefault="004C43AE" w:rsidP="004C43AE">
      <w:pPr>
        <w:jc w:val="left"/>
        <w:rPr>
          <w:sz w:val="19"/>
          <w:szCs w:val="19"/>
          <w:lang w:val="en-CA"/>
        </w:rPr>
      </w:pPr>
      <w:r w:rsidRPr="00E44C3F">
        <w:rPr>
          <w:sz w:val="19"/>
          <w:szCs w:val="19"/>
          <w:lang w:val="en-CA"/>
        </w:rPr>
        <w:t>*Excludes transferred projects.</w:t>
      </w:r>
    </w:p>
    <w:p w14:paraId="3DE4FA75" w14:textId="77777777" w:rsidR="004C43AE" w:rsidRPr="00E44C3F" w:rsidRDefault="004C43AE" w:rsidP="004C43AE">
      <w:pPr>
        <w:pStyle w:val="Title1"/>
        <w:jc w:val="left"/>
        <w:rPr>
          <w:caps w:val="0"/>
          <w:sz w:val="19"/>
          <w:szCs w:val="19"/>
          <w:lang w:val="en-CA"/>
        </w:rPr>
      </w:pPr>
      <w:r w:rsidRPr="00E44C3F">
        <w:rPr>
          <w:caps w:val="0"/>
          <w:sz w:val="19"/>
          <w:szCs w:val="19"/>
          <w:lang w:val="en-CA"/>
        </w:rPr>
        <w:t>**</w:t>
      </w:r>
      <w:r w:rsidRPr="00E44C3F">
        <w:rPr>
          <w:b w:val="0"/>
          <w:caps w:val="0"/>
          <w:sz w:val="19"/>
          <w:szCs w:val="19"/>
          <w:lang w:val="en-CA"/>
        </w:rPr>
        <w:t>Excludes agency support costs.</w:t>
      </w:r>
    </w:p>
    <w:p w14:paraId="14691FE4" w14:textId="77777777" w:rsidR="00E433C6" w:rsidRPr="00E44C3F" w:rsidRDefault="00E433C6" w:rsidP="00E433C6">
      <w:pPr>
        <w:pStyle w:val="a--"/>
        <w:suppressAutoHyphens w:val="0"/>
        <w:jc w:val="left"/>
        <w:rPr>
          <w:b w:val="0"/>
          <w:sz w:val="22"/>
          <w:szCs w:val="22"/>
          <w:lang w:val="en-CA"/>
        </w:rPr>
      </w:pPr>
    </w:p>
    <w:p w14:paraId="292AD290" w14:textId="695ED898" w:rsidR="00B57E53" w:rsidRPr="00E44C3F" w:rsidRDefault="00453473" w:rsidP="00C65A2D">
      <w:pPr>
        <w:pStyle w:val="Heading1"/>
        <w:rPr>
          <w:lang w:val="en-CA"/>
        </w:rPr>
      </w:pPr>
      <w:r w:rsidRPr="00E44C3F">
        <w:rPr>
          <w:lang w:val="en-CA"/>
        </w:rPr>
        <w:t>As of the end of 2019, o</w:t>
      </w:r>
      <w:r w:rsidR="004C43AE" w:rsidRPr="00E44C3F">
        <w:rPr>
          <w:lang w:val="en-CA"/>
        </w:rPr>
        <w:t>f the five projects approved, one project preparation ha</w:t>
      </w:r>
      <w:r w:rsidR="004767C9" w:rsidRPr="00E44C3F">
        <w:rPr>
          <w:lang w:val="en-CA"/>
        </w:rPr>
        <w:t>d</w:t>
      </w:r>
      <w:r w:rsidR="004C43AE" w:rsidRPr="00E44C3F">
        <w:rPr>
          <w:lang w:val="en-CA"/>
        </w:rPr>
        <w:t xml:space="preserve"> been completed. </w:t>
      </w:r>
      <w:r w:rsidR="00B57E53" w:rsidRPr="00E44C3F">
        <w:rPr>
          <w:lang w:val="en-CA"/>
        </w:rPr>
        <w:t>Extension of the completion dates of the three enabling activities was approved at the 83</w:t>
      </w:r>
      <w:r w:rsidR="00B57E53" w:rsidRPr="00E44C3F">
        <w:rPr>
          <w:vertAlign w:val="superscript"/>
          <w:lang w:val="en-CA"/>
        </w:rPr>
        <w:t>rd</w:t>
      </w:r>
      <w:r w:rsidR="00A4078F" w:rsidRPr="00E44C3F">
        <w:rPr>
          <w:lang w:val="en-CA"/>
        </w:rPr>
        <w:t xml:space="preserve"> meeting (two </w:t>
      </w:r>
      <w:r w:rsidR="00B57E53" w:rsidRPr="00E44C3F">
        <w:rPr>
          <w:lang w:val="en-CA"/>
        </w:rPr>
        <w:t>projects) and at the 84</w:t>
      </w:r>
      <w:r w:rsidR="00B57E53" w:rsidRPr="00E44C3F">
        <w:rPr>
          <w:vertAlign w:val="superscript"/>
          <w:lang w:val="en-CA"/>
        </w:rPr>
        <w:t>th</w:t>
      </w:r>
      <w:r w:rsidR="00B57E53" w:rsidRPr="00E44C3F">
        <w:rPr>
          <w:lang w:val="en-CA"/>
        </w:rPr>
        <w:t xml:space="preserve"> meeting (one project); these activities are at various stages of implementation.</w:t>
      </w:r>
    </w:p>
    <w:p w14:paraId="2D2055EC" w14:textId="61DC5AC3" w:rsidR="00B57E53" w:rsidRPr="00E44C3F" w:rsidRDefault="004C43AE" w:rsidP="00B57E53">
      <w:pPr>
        <w:pStyle w:val="Heading1"/>
        <w:rPr>
          <w:lang w:val="en-CA"/>
        </w:rPr>
      </w:pPr>
      <w:r w:rsidRPr="00E44C3F">
        <w:rPr>
          <w:lang w:val="en-CA"/>
        </w:rPr>
        <w:t>The investment project related to the phase-out of 8.8 mt (12,555 mt CO</w:t>
      </w:r>
      <w:r w:rsidRPr="00E44C3F">
        <w:rPr>
          <w:vertAlign w:val="subscript"/>
          <w:lang w:val="en-CA"/>
        </w:rPr>
        <w:t>2</w:t>
      </w:r>
      <w:r w:rsidR="00795172" w:rsidRPr="00E44C3F">
        <w:rPr>
          <w:lang w:val="en-CA"/>
        </w:rPr>
        <w:t>-eq.) of HFCs</w:t>
      </w:r>
      <w:r w:rsidRPr="00E44C3F">
        <w:rPr>
          <w:lang w:val="en-CA"/>
        </w:rPr>
        <w:t xml:space="preserve"> </w:t>
      </w:r>
      <w:r w:rsidR="00E433C6" w:rsidRPr="00E44C3F">
        <w:rPr>
          <w:lang w:val="en-CA"/>
        </w:rPr>
        <w:t xml:space="preserve">is </w:t>
      </w:r>
      <w:r w:rsidR="00B57E53" w:rsidRPr="00E44C3F">
        <w:rPr>
          <w:lang w:val="en-CA"/>
        </w:rPr>
        <w:t xml:space="preserve">currently under implementation; </w:t>
      </w:r>
      <w:r w:rsidR="0044192B" w:rsidRPr="00E44C3F">
        <w:rPr>
          <w:lang w:val="en-CA"/>
        </w:rPr>
        <w:t xml:space="preserve">the equipment </w:t>
      </w:r>
      <w:r w:rsidR="0079306D" w:rsidRPr="00E44C3F">
        <w:rPr>
          <w:lang w:val="en-CA"/>
        </w:rPr>
        <w:t>based on</w:t>
      </w:r>
      <w:r w:rsidR="00B57E53" w:rsidRPr="00E44C3F">
        <w:rPr>
          <w:lang w:val="en-CA"/>
        </w:rPr>
        <w:t xml:space="preserve"> the </w:t>
      </w:r>
      <w:r w:rsidR="0044192B" w:rsidRPr="00E44C3F">
        <w:rPr>
          <w:lang w:val="en-CA"/>
        </w:rPr>
        <w:t>alternat</w:t>
      </w:r>
      <w:r w:rsidR="006633D8" w:rsidRPr="00E44C3F">
        <w:rPr>
          <w:lang w:val="en-CA"/>
        </w:rPr>
        <w:t>iv</w:t>
      </w:r>
      <w:r w:rsidR="0044192B" w:rsidRPr="00E44C3F">
        <w:rPr>
          <w:lang w:val="en-CA"/>
        </w:rPr>
        <w:t>e technology is under production</w:t>
      </w:r>
      <w:r w:rsidR="00BD7084" w:rsidRPr="00E44C3F">
        <w:rPr>
          <w:lang w:val="en-CA"/>
        </w:rPr>
        <w:t>;</w:t>
      </w:r>
      <w:r w:rsidR="00E433C6" w:rsidRPr="00E44C3F">
        <w:rPr>
          <w:lang w:val="en-CA"/>
        </w:rPr>
        <w:t xml:space="preserve"> fund</w:t>
      </w:r>
      <w:r w:rsidR="0044192B" w:rsidRPr="00E44C3F">
        <w:rPr>
          <w:lang w:val="en-CA"/>
        </w:rPr>
        <w:t>s</w:t>
      </w:r>
      <w:r w:rsidR="00E433C6" w:rsidRPr="00E44C3F">
        <w:rPr>
          <w:lang w:val="en-CA"/>
        </w:rPr>
        <w:t xml:space="preserve"> </w:t>
      </w:r>
      <w:r w:rsidR="00BD7084" w:rsidRPr="00E44C3F">
        <w:rPr>
          <w:lang w:val="en-CA"/>
        </w:rPr>
        <w:t xml:space="preserve">would be </w:t>
      </w:r>
      <w:r w:rsidR="00E433C6" w:rsidRPr="00E44C3F">
        <w:rPr>
          <w:lang w:val="en-CA"/>
        </w:rPr>
        <w:t>disbursed</w:t>
      </w:r>
      <w:r w:rsidR="00D16D45" w:rsidRPr="00E44C3F">
        <w:rPr>
          <w:lang w:val="en-CA"/>
        </w:rPr>
        <w:t xml:space="preserve"> by the end of 2020</w:t>
      </w:r>
      <w:r w:rsidR="00B57E53" w:rsidRPr="00E44C3F">
        <w:rPr>
          <w:lang w:val="en-CA"/>
        </w:rPr>
        <w:t xml:space="preserve"> to the beneficiary enterprise </w:t>
      </w:r>
      <w:r w:rsidR="00795172" w:rsidRPr="00E44C3F">
        <w:rPr>
          <w:lang w:val="en-CA"/>
        </w:rPr>
        <w:t xml:space="preserve">retroactively, after </w:t>
      </w:r>
      <w:r w:rsidR="00D16D45" w:rsidRPr="00E44C3F">
        <w:rPr>
          <w:lang w:val="en-CA"/>
        </w:rPr>
        <w:t>sign</w:t>
      </w:r>
      <w:r w:rsidR="00777562" w:rsidRPr="00E44C3F">
        <w:rPr>
          <w:lang w:val="en-CA"/>
        </w:rPr>
        <w:t>ing</w:t>
      </w:r>
      <w:r w:rsidR="00D16D45" w:rsidRPr="00E44C3F">
        <w:rPr>
          <w:lang w:val="en-CA"/>
        </w:rPr>
        <w:t xml:space="preserve"> of the</w:t>
      </w:r>
      <w:r w:rsidR="0079306D" w:rsidRPr="00E44C3F">
        <w:rPr>
          <w:lang w:val="en-CA"/>
        </w:rPr>
        <w:t xml:space="preserve"> agreement between </w:t>
      </w:r>
      <w:r w:rsidR="00777562" w:rsidRPr="00E44C3F">
        <w:rPr>
          <w:lang w:val="en-CA"/>
        </w:rPr>
        <w:t xml:space="preserve">the </w:t>
      </w:r>
      <w:r w:rsidR="0079306D" w:rsidRPr="00E44C3F">
        <w:rPr>
          <w:lang w:val="en-CA"/>
        </w:rPr>
        <w:t>financial intermediary and the beneficiary.</w:t>
      </w:r>
    </w:p>
    <w:p w14:paraId="1FF928F3" w14:textId="7F111982" w:rsidR="00E433C6" w:rsidRPr="00E44C3F" w:rsidRDefault="00B57E53" w:rsidP="000E5308">
      <w:pPr>
        <w:pStyle w:val="Heading1"/>
        <w:rPr>
          <w:lang w:val="en-CA"/>
        </w:rPr>
      </w:pPr>
      <w:r w:rsidRPr="00E44C3F">
        <w:rPr>
          <w:lang w:val="en-CA"/>
        </w:rPr>
        <w:t>O</w:t>
      </w:r>
      <w:r w:rsidR="004C43AE" w:rsidRPr="00E44C3F">
        <w:rPr>
          <w:lang w:val="en-CA"/>
        </w:rPr>
        <w:t xml:space="preserve">f the total </w:t>
      </w:r>
      <w:r w:rsidRPr="00E44C3F">
        <w:rPr>
          <w:lang w:val="en-CA"/>
        </w:rPr>
        <w:t xml:space="preserve">cumulative funding approved </w:t>
      </w:r>
      <w:r w:rsidR="00A13EC7" w:rsidRPr="00E44C3F">
        <w:rPr>
          <w:lang w:val="en-CA"/>
        </w:rPr>
        <w:t xml:space="preserve">of </w:t>
      </w:r>
      <w:r w:rsidR="00000962" w:rsidRPr="00E44C3F">
        <w:rPr>
          <w:lang w:val="en-CA"/>
        </w:rPr>
        <w:t>US $</w:t>
      </w:r>
      <w:r w:rsidR="000E5308" w:rsidRPr="00E44C3F">
        <w:rPr>
          <w:lang w:val="en-CA"/>
        </w:rPr>
        <w:t>963,514</w:t>
      </w:r>
      <w:r w:rsidR="00A13EC7" w:rsidRPr="00E44C3F">
        <w:rPr>
          <w:lang w:val="en-CA"/>
        </w:rPr>
        <w:t>, US $</w:t>
      </w:r>
      <w:r w:rsidR="000E5308" w:rsidRPr="00E44C3F">
        <w:rPr>
          <w:lang w:val="en-CA"/>
        </w:rPr>
        <w:t xml:space="preserve">270,513 </w:t>
      </w:r>
      <w:r w:rsidR="00A13EC7" w:rsidRPr="00E44C3F">
        <w:rPr>
          <w:lang w:val="en-CA"/>
        </w:rPr>
        <w:t>had been disbursed</w:t>
      </w:r>
      <w:r w:rsidR="001A21A4" w:rsidRPr="00E44C3F">
        <w:rPr>
          <w:lang w:val="en-CA"/>
        </w:rPr>
        <w:t>,</w:t>
      </w:r>
      <w:r w:rsidR="00A13EC7" w:rsidRPr="00E44C3F">
        <w:rPr>
          <w:lang w:val="en-CA"/>
        </w:rPr>
        <w:t xml:space="preserve"> </w:t>
      </w:r>
      <w:r w:rsidR="004C43AE" w:rsidRPr="00E44C3F">
        <w:rPr>
          <w:lang w:val="en-CA"/>
        </w:rPr>
        <w:t xml:space="preserve">representing a disbursement rate of </w:t>
      </w:r>
      <w:r w:rsidR="000E5308" w:rsidRPr="00E44C3F">
        <w:rPr>
          <w:lang w:val="en-CA"/>
        </w:rPr>
        <w:t>28</w:t>
      </w:r>
      <w:r w:rsidR="004C43AE" w:rsidRPr="00E44C3F">
        <w:rPr>
          <w:lang w:val="en-CA"/>
        </w:rPr>
        <w:t xml:space="preserve"> per cent.</w:t>
      </w:r>
    </w:p>
    <w:p w14:paraId="34A4B1D1" w14:textId="77777777" w:rsidR="00E433C6" w:rsidRPr="00E44C3F" w:rsidRDefault="00E433C6" w:rsidP="00A13EC7">
      <w:pPr>
        <w:pStyle w:val="Heading1"/>
        <w:numPr>
          <w:ilvl w:val="0"/>
          <w:numId w:val="0"/>
        </w:numPr>
        <w:jc w:val="left"/>
        <w:rPr>
          <w:b/>
          <w:lang w:val="en-CA"/>
        </w:rPr>
      </w:pPr>
      <w:r w:rsidRPr="00E44C3F">
        <w:rPr>
          <w:b/>
          <w:lang w:val="en-CA"/>
        </w:rPr>
        <w:t>Recommendation</w:t>
      </w:r>
    </w:p>
    <w:p w14:paraId="0103D99D" w14:textId="77777777" w:rsidR="00A87487" w:rsidRPr="00E44C3F" w:rsidRDefault="00A87487" w:rsidP="00A87487">
      <w:pPr>
        <w:pStyle w:val="Heading1"/>
        <w:rPr>
          <w:lang w:val="en-CA"/>
        </w:rPr>
      </w:pPr>
      <w:r w:rsidRPr="00E44C3F">
        <w:rPr>
          <w:lang w:val="en-CA"/>
        </w:rPr>
        <w:t>The Executive Committee may wish:</w:t>
      </w:r>
    </w:p>
    <w:p w14:paraId="0BC00F71" w14:textId="4C45E542" w:rsidR="00A87487" w:rsidRPr="00E44C3F" w:rsidRDefault="00A87487" w:rsidP="00A87487">
      <w:pPr>
        <w:pStyle w:val="Heading2"/>
        <w:numPr>
          <w:ilvl w:val="1"/>
          <w:numId w:val="1"/>
        </w:numPr>
        <w:rPr>
          <w:lang w:val="en-CA"/>
        </w:rPr>
      </w:pPr>
      <w:r w:rsidRPr="00E44C3F">
        <w:rPr>
          <w:lang w:val="en-CA"/>
        </w:rPr>
        <w:t>To note the progress report of the World Bank as at 31 Dece</w:t>
      </w:r>
      <w:r w:rsidR="00C42919" w:rsidRPr="00E44C3F">
        <w:rPr>
          <w:lang w:val="en-CA"/>
        </w:rPr>
        <w:t>mber 2019 contained in document </w:t>
      </w:r>
      <w:r w:rsidRPr="00E44C3F">
        <w:rPr>
          <w:lang w:val="en-CA"/>
        </w:rPr>
        <w:t>UNEP/</w:t>
      </w:r>
      <w:proofErr w:type="spellStart"/>
      <w:r w:rsidRPr="00E44C3F">
        <w:rPr>
          <w:lang w:val="en-CA"/>
        </w:rPr>
        <w:t>OzL.Pro</w:t>
      </w:r>
      <w:proofErr w:type="spellEnd"/>
      <w:r w:rsidRPr="00E44C3F">
        <w:rPr>
          <w:lang w:val="en-CA"/>
        </w:rPr>
        <w:t>/ExCom/86/</w:t>
      </w:r>
      <w:r w:rsidR="00DB24AC" w:rsidRPr="00E44C3F">
        <w:rPr>
          <w:lang w:val="en-CA"/>
        </w:rPr>
        <w:t>20</w:t>
      </w:r>
      <w:r w:rsidRPr="00E44C3F">
        <w:rPr>
          <w:lang w:val="en-CA"/>
        </w:rPr>
        <w:t xml:space="preserve">; </w:t>
      </w:r>
      <w:r w:rsidR="0036570A" w:rsidRPr="00E44C3F">
        <w:rPr>
          <w:lang w:val="en-CA"/>
        </w:rPr>
        <w:t>and</w:t>
      </w:r>
    </w:p>
    <w:p w14:paraId="621D0664" w14:textId="63FF44E9" w:rsidR="00A87487" w:rsidRPr="00E44C3F" w:rsidRDefault="00A87487" w:rsidP="00A87487">
      <w:pPr>
        <w:pStyle w:val="Heading2"/>
        <w:numPr>
          <w:ilvl w:val="1"/>
          <w:numId w:val="1"/>
        </w:numPr>
        <w:rPr>
          <w:lang w:val="en-CA"/>
        </w:rPr>
      </w:pPr>
      <w:r w:rsidRPr="00E44C3F">
        <w:rPr>
          <w:lang w:val="en-CA"/>
        </w:rPr>
        <w:t xml:space="preserve">To approve the recommendations related to ongoing projects with specific issues contained in </w:t>
      </w:r>
      <w:r w:rsidR="0036570A" w:rsidRPr="00E44C3F">
        <w:rPr>
          <w:lang w:val="en-CA"/>
        </w:rPr>
        <w:t>Annex I to the present document.</w:t>
      </w:r>
    </w:p>
    <w:p w14:paraId="03C1C6CF" w14:textId="77777777" w:rsidR="00A73F29" w:rsidRDefault="00A73F29" w:rsidP="00A73F29">
      <w:pPr>
        <w:rPr>
          <w:lang w:val="en-CA"/>
        </w:rPr>
      </w:pPr>
    </w:p>
    <w:p w14:paraId="3BF4B104" w14:textId="77777777" w:rsidR="00A73F29" w:rsidRDefault="00A73F29" w:rsidP="00A73F29">
      <w:pPr>
        <w:rPr>
          <w:lang w:val="en-CA"/>
        </w:rPr>
      </w:pPr>
    </w:p>
    <w:p w14:paraId="3537BAAC" w14:textId="77777777" w:rsidR="00A73F29" w:rsidRPr="00A73F29" w:rsidRDefault="00A73F29" w:rsidP="00A73F29">
      <w:pPr>
        <w:rPr>
          <w:lang w:val="en-CA"/>
        </w:rPr>
        <w:sectPr w:rsidR="00A73F29" w:rsidRPr="00A73F2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72B2BFFD" w14:textId="6EF7BE78" w:rsidR="00A87487" w:rsidRPr="00E44C3F" w:rsidRDefault="00A87487" w:rsidP="00A87487">
      <w:pPr>
        <w:tabs>
          <w:tab w:val="left" w:pos="5560"/>
        </w:tabs>
        <w:jc w:val="center"/>
        <w:rPr>
          <w:b/>
          <w:bCs/>
          <w:lang w:val="en-CA"/>
        </w:rPr>
      </w:pPr>
      <w:r w:rsidRPr="00E44C3F">
        <w:rPr>
          <w:b/>
          <w:bCs/>
          <w:lang w:val="en-CA"/>
        </w:rPr>
        <w:lastRenderedPageBreak/>
        <w:t>Annex I</w:t>
      </w:r>
    </w:p>
    <w:p w14:paraId="4E7C4DB6" w14:textId="77777777" w:rsidR="00A87487" w:rsidRPr="00E44C3F" w:rsidRDefault="00A87487" w:rsidP="00A87487">
      <w:pPr>
        <w:tabs>
          <w:tab w:val="left" w:pos="5560"/>
        </w:tabs>
        <w:jc w:val="center"/>
        <w:rPr>
          <w:b/>
          <w:bCs/>
          <w:lang w:val="en-CA"/>
        </w:rPr>
      </w:pPr>
    </w:p>
    <w:p w14:paraId="11BE2240" w14:textId="484F77AC" w:rsidR="00A87487" w:rsidRPr="00E44C3F" w:rsidRDefault="00A87487" w:rsidP="00A87487">
      <w:pPr>
        <w:pStyle w:val="Heading2"/>
        <w:numPr>
          <w:ilvl w:val="0"/>
          <w:numId w:val="0"/>
        </w:numPr>
        <w:jc w:val="center"/>
        <w:rPr>
          <w:b/>
          <w:lang w:val="en-CA"/>
        </w:rPr>
      </w:pPr>
      <w:r w:rsidRPr="00E44C3F">
        <w:rPr>
          <w:b/>
          <w:lang w:val="en-CA"/>
        </w:rPr>
        <w:t>ONGOING PROJECTS WITH OUTSTANDING ISSUES IN THE PROGRESS REPORT FOR THE WORLD BANK</w:t>
      </w:r>
    </w:p>
    <w:tbl>
      <w:tblPr>
        <w:tblW w:w="14130" w:type="dxa"/>
        <w:jc w:val="center"/>
        <w:tblLook w:val="04A0" w:firstRow="1" w:lastRow="0" w:firstColumn="1" w:lastColumn="0" w:noHBand="0" w:noVBand="1"/>
      </w:tblPr>
      <w:tblGrid>
        <w:gridCol w:w="2072"/>
        <w:gridCol w:w="4223"/>
        <w:gridCol w:w="1443"/>
        <w:gridCol w:w="1710"/>
        <w:gridCol w:w="4682"/>
      </w:tblGrid>
      <w:tr w:rsidR="00E44C3F" w:rsidRPr="00E44C3F" w14:paraId="30286D9A" w14:textId="77777777" w:rsidTr="00C07EC1">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1F2B8" w14:textId="51A052C5" w:rsidR="00177F04" w:rsidRPr="00E44C3F" w:rsidRDefault="00A87487" w:rsidP="00A13EC7">
            <w:pPr>
              <w:jc w:val="left"/>
              <w:rPr>
                <w:b/>
                <w:bCs/>
                <w:sz w:val="20"/>
                <w:szCs w:val="20"/>
                <w:lang w:val="en-CA" w:eastAsia="en-CA"/>
              </w:rPr>
            </w:pPr>
            <w:r w:rsidRPr="00E44C3F">
              <w:rPr>
                <w:b/>
                <w:spacing w:val="-3"/>
                <w:lang w:val="en-CA"/>
              </w:rPr>
              <w:br w:type="page"/>
            </w:r>
            <w:r w:rsidR="00177F04" w:rsidRPr="00E44C3F">
              <w:rPr>
                <w:b/>
                <w:bCs/>
                <w:sz w:val="20"/>
                <w:szCs w:val="20"/>
                <w:lang w:eastAsia="en-CA"/>
              </w:rPr>
              <w:t>Country/project code</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1CE96F43" w14:textId="77777777" w:rsidR="00177F04" w:rsidRPr="00E44C3F" w:rsidRDefault="00177F04" w:rsidP="00A13EC7">
            <w:pPr>
              <w:jc w:val="center"/>
              <w:rPr>
                <w:b/>
                <w:bCs/>
                <w:sz w:val="20"/>
                <w:szCs w:val="20"/>
                <w:lang w:val="en-CA" w:eastAsia="en-CA"/>
              </w:rPr>
            </w:pPr>
            <w:r w:rsidRPr="00E44C3F">
              <w:rPr>
                <w:b/>
                <w:bCs/>
                <w:sz w:val="20"/>
                <w:szCs w:val="20"/>
                <w:lang w:eastAsia="en-CA"/>
              </w:rPr>
              <w:t>Project title</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3C6B106E" w14:textId="4DDB05EB" w:rsidR="007F250E" w:rsidRPr="00E44C3F" w:rsidRDefault="007F250E" w:rsidP="00A13EC7">
            <w:pPr>
              <w:jc w:val="center"/>
              <w:rPr>
                <w:b/>
                <w:bCs/>
                <w:sz w:val="20"/>
                <w:szCs w:val="20"/>
                <w:lang w:eastAsia="en-CA"/>
              </w:rPr>
            </w:pPr>
            <w:r w:rsidRPr="00E44C3F">
              <w:rPr>
                <w:b/>
                <w:bCs/>
                <w:sz w:val="20"/>
                <w:szCs w:val="20"/>
                <w:lang w:eastAsia="en-CA"/>
              </w:rPr>
              <w:t>Disburse</w:t>
            </w:r>
            <w:r w:rsidR="00177F04" w:rsidRPr="00E44C3F">
              <w:rPr>
                <w:b/>
                <w:bCs/>
                <w:sz w:val="20"/>
                <w:szCs w:val="20"/>
                <w:lang w:eastAsia="en-CA"/>
              </w:rPr>
              <w:t>ment</w:t>
            </w:r>
          </w:p>
          <w:p w14:paraId="425E1ED4" w14:textId="3C81035E" w:rsidR="00177F04" w:rsidRPr="00E44C3F" w:rsidRDefault="00177F04" w:rsidP="00A13EC7">
            <w:pPr>
              <w:jc w:val="center"/>
              <w:rPr>
                <w:b/>
                <w:bCs/>
                <w:sz w:val="20"/>
                <w:szCs w:val="20"/>
                <w:lang w:val="en-CA" w:eastAsia="en-CA"/>
              </w:rPr>
            </w:pPr>
            <w:r w:rsidRPr="00E44C3F">
              <w:rPr>
                <w:b/>
                <w:bCs/>
                <w:sz w:val="20"/>
                <w:szCs w:val="20"/>
                <w:lang w:eastAsia="en-CA"/>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FD17B6A" w14:textId="77777777" w:rsidR="00177F04" w:rsidRPr="00E44C3F" w:rsidRDefault="00177F04" w:rsidP="00A13EC7">
            <w:pPr>
              <w:jc w:val="center"/>
              <w:rPr>
                <w:b/>
                <w:bCs/>
                <w:sz w:val="20"/>
                <w:szCs w:val="20"/>
                <w:lang w:val="en-CA" w:eastAsia="en-CA"/>
              </w:rPr>
            </w:pPr>
            <w:r w:rsidRPr="00E44C3F">
              <w:rPr>
                <w:b/>
                <w:bCs/>
                <w:sz w:val="20"/>
                <w:szCs w:val="20"/>
                <w:lang w:eastAsia="en-CA"/>
              </w:rPr>
              <w:t>Status/Issues</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14:paraId="12786787" w14:textId="77777777" w:rsidR="00177F04" w:rsidRPr="00E44C3F" w:rsidRDefault="00177F04" w:rsidP="00A13EC7">
            <w:pPr>
              <w:jc w:val="center"/>
              <w:rPr>
                <w:b/>
                <w:bCs/>
                <w:sz w:val="20"/>
                <w:szCs w:val="20"/>
                <w:lang w:val="en-CA" w:eastAsia="en-CA"/>
              </w:rPr>
            </w:pPr>
            <w:r w:rsidRPr="00E44C3F">
              <w:rPr>
                <w:b/>
                <w:bCs/>
                <w:sz w:val="20"/>
                <w:szCs w:val="20"/>
                <w:lang w:eastAsia="en-CA"/>
              </w:rPr>
              <w:t>Recommendation</w:t>
            </w:r>
          </w:p>
        </w:tc>
      </w:tr>
      <w:tr w:rsidR="00E44C3F" w:rsidRPr="00E44C3F" w14:paraId="3BAA8584" w14:textId="77777777" w:rsidTr="00C07EC1">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27F1B7FB" w14:textId="77777777" w:rsidR="007F250E" w:rsidRPr="00E44C3F" w:rsidRDefault="007F250E" w:rsidP="00AF778B">
            <w:pPr>
              <w:jc w:val="left"/>
              <w:rPr>
                <w:sz w:val="20"/>
                <w:szCs w:val="20"/>
                <w:lang w:val="en-CA" w:eastAsia="en-CA"/>
              </w:rPr>
            </w:pPr>
            <w:r w:rsidRPr="00E44C3F">
              <w:rPr>
                <w:sz w:val="20"/>
                <w:szCs w:val="20"/>
                <w:lang w:val="en-CA" w:eastAsia="en-CA"/>
              </w:rPr>
              <w:t>China</w:t>
            </w:r>
          </w:p>
          <w:p w14:paraId="64C897C8" w14:textId="7686AEED" w:rsidR="00AF778B" w:rsidRPr="00E44C3F" w:rsidRDefault="00AF778B" w:rsidP="00AF778B">
            <w:pPr>
              <w:jc w:val="left"/>
              <w:rPr>
                <w:sz w:val="20"/>
                <w:szCs w:val="20"/>
                <w:lang w:val="en-CA" w:eastAsia="en-CA"/>
              </w:rPr>
            </w:pPr>
            <w:r w:rsidRPr="00E44C3F">
              <w:rPr>
                <w:sz w:val="20"/>
                <w:szCs w:val="20"/>
                <w:lang w:val="en-CA" w:eastAsia="en-CA"/>
              </w:rPr>
              <w:t>CPR/PRO/81/INV/593</w:t>
            </w:r>
          </w:p>
        </w:tc>
        <w:tc>
          <w:tcPr>
            <w:tcW w:w="4223" w:type="dxa"/>
            <w:tcBorders>
              <w:top w:val="nil"/>
              <w:left w:val="nil"/>
              <w:bottom w:val="single" w:sz="4" w:space="0" w:color="auto"/>
              <w:right w:val="single" w:sz="4" w:space="0" w:color="auto"/>
            </w:tcBorders>
            <w:shd w:val="clear" w:color="auto" w:fill="auto"/>
            <w:hideMark/>
          </w:tcPr>
          <w:p w14:paraId="7E73BAC1" w14:textId="77777777" w:rsidR="00AF778B" w:rsidRPr="00E44C3F" w:rsidRDefault="00AF778B" w:rsidP="00AF778B">
            <w:pPr>
              <w:jc w:val="left"/>
              <w:rPr>
                <w:sz w:val="20"/>
                <w:szCs w:val="20"/>
                <w:lang w:val="en-CA" w:eastAsia="en-CA"/>
              </w:rPr>
            </w:pPr>
            <w:r w:rsidRPr="00E44C3F">
              <w:rPr>
                <w:sz w:val="20"/>
                <w:szCs w:val="20"/>
                <w:lang w:val="en-CA" w:eastAsia="en-CA"/>
              </w:rPr>
              <w:t>HCFC production phase-out management plan</w:t>
            </w:r>
          </w:p>
        </w:tc>
        <w:tc>
          <w:tcPr>
            <w:tcW w:w="1443" w:type="dxa"/>
            <w:tcBorders>
              <w:top w:val="single" w:sz="4" w:space="0" w:color="auto"/>
              <w:left w:val="nil"/>
              <w:bottom w:val="single" w:sz="4" w:space="0" w:color="auto"/>
              <w:right w:val="single" w:sz="4" w:space="0" w:color="auto"/>
            </w:tcBorders>
            <w:shd w:val="clear" w:color="auto" w:fill="auto"/>
            <w:hideMark/>
          </w:tcPr>
          <w:p w14:paraId="38D08A4E" w14:textId="6E085450" w:rsidR="00AF778B" w:rsidRPr="00E44C3F" w:rsidRDefault="00AF778B" w:rsidP="00AF778B">
            <w:pPr>
              <w:jc w:val="right"/>
              <w:rPr>
                <w:sz w:val="20"/>
                <w:szCs w:val="20"/>
                <w:lang w:val="en-CA" w:eastAsia="en-CA"/>
              </w:rPr>
            </w:pPr>
            <w:r w:rsidRPr="00E44C3F">
              <w:rPr>
                <w:sz w:val="20"/>
                <w:szCs w:val="20"/>
                <w:lang w:val="en-CA" w:eastAsia="en-CA"/>
              </w:rPr>
              <w:t>40</w:t>
            </w:r>
          </w:p>
        </w:tc>
        <w:tc>
          <w:tcPr>
            <w:tcW w:w="1710" w:type="dxa"/>
            <w:tcBorders>
              <w:top w:val="nil"/>
              <w:left w:val="nil"/>
              <w:bottom w:val="single" w:sz="4" w:space="0" w:color="auto"/>
              <w:right w:val="single" w:sz="4" w:space="0" w:color="auto"/>
            </w:tcBorders>
            <w:shd w:val="clear" w:color="auto" w:fill="auto"/>
            <w:hideMark/>
          </w:tcPr>
          <w:p w14:paraId="3356A67B" w14:textId="2264B355" w:rsidR="00AF778B" w:rsidRPr="00E44C3F" w:rsidRDefault="00AF778B" w:rsidP="00AF778B">
            <w:pPr>
              <w:jc w:val="left"/>
              <w:rPr>
                <w:sz w:val="20"/>
                <w:szCs w:val="20"/>
                <w:lang w:val="en-CA" w:eastAsia="en-CA"/>
              </w:rPr>
            </w:pPr>
            <w:r w:rsidRPr="00E44C3F">
              <w:rPr>
                <w:sz w:val="20"/>
                <w:szCs w:val="20"/>
                <w:lang w:val="en-CA" w:eastAsia="en-CA"/>
              </w:rPr>
              <w:t>12 months delays</w:t>
            </w:r>
          </w:p>
        </w:tc>
        <w:tc>
          <w:tcPr>
            <w:tcW w:w="4682" w:type="dxa"/>
            <w:tcBorders>
              <w:top w:val="nil"/>
              <w:left w:val="nil"/>
              <w:bottom w:val="single" w:sz="4" w:space="0" w:color="auto"/>
              <w:right w:val="single" w:sz="4" w:space="0" w:color="auto"/>
            </w:tcBorders>
            <w:shd w:val="clear" w:color="auto" w:fill="auto"/>
            <w:hideMark/>
          </w:tcPr>
          <w:p w14:paraId="1E3D95DA" w14:textId="77777777" w:rsidR="00AF778B" w:rsidRPr="00E44C3F" w:rsidRDefault="00AF778B" w:rsidP="00AF778B">
            <w:pPr>
              <w:jc w:val="left"/>
              <w:rPr>
                <w:sz w:val="20"/>
                <w:szCs w:val="20"/>
                <w:lang w:val="en-CA" w:eastAsia="en-CA"/>
              </w:rPr>
            </w:pPr>
            <w:r w:rsidRPr="00E44C3F">
              <w:rPr>
                <w:sz w:val="20"/>
                <w:szCs w:val="20"/>
                <w:lang w:val="en-CA" w:eastAsia="en-CA"/>
              </w:rPr>
              <w:t>To request the World Bank to report to the 87</w:t>
            </w:r>
            <w:r w:rsidRPr="00E44C3F">
              <w:rPr>
                <w:sz w:val="20"/>
                <w:szCs w:val="20"/>
                <w:vertAlign w:val="superscript"/>
                <w:lang w:val="en-CA" w:eastAsia="en-CA"/>
              </w:rPr>
              <w:t>th</w:t>
            </w:r>
            <w:r w:rsidRPr="00E44C3F">
              <w:rPr>
                <w:sz w:val="20"/>
                <w:szCs w:val="20"/>
                <w:lang w:val="en-CA" w:eastAsia="en-CA"/>
              </w:rPr>
              <w:t> meeting on this project with implementation delays</w:t>
            </w:r>
          </w:p>
        </w:tc>
      </w:tr>
      <w:tr w:rsidR="00E44C3F" w:rsidRPr="00E44C3F" w14:paraId="6BE3DA79" w14:textId="77777777" w:rsidTr="00C07EC1">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42D06032" w14:textId="77777777" w:rsidR="007F250E" w:rsidRPr="00E44C3F" w:rsidRDefault="007F250E" w:rsidP="00AF778B">
            <w:pPr>
              <w:jc w:val="left"/>
              <w:rPr>
                <w:sz w:val="20"/>
                <w:szCs w:val="20"/>
                <w:lang w:val="en-CA" w:eastAsia="en-CA"/>
              </w:rPr>
            </w:pPr>
            <w:r w:rsidRPr="00E44C3F">
              <w:rPr>
                <w:sz w:val="20"/>
                <w:szCs w:val="20"/>
                <w:lang w:val="en-CA" w:eastAsia="en-CA"/>
              </w:rPr>
              <w:t>Jordan</w:t>
            </w:r>
          </w:p>
          <w:p w14:paraId="17D0F112" w14:textId="5AC14066" w:rsidR="00AF778B" w:rsidRPr="00E44C3F" w:rsidRDefault="00AF778B" w:rsidP="00AF778B">
            <w:pPr>
              <w:jc w:val="left"/>
              <w:rPr>
                <w:sz w:val="20"/>
                <w:szCs w:val="20"/>
                <w:lang w:val="en-CA" w:eastAsia="en-CA"/>
              </w:rPr>
            </w:pPr>
            <w:r w:rsidRPr="00E44C3F">
              <w:rPr>
                <w:sz w:val="20"/>
                <w:szCs w:val="20"/>
                <w:lang w:val="en-CA" w:eastAsia="en-CA"/>
              </w:rPr>
              <w:t>JOR/PHA/77/INV/99</w:t>
            </w:r>
          </w:p>
        </w:tc>
        <w:tc>
          <w:tcPr>
            <w:tcW w:w="4223" w:type="dxa"/>
            <w:tcBorders>
              <w:top w:val="nil"/>
              <w:left w:val="nil"/>
              <w:bottom w:val="single" w:sz="4" w:space="0" w:color="auto"/>
              <w:right w:val="single" w:sz="4" w:space="0" w:color="auto"/>
            </w:tcBorders>
            <w:shd w:val="clear" w:color="auto" w:fill="auto"/>
            <w:hideMark/>
          </w:tcPr>
          <w:p w14:paraId="45BD0A64" w14:textId="77777777" w:rsidR="00AF778B" w:rsidRPr="00E44C3F" w:rsidRDefault="00AF778B" w:rsidP="00AF778B">
            <w:pPr>
              <w:jc w:val="left"/>
              <w:rPr>
                <w:sz w:val="20"/>
                <w:szCs w:val="20"/>
                <w:lang w:val="en-CA" w:eastAsia="en-CA"/>
              </w:rPr>
            </w:pPr>
            <w:r w:rsidRPr="00E44C3F">
              <w:rPr>
                <w:sz w:val="20"/>
                <w:szCs w:val="20"/>
                <w:lang w:val="en-CA" w:eastAsia="en-CA"/>
              </w:rPr>
              <w:t>HCFC phase-out management plan (stage II, first tranche) (polyurethane foam sector)</w:t>
            </w:r>
          </w:p>
        </w:tc>
        <w:tc>
          <w:tcPr>
            <w:tcW w:w="1443" w:type="dxa"/>
            <w:tcBorders>
              <w:top w:val="nil"/>
              <w:left w:val="nil"/>
              <w:bottom w:val="single" w:sz="4" w:space="0" w:color="auto"/>
              <w:right w:val="single" w:sz="4" w:space="0" w:color="auto"/>
            </w:tcBorders>
            <w:shd w:val="clear" w:color="auto" w:fill="auto"/>
            <w:hideMark/>
          </w:tcPr>
          <w:p w14:paraId="004489C8" w14:textId="1358C905" w:rsidR="00AF778B" w:rsidRPr="00E44C3F" w:rsidRDefault="00AF778B" w:rsidP="00AF778B">
            <w:pPr>
              <w:jc w:val="right"/>
              <w:rPr>
                <w:sz w:val="20"/>
                <w:szCs w:val="20"/>
                <w:lang w:val="en-CA" w:eastAsia="en-CA"/>
              </w:rPr>
            </w:pPr>
            <w:r w:rsidRPr="00E44C3F">
              <w:rPr>
                <w:sz w:val="20"/>
                <w:szCs w:val="20"/>
                <w:lang w:val="en-CA" w:eastAsia="en-CA"/>
              </w:rPr>
              <w:t>21</w:t>
            </w:r>
          </w:p>
        </w:tc>
        <w:tc>
          <w:tcPr>
            <w:tcW w:w="1710" w:type="dxa"/>
            <w:tcBorders>
              <w:top w:val="nil"/>
              <w:left w:val="nil"/>
              <w:bottom w:val="single" w:sz="4" w:space="0" w:color="auto"/>
              <w:right w:val="single" w:sz="4" w:space="0" w:color="auto"/>
            </w:tcBorders>
            <w:shd w:val="clear" w:color="auto" w:fill="auto"/>
            <w:hideMark/>
          </w:tcPr>
          <w:p w14:paraId="60665CE6" w14:textId="22CD719A" w:rsidR="00AF778B" w:rsidRPr="00E44C3F" w:rsidRDefault="00AF778B" w:rsidP="00AF778B">
            <w:pPr>
              <w:jc w:val="left"/>
              <w:rPr>
                <w:sz w:val="20"/>
                <w:szCs w:val="20"/>
                <w:lang w:val="en-CA" w:eastAsia="en-CA"/>
              </w:rPr>
            </w:pPr>
            <w:r w:rsidRPr="00E44C3F">
              <w:rPr>
                <w:sz w:val="20"/>
                <w:szCs w:val="20"/>
                <w:lang w:val="en-CA" w:eastAsia="en-CA"/>
              </w:rPr>
              <w:t>12 months delays</w:t>
            </w:r>
          </w:p>
        </w:tc>
        <w:tc>
          <w:tcPr>
            <w:tcW w:w="4682" w:type="dxa"/>
            <w:tcBorders>
              <w:top w:val="nil"/>
              <w:left w:val="nil"/>
              <w:bottom w:val="single" w:sz="4" w:space="0" w:color="auto"/>
              <w:right w:val="single" w:sz="4" w:space="0" w:color="auto"/>
            </w:tcBorders>
            <w:shd w:val="clear" w:color="auto" w:fill="auto"/>
            <w:hideMark/>
          </w:tcPr>
          <w:p w14:paraId="5206D9F1" w14:textId="77777777" w:rsidR="00AF778B" w:rsidRPr="00E44C3F" w:rsidRDefault="00AF778B" w:rsidP="00AF778B">
            <w:pPr>
              <w:jc w:val="left"/>
              <w:rPr>
                <w:sz w:val="20"/>
                <w:szCs w:val="20"/>
                <w:lang w:val="en-CA" w:eastAsia="en-CA"/>
              </w:rPr>
            </w:pPr>
            <w:r w:rsidRPr="00E44C3F">
              <w:rPr>
                <w:sz w:val="20"/>
                <w:szCs w:val="20"/>
                <w:lang w:val="en-CA" w:eastAsia="en-CA"/>
              </w:rPr>
              <w:t>To request the World Bank to report to the 87</w:t>
            </w:r>
            <w:r w:rsidRPr="00E44C3F">
              <w:rPr>
                <w:sz w:val="20"/>
                <w:szCs w:val="20"/>
                <w:vertAlign w:val="superscript"/>
                <w:lang w:val="en-CA" w:eastAsia="en-CA"/>
              </w:rPr>
              <w:t>th</w:t>
            </w:r>
            <w:r w:rsidRPr="00E44C3F">
              <w:rPr>
                <w:sz w:val="20"/>
                <w:szCs w:val="20"/>
                <w:lang w:val="en-CA" w:eastAsia="en-CA"/>
              </w:rPr>
              <w:t> meeting on this project with implementation delays</w:t>
            </w:r>
          </w:p>
        </w:tc>
      </w:tr>
      <w:tr w:rsidR="007F250E" w:rsidRPr="00E44C3F" w14:paraId="1B98E9A9" w14:textId="77777777" w:rsidTr="00C07EC1">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784639A3" w14:textId="757AD1B4" w:rsidR="007F250E" w:rsidRPr="00E44C3F" w:rsidRDefault="007F250E" w:rsidP="00AF778B">
            <w:pPr>
              <w:jc w:val="left"/>
              <w:rPr>
                <w:sz w:val="20"/>
                <w:szCs w:val="20"/>
                <w:lang w:val="fr-BE" w:eastAsia="en-CA"/>
              </w:rPr>
            </w:pPr>
            <w:r w:rsidRPr="00E44C3F">
              <w:rPr>
                <w:sz w:val="20"/>
                <w:szCs w:val="20"/>
                <w:lang w:val="fr-BE" w:eastAsia="en-CA"/>
              </w:rPr>
              <w:t>Viet Nam</w:t>
            </w:r>
          </w:p>
          <w:p w14:paraId="1F4151B0" w14:textId="3E37A874" w:rsidR="00AF778B" w:rsidRPr="00E44C3F" w:rsidRDefault="00AF778B" w:rsidP="00AF778B">
            <w:pPr>
              <w:jc w:val="left"/>
              <w:rPr>
                <w:sz w:val="20"/>
                <w:szCs w:val="20"/>
                <w:lang w:val="fr-BE" w:eastAsia="en-CA"/>
              </w:rPr>
            </w:pPr>
            <w:r w:rsidRPr="00E44C3F">
              <w:rPr>
                <w:sz w:val="20"/>
                <w:szCs w:val="20"/>
                <w:lang w:val="fr-BE" w:eastAsia="en-CA"/>
              </w:rPr>
              <w:t>VIE/PHA/76/INV/70</w:t>
            </w:r>
          </w:p>
        </w:tc>
        <w:tc>
          <w:tcPr>
            <w:tcW w:w="4223" w:type="dxa"/>
            <w:tcBorders>
              <w:top w:val="nil"/>
              <w:left w:val="nil"/>
              <w:bottom w:val="single" w:sz="4" w:space="0" w:color="auto"/>
              <w:right w:val="single" w:sz="4" w:space="0" w:color="auto"/>
            </w:tcBorders>
            <w:shd w:val="clear" w:color="auto" w:fill="auto"/>
            <w:hideMark/>
          </w:tcPr>
          <w:p w14:paraId="27E79EFC" w14:textId="77777777" w:rsidR="00AF778B" w:rsidRPr="00E44C3F" w:rsidRDefault="00AF778B" w:rsidP="00AF778B">
            <w:pPr>
              <w:jc w:val="left"/>
              <w:rPr>
                <w:sz w:val="20"/>
                <w:szCs w:val="20"/>
                <w:lang w:val="en-CA" w:eastAsia="en-CA"/>
              </w:rPr>
            </w:pPr>
            <w:r w:rsidRPr="00E44C3F">
              <w:rPr>
                <w:sz w:val="20"/>
                <w:szCs w:val="20"/>
                <w:lang w:val="en-CA" w:eastAsia="en-CA"/>
              </w:rPr>
              <w:t>HCFC phase-out management plan (stage II, first tranche) (polyurethane rigid foam sector)</w:t>
            </w:r>
          </w:p>
        </w:tc>
        <w:tc>
          <w:tcPr>
            <w:tcW w:w="1443" w:type="dxa"/>
            <w:tcBorders>
              <w:top w:val="nil"/>
              <w:left w:val="nil"/>
              <w:bottom w:val="single" w:sz="4" w:space="0" w:color="auto"/>
              <w:right w:val="single" w:sz="4" w:space="0" w:color="auto"/>
            </w:tcBorders>
            <w:shd w:val="clear" w:color="auto" w:fill="auto"/>
            <w:hideMark/>
          </w:tcPr>
          <w:p w14:paraId="7BCAFF69" w14:textId="105DE620" w:rsidR="00AF778B" w:rsidRPr="00E44C3F" w:rsidRDefault="00AF778B" w:rsidP="00AF778B">
            <w:pPr>
              <w:jc w:val="right"/>
              <w:rPr>
                <w:sz w:val="20"/>
                <w:szCs w:val="20"/>
                <w:lang w:val="en-CA" w:eastAsia="en-CA"/>
              </w:rPr>
            </w:pPr>
            <w:r w:rsidRPr="00E44C3F">
              <w:rPr>
                <w:sz w:val="20"/>
                <w:szCs w:val="20"/>
                <w:lang w:val="en-CA" w:eastAsia="en-CA"/>
              </w:rPr>
              <w:t>55</w:t>
            </w:r>
          </w:p>
        </w:tc>
        <w:tc>
          <w:tcPr>
            <w:tcW w:w="1710" w:type="dxa"/>
            <w:tcBorders>
              <w:top w:val="nil"/>
              <w:left w:val="nil"/>
              <w:bottom w:val="single" w:sz="4" w:space="0" w:color="auto"/>
              <w:right w:val="single" w:sz="4" w:space="0" w:color="auto"/>
            </w:tcBorders>
            <w:shd w:val="clear" w:color="auto" w:fill="auto"/>
            <w:hideMark/>
          </w:tcPr>
          <w:p w14:paraId="35B5657E" w14:textId="1524A7A0" w:rsidR="00AF778B" w:rsidRPr="00E44C3F" w:rsidRDefault="00AF778B" w:rsidP="00AF778B">
            <w:pPr>
              <w:jc w:val="left"/>
              <w:rPr>
                <w:sz w:val="20"/>
                <w:szCs w:val="20"/>
                <w:lang w:val="en-CA" w:eastAsia="en-CA"/>
              </w:rPr>
            </w:pPr>
            <w:r w:rsidRPr="00E44C3F">
              <w:rPr>
                <w:sz w:val="20"/>
                <w:szCs w:val="20"/>
                <w:lang w:val="en-CA" w:eastAsia="en-CA"/>
              </w:rPr>
              <w:t>12 months delays</w:t>
            </w:r>
          </w:p>
        </w:tc>
        <w:tc>
          <w:tcPr>
            <w:tcW w:w="4682" w:type="dxa"/>
            <w:tcBorders>
              <w:top w:val="nil"/>
              <w:left w:val="nil"/>
              <w:bottom w:val="single" w:sz="4" w:space="0" w:color="auto"/>
              <w:right w:val="single" w:sz="4" w:space="0" w:color="auto"/>
            </w:tcBorders>
            <w:shd w:val="clear" w:color="auto" w:fill="auto"/>
            <w:hideMark/>
          </w:tcPr>
          <w:p w14:paraId="0B03607A" w14:textId="77777777" w:rsidR="00AF778B" w:rsidRPr="00E44C3F" w:rsidRDefault="00AF778B" w:rsidP="00AF778B">
            <w:pPr>
              <w:jc w:val="left"/>
              <w:rPr>
                <w:sz w:val="20"/>
                <w:szCs w:val="20"/>
                <w:lang w:val="en-CA" w:eastAsia="en-CA"/>
              </w:rPr>
            </w:pPr>
            <w:r w:rsidRPr="00E44C3F">
              <w:rPr>
                <w:sz w:val="20"/>
                <w:szCs w:val="20"/>
                <w:lang w:val="en-CA" w:eastAsia="en-CA"/>
              </w:rPr>
              <w:t>To request the World Bank to report to the 87</w:t>
            </w:r>
            <w:r w:rsidRPr="00E44C3F">
              <w:rPr>
                <w:sz w:val="20"/>
                <w:szCs w:val="20"/>
                <w:vertAlign w:val="superscript"/>
                <w:lang w:val="en-CA" w:eastAsia="en-CA"/>
              </w:rPr>
              <w:t>th</w:t>
            </w:r>
            <w:r w:rsidRPr="00E44C3F">
              <w:rPr>
                <w:sz w:val="20"/>
                <w:szCs w:val="20"/>
                <w:lang w:val="en-CA" w:eastAsia="en-CA"/>
              </w:rPr>
              <w:t> meeting on this project with implementation delays</w:t>
            </w:r>
          </w:p>
        </w:tc>
      </w:tr>
    </w:tbl>
    <w:p w14:paraId="2EA30624" w14:textId="0C132AC6" w:rsidR="00A87487" w:rsidRPr="00E44C3F" w:rsidRDefault="00A87487">
      <w:pPr>
        <w:jc w:val="left"/>
        <w:rPr>
          <w:b/>
          <w:spacing w:val="-3"/>
          <w:lang w:val="en-CA"/>
        </w:rPr>
      </w:pPr>
    </w:p>
    <w:p w14:paraId="565CB21D" w14:textId="1480B28C" w:rsidR="007F250E" w:rsidRPr="00E44C3F" w:rsidRDefault="007F250E">
      <w:pPr>
        <w:jc w:val="left"/>
        <w:rPr>
          <w:b/>
          <w:spacing w:val="-3"/>
          <w:lang w:val="en-CA"/>
        </w:rPr>
      </w:pPr>
    </w:p>
    <w:p w14:paraId="284E5BEF" w14:textId="77777777" w:rsidR="007F250E" w:rsidRPr="00E44C3F" w:rsidRDefault="007F250E">
      <w:pPr>
        <w:jc w:val="left"/>
        <w:rPr>
          <w:b/>
          <w:spacing w:val="-3"/>
          <w:lang w:val="en-CA"/>
        </w:rPr>
      </w:pPr>
    </w:p>
    <w:p w14:paraId="326074D7" w14:textId="77777777" w:rsidR="0036570A" w:rsidRPr="00E44C3F" w:rsidRDefault="0036570A">
      <w:pPr>
        <w:jc w:val="left"/>
        <w:rPr>
          <w:b/>
          <w:spacing w:val="-3"/>
          <w:lang w:val="en-CA"/>
        </w:rPr>
        <w:sectPr w:rsidR="0036570A" w:rsidRPr="00E44C3F" w:rsidSect="007F250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5840" w:h="12240" w:orient="landscape" w:code="1"/>
          <w:pgMar w:top="1440" w:right="720" w:bottom="1440" w:left="864" w:header="720" w:footer="475" w:gutter="0"/>
          <w:pgNumType w:start="1"/>
          <w:cols w:space="720"/>
          <w:titlePg/>
          <w:docGrid w:linePitch="299"/>
        </w:sectPr>
      </w:pPr>
    </w:p>
    <w:p w14:paraId="3601389E" w14:textId="1CD9AE89" w:rsidR="00E433C6" w:rsidRPr="00E44C3F" w:rsidRDefault="00E433C6" w:rsidP="00E433C6">
      <w:pPr>
        <w:pStyle w:val="Heading1"/>
        <w:keepNext/>
        <w:numPr>
          <w:ilvl w:val="0"/>
          <w:numId w:val="0"/>
        </w:numPr>
        <w:suppressAutoHyphens/>
        <w:spacing w:after="0"/>
        <w:jc w:val="center"/>
        <w:rPr>
          <w:b/>
          <w:spacing w:val="-3"/>
          <w:lang w:val="en-CA"/>
        </w:rPr>
      </w:pPr>
      <w:r w:rsidRPr="00E44C3F">
        <w:rPr>
          <w:b/>
          <w:spacing w:val="-3"/>
          <w:lang w:val="en-CA"/>
        </w:rPr>
        <w:lastRenderedPageBreak/>
        <w:t xml:space="preserve">Annex </w:t>
      </w:r>
      <w:r w:rsidR="00981F23" w:rsidRPr="00E44C3F">
        <w:rPr>
          <w:b/>
          <w:spacing w:val="-3"/>
          <w:lang w:val="en-CA"/>
        </w:rPr>
        <w:t>II</w:t>
      </w:r>
    </w:p>
    <w:p w14:paraId="67E5E0F5" w14:textId="77777777" w:rsidR="00E433C6" w:rsidRPr="00E44C3F" w:rsidRDefault="00E433C6" w:rsidP="00E433C6">
      <w:pPr>
        <w:rPr>
          <w:lang w:val="en-CA"/>
        </w:rPr>
      </w:pPr>
    </w:p>
    <w:p w14:paraId="78F415DB" w14:textId="77777777" w:rsidR="00E433C6" w:rsidRPr="00E44C3F" w:rsidRDefault="00E433C6" w:rsidP="00E433C6">
      <w:pPr>
        <w:pStyle w:val="Title1"/>
        <w:rPr>
          <w:caps w:val="0"/>
          <w:lang w:val="en-CA"/>
        </w:rPr>
      </w:pPr>
      <w:r w:rsidRPr="00E44C3F">
        <w:rPr>
          <w:caps w:val="0"/>
          <w:lang w:val="en-CA"/>
        </w:rPr>
        <w:t xml:space="preserve">ANALYSIS OF THE PROGRESS REPORT OF THE WORLD BANK </w:t>
      </w:r>
    </w:p>
    <w:p w14:paraId="46F76041" w14:textId="77777777" w:rsidR="00E433C6" w:rsidRPr="00E44C3F" w:rsidRDefault="003D166D" w:rsidP="00E433C6">
      <w:pPr>
        <w:pStyle w:val="Title1"/>
        <w:rPr>
          <w:caps w:val="0"/>
          <w:lang w:val="en-CA"/>
        </w:rPr>
      </w:pPr>
      <w:r w:rsidRPr="00E44C3F">
        <w:rPr>
          <w:caps w:val="0"/>
          <w:lang w:val="en-CA"/>
        </w:rPr>
        <w:t>AS AT 31 DECEMBER 2019</w:t>
      </w:r>
    </w:p>
    <w:p w14:paraId="1B347475" w14:textId="77777777" w:rsidR="00E433C6" w:rsidRPr="00E44C3F" w:rsidRDefault="00E433C6" w:rsidP="00E433C6">
      <w:pPr>
        <w:pStyle w:val="Title1"/>
        <w:rPr>
          <w:caps w:val="0"/>
          <w:lang w:val="en-CA"/>
        </w:rPr>
      </w:pPr>
    </w:p>
    <w:p w14:paraId="466473FC" w14:textId="77777777" w:rsidR="00E433C6" w:rsidRPr="00E44C3F" w:rsidRDefault="00E433C6" w:rsidP="00E433C6">
      <w:pPr>
        <w:pStyle w:val="Heading1"/>
        <w:numPr>
          <w:ilvl w:val="0"/>
          <w:numId w:val="21"/>
        </w:numPr>
        <w:rPr>
          <w:lang w:val="en-CA"/>
        </w:rPr>
      </w:pPr>
      <w:r w:rsidRPr="00E44C3F">
        <w:rPr>
          <w:lang w:val="en-CA"/>
        </w:rPr>
        <w:t>This Annex consists of the following two parts:</w:t>
      </w:r>
    </w:p>
    <w:p w14:paraId="16C26F54" w14:textId="77777777" w:rsidR="00E433C6" w:rsidRPr="00E44C3F" w:rsidRDefault="00E433C6" w:rsidP="00E433C6">
      <w:pPr>
        <w:pStyle w:val="Heading2"/>
        <w:keepNext/>
        <w:widowControl/>
        <w:numPr>
          <w:ilvl w:val="0"/>
          <w:numId w:val="0"/>
        </w:numPr>
        <w:adjustRightInd w:val="0"/>
        <w:ind w:left="2160" w:hanging="1440"/>
        <w:textAlignment w:val="baseline"/>
        <w:rPr>
          <w:szCs w:val="28"/>
          <w:lang w:val="en-CA"/>
        </w:rPr>
      </w:pPr>
      <w:r w:rsidRPr="00E44C3F">
        <w:rPr>
          <w:szCs w:val="28"/>
          <w:lang w:val="en-CA"/>
        </w:rPr>
        <w:t>Part I:</w:t>
      </w:r>
      <w:r w:rsidRPr="00E44C3F">
        <w:rPr>
          <w:szCs w:val="28"/>
          <w:lang w:val="en-CA"/>
        </w:rPr>
        <w:tab/>
        <w:t xml:space="preserve">Projects approved under the </w:t>
      </w:r>
      <w:r w:rsidRPr="00E44C3F">
        <w:t>regular contributions to the Multilateral Fund.</w:t>
      </w:r>
    </w:p>
    <w:p w14:paraId="3C35A8C1" w14:textId="2945F244" w:rsidR="00E433C6" w:rsidRPr="00E44C3F" w:rsidRDefault="00E433C6" w:rsidP="00E433C6">
      <w:pPr>
        <w:pStyle w:val="Heading2"/>
        <w:widowControl/>
        <w:numPr>
          <w:ilvl w:val="0"/>
          <w:numId w:val="0"/>
        </w:numPr>
        <w:adjustRightInd w:val="0"/>
        <w:ind w:left="2160" w:hanging="1440"/>
        <w:textAlignment w:val="baseline"/>
        <w:rPr>
          <w:szCs w:val="28"/>
          <w:lang w:val="en-CA"/>
        </w:rPr>
      </w:pPr>
      <w:r w:rsidRPr="00E44C3F">
        <w:rPr>
          <w:szCs w:val="28"/>
          <w:lang w:val="en-CA"/>
        </w:rPr>
        <w:t>Part II:</w:t>
      </w:r>
      <w:r w:rsidRPr="00E44C3F">
        <w:rPr>
          <w:szCs w:val="28"/>
          <w:lang w:val="en-CA"/>
        </w:rPr>
        <w:tab/>
        <w:t>Projects approved under the additional v</w:t>
      </w:r>
      <w:r w:rsidR="00FE0301" w:rsidRPr="00E44C3F">
        <w:rPr>
          <w:szCs w:val="28"/>
          <w:lang w:val="en-CA"/>
        </w:rPr>
        <w:t>oluntary contributions for fast</w:t>
      </w:r>
      <w:r w:rsidR="00FE0301" w:rsidRPr="00E44C3F">
        <w:rPr>
          <w:szCs w:val="28"/>
          <w:lang w:val="en-CA"/>
        </w:rPr>
        <w:noBreakHyphen/>
      </w:r>
      <w:r w:rsidRPr="00E44C3F">
        <w:rPr>
          <w:szCs w:val="28"/>
          <w:lang w:val="en-CA"/>
        </w:rPr>
        <w:t>start support for HFC phase-down.</w:t>
      </w:r>
    </w:p>
    <w:p w14:paraId="7197D9A3" w14:textId="77777777" w:rsidR="00E433C6" w:rsidRPr="00E44C3F" w:rsidRDefault="00E433C6" w:rsidP="00E433C6">
      <w:pPr>
        <w:pStyle w:val="sub-title"/>
        <w:keepNext/>
        <w:keepLines/>
        <w:ind w:left="1418" w:hanging="1418"/>
        <w:rPr>
          <w:rFonts w:ascii="Times New Roman Bold" w:hAnsi="Times New Roman Bold"/>
          <w:caps/>
          <w:noProof w:val="0"/>
          <w:szCs w:val="28"/>
          <w:lang w:val="en-CA"/>
        </w:rPr>
      </w:pPr>
      <w:r w:rsidRPr="00E44C3F">
        <w:rPr>
          <w:rFonts w:ascii="Times New Roman Bold" w:hAnsi="Times New Roman Bold"/>
          <w:caps/>
          <w:noProof w:val="0"/>
          <w:szCs w:val="28"/>
          <w:lang w:val="en-CA"/>
        </w:rPr>
        <w:t xml:space="preserve">Part I: </w:t>
      </w:r>
      <w:r w:rsidRPr="00E44C3F">
        <w:rPr>
          <w:rFonts w:ascii="Times New Roman Bold" w:hAnsi="Times New Roman Bold"/>
          <w:caps/>
          <w:noProof w:val="0"/>
          <w:szCs w:val="28"/>
          <w:lang w:val="en-CA"/>
        </w:rPr>
        <w:tab/>
        <w:t>Projects approved under the regular contributions to the Multilateral Fund</w:t>
      </w:r>
    </w:p>
    <w:p w14:paraId="69854723" w14:textId="77777777" w:rsidR="00E433C6" w:rsidRPr="00E44C3F" w:rsidRDefault="00E433C6" w:rsidP="00E433C6">
      <w:pPr>
        <w:pStyle w:val="Title1"/>
        <w:jc w:val="both"/>
        <w:rPr>
          <w:caps w:val="0"/>
          <w:lang w:val="en-CA"/>
        </w:rPr>
      </w:pPr>
    </w:p>
    <w:p w14:paraId="3906EC8C" w14:textId="2B40F27E" w:rsidR="00E433C6" w:rsidRPr="00E44C3F" w:rsidRDefault="00E433C6" w:rsidP="00854FD8">
      <w:pPr>
        <w:pStyle w:val="Heading1"/>
        <w:keepNext/>
        <w:numPr>
          <w:ilvl w:val="0"/>
          <w:numId w:val="21"/>
        </w:numPr>
        <w:rPr>
          <w:lang w:val="en-CA"/>
        </w:rPr>
      </w:pPr>
      <w:r w:rsidRPr="00E44C3F">
        <w:rPr>
          <w:lang w:val="en-CA"/>
        </w:rPr>
        <w:t>As of 31 December 201</w:t>
      </w:r>
      <w:r w:rsidR="00CF39F3" w:rsidRPr="00E44C3F">
        <w:rPr>
          <w:lang w:val="en-CA"/>
        </w:rPr>
        <w:t>9</w:t>
      </w:r>
      <w:r w:rsidRPr="00E44C3F">
        <w:rPr>
          <w:lang w:val="en-CA"/>
        </w:rPr>
        <w:t xml:space="preserve">, the Executive Committee had approved </w:t>
      </w:r>
      <w:r w:rsidR="00000962" w:rsidRPr="00E44C3F">
        <w:rPr>
          <w:lang w:val="en-CA"/>
        </w:rPr>
        <w:t>US $</w:t>
      </w:r>
      <w:r w:rsidRPr="00E44C3F">
        <w:rPr>
          <w:lang w:val="en-CA"/>
        </w:rPr>
        <w:t xml:space="preserve">1.28 billion consisting of </w:t>
      </w:r>
      <w:r w:rsidR="00000962" w:rsidRPr="00E44C3F">
        <w:rPr>
          <w:lang w:val="en-CA"/>
        </w:rPr>
        <w:t>US $</w:t>
      </w:r>
      <w:r w:rsidRPr="00E44C3F">
        <w:rPr>
          <w:lang w:val="en-CA"/>
        </w:rPr>
        <w:t xml:space="preserve">1.16 billion for the implementation of investment and non-investment projects and </w:t>
      </w:r>
      <w:r w:rsidR="00000962" w:rsidRPr="00E44C3F">
        <w:rPr>
          <w:lang w:val="en-CA"/>
        </w:rPr>
        <w:t>US $</w:t>
      </w:r>
      <w:r w:rsidRPr="00E44C3F">
        <w:rPr>
          <w:lang w:val="en-CA"/>
        </w:rPr>
        <w:t>11</w:t>
      </w:r>
      <w:r w:rsidR="009C268B" w:rsidRPr="00E44C3F">
        <w:rPr>
          <w:lang w:val="en-CA"/>
        </w:rPr>
        <w:t>8</w:t>
      </w:r>
      <w:r w:rsidRPr="00E44C3F">
        <w:rPr>
          <w:lang w:val="en-CA"/>
        </w:rPr>
        <w:t>.</w:t>
      </w:r>
      <w:r w:rsidR="009C268B" w:rsidRPr="00E44C3F">
        <w:rPr>
          <w:lang w:val="en-CA"/>
        </w:rPr>
        <w:t>39</w:t>
      </w:r>
      <w:r w:rsidRPr="00E44C3F">
        <w:rPr>
          <w:lang w:val="en-CA"/>
        </w:rPr>
        <w:t xml:space="preserve"> million for agency support costs, as shown in Table 1. In 201</w:t>
      </w:r>
      <w:r w:rsidR="009C268B" w:rsidRPr="00E44C3F">
        <w:rPr>
          <w:lang w:val="en-CA"/>
        </w:rPr>
        <w:t>9</w:t>
      </w:r>
      <w:r w:rsidRPr="00E44C3F">
        <w:rPr>
          <w:lang w:val="en-CA"/>
        </w:rPr>
        <w:t xml:space="preserve">, </w:t>
      </w:r>
      <w:r w:rsidR="00854FD8" w:rsidRPr="00E44C3F">
        <w:rPr>
          <w:lang w:val="en-CA"/>
        </w:rPr>
        <w:t>three</w:t>
      </w:r>
      <w:r w:rsidRPr="00E44C3F">
        <w:rPr>
          <w:lang w:val="en-CA"/>
        </w:rPr>
        <w:t xml:space="preserve"> new projects and activities were approved. This level of funding is expected to result in the phase-out of </w:t>
      </w:r>
      <w:r w:rsidR="00854FD8" w:rsidRPr="00E44C3F">
        <w:rPr>
          <w:lang w:val="en-CA"/>
        </w:rPr>
        <w:t xml:space="preserve">304,639 </w:t>
      </w:r>
      <w:r w:rsidRPr="00E44C3F">
        <w:rPr>
          <w:lang w:val="en-CA"/>
        </w:rPr>
        <w:t xml:space="preserve">ODP tonnes of consumption and production of controlled substances. </w:t>
      </w:r>
    </w:p>
    <w:p w14:paraId="59AD80BD" w14:textId="77777777" w:rsidR="00E433C6" w:rsidRPr="00E44C3F" w:rsidRDefault="00E433C6" w:rsidP="00E433C6">
      <w:pPr>
        <w:pStyle w:val="Heading1"/>
        <w:keepNext/>
        <w:numPr>
          <w:ilvl w:val="0"/>
          <w:numId w:val="0"/>
        </w:numPr>
        <w:suppressAutoHyphens/>
        <w:spacing w:after="0"/>
        <w:jc w:val="left"/>
        <w:rPr>
          <w:b/>
          <w:lang w:val="en-CA"/>
        </w:rPr>
      </w:pPr>
      <w:r w:rsidRPr="00E44C3F">
        <w:rPr>
          <w:b/>
          <w:spacing w:val="-3"/>
          <w:lang w:val="en-CA"/>
        </w:rPr>
        <w:t xml:space="preserve">Table 1: Approved funding by sector for the World Bank as at 31 December </w:t>
      </w:r>
      <w:r w:rsidR="003E4EE0" w:rsidRPr="00E44C3F">
        <w:rPr>
          <w:b/>
          <w:lang w:val="en-CA"/>
        </w:rPr>
        <w:t>2019</w:t>
      </w:r>
    </w:p>
    <w:tbl>
      <w:tblPr>
        <w:tblW w:w="9351" w:type="dxa"/>
        <w:tblLook w:val="04A0" w:firstRow="1" w:lastRow="0" w:firstColumn="1" w:lastColumn="0" w:noHBand="0" w:noVBand="1"/>
      </w:tblPr>
      <w:tblGrid>
        <w:gridCol w:w="4815"/>
        <w:gridCol w:w="4536"/>
      </w:tblGrid>
      <w:tr w:rsidR="00E44C3F" w:rsidRPr="00E44C3F" w14:paraId="18A72BE9" w14:textId="77777777" w:rsidTr="0093378F">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B03E" w14:textId="77777777" w:rsidR="003E4EE0" w:rsidRPr="00E44C3F" w:rsidRDefault="003E4EE0" w:rsidP="003E4EE0">
            <w:pPr>
              <w:jc w:val="left"/>
              <w:rPr>
                <w:b/>
                <w:bCs/>
                <w:sz w:val="21"/>
                <w:szCs w:val="21"/>
                <w:lang w:val="en-CA" w:eastAsia="en-CA"/>
              </w:rPr>
            </w:pPr>
            <w:r w:rsidRPr="00E44C3F">
              <w:rPr>
                <w:b/>
                <w:bCs/>
                <w:sz w:val="21"/>
                <w:szCs w:val="21"/>
                <w:lang w:val="en-CA" w:eastAsia="en-CA"/>
              </w:rPr>
              <w:t>Sector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6E635B5" w14:textId="1FF8E206" w:rsidR="003E4EE0" w:rsidRPr="00E44C3F" w:rsidRDefault="003E4EE0" w:rsidP="003E4EE0">
            <w:pPr>
              <w:jc w:val="center"/>
              <w:rPr>
                <w:b/>
                <w:bCs/>
                <w:sz w:val="21"/>
                <w:szCs w:val="21"/>
                <w:lang w:val="en-CA" w:eastAsia="en-CA"/>
              </w:rPr>
            </w:pPr>
            <w:r w:rsidRPr="00E44C3F">
              <w:rPr>
                <w:b/>
                <w:bCs/>
                <w:sz w:val="21"/>
                <w:szCs w:val="21"/>
                <w:lang w:eastAsia="en-CA"/>
              </w:rPr>
              <w:t>Funding (</w:t>
            </w:r>
            <w:r w:rsidR="00000962" w:rsidRPr="00E44C3F">
              <w:rPr>
                <w:b/>
                <w:bCs/>
                <w:sz w:val="21"/>
                <w:szCs w:val="21"/>
                <w:lang w:eastAsia="en-CA"/>
              </w:rPr>
              <w:t>US $</w:t>
            </w:r>
            <w:r w:rsidRPr="00E44C3F">
              <w:rPr>
                <w:b/>
                <w:bCs/>
                <w:sz w:val="21"/>
                <w:szCs w:val="21"/>
                <w:lang w:eastAsia="en-CA"/>
              </w:rPr>
              <w:t>)</w:t>
            </w:r>
          </w:p>
        </w:tc>
      </w:tr>
      <w:tr w:rsidR="00E44C3F" w:rsidRPr="00E44C3F" w14:paraId="5C12B8D3"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04C443D" w14:textId="77777777" w:rsidR="003E4EE0" w:rsidRPr="00E44C3F" w:rsidRDefault="003E4EE0" w:rsidP="003E4EE0">
            <w:pPr>
              <w:jc w:val="left"/>
              <w:rPr>
                <w:sz w:val="21"/>
                <w:szCs w:val="21"/>
                <w:lang w:val="en-CA" w:eastAsia="en-CA"/>
              </w:rPr>
            </w:pPr>
            <w:r w:rsidRPr="00E44C3F">
              <w:rPr>
                <w:sz w:val="21"/>
                <w:szCs w:val="21"/>
                <w:lang w:val="en-CA" w:eastAsia="en-CA"/>
              </w:rPr>
              <w:t>Aerosol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8E2B3A5" w14:textId="77777777" w:rsidR="003E4EE0" w:rsidRPr="00E44C3F" w:rsidRDefault="003E4EE0" w:rsidP="003E4EE0">
            <w:pPr>
              <w:jc w:val="right"/>
              <w:rPr>
                <w:sz w:val="21"/>
                <w:szCs w:val="21"/>
                <w:lang w:val="en-CA" w:eastAsia="en-CA"/>
              </w:rPr>
            </w:pPr>
            <w:r w:rsidRPr="00E44C3F">
              <w:rPr>
                <w:sz w:val="21"/>
                <w:szCs w:val="21"/>
                <w:lang w:val="en-CA" w:eastAsia="en-CA"/>
              </w:rPr>
              <w:t>22,984,030</w:t>
            </w:r>
          </w:p>
        </w:tc>
      </w:tr>
      <w:tr w:rsidR="00E44C3F" w:rsidRPr="00E44C3F" w14:paraId="48D822D1"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5496878" w14:textId="77777777" w:rsidR="003E4EE0" w:rsidRPr="00E44C3F" w:rsidRDefault="003E4EE0" w:rsidP="003E4EE0">
            <w:pPr>
              <w:jc w:val="left"/>
              <w:rPr>
                <w:sz w:val="21"/>
                <w:szCs w:val="21"/>
                <w:lang w:val="en-CA" w:eastAsia="en-CA"/>
              </w:rPr>
            </w:pPr>
            <w:r w:rsidRPr="00E44C3F">
              <w:rPr>
                <w:sz w:val="21"/>
                <w:szCs w:val="21"/>
                <w:lang w:val="en-CA" w:eastAsia="en-CA"/>
              </w:rPr>
              <w:t>Destruction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C399A0F" w14:textId="77777777" w:rsidR="003E4EE0" w:rsidRPr="00E44C3F" w:rsidRDefault="003E4EE0" w:rsidP="003E4EE0">
            <w:pPr>
              <w:jc w:val="right"/>
              <w:rPr>
                <w:sz w:val="21"/>
                <w:szCs w:val="21"/>
                <w:lang w:val="en-CA" w:eastAsia="en-CA"/>
              </w:rPr>
            </w:pPr>
            <w:r w:rsidRPr="00E44C3F">
              <w:rPr>
                <w:sz w:val="21"/>
                <w:szCs w:val="21"/>
                <w:lang w:val="en-CA" w:eastAsia="en-CA"/>
              </w:rPr>
              <w:t>400,000</w:t>
            </w:r>
          </w:p>
        </w:tc>
      </w:tr>
      <w:tr w:rsidR="00E44C3F" w:rsidRPr="00E44C3F" w14:paraId="4B160D9B"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6BC7F06" w14:textId="77777777" w:rsidR="003E4EE0" w:rsidRPr="00E44C3F" w:rsidRDefault="003E4EE0" w:rsidP="003E4EE0">
            <w:pPr>
              <w:jc w:val="left"/>
              <w:rPr>
                <w:sz w:val="21"/>
                <w:szCs w:val="21"/>
                <w:lang w:val="en-CA" w:eastAsia="en-CA"/>
              </w:rPr>
            </w:pPr>
            <w:r w:rsidRPr="00E44C3F">
              <w:rPr>
                <w:sz w:val="21"/>
                <w:szCs w:val="21"/>
                <w:lang w:val="en-CA" w:eastAsia="en-CA"/>
              </w:rPr>
              <w:t>Fire fighting</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861CD84" w14:textId="77777777" w:rsidR="003E4EE0" w:rsidRPr="00E44C3F" w:rsidRDefault="003E4EE0" w:rsidP="003E4EE0">
            <w:pPr>
              <w:jc w:val="right"/>
              <w:rPr>
                <w:sz w:val="21"/>
                <w:szCs w:val="21"/>
                <w:lang w:val="en-CA" w:eastAsia="en-CA"/>
              </w:rPr>
            </w:pPr>
            <w:r w:rsidRPr="00E44C3F">
              <w:rPr>
                <w:sz w:val="21"/>
                <w:szCs w:val="21"/>
                <w:lang w:val="en-CA" w:eastAsia="en-CA"/>
              </w:rPr>
              <w:t>0</w:t>
            </w:r>
          </w:p>
        </w:tc>
      </w:tr>
      <w:tr w:rsidR="00E44C3F" w:rsidRPr="00E44C3F" w14:paraId="676435E0"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814C62E" w14:textId="77777777" w:rsidR="003E4EE0" w:rsidRPr="00E44C3F" w:rsidRDefault="003E4EE0" w:rsidP="003E4EE0">
            <w:pPr>
              <w:jc w:val="left"/>
              <w:rPr>
                <w:sz w:val="21"/>
                <w:szCs w:val="21"/>
                <w:lang w:val="en-CA" w:eastAsia="en-CA"/>
              </w:rPr>
            </w:pPr>
            <w:r w:rsidRPr="00E44C3F">
              <w:rPr>
                <w:sz w:val="21"/>
                <w:szCs w:val="21"/>
                <w:lang w:val="en-CA" w:eastAsia="en-CA"/>
              </w:rPr>
              <w:t>Foam</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003A881" w14:textId="77777777" w:rsidR="003E4EE0" w:rsidRPr="00E44C3F" w:rsidRDefault="003E4EE0" w:rsidP="003E4EE0">
            <w:pPr>
              <w:jc w:val="right"/>
              <w:rPr>
                <w:sz w:val="21"/>
                <w:szCs w:val="21"/>
                <w:lang w:val="en-CA" w:eastAsia="en-CA"/>
              </w:rPr>
            </w:pPr>
            <w:r w:rsidRPr="00E44C3F">
              <w:rPr>
                <w:sz w:val="21"/>
                <w:szCs w:val="21"/>
                <w:lang w:val="en-CA" w:eastAsia="en-CA"/>
              </w:rPr>
              <w:t>136,339,172</w:t>
            </w:r>
          </w:p>
        </w:tc>
      </w:tr>
      <w:tr w:rsidR="00E44C3F" w:rsidRPr="00E44C3F" w14:paraId="07F37AE4"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A73CA7D" w14:textId="77777777" w:rsidR="003E4EE0" w:rsidRPr="00E44C3F" w:rsidRDefault="003E4EE0" w:rsidP="003E4EE0">
            <w:pPr>
              <w:jc w:val="left"/>
              <w:rPr>
                <w:sz w:val="21"/>
                <w:szCs w:val="21"/>
                <w:lang w:val="en-CA" w:eastAsia="en-CA"/>
              </w:rPr>
            </w:pPr>
            <w:r w:rsidRPr="00E44C3F">
              <w:rPr>
                <w:sz w:val="21"/>
                <w:szCs w:val="21"/>
                <w:lang w:val="en-CA" w:eastAsia="en-CA"/>
              </w:rPr>
              <w:t>Halon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172BD768" w14:textId="77777777" w:rsidR="003E4EE0" w:rsidRPr="00E44C3F" w:rsidRDefault="003E4EE0" w:rsidP="003E4EE0">
            <w:pPr>
              <w:jc w:val="right"/>
              <w:rPr>
                <w:sz w:val="21"/>
                <w:szCs w:val="21"/>
                <w:lang w:val="en-CA" w:eastAsia="en-CA"/>
              </w:rPr>
            </w:pPr>
            <w:r w:rsidRPr="00E44C3F">
              <w:rPr>
                <w:sz w:val="21"/>
                <w:szCs w:val="21"/>
                <w:lang w:val="en-CA" w:eastAsia="en-CA"/>
              </w:rPr>
              <w:t>70,221,038</w:t>
            </w:r>
          </w:p>
        </w:tc>
      </w:tr>
      <w:tr w:rsidR="00E44C3F" w:rsidRPr="00E44C3F" w14:paraId="42AE5E20"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2BE2298" w14:textId="77777777" w:rsidR="003E4EE0" w:rsidRPr="00E44C3F" w:rsidRDefault="003E4EE0" w:rsidP="003E4EE0">
            <w:pPr>
              <w:jc w:val="left"/>
              <w:rPr>
                <w:sz w:val="21"/>
                <w:szCs w:val="21"/>
                <w:lang w:val="en-CA" w:eastAsia="en-CA"/>
              </w:rPr>
            </w:pPr>
            <w:r w:rsidRPr="00E44C3F">
              <w:rPr>
                <w:sz w:val="21"/>
                <w:szCs w:val="21"/>
                <w:lang w:val="en-CA" w:eastAsia="en-CA"/>
              </w:rPr>
              <w:t>Fumigants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341E9AC" w14:textId="77777777" w:rsidR="003E4EE0" w:rsidRPr="00E44C3F" w:rsidRDefault="003E4EE0" w:rsidP="003E4EE0">
            <w:pPr>
              <w:jc w:val="right"/>
              <w:rPr>
                <w:sz w:val="21"/>
                <w:szCs w:val="21"/>
                <w:lang w:val="en-CA" w:eastAsia="en-CA"/>
              </w:rPr>
            </w:pPr>
            <w:r w:rsidRPr="00E44C3F">
              <w:rPr>
                <w:sz w:val="21"/>
                <w:szCs w:val="21"/>
                <w:lang w:val="en-CA" w:eastAsia="en-CA"/>
              </w:rPr>
              <w:t>5,837,887</w:t>
            </w:r>
          </w:p>
        </w:tc>
      </w:tr>
      <w:tr w:rsidR="00E44C3F" w:rsidRPr="00E44C3F" w14:paraId="715EF51E"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65DC82B" w14:textId="77777777" w:rsidR="003E4EE0" w:rsidRPr="00E44C3F" w:rsidRDefault="003E4EE0" w:rsidP="003E4EE0">
            <w:pPr>
              <w:jc w:val="left"/>
              <w:rPr>
                <w:sz w:val="21"/>
                <w:szCs w:val="21"/>
                <w:lang w:val="en-CA" w:eastAsia="en-CA"/>
              </w:rPr>
            </w:pPr>
            <w:r w:rsidRPr="00E44C3F">
              <w:rPr>
                <w:sz w:val="21"/>
                <w:szCs w:val="21"/>
                <w:lang w:val="en-CA" w:eastAsia="en-CA"/>
              </w:rPr>
              <w:t>Multiple sectors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6D4EB98" w14:textId="77777777" w:rsidR="003E4EE0" w:rsidRPr="00E44C3F" w:rsidRDefault="003E4EE0" w:rsidP="003E4EE0">
            <w:pPr>
              <w:jc w:val="right"/>
              <w:rPr>
                <w:sz w:val="21"/>
                <w:szCs w:val="21"/>
                <w:lang w:val="en-CA" w:eastAsia="en-CA"/>
              </w:rPr>
            </w:pPr>
            <w:r w:rsidRPr="00E44C3F">
              <w:rPr>
                <w:sz w:val="21"/>
                <w:szCs w:val="21"/>
                <w:lang w:val="en-CA" w:eastAsia="en-CA"/>
              </w:rPr>
              <w:t>2,341,168</w:t>
            </w:r>
          </w:p>
        </w:tc>
      </w:tr>
      <w:tr w:rsidR="00E44C3F" w:rsidRPr="00E44C3F" w14:paraId="23EB364B"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2EE6400" w14:textId="77777777" w:rsidR="003E4EE0" w:rsidRPr="00E44C3F" w:rsidRDefault="003E4EE0" w:rsidP="003E4EE0">
            <w:pPr>
              <w:jc w:val="left"/>
              <w:rPr>
                <w:sz w:val="21"/>
                <w:szCs w:val="21"/>
                <w:lang w:val="en-CA" w:eastAsia="en-CA"/>
              </w:rPr>
            </w:pPr>
            <w:r w:rsidRPr="00E44C3F">
              <w:rPr>
                <w:sz w:val="21"/>
                <w:szCs w:val="21"/>
                <w:lang w:val="en-CA" w:eastAsia="en-CA"/>
              </w:rPr>
              <w:t>Other</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E7F479D" w14:textId="77777777" w:rsidR="003E4EE0" w:rsidRPr="00E44C3F" w:rsidRDefault="003E4EE0" w:rsidP="003E4EE0">
            <w:pPr>
              <w:jc w:val="right"/>
              <w:rPr>
                <w:sz w:val="21"/>
                <w:szCs w:val="21"/>
                <w:lang w:val="en-CA" w:eastAsia="en-CA"/>
              </w:rPr>
            </w:pPr>
            <w:r w:rsidRPr="00E44C3F">
              <w:rPr>
                <w:sz w:val="21"/>
                <w:szCs w:val="21"/>
                <w:lang w:val="en-CA" w:eastAsia="en-CA"/>
              </w:rPr>
              <w:t>5,059,360</w:t>
            </w:r>
          </w:p>
        </w:tc>
      </w:tr>
      <w:tr w:rsidR="00E44C3F" w:rsidRPr="00E44C3F" w14:paraId="14A876F2"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18E9039" w14:textId="77777777" w:rsidR="003E4EE0" w:rsidRPr="00E44C3F" w:rsidRDefault="003E4EE0" w:rsidP="003E4EE0">
            <w:pPr>
              <w:jc w:val="left"/>
              <w:rPr>
                <w:sz w:val="21"/>
                <w:szCs w:val="21"/>
                <w:lang w:val="en-CA" w:eastAsia="en-CA"/>
              </w:rPr>
            </w:pPr>
            <w:r w:rsidRPr="00E44C3F">
              <w:rPr>
                <w:sz w:val="21"/>
                <w:szCs w:val="21"/>
                <w:lang w:val="en-CA" w:eastAsia="en-CA"/>
              </w:rPr>
              <w:t>Phase-out plan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53F9E4B" w14:textId="77777777" w:rsidR="003E4EE0" w:rsidRPr="00E44C3F" w:rsidRDefault="003E4EE0" w:rsidP="003E4EE0">
            <w:pPr>
              <w:jc w:val="right"/>
              <w:rPr>
                <w:sz w:val="21"/>
                <w:szCs w:val="21"/>
                <w:lang w:val="en-CA" w:eastAsia="en-CA"/>
              </w:rPr>
            </w:pPr>
            <w:r w:rsidRPr="00E44C3F">
              <w:rPr>
                <w:sz w:val="21"/>
                <w:szCs w:val="21"/>
                <w:lang w:val="en-CA" w:eastAsia="en-CA"/>
              </w:rPr>
              <w:t>200,687,026</w:t>
            </w:r>
          </w:p>
        </w:tc>
      </w:tr>
      <w:tr w:rsidR="00E44C3F" w:rsidRPr="00E44C3F" w14:paraId="71E12C66"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DE7D145" w14:textId="77777777" w:rsidR="003E4EE0" w:rsidRPr="00E44C3F" w:rsidRDefault="003E4EE0" w:rsidP="003E4EE0">
            <w:pPr>
              <w:jc w:val="left"/>
              <w:rPr>
                <w:sz w:val="21"/>
                <w:szCs w:val="21"/>
                <w:lang w:val="en-CA" w:eastAsia="en-CA"/>
              </w:rPr>
            </w:pPr>
            <w:r w:rsidRPr="00E44C3F">
              <w:rPr>
                <w:sz w:val="21"/>
                <w:szCs w:val="21"/>
                <w:lang w:val="en-CA" w:eastAsia="en-CA"/>
              </w:rPr>
              <w:t>Process agent</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154161C" w14:textId="77777777" w:rsidR="003E4EE0" w:rsidRPr="00E44C3F" w:rsidRDefault="003E4EE0" w:rsidP="003E4EE0">
            <w:pPr>
              <w:jc w:val="right"/>
              <w:rPr>
                <w:sz w:val="21"/>
                <w:szCs w:val="21"/>
                <w:lang w:val="en-CA" w:eastAsia="en-CA"/>
              </w:rPr>
            </w:pPr>
            <w:r w:rsidRPr="00E44C3F">
              <w:rPr>
                <w:sz w:val="21"/>
                <w:szCs w:val="21"/>
                <w:lang w:val="en-CA" w:eastAsia="en-CA"/>
              </w:rPr>
              <w:t>114,342,497</w:t>
            </w:r>
          </w:p>
        </w:tc>
      </w:tr>
      <w:tr w:rsidR="00E44C3F" w:rsidRPr="00E44C3F" w14:paraId="2DB4729A"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6714B66" w14:textId="77777777" w:rsidR="003E4EE0" w:rsidRPr="00E44C3F" w:rsidRDefault="003E4EE0" w:rsidP="003E4EE0">
            <w:pPr>
              <w:jc w:val="left"/>
              <w:rPr>
                <w:sz w:val="21"/>
                <w:szCs w:val="21"/>
                <w:lang w:val="en-CA" w:eastAsia="en-CA"/>
              </w:rPr>
            </w:pPr>
            <w:r w:rsidRPr="00E44C3F">
              <w:rPr>
                <w:sz w:val="21"/>
                <w:szCs w:val="21"/>
                <w:lang w:val="en-CA" w:eastAsia="en-CA"/>
              </w:rPr>
              <w:t>Production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3667C1F" w14:textId="77777777" w:rsidR="003E4EE0" w:rsidRPr="00E44C3F" w:rsidRDefault="003E4EE0" w:rsidP="003E4EE0">
            <w:pPr>
              <w:jc w:val="right"/>
              <w:rPr>
                <w:sz w:val="21"/>
                <w:szCs w:val="21"/>
                <w:lang w:val="en-CA" w:eastAsia="en-CA"/>
              </w:rPr>
            </w:pPr>
            <w:r w:rsidRPr="00E44C3F">
              <w:rPr>
                <w:sz w:val="21"/>
                <w:szCs w:val="21"/>
                <w:lang w:val="en-CA" w:eastAsia="en-CA"/>
              </w:rPr>
              <w:t>378,930,190</w:t>
            </w:r>
          </w:p>
        </w:tc>
      </w:tr>
      <w:tr w:rsidR="00E44C3F" w:rsidRPr="00E44C3F" w14:paraId="6F53D0F3"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E9D4067" w14:textId="77777777" w:rsidR="003E4EE0" w:rsidRPr="00E44C3F" w:rsidRDefault="003E4EE0" w:rsidP="003E4EE0">
            <w:pPr>
              <w:jc w:val="left"/>
              <w:rPr>
                <w:sz w:val="21"/>
                <w:szCs w:val="21"/>
                <w:lang w:val="en-CA" w:eastAsia="en-CA"/>
              </w:rPr>
            </w:pPr>
            <w:r w:rsidRPr="00E44C3F">
              <w:rPr>
                <w:sz w:val="21"/>
                <w:szCs w:val="21"/>
                <w:lang w:val="en-CA" w:eastAsia="en-CA"/>
              </w:rPr>
              <w:t>Refrigeration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1BCB40A" w14:textId="77777777" w:rsidR="003E4EE0" w:rsidRPr="00E44C3F" w:rsidRDefault="003E4EE0" w:rsidP="003E4EE0">
            <w:pPr>
              <w:jc w:val="right"/>
              <w:rPr>
                <w:sz w:val="21"/>
                <w:szCs w:val="21"/>
                <w:lang w:val="en-CA" w:eastAsia="en-CA"/>
              </w:rPr>
            </w:pPr>
            <w:r w:rsidRPr="00E44C3F">
              <w:rPr>
                <w:sz w:val="21"/>
                <w:szCs w:val="21"/>
                <w:lang w:val="en-CA" w:eastAsia="en-CA"/>
              </w:rPr>
              <w:t>180,259,970</w:t>
            </w:r>
          </w:p>
        </w:tc>
      </w:tr>
      <w:tr w:rsidR="00E44C3F" w:rsidRPr="00E44C3F" w14:paraId="0D5C3586"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D83FB13" w14:textId="77777777" w:rsidR="003E4EE0" w:rsidRPr="00E44C3F" w:rsidRDefault="003E4EE0" w:rsidP="003E4EE0">
            <w:pPr>
              <w:jc w:val="left"/>
              <w:rPr>
                <w:sz w:val="21"/>
                <w:szCs w:val="21"/>
                <w:lang w:val="en-CA" w:eastAsia="en-CA"/>
              </w:rPr>
            </w:pPr>
            <w:r w:rsidRPr="00E44C3F">
              <w:rPr>
                <w:sz w:val="21"/>
                <w:szCs w:val="21"/>
                <w:lang w:val="en-CA" w:eastAsia="en-CA"/>
              </w:rPr>
              <w:t>Several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B441165" w14:textId="77777777" w:rsidR="003E4EE0" w:rsidRPr="00E44C3F" w:rsidRDefault="003E4EE0" w:rsidP="003E4EE0">
            <w:pPr>
              <w:jc w:val="right"/>
              <w:rPr>
                <w:sz w:val="21"/>
                <w:szCs w:val="21"/>
                <w:lang w:val="en-CA" w:eastAsia="en-CA"/>
              </w:rPr>
            </w:pPr>
            <w:r w:rsidRPr="00E44C3F">
              <w:rPr>
                <w:sz w:val="21"/>
                <w:szCs w:val="21"/>
                <w:lang w:val="en-CA" w:eastAsia="en-CA"/>
              </w:rPr>
              <w:t>28,969,731</w:t>
            </w:r>
          </w:p>
        </w:tc>
      </w:tr>
      <w:tr w:rsidR="00E44C3F" w:rsidRPr="00E44C3F" w14:paraId="44366BB3"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57E0363" w14:textId="77777777" w:rsidR="003E4EE0" w:rsidRPr="00E44C3F" w:rsidRDefault="003E4EE0" w:rsidP="003E4EE0">
            <w:pPr>
              <w:jc w:val="left"/>
              <w:rPr>
                <w:sz w:val="21"/>
                <w:szCs w:val="21"/>
                <w:lang w:val="en-CA" w:eastAsia="en-CA"/>
              </w:rPr>
            </w:pPr>
            <w:r w:rsidRPr="00E44C3F">
              <w:rPr>
                <w:sz w:val="21"/>
                <w:szCs w:val="21"/>
                <w:lang w:val="en-CA" w:eastAsia="en-CA"/>
              </w:rPr>
              <w:t>Solvents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E54BF29" w14:textId="77777777" w:rsidR="003E4EE0" w:rsidRPr="00E44C3F" w:rsidRDefault="003E4EE0" w:rsidP="003E4EE0">
            <w:pPr>
              <w:jc w:val="right"/>
              <w:rPr>
                <w:sz w:val="21"/>
                <w:szCs w:val="21"/>
                <w:lang w:val="en-CA" w:eastAsia="en-CA"/>
              </w:rPr>
            </w:pPr>
            <w:r w:rsidRPr="00E44C3F">
              <w:rPr>
                <w:sz w:val="21"/>
                <w:szCs w:val="21"/>
                <w:lang w:val="en-CA" w:eastAsia="en-CA"/>
              </w:rPr>
              <w:t>10,237,394</w:t>
            </w:r>
          </w:p>
        </w:tc>
      </w:tr>
      <w:tr w:rsidR="00E44C3F" w:rsidRPr="00E44C3F" w14:paraId="3C31AF64"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6CE89C4" w14:textId="77777777" w:rsidR="003E4EE0" w:rsidRPr="00E44C3F" w:rsidRDefault="003E4EE0" w:rsidP="003E4EE0">
            <w:pPr>
              <w:jc w:val="left"/>
              <w:rPr>
                <w:sz w:val="21"/>
                <w:szCs w:val="21"/>
                <w:lang w:val="en-CA" w:eastAsia="en-CA"/>
              </w:rPr>
            </w:pPr>
            <w:r w:rsidRPr="00E44C3F">
              <w:rPr>
                <w:sz w:val="21"/>
                <w:szCs w:val="21"/>
                <w:lang w:val="en-CA" w:eastAsia="en-CA"/>
              </w:rPr>
              <w:t>Sterilant</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C8818F0" w14:textId="77777777" w:rsidR="003E4EE0" w:rsidRPr="00E44C3F" w:rsidRDefault="003E4EE0" w:rsidP="003E4EE0">
            <w:pPr>
              <w:jc w:val="right"/>
              <w:rPr>
                <w:sz w:val="21"/>
                <w:szCs w:val="21"/>
                <w:lang w:val="en-CA" w:eastAsia="en-CA"/>
              </w:rPr>
            </w:pPr>
            <w:r w:rsidRPr="00E44C3F">
              <w:rPr>
                <w:sz w:val="21"/>
                <w:szCs w:val="21"/>
                <w:lang w:val="en-CA" w:eastAsia="en-CA"/>
              </w:rPr>
              <w:t>661,227</w:t>
            </w:r>
          </w:p>
        </w:tc>
      </w:tr>
      <w:tr w:rsidR="00E44C3F" w:rsidRPr="00E44C3F" w14:paraId="01DE3273"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226113" w14:textId="77777777" w:rsidR="003E4EE0" w:rsidRPr="00E44C3F" w:rsidRDefault="003E4EE0" w:rsidP="003E4EE0">
            <w:pPr>
              <w:jc w:val="left"/>
              <w:rPr>
                <w:b/>
                <w:bCs/>
                <w:sz w:val="21"/>
                <w:szCs w:val="21"/>
                <w:lang w:val="en-CA" w:eastAsia="en-CA"/>
              </w:rPr>
            </w:pPr>
            <w:r w:rsidRPr="00E44C3F">
              <w:rPr>
                <w:b/>
                <w:bCs/>
                <w:sz w:val="21"/>
                <w:szCs w:val="21"/>
                <w:lang w:val="en-CA" w:eastAsia="en-CA"/>
              </w:rPr>
              <w:t>Sub-total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16F2F643" w14:textId="77777777" w:rsidR="003E4EE0" w:rsidRPr="00E44C3F" w:rsidRDefault="003E4EE0" w:rsidP="003E4EE0">
            <w:pPr>
              <w:jc w:val="right"/>
              <w:rPr>
                <w:b/>
                <w:sz w:val="21"/>
                <w:szCs w:val="21"/>
                <w:lang w:val="en-CA" w:eastAsia="en-CA"/>
              </w:rPr>
            </w:pPr>
            <w:r w:rsidRPr="00E44C3F">
              <w:rPr>
                <w:b/>
                <w:sz w:val="21"/>
                <w:szCs w:val="21"/>
                <w:lang w:val="en-CA" w:eastAsia="en-CA"/>
              </w:rPr>
              <w:t>1,157,270,690</w:t>
            </w:r>
          </w:p>
        </w:tc>
      </w:tr>
      <w:tr w:rsidR="00E44C3F" w:rsidRPr="00E44C3F" w14:paraId="0288C2ED"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4420B8B" w14:textId="77777777" w:rsidR="003E4EE0" w:rsidRPr="00E44C3F" w:rsidRDefault="003E4EE0" w:rsidP="003E4EE0">
            <w:pPr>
              <w:jc w:val="left"/>
              <w:rPr>
                <w:sz w:val="21"/>
                <w:szCs w:val="21"/>
                <w:lang w:val="en-CA" w:eastAsia="en-CA"/>
              </w:rPr>
            </w:pPr>
            <w:r w:rsidRPr="00E44C3F">
              <w:rPr>
                <w:sz w:val="21"/>
                <w:szCs w:val="21"/>
                <w:lang w:val="en-CA" w:eastAsia="en-CA"/>
              </w:rPr>
              <w:t>Agency support costs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34C19BF5" w14:textId="77777777" w:rsidR="003E4EE0" w:rsidRPr="00E44C3F" w:rsidRDefault="003E4EE0" w:rsidP="003E4EE0">
            <w:pPr>
              <w:jc w:val="right"/>
              <w:rPr>
                <w:sz w:val="21"/>
                <w:szCs w:val="21"/>
                <w:lang w:val="en-CA" w:eastAsia="en-CA"/>
              </w:rPr>
            </w:pPr>
            <w:r w:rsidRPr="00E44C3F">
              <w:rPr>
                <w:sz w:val="21"/>
                <w:szCs w:val="21"/>
                <w:lang w:val="en-CA" w:eastAsia="en-CA"/>
              </w:rPr>
              <w:t>118,391,340</w:t>
            </w:r>
          </w:p>
        </w:tc>
      </w:tr>
      <w:tr w:rsidR="00E44C3F" w:rsidRPr="00E44C3F" w14:paraId="77B1838D" w14:textId="77777777" w:rsidTr="0093378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3AAA50F" w14:textId="77777777" w:rsidR="003E4EE0" w:rsidRPr="00E44C3F" w:rsidRDefault="003E4EE0" w:rsidP="003E4EE0">
            <w:pPr>
              <w:jc w:val="left"/>
              <w:rPr>
                <w:b/>
                <w:bCs/>
                <w:sz w:val="21"/>
                <w:szCs w:val="21"/>
                <w:lang w:val="en-CA" w:eastAsia="en-CA"/>
              </w:rPr>
            </w:pPr>
            <w:r w:rsidRPr="00E44C3F">
              <w:rPr>
                <w:b/>
                <w:bCs/>
                <w:sz w:val="21"/>
                <w:szCs w:val="21"/>
                <w:lang w:val="en-CA"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548B1BAC" w14:textId="77777777" w:rsidR="003E4EE0" w:rsidRPr="00E44C3F" w:rsidRDefault="003E4EE0" w:rsidP="003E4EE0">
            <w:pPr>
              <w:jc w:val="right"/>
              <w:rPr>
                <w:b/>
                <w:sz w:val="21"/>
                <w:szCs w:val="21"/>
                <w:lang w:val="en-CA" w:eastAsia="en-CA"/>
              </w:rPr>
            </w:pPr>
            <w:r w:rsidRPr="00E44C3F">
              <w:rPr>
                <w:b/>
                <w:sz w:val="21"/>
                <w:szCs w:val="21"/>
                <w:lang w:val="en-CA" w:eastAsia="en-CA"/>
              </w:rPr>
              <w:t>1,275,662,030</w:t>
            </w:r>
          </w:p>
        </w:tc>
      </w:tr>
    </w:tbl>
    <w:p w14:paraId="7010B1E7" w14:textId="77777777" w:rsidR="00E433C6" w:rsidRPr="00E44C3F" w:rsidRDefault="00E433C6" w:rsidP="00E433C6">
      <w:pPr>
        <w:rPr>
          <w:lang w:val="en-CA"/>
        </w:rPr>
      </w:pPr>
    </w:p>
    <w:p w14:paraId="4B85EA85" w14:textId="77777777" w:rsidR="00E433C6" w:rsidRPr="00E44C3F" w:rsidRDefault="00E433C6" w:rsidP="00E433C6">
      <w:pPr>
        <w:pStyle w:val="Heading1"/>
        <w:rPr>
          <w:lang w:val="en-CA"/>
        </w:rPr>
      </w:pPr>
      <w:r w:rsidRPr="00E44C3F">
        <w:rPr>
          <w:lang w:val="en-CA"/>
        </w:rPr>
        <w:t xml:space="preserve">A summary of the status of projects implemented by category is presented in Table 2. </w:t>
      </w:r>
    </w:p>
    <w:p w14:paraId="6B82D70A" w14:textId="77777777" w:rsidR="00E433C6" w:rsidRPr="00E44C3F" w:rsidRDefault="00E433C6" w:rsidP="00E433C6">
      <w:pPr>
        <w:keepNext/>
        <w:jc w:val="left"/>
        <w:rPr>
          <w:b/>
          <w:lang w:val="en-CA"/>
        </w:rPr>
      </w:pPr>
      <w:r w:rsidRPr="00E44C3F">
        <w:rPr>
          <w:b/>
          <w:lang w:val="en-CA"/>
        </w:rPr>
        <w:t xml:space="preserve">Table 2: </w:t>
      </w:r>
      <w:r w:rsidRPr="00E44C3F">
        <w:rPr>
          <w:b/>
          <w:spacing w:val="-3"/>
          <w:lang w:val="en-CA"/>
        </w:rPr>
        <w:t xml:space="preserve">Status of project implementation by </w:t>
      </w:r>
      <w:r w:rsidRPr="00E44C3F">
        <w:rPr>
          <w:b/>
          <w:lang w:val="en-CA"/>
        </w:rPr>
        <w:t>category</w:t>
      </w:r>
    </w:p>
    <w:tbl>
      <w:tblPr>
        <w:tblW w:w="9423" w:type="dxa"/>
        <w:tblInd w:w="-5" w:type="dxa"/>
        <w:tblLook w:val="04A0" w:firstRow="1" w:lastRow="0" w:firstColumn="1" w:lastColumn="0" w:noHBand="0" w:noVBand="1"/>
      </w:tblPr>
      <w:tblGrid>
        <w:gridCol w:w="1740"/>
        <w:gridCol w:w="1038"/>
        <w:gridCol w:w="997"/>
        <w:gridCol w:w="1145"/>
        <w:gridCol w:w="1181"/>
        <w:gridCol w:w="1181"/>
        <w:gridCol w:w="1039"/>
        <w:gridCol w:w="1102"/>
      </w:tblGrid>
      <w:tr w:rsidR="00E44C3F" w:rsidRPr="00E44C3F" w14:paraId="6F0EF89A" w14:textId="77777777" w:rsidTr="00401154">
        <w:trPr>
          <w:trHeight w:val="229"/>
          <w:tblHead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15809BF6" w14:textId="77777777" w:rsidR="00336B3A" w:rsidRPr="00E44C3F" w:rsidRDefault="00336B3A" w:rsidP="00336B3A">
            <w:pPr>
              <w:jc w:val="center"/>
              <w:rPr>
                <w:b/>
                <w:bCs/>
                <w:sz w:val="18"/>
                <w:szCs w:val="18"/>
                <w:lang w:val="en-CA" w:eastAsia="en-CA"/>
              </w:rPr>
            </w:pPr>
            <w:r w:rsidRPr="00E44C3F">
              <w:rPr>
                <w:b/>
                <w:bCs/>
                <w:sz w:val="18"/>
                <w:szCs w:val="18"/>
                <w:lang w:val="en-CA" w:eastAsia="en-CA"/>
              </w:rPr>
              <w:t>Type</w:t>
            </w:r>
          </w:p>
        </w:tc>
        <w:tc>
          <w:tcPr>
            <w:tcW w:w="318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01EBF3A1" w14:textId="77777777" w:rsidR="00336B3A" w:rsidRPr="00E44C3F" w:rsidRDefault="00336B3A" w:rsidP="00336B3A">
            <w:pPr>
              <w:jc w:val="center"/>
              <w:rPr>
                <w:b/>
                <w:bCs/>
                <w:sz w:val="18"/>
                <w:szCs w:val="18"/>
                <w:lang w:val="en-CA" w:eastAsia="en-CA"/>
              </w:rPr>
            </w:pPr>
            <w:r w:rsidRPr="00E44C3F">
              <w:rPr>
                <w:b/>
                <w:bCs/>
                <w:sz w:val="18"/>
                <w:szCs w:val="18"/>
                <w:lang w:val="en-CA" w:eastAsia="en-CA"/>
              </w:rPr>
              <w:t>Number of projects*</w:t>
            </w:r>
          </w:p>
        </w:tc>
        <w:tc>
          <w:tcPr>
            <w:tcW w:w="4503"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53EE10FF" w14:textId="6C23F949" w:rsidR="00336B3A" w:rsidRPr="00E44C3F" w:rsidRDefault="00336B3A" w:rsidP="00336B3A">
            <w:pPr>
              <w:jc w:val="center"/>
              <w:rPr>
                <w:b/>
                <w:bCs/>
                <w:sz w:val="18"/>
                <w:szCs w:val="18"/>
                <w:lang w:val="en-CA" w:eastAsia="en-CA"/>
              </w:rPr>
            </w:pPr>
            <w:r w:rsidRPr="00E44C3F">
              <w:rPr>
                <w:b/>
                <w:bCs/>
                <w:sz w:val="18"/>
                <w:szCs w:val="18"/>
                <w:lang w:val="en-CA" w:eastAsia="en-CA"/>
              </w:rPr>
              <w:t>Funding (</w:t>
            </w:r>
            <w:r w:rsidR="00000962" w:rsidRPr="00E44C3F">
              <w:rPr>
                <w:b/>
                <w:bCs/>
                <w:sz w:val="18"/>
                <w:szCs w:val="18"/>
                <w:lang w:val="en-CA" w:eastAsia="en-CA"/>
              </w:rPr>
              <w:t>US $</w:t>
            </w:r>
            <w:r w:rsidRPr="00E44C3F">
              <w:rPr>
                <w:b/>
                <w:bCs/>
                <w:sz w:val="18"/>
                <w:szCs w:val="18"/>
                <w:lang w:val="en-CA" w:eastAsia="en-CA"/>
              </w:rPr>
              <w:t>)**</w:t>
            </w:r>
          </w:p>
        </w:tc>
      </w:tr>
      <w:tr w:rsidR="00E44C3F" w:rsidRPr="00E44C3F" w14:paraId="0556D230" w14:textId="77777777" w:rsidTr="00401154">
        <w:trPr>
          <w:trHeight w:val="159"/>
          <w:tblHeader/>
        </w:trPr>
        <w:tc>
          <w:tcPr>
            <w:tcW w:w="1740"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C64275B" w14:textId="77777777" w:rsidR="00336B3A" w:rsidRPr="00E44C3F" w:rsidRDefault="00336B3A" w:rsidP="00336B3A">
            <w:pPr>
              <w:jc w:val="left"/>
              <w:rPr>
                <w:b/>
                <w:bCs/>
                <w:sz w:val="18"/>
                <w:szCs w:val="18"/>
                <w:lang w:val="en-CA" w:eastAsia="en-CA"/>
              </w:rPr>
            </w:pPr>
          </w:p>
        </w:tc>
        <w:tc>
          <w:tcPr>
            <w:tcW w:w="1038" w:type="dxa"/>
            <w:tcBorders>
              <w:top w:val="nil"/>
              <w:left w:val="nil"/>
              <w:bottom w:val="single" w:sz="4" w:space="0" w:color="auto"/>
              <w:right w:val="single" w:sz="4" w:space="0" w:color="auto"/>
            </w:tcBorders>
            <w:shd w:val="clear" w:color="auto" w:fill="auto"/>
            <w:tcMar>
              <w:left w:w="58" w:type="dxa"/>
              <w:right w:w="58" w:type="dxa"/>
            </w:tcMar>
            <w:hideMark/>
          </w:tcPr>
          <w:p w14:paraId="194687D5" w14:textId="77777777" w:rsidR="00336B3A" w:rsidRPr="00E44C3F" w:rsidRDefault="00336B3A" w:rsidP="00336B3A">
            <w:pPr>
              <w:jc w:val="center"/>
              <w:rPr>
                <w:b/>
                <w:bCs/>
                <w:sz w:val="18"/>
                <w:szCs w:val="18"/>
                <w:lang w:val="en-CA" w:eastAsia="en-CA"/>
              </w:rPr>
            </w:pPr>
            <w:r w:rsidRPr="00E44C3F">
              <w:rPr>
                <w:b/>
                <w:bCs/>
                <w:sz w:val="18"/>
                <w:szCs w:val="18"/>
                <w:lang w:val="en-US" w:eastAsia="en-CA"/>
              </w:rPr>
              <w:t>Approved</w:t>
            </w:r>
          </w:p>
        </w:tc>
        <w:tc>
          <w:tcPr>
            <w:tcW w:w="997" w:type="dxa"/>
            <w:tcBorders>
              <w:top w:val="nil"/>
              <w:left w:val="nil"/>
              <w:bottom w:val="single" w:sz="4" w:space="0" w:color="auto"/>
              <w:right w:val="single" w:sz="4" w:space="0" w:color="auto"/>
            </w:tcBorders>
            <w:shd w:val="clear" w:color="auto" w:fill="auto"/>
            <w:tcMar>
              <w:left w:w="58" w:type="dxa"/>
              <w:right w:w="58" w:type="dxa"/>
            </w:tcMar>
            <w:hideMark/>
          </w:tcPr>
          <w:p w14:paraId="41D5AB94" w14:textId="77777777" w:rsidR="00336B3A" w:rsidRPr="00E44C3F" w:rsidRDefault="00336B3A" w:rsidP="00336B3A">
            <w:pPr>
              <w:jc w:val="center"/>
              <w:rPr>
                <w:b/>
                <w:bCs/>
                <w:sz w:val="18"/>
                <w:szCs w:val="18"/>
                <w:lang w:val="en-CA" w:eastAsia="en-CA"/>
              </w:rPr>
            </w:pPr>
            <w:r w:rsidRPr="00E44C3F">
              <w:rPr>
                <w:b/>
                <w:bCs/>
                <w:sz w:val="18"/>
                <w:szCs w:val="18"/>
                <w:lang w:val="en-US" w:eastAsia="en-CA"/>
              </w:rPr>
              <w:t>Completed</w:t>
            </w:r>
          </w:p>
        </w:tc>
        <w:tc>
          <w:tcPr>
            <w:tcW w:w="1144" w:type="dxa"/>
            <w:tcBorders>
              <w:top w:val="nil"/>
              <w:left w:val="nil"/>
              <w:bottom w:val="single" w:sz="4" w:space="0" w:color="auto"/>
              <w:right w:val="single" w:sz="4" w:space="0" w:color="auto"/>
            </w:tcBorders>
            <w:shd w:val="clear" w:color="auto" w:fill="auto"/>
            <w:tcMar>
              <w:left w:w="58" w:type="dxa"/>
              <w:right w:w="58" w:type="dxa"/>
            </w:tcMar>
            <w:hideMark/>
          </w:tcPr>
          <w:p w14:paraId="3D242542" w14:textId="77777777" w:rsidR="00336B3A" w:rsidRPr="00E44C3F" w:rsidRDefault="00336B3A" w:rsidP="00336B3A">
            <w:pPr>
              <w:ind w:left="-166" w:right="-114"/>
              <w:jc w:val="center"/>
              <w:rPr>
                <w:b/>
                <w:bCs/>
                <w:sz w:val="18"/>
                <w:szCs w:val="18"/>
                <w:lang w:val="en-CA" w:eastAsia="en-CA"/>
              </w:rPr>
            </w:pPr>
            <w:r w:rsidRPr="00E44C3F">
              <w:rPr>
                <w:b/>
                <w:bCs/>
                <w:sz w:val="18"/>
                <w:szCs w:val="18"/>
                <w:lang w:val="en-US" w:eastAsia="en-CA"/>
              </w:rPr>
              <w:t>% completed</w:t>
            </w:r>
          </w:p>
        </w:tc>
        <w:tc>
          <w:tcPr>
            <w:tcW w:w="1181" w:type="dxa"/>
            <w:tcBorders>
              <w:top w:val="nil"/>
              <w:left w:val="nil"/>
              <w:bottom w:val="single" w:sz="4" w:space="0" w:color="auto"/>
              <w:right w:val="single" w:sz="4" w:space="0" w:color="auto"/>
            </w:tcBorders>
            <w:shd w:val="clear" w:color="auto" w:fill="auto"/>
            <w:tcMar>
              <w:left w:w="58" w:type="dxa"/>
              <w:right w:w="58" w:type="dxa"/>
            </w:tcMar>
            <w:hideMark/>
          </w:tcPr>
          <w:p w14:paraId="2EB61C4F" w14:textId="77777777" w:rsidR="00336B3A" w:rsidRPr="00E44C3F" w:rsidRDefault="00336B3A" w:rsidP="00336B3A">
            <w:pPr>
              <w:jc w:val="center"/>
              <w:rPr>
                <w:b/>
                <w:bCs/>
                <w:sz w:val="18"/>
                <w:szCs w:val="18"/>
                <w:lang w:val="en-CA" w:eastAsia="en-CA"/>
              </w:rPr>
            </w:pPr>
            <w:r w:rsidRPr="00E44C3F">
              <w:rPr>
                <w:b/>
                <w:bCs/>
                <w:sz w:val="18"/>
                <w:szCs w:val="18"/>
                <w:lang w:val="en-US" w:eastAsia="en-CA"/>
              </w:rPr>
              <w:t>Approved</w:t>
            </w:r>
          </w:p>
        </w:tc>
        <w:tc>
          <w:tcPr>
            <w:tcW w:w="1181" w:type="dxa"/>
            <w:tcBorders>
              <w:top w:val="nil"/>
              <w:left w:val="nil"/>
              <w:bottom w:val="single" w:sz="4" w:space="0" w:color="auto"/>
              <w:right w:val="single" w:sz="4" w:space="0" w:color="auto"/>
            </w:tcBorders>
            <w:shd w:val="clear" w:color="auto" w:fill="auto"/>
            <w:tcMar>
              <w:left w:w="58" w:type="dxa"/>
              <w:right w:w="58" w:type="dxa"/>
            </w:tcMar>
            <w:hideMark/>
          </w:tcPr>
          <w:p w14:paraId="1B68D98B" w14:textId="77777777" w:rsidR="00336B3A" w:rsidRPr="00E44C3F" w:rsidRDefault="00336B3A" w:rsidP="00336B3A">
            <w:pPr>
              <w:jc w:val="center"/>
              <w:rPr>
                <w:b/>
                <w:bCs/>
                <w:sz w:val="18"/>
                <w:szCs w:val="18"/>
                <w:lang w:val="en-CA" w:eastAsia="en-CA"/>
              </w:rPr>
            </w:pPr>
            <w:r w:rsidRPr="00E44C3F">
              <w:rPr>
                <w:b/>
                <w:bCs/>
                <w:sz w:val="18"/>
                <w:szCs w:val="18"/>
                <w:lang w:val="en-US" w:eastAsia="en-CA"/>
              </w:rPr>
              <w:t>Disbursed</w:t>
            </w:r>
          </w:p>
        </w:tc>
        <w:tc>
          <w:tcPr>
            <w:tcW w:w="1039" w:type="dxa"/>
            <w:tcBorders>
              <w:top w:val="nil"/>
              <w:left w:val="nil"/>
              <w:bottom w:val="single" w:sz="4" w:space="0" w:color="auto"/>
              <w:right w:val="single" w:sz="4" w:space="0" w:color="auto"/>
            </w:tcBorders>
            <w:shd w:val="clear" w:color="auto" w:fill="auto"/>
            <w:tcMar>
              <w:left w:w="58" w:type="dxa"/>
              <w:right w:w="58" w:type="dxa"/>
            </w:tcMar>
            <w:hideMark/>
          </w:tcPr>
          <w:p w14:paraId="206E70FB" w14:textId="77777777" w:rsidR="00336B3A" w:rsidRPr="00E44C3F" w:rsidRDefault="00336B3A" w:rsidP="00336B3A">
            <w:pPr>
              <w:jc w:val="center"/>
              <w:rPr>
                <w:b/>
                <w:bCs/>
                <w:sz w:val="18"/>
                <w:szCs w:val="18"/>
                <w:lang w:val="en-CA" w:eastAsia="en-CA"/>
              </w:rPr>
            </w:pPr>
            <w:r w:rsidRPr="00E44C3F">
              <w:rPr>
                <w:b/>
                <w:bCs/>
                <w:sz w:val="18"/>
                <w:szCs w:val="18"/>
                <w:lang w:val="en-US" w:eastAsia="en-CA"/>
              </w:rPr>
              <w:t>Balance</w:t>
            </w:r>
          </w:p>
        </w:tc>
        <w:tc>
          <w:tcPr>
            <w:tcW w:w="1101" w:type="dxa"/>
            <w:tcBorders>
              <w:top w:val="nil"/>
              <w:left w:val="nil"/>
              <w:bottom w:val="single" w:sz="4" w:space="0" w:color="auto"/>
              <w:right w:val="single" w:sz="4" w:space="0" w:color="auto"/>
            </w:tcBorders>
            <w:shd w:val="clear" w:color="auto" w:fill="auto"/>
            <w:tcMar>
              <w:left w:w="58" w:type="dxa"/>
              <w:right w:w="58" w:type="dxa"/>
            </w:tcMar>
            <w:hideMark/>
          </w:tcPr>
          <w:p w14:paraId="47F10B99" w14:textId="77777777" w:rsidR="00336B3A" w:rsidRPr="00E44C3F" w:rsidRDefault="00336B3A" w:rsidP="00336B3A">
            <w:pPr>
              <w:ind w:left="-214" w:right="-243"/>
              <w:jc w:val="center"/>
              <w:rPr>
                <w:b/>
                <w:bCs/>
                <w:sz w:val="18"/>
                <w:szCs w:val="18"/>
                <w:lang w:val="en-CA" w:eastAsia="en-CA"/>
              </w:rPr>
            </w:pPr>
            <w:r w:rsidRPr="00E44C3F">
              <w:rPr>
                <w:b/>
                <w:bCs/>
                <w:sz w:val="18"/>
                <w:szCs w:val="18"/>
                <w:lang w:val="en-US" w:eastAsia="en-CA"/>
              </w:rPr>
              <w:t>% disbursed</w:t>
            </w:r>
          </w:p>
        </w:tc>
      </w:tr>
      <w:tr w:rsidR="00E44C3F" w:rsidRPr="00E44C3F" w14:paraId="26E73E5C" w14:textId="77777777" w:rsidTr="0093378F">
        <w:trPr>
          <w:trHeight w:val="58"/>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CA3A99" w14:textId="77777777" w:rsidR="00336B3A" w:rsidRPr="00E44C3F" w:rsidRDefault="00336B3A" w:rsidP="00336B3A">
            <w:pPr>
              <w:jc w:val="left"/>
              <w:rPr>
                <w:sz w:val="18"/>
                <w:szCs w:val="18"/>
                <w:lang w:val="en-CA" w:eastAsia="en-CA"/>
              </w:rPr>
            </w:pPr>
            <w:r w:rsidRPr="00E44C3F">
              <w:rPr>
                <w:sz w:val="18"/>
                <w:szCs w:val="18"/>
                <w:lang w:val="en-CA" w:eastAsia="en-CA"/>
              </w:rPr>
              <w:t>Country programme</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5F370481" w14:textId="77777777" w:rsidR="00336B3A" w:rsidRPr="00E44C3F" w:rsidRDefault="00336B3A" w:rsidP="00336B3A">
            <w:pPr>
              <w:jc w:val="right"/>
              <w:rPr>
                <w:sz w:val="18"/>
                <w:szCs w:val="18"/>
                <w:lang w:val="en-CA" w:eastAsia="en-CA"/>
              </w:rPr>
            </w:pPr>
            <w:r w:rsidRPr="00E44C3F">
              <w:rPr>
                <w:sz w:val="18"/>
                <w:szCs w:val="18"/>
                <w:lang w:val="en-CA" w:eastAsia="en-CA"/>
              </w:rPr>
              <w:t>29</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CB4ABB1" w14:textId="77777777" w:rsidR="00336B3A" w:rsidRPr="00E44C3F" w:rsidRDefault="00336B3A" w:rsidP="00336B3A">
            <w:pPr>
              <w:jc w:val="right"/>
              <w:rPr>
                <w:sz w:val="18"/>
                <w:szCs w:val="18"/>
                <w:lang w:val="en-CA" w:eastAsia="en-CA"/>
              </w:rPr>
            </w:pPr>
            <w:r w:rsidRPr="00E44C3F">
              <w:rPr>
                <w:sz w:val="18"/>
                <w:szCs w:val="18"/>
                <w:lang w:val="en-CA" w:eastAsia="en-CA"/>
              </w:rPr>
              <w:t>29</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1A2B958C"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1514D316" w14:textId="77777777" w:rsidR="00336B3A" w:rsidRPr="00E44C3F" w:rsidRDefault="00336B3A" w:rsidP="00336B3A">
            <w:pPr>
              <w:jc w:val="right"/>
              <w:rPr>
                <w:sz w:val="18"/>
                <w:szCs w:val="18"/>
                <w:lang w:val="en-CA" w:eastAsia="en-CA"/>
              </w:rPr>
            </w:pPr>
            <w:r w:rsidRPr="00E44C3F">
              <w:rPr>
                <w:sz w:val="18"/>
                <w:szCs w:val="18"/>
                <w:lang w:val="en-CA" w:eastAsia="en-CA"/>
              </w:rPr>
              <w:t>1,627,732</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AF2A172" w14:textId="77777777" w:rsidR="00336B3A" w:rsidRPr="00E44C3F" w:rsidRDefault="00336B3A" w:rsidP="00336B3A">
            <w:pPr>
              <w:jc w:val="right"/>
              <w:rPr>
                <w:sz w:val="18"/>
                <w:szCs w:val="18"/>
                <w:lang w:val="en-CA" w:eastAsia="en-CA"/>
              </w:rPr>
            </w:pPr>
            <w:r w:rsidRPr="00E44C3F">
              <w:rPr>
                <w:sz w:val="18"/>
                <w:szCs w:val="18"/>
                <w:lang w:val="en-CA" w:eastAsia="en-CA"/>
              </w:rPr>
              <w:t>1,627,732</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92883EF"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125A226C"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7DE48CD2"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05020F2" w14:textId="77777777" w:rsidR="00336B3A" w:rsidRPr="00E44C3F" w:rsidRDefault="00336B3A" w:rsidP="00336B3A">
            <w:pPr>
              <w:jc w:val="left"/>
              <w:rPr>
                <w:sz w:val="18"/>
                <w:szCs w:val="18"/>
                <w:lang w:val="en-CA" w:eastAsia="en-CA"/>
              </w:rPr>
            </w:pPr>
            <w:r w:rsidRPr="00E44C3F">
              <w:rPr>
                <w:sz w:val="18"/>
                <w:szCs w:val="18"/>
                <w:lang w:val="en-CA" w:eastAsia="en-CA"/>
              </w:rPr>
              <w:t>Demonstration</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6D0CAF5D" w14:textId="77777777" w:rsidR="00336B3A" w:rsidRPr="00E44C3F" w:rsidRDefault="00336B3A" w:rsidP="00336B3A">
            <w:pPr>
              <w:jc w:val="right"/>
              <w:rPr>
                <w:sz w:val="18"/>
                <w:szCs w:val="18"/>
                <w:lang w:val="en-CA" w:eastAsia="en-CA"/>
              </w:rPr>
            </w:pPr>
            <w:r w:rsidRPr="00E44C3F">
              <w:rPr>
                <w:sz w:val="18"/>
                <w:szCs w:val="18"/>
                <w:lang w:val="en-CA" w:eastAsia="en-CA"/>
              </w:rPr>
              <w:t>8</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1AB07F9E" w14:textId="77777777" w:rsidR="00336B3A" w:rsidRPr="00E44C3F" w:rsidRDefault="00336B3A" w:rsidP="00336B3A">
            <w:pPr>
              <w:jc w:val="right"/>
              <w:rPr>
                <w:sz w:val="18"/>
                <w:szCs w:val="18"/>
                <w:lang w:val="en-CA" w:eastAsia="en-CA"/>
              </w:rPr>
            </w:pPr>
            <w:r w:rsidRPr="00E44C3F">
              <w:rPr>
                <w:sz w:val="18"/>
                <w:szCs w:val="18"/>
                <w:lang w:val="en-CA" w:eastAsia="en-CA"/>
              </w:rPr>
              <w:t>8</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01C9B8E"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6488512E" w14:textId="77777777" w:rsidR="00336B3A" w:rsidRPr="00E44C3F" w:rsidRDefault="00336B3A" w:rsidP="00336B3A">
            <w:pPr>
              <w:jc w:val="right"/>
              <w:rPr>
                <w:sz w:val="18"/>
                <w:szCs w:val="18"/>
                <w:lang w:val="en-CA" w:eastAsia="en-CA"/>
              </w:rPr>
            </w:pPr>
            <w:r w:rsidRPr="00E44C3F">
              <w:rPr>
                <w:sz w:val="18"/>
                <w:szCs w:val="18"/>
                <w:lang w:val="en-CA" w:eastAsia="en-CA"/>
              </w:rPr>
              <w:t>6,172,901</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C9F2D33" w14:textId="77777777" w:rsidR="00336B3A" w:rsidRPr="00E44C3F" w:rsidRDefault="00336B3A" w:rsidP="00336B3A">
            <w:pPr>
              <w:jc w:val="right"/>
              <w:rPr>
                <w:sz w:val="18"/>
                <w:szCs w:val="18"/>
                <w:lang w:val="en-CA" w:eastAsia="en-CA"/>
              </w:rPr>
            </w:pPr>
            <w:r w:rsidRPr="00E44C3F">
              <w:rPr>
                <w:sz w:val="18"/>
                <w:szCs w:val="18"/>
                <w:lang w:val="en-CA" w:eastAsia="en-CA"/>
              </w:rPr>
              <w:t>6,172,901</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6195DD6F"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4D5CD858"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3C2FB58F" w14:textId="77777777" w:rsidTr="0093378F">
        <w:trPr>
          <w:trHeight w:val="410"/>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3FB40DC" w14:textId="77777777" w:rsidR="00336B3A" w:rsidRPr="00E44C3F" w:rsidRDefault="00336B3A" w:rsidP="00336B3A">
            <w:pPr>
              <w:jc w:val="left"/>
              <w:rPr>
                <w:sz w:val="18"/>
                <w:szCs w:val="18"/>
                <w:lang w:val="en-CA" w:eastAsia="en-CA"/>
              </w:rPr>
            </w:pPr>
            <w:r w:rsidRPr="00E44C3F">
              <w:rPr>
                <w:sz w:val="18"/>
                <w:szCs w:val="18"/>
                <w:lang w:val="en-CA" w:eastAsia="en-CA"/>
              </w:rPr>
              <w:t>Institutional strengthening (IS)</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8F41968" w14:textId="77777777" w:rsidR="00336B3A" w:rsidRPr="00E44C3F" w:rsidRDefault="00336B3A" w:rsidP="00336B3A">
            <w:pPr>
              <w:jc w:val="right"/>
              <w:rPr>
                <w:sz w:val="18"/>
                <w:szCs w:val="18"/>
                <w:lang w:val="en-CA" w:eastAsia="en-CA"/>
              </w:rPr>
            </w:pPr>
            <w:r w:rsidRPr="00E44C3F">
              <w:rPr>
                <w:sz w:val="18"/>
                <w:szCs w:val="18"/>
                <w:lang w:val="en-CA" w:eastAsia="en-CA"/>
              </w:rPr>
              <w:t>50</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677F6A52" w14:textId="77777777" w:rsidR="00336B3A" w:rsidRPr="00E44C3F" w:rsidRDefault="00336B3A" w:rsidP="00336B3A">
            <w:pPr>
              <w:jc w:val="right"/>
              <w:rPr>
                <w:sz w:val="18"/>
                <w:szCs w:val="18"/>
                <w:lang w:val="en-CA" w:eastAsia="en-CA"/>
              </w:rPr>
            </w:pPr>
            <w:r w:rsidRPr="00E44C3F">
              <w:rPr>
                <w:sz w:val="18"/>
                <w:szCs w:val="18"/>
                <w:lang w:val="en-CA" w:eastAsia="en-CA"/>
              </w:rPr>
              <w:t>48</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1E1EA6D4" w14:textId="77777777" w:rsidR="00336B3A" w:rsidRPr="00E44C3F" w:rsidRDefault="00336B3A" w:rsidP="00F6252F">
            <w:pPr>
              <w:jc w:val="right"/>
              <w:rPr>
                <w:sz w:val="18"/>
                <w:szCs w:val="18"/>
                <w:lang w:val="en-CA" w:eastAsia="en-CA"/>
              </w:rPr>
            </w:pPr>
            <w:r w:rsidRPr="00E44C3F">
              <w:rPr>
                <w:sz w:val="18"/>
                <w:szCs w:val="18"/>
                <w:lang w:val="en-CA" w:eastAsia="en-CA"/>
              </w:rPr>
              <w:t>96</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18F2E118" w14:textId="77777777" w:rsidR="00336B3A" w:rsidRPr="00E44C3F" w:rsidRDefault="00336B3A" w:rsidP="00336B3A">
            <w:pPr>
              <w:jc w:val="right"/>
              <w:rPr>
                <w:sz w:val="18"/>
                <w:szCs w:val="18"/>
                <w:lang w:val="en-CA" w:eastAsia="en-CA"/>
              </w:rPr>
            </w:pPr>
            <w:r w:rsidRPr="00E44C3F">
              <w:rPr>
                <w:sz w:val="18"/>
                <w:szCs w:val="18"/>
                <w:lang w:val="en-CA" w:eastAsia="en-CA"/>
              </w:rPr>
              <w:t>9,569,981</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8B21389" w14:textId="77777777" w:rsidR="00336B3A" w:rsidRPr="00E44C3F" w:rsidRDefault="00336B3A" w:rsidP="00336B3A">
            <w:pPr>
              <w:jc w:val="right"/>
              <w:rPr>
                <w:sz w:val="18"/>
                <w:szCs w:val="18"/>
                <w:lang w:val="en-CA" w:eastAsia="en-CA"/>
              </w:rPr>
            </w:pPr>
            <w:r w:rsidRPr="00E44C3F">
              <w:rPr>
                <w:sz w:val="18"/>
                <w:szCs w:val="18"/>
                <w:lang w:val="en-CA" w:eastAsia="en-CA"/>
              </w:rPr>
              <w:t>8,939,202</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2A442FE" w14:textId="77777777" w:rsidR="00336B3A" w:rsidRPr="00E44C3F" w:rsidRDefault="00336B3A" w:rsidP="00336B3A">
            <w:pPr>
              <w:jc w:val="right"/>
              <w:rPr>
                <w:sz w:val="18"/>
                <w:szCs w:val="18"/>
                <w:lang w:val="en-CA" w:eastAsia="en-CA"/>
              </w:rPr>
            </w:pPr>
            <w:r w:rsidRPr="00E44C3F">
              <w:rPr>
                <w:sz w:val="18"/>
                <w:szCs w:val="18"/>
                <w:lang w:val="en-CA" w:eastAsia="en-CA"/>
              </w:rPr>
              <w:t>630,779</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12AAC40C" w14:textId="77777777" w:rsidR="00336B3A" w:rsidRPr="00E44C3F" w:rsidRDefault="00336B3A" w:rsidP="00F6252F">
            <w:pPr>
              <w:jc w:val="right"/>
              <w:rPr>
                <w:sz w:val="18"/>
                <w:szCs w:val="18"/>
                <w:lang w:val="en-CA" w:eastAsia="en-CA"/>
              </w:rPr>
            </w:pPr>
            <w:r w:rsidRPr="00E44C3F">
              <w:rPr>
                <w:sz w:val="18"/>
                <w:szCs w:val="18"/>
                <w:lang w:val="en-CA" w:eastAsia="en-CA"/>
              </w:rPr>
              <w:t>93</w:t>
            </w:r>
          </w:p>
        </w:tc>
      </w:tr>
      <w:tr w:rsidR="00E44C3F" w:rsidRPr="00E44C3F" w14:paraId="1C128F9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D550771" w14:textId="77777777" w:rsidR="00336B3A" w:rsidRPr="00E44C3F" w:rsidRDefault="00336B3A" w:rsidP="00336B3A">
            <w:pPr>
              <w:jc w:val="left"/>
              <w:rPr>
                <w:sz w:val="18"/>
                <w:szCs w:val="18"/>
                <w:lang w:val="en-CA" w:eastAsia="en-CA"/>
              </w:rPr>
            </w:pPr>
            <w:r w:rsidRPr="00E44C3F">
              <w:rPr>
                <w:sz w:val="18"/>
                <w:szCs w:val="18"/>
                <w:lang w:val="en-CA" w:eastAsia="en-CA"/>
              </w:rPr>
              <w:t>Investment</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20B4163" w14:textId="77777777" w:rsidR="00336B3A" w:rsidRPr="00E44C3F" w:rsidRDefault="00336B3A" w:rsidP="00336B3A">
            <w:pPr>
              <w:jc w:val="right"/>
              <w:rPr>
                <w:sz w:val="18"/>
                <w:szCs w:val="18"/>
                <w:lang w:val="en-CA" w:eastAsia="en-CA"/>
              </w:rPr>
            </w:pPr>
            <w:r w:rsidRPr="00E44C3F">
              <w:rPr>
                <w:sz w:val="18"/>
                <w:szCs w:val="18"/>
                <w:lang w:val="en-CA" w:eastAsia="en-CA"/>
              </w:rPr>
              <w:t>633</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4D82371" w14:textId="77777777" w:rsidR="00336B3A" w:rsidRPr="00E44C3F" w:rsidRDefault="00336B3A" w:rsidP="00336B3A">
            <w:pPr>
              <w:jc w:val="right"/>
              <w:rPr>
                <w:sz w:val="18"/>
                <w:szCs w:val="18"/>
                <w:lang w:val="en-CA" w:eastAsia="en-CA"/>
              </w:rPr>
            </w:pPr>
            <w:r w:rsidRPr="00E44C3F">
              <w:rPr>
                <w:sz w:val="18"/>
                <w:szCs w:val="18"/>
                <w:lang w:val="en-CA" w:eastAsia="en-CA"/>
              </w:rPr>
              <w:t>625</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2D493E6" w14:textId="77777777" w:rsidR="00336B3A" w:rsidRPr="00E44C3F" w:rsidRDefault="00336B3A" w:rsidP="00F6252F">
            <w:pPr>
              <w:jc w:val="right"/>
              <w:rPr>
                <w:sz w:val="18"/>
                <w:szCs w:val="18"/>
                <w:lang w:val="en-CA" w:eastAsia="en-CA"/>
              </w:rPr>
            </w:pPr>
            <w:r w:rsidRPr="00E44C3F">
              <w:rPr>
                <w:sz w:val="18"/>
                <w:szCs w:val="18"/>
                <w:lang w:val="en-CA" w:eastAsia="en-CA"/>
              </w:rPr>
              <w:t>99</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03A9CF9" w14:textId="77777777" w:rsidR="00336B3A" w:rsidRPr="00E44C3F" w:rsidRDefault="00336B3A" w:rsidP="00336B3A">
            <w:pPr>
              <w:jc w:val="right"/>
              <w:rPr>
                <w:sz w:val="18"/>
                <w:szCs w:val="18"/>
                <w:lang w:val="en-CA" w:eastAsia="en-CA"/>
              </w:rPr>
            </w:pPr>
            <w:r w:rsidRPr="00E44C3F">
              <w:rPr>
                <w:sz w:val="18"/>
                <w:szCs w:val="18"/>
                <w:lang w:val="en-CA" w:eastAsia="en-CA"/>
              </w:rPr>
              <w:t>1,097,208,969</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3A4BBB3" w14:textId="77777777" w:rsidR="00336B3A" w:rsidRPr="00E44C3F" w:rsidRDefault="00336B3A" w:rsidP="00336B3A">
            <w:pPr>
              <w:jc w:val="right"/>
              <w:rPr>
                <w:sz w:val="18"/>
                <w:szCs w:val="18"/>
                <w:lang w:val="en-CA" w:eastAsia="en-CA"/>
              </w:rPr>
            </w:pPr>
            <w:r w:rsidRPr="00E44C3F">
              <w:rPr>
                <w:sz w:val="18"/>
                <w:szCs w:val="18"/>
                <w:lang w:val="en-CA" w:eastAsia="en-CA"/>
              </w:rPr>
              <w:t>1,076,686,134</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71C19831" w14:textId="77777777" w:rsidR="00336B3A" w:rsidRPr="00E44C3F" w:rsidRDefault="00336B3A" w:rsidP="00336B3A">
            <w:pPr>
              <w:jc w:val="right"/>
              <w:rPr>
                <w:sz w:val="18"/>
                <w:szCs w:val="18"/>
                <w:lang w:val="en-CA" w:eastAsia="en-CA"/>
              </w:rPr>
            </w:pPr>
            <w:r w:rsidRPr="00E44C3F">
              <w:rPr>
                <w:sz w:val="18"/>
                <w:szCs w:val="18"/>
                <w:lang w:val="en-CA" w:eastAsia="en-CA"/>
              </w:rPr>
              <w:t>20,522,836</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2AF88BA9" w14:textId="77777777" w:rsidR="00336B3A" w:rsidRPr="00E44C3F" w:rsidRDefault="00336B3A" w:rsidP="00F6252F">
            <w:pPr>
              <w:jc w:val="right"/>
              <w:rPr>
                <w:sz w:val="18"/>
                <w:szCs w:val="18"/>
                <w:lang w:val="en-CA" w:eastAsia="en-CA"/>
              </w:rPr>
            </w:pPr>
            <w:r w:rsidRPr="00E44C3F">
              <w:rPr>
                <w:sz w:val="18"/>
                <w:szCs w:val="18"/>
                <w:lang w:val="en-CA" w:eastAsia="en-CA"/>
              </w:rPr>
              <w:t>98</w:t>
            </w:r>
          </w:p>
        </w:tc>
      </w:tr>
      <w:tr w:rsidR="00E44C3F" w:rsidRPr="00E44C3F" w14:paraId="6718F05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F1C3CE0" w14:textId="77777777" w:rsidR="00336B3A" w:rsidRPr="00E44C3F" w:rsidRDefault="00336B3A" w:rsidP="00336B3A">
            <w:pPr>
              <w:jc w:val="left"/>
              <w:rPr>
                <w:sz w:val="18"/>
                <w:szCs w:val="18"/>
                <w:lang w:val="en-CA" w:eastAsia="en-CA"/>
              </w:rPr>
            </w:pPr>
            <w:r w:rsidRPr="00E44C3F">
              <w:rPr>
                <w:sz w:val="18"/>
                <w:szCs w:val="18"/>
                <w:lang w:val="en-CA" w:eastAsia="en-CA"/>
              </w:rPr>
              <w:t>Project preparation</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495811C0" w14:textId="77777777" w:rsidR="00336B3A" w:rsidRPr="00E44C3F" w:rsidRDefault="00336B3A" w:rsidP="00336B3A">
            <w:pPr>
              <w:jc w:val="right"/>
              <w:rPr>
                <w:sz w:val="18"/>
                <w:szCs w:val="18"/>
                <w:lang w:val="en-CA" w:eastAsia="en-CA"/>
              </w:rPr>
            </w:pPr>
            <w:r w:rsidRPr="00E44C3F">
              <w:rPr>
                <w:sz w:val="18"/>
                <w:szCs w:val="18"/>
                <w:lang w:val="en-CA" w:eastAsia="en-CA"/>
              </w:rPr>
              <w:t>291</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2ADCB50" w14:textId="77777777" w:rsidR="00336B3A" w:rsidRPr="00E44C3F" w:rsidRDefault="00336B3A" w:rsidP="00336B3A">
            <w:pPr>
              <w:jc w:val="right"/>
              <w:rPr>
                <w:sz w:val="18"/>
                <w:szCs w:val="18"/>
                <w:lang w:val="en-CA" w:eastAsia="en-CA"/>
              </w:rPr>
            </w:pPr>
            <w:r w:rsidRPr="00E44C3F">
              <w:rPr>
                <w:sz w:val="18"/>
                <w:szCs w:val="18"/>
                <w:lang w:val="en-CA" w:eastAsia="en-CA"/>
              </w:rPr>
              <w:t>291</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705DB0B9"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551A24A" w14:textId="77777777" w:rsidR="00336B3A" w:rsidRPr="00E44C3F" w:rsidRDefault="00336B3A" w:rsidP="00336B3A">
            <w:pPr>
              <w:jc w:val="right"/>
              <w:rPr>
                <w:sz w:val="18"/>
                <w:szCs w:val="18"/>
                <w:lang w:val="en-CA" w:eastAsia="en-CA"/>
              </w:rPr>
            </w:pPr>
            <w:r w:rsidRPr="00E44C3F">
              <w:rPr>
                <w:sz w:val="18"/>
                <w:szCs w:val="18"/>
                <w:lang w:val="en-CA" w:eastAsia="en-CA"/>
              </w:rPr>
              <w:t>26,623,320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7CBDF1A" w14:textId="77777777" w:rsidR="00336B3A" w:rsidRPr="00E44C3F" w:rsidRDefault="00336B3A" w:rsidP="00336B3A">
            <w:pPr>
              <w:jc w:val="right"/>
              <w:rPr>
                <w:sz w:val="18"/>
                <w:szCs w:val="18"/>
                <w:lang w:val="en-CA" w:eastAsia="en-CA"/>
              </w:rPr>
            </w:pPr>
            <w:r w:rsidRPr="00E44C3F">
              <w:rPr>
                <w:sz w:val="18"/>
                <w:szCs w:val="18"/>
                <w:lang w:val="en-CA" w:eastAsia="en-CA"/>
              </w:rPr>
              <w:t>26,623,320</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33AC9B4"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2158CF64"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5DB3D541" w14:textId="77777777" w:rsidTr="0093378F">
        <w:trPr>
          <w:trHeight w:val="58"/>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2CA131A" w14:textId="77777777" w:rsidR="00336B3A" w:rsidRPr="00E44C3F" w:rsidRDefault="00336B3A" w:rsidP="00336B3A">
            <w:pPr>
              <w:jc w:val="left"/>
              <w:rPr>
                <w:sz w:val="18"/>
                <w:szCs w:val="18"/>
                <w:lang w:val="en-CA" w:eastAsia="en-CA"/>
              </w:rPr>
            </w:pPr>
            <w:r w:rsidRPr="00E44C3F">
              <w:rPr>
                <w:sz w:val="18"/>
                <w:szCs w:val="18"/>
                <w:lang w:val="en-CA" w:eastAsia="en-CA"/>
              </w:rPr>
              <w:t>Technical assistance</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5D4B94D3" w14:textId="77777777" w:rsidR="00336B3A" w:rsidRPr="00E44C3F" w:rsidRDefault="00336B3A" w:rsidP="00336B3A">
            <w:pPr>
              <w:jc w:val="right"/>
              <w:rPr>
                <w:sz w:val="18"/>
                <w:szCs w:val="18"/>
                <w:lang w:val="en-CA" w:eastAsia="en-CA"/>
              </w:rPr>
            </w:pPr>
            <w:r w:rsidRPr="00E44C3F">
              <w:rPr>
                <w:sz w:val="18"/>
                <w:szCs w:val="18"/>
                <w:lang w:val="en-CA" w:eastAsia="en-CA"/>
              </w:rPr>
              <w:t>73</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37994E53" w14:textId="77777777" w:rsidR="00336B3A" w:rsidRPr="00E44C3F" w:rsidRDefault="00336B3A" w:rsidP="00336B3A">
            <w:pPr>
              <w:jc w:val="right"/>
              <w:rPr>
                <w:sz w:val="18"/>
                <w:szCs w:val="18"/>
                <w:lang w:val="en-CA" w:eastAsia="en-CA"/>
              </w:rPr>
            </w:pPr>
            <w:r w:rsidRPr="00E44C3F">
              <w:rPr>
                <w:sz w:val="18"/>
                <w:szCs w:val="18"/>
                <w:lang w:val="en-CA" w:eastAsia="en-CA"/>
              </w:rPr>
              <w:t>71</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F5EA0AB" w14:textId="77777777" w:rsidR="00336B3A" w:rsidRPr="00E44C3F" w:rsidRDefault="00336B3A" w:rsidP="00F6252F">
            <w:pPr>
              <w:jc w:val="right"/>
              <w:rPr>
                <w:sz w:val="18"/>
                <w:szCs w:val="18"/>
                <w:lang w:val="en-CA" w:eastAsia="en-CA"/>
              </w:rPr>
            </w:pPr>
            <w:r w:rsidRPr="00E44C3F">
              <w:rPr>
                <w:sz w:val="18"/>
                <w:szCs w:val="18"/>
                <w:lang w:val="en-CA" w:eastAsia="en-CA"/>
              </w:rPr>
              <w:t>97</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C4683C8" w14:textId="77777777" w:rsidR="00336B3A" w:rsidRPr="00E44C3F" w:rsidRDefault="00336B3A" w:rsidP="00336B3A">
            <w:pPr>
              <w:jc w:val="right"/>
              <w:rPr>
                <w:sz w:val="18"/>
                <w:szCs w:val="18"/>
                <w:lang w:val="en-CA" w:eastAsia="en-CA"/>
              </w:rPr>
            </w:pPr>
            <w:r w:rsidRPr="00E44C3F">
              <w:rPr>
                <w:sz w:val="18"/>
                <w:szCs w:val="18"/>
                <w:lang w:val="en-CA" w:eastAsia="en-CA"/>
              </w:rPr>
              <w:t>15,762,020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783A6A51" w14:textId="77777777" w:rsidR="00336B3A" w:rsidRPr="00E44C3F" w:rsidRDefault="00336B3A" w:rsidP="00336B3A">
            <w:pPr>
              <w:jc w:val="right"/>
              <w:rPr>
                <w:sz w:val="18"/>
                <w:szCs w:val="18"/>
                <w:lang w:val="en-CA" w:eastAsia="en-CA"/>
              </w:rPr>
            </w:pPr>
            <w:r w:rsidRPr="00E44C3F">
              <w:rPr>
                <w:sz w:val="18"/>
                <w:szCs w:val="18"/>
                <w:lang w:val="en-CA" w:eastAsia="en-CA"/>
              </w:rPr>
              <w:t>14,947,550</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740D9D62" w14:textId="77777777" w:rsidR="00336B3A" w:rsidRPr="00E44C3F" w:rsidRDefault="00336B3A" w:rsidP="00336B3A">
            <w:pPr>
              <w:jc w:val="right"/>
              <w:rPr>
                <w:sz w:val="18"/>
                <w:szCs w:val="18"/>
                <w:lang w:val="en-CA" w:eastAsia="en-CA"/>
              </w:rPr>
            </w:pPr>
            <w:r w:rsidRPr="00E44C3F">
              <w:rPr>
                <w:sz w:val="18"/>
                <w:szCs w:val="18"/>
                <w:lang w:val="en-CA" w:eastAsia="en-CA"/>
              </w:rPr>
              <w:t>814,470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495BB176" w14:textId="77777777" w:rsidR="00336B3A" w:rsidRPr="00E44C3F" w:rsidRDefault="00336B3A" w:rsidP="00F6252F">
            <w:pPr>
              <w:jc w:val="right"/>
              <w:rPr>
                <w:sz w:val="18"/>
                <w:szCs w:val="18"/>
                <w:lang w:val="en-CA" w:eastAsia="en-CA"/>
              </w:rPr>
            </w:pPr>
            <w:r w:rsidRPr="00E44C3F">
              <w:rPr>
                <w:sz w:val="18"/>
                <w:szCs w:val="18"/>
                <w:lang w:val="en-CA" w:eastAsia="en-CA"/>
              </w:rPr>
              <w:t>95</w:t>
            </w:r>
          </w:p>
        </w:tc>
      </w:tr>
      <w:tr w:rsidR="00E44C3F" w:rsidRPr="00E44C3F" w14:paraId="22315B34"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7091333" w14:textId="77777777" w:rsidR="00336B3A" w:rsidRPr="00E44C3F" w:rsidRDefault="00336B3A" w:rsidP="00336B3A">
            <w:pPr>
              <w:jc w:val="left"/>
              <w:rPr>
                <w:sz w:val="18"/>
                <w:szCs w:val="18"/>
                <w:lang w:val="en-CA" w:eastAsia="en-CA"/>
              </w:rPr>
            </w:pPr>
            <w:r w:rsidRPr="00E44C3F">
              <w:rPr>
                <w:sz w:val="18"/>
                <w:szCs w:val="18"/>
                <w:lang w:val="en-CA" w:eastAsia="en-CA"/>
              </w:rPr>
              <w:lastRenderedPageBreak/>
              <w:t>Training</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2327DA5" w14:textId="77777777" w:rsidR="00336B3A" w:rsidRPr="00E44C3F" w:rsidRDefault="00336B3A" w:rsidP="00336B3A">
            <w:pPr>
              <w:jc w:val="right"/>
              <w:rPr>
                <w:sz w:val="18"/>
                <w:szCs w:val="18"/>
                <w:lang w:val="en-CA" w:eastAsia="en-CA"/>
              </w:rPr>
            </w:pPr>
            <w:r w:rsidRPr="00E44C3F">
              <w:rPr>
                <w:sz w:val="18"/>
                <w:szCs w:val="18"/>
                <w:lang w:val="en-CA" w:eastAsia="en-CA"/>
              </w:rPr>
              <w:t>4</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360AEEEB" w14:textId="77777777" w:rsidR="00336B3A" w:rsidRPr="00E44C3F" w:rsidRDefault="00336B3A" w:rsidP="00336B3A">
            <w:pPr>
              <w:jc w:val="right"/>
              <w:rPr>
                <w:sz w:val="18"/>
                <w:szCs w:val="18"/>
                <w:lang w:val="en-CA" w:eastAsia="en-CA"/>
              </w:rPr>
            </w:pPr>
            <w:r w:rsidRPr="00E44C3F">
              <w:rPr>
                <w:sz w:val="18"/>
                <w:szCs w:val="18"/>
                <w:lang w:val="en-CA" w:eastAsia="en-CA"/>
              </w:rPr>
              <w:t>4</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5C7C8E41"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16A2822" w14:textId="77777777" w:rsidR="00336B3A" w:rsidRPr="00E44C3F" w:rsidRDefault="00336B3A" w:rsidP="00336B3A">
            <w:pPr>
              <w:jc w:val="right"/>
              <w:rPr>
                <w:sz w:val="18"/>
                <w:szCs w:val="18"/>
                <w:lang w:val="en-CA" w:eastAsia="en-CA"/>
              </w:rPr>
            </w:pPr>
            <w:r w:rsidRPr="00E44C3F">
              <w:rPr>
                <w:sz w:val="18"/>
                <w:szCs w:val="18"/>
                <w:lang w:val="en-CA" w:eastAsia="en-CA"/>
              </w:rPr>
              <w:t>305,766</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09275FE" w14:textId="77777777" w:rsidR="00336B3A" w:rsidRPr="00E44C3F" w:rsidRDefault="00336B3A" w:rsidP="00336B3A">
            <w:pPr>
              <w:jc w:val="right"/>
              <w:rPr>
                <w:sz w:val="18"/>
                <w:szCs w:val="18"/>
                <w:lang w:val="en-CA" w:eastAsia="en-CA"/>
              </w:rPr>
            </w:pPr>
            <w:r w:rsidRPr="00E44C3F">
              <w:rPr>
                <w:sz w:val="18"/>
                <w:szCs w:val="18"/>
                <w:lang w:val="en-CA" w:eastAsia="en-CA"/>
              </w:rPr>
              <w:t>305,766</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1DC582B8"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3D348078"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6A13546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A84AB09" w14:textId="77777777" w:rsidR="00336B3A" w:rsidRPr="00E44C3F" w:rsidRDefault="00336B3A" w:rsidP="00336B3A">
            <w:pPr>
              <w:jc w:val="left"/>
              <w:rPr>
                <w:b/>
                <w:bCs/>
                <w:sz w:val="18"/>
                <w:szCs w:val="18"/>
                <w:lang w:val="en-CA" w:eastAsia="en-CA"/>
              </w:rPr>
            </w:pPr>
            <w:r w:rsidRPr="00E44C3F">
              <w:rPr>
                <w:b/>
                <w:bCs/>
                <w:sz w:val="18"/>
                <w:szCs w:val="18"/>
                <w:lang w:val="en-CA" w:eastAsia="en-CA"/>
              </w:rPr>
              <w:t>Total</w:t>
            </w:r>
          </w:p>
        </w:tc>
        <w:tc>
          <w:tcPr>
            <w:tcW w:w="1038" w:type="dxa"/>
            <w:tcBorders>
              <w:top w:val="nil"/>
              <w:left w:val="nil"/>
              <w:bottom w:val="single" w:sz="4" w:space="0" w:color="auto"/>
              <w:right w:val="single" w:sz="4" w:space="0" w:color="auto"/>
            </w:tcBorders>
            <w:shd w:val="clear" w:color="auto" w:fill="auto"/>
            <w:tcMar>
              <w:left w:w="0" w:type="dxa"/>
              <w:right w:w="144" w:type="dxa"/>
            </w:tcMar>
            <w:hideMark/>
          </w:tcPr>
          <w:p w14:paraId="2EA26D9C" w14:textId="77777777" w:rsidR="00336B3A" w:rsidRPr="00E44C3F" w:rsidRDefault="00336B3A" w:rsidP="00336B3A">
            <w:pPr>
              <w:jc w:val="right"/>
              <w:rPr>
                <w:b/>
                <w:sz w:val="18"/>
                <w:szCs w:val="18"/>
                <w:lang w:val="en-CA" w:eastAsia="en-CA"/>
              </w:rPr>
            </w:pPr>
            <w:r w:rsidRPr="00E44C3F">
              <w:rPr>
                <w:b/>
                <w:sz w:val="18"/>
                <w:szCs w:val="18"/>
                <w:lang w:val="en-CA" w:eastAsia="en-CA"/>
              </w:rPr>
              <w:t>1,088</w:t>
            </w:r>
          </w:p>
        </w:tc>
        <w:tc>
          <w:tcPr>
            <w:tcW w:w="997" w:type="dxa"/>
            <w:tcBorders>
              <w:top w:val="nil"/>
              <w:left w:val="nil"/>
              <w:bottom w:val="single" w:sz="4" w:space="0" w:color="auto"/>
              <w:right w:val="single" w:sz="4" w:space="0" w:color="auto"/>
            </w:tcBorders>
            <w:shd w:val="clear" w:color="auto" w:fill="auto"/>
            <w:tcMar>
              <w:left w:w="0" w:type="dxa"/>
              <w:right w:w="144" w:type="dxa"/>
            </w:tcMar>
            <w:hideMark/>
          </w:tcPr>
          <w:p w14:paraId="2853BE62" w14:textId="77777777" w:rsidR="00336B3A" w:rsidRPr="00E44C3F" w:rsidRDefault="00336B3A" w:rsidP="00336B3A">
            <w:pPr>
              <w:jc w:val="right"/>
              <w:rPr>
                <w:b/>
                <w:sz w:val="18"/>
                <w:szCs w:val="18"/>
                <w:lang w:val="en-CA" w:eastAsia="en-CA"/>
              </w:rPr>
            </w:pPr>
            <w:r w:rsidRPr="00E44C3F">
              <w:rPr>
                <w:b/>
                <w:sz w:val="18"/>
                <w:szCs w:val="18"/>
                <w:lang w:val="en-CA" w:eastAsia="en-CA"/>
              </w:rPr>
              <w:t>1,076</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2FBB7EBC" w14:textId="77777777" w:rsidR="00336B3A" w:rsidRPr="00E44C3F" w:rsidRDefault="00336B3A" w:rsidP="00F6252F">
            <w:pPr>
              <w:jc w:val="right"/>
              <w:rPr>
                <w:b/>
                <w:sz w:val="18"/>
                <w:szCs w:val="18"/>
                <w:lang w:val="en-CA" w:eastAsia="en-CA"/>
              </w:rPr>
            </w:pPr>
            <w:r w:rsidRPr="00E44C3F">
              <w:rPr>
                <w:b/>
                <w:sz w:val="18"/>
                <w:szCs w:val="18"/>
                <w:lang w:val="en-CA" w:eastAsia="en-CA"/>
              </w:rPr>
              <w:t>99</w:t>
            </w:r>
          </w:p>
        </w:tc>
        <w:tc>
          <w:tcPr>
            <w:tcW w:w="1181" w:type="dxa"/>
            <w:tcBorders>
              <w:top w:val="nil"/>
              <w:left w:val="nil"/>
              <w:bottom w:val="single" w:sz="4" w:space="0" w:color="auto"/>
              <w:right w:val="single" w:sz="4" w:space="0" w:color="auto"/>
            </w:tcBorders>
            <w:shd w:val="clear" w:color="auto" w:fill="auto"/>
            <w:tcMar>
              <w:left w:w="0" w:type="dxa"/>
              <w:right w:w="144" w:type="dxa"/>
            </w:tcMar>
            <w:hideMark/>
          </w:tcPr>
          <w:p w14:paraId="46F9B090" w14:textId="77777777" w:rsidR="00336B3A" w:rsidRPr="00E44C3F" w:rsidRDefault="00336B3A" w:rsidP="00336B3A">
            <w:pPr>
              <w:jc w:val="right"/>
              <w:rPr>
                <w:b/>
                <w:sz w:val="18"/>
                <w:szCs w:val="18"/>
                <w:lang w:val="en-CA" w:eastAsia="en-CA"/>
              </w:rPr>
            </w:pPr>
            <w:r w:rsidRPr="00E44C3F">
              <w:rPr>
                <w:b/>
                <w:sz w:val="18"/>
                <w:szCs w:val="18"/>
                <w:lang w:val="en-CA" w:eastAsia="en-CA"/>
              </w:rPr>
              <w:t>1,157,270,690</w:t>
            </w:r>
          </w:p>
        </w:tc>
        <w:tc>
          <w:tcPr>
            <w:tcW w:w="1181" w:type="dxa"/>
            <w:tcBorders>
              <w:top w:val="nil"/>
              <w:left w:val="nil"/>
              <w:bottom w:val="single" w:sz="4" w:space="0" w:color="auto"/>
              <w:right w:val="single" w:sz="4" w:space="0" w:color="auto"/>
            </w:tcBorders>
            <w:shd w:val="clear" w:color="auto" w:fill="auto"/>
            <w:tcMar>
              <w:left w:w="0" w:type="dxa"/>
              <w:right w:w="144" w:type="dxa"/>
            </w:tcMar>
            <w:hideMark/>
          </w:tcPr>
          <w:p w14:paraId="73F75BFA" w14:textId="77777777" w:rsidR="00336B3A" w:rsidRPr="00E44C3F" w:rsidRDefault="00336B3A" w:rsidP="00336B3A">
            <w:pPr>
              <w:jc w:val="right"/>
              <w:rPr>
                <w:b/>
                <w:sz w:val="18"/>
                <w:szCs w:val="18"/>
                <w:lang w:val="en-CA" w:eastAsia="en-CA"/>
              </w:rPr>
            </w:pPr>
            <w:r w:rsidRPr="00E44C3F">
              <w:rPr>
                <w:b/>
                <w:sz w:val="18"/>
                <w:szCs w:val="18"/>
                <w:lang w:val="en-CA" w:eastAsia="en-CA"/>
              </w:rPr>
              <w:t>1,135,302,605</w:t>
            </w:r>
          </w:p>
        </w:tc>
        <w:tc>
          <w:tcPr>
            <w:tcW w:w="1039" w:type="dxa"/>
            <w:tcBorders>
              <w:top w:val="nil"/>
              <w:left w:val="nil"/>
              <w:bottom w:val="single" w:sz="4" w:space="0" w:color="auto"/>
              <w:right w:val="single" w:sz="4" w:space="0" w:color="auto"/>
            </w:tcBorders>
            <w:shd w:val="clear" w:color="auto" w:fill="auto"/>
            <w:tcMar>
              <w:left w:w="0" w:type="dxa"/>
              <w:right w:w="144" w:type="dxa"/>
            </w:tcMar>
            <w:hideMark/>
          </w:tcPr>
          <w:p w14:paraId="73907396" w14:textId="77777777" w:rsidR="00336B3A" w:rsidRPr="00E44C3F" w:rsidRDefault="00336B3A" w:rsidP="00336B3A">
            <w:pPr>
              <w:jc w:val="right"/>
              <w:rPr>
                <w:b/>
                <w:sz w:val="18"/>
                <w:szCs w:val="18"/>
                <w:lang w:val="en-CA" w:eastAsia="en-CA"/>
              </w:rPr>
            </w:pPr>
            <w:r w:rsidRPr="00E44C3F">
              <w:rPr>
                <w:b/>
                <w:sz w:val="18"/>
                <w:szCs w:val="18"/>
                <w:lang w:val="en-CA" w:eastAsia="en-CA"/>
              </w:rPr>
              <w:t>21,968,085</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07AF45BF" w14:textId="77777777" w:rsidR="00336B3A" w:rsidRPr="00E44C3F" w:rsidRDefault="00336B3A" w:rsidP="00F6252F">
            <w:pPr>
              <w:jc w:val="right"/>
              <w:rPr>
                <w:b/>
                <w:sz w:val="18"/>
                <w:szCs w:val="18"/>
                <w:lang w:val="en-CA" w:eastAsia="en-CA"/>
              </w:rPr>
            </w:pPr>
            <w:r w:rsidRPr="00E44C3F">
              <w:rPr>
                <w:b/>
                <w:sz w:val="18"/>
                <w:szCs w:val="18"/>
                <w:lang w:val="en-CA" w:eastAsia="en-CA"/>
              </w:rPr>
              <w:t>98</w:t>
            </w:r>
          </w:p>
        </w:tc>
      </w:tr>
    </w:tbl>
    <w:p w14:paraId="029AC19A" w14:textId="77777777" w:rsidR="00E433C6" w:rsidRPr="00E44C3F" w:rsidRDefault="00E433C6" w:rsidP="00E433C6">
      <w:pPr>
        <w:jc w:val="left"/>
        <w:rPr>
          <w:sz w:val="19"/>
          <w:szCs w:val="19"/>
          <w:lang w:val="en-CA"/>
        </w:rPr>
      </w:pPr>
      <w:r w:rsidRPr="00E44C3F">
        <w:rPr>
          <w:sz w:val="19"/>
          <w:szCs w:val="19"/>
          <w:lang w:val="en-CA"/>
        </w:rPr>
        <w:t>*Excludes closed and transferred projects.</w:t>
      </w:r>
    </w:p>
    <w:p w14:paraId="0601E8EC" w14:textId="77777777" w:rsidR="00E433C6" w:rsidRPr="00E44C3F" w:rsidRDefault="00E433C6" w:rsidP="00E433C6">
      <w:pPr>
        <w:jc w:val="left"/>
        <w:rPr>
          <w:sz w:val="19"/>
          <w:szCs w:val="19"/>
          <w:lang w:val="en-CA"/>
        </w:rPr>
      </w:pPr>
      <w:r w:rsidRPr="00E44C3F">
        <w:rPr>
          <w:sz w:val="19"/>
          <w:szCs w:val="19"/>
          <w:lang w:val="en-CA"/>
        </w:rPr>
        <w:t>**Excludes agency support costs.</w:t>
      </w:r>
    </w:p>
    <w:p w14:paraId="12514D27" w14:textId="77777777" w:rsidR="00E433C6" w:rsidRPr="00E44C3F" w:rsidRDefault="00E433C6" w:rsidP="00E433C6">
      <w:pPr>
        <w:jc w:val="left"/>
        <w:rPr>
          <w:sz w:val="18"/>
          <w:szCs w:val="18"/>
          <w:lang w:val="en-CA"/>
        </w:rPr>
      </w:pPr>
    </w:p>
    <w:p w14:paraId="54098A1A" w14:textId="449A0E78" w:rsidR="00E433C6" w:rsidRPr="00E44C3F" w:rsidRDefault="00E433C6" w:rsidP="00E433C6">
      <w:pPr>
        <w:pStyle w:val="Heading1"/>
        <w:rPr>
          <w:lang w:val="en-CA"/>
        </w:rPr>
      </w:pPr>
      <w:r w:rsidRPr="00E44C3F">
        <w:rPr>
          <w:lang w:val="en-CA"/>
        </w:rPr>
        <w:t>Table 3 presents an overview of the status of project implementation by year</w:t>
      </w:r>
      <w:r w:rsidRPr="00E44C3F">
        <w:rPr>
          <w:rStyle w:val="FootnoteReference"/>
          <w:lang w:val="en-CA"/>
        </w:rPr>
        <w:footnoteReference w:id="14"/>
      </w:r>
      <w:r w:rsidRPr="00E44C3F">
        <w:rPr>
          <w:lang w:val="en-CA"/>
        </w:rPr>
        <w:t>. All projects and activities approved between 1991 and 201</w:t>
      </w:r>
      <w:r w:rsidR="006D172A" w:rsidRPr="00E44C3F">
        <w:rPr>
          <w:lang w:val="en-CA"/>
        </w:rPr>
        <w:t>5</w:t>
      </w:r>
      <w:r w:rsidR="005C4FBC" w:rsidRPr="00E44C3F">
        <w:rPr>
          <w:lang w:val="en-CA"/>
        </w:rPr>
        <w:t>, and 2017</w:t>
      </w:r>
      <w:r w:rsidRPr="00E44C3F">
        <w:rPr>
          <w:lang w:val="en-CA"/>
        </w:rPr>
        <w:t xml:space="preserve">, have now been completed. </w:t>
      </w:r>
    </w:p>
    <w:p w14:paraId="0D03FA34" w14:textId="77777777" w:rsidR="00E433C6" w:rsidRPr="00E44C3F" w:rsidRDefault="00E433C6" w:rsidP="00E433C6">
      <w:pPr>
        <w:suppressAutoHyphens/>
        <w:jc w:val="left"/>
        <w:rPr>
          <w:b/>
          <w:spacing w:val="-3"/>
          <w:lang w:val="en-CA"/>
        </w:rPr>
      </w:pPr>
      <w:r w:rsidRPr="00E44C3F">
        <w:rPr>
          <w:b/>
          <w:spacing w:val="-3"/>
          <w:lang w:val="en-CA"/>
        </w:rPr>
        <w:t>Table 3: Status of project implementation by year</w:t>
      </w:r>
    </w:p>
    <w:tbl>
      <w:tblPr>
        <w:tblW w:w="9360" w:type="dxa"/>
        <w:tblInd w:w="-5" w:type="dxa"/>
        <w:tblLayout w:type="fixed"/>
        <w:tblLook w:val="04A0" w:firstRow="1" w:lastRow="0" w:firstColumn="1" w:lastColumn="0" w:noHBand="0" w:noVBand="1"/>
      </w:tblPr>
      <w:tblGrid>
        <w:gridCol w:w="753"/>
        <w:gridCol w:w="1229"/>
        <w:gridCol w:w="1230"/>
        <w:gridCol w:w="1198"/>
        <w:gridCol w:w="1230"/>
        <w:gridCol w:w="1229"/>
        <w:gridCol w:w="1230"/>
        <w:gridCol w:w="1261"/>
      </w:tblGrid>
      <w:tr w:rsidR="00E44C3F" w:rsidRPr="00E44C3F" w14:paraId="50080C41" w14:textId="77777777" w:rsidTr="003F1975">
        <w:tc>
          <w:tcPr>
            <w:tcW w:w="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CA24427" w14:textId="77777777" w:rsidR="006D172A" w:rsidRPr="00E44C3F" w:rsidRDefault="006D172A" w:rsidP="006D172A">
            <w:pPr>
              <w:jc w:val="center"/>
              <w:rPr>
                <w:b/>
                <w:bCs/>
                <w:sz w:val="19"/>
                <w:szCs w:val="19"/>
                <w:lang w:val="en-CA" w:eastAsia="en-CA"/>
              </w:rPr>
            </w:pPr>
            <w:r w:rsidRPr="00E44C3F">
              <w:rPr>
                <w:b/>
                <w:bCs/>
                <w:sz w:val="19"/>
                <w:szCs w:val="19"/>
                <w:lang w:val="en-US" w:eastAsia="en-CA"/>
              </w:rPr>
              <w:t>Year</w:t>
            </w:r>
          </w:p>
        </w:tc>
        <w:tc>
          <w:tcPr>
            <w:tcW w:w="3657"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281D6CE7" w14:textId="77777777" w:rsidR="006D172A" w:rsidRPr="00E44C3F" w:rsidRDefault="006D172A" w:rsidP="006D172A">
            <w:pPr>
              <w:jc w:val="center"/>
              <w:rPr>
                <w:b/>
                <w:bCs/>
                <w:sz w:val="19"/>
                <w:szCs w:val="19"/>
                <w:lang w:val="en-CA" w:eastAsia="en-CA"/>
              </w:rPr>
            </w:pPr>
            <w:r w:rsidRPr="00E44C3F">
              <w:rPr>
                <w:b/>
                <w:bCs/>
                <w:sz w:val="19"/>
                <w:szCs w:val="19"/>
                <w:lang w:val="en-US" w:eastAsia="en-CA"/>
              </w:rPr>
              <w:t>Number of projects*</w:t>
            </w:r>
          </w:p>
        </w:tc>
        <w:tc>
          <w:tcPr>
            <w:tcW w:w="4950"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0BE7A094" w14:textId="77777777" w:rsidR="006D172A" w:rsidRPr="00E44C3F" w:rsidRDefault="006D172A" w:rsidP="006D172A">
            <w:pPr>
              <w:jc w:val="center"/>
              <w:rPr>
                <w:b/>
                <w:bCs/>
                <w:sz w:val="19"/>
                <w:szCs w:val="19"/>
                <w:lang w:val="en-CA" w:eastAsia="en-CA"/>
              </w:rPr>
            </w:pPr>
            <w:r w:rsidRPr="00E44C3F">
              <w:rPr>
                <w:b/>
                <w:bCs/>
                <w:sz w:val="19"/>
                <w:szCs w:val="19"/>
                <w:lang w:val="en-US" w:eastAsia="en-CA"/>
              </w:rPr>
              <w:t>Funding (US$)**</w:t>
            </w:r>
          </w:p>
        </w:tc>
      </w:tr>
      <w:tr w:rsidR="00E44C3F" w:rsidRPr="00E44C3F" w14:paraId="4DF2AC5A" w14:textId="77777777" w:rsidTr="003F1975">
        <w:tc>
          <w:tcPr>
            <w:tcW w:w="753" w:type="dxa"/>
            <w:vMerge/>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5FCB062F" w14:textId="77777777" w:rsidR="006D172A" w:rsidRPr="00E44C3F" w:rsidRDefault="006D172A" w:rsidP="006D172A">
            <w:pPr>
              <w:jc w:val="left"/>
              <w:rPr>
                <w:b/>
                <w:bCs/>
                <w:sz w:val="19"/>
                <w:szCs w:val="19"/>
                <w:lang w:val="en-CA" w:eastAsia="en-CA"/>
              </w:rPr>
            </w:pP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AB91A7C" w14:textId="77777777" w:rsidR="006D172A" w:rsidRPr="00E44C3F" w:rsidRDefault="006D172A" w:rsidP="006D172A">
            <w:pPr>
              <w:jc w:val="center"/>
              <w:rPr>
                <w:b/>
                <w:bCs/>
                <w:sz w:val="19"/>
                <w:szCs w:val="19"/>
                <w:lang w:val="en-CA" w:eastAsia="en-CA"/>
              </w:rPr>
            </w:pPr>
            <w:r w:rsidRPr="00E44C3F">
              <w:rPr>
                <w:b/>
                <w:bCs/>
                <w:sz w:val="19"/>
                <w:szCs w:val="19"/>
                <w:lang w:val="en-US" w:eastAsia="en-CA"/>
              </w:rPr>
              <w:t>Approved</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A39BF9D" w14:textId="77777777" w:rsidR="006D172A" w:rsidRPr="00E44C3F" w:rsidRDefault="006D172A" w:rsidP="006D172A">
            <w:pPr>
              <w:jc w:val="left"/>
              <w:rPr>
                <w:b/>
                <w:bCs/>
                <w:sz w:val="19"/>
                <w:szCs w:val="19"/>
                <w:lang w:val="en-CA" w:eastAsia="en-CA"/>
              </w:rPr>
            </w:pPr>
            <w:r w:rsidRPr="00E44C3F">
              <w:rPr>
                <w:b/>
                <w:bCs/>
                <w:sz w:val="19"/>
                <w:szCs w:val="19"/>
                <w:lang w:val="en-US" w:eastAsia="en-CA"/>
              </w:rPr>
              <w:t>Completed</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478EF8F" w14:textId="77777777" w:rsidR="006D172A" w:rsidRPr="00E44C3F" w:rsidRDefault="006D172A" w:rsidP="006D172A">
            <w:pPr>
              <w:ind w:left="-35"/>
              <w:jc w:val="center"/>
              <w:rPr>
                <w:b/>
                <w:bCs/>
                <w:sz w:val="19"/>
                <w:szCs w:val="19"/>
                <w:lang w:val="en-CA" w:eastAsia="en-CA"/>
              </w:rPr>
            </w:pPr>
            <w:r w:rsidRPr="00E44C3F">
              <w:rPr>
                <w:b/>
                <w:bCs/>
                <w:sz w:val="19"/>
                <w:szCs w:val="19"/>
                <w:lang w:val="en-US" w:eastAsia="en-CA"/>
              </w:rPr>
              <w:t>% completed</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E8B0ECC" w14:textId="77777777" w:rsidR="006D172A" w:rsidRPr="00E44C3F" w:rsidRDefault="006D172A" w:rsidP="006D172A">
            <w:pPr>
              <w:jc w:val="center"/>
              <w:rPr>
                <w:b/>
                <w:bCs/>
                <w:sz w:val="19"/>
                <w:szCs w:val="19"/>
                <w:lang w:val="en-CA" w:eastAsia="en-CA"/>
              </w:rPr>
            </w:pPr>
            <w:r w:rsidRPr="00E44C3F">
              <w:rPr>
                <w:b/>
                <w:bCs/>
                <w:sz w:val="19"/>
                <w:szCs w:val="19"/>
                <w:lang w:val="en-US" w:eastAsia="en-CA"/>
              </w:rPr>
              <w:t>Approved</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7C39DBF" w14:textId="77777777" w:rsidR="006D172A" w:rsidRPr="00E44C3F" w:rsidRDefault="006D172A" w:rsidP="006D172A">
            <w:pPr>
              <w:jc w:val="center"/>
              <w:rPr>
                <w:b/>
                <w:bCs/>
                <w:sz w:val="19"/>
                <w:szCs w:val="19"/>
                <w:lang w:val="en-CA" w:eastAsia="en-CA"/>
              </w:rPr>
            </w:pPr>
            <w:r w:rsidRPr="00E44C3F">
              <w:rPr>
                <w:b/>
                <w:bCs/>
                <w:sz w:val="19"/>
                <w:szCs w:val="19"/>
                <w:lang w:val="en-US" w:eastAsia="en-CA"/>
              </w:rPr>
              <w:t>Disbursed</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687891E" w14:textId="77777777" w:rsidR="006D172A" w:rsidRPr="00E44C3F" w:rsidRDefault="006D172A" w:rsidP="006D172A">
            <w:pPr>
              <w:jc w:val="center"/>
              <w:rPr>
                <w:b/>
                <w:bCs/>
                <w:sz w:val="19"/>
                <w:szCs w:val="19"/>
                <w:lang w:val="en-CA" w:eastAsia="en-CA"/>
              </w:rPr>
            </w:pPr>
            <w:r w:rsidRPr="00E44C3F">
              <w:rPr>
                <w:b/>
                <w:bCs/>
                <w:sz w:val="19"/>
                <w:szCs w:val="19"/>
                <w:lang w:val="en-US" w:eastAsia="en-CA"/>
              </w:rPr>
              <w:t>Balance</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8A430D7" w14:textId="77777777" w:rsidR="006D172A" w:rsidRPr="00E44C3F" w:rsidRDefault="006D172A" w:rsidP="006D172A">
            <w:pPr>
              <w:jc w:val="center"/>
              <w:rPr>
                <w:b/>
                <w:bCs/>
                <w:sz w:val="19"/>
                <w:szCs w:val="19"/>
                <w:lang w:val="en-CA" w:eastAsia="en-CA"/>
              </w:rPr>
            </w:pPr>
            <w:r w:rsidRPr="00E44C3F">
              <w:rPr>
                <w:b/>
                <w:bCs/>
                <w:sz w:val="19"/>
                <w:szCs w:val="19"/>
                <w:lang w:val="en-US" w:eastAsia="en-CA"/>
              </w:rPr>
              <w:t>% disbursed</w:t>
            </w:r>
          </w:p>
        </w:tc>
      </w:tr>
      <w:tr w:rsidR="00E44C3F" w:rsidRPr="00E44C3F" w14:paraId="71B6F53D"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1CAE976" w14:textId="77777777" w:rsidR="006D172A" w:rsidRPr="00E44C3F" w:rsidRDefault="006D172A" w:rsidP="006D172A">
            <w:pPr>
              <w:jc w:val="left"/>
              <w:rPr>
                <w:sz w:val="19"/>
                <w:szCs w:val="19"/>
                <w:lang w:val="en-CA" w:eastAsia="en-CA"/>
              </w:rPr>
            </w:pPr>
            <w:r w:rsidRPr="00E44C3F">
              <w:rPr>
                <w:sz w:val="19"/>
                <w:szCs w:val="19"/>
                <w:lang w:val="en-CA" w:eastAsia="en-CA"/>
              </w:rPr>
              <w:t xml:space="preserve">1991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06B3BDF" w14:textId="77777777" w:rsidR="006D172A" w:rsidRPr="00E44C3F" w:rsidRDefault="006D172A" w:rsidP="006D172A">
            <w:pPr>
              <w:jc w:val="right"/>
              <w:rPr>
                <w:sz w:val="19"/>
                <w:szCs w:val="19"/>
                <w:lang w:val="en-CA" w:eastAsia="en-CA"/>
              </w:rPr>
            </w:pPr>
            <w:r w:rsidRPr="00E44C3F">
              <w:rPr>
                <w:sz w:val="19"/>
                <w:szCs w:val="19"/>
                <w:lang w:val="en-CA" w:eastAsia="en-CA"/>
              </w:rPr>
              <w:t>42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E491FB" w14:textId="77777777" w:rsidR="006D172A" w:rsidRPr="00E44C3F" w:rsidRDefault="006D172A" w:rsidP="006D172A">
            <w:pPr>
              <w:jc w:val="right"/>
              <w:rPr>
                <w:sz w:val="19"/>
                <w:szCs w:val="19"/>
                <w:lang w:val="en-CA" w:eastAsia="en-CA"/>
              </w:rPr>
            </w:pPr>
            <w:r w:rsidRPr="00E44C3F">
              <w:rPr>
                <w:sz w:val="19"/>
                <w:szCs w:val="19"/>
                <w:lang w:val="en-CA" w:eastAsia="en-CA"/>
              </w:rPr>
              <w:t>42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C13E5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B80BE9B" w14:textId="77777777" w:rsidR="006D172A" w:rsidRPr="00E44C3F" w:rsidRDefault="006D172A" w:rsidP="006D172A">
            <w:pPr>
              <w:jc w:val="right"/>
              <w:rPr>
                <w:sz w:val="19"/>
                <w:szCs w:val="19"/>
                <w:lang w:val="en-CA" w:eastAsia="en-CA"/>
              </w:rPr>
            </w:pPr>
            <w:r w:rsidRPr="00E44C3F">
              <w:rPr>
                <w:sz w:val="19"/>
                <w:szCs w:val="19"/>
                <w:lang w:val="en-CA" w:eastAsia="en-CA"/>
              </w:rPr>
              <w:t>5,429,404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51D32F4" w14:textId="77777777" w:rsidR="006D172A" w:rsidRPr="00E44C3F" w:rsidRDefault="006D172A" w:rsidP="006D172A">
            <w:pPr>
              <w:jc w:val="right"/>
              <w:rPr>
                <w:sz w:val="19"/>
                <w:szCs w:val="19"/>
                <w:lang w:val="en-CA" w:eastAsia="en-CA"/>
              </w:rPr>
            </w:pPr>
            <w:r w:rsidRPr="00E44C3F">
              <w:rPr>
                <w:sz w:val="19"/>
                <w:szCs w:val="19"/>
                <w:lang w:val="en-CA" w:eastAsia="en-CA"/>
              </w:rPr>
              <w:t>5,429,404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386AD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66CC4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254F518"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2EB0944" w14:textId="77777777" w:rsidR="006D172A" w:rsidRPr="00E44C3F" w:rsidRDefault="006D172A" w:rsidP="006D172A">
            <w:pPr>
              <w:jc w:val="left"/>
              <w:rPr>
                <w:sz w:val="19"/>
                <w:szCs w:val="19"/>
                <w:lang w:val="en-CA" w:eastAsia="en-CA"/>
              </w:rPr>
            </w:pPr>
            <w:r w:rsidRPr="00E44C3F">
              <w:rPr>
                <w:sz w:val="19"/>
                <w:szCs w:val="19"/>
                <w:lang w:val="en-CA" w:eastAsia="en-CA"/>
              </w:rPr>
              <w:t xml:space="preserve">1992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DCF42F4" w14:textId="77777777" w:rsidR="006D172A" w:rsidRPr="00E44C3F" w:rsidRDefault="006D172A" w:rsidP="006D172A">
            <w:pPr>
              <w:jc w:val="right"/>
              <w:rPr>
                <w:sz w:val="19"/>
                <w:szCs w:val="19"/>
                <w:lang w:val="en-CA" w:eastAsia="en-CA"/>
              </w:rPr>
            </w:pPr>
            <w:r w:rsidRPr="00E44C3F">
              <w:rPr>
                <w:sz w:val="19"/>
                <w:szCs w:val="19"/>
                <w:lang w:val="en-CA" w:eastAsia="en-CA"/>
              </w:rPr>
              <w:t>76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486EE4" w14:textId="77777777" w:rsidR="006D172A" w:rsidRPr="00E44C3F" w:rsidRDefault="006D172A" w:rsidP="006D172A">
            <w:pPr>
              <w:jc w:val="right"/>
              <w:rPr>
                <w:sz w:val="19"/>
                <w:szCs w:val="19"/>
                <w:lang w:val="en-CA" w:eastAsia="en-CA"/>
              </w:rPr>
            </w:pPr>
            <w:r w:rsidRPr="00E44C3F">
              <w:rPr>
                <w:sz w:val="19"/>
                <w:szCs w:val="19"/>
                <w:lang w:val="en-CA" w:eastAsia="en-CA"/>
              </w:rPr>
              <w:t>76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CD3226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ADABF54" w14:textId="77777777" w:rsidR="006D172A" w:rsidRPr="00E44C3F" w:rsidRDefault="006D172A" w:rsidP="006D172A">
            <w:pPr>
              <w:jc w:val="right"/>
              <w:rPr>
                <w:sz w:val="19"/>
                <w:szCs w:val="19"/>
                <w:lang w:val="en-CA" w:eastAsia="en-CA"/>
              </w:rPr>
            </w:pPr>
            <w:r w:rsidRPr="00E44C3F">
              <w:rPr>
                <w:sz w:val="19"/>
                <w:szCs w:val="19"/>
                <w:lang w:val="en-CA" w:eastAsia="en-CA"/>
              </w:rPr>
              <w:t>28,047,705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EAB610" w14:textId="77777777" w:rsidR="006D172A" w:rsidRPr="00E44C3F" w:rsidRDefault="006D172A" w:rsidP="006D172A">
            <w:pPr>
              <w:jc w:val="right"/>
              <w:rPr>
                <w:sz w:val="19"/>
                <w:szCs w:val="19"/>
                <w:lang w:val="en-CA" w:eastAsia="en-CA"/>
              </w:rPr>
            </w:pPr>
            <w:r w:rsidRPr="00E44C3F">
              <w:rPr>
                <w:sz w:val="19"/>
                <w:szCs w:val="19"/>
                <w:lang w:val="en-CA" w:eastAsia="en-CA"/>
              </w:rPr>
              <w:t>28,047,705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572E4C"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97F314"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6C99FB03"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04B87B7" w14:textId="77777777" w:rsidR="006D172A" w:rsidRPr="00E44C3F" w:rsidRDefault="006D172A" w:rsidP="006D172A">
            <w:pPr>
              <w:jc w:val="left"/>
              <w:rPr>
                <w:sz w:val="19"/>
                <w:szCs w:val="19"/>
                <w:lang w:val="en-CA" w:eastAsia="en-CA"/>
              </w:rPr>
            </w:pPr>
            <w:r w:rsidRPr="00E44C3F">
              <w:rPr>
                <w:sz w:val="19"/>
                <w:szCs w:val="19"/>
                <w:lang w:val="en-CA" w:eastAsia="en-CA"/>
              </w:rPr>
              <w:t xml:space="preserve">1993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A243D6" w14:textId="77777777" w:rsidR="006D172A" w:rsidRPr="00E44C3F" w:rsidRDefault="006D172A" w:rsidP="006D172A">
            <w:pPr>
              <w:jc w:val="right"/>
              <w:rPr>
                <w:sz w:val="19"/>
                <w:szCs w:val="19"/>
                <w:lang w:val="en-CA" w:eastAsia="en-CA"/>
              </w:rPr>
            </w:pPr>
            <w:r w:rsidRPr="00E44C3F">
              <w:rPr>
                <w:sz w:val="19"/>
                <w:szCs w:val="19"/>
                <w:lang w:val="en-CA" w:eastAsia="en-CA"/>
              </w:rPr>
              <w:t>79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111FBD" w14:textId="77777777" w:rsidR="006D172A" w:rsidRPr="00E44C3F" w:rsidRDefault="006D172A" w:rsidP="006D172A">
            <w:pPr>
              <w:jc w:val="right"/>
              <w:rPr>
                <w:sz w:val="19"/>
                <w:szCs w:val="19"/>
                <w:lang w:val="en-CA" w:eastAsia="en-CA"/>
              </w:rPr>
            </w:pPr>
            <w:r w:rsidRPr="00E44C3F">
              <w:rPr>
                <w:sz w:val="19"/>
                <w:szCs w:val="19"/>
                <w:lang w:val="en-CA" w:eastAsia="en-CA"/>
              </w:rPr>
              <w:t>79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FB7BF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CE7DB3" w14:textId="77777777" w:rsidR="006D172A" w:rsidRPr="00E44C3F" w:rsidRDefault="006D172A" w:rsidP="006D172A">
            <w:pPr>
              <w:jc w:val="right"/>
              <w:rPr>
                <w:sz w:val="19"/>
                <w:szCs w:val="19"/>
                <w:lang w:val="en-CA" w:eastAsia="en-CA"/>
              </w:rPr>
            </w:pPr>
            <w:r w:rsidRPr="00E44C3F">
              <w:rPr>
                <w:sz w:val="19"/>
                <w:szCs w:val="19"/>
                <w:lang w:val="en-CA" w:eastAsia="en-CA"/>
              </w:rPr>
              <w:t>42,538,405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9B9423A" w14:textId="77777777" w:rsidR="006D172A" w:rsidRPr="00E44C3F" w:rsidRDefault="006D172A" w:rsidP="006D172A">
            <w:pPr>
              <w:jc w:val="right"/>
              <w:rPr>
                <w:sz w:val="19"/>
                <w:szCs w:val="19"/>
                <w:lang w:val="en-CA" w:eastAsia="en-CA"/>
              </w:rPr>
            </w:pPr>
            <w:r w:rsidRPr="00E44C3F">
              <w:rPr>
                <w:sz w:val="19"/>
                <w:szCs w:val="19"/>
                <w:lang w:val="en-CA" w:eastAsia="en-CA"/>
              </w:rPr>
              <w:t>42,538,405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2E6AD5"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C55D52"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FB3762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A3F9554" w14:textId="77777777" w:rsidR="006D172A" w:rsidRPr="00E44C3F" w:rsidRDefault="006D172A" w:rsidP="006D172A">
            <w:pPr>
              <w:jc w:val="left"/>
              <w:rPr>
                <w:sz w:val="19"/>
                <w:szCs w:val="19"/>
                <w:lang w:val="en-CA" w:eastAsia="en-CA"/>
              </w:rPr>
            </w:pPr>
            <w:r w:rsidRPr="00E44C3F">
              <w:rPr>
                <w:sz w:val="19"/>
                <w:szCs w:val="19"/>
                <w:lang w:val="en-CA" w:eastAsia="en-CA"/>
              </w:rPr>
              <w:t xml:space="preserve">1994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4509F71" w14:textId="77777777" w:rsidR="006D172A" w:rsidRPr="00E44C3F" w:rsidRDefault="006D172A" w:rsidP="006D172A">
            <w:pPr>
              <w:jc w:val="right"/>
              <w:rPr>
                <w:sz w:val="19"/>
                <w:szCs w:val="19"/>
                <w:lang w:val="en-CA" w:eastAsia="en-CA"/>
              </w:rPr>
            </w:pPr>
            <w:r w:rsidRPr="00E44C3F">
              <w:rPr>
                <w:sz w:val="19"/>
                <w:szCs w:val="19"/>
                <w:lang w:val="en-CA" w:eastAsia="en-CA"/>
              </w:rPr>
              <w:t>91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401896B" w14:textId="77777777" w:rsidR="006D172A" w:rsidRPr="00E44C3F" w:rsidRDefault="006D172A" w:rsidP="006D172A">
            <w:pPr>
              <w:jc w:val="right"/>
              <w:rPr>
                <w:sz w:val="19"/>
                <w:szCs w:val="19"/>
                <w:lang w:val="en-CA" w:eastAsia="en-CA"/>
              </w:rPr>
            </w:pPr>
            <w:r w:rsidRPr="00E44C3F">
              <w:rPr>
                <w:sz w:val="19"/>
                <w:szCs w:val="19"/>
                <w:lang w:val="en-CA" w:eastAsia="en-CA"/>
              </w:rPr>
              <w:t>91</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A019FC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B5B107F" w14:textId="77777777" w:rsidR="006D172A" w:rsidRPr="00E44C3F" w:rsidRDefault="006D172A" w:rsidP="006D172A">
            <w:pPr>
              <w:jc w:val="right"/>
              <w:rPr>
                <w:sz w:val="19"/>
                <w:szCs w:val="19"/>
                <w:lang w:val="en-CA" w:eastAsia="en-CA"/>
              </w:rPr>
            </w:pPr>
            <w:r w:rsidRPr="00E44C3F">
              <w:rPr>
                <w:sz w:val="19"/>
                <w:szCs w:val="19"/>
                <w:lang w:val="en-CA" w:eastAsia="en-CA"/>
              </w:rPr>
              <w:t>41,081,267</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F94C05C" w14:textId="77777777" w:rsidR="006D172A" w:rsidRPr="00E44C3F" w:rsidRDefault="006D172A" w:rsidP="006D172A">
            <w:pPr>
              <w:jc w:val="right"/>
              <w:rPr>
                <w:sz w:val="19"/>
                <w:szCs w:val="19"/>
                <w:lang w:val="en-CA" w:eastAsia="en-CA"/>
              </w:rPr>
            </w:pPr>
            <w:r w:rsidRPr="00E44C3F">
              <w:rPr>
                <w:sz w:val="19"/>
                <w:szCs w:val="19"/>
                <w:lang w:val="en-CA" w:eastAsia="en-CA"/>
              </w:rPr>
              <w:t>41,081,267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8A47CBD"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952271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B84FAD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2C972BE" w14:textId="77777777" w:rsidR="006D172A" w:rsidRPr="00E44C3F" w:rsidRDefault="006D172A" w:rsidP="006D172A">
            <w:pPr>
              <w:jc w:val="left"/>
              <w:rPr>
                <w:sz w:val="19"/>
                <w:szCs w:val="19"/>
                <w:lang w:val="en-CA" w:eastAsia="en-CA"/>
              </w:rPr>
            </w:pPr>
            <w:r w:rsidRPr="00E44C3F">
              <w:rPr>
                <w:sz w:val="19"/>
                <w:szCs w:val="19"/>
                <w:lang w:val="en-CA" w:eastAsia="en-CA"/>
              </w:rPr>
              <w:t xml:space="preserve">1995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43A723" w14:textId="77777777" w:rsidR="006D172A" w:rsidRPr="00E44C3F" w:rsidRDefault="006D172A" w:rsidP="006D172A">
            <w:pPr>
              <w:jc w:val="right"/>
              <w:rPr>
                <w:sz w:val="19"/>
                <w:szCs w:val="19"/>
                <w:lang w:val="en-CA" w:eastAsia="en-CA"/>
              </w:rPr>
            </w:pPr>
            <w:r w:rsidRPr="00E44C3F">
              <w:rPr>
                <w:sz w:val="19"/>
                <w:szCs w:val="19"/>
                <w:lang w:val="en-CA" w:eastAsia="en-CA"/>
              </w:rPr>
              <w:t>112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F6FA176" w14:textId="77777777" w:rsidR="006D172A" w:rsidRPr="00E44C3F" w:rsidRDefault="006D172A" w:rsidP="006D172A">
            <w:pPr>
              <w:jc w:val="right"/>
              <w:rPr>
                <w:sz w:val="19"/>
                <w:szCs w:val="19"/>
                <w:lang w:val="en-CA" w:eastAsia="en-CA"/>
              </w:rPr>
            </w:pPr>
            <w:r w:rsidRPr="00E44C3F">
              <w:rPr>
                <w:sz w:val="19"/>
                <w:szCs w:val="19"/>
                <w:lang w:val="en-CA" w:eastAsia="en-CA"/>
              </w:rPr>
              <w:t>112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8920B1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5C0B91D" w14:textId="77777777" w:rsidR="006D172A" w:rsidRPr="00E44C3F" w:rsidRDefault="006D172A" w:rsidP="006D172A">
            <w:pPr>
              <w:jc w:val="right"/>
              <w:rPr>
                <w:sz w:val="19"/>
                <w:szCs w:val="19"/>
                <w:lang w:val="en-CA" w:eastAsia="en-CA"/>
              </w:rPr>
            </w:pPr>
            <w:r w:rsidRPr="00E44C3F">
              <w:rPr>
                <w:sz w:val="19"/>
                <w:szCs w:val="19"/>
                <w:lang w:val="en-CA" w:eastAsia="en-CA"/>
              </w:rPr>
              <w:t>47,224,186</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D8A711E" w14:textId="77777777" w:rsidR="006D172A" w:rsidRPr="00E44C3F" w:rsidRDefault="006D172A" w:rsidP="006D172A">
            <w:pPr>
              <w:jc w:val="right"/>
              <w:rPr>
                <w:sz w:val="19"/>
                <w:szCs w:val="19"/>
                <w:lang w:val="en-CA" w:eastAsia="en-CA"/>
              </w:rPr>
            </w:pPr>
            <w:r w:rsidRPr="00E44C3F">
              <w:rPr>
                <w:sz w:val="19"/>
                <w:szCs w:val="19"/>
                <w:lang w:val="en-CA" w:eastAsia="en-CA"/>
              </w:rPr>
              <w:t>47,224,186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3224EBD"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335D0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0BFBD2D"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797B20B" w14:textId="77777777" w:rsidR="006D172A" w:rsidRPr="00E44C3F" w:rsidRDefault="006D172A" w:rsidP="006D172A">
            <w:pPr>
              <w:jc w:val="left"/>
              <w:rPr>
                <w:sz w:val="19"/>
                <w:szCs w:val="19"/>
                <w:lang w:val="en-CA" w:eastAsia="en-CA"/>
              </w:rPr>
            </w:pPr>
            <w:r w:rsidRPr="00E44C3F">
              <w:rPr>
                <w:sz w:val="19"/>
                <w:szCs w:val="19"/>
                <w:lang w:val="en-CA" w:eastAsia="en-CA"/>
              </w:rPr>
              <w:t xml:space="preserve">1996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9622B7" w14:textId="77777777" w:rsidR="006D172A" w:rsidRPr="00E44C3F" w:rsidRDefault="006D172A" w:rsidP="006D172A">
            <w:pPr>
              <w:jc w:val="right"/>
              <w:rPr>
                <w:sz w:val="19"/>
                <w:szCs w:val="19"/>
                <w:lang w:val="en-CA" w:eastAsia="en-CA"/>
              </w:rPr>
            </w:pPr>
            <w:r w:rsidRPr="00E44C3F">
              <w:rPr>
                <w:sz w:val="19"/>
                <w:szCs w:val="19"/>
                <w:lang w:val="en-CA" w:eastAsia="en-CA"/>
              </w:rPr>
              <w:t>55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7BEB4B4" w14:textId="77777777" w:rsidR="006D172A" w:rsidRPr="00E44C3F" w:rsidRDefault="006D172A" w:rsidP="006D172A">
            <w:pPr>
              <w:jc w:val="right"/>
              <w:rPr>
                <w:sz w:val="19"/>
                <w:szCs w:val="19"/>
                <w:lang w:val="en-CA" w:eastAsia="en-CA"/>
              </w:rPr>
            </w:pPr>
            <w:r w:rsidRPr="00E44C3F">
              <w:rPr>
                <w:sz w:val="19"/>
                <w:szCs w:val="19"/>
                <w:lang w:val="en-CA" w:eastAsia="en-CA"/>
              </w:rPr>
              <w:t>55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A27185C"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8DE5964" w14:textId="77777777" w:rsidR="006D172A" w:rsidRPr="00E44C3F" w:rsidRDefault="006D172A" w:rsidP="006D172A">
            <w:pPr>
              <w:jc w:val="right"/>
              <w:rPr>
                <w:sz w:val="19"/>
                <w:szCs w:val="19"/>
                <w:lang w:val="en-CA" w:eastAsia="en-CA"/>
              </w:rPr>
            </w:pPr>
            <w:r w:rsidRPr="00E44C3F">
              <w:rPr>
                <w:sz w:val="19"/>
                <w:szCs w:val="19"/>
                <w:lang w:val="en-CA" w:eastAsia="en-CA"/>
              </w:rPr>
              <w:t>29,319,479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5180E3E" w14:textId="77777777" w:rsidR="006D172A" w:rsidRPr="00E44C3F" w:rsidRDefault="006D172A" w:rsidP="006D172A">
            <w:pPr>
              <w:jc w:val="right"/>
              <w:rPr>
                <w:sz w:val="19"/>
                <w:szCs w:val="19"/>
                <w:lang w:val="en-CA" w:eastAsia="en-CA"/>
              </w:rPr>
            </w:pPr>
            <w:r w:rsidRPr="00E44C3F">
              <w:rPr>
                <w:sz w:val="19"/>
                <w:szCs w:val="19"/>
                <w:lang w:val="en-CA" w:eastAsia="en-CA"/>
              </w:rPr>
              <w:t>29,319,479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6E7543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39686D6"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6DDB101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6C91D5E" w14:textId="77777777" w:rsidR="006D172A" w:rsidRPr="00E44C3F" w:rsidRDefault="006D172A" w:rsidP="006D172A">
            <w:pPr>
              <w:jc w:val="left"/>
              <w:rPr>
                <w:sz w:val="19"/>
                <w:szCs w:val="19"/>
                <w:lang w:val="en-CA" w:eastAsia="en-CA"/>
              </w:rPr>
            </w:pPr>
            <w:r w:rsidRPr="00E44C3F">
              <w:rPr>
                <w:sz w:val="19"/>
                <w:szCs w:val="19"/>
                <w:lang w:val="en-CA" w:eastAsia="en-CA"/>
              </w:rPr>
              <w:t xml:space="preserve">1997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789DEE" w14:textId="77777777" w:rsidR="006D172A" w:rsidRPr="00E44C3F" w:rsidRDefault="006D172A" w:rsidP="006D172A">
            <w:pPr>
              <w:jc w:val="right"/>
              <w:rPr>
                <w:sz w:val="19"/>
                <w:szCs w:val="19"/>
                <w:lang w:val="en-CA" w:eastAsia="en-CA"/>
              </w:rPr>
            </w:pPr>
            <w:r w:rsidRPr="00E44C3F">
              <w:rPr>
                <w:sz w:val="19"/>
                <w:szCs w:val="19"/>
                <w:lang w:val="en-CA" w:eastAsia="en-CA"/>
              </w:rPr>
              <w:t>95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A4F73D3" w14:textId="77777777" w:rsidR="006D172A" w:rsidRPr="00E44C3F" w:rsidRDefault="006D172A" w:rsidP="006D172A">
            <w:pPr>
              <w:jc w:val="right"/>
              <w:rPr>
                <w:sz w:val="19"/>
                <w:szCs w:val="19"/>
                <w:lang w:val="en-CA" w:eastAsia="en-CA"/>
              </w:rPr>
            </w:pPr>
            <w:r w:rsidRPr="00E44C3F">
              <w:rPr>
                <w:sz w:val="19"/>
                <w:szCs w:val="19"/>
                <w:lang w:val="en-CA" w:eastAsia="en-CA"/>
              </w:rPr>
              <w:t>95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1B409E"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8AB481" w14:textId="77777777" w:rsidR="006D172A" w:rsidRPr="00E44C3F" w:rsidRDefault="006D172A" w:rsidP="006D172A">
            <w:pPr>
              <w:jc w:val="right"/>
              <w:rPr>
                <w:sz w:val="19"/>
                <w:szCs w:val="19"/>
                <w:lang w:val="en-CA" w:eastAsia="en-CA"/>
              </w:rPr>
            </w:pPr>
            <w:r w:rsidRPr="00E44C3F">
              <w:rPr>
                <w:sz w:val="19"/>
                <w:szCs w:val="19"/>
                <w:lang w:val="en-CA" w:eastAsia="en-CA"/>
              </w:rPr>
              <w:t>56,173,102</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3BA129" w14:textId="77777777" w:rsidR="006D172A" w:rsidRPr="00E44C3F" w:rsidRDefault="006D172A" w:rsidP="006D172A">
            <w:pPr>
              <w:jc w:val="right"/>
              <w:rPr>
                <w:sz w:val="19"/>
                <w:szCs w:val="19"/>
                <w:lang w:val="en-CA" w:eastAsia="en-CA"/>
              </w:rPr>
            </w:pPr>
            <w:r w:rsidRPr="00E44C3F">
              <w:rPr>
                <w:sz w:val="19"/>
                <w:szCs w:val="19"/>
                <w:lang w:val="en-CA" w:eastAsia="en-CA"/>
              </w:rPr>
              <w:t>56,173,104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A29C1B" w14:textId="77777777" w:rsidR="006D172A" w:rsidRPr="00E44C3F" w:rsidRDefault="006D172A" w:rsidP="006D172A">
            <w:pPr>
              <w:jc w:val="right"/>
              <w:rPr>
                <w:sz w:val="19"/>
                <w:szCs w:val="19"/>
                <w:lang w:val="en-CA" w:eastAsia="en-CA"/>
              </w:rPr>
            </w:pPr>
            <w:r w:rsidRPr="00E44C3F">
              <w:rPr>
                <w:sz w:val="19"/>
                <w:szCs w:val="19"/>
                <w:lang w:val="en-CA" w:eastAsia="en-CA"/>
              </w:rPr>
              <w:t>-2</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44B752D"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0982A6BB"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80647C3" w14:textId="77777777" w:rsidR="006D172A" w:rsidRPr="00E44C3F" w:rsidRDefault="006D172A" w:rsidP="006D172A">
            <w:pPr>
              <w:jc w:val="left"/>
              <w:rPr>
                <w:sz w:val="19"/>
                <w:szCs w:val="19"/>
                <w:lang w:val="en-CA" w:eastAsia="en-CA"/>
              </w:rPr>
            </w:pPr>
            <w:r w:rsidRPr="00E44C3F">
              <w:rPr>
                <w:sz w:val="19"/>
                <w:szCs w:val="19"/>
                <w:lang w:val="en-CA" w:eastAsia="en-CA"/>
              </w:rPr>
              <w:t xml:space="preserve">1998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FBB6DD" w14:textId="77777777" w:rsidR="006D172A" w:rsidRPr="00E44C3F" w:rsidRDefault="006D172A" w:rsidP="006D172A">
            <w:pPr>
              <w:jc w:val="right"/>
              <w:rPr>
                <w:sz w:val="19"/>
                <w:szCs w:val="19"/>
                <w:lang w:val="en-CA" w:eastAsia="en-CA"/>
              </w:rPr>
            </w:pPr>
            <w:r w:rsidRPr="00E44C3F">
              <w:rPr>
                <w:sz w:val="19"/>
                <w:szCs w:val="19"/>
                <w:lang w:val="en-CA" w:eastAsia="en-CA"/>
              </w:rPr>
              <w:t>59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A330E0" w14:textId="77777777" w:rsidR="006D172A" w:rsidRPr="00E44C3F" w:rsidRDefault="006D172A" w:rsidP="006D172A">
            <w:pPr>
              <w:jc w:val="right"/>
              <w:rPr>
                <w:sz w:val="19"/>
                <w:szCs w:val="19"/>
                <w:lang w:val="en-CA" w:eastAsia="en-CA"/>
              </w:rPr>
            </w:pPr>
            <w:r w:rsidRPr="00E44C3F">
              <w:rPr>
                <w:sz w:val="19"/>
                <w:szCs w:val="19"/>
                <w:lang w:val="en-CA" w:eastAsia="en-CA"/>
              </w:rPr>
              <w:t>59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96CD2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4836F8" w14:textId="77777777" w:rsidR="006D172A" w:rsidRPr="00E44C3F" w:rsidRDefault="006D172A" w:rsidP="006D172A">
            <w:pPr>
              <w:jc w:val="right"/>
              <w:rPr>
                <w:sz w:val="19"/>
                <w:szCs w:val="19"/>
                <w:lang w:val="en-CA" w:eastAsia="en-CA"/>
              </w:rPr>
            </w:pPr>
            <w:r w:rsidRPr="00E44C3F">
              <w:rPr>
                <w:sz w:val="19"/>
                <w:szCs w:val="19"/>
                <w:lang w:val="en-CA" w:eastAsia="en-CA"/>
              </w:rPr>
              <w:t>35,959,418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71829E" w14:textId="77777777" w:rsidR="006D172A" w:rsidRPr="00E44C3F" w:rsidRDefault="006D172A" w:rsidP="006D172A">
            <w:pPr>
              <w:jc w:val="right"/>
              <w:rPr>
                <w:sz w:val="19"/>
                <w:szCs w:val="19"/>
                <w:lang w:val="en-CA" w:eastAsia="en-CA"/>
              </w:rPr>
            </w:pPr>
            <w:r w:rsidRPr="00E44C3F">
              <w:rPr>
                <w:sz w:val="19"/>
                <w:szCs w:val="19"/>
                <w:lang w:val="en-CA" w:eastAsia="en-CA"/>
              </w:rPr>
              <w:t>35,959,417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FACA10F"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CAB7A6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2939D4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4431ABD" w14:textId="77777777" w:rsidR="006D172A" w:rsidRPr="00E44C3F" w:rsidRDefault="006D172A" w:rsidP="006D172A">
            <w:pPr>
              <w:jc w:val="left"/>
              <w:rPr>
                <w:sz w:val="19"/>
                <w:szCs w:val="19"/>
                <w:lang w:val="en-CA" w:eastAsia="en-CA"/>
              </w:rPr>
            </w:pPr>
            <w:r w:rsidRPr="00E44C3F">
              <w:rPr>
                <w:sz w:val="19"/>
                <w:szCs w:val="19"/>
                <w:lang w:val="en-CA" w:eastAsia="en-CA"/>
              </w:rPr>
              <w:t xml:space="preserve">1999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D65B773" w14:textId="77777777" w:rsidR="006D172A" w:rsidRPr="00E44C3F" w:rsidRDefault="006D172A" w:rsidP="006D172A">
            <w:pPr>
              <w:jc w:val="right"/>
              <w:rPr>
                <w:sz w:val="19"/>
                <w:szCs w:val="19"/>
                <w:lang w:val="en-CA" w:eastAsia="en-CA"/>
              </w:rPr>
            </w:pPr>
            <w:r w:rsidRPr="00E44C3F">
              <w:rPr>
                <w:sz w:val="19"/>
                <w:szCs w:val="19"/>
                <w:lang w:val="en-CA" w:eastAsia="en-CA"/>
              </w:rPr>
              <w:t>73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23B9B1B" w14:textId="77777777" w:rsidR="006D172A" w:rsidRPr="00E44C3F" w:rsidRDefault="006D172A" w:rsidP="006D172A">
            <w:pPr>
              <w:jc w:val="right"/>
              <w:rPr>
                <w:sz w:val="19"/>
                <w:szCs w:val="19"/>
                <w:lang w:val="en-CA" w:eastAsia="en-CA"/>
              </w:rPr>
            </w:pPr>
            <w:r w:rsidRPr="00E44C3F">
              <w:rPr>
                <w:sz w:val="19"/>
                <w:szCs w:val="19"/>
                <w:lang w:val="en-CA" w:eastAsia="en-CA"/>
              </w:rPr>
              <w:t>73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BA3CF7"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C1A79F" w14:textId="77777777" w:rsidR="006D172A" w:rsidRPr="00E44C3F" w:rsidRDefault="006D172A" w:rsidP="006D172A">
            <w:pPr>
              <w:jc w:val="right"/>
              <w:rPr>
                <w:sz w:val="19"/>
                <w:szCs w:val="19"/>
                <w:lang w:val="en-CA" w:eastAsia="en-CA"/>
              </w:rPr>
            </w:pPr>
            <w:r w:rsidRPr="00E44C3F">
              <w:rPr>
                <w:sz w:val="19"/>
                <w:szCs w:val="19"/>
                <w:lang w:val="en-CA" w:eastAsia="en-CA"/>
              </w:rPr>
              <w:t>64,173,138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485B12" w14:textId="77777777" w:rsidR="006D172A" w:rsidRPr="00E44C3F" w:rsidRDefault="006D172A" w:rsidP="006D172A">
            <w:pPr>
              <w:jc w:val="right"/>
              <w:rPr>
                <w:sz w:val="19"/>
                <w:szCs w:val="19"/>
                <w:lang w:val="en-CA" w:eastAsia="en-CA"/>
              </w:rPr>
            </w:pPr>
            <w:r w:rsidRPr="00E44C3F">
              <w:rPr>
                <w:sz w:val="19"/>
                <w:szCs w:val="19"/>
                <w:lang w:val="en-CA" w:eastAsia="en-CA"/>
              </w:rPr>
              <w:t>64,173,138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DAB95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E05762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48A7A47"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4065D9A" w14:textId="77777777" w:rsidR="006D172A" w:rsidRPr="00E44C3F" w:rsidRDefault="006D172A" w:rsidP="006D172A">
            <w:pPr>
              <w:jc w:val="left"/>
              <w:rPr>
                <w:sz w:val="19"/>
                <w:szCs w:val="19"/>
                <w:lang w:val="en-CA" w:eastAsia="en-CA"/>
              </w:rPr>
            </w:pPr>
            <w:r w:rsidRPr="00E44C3F">
              <w:rPr>
                <w:sz w:val="19"/>
                <w:szCs w:val="19"/>
                <w:lang w:val="en-CA" w:eastAsia="en-CA"/>
              </w:rPr>
              <w:t xml:space="preserve">2000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341B37D" w14:textId="77777777" w:rsidR="006D172A" w:rsidRPr="00E44C3F" w:rsidRDefault="006D172A" w:rsidP="006D172A">
            <w:pPr>
              <w:jc w:val="right"/>
              <w:rPr>
                <w:sz w:val="19"/>
                <w:szCs w:val="19"/>
                <w:lang w:val="en-CA" w:eastAsia="en-CA"/>
              </w:rPr>
            </w:pPr>
            <w:r w:rsidRPr="00E44C3F">
              <w:rPr>
                <w:sz w:val="19"/>
                <w:szCs w:val="19"/>
                <w:lang w:val="en-CA" w:eastAsia="en-CA"/>
              </w:rPr>
              <w:t>67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8F9462" w14:textId="77777777" w:rsidR="006D172A" w:rsidRPr="00E44C3F" w:rsidRDefault="006D172A" w:rsidP="006D172A">
            <w:pPr>
              <w:jc w:val="right"/>
              <w:rPr>
                <w:sz w:val="19"/>
                <w:szCs w:val="19"/>
                <w:lang w:val="en-CA" w:eastAsia="en-CA"/>
              </w:rPr>
            </w:pPr>
            <w:r w:rsidRPr="00E44C3F">
              <w:rPr>
                <w:sz w:val="19"/>
                <w:szCs w:val="19"/>
                <w:lang w:val="en-CA" w:eastAsia="en-CA"/>
              </w:rPr>
              <w:t>67</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13C428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FD00C9A" w14:textId="77777777" w:rsidR="006D172A" w:rsidRPr="00E44C3F" w:rsidRDefault="006D172A" w:rsidP="006D172A">
            <w:pPr>
              <w:jc w:val="right"/>
              <w:rPr>
                <w:sz w:val="19"/>
                <w:szCs w:val="19"/>
                <w:lang w:val="en-CA" w:eastAsia="en-CA"/>
              </w:rPr>
            </w:pPr>
            <w:r w:rsidRPr="00E44C3F">
              <w:rPr>
                <w:sz w:val="19"/>
                <w:szCs w:val="19"/>
                <w:lang w:val="en-CA" w:eastAsia="en-CA"/>
              </w:rPr>
              <w:t>36,982,134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B80638F" w14:textId="77777777" w:rsidR="006D172A" w:rsidRPr="00E44C3F" w:rsidRDefault="006D172A" w:rsidP="006D172A">
            <w:pPr>
              <w:jc w:val="right"/>
              <w:rPr>
                <w:sz w:val="19"/>
                <w:szCs w:val="19"/>
                <w:lang w:val="en-CA" w:eastAsia="en-CA"/>
              </w:rPr>
            </w:pPr>
            <w:r w:rsidRPr="00E44C3F">
              <w:rPr>
                <w:sz w:val="19"/>
                <w:szCs w:val="19"/>
                <w:lang w:val="en-CA" w:eastAsia="en-CA"/>
              </w:rPr>
              <w:t>36,982,134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784935"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9D2B1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5C06E8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F81D1BB" w14:textId="77777777" w:rsidR="006D172A" w:rsidRPr="00E44C3F" w:rsidRDefault="006D172A" w:rsidP="006D172A">
            <w:pPr>
              <w:jc w:val="left"/>
              <w:rPr>
                <w:sz w:val="19"/>
                <w:szCs w:val="19"/>
                <w:lang w:val="en-CA" w:eastAsia="en-CA"/>
              </w:rPr>
            </w:pPr>
            <w:r w:rsidRPr="00E44C3F">
              <w:rPr>
                <w:sz w:val="19"/>
                <w:szCs w:val="19"/>
                <w:lang w:val="en-CA" w:eastAsia="en-CA"/>
              </w:rPr>
              <w:t xml:space="preserve">2001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57C7E6"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9CC202"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4CB9F8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B36E28" w14:textId="77777777" w:rsidR="006D172A" w:rsidRPr="00E44C3F" w:rsidRDefault="006D172A" w:rsidP="006D172A">
            <w:pPr>
              <w:jc w:val="right"/>
              <w:rPr>
                <w:sz w:val="19"/>
                <w:szCs w:val="19"/>
                <w:lang w:val="en-CA" w:eastAsia="en-CA"/>
              </w:rPr>
            </w:pPr>
            <w:r w:rsidRPr="00E44C3F">
              <w:rPr>
                <w:sz w:val="19"/>
                <w:szCs w:val="19"/>
                <w:lang w:val="en-CA" w:eastAsia="en-CA"/>
              </w:rPr>
              <w:t>55,212,853</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895E141" w14:textId="77777777" w:rsidR="006D172A" w:rsidRPr="00E44C3F" w:rsidRDefault="006D172A" w:rsidP="006D172A">
            <w:pPr>
              <w:jc w:val="right"/>
              <w:rPr>
                <w:sz w:val="19"/>
                <w:szCs w:val="19"/>
                <w:lang w:val="en-CA" w:eastAsia="en-CA"/>
              </w:rPr>
            </w:pPr>
            <w:r w:rsidRPr="00E44C3F">
              <w:rPr>
                <w:sz w:val="19"/>
                <w:szCs w:val="19"/>
                <w:lang w:val="en-CA" w:eastAsia="en-CA"/>
              </w:rPr>
              <w:t>55,212,854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EF4398"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E00F4EA"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9FAABB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25E043E" w14:textId="77777777" w:rsidR="006D172A" w:rsidRPr="00E44C3F" w:rsidRDefault="006D172A" w:rsidP="006D172A">
            <w:pPr>
              <w:jc w:val="left"/>
              <w:rPr>
                <w:sz w:val="19"/>
                <w:szCs w:val="19"/>
                <w:lang w:val="en-CA" w:eastAsia="en-CA"/>
              </w:rPr>
            </w:pPr>
            <w:r w:rsidRPr="00E44C3F">
              <w:rPr>
                <w:sz w:val="19"/>
                <w:szCs w:val="19"/>
                <w:lang w:val="en-CA" w:eastAsia="en-CA"/>
              </w:rPr>
              <w:t xml:space="preserve">2002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BD5A360" w14:textId="77777777" w:rsidR="006D172A" w:rsidRPr="00E44C3F" w:rsidRDefault="006D172A" w:rsidP="006D172A">
            <w:pPr>
              <w:jc w:val="right"/>
              <w:rPr>
                <w:sz w:val="19"/>
                <w:szCs w:val="19"/>
                <w:lang w:val="en-CA" w:eastAsia="en-CA"/>
              </w:rPr>
            </w:pPr>
            <w:r w:rsidRPr="00E44C3F">
              <w:rPr>
                <w:sz w:val="19"/>
                <w:szCs w:val="19"/>
                <w:lang w:val="en-CA" w:eastAsia="en-CA"/>
              </w:rPr>
              <w:t>32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DE98672" w14:textId="77777777" w:rsidR="006D172A" w:rsidRPr="00E44C3F" w:rsidRDefault="006D172A" w:rsidP="006D172A">
            <w:pPr>
              <w:jc w:val="right"/>
              <w:rPr>
                <w:sz w:val="19"/>
                <w:szCs w:val="19"/>
                <w:lang w:val="en-CA" w:eastAsia="en-CA"/>
              </w:rPr>
            </w:pPr>
            <w:r w:rsidRPr="00E44C3F">
              <w:rPr>
                <w:sz w:val="19"/>
                <w:szCs w:val="19"/>
                <w:lang w:val="en-CA" w:eastAsia="en-CA"/>
              </w:rPr>
              <w:t>32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D7A4D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DAEB3A" w14:textId="77777777" w:rsidR="006D172A" w:rsidRPr="00E44C3F" w:rsidRDefault="006D172A" w:rsidP="006D172A">
            <w:pPr>
              <w:jc w:val="right"/>
              <w:rPr>
                <w:sz w:val="19"/>
                <w:szCs w:val="19"/>
                <w:lang w:val="en-CA" w:eastAsia="en-CA"/>
              </w:rPr>
            </w:pPr>
            <w:r w:rsidRPr="00E44C3F">
              <w:rPr>
                <w:sz w:val="19"/>
                <w:szCs w:val="19"/>
                <w:lang w:val="en-CA" w:eastAsia="en-CA"/>
              </w:rPr>
              <w:t>64,357,778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A7EC8DE" w14:textId="77777777" w:rsidR="006D172A" w:rsidRPr="00E44C3F" w:rsidRDefault="006D172A" w:rsidP="006D172A">
            <w:pPr>
              <w:jc w:val="right"/>
              <w:rPr>
                <w:sz w:val="19"/>
                <w:szCs w:val="19"/>
                <w:lang w:val="en-CA" w:eastAsia="en-CA"/>
              </w:rPr>
            </w:pPr>
            <w:r w:rsidRPr="00E44C3F">
              <w:rPr>
                <w:sz w:val="19"/>
                <w:szCs w:val="19"/>
                <w:lang w:val="en-CA" w:eastAsia="en-CA"/>
              </w:rPr>
              <w:t>64,357,778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ECBA5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0B5D00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0BB0505"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09B0332" w14:textId="77777777" w:rsidR="006D172A" w:rsidRPr="00E44C3F" w:rsidRDefault="006D172A" w:rsidP="006D172A">
            <w:pPr>
              <w:jc w:val="left"/>
              <w:rPr>
                <w:sz w:val="19"/>
                <w:szCs w:val="19"/>
                <w:lang w:val="en-CA" w:eastAsia="en-CA"/>
              </w:rPr>
            </w:pPr>
            <w:r w:rsidRPr="00E44C3F">
              <w:rPr>
                <w:sz w:val="19"/>
                <w:szCs w:val="19"/>
                <w:lang w:val="en-CA" w:eastAsia="en-CA"/>
              </w:rPr>
              <w:t xml:space="preserve">2003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D65BF9" w14:textId="77777777" w:rsidR="006D172A" w:rsidRPr="00E44C3F" w:rsidRDefault="006D172A" w:rsidP="006D172A">
            <w:pPr>
              <w:jc w:val="right"/>
              <w:rPr>
                <w:sz w:val="19"/>
                <w:szCs w:val="19"/>
                <w:lang w:val="en-CA" w:eastAsia="en-CA"/>
              </w:rPr>
            </w:pPr>
            <w:r w:rsidRPr="00E44C3F">
              <w:rPr>
                <w:sz w:val="19"/>
                <w:szCs w:val="19"/>
                <w:lang w:val="en-CA" w:eastAsia="en-CA"/>
              </w:rPr>
              <w:t>24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932BE3" w14:textId="77777777" w:rsidR="006D172A" w:rsidRPr="00E44C3F" w:rsidRDefault="006D172A" w:rsidP="006D172A">
            <w:pPr>
              <w:jc w:val="right"/>
              <w:rPr>
                <w:sz w:val="19"/>
                <w:szCs w:val="19"/>
                <w:lang w:val="en-CA" w:eastAsia="en-CA"/>
              </w:rPr>
            </w:pPr>
            <w:r w:rsidRPr="00E44C3F">
              <w:rPr>
                <w:sz w:val="19"/>
                <w:szCs w:val="19"/>
                <w:lang w:val="en-CA" w:eastAsia="en-CA"/>
              </w:rPr>
              <w:t>24</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07616E"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E319B1E" w14:textId="77777777" w:rsidR="006D172A" w:rsidRPr="00E44C3F" w:rsidRDefault="006D172A" w:rsidP="006D172A">
            <w:pPr>
              <w:jc w:val="right"/>
              <w:rPr>
                <w:sz w:val="19"/>
                <w:szCs w:val="19"/>
                <w:lang w:val="en-CA" w:eastAsia="en-CA"/>
              </w:rPr>
            </w:pPr>
            <w:r w:rsidRPr="00E44C3F">
              <w:rPr>
                <w:sz w:val="19"/>
                <w:szCs w:val="19"/>
                <w:lang w:val="en-CA" w:eastAsia="en-CA"/>
              </w:rPr>
              <w:t>72,734,119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018A5CA" w14:textId="77777777" w:rsidR="006D172A" w:rsidRPr="00E44C3F" w:rsidRDefault="006D172A" w:rsidP="006D172A">
            <w:pPr>
              <w:jc w:val="right"/>
              <w:rPr>
                <w:sz w:val="19"/>
                <w:szCs w:val="19"/>
                <w:lang w:val="en-CA" w:eastAsia="en-CA"/>
              </w:rPr>
            </w:pPr>
            <w:r w:rsidRPr="00E44C3F">
              <w:rPr>
                <w:sz w:val="19"/>
                <w:szCs w:val="19"/>
                <w:lang w:val="en-CA" w:eastAsia="en-CA"/>
              </w:rPr>
              <w:t>72,734,119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C9D12B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0E3081C"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396ADDB"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1BC6B8E" w14:textId="77777777" w:rsidR="006D172A" w:rsidRPr="00E44C3F" w:rsidRDefault="006D172A" w:rsidP="006D172A">
            <w:pPr>
              <w:jc w:val="left"/>
              <w:rPr>
                <w:sz w:val="19"/>
                <w:szCs w:val="19"/>
                <w:lang w:val="en-CA" w:eastAsia="en-CA"/>
              </w:rPr>
            </w:pPr>
            <w:r w:rsidRPr="00E44C3F">
              <w:rPr>
                <w:sz w:val="19"/>
                <w:szCs w:val="19"/>
                <w:lang w:val="en-CA" w:eastAsia="en-CA"/>
              </w:rPr>
              <w:t xml:space="preserve">2004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476FF27"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274979"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3A535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9B1248" w14:textId="77777777" w:rsidR="006D172A" w:rsidRPr="00E44C3F" w:rsidRDefault="006D172A" w:rsidP="006D172A">
            <w:pPr>
              <w:jc w:val="right"/>
              <w:rPr>
                <w:sz w:val="19"/>
                <w:szCs w:val="19"/>
                <w:lang w:val="en-CA" w:eastAsia="en-CA"/>
              </w:rPr>
            </w:pPr>
            <w:r w:rsidRPr="00E44C3F">
              <w:rPr>
                <w:sz w:val="19"/>
                <w:szCs w:val="19"/>
                <w:lang w:val="en-CA" w:eastAsia="en-CA"/>
              </w:rPr>
              <w:t>77,111,770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219357D" w14:textId="77777777" w:rsidR="006D172A" w:rsidRPr="00E44C3F" w:rsidRDefault="006D172A" w:rsidP="006D172A">
            <w:pPr>
              <w:jc w:val="right"/>
              <w:rPr>
                <w:sz w:val="19"/>
                <w:szCs w:val="19"/>
                <w:lang w:val="en-CA" w:eastAsia="en-CA"/>
              </w:rPr>
            </w:pPr>
            <w:r w:rsidRPr="00E44C3F">
              <w:rPr>
                <w:sz w:val="19"/>
                <w:szCs w:val="19"/>
                <w:lang w:val="en-CA" w:eastAsia="en-CA"/>
              </w:rPr>
              <w:t>77,111,770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25D461"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514A28"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955398A"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69895C9" w14:textId="77777777" w:rsidR="006D172A" w:rsidRPr="00E44C3F" w:rsidRDefault="006D172A" w:rsidP="006D172A">
            <w:pPr>
              <w:jc w:val="left"/>
              <w:rPr>
                <w:sz w:val="19"/>
                <w:szCs w:val="19"/>
                <w:lang w:val="en-CA" w:eastAsia="en-CA"/>
              </w:rPr>
            </w:pPr>
            <w:r w:rsidRPr="00E44C3F">
              <w:rPr>
                <w:sz w:val="19"/>
                <w:szCs w:val="19"/>
                <w:lang w:val="en-CA" w:eastAsia="en-CA"/>
              </w:rPr>
              <w:t xml:space="preserve">2005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B6F0BA"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3DC598"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3D230A3"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1A09D94" w14:textId="77777777" w:rsidR="006D172A" w:rsidRPr="00E44C3F" w:rsidRDefault="006D172A" w:rsidP="006D172A">
            <w:pPr>
              <w:jc w:val="right"/>
              <w:rPr>
                <w:sz w:val="19"/>
                <w:szCs w:val="19"/>
                <w:lang w:val="en-CA" w:eastAsia="en-CA"/>
              </w:rPr>
            </w:pPr>
            <w:r w:rsidRPr="00E44C3F">
              <w:rPr>
                <w:sz w:val="19"/>
                <w:szCs w:val="19"/>
                <w:lang w:val="en-CA" w:eastAsia="en-CA"/>
              </w:rPr>
              <w:t>68,592,865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CA11BA" w14:textId="77777777" w:rsidR="006D172A" w:rsidRPr="00E44C3F" w:rsidRDefault="006D172A" w:rsidP="006D172A">
            <w:pPr>
              <w:jc w:val="right"/>
              <w:rPr>
                <w:sz w:val="19"/>
                <w:szCs w:val="19"/>
                <w:lang w:val="en-CA" w:eastAsia="en-CA"/>
              </w:rPr>
            </w:pPr>
            <w:r w:rsidRPr="00E44C3F">
              <w:rPr>
                <w:sz w:val="19"/>
                <w:szCs w:val="19"/>
                <w:lang w:val="en-CA" w:eastAsia="en-CA"/>
              </w:rPr>
              <w:t>68,592,865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16FA0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833A0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2D120D2"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58D42AB" w14:textId="77777777" w:rsidR="006D172A" w:rsidRPr="00E44C3F" w:rsidRDefault="006D172A" w:rsidP="006D172A">
            <w:pPr>
              <w:jc w:val="left"/>
              <w:rPr>
                <w:sz w:val="19"/>
                <w:szCs w:val="19"/>
                <w:lang w:val="en-CA" w:eastAsia="en-CA"/>
              </w:rPr>
            </w:pPr>
            <w:r w:rsidRPr="00E44C3F">
              <w:rPr>
                <w:sz w:val="19"/>
                <w:szCs w:val="19"/>
                <w:lang w:val="en-CA" w:eastAsia="en-CA"/>
              </w:rPr>
              <w:t xml:space="preserve">2006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43644C"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F6BB112"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74C3E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78B3506" w14:textId="77777777" w:rsidR="006D172A" w:rsidRPr="00E44C3F" w:rsidRDefault="006D172A" w:rsidP="006D172A">
            <w:pPr>
              <w:jc w:val="right"/>
              <w:rPr>
                <w:sz w:val="19"/>
                <w:szCs w:val="19"/>
                <w:lang w:val="en-CA" w:eastAsia="en-CA"/>
              </w:rPr>
            </w:pPr>
            <w:r w:rsidRPr="00E44C3F">
              <w:rPr>
                <w:sz w:val="19"/>
                <w:szCs w:val="19"/>
                <w:lang w:val="en-CA" w:eastAsia="en-CA"/>
              </w:rPr>
              <w:t>64,473,260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27E206A" w14:textId="77777777" w:rsidR="006D172A" w:rsidRPr="00E44C3F" w:rsidRDefault="006D172A" w:rsidP="006D172A">
            <w:pPr>
              <w:jc w:val="right"/>
              <w:rPr>
                <w:sz w:val="19"/>
                <w:szCs w:val="19"/>
                <w:lang w:val="en-CA" w:eastAsia="en-CA"/>
              </w:rPr>
            </w:pPr>
            <w:r w:rsidRPr="00E44C3F">
              <w:rPr>
                <w:sz w:val="19"/>
                <w:szCs w:val="19"/>
                <w:lang w:val="en-CA" w:eastAsia="en-CA"/>
              </w:rPr>
              <w:t>64,473,260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AE63D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C390712"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2181D90"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BE4E59D" w14:textId="77777777" w:rsidR="006D172A" w:rsidRPr="00E44C3F" w:rsidRDefault="006D172A" w:rsidP="006D172A">
            <w:pPr>
              <w:jc w:val="left"/>
              <w:rPr>
                <w:sz w:val="19"/>
                <w:szCs w:val="19"/>
                <w:lang w:val="en-CA" w:eastAsia="en-CA"/>
              </w:rPr>
            </w:pPr>
            <w:r w:rsidRPr="00E44C3F">
              <w:rPr>
                <w:sz w:val="19"/>
                <w:szCs w:val="19"/>
                <w:lang w:val="en-CA" w:eastAsia="en-CA"/>
              </w:rPr>
              <w:t xml:space="preserve">2007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49A343" w14:textId="77777777" w:rsidR="006D172A" w:rsidRPr="00E44C3F" w:rsidRDefault="006D172A" w:rsidP="006D172A">
            <w:pPr>
              <w:jc w:val="right"/>
              <w:rPr>
                <w:sz w:val="19"/>
                <w:szCs w:val="19"/>
                <w:lang w:val="en-CA" w:eastAsia="en-CA"/>
              </w:rPr>
            </w:pPr>
            <w:r w:rsidRPr="00E44C3F">
              <w:rPr>
                <w:sz w:val="19"/>
                <w:szCs w:val="19"/>
                <w:lang w:val="en-CA" w:eastAsia="en-CA"/>
              </w:rPr>
              <w:t>25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F08F21D" w14:textId="77777777" w:rsidR="006D172A" w:rsidRPr="00E44C3F" w:rsidRDefault="006D172A" w:rsidP="006D172A">
            <w:pPr>
              <w:jc w:val="right"/>
              <w:rPr>
                <w:sz w:val="19"/>
                <w:szCs w:val="19"/>
                <w:lang w:val="en-CA" w:eastAsia="en-CA"/>
              </w:rPr>
            </w:pPr>
            <w:r w:rsidRPr="00E44C3F">
              <w:rPr>
                <w:sz w:val="19"/>
                <w:szCs w:val="19"/>
                <w:lang w:val="en-CA" w:eastAsia="en-CA"/>
              </w:rPr>
              <w:t>25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53D4C4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BA32E0E" w14:textId="77777777" w:rsidR="006D172A" w:rsidRPr="00E44C3F" w:rsidRDefault="006D172A" w:rsidP="006D172A">
            <w:pPr>
              <w:jc w:val="right"/>
              <w:rPr>
                <w:sz w:val="19"/>
                <w:szCs w:val="19"/>
                <w:lang w:val="en-CA" w:eastAsia="en-CA"/>
              </w:rPr>
            </w:pPr>
            <w:r w:rsidRPr="00E44C3F">
              <w:rPr>
                <w:sz w:val="19"/>
                <w:szCs w:val="19"/>
                <w:lang w:val="en-CA" w:eastAsia="en-CA"/>
              </w:rPr>
              <w:t>66,005,270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E2AC41F" w14:textId="77777777" w:rsidR="006D172A" w:rsidRPr="00E44C3F" w:rsidRDefault="006D172A" w:rsidP="006D172A">
            <w:pPr>
              <w:jc w:val="right"/>
              <w:rPr>
                <w:sz w:val="19"/>
                <w:szCs w:val="19"/>
                <w:lang w:val="en-CA" w:eastAsia="en-CA"/>
              </w:rPr>
            </w:pPr>
            <w:r w:rsidRPr="00E44C3F">
              <w:rPr>
                <w:sz w:val="19"/>
                <w:szCs w:val="19"/>
                <w:lang w:val="en-CA" w:eastAsia="en-CA"/>
              </w:rPr>
              <w:t>66,005,270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B2CEF9"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BBB0E15"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F82539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232E04C" w14:textId="77777777" w:rsidR="006D172A" w:rsidRPr="00E44C3F" w:rsidRDefault="006D172A" w:rsidP="006D172A">
            <w:pPr>
              <w:jc w:val="left"/>
              <w:rPr>
                <w:sz w:val="19"/>
                <w:szCs w:val="19"/>
                <w:lang w:val="en-CA" w:eastAsia="en-CA"/>
              </w:rPr>
            </w:pPr>
            <w:r w:rsidRPr="00E44C3F">
              <w:rPr>
                <w:sz w:val="19"/>
                <w:szCs w:val="19"/>
                <w:lang w:val="en-CA" w:eastAsia="en-CA"/>
              </w:rPr>
              <w:t xml:space="preserve">2008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4D3AC49"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7853CD7"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D7BF98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8202EFF" w14:textId="77777777" w:rsidR="006D172A" w:rsidRPr="00E44C3F" w:rsidRDefault="006D172A" w:rsidP="006D172A">
            <w:pPr>
              <w:jc w:val="right"/>
              <w:rPr>
                <w:sz w:val="19"/>
                <w:szCs w:val="19"/>
                <w:lang w:val="en-CA" w:eastAsia="en-CA"/>
              </w:rPr>
            </w:pPr>
            <w:r w:rsidRPr="00E44C3F">
              <w:rPr>
                <w:sz w:val="19"/>
                <w:szCs w:val="19"/>
                <w:lang w:val="en-CA" w:eastAsia="en-CA"/>
              </w:rPr>
              <w:t>40,214,774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5B7B1A5" w14:textId="77777777" w:rsidR="006D172A" w:rsidRPr="00E44C3F" w:rsidRDefault="006D172A" w:rsidP="006D172A">
            <w:pPr>
              <w:jc w:val="right"/>
              <w:rPr>
                <w:sz w:val="19"/>
                <w:szCs w:val="19"/>
                <w:lang w:val="en-CA" w:eastAsia="en-CA"/>
              </w:rPr>
            </w:pPr>
            <w:r w:rsidRPr="00E44C3F">
              <w:rPr>
                <w:sz w:val="19"/>
                <w:szCs w:val="19"/>
                <w:lang w:val="en-CA" w:eastAsia="en-CA"/>
              </w:rPr>
              <w:t>40,214,774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326EBF3"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736771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9C3D8B5"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5CEA4B6" w14:textId="77777777" w:rsidR="006D172A" w:rsidRPr="00E44C3F" w:rsidRDefault="006D172A" w:rsidP="006D172A">
            <w:pPr>
              <w:jc w:val="left"/>
              <w:rPr>
                <w:sz w:val="19"/>
                <w:szCs w:val="19"/>
                <w:lang w:val="en-CA" w:eastAsia="en-CA"/>
              </w:rPr>
            </w:pPr>
            <w:r w:rsidRPr="00E44C3F">
              <w:rPr>
                <w:sz w:val="19"/>
                <w:szCs w:val="19"/>
                <w:lang w:val="en-CA" w:eastAsia="en-CA"/>
              </w:rPr>
              <w:t xml:space="preserve">2009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91C03E"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988FA78"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FD8F74"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754861" w14:textId="77777777" w:rsidR="006D172A" w:rsidRPr="00E44C3F" w:rsidRDefault="006D172A" w:rsidP="006D172A">
            <w:pPr>
              <w:jc w:val="right"/>
              <w:rPr>
                <w:sz w:val="19"/>
                <w:szCs w:val="19"/>
                <w:lang w:val="en-CA" w:eastAsia="en-CA"/>
              </w:rPr>
            </w:pPr>
            <w:r w:rsidRPr="00E44C3F">
              <w:rPr>
                <w:sz w:val="19"/>
                <w:szCs w:val="19"/>
                <w:lang w:val="en-CA" w:eastAsia="en-CA"/>
              </w:rPr>
              <w:t>25,563,461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669904" w14:textId="77777777" w:rsidR="006D172A" w:rsidRPr="00E44C3F" w:rsidRDefault="006D172A" w:rsidP="006D172A">
            <w:pPr>
              <w:jc w:val="right"/>
              <w:rPr>
                <w:sz w:val="19"/>
                <w:szCs w:val="19"/>
                <w:lang w:val="en-CA" w:eastAsia="en-CA"/>
              </w:rPr>
            </w:pPr>
            <w:r w:rsidRPr="00E44C3F">
              <w:rPr>
                <w:sz w:val="19"/>
                <w:szCs w:val="19"/>
                <w:lang w:val="en-CA" w:eastAsia="en-CA"/>
              </w:rPr>
              <w:t>25,563,461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908F7E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1A733D"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69CA53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95D60C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2010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E57C2DB" w14:textId="77777777" w:rsidR="006D172A" w:rsidRPr="00E44C3F" w:rsidRDefault="006D172A" w:rsidP="006D172A">
            <w:pPr>
              <w:jc w:val="right"/>
              <w:rPr>
                <w:sz w:val="19"/>
                <w:szCs w:val="19"/>
                <w:lang w:val="en-CA" w:eastAsia="en-CA"/>
              </w:rPr>
            </w:pPr>
            <w:r w:rsidRPr="00E44C3F">
              <w:rPr>
                <w:sz w:val="19"/>
                <w:szCs w:val="19"/>
                <w:lang w:val="en-CA" w:eastAsia="en-CA"/>
              </w:rPr>
              <w:t>16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7DB4DB6" w14:textId="77777777" w:rsidR="006D172A" w:rsidRPr="00E44C3F" w:rsidRDefault="006D172A" w:rsidP="006D172A">
            <w:pPr>
              <w:jc w:val="right"/>
              <w:rPr>
                <w:sz w:val="19"/>
                <w:szCs w:val="19"/>
                <w:lang w:val="en-CA" w:eastAsia="en-CA"/>
              </w:rPr>
            </w:pPr>
            <w:r w:rsidRPr="00E44C3F">
              <w:rPr>
                <w:sz w:val="19"/>
                <w:szCs w:val="19"/>
                <w:lang w:val="en-CA" w:eastAsia="en-CA"/>
              </w:rPr>
              <w:t>16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41063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098A102" w14:textId="77777777" w:rsidR="006D172A" w:rsidRPr="00E44C3F" w:rsidRDefault="006D172A" w:rsidP="006D172A">
            <w:pPr>
              <w:jc w:val="right"/>
              <w:rPr>
                <w:sz w:val="19"/>
                <w:szCs w:val="19"/>
                <w:lang w:val="en-CA" w:eastAsia="en-CA"/>
              </w:rPr>
            </w:pPr>
            <w:r w:rsidRPr="00E44C3F">
              <w:rPr>
                <w:sz w:val="19"/>
                <w:szCs w:val="19"/>
                <w:lang w:val="en-CA" w:eastAsia="en-CA"/>
              </w:rPr>
              <w:t>1,148,623</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659D93" w14:textId="77777777" w:rsidR="006D172A" w:rsidRPr="00E44C3F" w:rsidRDefault="006D172A" w:rsidP="006D172A">
            <w:pPr>
              <w:jc w:val="right"/>
              <w:rPr>
                <w:sz w:val="19"/>
                <w:szCs w:val="19"/>
                <w:lang w:val="en-CA" w:eastAsia="en-CA"/>
              </w:rPr>
            </w:pPr>
            <w:r w:rsidRPr="00E44C3F">
              <w:rPr>
                <w:sz w:val="19"/>
                <w:szCs w:val="19"/>
                <w:lang w:val="en-CA" w:eastAsia="en-CA"/>
              </w:rPr>
              <w:t>1,148,623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75ACDB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91EF7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A167BBF"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27AE1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F2C0131"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6369143"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6F96B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F619D1" w14:textId="77777777" w:rsidR="006D172A" w:rsidRPr="00E44C3F" w:rsidRDefault="006D172A" w:rsidP="006D172A">
            <w:pPr>
              <w:jc w:val="right"/>
              <w:rPr>
                <w:sz w:val="19"/>
                <w:szCs w:val="19"/>
                <w:lang w:val="en-CA" w:eastAsia="en-CA"/>
              </w:rPr>
            </w:pPr>
            <w:r w:rsidRPr="00E44C3F">
              <w:rPr>
                <w:sz w:val="19"/>
                <w:szCs w:val="19"/>
                <w:lang w:val="en-CA" w:eastAsia="en-CA"/>
              </w:rPr>
              <w:t>44,367,458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9491BE7" w14:textId="77777777" w:rsidR="006D172A" w:rsidRPr="00E44C3F" w:rsidRDefault="006D172A" w:rsidP="006D172A">
            <w:pPr>
              <w:jc w:val="right"/>
              <w:rPr>
                <w:sz w:val="19"/>
                <w:szCs w:val="19"/>
                <w:lang w:val="en-CA" w:eastAsia="en-CA"/>
              </w:rPr>
            </w:pPr>
            <w:r w:rsidRPr="00E44C3F">
              <w:rPr>
                <w:sz w:val="19"/>
                <w:szCs w:val="19"/>
                <w:lang w:val="en-CA" w:eastAsia="en-CA"/>
              </w:rPr>
              <w:t>44,314,997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4C03080" w14:textId="77777777" w:rsidR="006D172A" w:rsidRPr="00E44C3F" w:rsidRDefault="006D172A" w:rsidP="006D172A">
            <w:pPr>
              <w:jc w:val="right"/>
              <w:rPr>
                <w:sz w:val="19"/>
                <w:szCs w:val="19"/>
                <w:lang w:val="en-CA" w:eastAsia="en-CA"/>
              </w:rPr>
            </w:pPr>
            <w:r w:rsidRPr="00E44C3F">
              <w:rPr>
                <w:sz w:val="19"/>
                <w:szCs w:val="19"/>
                <w:lang w:val="en-CA" w:eastAsia="en-CA"/>
              </w:rPr>
              <w:t>52,461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11989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9468BB2"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B960109" w14:textId="77777777" w:rsidR="006D172A" w:rsidRPr="00E44C3F" w:rsidRDefault="006D172A" w:rsidP="006D172A">
            <w:pPr>
              <w:jc w:val="left"/>
              <w:rPr>
                <w:sz w:val="19"/>
                <w:szCs w:val="19"/>
                <w:lang w:val="en-CA" w:eastAsia="en-CA"/>
              </w:rPr>
            </w:pPr>
            <w:r w:rsidRPr="00E44C3F">
              <w:rPr>
                <w:sz w:val="19"/>
                <w:szCs w:val="19"/>
                <w:lang w:val="en-CA" w:eastAsia="en-CA"/>
              </w:rPr>
              <w:t xml:space="preserve">2012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4B2AE60"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D89FAD"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725AA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0BC7D3" w14:textId="77777777" w:rsidR="006D172A" w:rsidRPr="00E44C3F" w:rsidRDefault="006D172A" w:rsidP="006D172A">
            <w:pPr>
              <w:jc w:val="right"/>
              <w:rPr>
                <w:sz w:val="19"/>
                <w:szCs w:val="19"/>
                <w:lang w:val="en-CA" w:eastAsia="en-CA"/>
              </w:rPr>
            </w:pPr>
            <w:r w:rsidRPr="00E44C3F">
              <w:rPr>
                <w:sz w:val="19"/>
                <w:szCs w:val="19"/>
                <w:lang w:val="en-CA" w:eastAsia="en-CA"/>
              </w:rPr>
              <w:t>11,698,145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FDD4B9" w14:textId="77777777" w:rsidR="006D172A" w:rsidRPr="00E44C3F" w:rsidRDefault="006D172A" w:rsidP="006D172A">
            <w:pPr>
              <w:jc w:val="right"/>
              <w:rPr>
                <w:sz w:val="19"/>
                <w:szCs w:val="19"/>
                <w:lang w:val="en-CA" w:eastAsia="en-CA"/>
              </w:rPr>
            </w:pPr>
            <w:r w:rsidRPr="00E44C3F">
              <w:rPr>
                <w:sz w:val="19"/>
                <w:szCs w:val="19"/>
                <w:lang w:val="en-CA" w:eastAsia="en-CA"/>
              </w:rPr>
              <w:t>11,698,145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D6ACB3"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0AC33A8"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0BCD8C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26A196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5E9523"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68C2313"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92A750F"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CD97C2A" w14:textId="77777777" w:rsidR="006D172A" w:rsidRPr="00E44C3F" w:rsidRDefault="006D172A" w:rsidP="006D172A">
            <w:pPr>
              <w:jc w:val="right"/>
              <w:rPr>
                <w:sz w:val="19"/>
                <w:szCs w:val="19"/>
                <w:lang w:val="en-CA" w:eastAsia="en-CA"/>
              </w:rPr>
            </w:pPr>
            <w:r w:rsidRPr="00E44C3F">
              <w:rPr>
                <w:sz w:val="19"/>
                <w:szCs w:val="19"/>
                <w:lang w:val="en-CA" w:eastAsia="en-CA"/>
              </w:rPr>
              <w:t>43,650,189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E7D4E8C" w14:textId="77777777" w:rsidR="006D172A" w:rsidRPr="00E44C3F" w:rsidRDefault="006D172A" w:rsidP="006D172A">
            <w:pPr>
              <w:jc w:val="right"/>
              <w:rPr>
                <w:sz w:val="19"/>
                <w:szCs w:val="19"/>
                <w:lang w:val="en-CA" w:eastAsia="en-CA"/>
              </w:rPr>
            </w:pPr>
            <w:r w:rsidRPr="00E44C3F">
              <w:rPr>
                <w:sz w:val="19"/>
                <w:szCs w:val="19"/>
                <w:lang w:val="en-CA" w:eastAsia="en-CA"/>
              </w:rPr>
              <w:t>43,602,958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3B0AEE" w14:textId="77777777" w:rsidR="006D172A" w:rsidRPr="00E44C3F" w:rsidRDefault="006D172A" w:rsidP="006D172A">
            <w:pPr>
              <w:jc w:val="right"/>
              <w:rPr>
                <w:sz w:val="19"/>
                <w:szCs w:val="19"/>
                <w:lang w:val="en-CA" w:eastAsia="en-CA"/>
              </w:rPr>
            </w:pPr>
            <w:r w:rsidRPr="00E44C3F">
              <w:rPr>
                <w:sz w:val="19"/>
                <w:szCs w:val="19"/>
                <w:lang w:val="en-CA" w:eastAsia="en-CA"/>
              </w:rPr>
              <w:t>47,231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1F1D8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50B2971"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7D51320" w14:textId="77777777" w:rsidR="006D172A" w:rsidRPr="00E44C3F" w:rsidRDefault="006D172A" w:rsidP="006D172A">
            <w:pPr>
              <w:jc w:val="left"/>
              <w:rPr>
                <w:sz w:val="19"/>
                <w:szCs w:val="19"/>
                <w:lang w:val="en-CA" w:eastAsia="en-CA"/>
              </w:rPr>
            </w:pPr>
            <w:r w:rsidRPr="00E44C3F">
              <w:rPr>
                <w:sz w:val="19"/>
                <w:szCs w:val="19"/>
                <w:lang w:val="en-CA" w:eastAsia="en-CA"/>
              </w:rPr>
              <w:t xml:space="preserve">2014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44B7B61"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EC92064"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4EC623C"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8183B2" w14:textId="77777777" w:rsidR="006D172A" w:rsidRPr="00E44C3F" w:rsidRDefault="006D172A" w:rsidP="006D172A">
            <w:pPr>
              <w:jc w:val="right"/>
              <w:rPr>
                <w:sz w:val="19"/>
                <w:szCs w:val="19"/>
                <w:lang w:val="en-CA" w:eastAsia="en-CA"/>
              </w:rPr>
            </w:pPr>
            <w:r w:rsidRPr="00E44C3F">
              <w:rPr>
                <w:sz w:val="19"/>
                <w:szCs w:val="19"/>
                <w:lang w:val="en-CA" w:eastAsia="en-CA"/>
              </w:rPr>
              <w:t>28,336,509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A60CB7" w14:textId="77777777" w:rsidR="006D172A" w:rsidRPr="00E44C3F" w:rsidRDefault="006D172A" w:rsidP="006D172A">
            <w:pPr>
              <w:jc w:val="right"/>
              <w:rPr>
                <w:sz w:val="19"/>
                <w:szCs w:val="19"/>
                <w:lang w:val="en-CA" w:eastAsia="en-CA"/>
              </w:rPr>
            </w:pPr>
            <w:r w:rsidRPr="00E44C3F">
              <w:rPr>
                <w:sz w:val="19"/>
                <w:szCs w:val="19"/>
                <w:lang w:val="en-CA" w:eastAsia="en-CA"/>
              </w:rPr>
              <w:t>28,336,509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42CC81"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8AC4CC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0F1AC9BF"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841AD24" w14:textId="77777777" w:rsidR="006D172A" w:rsidRPr="00E44C3F" w:rsidRDefault="006D172A" w:rsidP="006D172A">
            <w:pPr>
              <w:jc w:val="left"/>
              <w:rPr>
                <w:sz w:val="19"/>
                <w:szCs w:val="19"/>
                <w:lang w:val="en-CA" w:eastAsia="en-CA"/>
              </w:rPr>
            </w:pPr>
            <w:r w:rsidRPr="00E44C3F">
              <w:rPr>
                <w:sz w:val="19"/>
                <w:szCs w:val="19"/>
                <w:lang w:val="en-CA" w:eastAsia="en-CA"/>
              </w:rPr>
              <w:t xml:space="preserve">2015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A9C16CA"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12345FB"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1409F1A"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7247805" w14:textId="77777777" w:rsidR="006D172A" w:rsidRPr="00E44C3F" w:rsidRDefault="006D172A" w:rsidP="006D172A">
            <w:pPr>
              <w:jc w:val="right"/>
              <w:rPr>
                <w:sz w:val="19"/>
                <w:szCs w:val="19"/>
                <w:lang w:val="en-CA" w:eastAsia="en-CA"/>
              </w:rPr>
            </w:pPr>
            <w:r w:rsidRPr="00E44C3F">
              <w:rPr>
                <w:sz w:val="19"/>
                <w:szCs w:val="19"/>
                <w:lang w:val="en-CA" w:eastAsia="en-CA"/>
              </w:rPr>
              <w:t>62,990,648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D1D2DEA" w14:textId="77777777" w:rsidR="006D172A" w:rsidRPr="00E44C3F" w:rsidRDefault="006D172A" w:rsidP="006D172A">
            <w:pPr>
              <w:jc w:val="right"/>
              <w:rPr>
                <w:sz w:val="19"/>
                <w:szCs w:val="19"/>
                <w:lang w:val="en-CA" w:eastAsia="en-CA"/>
              </w:rPr>
            </w:pPr>
            <w:r w:rsidRPr="00E44C3F">
              <w:rPr>
                <w:sz w:val="19"/>
                <w:szCs w:val="19"/>
                <w:lang w:val="en-CA" w:eastAsia="en-CA"/>
              </w:rPr>
              <w:t>62,990,648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377122C"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A00E33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74B9EF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1BA60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616FBF5" w14:textId="77777777" w:rsidR="006D172A" w:rsidRPr="00E44C3F" w:rsidRDefault="006D172A" w:rsidP="006D172A">
            <w:pPr>
              <w:jc w:val="right"/>
              <w:rPr>
                <w:sz w:val="19"/>
                <w:szCs w:val="19"/>
                <w:lang w:val="en-CA" w:eastAsia="en-CA"/>
              </w:rPr>
            </w:pPr>
            <w:r w:rsidRPr="00E44C3F">
              <w:rPr>
                <w:sz w:val="19"/>
                <w:szCs w:val="19"/>
                <w:lang w:val="en-CA" w:eastAsia="en-CA"/>
              </w:rPr>
              <w:t>18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CCADB6" w14:textId="77777777" w:rsidR="006D172A" w:rsidRPr="00E44C3F" w:rsidRDefault="006D172A" w:rsidP="006D172A">
            <w:pPr>
              <w:jc w:val="right"/>
              <w:rPr>
                <w:sz w:val="19"/>
                <w:szCs w:val="19"/>
                <w:lang w:val="en-CA" w:eastAsia="en-CA"/>
              </w:rPr>
            </w:pPr>
            <w:r w:rsidRPr="00E44C3F">
              <w:rPr>
                <w:sz w:val="19"/>
                <w:szCs w:val="19"/>
                <w:lang w:val="en-CA" w:eastAsia="en-CA"/>
              </w:rPr>
              <w:t>15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930F271" w14:textId="77777777" w:rsidR="006D172A" w:rsidRPr="00E44C3F" w:rsidRDefault="006D172A" w:rsidP="006D172A">
            <w:pPr>
              <w:jc w:val="right"/>
              <w:rPr>
                <w:sz w:val="19"/>
                <w:szCs w:val="19"/>
                <w:lang w:val="en-CA" w:eastAsia="en-CA"/>
              </w:rPr>
            </w:pPr>
            <w:r w:rsidRPr="00E44C3F">
              <w:rPr>
                <w:sz w:val="19"/>
                <w:szCs w:val="19"/>
                <w:lang w:val="en-CA" w:eastAsia="en-CA"/>
              </w:rPr>
              <w:t>83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D18BEE" w14:textId="77777777" w:rsidR="006D172A" w:rsidRPr="00E44C3F" w:rsidRDefault="006D172A" w:rsidP="006D172A">
            <w:pPr>
              <w:jc w:val="right"/>
              <w:rPr>
                <w:sz w:val="19"/>
                <w:szCs w:val="19"/>
                <w:lang w:val="en-CA" w:eastAsia="en-CA"/>
              </w:rPr>
            </w:pPr>
            <w:r w:rsidRPr="00E44C3F">
              <w:rPr>
                <w:sz w:val="19"/>
                <w:szCs w:val="19"/>
                <w:lang w:val="en-CA" w:eastAsia="en-CA"/>
              </w:rPr>
              <w:t>12,631,821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F1E9C0" w14:textId="77777777" w:rsidR="006D172A" w:rsidRPr="00E44C3F" w:rsidRDefault="006D172A" w:rsidP="006D172A">
            <w:pPr>
              <w:jc w:val="right"/>
              <w:rPr>
                <w:sz w:val="19"/>
                <w:szCs w:val="19"/>
                <w:lang w:val="en-CA" w:eastAsia="en-CA"/>
              </w:rPr>
            </w:pPr>
            <w:r w:rsidRPr="00E44C3F">
              <w:rPr>
                <w:sz w:val="19"/>
                <w:szCs w:val="19"/>
                <w:lang w:val="en-CA" w:eastAsia="en-CA"/>
              </w:rPr>
              <w:t>10,642,987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5A13EBE" w14:textId="77777777" w:rsidR="006D172A" w:rsidRPr="00E44C3F" w:rsidRDefault="006D172A" w:rsidP="006D172A">
            <w:pPr>
              <w:jc w:val="right"/>
              <w:rPr>
                <w:sz w:val="19"/>
                <w:szCs w:val="19"/>
                <w:lang w:val="en-CA" w:eastAsia="en-CA"/>
              </w:rPr>
            </w:pPr>
            <w:r w:rsidRPr="00E44C3F">
              <w:rPr>
                <w:sz w:val="19"/>
                <w:szCs w:val="19"/>
                <w:lang w:val="en-CA" w:eastAsia="en-CA"/>
              </w:rPr>
              <w:t>1,988,834</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F0F09E" w14:textId="77777777" w:rsidR="006D172A" w:rsidRPr="00E44C3F" w:rsidRDefault="006D172A" w:rsidP="006D172A">
            <w:pPr>
              <w:jc w:val="right"/>
              <w:rPr>
                <w:sz w:val="19"/>
                <w:szCs w:val="19"/>
                <w:lang w:val="en-CA" w:eastAsia="en-CA"/>
              </w:rPr>
            </w:pPr>
            <w:r w:rsidRPr="00E44C3F">
              <w:rPr>
                <w:sz w:val="19"/>
                <w:szCs w:val="19"/>
                <w:lang w:val="en-CA" w:eastAsia="en-CA"/>
              </w:rPr>
              <w:t>84</w:t>
            </w:r>
          </w:p>
        </w:tc>
      </w:tr>
      <w:tr w:rsidR="00E44C3F" w:rsidRPr="00E44C3F" w14:paraId="59B412C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1E1ABC" w14:textId="77777777" w:rsidR="006D172A" w:rsidRPr="00E44C3F" w:rsidRDefault="006D172A" w:rsidP="006D172A">
            <w:pPr>
              <w:jc w:val="left"/>
              <w:rPr>
                <w:sz w:val="19"/>
                <w:szCs w:val="19"/>
                <w:lang w:val="en-CA" w:eastAsia="en-CA"/>
              </w:rPr>
            </w:pPr>
            <w:r w:rsidRPr="00E44C3F">
              <w:rPr>
                <w:sz w:val="19"/>
                <w:szCs w:val="19"/>
                <w:lang w:val="en-CA" w:eastAsia="en-CA"/>
              </w:rPr>
              <w:t xml:space="preserve">2017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CF47031"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80F618"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66DDEF3"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00EB6DE" w14:textId="77777777" w:rsidR="006D172A" w:rsidRPr="00E44C3F" w:rsidRDefault="006D172A" w:rsidP="006D172A">
            <w:pPr>
              <w:jc w:val="right"/>
              <w:rPr>
                <w:sz w:val="19"/>
                <w:szCs w:val="19"/>
                <w:lang w:val="en-CA" w:eastAsia="en-CA"/>
              </w:rPr>
            </w:pPr>
            <w:r w:rsidRPr="00E44C3F">
              <w:rPr>
                <w:sz w:val="19"/>
                <w:szCs w:val="19"/>
                <w:lang w:val="en-CA" w:eastAsia="en-CA"/>
              </w:rPr>
              <w:t>1,651,291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F8A2B08" w14:textId="77777777" w:rsidR="006D172A" w:rsidRPr="00E44C3F" w:rsidRDefault="006D172A" w:rsidP="006D172A">
            <w:pPr>
              <w:jc w:val="right"/>
              <w:rPr>
                <w:sz w:val="19"/>
                <w:szCs w:val="19"/>
                <w:lang w:val="en-CA" w:eastAsia="en-CA"/>
              </w:rPr>
            </w:pPr>
            <w:r w:rsidRPr="00E44C3F">
              <w:rPr>
                <w:sz w:val="19"/>
                <w:szCs w:val="19"/>
                <w:lang w:val="en-CA" w:eastAsia="en-CA"/>
              </w:rPr>
              <w:t>1,651,291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A1973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C32F37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0991A2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C41F6C5" w14:textId="77777777" w:rsidR="006D172A" w:rsidRPr="00E44C3F" w:rsidRDefault="006D172A" w:rsidP="006D172A">
            <w:pPr>
              <w:jc w:val="left"/>
              <w:rPr>
                <w:sz w:val="19"/>
                <w:szCs w:val="19"/>
                <w:lang w:val="en-CA" w:eastAsia="en-CA"/>
              </w:rPr>
            </w:pPr>
            <w:r w:rsidRPr="00E44C3F">
              <w:rPr>
                <w:sz w:val="19"/>
                <w:szCs w:val="19"/>
                <w:lang w:val="en-CA" w:eastAsia="en-CA"/>
              </w:rPr>
              <w:t xml:space="preserve">2018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9A4DB87"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869C8B"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303373" w14:textId="77777777" w:rsidR="006D172A" w:rsidRPr="00E44C3F" w:rsidRDefault="006D172A" w:rsidP="006D172A">
            <w:pPr>
              <w:jc w:val="right"/>
              <w:rPr>
                <w:sz w:val="19"/>
                <w:szCs w:val="19"/>
                <w:lang w:val="en-CA" w:eastAsia="en-CA"/>
              </w:rPr>
            </w:pPr>
            <w:r w:rsidRPr="00E44C3F">
              <w:rPr>
                <w:sz w:val="19"/>
                <w:szCs w:val="19"/>
                <w:lang w:val="en-CA" w:eastAsia="en-CA"/>
              </w:rPr>
              <w:t>14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3328A09" w14:textId="77777777" w:rsidR="006D172A" w:rsidRPr="00E44C3F" w:rsidRDefault="006D172A" w:rsidP="006D172A">
            <w:pPr>
              <w:jc w:val="right"/>
              <w:rPr>
                <w:sz w:val="19"/>
                <w:szCs w:val="19"/>
                <w:lang w:val="en-CA" w:eastAsia="en-CA"/>
              </w:rPr>
            </w:pPr>
            <w:r w:rsidRPr="00E44C3F">
              <w:rPr>
                <w:sz w:val="19"/>
                <w:szCs w:val="19"/>
                <w:lang w:val="en-CA" w:eastAsia="en-CA"/>
              </w:rPr>
              <w:t>26,408,870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E64B26" w14:textId="77777777" w:rsidR="006D172A" w:rsidRPr="00E44C3F" w:rsidRDefault="006D172A" w:rsidP="006D172A">
            <w:pPr>
              <w:jc w:val="right"/>
              <w:rPr>
                <w:sz w:val="19"/>
                <w:szCs w:val="19"/>
                <w:lang w:val="en-CA" w:eastAsia="en-CA"/>
              </w:rPr>
            </w:pPr>
            <w:r w:rsidRPr="00E44C3F">
              <w:rPr>
                <w:sz w:val="19"/>
                <w:szCs w:val="19"/>
                <w:lang w:val="en-CA" w:eastAsia="en-CA"/>
              </w:rPr>
              <w:t>9,722,058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DD960C" w14:textId="77777777" w:rsidR="006D172A" w:rsidRPr="00E44C3F" w:rsidRDefault="006D172A" w:rsidP="006D172A">
            <w:pPr>
              <w:jc w:val="right"/>
              <w:rPr>
                <w:sz w:val="19"/>
                <w:szCs w:val="19"/>
                <w:lang w:val="en-CA" w:eastAsia="en-CA"/>
              </w:rPr>
            </w:pPr>
            <w:r w:rsidRPr="00E44C3F">
              <w:rPr>
                <w:sz w:val="19"/>
                <w:szCs w:val="19"/>
                <w:lang w:val="en-CA" w:eastAsia="en-CA"/>
              </w:rPr>
              <w:t>16,686,812</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D20866" w14:textId="77777777" w:rsidR="006D172A" w:rsidRPr="00E44C3F" w:rsidRDefault="006D172A" w:rsidP="006D172A">
            <w:pPr>
              <w:jc w:val="right"/>
              <w:rPr>
                <w:sz w:val="19"/>
                <w:szCs w:val="19"/>
                <w:lang w:val="en-CA" w:eastAsia="en-CA"/>
              </w:rPr>
            </w:pPr>
            <w:r w:rsidRPr="00E44C3F">
              <w:rPr>
                <w:sz w:val="19"/>
                <w:szCs w:val="19"/>
                <w:lang w:val="en-CA" w:eastAsia="en-CA"/>
              </w:rPr>
              <w:t>37</w:t>
            </w:r>
          </w:p>
        </w:tc>
      </w:tr>
      <w:tr w:rsidR="00E44C3F" w:rsidRPr="00E44C3F" w14:paraId="436B754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C8E2A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5036D3D"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F82AD54"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340462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3CF5F4B" w14:textId="77777777" w:rsidR="006D172A" w:rsidRPr="00E44C3F" w:rsidRDefault="006D172A" w:rsidP="006D172A">
            <w:pPr>
              <w:jc w:val="right"/>
              <w:rPr>
                <w:sz w:val="19"/>
                <w:szCs w:val="19"/>
                <w:lang w:val="en-CA" w:eastAsia="en-CA"/>
              </w:rPr>
            </w:pPr>
            <w:r w:rsidRPr="00E44C3F">
              <w:rPr>
                <w:sz w:val="19"/>
                <w:szCs w:val="19"/>
                <w:lang w:val="en-CA" w:eastAsia="en-CA"/>
              </w:rPr>
              <w:t>3,192,747</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878B0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ED49A9" w14:textId="77777777" w:rsidR="006D172A" w:rsidRPr="00E44C3F" w:rsidRDefault="006D172A" w:rsidP="006D172A">
            <w:pPr>
              <w:jc w:val="right"/>
              <w:rPr>
                <w:sz w:val="19"/>
                <w:szCs w:val="19"/>
                <w:lang w:val="en-CA" w:eastAsia="en-CA"/>
              </w:rPr>
            </w:pPr>
            <w:r w:rsidRPr="00E44C3F">
              <w:rPr>
                <w:sz w:val="19"/>
                <w:szCs w:val="19"/>
                <w:lang w:val="en-CA" w:eastAsia="en-CA"/>
              </w:rPr>
              <w:t>3,192,747</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92FA220" w14:textId="77777777" w:rsidR="006D172A" w:rsidRPr="00E44C3F" w:rsidRDefault="006D172A" w:rsidP="006D172A">
            <w:pPr>
              <w:jc w:val="right"/>
              <w:rPr>
                <w:sz w:val="19"/>
                <w:szCs w:val="19"/>
                <w:lang w:val="en-CA" w:eastAsia="en-CA"/>
              </w:rPr>
            </w:pPr>
            <w:r w:rsidRPr="00E44C3F">
              <w:rPr>
                <w:sz w:val="19"/>
                <w:szCs w:val="19"/>
                <w:lang w:val="en-CA" w:eastAsia="en-CA"/>
              </w:rPr>
              <w:t>0</w:t>
            </w:r>
          </w:p>
        </w:tc>
      </w:tr>
      <w:tr w:rsidR="00E44C3F" w:rsidRPr="00E44C3F" w14:paraId="72E29933"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C7EDB7E" w14:textId="77777777" w:rsidR="006D172A" w:rsidRPr="00E44C3F" w:rsidRDefault="006D172A" w:rsidP="006D172A">
            <w:pPr>
              <w:jc w:val="left"/>
              <w:rPr>
                <w:b/>
                <w:bCs/>
                <w:sz w:val="19"/>
                <w:szCs w:val="19"/>
                <w:lang w:val="en-CA" w:eastAsia="en-CA"/>
              </w:rPr>
            </w:pPr>
            <w:r w:rsidRPr="00E44C3F">
              <w:rPr>
                <w:b/>
                <w:bCs/>
                <w:sz w:val="19"/>
                <w:szCs w:val="19"/>
                <w:lang w:val="en-CA" w:eastAsia="en-CA"/>
              </w:rPr>
              <w:t>Total</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B73B2D" w14:textId="77777777" w:rsidR="006D172A" w:rsidRPr="00E44C3F" w:rsidRDefault="006D172A" w:rsidP="006D172A">
            <w:pPr>
              <w:jc w:val="right"/>
              <w:rPr>
                <w:b/>
                <w:bCs/>
                <w:sz w:val="19"/>
                <w:szCs w:val="19"/>
                <w:lang w:val="en-CA" w:eastAsia="en-CA"/>
              </w:rPr>
            </w:pPr>
            <w:r w:rsidRPr="00E44C3F">
              <w:rPr>
                <w:b/>
                <w:bCs/>
                <w:sz w:val="19"/>
                <w:szCs w:val="19"/>
                <w:lang w:val="en-CA" w:eastAsia="en-CA"/>
              </w:rPr>
              <w:t>1,088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66155A" w14:textId="77777777" w:rsidR="006D172A" w:rsidRPr="00E44C3F" w:rsidRDefault="006D172A" w:rsidP="006D172A">
            <w:pPr>
              <w:jc w:val="right"/>
              <w:rPr>
                <w:b/>
                <w:bCs/>
                <w:sz w:val="19"/>
                <w:szCs w:val="19"/>
                <w:lang w:val="en-CA" w:eastAsia="en-CA"/>
              </w:rPr>
            </w:pPr>
            <w:r w:rsidRPr="00E44C3F">
              <w:rPr>
                <w:b/>
                <w:bCs/>
                <w:sz w:val="19"/>
                <w:szCs w:val="19"/>
                <w:lang w:val="en-CA" w:eastAsia="en-CA"/>
              </w:rPr>
              <w:t>1,076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84DD5AB" w14:textId="77777777" w:rsidR="006D172A" w:rsidRPr="00E44C3F" w:rsidRDefault="006D172A" w:rsidP="006D172A">
            <w:pPr>
              <w:jc w:val="right"/>
              <w:rPr>
                <w:b/>
                <w:bCs/>
                <w:sz w:val="19"/>
                <w:szCs w:val="19"/>
                <w:lang w:val="en-CA" w:eastAsia="en-CA"/>
              </w:rPr>
            </w:pPr>
            <w:r w:rsidRPr="00E44C3F">
              <w:rPr>
                <w:b/>
                <w:bCs/>
                <w:sz w:val="19"/>
                <w:szCs w:val="19"/>
                <w:lang w:val="en-CA" w:eastAsia="en-CA"/>
              </w:rPr>
              <w:t>99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D0ACEE6" w14:textId="77777777" w:rsidR="006D172A" w:rsidRPr="00E44C3F" w:rsidRDefault="006D172A" w:rsidP="006D172A">
            <w:pPr>
              <w:jc w:val="right"/>
              <w:rPr>
                <w:b/>
                <w:bCs/>
                <w:sz w:val="19"/>
                <w:szCs w:val="19"/>
                <w:lang w:val="en-CA" w:eastAsia="en-CA"/>
              </w:rPr>
            </w:pPr>
            <w:r w:rsidRPr="00E44C3F">
              <w:rPr>
                <w:b/>
                <w:bCs/>
                <w:sz w:val="19"/>
                <w:szCs w:val="19"/>
                <w:lang w:val="en-CA" w:eastAsia="en-CA"/>
              </w:rPr>
              <w:t>1,157,270,690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B015DC" w14:textId="77777777" w:rsidR="006D172A" w:rsidRPr="00E44C3F" w:rsidRDefault="006D172A" w:rsidP="006D172A">
            <w:pPr>
              <w:jc w:val="right"/>
              <w:rPr>
                <w:b/>
                <w:bCs/>
                <w:sz w:val="19"/>
                <w:szCs w:val="19"/>
                <w:lang w:val="en-CA" w:eastAsia="en-CA"/>
              </w:rPr>
            </w:pPr>
            <w:r w:rsidRPr="00E44C3F">
              <w:rPr>
                <w:b/>
                <w:bCs/>
                <w:sz w:val="19"/>
                <w:szCs w:val="19"/>
                <w:lang w:val="en-CA" w:eastAsia="en-CA"/>
              </w:rPr>
              <w:t>1,135,302,605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437D9F" w14:textId="77777777" w:rsidR="006D172A" w:rsidRPr="00E44C3F" w:rsidRDefault="006D172A" w:rsidP="006D172A">
            <w:pPr>
              <w:jc w:val="right"/>
              <w:rPr>
                <w:b/>
                <w:bCs/>
                <w:sz w:val="19"/>
                <w:szCs w:val="19"/>
                <w:lang w:val="en-CA" w:eastAsia="en-CA"/>
              </w:rPr>
            </w:pPr>
            <w:r w:rsidRPr="00E44C3F">
              <w:rPr>
                <w:b/>
                <w:bCs/>
                <w:sz w:val="19"/>
                <w:szCs w:val="19"/>
                <w:lang w:val="en-CA" w:eastAsia="en-CA"/>
              </w:rPr>
              <w:t>21,968,085</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03741C2" w14:textId="77777777" w:rsidR="006D172A" w:rsidRPr="00E44C3F" w:rsidRDefault="006D172A" w:rsidP="006D172A">
            <w:pPr>
              <w:jc w:val="right"/>
              <w:rPr>
                <w:b/>
                <w:bCs/>
                <w:sz w:val="19"/>
                <w:szCs w:val="19"/>
                <w:lang w:val="en-CA" w:eastAsia="en-CA"/>
              </w:rPr>
            </w:pPr>
            <w:r w:rsidRPr="00E44C3F">
              <w:rPr>
                <w:b/>
                <w:bCs/>
                <w:sz w:val="19"/>
                <w:szCs w:val="19"/>
                <w:lang w:val="en-CA" w:eastAsia="en-CA"/>
              </w:rPr>
              <w:t>98</w:t>
            </w:r>
          </w:p>
        </w:tc>
      </w:tr>
    </w:tbl>
    <w:p w14:paraId="7A1C1EAD" w14:textId="77777777" w:rsidR="00E433C6" w:rsidRPr="00E44C3F" w:rsidRDefault="00E433C6" w:rsidP="00E433C6">
      <w:pPr>
        <w:suppressAutoHyphens/>
        <w:jc w:val="left"/>
        <w:rPr>
          <w:b/>
          <w:spacing w:val="-3"/>
          <w:sz w:val="19"/>
          <w:szCs w:val="19"/>
          <w:lang w:val="en-CA"/>
        </w:rPr>
      </w:pPr>
      <w:r w:rsidRPr="00E44C3F">
        <w:rPr>
          <w:sz w:val="19"/>
          <w:szCs w:val="19"/>
          <w:lang w:val="en-CA"/>
        </w:rPr>
        <w:t>*Excludes closed and transferred projects.</w:t>
      </w:r>
    </w:p>
    <w:p w14:paraId="44DC5CFC" w14:textId="2FA19C14" w:rsidR="00E433C6" w:rsidRPr="00E44C3F" w:rsidRDefault="00E433C6" w:rsidP="00E433C6">
      <w:pPr>
        <w:rPr>
          <w:sz w:val="19"/>
          <w:szCs w:val="19"/>
          <w:lang w:val="en-CA"/>
        </w:rPr>
      </w:pPr>
      <w:r w:rsidRPr="00E44C3F">
        <w:rPr>
          <w:sz w:val="19"/>
          <w:szCs w:val="19"/>
          <w:lang w:val="en-CA"/>
        </w:rPr>
        <w:t>**Excludes agency support costs.</w:t>
      </w:r>
    </w:p>
    <w:p w14:paraId="65ED84F4" w14:textId="77777777" w:rsidR="00D554E8" w:rsidRPr="00E44C3F" w:rsidRDefault="00D554E8" w:rsidP="00E433C6">
      <w:pPr>
        <w:rPr>
          <w:sz w:val="16"/>
          <w:szCs w:val="16"/>
          <w:lang w:val="en-CA"/>
        </w:rPr>
      </w:pPr>
    </w:p>
    <w:p w14:paraId="54E80EB4" w14:textId="77777777" w:rsidR="00E433C6" w:rsidRPr="00E44C3F" w:rsidRDefault="00E433C6" w:rsidP="003F1975">
      <w:pPr>
        <w:pStyle w:val="Heading1"/>
        <w:keepNext/>
        <w:keepLines/>
        <w:rPr>
          <w:lang w:val="en-CA"/>
        </w:rPr>
      </w:pPr>
      <w:r w:rsidRPr="00E44C3F">
        <w:rPr>
          <w:lang w:val="en-CA"/>
        </w:rPr>
        <w:lastRenderedPageBreak/>
        <w:t>Table 4 presents project implementation by country for 201</w:t>
      </w:r>
      <w:r w:rsidR="006D172A" w:rsidRPr="00E44C3F">
        <w:rPr>
          <w:lang w:val="en-CA"/>
        </w:rPr>
        <w:t>9</w:t>
      </w:r>
      <w:r w:rsidRPr="00E44C3F">
        <w:rPr>
          <w:lang w:val="en-CA"/>
        </w:rPr>
        <w:t>.</w:t>
      </w:r>
    </w:p>
    <w:p w14:paraId="65890374" w14:textId="77777777" w:rsidR="00E433C6" w:rsidRPr="00E44C3F" w:rsidRDefault="00E433C6" w:rsidP="003F1975">
      <w:pPr>
        <w:pStyle w:val="Title1"/>
        <w:keepNext/>
        <w:keepLines/>
        <w:jc w:val="both"/>
        <w:rPr>
          <w:caps w:val="0"/>
          <w:lang w:val="en-CA"/>
        </w:rPr>
      </w:pPr>
      <w:r w:rsidRPr="00E44C3F">
        <w:rPr>
          <w:caps w:val="0"/>
          <w:lang w:val="en-CA"/>
        </w:rPr>
        <w:t>Table 4. Summary of project implementation by the World Bank for</w:t>
      </w:r>
      <w:r w:rsidR="00266A79" w:rsidRPr="00E44C3F">
        <w:rPr>
          <w:caps w:val="0"/>
          <w:lang w:val="en-CA"/>
        </w:rPr>
        <w:t xml:space="preserve"> 2019</w:t>
      </w:r>
    </w:p>
    <w:tbl>
      <w:tblPr>
        <w:tblW w:w="9355" w:type="dxa"/>
        <w:tblLayout w:type="fixed"/>
        <w:tblLook w:val="04A0" w:firstRow="1" w:lastRow="0" w:firstColumn="1" w:lastColumn="0" w:noHBand="0" w:noVBand="1"/>
      </w:tblPr>
      <w:tblGrid>
        <w:gridCol w:w="1404"/>
        <w:gridCol w:w="1325"/>
        <w:gridCol w:w="1325"/>
        <w:gridCol w:w="1325"/>
        <w:gridCol w:w="1325"/>
        <w:gridCol w:w="1325"/>
        <w:gridCol w:w="1326"/>
      </w:tblGrid>
      <w:tr w:rsidR="00E44C3F" w:rsidRPr="00E44C3F" w14:paraId="577467C5" w14:textId="77777777" w:rsidTr="00D554E8">
        <w:tc>
          <w:tcPr>
            <w:tcW w:w="1404" w:type="dxa"/>
            <w:tcBorders>
              <w:top w:val="single" w:sz="4" w:space="0" w:color="auto"/>
              <w:left w:val="single" w:sz="4" w:space="0" w:color="auto"/>
              <w:bottom w:val="single" w:sz="4" w:space="0" w:color="auto"/>
              <w:right w:val="single" w:sz="4" w:space="0" w:color="auto"/>
            </w:tcBorders>
            <w:shd w:val="clear" w:color="auto" w:fill="auto"/>
            <w:tcMar>
              <w:left w:w="86" w:type="dxa"/>
              <w:right w:w="58" w:type="dxa"/>
            </w:tcMar>
            <w:vAlign w:val="center"/>
            <w:hideMark/>
          </w:tcPr>
          <w:p w14:paraId="545660D7" w14:textId="77777777" w:rsidR="00266A79" w:rsidRPr="00E44C3F" w:rsidRDefault="00266A79" w:rsidP="00D554E8">
            <w:pPr>
              <w:keepNext/>
              <w:keepLines/>
              <w:jc w:val="left"/>
              <w:rPr>
                <w:b/>
                <w:bCs/>
                <w:sz w:val="20"/>
                <w:szCs w:val="20"/>
                <w:lang w:val="en-CA" w:eastAsia="en-CA"/>
              </w:rPr>
            </w:pPr>
            <w:r w:rsidRPr="00E44C3F">
              <w:rPr>
                <w:b/>
                <w:bCs/>
                <w:sz w:val="20"/>
                <w:szCs w:val="20"/>
                <w:lang w:val="en-CA" w:eastAsia="en-CA"/>
              </w:rPr>
              <w:t>Country</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0F3009FD" w14:textId="77777777" w:rsidR="00D554E8" w:rsidRPr="00E44C3F" w:rsidRDefault="00266A79" w:rsidP="00D554E8">
            <w:pPr>
              <w:keepNext/>
              <w:keepLines/>
              <w:ind w:left="-106" w:right="-102"/>
              <w:jc w:val="center"/>
              <w:rPr>
                <w:b/>
                <w:bCs/>
                <w:sz w:val="20"/>
                <w:szCs w:val="20"/>
                <w:lang w:val="en-CA" w:eastAsia="en-CA"/>
              </w:rPr>
            </w:pPr>
            <w:r w:rsidRPr="00E44C3F">
              <w:rPr>
                <w:b/>
                <w:bCs/>
                <w:sz w:val="20"/>
                <w:szCs w:val="20"/>
                <w:lang w:val="en-CA" w:eastAsia="en-CA"/>
              </w:rPr>
              <w:t>Phased out in 2019*</w:t>
            </w:r>
            <w:r w:rsidR="00D554E8" w:rsidRPr="00E44C3F">
              <w:rPr>
                <w:b/>
                <w:bCs/>
                <w:sz w:val="20"/>
                <w:szCs w:val="20"/>
                <w:lang w:val="en-CA" w:eastAsia="en-CA"/>
              </w:rPr>
              <w:t xml:space="preserve"> </w:t>
            </w:r>
          </w:p>
          <w:p w14:paraId="10CE00EF" w14:textId="6D87D62A" w:rsidR="00266A79" w:rsidRPr="00E44C3F" w:rsidRDefault="00266A79" w:rsidP="00D554E8">
            <w:pPr>
              <w:keepNext/>
              <w:keepLines/>
              <w:ind w:left="-106" w:right="-102"/>
              <w:jc w:val="center"/>
              <w:rPr>
                <w:b/>
                <w:bCs/>
                <w:sz w:val="20"/>
                <w:szCs w:val="20"/>
                <w:lang w:val="en-CA" w:eastAsia="en-CA"/>
              </w:rPr>
            </w:pPr>
            <w:r w:rsidRPr="00E44C3F">
              <w:rPr>
                <w:b/>
                <w:bCs/>
                <w:sz w:val="20"/>
                <w:szCs w:val="20"/>
                <w:lang w:val="en-CA" w:eastAsia="en-CA"/>
              </w:rPr>
              <w:t>(ODP tonnes)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4A0688B8" w14:textId="77777777" w:rsidR="00266A79" w:rsidRPr="00E44C3F" w:rsidRDefault="00266A79" w:rsidP="00D554E8">
            <w:pPr>
              <w:keepNext/>
              <w:keepLines/>
              <w:ind w:left="-114" w:right="-103"/>
              <w:jc w:val="center"/>
              <w:rPr>
                <w:b/>
                <w:bCs/>
                <w:sz w:val="20"/>
                <w:szCs w:val="20"/>
                <w:lang w:val="en-CA" w:eastAsia="en-CA"/>
              </w:rPr>
            </w:pPr>
            <w:r w:rsidRPr="00E44C3F">
              <w:rPr>
                <w:b/>
                <w:bCs/>
                <w:sz w:val="20"/>
                <w:szCs w:val="20"/>
                <w:lang w:val="en-CA" w:eastAsia="en-CA"/>
              </w:rPr>
              <w:t>Percentage of planned phase-out achieved in 2019</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7EB7DC71" w14:textId="77777777" w:rsidR="00D554E8" w:rsidRPr="00E44C3F" w:rsidRDefault="00266A79" w:rsidP="00D554E8">
            <w:pPr>
              <w:keepNext/>
              <w:keepLines/>
              <w:ind w:left="-113" w:right="-109"/>
              <w:jc w:val="center"/>
              <w:rPr>
                <w:b/>
                <w:bCs/>
                <w:sz w:val="20"/>
                <w:szCs w:val="20"/>
                <w:lang w:val="en-CA" w:eastAsia="en-CA"/>
              </w:rPr>
            </w:pPr>
            <w:r w:rsidRPr="00E44C3F">
              <w:rPr>
                <w:b/>
                <w:bCs/>
                <w:sz w:val="20"/>
                <w:szCs w:val="20"/>
                <w:lang w:val="en-CA" w:eastAsia="en-CA"/>
              </w:rPr>
              <w:t>Estimated funds disbursed in</w:t>
            </w:r>
            <w:r w:rsidR="00D554E8" w:rsidRPr="00E44C3F">
              <w:rPr>
                <w:b/>
                <w:bCs/>
                <w:sz w:val="20"/>
                <w:szCs w:val="20"/>
                <w:lang w:val="en-CA" w:eastAsia="en-CA"/>
              </w:rPr>
              <w:t xml:space="preserve"> 2019</w:t>
            </w:r>
          </w:p>
          <w:p w14:paraId="77B7E803" w14:textId="4746B5C3" w:rsidR="00266A79" w:rsidRPr="00E44C3F" w:rsidRDefault="00266A79" w:rsidP="00D554E8">
            <w:pPr>
              <w:keepNext/>
              <w:keepLines/>
              <w:ind w:left="-113" w:right="-109"/>
              <w:jc w:val="center"/>
              <w:rPr>
                <w:b/>
                <w:bCs/>
                <w:sz w:val="20"/>
                <w:szCs w:val="20"/>
                <w:lang w:val="en-CA" w:eastAsia="en-CA"/>
              </w:rPr>
            </w:pPr>
            <w:r w:rsidRPr="00E44C3F">
              <w:rPr>
                <w:b/>
                <w:bCs/>
                <w:sz w:val="20"/>
                <w:szCs w:val="20"/>
                <w:lang w:val="en-CA" w:eastAsia="en-CA"/>
              </w:rPr>
              <w:t>(US$)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160DBEBF" w14:textId="77777777" w:rsidR="00D554E8" w:rsidRPr="00E44C3F" w:rsidRDefault="00266A79" w:rsidP="00D554E8">
            <w:pPr>
              <w:keepNext/>
              <w:keepLines/>
              <w:jc w:val="center"/>
              <w:rPr>
                <w:b/>
                <w:bCs/>
                <w:sz w:val="20"/>
                <w:szCs w:val="20"/>
                <w:lang w:val="en-CA" w:eastAsia="en-CA"/>
              </w:rPr>
            </w:pPr>
            <w:r w:rsidRPr="00E44C3F">
              <w:rPr>
                <w:b/>
                <w:bCs/>
                <w:sz w:val="20"/>
                <w:szCs w:val="20"/>
                <w:lang w:val="en-CA" w:eastAsia="en-CA"/>
              </w:rPr>
              <w:t>Funds disbursed in 2019</w:t>
            </w:r>
          </w:p>
          <w:p w14:paraId="654CADE1" w14:textId="37175B13" w:rsidR="00266A79" w:rsidRPr="00E44C3F" w:rsidRDefault="00266A79" w:rsidP="00D554E8">
            <w:pPr>
              <w:keepNext/>
              <w:keepLines/>
              <w:jc w:val="center"/>
              <w:rPr>
                <w:b/>
                <w:bCs/>
                <w:sz w:val="20"/>
                <w:szCs w:val="20"/>
                <w:lang w:val="en-CA" w:eastAsia="en-CA"/>
              </w:rPr>
            </w:pPr>
            <w:r w:rsidRPr="00E44C3F">
              <w:rPr>
                <w:b/>
                <w:bCs/>
                <w:sz w:val="20"/>
                <w:szCs w:val="20"/>
                <w:lang w:val="en-CA" w:eastAsia="en-CA"/>
              </w:rPr>
              <w:t>(US$)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49B77511" w14:textId="77777777" w:rsidR="00266A79" w:rsidRPr="00E44C3F" w:rsidRDefault="00266A79" w:rsidP="00D554E8">
            <w:pPr>
              <w:keepNext/>
              <w:keepLines/>
              <w:ind w:left="-105" w:right="-102"/>
              <w:jc w:val="center"/>
              <w:rPr>
                <w:b/>
                <w:bCs/>
                <w:sz w:val="20"/>
                <w:szCs w:val="20"/>
                <w:lang w:val="en-CA" w:eastAsia="en-CA"/>
              </w:rPr>
            </w:pPr>
            <w:r w:rsidRPr="00E44C3F">
              <w:rPr>
                <w:b/>
                <w:bCs/>
                <w:sz w:val="20"/>
                <w:szCs w:val="20"/>
                <w:lang w:val="en-CA" w:eastAsia="en-CA"/>
              </w:rPr>
              <w:t>Percentage of funds disbursed over estimation in 2019</w:t>
            </w:r>
          </w:p>
        </w:tc>
        <w:tc>
          <w:tcPr>
            <w:tcW w:w="1326"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1E12EF56" w14:textId="77777777" w:rsidR="00266A79" w:rsidRPr="00E44C3F" w:rsidRDefault="00266A79" w:rsidP="00D554E8">
            <w:pPr>
              <w:keepNext/>
              <w:keepLines/>
              <w:jc w:val="center"/>
              <w:rPr>
                <w:b/>
                <w:bCs/>
                <w:sz w:val="20"/>
                <w:szCs w:val="20"/>
                <w:lang w:val="en-CA" w:eastAsia="en-CA"/>
              </w:rPr>
            </w:pPr>
            <w:r w:rsidRPr="00E44C3F">
              <w:rPr>
                <w:b/>
                <w:bCs/>
                <w:sz w:val="20"/>
                <w:szCs w:val="20"/>
                <w:lang w:val="en-CA" w:eastAsia="en-CA"/>
              </w:rPr>
              <w:t>Percentage of planned projects completed in 2019</w:t>
            </w:r>
          </w:p>
        </w:tc>
      </w:tr>
      <w:tr w:rsidR="00E44C3F" w:rsidRPr="00E44C3F" w14:paraId="3A497A9A"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27BDCCE1" w14:textId="77777777" w:rsidR="00266A79" w:rsidRPr="00E44C3F" w:rsidRDefault="00266A79" w:rsidP="00266A79">
            <w:pPr>
              <w:jc w:val="left"/>
              <w:rPr>
                <w:sz w:val="20"/>
                <w:szCs w:val="20"/>
                <w:lang w:val="en-CA" w:eastAsia="en-CA"/>
              </w:rPr>
            </w:pPr>
            <w:r w:rsidRPr="00E44C3F">
              <w:rPr>
                <w:sz w:val="20"/>
                <w:szCs w:val="20"/>
                <w:lang w:val="en-CA" w:eastAsia="en-CA"/>
              </w:rPr>
              <w:t>China</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3769A530" w14:textId="77777777" w:rsidR="00266A79" w:rsidRPr="00E44C3F" w:rsidRDefault="00266A79" w:rsidP="00266A79">
            <w:pPr>
              <w:jc w:val="right"/>
              <w:rPr>
                <w:sz w:val="20"/>
                <w:szCs w:val="20"/>
                <w:lang w:val="en-CA" w:eastAsia="en-CA"/>
              </w:rPr>
            </w:pPr>
            <w:r w:rsidRPr="00E44C3F">
              <w:rPr>
                <w:sz w:val="20"/>
                <w:szCs w:val="20"/>
                <w:lang w:val="en-CA" w:eastAsia="en-CA"/>
              </w:rPr>
              <w:t>1</w:t>
            </w:r>
            <w:r w:rsidR="00290934" w:rsidRPr="00E44C3F">
              <w:rPr>
                <w:sz w:val="20"/>
                <w:szCs w:val="20"/>
                <w:lang w:val="en-CA" w:eastAsia="en-CA"/>
              </w:rPr>
              <w:t>,</w:t>
            </w:r>
            <w:r w:rsidRPr="00E44C3F">
              <w:rPr>
                <w:sz w:val="20"/>
                <w:szCs w:val="20"/>
                <w:lang w:val="en-CA" w:eastAsia="en-CA"/>
              </w:rPr>
              <w:t>918.8</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AF2E6EB"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391C654" w14:textId="77777777" w:rsidR="00266A79" w:rsidRPr="00E44C3F" w:rsidRDefault="00266A79" w:rsidP="00266A79">
            <w:pPr>
              <w:jc w:val="right"/>
              <w:rPr>
                <w:sz w:val="20"/>
                <w:szCs w:val="20"/>
                <w:lang w:val="en-CA" w:eastAsia="en-CA"/>
              </w:rPr>
            </w:pPr>
            <w:r w:rsidRPr="00E44C3F">
              <w:rPr>
                <w:sz w:val="20"/>
                <w:szCs w:val="20"/>
                <w:lang w:val="en-CA" w:eastAsia="en-CA"/>
              </w:rPr>
              <w:t>10,450,587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A7228DC" w14:textId="77777777" w:rsidR="00266A79" w:rsidRPr="00E44C3F" w:rsidRDefault="00846904" w:rsidP="00266A79">
            <w:pPr>
              <w:jc w:val="right"/>
              <w:rPr>
                <w:sz w:val="20"/>
                <w:szCs w:val="20"/>
                <w:lang w:val="en-CA" w:eastAsia="en-CA"/>
              </w:rPr>
            </w:pPr>
            <w:r w:rsidRPr="00E44C3F">
              <w:rPr>
                <w:sz w:val="20"/>
                <w:szCs w:val="20"/>
                <w:lang w:val="en-CA" w:eastAsia="en-CA"/>
              </w:rPr>
              <w:t>8,494,116</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8963711" w14:textId="77777777" w:rsidR="00266A79" w:rsidRPr="00E44C3F" w:rsidRDefault="00846904" w:rsidP="00266A79">
            <w:pPr>
              <w:jc w:val="right"/>
              <w:rPr>
                <w:sz w:val="20"/>
                <w:szCs w:val="20"/>
                <w:lang w:val="en-CA" w:eastAsia="en-CA"/>
              </w:rPr>
            </w:pPr>
            <w:r w:rsidRPr="00E44C3F">
              <w:rPr>
                <w:sz w:val="20"/>
                <w:szCs w:val="20"/>
                <w:lang w:val="en-CA" w:eastAsia="en-CA"/>
              </w:rPr>
              <w:t>81</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5CB7B64"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273B1FF4"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371F43CA" w14:textId="77777777" w:rsidR="00266A79" w:rsidRPr="00E44C3F" w:rsidRDefault="00266A79" w:rsidP="00266A79">
            <w:pPr>
              <w:jc w:val="left"/>
              <w:rPr>
                <w:sz w:val="20"/>
                <w:szCs w:val="20"/>
                <w:lang w:val="en-CA" w:eastAsia="en-CA"/>
              </w:rPr>
            </w:pPr>
            <w:r w:rsidRPr="00E44C3F">
              <w:rPr>
                <w:sz w:val="20"/>
                <w:szCs w:val="20"/>
                <w:lang w:val="en-CA" w:eastAsia="en-CA"/>
              </w:rPr>
              <w:t>Indonesia</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5787459" w14:textId="77777777" w:rsidR="00266A79" w:rsidRPr="00E44C3F" w:rsidRDefault="00266A79" w:rsidP="00266A79">
            <w:pPr>
              <w:jc w:val="right"/>
              <w:rPr>
                <w:sz w:val="20"/>
                <w:szCs w:val="20"/>
                <w:lang w:val="en-CA" w:eastAsia="en-CA"/>
              </w:rPr>
            </w:pPr>
            <w:r w:rsidRPr="00E44C3F">
              <w:rPr>
                <w:sz w:val="20"/>
                <w:szCs w:val="20"/>
                <w:lang w:val="en-CA" w:eastAsia="en-CA"/>
              </w:rPr>
              <w:t>3.3</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39145D9D" w14:textId="77777777" w:rsidR="00266A79" w:rsidRPr="00E44C3F" w:rsidRDefault="00266A79" w:rsidP="00266A79">
            <w:pPr>
              <w:jc w:val="right"/>
              <w:rPr>
                <w:sz w:val="20"/>
                <w:szCs w:val="20"/>
                <w:lang w:val="en-CA" w:eastAsia="en-CA"/>
              </w:rPr>
            </w:pPr>
            <w:r w:rsidRPr="00E44C3F">
              <w:rPr>
                <w:sz w:val="20"/>
                <w:szCs w:val="20"/>
                <w:lang w:val="en-CA" w:eastAsia="en-CA"/>
              </w:rPr>
              <w:t>100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D581D5C" w14:textId="77777777" w:rsidR="00266A79" w:rsidRPr="00E44C3F" w:rsidRDefault="00266A79" w:rsidP="00266A79">
            <w:pPr>
              <w:jc w:val="right"/>
              <w:rPr>
                <w:sz w:val="20"/>
                <w:szCs w:val="20"/>
                <w:lang w:val="en-CA" w:eastAsia="en-CA"/>
              </w:rPr>
            </w:pPr>
            <w:r w:rsidRPr="00E44C3F">
              <w:rPr>
                <w:sz w:val="20"/>
                <w:szCs w:val="20"/>
                <w:lang w:val="en-CA" w:eastAsia="en-CA"/>
              </w:rPr>
              <w:t>357,229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86B3DA6" w14:textId="77777777" w:rsidR="00266A79" w:rsidRPr="00E44C3F" w:rsidRDefault="00266A79" w:rsidP="00266A79">
            <w:pPr>
              <w:jc w:val="right"/>
              <w:rPr>
                <w:sz w:val="20"/>
                <w:szCs w:val="20"/>
                <w:lang w:val="en-CA" w:eastAsia="en-CA"/>
              </w:rPr>
            </w:pPr>
            <w:r w:rsidRPr="00E44C3F">
              <w:rPr>
                <w:sz w:val="20"/>
                <w:szCs w:val="20"/>
                <w:lang w:val="en-CA" w:eastAsia="en-CA"/>
              </w:rPr>
              <w:t>309,918</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528BA02" w14:textId="77777777" w:rsidR="00266A79" w:rsidRPr="00E44C3F" w:rsidRDefault="00266A79" w:rsidP="00266A79">
            <w:pPr>
              <w:jc w:val="right"/>
              <w:rPr>
                <w:sz w:val="20"/>
                <w:szCs w:val="20"/>
                <w:lang w:val="en-CA" w:eastAsia="en-CA"/>
              </w:rPr>
            </w:pPr>
            <w:r w:rsidRPr="00E44C3F">
              <w:rPr>
                <w:sz w:val="20"/>
                <w:szCs w:val="20"/>
                <w:lang w:val="en-CA" w:eastAsia="en-CA"/>
              </w:rPr>
              <w:t>87</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674BB1C"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69DEB3A3"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22459402" w14:textId="77777777" w:rsidR="00266A79" w:rsidRPr="00E44C3F" w:rsidRDefault="00266A79" w:rsidP="00266A79">
            <w:pPr>
              <w:jc w:val="left"/>
              <w:rPr>
                <w:sz w:val="20"/>
                <w:szCs w:val="20"/>
                <w:lang w:val="en-CA" w:eastAsia="en-CA"/>
              </w:rPr>
            </w:pPr>
            <w:r w:rsidRPr="00E44C3F">
              <w:rPr>
                <w:sz w:val="20"/>
                <w:szCs w:val="20"/>
                <w:lang w:val="en-CA" w:eastAsia="en-CA"/>
              </w:rPr>
              <w:t>Jordan</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24BC553"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FDDEEA0"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0183210" w14:textId="77777777" w:rsidR="00266A79" w:rsidRPr="00E44C3F" w:rsidRDefault="00266A79" w:rsidP="00266A79">
            <w:pPr>
              <w:jc w:val="right"/>
              <w:rPr>
                <w:sz w:val="20"/>
                <w:szCs w:val="20"/>
                <w:lang w:val="en-CA" w:eastAsia="en-CA"/>
              </w:rPr>
            </w:pPr>
            <w:r w:rsidRPr="00E44C3F">
              <w:rPr>
                <w:sz w:val="20"/>
                <w:szCs w:val="20"/>
                <w:lang w:val="en-CA" w:eastAsia="en-CA"/>
              </w:rPr>
              <w:t>630,130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B4563A8" w14:textId="77777777" w:rsidR="00266A79" w:rsidRPr="00E44C3F" w:rsidRDefault="00266A79" w:rsidP="00266A79">
            <w:pPr>
              <w:jc w:val="right"/>
              <w:rPr>
                <w:sz w:val="20"/>
                <w:szCs w:val="20"/>
                <w:lang w:val="en-CA" w:eastAsia="en-CA"/>
              </w:rPr>
            </w:pPr>
            <w:r w:rsidRPr="00E44C3F">
              <w:rPr>
                <w:sz w:val="20"/>
                <w:szCs w:val="20"/>
                <w:lang w:val="en-CA" w:eastAsia="en-CA"/>
              </w:rPr>
              <w:t>288,376</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00D07B0" w14:textId="77777777" w:rsidR="00266A79" w:rsidRPr="00E44C3F" w:rsidRDefault="00266A79" w:rsidP="00266A79">
            <w:pPr>
              <w:jc w:val="right"/>
              <w:rPr>
                <w:sz w:val="20"/>
                <w:szCs w:val="20"/>
                <w:lang w:val="en-CA" w:eastAsia="en-CA"/>
              </w:rPr>
            </w:pPr>
            <w:r w:rsidRPr="00E44C3F">
              <w:rPr>
                <w:sz w:val="20"/>
                <w:szCs w:val="20"/>
                <w:lang w:val="en-CA" w:eastAsia="en-CA"/>
              </w:rPr>
              <w:t>46</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EECB4BE" w14:textId="77777777" w:rsidR="00266A79" w:rsidRPr="00E44C3F" w:rsidRDefault="00266A79" w:rsidP="00266A79">
            <w:pPr>
              <w:jc w:val="right"/>
              <w:rPr>
                <w:sz w:val="20"/>
                <w:szCs w:val="20"/>
                <w:lang w:val="en-CA" w:eastAsia="en-CA"/>
              </w:rPr>
            </w:pPr>
            <w:r w:rsidRPr="00E44C3F">
              <w:rPr>
                <w:sz w:val="20"/>
                <w:szCs w:val="20"/>
                <w:lang w:val="en-CA" w:eastAsia="en-CA"/>
              </w:rPr>
              <w:t>50</w:t>
            </w:r>
          </w:p>
        </w:tc>
      </w:tr>
      <w:tr w:rsidR="00E44C3F" w:rsidRPr="00E44C3F" w14:paraId="2BA0A41C"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1F9E7385" w14:textId="77777777" w:rsidR="00266A79" w:rsidRPr="00E44C3F" w:rsidRDefault="00266A79" w:rsidP="00266A79">
            <w:pPr>
              <w:jc w:val="left"/>
              <w:rPr>
                <w:sz w:val="20"/>
                <w:szCs w:val="20"/>
                <w:lang w:val="en-CA" w:eastAsia="en-CA"/>
              </w:rPr>
            </w:pPr>
            <w:r w:rsidRPr="00E44C3F">
              <w:rPr>
                <w:sz w:val="20"/>
                <w:szCs w:val="20"/>
                <w:lang w:val="en-CA" w:eastAsia="en-CA"/>
              </w:rPr>
              <w:t>Saudi Arabia</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CC28019"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CB8FD32"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FD65743" w14:textId="77777777" w:rsidR="00266A79" w:rsidRPr="00E44C3F" w:rsidRDefault="00266A79" w:rsidP="00266A79">
            <w:pPr>
              <w:jc w:val="right"/>
              <w:rPr>
                <w:sz w:val="20"/>
                <w:szCs w:val="20"/>
                <w:lang w:val="en-CA" w:eastAsia="en-CA"/>
              </w:rPr>
            </w:pPr>
            <w:r w:rsidRPr="00E44C3F">
              <w:rPr>
                <w:sz w:val="20"/>
                <w:szCs w:val="20"/>
                <w:lang w:val="en-CA" w:eastAsia="en-CA"/>
              </w:rPr>
              <w:t>1,379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CDE4EA0" w14:textId="77777777" w:rsidR="00266A79" w:rsidRPr="00E44C3F" w:rsidRDefault="00266A79" w:rsidP="00266A79">
            <w:pPr>
              <w:jc w:val="right"/>
              <w:rPr>
                <w:sz w:val="20"/>
                <w:szCs w:val="20"/>
                <w:lang w:val="en-CA" w:eastAsia="en-CA"/>
              </w:rPr>
            </w:pPr>
            <w:r w:rsidRPr="00E44C3F">
              <w:rPr>
                <w:sz w:val="20"/>
                <w:szCs w:val="20"/>
                <w:lang w:val="en-CA" w:eastAsia="en-CA"/>
              </w:rPr>
              <w:t>36,294</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77B2D2F" w14:textId="77777777" w:rsidR="00266A79" w:rsidRPr="00E44C3F" w:rsidRDefault="00266A79" w:rsidP="00266A79">
            <w:pPr>
              <w:jc w:val="right"/>
              <w:rPr>
                <w:sz w:val="20"/>
                <w:szCs w:val="20"/>
                <w:lang w:val="en-CA" w:eastAsia="en-CA"/>
              </w:rPr>
            </w:pPr>
            <w:r w:rsidRPr="00E44C3F">
              <w:rPr>
                <w:sz w:val="20"/>
                <w:szCs w:val="20"/>
                <w:lang w:val="en-CA" w:eastAsia="en-CA"/>
              </w:rPr>
              <w:t>2632</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B8154D7" w14:textId="77777777" w:rsidR="00266A79" w:rsidRPr="00E44C3F" w:rsidRDefault="00266A79" w:rsidP="00266A79">
            <w:pPr>
              <w:jc w:val="left"/>
              <w:rPr>
                <w:sz w:val="20"/>
                <w:szCs w:val="20"/>
                <w:lang w:val="en-CA" w:eastAsia="en-CA"/>
              </w:rPr>
            </w:pPr>
            <w:r w:rsidRPr="00E44C3F">
              <w:rPr>
                <w:sz w:val="20"/>
                <w:szCs w:val="20"/>
                <w:lang w:val="en-CA" w:eastAsia="en-CA"/>
              </w:rPr>
              <w:t> </w:t>
            </w:r>
          </w:p>
        </w:tc>
      </w:tr>
      <w:tr w:rsidR="00E44C3F" w:rsidRPr="00E44C3F" w14:paraId="06B8C5B8"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4CC47E25" w14:textId="77777777" w:rsidR="00266A79" w:rsidRPr="00E44C3F" w:rsidRDefault="00266A79" w:rsidP="00266A79">
            <w:pPr>
              <w:jc w:val="left"/>
              <w:rPr>
                <w:sz w:val="20"/>
                <w:szCs w:val="20"/>
                <w:lang w:val="en-CA" w:eastAsia="en-CA"/>
              </w:rPr>
            </w:pPr>
            <w:r w:rsidRPr="00E44C3F">
              <w:rPr>
                <w:sz w:val="20"/>
                <w:szCs w:val="20"/>
                <w:lang w:val="en-CA" w:eastAsia="en-CA"/>
              </w:rPr>
              <w:t>Thailand</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9281F38"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3426FA7"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C21803" w14:textId="77777777" w:rsidR="00266A79" w:rsidRPr="00E44C3F" w:rsidRDefault="00266A79" w:rsidP="00266A79">
            <w:pPr>
              <w:jc w:val="right"/>
              <w:rPr>
                <w:sz w:val="20"/>
                <w:szCs w:val="20"/>
                <w:lang w:val="en-CA" w:eastAsia="en-CA"/>
              </w:rPr>
            </w:pPr>
            <w:r w:rsidRPr="00E44C3F">
              <w:rPr>
                <w:sz w:val="20"/>
                <w:szCs w:val="20"/>
                <w:lang w:val="en-CA" w:eastAsia="en-CA"/>
              </w:rPr>
              <w:t>90,387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F1FE35C" w14:textId="77777777" w:rsidR="00266A79" w:rsidRPr="00E44C3F" w:rsidRDefault="00266A79" w:rsidP="00266A79">
            <w:pPr>
              <w:jc w:val="right"/>
              <w:rPr>
                <w:sz w:val="20"/>
                <w:szCs w:val="20"/>
                <w:lang w:val="en-CA" w:eastAsia="en-CA"/>
              </w:rPr>
            </w:pPr>
            <w:r w:rsidRPr="00E44C3F">
              <w:rPr>
                <w:sz w:val="20"/>
                <w:szCs w:val="20"/>
                <w:lang w:val="en-CA" w:eastAsia="en-CA"/>
              </w:rPr>
              <w:t>72,544</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5624114" w14:textId="77777777" w:rsidR="00266A79" w:rsidRPr="00E44C3F" w:rsidRDefault="00266A79" w:rsidP="00266A79">
            <w:pPr>
              <w:jc w:val="right"/>
              <w:rPr>
                <w:sz w:val="20"/>
                <w:szCs w:val="20"/>
                <w:lang w:val="en-CA" w:eastAsia="en-CA"/>
              </w:rPr>
            </w:pPr>
            <w:r w:rsidRPr="00E44C3F">
              <w:rPr>
                <w:sz w:val="20"/>
                <w:szCs w:val="20"/>
                <w:lang w:val="en-CA" w:eastAsia="en-CA"/>
              </w:rPr>
              <w:t>80</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5674B19"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342414DD"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7985C9D4" w14:textId="65398DD6" w:rsidR="00266A79" w:rsidRPr="00E44C3F" w:rsidRDefault="00266A79" w:rsidP="00401154">
            <w:pPr>
              <w:jc w:val="left"/>
              <w:rPr>
                <w:sz w:val="20"/>
                <w:szCs w:val="20"/>
                <w:lang w:val="en-CA" w:eastAsia="en-CA"/>
              </w:rPr>
            </w:pPr>
            <w:r w:rsidRPr="00E44C3F">
              <w:rPr>
                <w:sz w:val="20"/>
                <w:szCs w:val="20"/>
                <w:lang w:val="en-CA" w:eastAsia="en-CA"/>
              </w:rPr>
              <w:t>Viet</w:t>
            </w:r>
            <w:r w:rsidR="00401154" w:rsidRPr="00E44C3F">
              <w:rPr>
                <w:sz w:val="20"/>
                <w:szCs w:val="20"/>
                <w:lang w:val="en-CA" w:eastAsia="en-CA"/>
              </w:rPr>
              <w:t xml:space="preserve"> N</w:t>
            </w:r>
            <w:r w:rsidRPr="00E44C3F">
              <w:rPr>
                <w:sz w:val="20"/>
                <w:szCs w:val="20"/>
                <w:lang w:val="en-CA" w:eastAsia="en-CA"/>
              </w:rPr>
              <w:t>am</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C9CCDBE"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68DB216"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4F5DB72" w14:textId="77777777" w:rsidR="00266A79" w:rsidRPr="00E44C3F" w:rsidRDefault="00266A79" w:rsidP="00266A79">
            <w:pPr>
              <w:jc w:val="right"/>
              <w:rPr>
                <w:sz w:val="20"/>
                <w:szCs w:val="20"/>
                <w:lang w:val="en-CA" w:eastAsia="en-CA"/>
              </w:rPr>
            </w:pPr>
            <w:r w:rsidRPr="00E44C3F">
              <w:rPr>
                <w:sz w:val="20"/>
                <w:szCs w:val="20"/>
                <w:lang w:val="en-CA" w:eastAsia="en-CA"/>
              </w:rPr>
              <w:t>198,000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F07C02" w14:textId="77777777" w:rsidR="00266A79" w:rsidRPr="00E44C3F" w:rsidRDefault="00266A79" w:rsidP="00266A79">
            <w:pPr>
              <w:jc w:val="right"/>
              <w:rPr>
                <w:sz w:val="20"/>
                <w:szCs w:val="20"/>
                <w:lang w:val="en-CA" w:eastAsia="en-CA"/>
              </w:rPr>
            </w:pPr>
            <w:r w:rsidRPr="00E44C3F">
              <w:rPr>
                <w:sz w:val="20"/>
                <w:szCs w:val="20"/>
                <w:lang w:val="en-CA" w:eastAsia="en-CA"/>
              </w:rPr>
              <w:t>167,349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2D2192A" w14:textId="77777777" w:rsidR="00266A79" w:rsidRPr="00E44C3F" w:rsidRDefault="00266A79" w:rsidP="00266A79">
            <w:pPr>
              <w:jc w:val="right"/>
              <w:rPr>
                <w:sz w:val="20"/>
                <w:szCs w:val="20"/>
                <w:lang w:val="en-CA" w:eastAsia="en-CA"/>
              </w:rPr>
            </w:pPr>
            <w:r w:rsidRPr="00E44C3F">
              <w:rPr>
                <w:sz w:val="20"/>
                <w:szCs w:val="20"/>
                <w:lang w:val="en-CA" w:eastAsia="en-CA"/>
              </w:rPr>
              <w:t>85</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11C4231" w14:textId="77777777" w:rsidR="00266A79" w:rsidRPr="00E44C3F" w:rsidRDefault="00266A79" w:rsidP="00266A79">
            <w:pPr>
              <w:jc w:val="left"/>
              <w:rPr>
                <w:sz w:val="20"/>
                <w:szCs w:val="20"/>
                <w:lang w:val="en-CA" w:eastAsia="en-CA"/>
              </w:rPr>
            </w:pPr>
            <w:r w:rsidRPr="00E44C3F">
              <w:rPr>
                <w:sz w:val="20"/>
                <w:szCs w:val="20"/>
                <w:lang w:val="en-CA" w:eastAsia="en-CA"/>
              </w:rPr>
              <w:t> </w:t>
            </w:r>
          </w:p>
        </w:tc>
      </w:tr>
      <w:tr w:rsidR="00E44C3F" w:rsidRPr="00E44C3F" w14:paraId="72840914"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42D8F84F" w14:textId="77777777" w:rsidR="003F02B2" w:rsidRPr="00E44C3F" w:rsidRDefault="003F02B2" w:rsidP="003D37E7">
            <w:pPr>
              <w:jc w:val="left"/>
              <w:rPr>
                <w:sz w:val="20"/>
                <w:szCs w:val="20"/>
                <w:lang w:val="en-CA" w:eastAsia="en-CA"/>
              </w:rPr>
            </w:pPr>
            <w:r w:rsidRPr="00E44C3F">
              <w:rPr>
                <w:sz w:val="20"/>
                <w:szCs w:val="20"/>
                <w:lang w:val="en-CA" w:eastAsia="en-CA"/>
              </w:rPr>
              <w:t>Global</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8BACFA9"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1BD46FB" w14:textId="77777777" w:rsidR="003F02B2" w:rsidRPr="00E44C3F" w:rsidRDefault="003F02B2" w:rsidP="003D37E7">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558FB0D"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1A402D5"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C0D6871" w14:textId="77777777" w:rsidR="003F02B2" w:rsidRPr="00E44C3F" w:rsidRDefault="003F02B2" w:rsidP="003D37E7">
            <w:pPr>
              <w:jc w:val="left"/>
              <w:rPr>
                <w:sz w:val="20"/>
                <w:szCs w:val="20"/>
                <w:lang w:val="en-CA" w:eastAsia="en-CA"/>
              </w:rPr>
            </w:pPr>
            <w:r w:rsidRPr="00E44C3F">
              <w:rPr>
                <w:sz w:val="20"/>
                <w:szCs w:val="20"/>
                <w:lang w:val="en-CA" w:eastAsia="en-CA"/>
              </w:rPr>
              <w:t> </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96C8055" w14:textId="77777777" w:rsidR="003F02B2" w:rsidRPr="00E44C3F" w:rsidRDefault="003F02B2" w:rsidP="003D37E7">
            <w:pPr>
              <w:jc w:val="right"/>
              <w:rPr>
                <w:sz w:val="20"/>
                <w:szCs w:val="20"/>
                <w:lang w:val="en-CA" w:eastAsia="en-CA"/>
              </w:rPr>
            </w:pPr>
            <w:r w:rsidRPr="00E44C3F">
              <w:rPr>
                <w:sz w:val="20"/>
                <w:szCs w:val="20"/>
                <w:lang w:val="en-CA" w:eastAsia="en-CA"/>
              </w:rPr>
              <w:t>100</w:t>
            </w:r>
          </w:p>
        </w:tc>
      </w:tr>
      <w:tr w:rsidR="00E44C3F" w:rsidRPr="00E44C3F" w14:paraId="4876ED0F"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67412B90" w14:textId="77777777" w:rsidR="00266A79" w:rsidRPr="00E44C3F" w:rsidRDefault="00266A79" w:rsidP="00266A79">
            <w:pPr>
              <w:jc w:val="left"/>
              <w:rPr>
                <w:b/>
                <w:bCs/>
                <w:sz w:val="20"/>
                <w:szCs w:val="20"/>
                <w:lang w:val="en-CA" w:eastAsia="en-CA"/>
              </w:rPr>
            </w:pPr>
            <w:r w:rsidRPr="00E44C3F">
              <w:rPr>
                <w:b/>
                <w:bCs/>
                <w:sz w:val="20"/>
                <w:szCs w:val="20"/>
                <w:lang w:val="en-CA" w:eastAsia="en-CA"/>
              </w:rPr>
              <w:t>Total</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A313161" w14:textId="77777777" w:rsidR="00266A79" w:rsidRPr="00E44C3F" w:rsidRDefault="00266A79" w:rsidP="00266A79">
            <w:pPr>
              <w:jc w:val="right"/>
              <w:rPr>
                <w:b/>
                <w:bCs/>
                <w:sz w:val="20"/>
                <w:szCs w:val="20"/>
                <w:lang w:val="en-CA" w:eastAsia="en-CA"/>
              </w:rPr>
            </w:pPr>
            <w:r w:rsidRPr="00E44C3F">
              <w:rPr>
                <w:b/>
                <w:bCs/>
                <w:sz w:val="20"/>
                <w:szCs w:val="20"/>
                <w:lang w:val="en-CA" w:eastAsia="en-CA"/>
              </w:rPr>
              <w:t>1</w:t>
            </w:r>
            <w:r w:rsidR="00290934" w:rsidRPr="00E44C3F">
              <w:rPr>
                <w:b/>
                <w:bCs/>
                <w:sz w:val="20"/>
                <w:szCs w:val="20"/>
                <w:lang w:val="en-CA" w:eastAsia="en-CA"/>
              </w:rPr>
              <w:t>,</w:t>
            </w:r>
            <w:r w:rsidRPr="00E44C3F">
              <w:rPr>
                <w:b/>
                <w:bCs/>
                <w:sz w:val="20"/>
                <w:szCs w:val="20"/>
                <w:lang w:val="en-CA" w:eastAsia="en-CA"/>
              </w:rPr>
              <w:t>922.1</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C403459" w14:textId="77777777" w:rsidR="00266A79" w:rsidRPr="00E44C3F" w:rsidRDefault="00266A79" w:rsidP="00266A79">
            <w:pPr>
              <w:jc w:val="right"/>
              <w:rPr>
                <w:b/>
                <w:bCs/>
                <w:sz w:val="20"/>
                <w:szCs w:val="20"/>
                <w:lang w:val="en-CA" w:eastAsia="en-CA"/>
              </w:rPr>
            </w:pPr>
            <w:r w:rsidRPr="00E44C3F">
              <w:rPr>
                <w:b/>
                <w:bCs/>
                <w:sz w:val="20"/>
                <w:szCs w:val="20"/>
                <w:lang w:val="en-CA" w:eastAsia="en-CA"/>
              </w:rPr>
              <w:t>25</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251991" w14:textId="77777777" w:rsidR="00266A79" w:rsidRPr="00E44C3F" w:rsidRDefault="00266A79" w:rsidP="00266A79">
            <w:pPr>
              <w:jc w:val="right"/>
              <w:rPr>
                <w:b/>
                <w:bCs/>
                <w:sz w:val="20"/>
                <w:szCs w:val="20"/>
                <w:lang w:val="en-CA" w:eastAsia="en-CA"/>
              </w:rPr>
            </w:pPr>
            <w:r w:rsidRPr="00E44C3F">
              <w:rPr>
                <w:b/>
                <w:bCs/>
                <w:sz w:val="20"/>
                <w:szCs w:val="20"/>
                <w:lang w:val="en-CA" w:eastAsia="en-CA"/>
              </w:rPr>
              <w:t>11,727,712</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852A457" w14:textId="77777777" w:rsidR="00266A79" w:rsidRPr="00E44C3F" w:rsidRDefault="00846904" w:rsidP="00266A79">
            <w:pPr>
              <w:jc w:val="right"/>
              <w:rPr>
                <w:b/>
                <w:bCs/>
                <w:sz w:val="20"/>
                <w:szCs w:val="20"/>
                <w:lang w:val="en-CA" w:eastAsia="en-CA"/>
              </w:rPr>
            </w:pPr>
            <w:r w:rsidRPr="00E44C3F">
              <w:rPr>
                <w:b/>
                <w:bCs/>
                <w:sz w:val="20"/>
                <w:szCs w:val="20"/>
                <w:lang w:val="en-CA" w:eastAsia="en-CA"/>
              </w:rPr>
              <w:t>9,368,597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577A78D" w14:textId="77777777" w:rsidR="00266A79" w:rsidRPr="00E44C3F" w:rsidRDefault="00846904" w:rsidP="00266A79">
            <w:pPr>
              <w:jc w:val="right"/>
              <w:rPr>
                <w:b/>
                <w:bCs/>
                <w:sz w:val="20"/>
                <w:szCs w:val="20"/>
                <w:lang w:val="en-CA" w:eastAsia="en-CA"/>
              </w:rPr>
            </w:pPr>
            <w:r w:rsidRPr="00E44C3F">
              <w:rPr>
                <w:b/>
                <w:bCs/>
                <w:sz w:val="20"/>
                <w:szCs w:val="20"/>
                <w:lang w:val="en-CA" w:eastAsia="en-CA"/>
              </w:rPr>
              <w:t>80</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A638F23" w14:textId="77777777" w:rsidR="00266A79" w:rsidRPr="00E44C3F" w:rsidRDefault="00266A79" w:rsidP="00266A79">
            <w:pPr>
              <w:jc w:val="right"/>
              <w:rPr>
                <w:b/>
                <w:bCs/>
                <w:sz w:val="20"/>
                <w:szCs w:val="20"/>
                <w:lang w:val="en-CA" w:eastAsia="en-CA"/>
              </w:rPr>
            </w:pPr>
            <w:r w:rsidRPr="00E44C3F">
              <w:rPr>
                <w:b/>
                <w:bCs/>
                <w:sz w:val="20"/>
                <w:szCs w:val="20"/>
                <w:lang w:val="en-CA" w:eastAsia="en-CA"/>
              </w:rPr>
              <w:t>93</w:t>
            </w:r>
          </w:p>
        </w:tc>
      </w:tr>
    </w:tbl>
    <w:p w14:paraId="15712CE5" w14:textId="77777777" w:rsidR="00E433C6" w:rsidRPr="00E44C3F" w:rsidRDefault="00E433C6" w:rsidP="00E433C6">
      <w:pPr>
        <w:pStyle w:val="Title1"/>
        <w:keepNext/>
        <w:jc w:val="both"/>
        <w:rPr>
          <w:b w:val="0"/>
          <w:caps w:val="0"/>
          <w:sz w:val="19"/>
          <w:szCs w:val="19"/>
          <w:lang w:val="en-CA"/>
        </w:rPr>
      </w:pPr>
      <w:r w:rsidRPr="00E44C3F">
        <w:rPr>
          <w:b w:val="0"/>
          <w:caps w:val="0"/>
          <w:sz w:val="19"/>
          <w:szCs w:val="19"/>
          <w:lang w:val="en-CA"/>
        </w:rPr>
        <w:t>* No phase-out in 201</w:t>
      </w:r>
      <w:r w:rsidR="00266A79" w:rsidRPr="00E44C3F">
        <w:rPr>
          <w:b w:val="0"/>
          <w:caps w:val="0"/>
          <w:sz w:val="19"/>
          <w:szCs w:val="19"/>
          <w:lang w:val="en-CA"/>
        </w:rPr>
        <w:t>9</w:t>
      </w:r>
      <w:r w:rsidRPr="00E44C3F">
        <w:rPr>
          <w:b w:val="0"/>
          <w:caps w:val="0"/>
          <w:sz w:val="19"/>
          <w:szCs w:val="19"/>
          <w:lang w:val="en-CA"/>
        </w:rPr>
        <w:t xml:space="preserve"> for HFC-related projects.</w:t>
      </w:r>
    </w:p>
    <w:p w14:paraId="31D41BDE" w14:textId="77777777" w:rsidR="00E433C6" w:rsidRPr="00E44C3F" w:rsidRDefault="00E433C6" w:rsidP="00E433C6">
      <w:pPr>
        <w:pStyle w:val="Title1"/>
        <w:keepNext/>
        <w:jc w:val="both"/>
        <w:rPr>
          <w:caps w:val="0"/>
          <w:lang w:val="en-CA"/>
        </w:rPr>
      </w:pPr>
    </w:p>
    <w:p w14:paraId="313DE2D9" w14:textId="3782C51E" w:rsidR="00E433C6" w:rsidRPr="00E44C3F" w:rsidRDefault="00E433C6" w:rsidP="00E433C6">
      <w:pPr>
        <w:pStyle w:val="Heading1"/>
        <w:keepNext/>
        <w:keepLines/>
        <w:numPr>
          <w:ilvl w:val="0"/>
          <w:numId w:val="0"/>
        </w:numPr>
        <w:ind w:left="1418" w:hanging="1418"/>
        <w:rPr>
          <w:rFonts w:ascii="Times New Roman Bold" w:hAnsi="Times New Roman Bold"/>
          <w:caps/>
          <w:szCs w:val="28"/>
          <w:lang w:val="en-CA"/>
        </w:rPr>
      </w:pPr>
      <w:r w:rsidRPr="00E44C3F">
        <w:rPr>
          <w:rFonts w:ascii="Times New Roman Bold" w:hAnsi="Times New Roman Bold"/>
          <w:caps/>
          <w:szCs w:val="28"/>
          <w:lang w:val="en-CA"/>
        </w:rPr>
        <w:t>Part II:</w:t>
      </w:r>
      <w:r w:rsidRPr="00E44C3F">
        <w:rPr>
          <w:rFonts w:ascii="Times New Roman Bold" w:hAnsi="Times New Roman Bold"/>
          <w:caps/>
          <w:szCs w:val="28"/>
          <w:lang w:val="en-CA"/>
        </w:rPr>
        <w:tab/>
        <w:t xml:space="preserve">Projects approved under the additional voluntary contributions for </w:t>
      </w:r>
      <w:r w:rsidR="00225FDB" w:rsidRPr="00E44C3F">
        <w:rPr>
          <w:rFonts w:ascii="Times New Roman Bold" w:hAnsi="Times New Roman Bold"/>
          <w:b/>
          <w:caps/>
          <w:szCs w:val="28"/>
          <w:lang w:val="en-CA"/>
        </w:rPr>
        <w:t>fast-</w:t>
      </w:r>
      <w:r w:rsidRPr="00E44C3F">
        <w:rPr>
          <w:rFonts w:ascii="Times New Roman Bold" w:hAnsi="Times New Roman Bold"/>
          <w:b/>
          <w:caps/>
          <w:szCs w:val="28"/>
          <w:lang w:val="en-CA"/>
        </w:rPr>
        <w:t>start support for HFC phase-down</w:t>
      </w:r>
    </w:p>
    <w:p w14:paraId="2E347873" w14:textId="26943FAB" w:rsidR="00E433C6" w:rsidRPr="00E44C3F" w:rsidRDefault="00E433C6" w:rsidP="00C200AB">
      <w:pPr>
        <w:pStyle w:val="Heading1"/>
        <w:rPr>
          <w:lang w:val="en-CA"/>
        </w:rPr>
      </w:pPr>
      <w:r w:rsidRPr="00E44C3F">
        <w:rPr>
          <w:lang w:val="en-CA"/>
        </w:rPr>
        <w:t>As of 31 December 201</w:t>
      </w:r>
      <w:r w:rsidR="005C7166" w:rsidRPr="00E44C3F">
        <w:rPr>
          <w:lang w:val="en-CA"/>
        </w:rPr>
        <w:t>9</w:t>
      </w:r>
      <w:r w:rsidRPr="00E44C3F">
        <w:rPr>
          <w:lang w:val="en-CA"/>
        </w:rPr>
        <w:t xml:space="preserve">, the Executive Committee had approved </w:t>
      </w:r>
      <w:r w:rsidR="005C7166" w:rsidRPr="00E44C3F">
        <w:rPr>
          <w:lang w:val="en-CA"/>
        </w:rPr>
        <w:t>five</w:t>
      </w:r>
      <w:r w:rsidRPr="00E44C3F">
        <w:rPr>
          <w:lang w:val="en-CA"/>
        </w:rPr>
        <w:t xml:space="preserve"> HFC-related projects under the additional voluntary contributions amounting to </w:t>
      </w:r>
      <w:r w:rsidR="00000962" w:rsidRPr="00E44C3F">
        <w:rPr>
          <w:lang w:val="en-CA"/>
        </w:rPr>
        <w:t>US $</w:t>
      </w:r>
      <w:r w:rsidR="00C200AB" w:rsidRPr="00E44C3F">
        <w:rPr>
          <w:lang w:val="en-CA"/>
        </w:rPr>
        <w:t>963,514</w:t>
      </w:r>
      <w:r w:rsidR="005C7166" w:rsidRPr="00E44C3F">
        <w:rPr>
          <w:lang w:val="en-CA"/>
        </w:rPr>
        <w:t xml:space="preserve"> </w:t>
      </w:r>
      <w:r w:rsidRPr="00E44C3F">
        <w:rPr>
          <w:lang w:val="en-CA"/>
        </w:rPr>
        <w:t xml:space="preserve">(excluding agency support costs). A summary of the status of these projects is presented in Table 5. </w:t>
      </w:r>
    </w:p>
    <w:p w14:paraId="2DFD908C" w14:textId="0A9F4F40" w:rsidR="00E433C6" w:rsidRPr="00E44C3F" w:rsidRDefault="00E433C6" w:rsidP="00E433C6">
      <w:pPr>
        <w:pStyle w:val="Heading1"/>
        <w:numPr>
          <w:ilvl w:val="0"/>
          <w:numId w:val="0"/>
        </w:numPr>
        <w:spacing w:after="0"/>
        <w:rPr>
          <w:b/>
          <w:lang w:val="en-CA"/>
        </w:rPr>
      </w:pPr>
      <w:r w:rsidRPr="00E44C3F">
        <w:rPr>
          <w:b/>
          <w:lang w:val="en-CA"/>
        </w:rPr>
        <w:t xml:space="preserve">Table 5. </w:t>
      </w:r>
      <w:r w:rsidR="005C4FBC" w:rsidRPr="00E44C3F">
        <w:rPr>
          <w:b/>
          <w:lang w:val="en-CA"/>
        </w:rPr>
        <w:t xml:space="preserve">Status of approved </w:t>
      </w:r>
      <w:r w:rsidRPr="00E44C3F">
        <w:rPr>
          <w:b/>
          <w:lang w:val="en-CA"/>
        </w:rPr>
        <w:t>HFC-r</w:t>
      </w:r>
      <w:r w:rsidR="005C7166" w:rsidRPr="00E44C3F">
        <w:rPr>
          <w:b/>
          <w:lang w:val="en-CA"/>
        </w:rPr>
        <w:t xml:space="preserve">elated projects </w:t>
      </w:r>
      <w:r w:rsidR="00C52D02" w:rsidRPr="00E44C3F">
        <w:rPr>
          <w:b/>
          <w:lang w:val="en-CA"/>
        </w:rPr>
        <w:t xml:space="preserve">as of </w:t>
      </w:r>
      <w:r w:rsidR="00C07EC1" w:rsidRPr="00E44C3F">
        <w:rPr>
          <w:b/>
          <w:lang w:val="en-CA"/>
        </w:rPr>
        <w:t xml:space="preserve">the </w:t>
      </w:r>
      <w:r w:rsidR="00C52D02" w:rsidRPr="00E44C3F">
        <w:rPr>
          <w:b/>
          <w:lang w:val="en-CA"/>
        </w:rPr>
        <w:t xml:space="preserve">end </w:t>
      </w:r>
      <w:r w:rsidR="00C07EC1" w:rsidRPr="00E44C3F">
        <w:rPr>
          <w:b/>
          <w:lang w:val="en-CA"/>
        </w:rPr>
        <w:t xml:space="preserve">of </w:t>
      </w:r>
      <w:r w:rsidR="005C7166" w:rsidRPr="00E44C3F">
        <w:rPr>
          <w:b/>
          <w:lang w:val="en-CA"/>
        </w:rPr>
        <w:t>2019</w:t>
      </w:r>
    </w:p>
    <w:tbl>
      <w:tblPr>
        <w:tblW w:w="9360" w:type="dxa"/>
        <w:tblInd w:w="-5" w:type="dxa"/>
        <w:tblLayout w:type="fixed"/>
        <w:tblLook w:val="04A0" w:firstRow="1" w:lastRow="0" w:firstColumn="1" w:lastColumn="0" w:noHBand="0" w:noVBand="1"/>
      </w:tblPr>
      <w:tblGrid>
        <w:gridCol w:w="1733"/>
        <w:gridCol w:w="1089"/>
        <w:gridCol w:w="1090"/>
        <w:gridCol w:w="1128"/>
        <w:gridCol w:w="1051"/>
        <w:gridCol w:w="1089"/>
        <w:gridCol w:w="1090"/>
        <w:gridCol w:w="1090"/>
      </w:tblGrid>
      <w:tr w:rsidR="00E44C3F" w:rsidRPr="00E44C3F" w14:paraId="04461365" w14:textId="77777777" w:rsidTr="00C52D02">
        <w:tc>
          <w:tcPr>
            <w:tcW w:w="1733"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739F0A3F" w14:textId="77777777" w:rsidR="002418CF" w:rsidRPr="00E44C3F" w:rsidRDefault="002418CF" w:rsidP="002418CF">
            <w:pPr>
              <w:jc w:val="left"/>
              <w:rPr>
                <w:b/>
                <w:bCs/>
                <w:sz w:val="20"/>
                <w:szCs w:val="20"/>
                <w:lang w:val="en-CA" w:eastAsia="en-CA"/>
              </w:rPr>
            </w:pPr>
            <w:r w:rsidRPr="00E44C3F">
              <w:rPr>
                <w:b/>
                <w:bCs/>
                <w:sz w:val="20"/>
                <w:szCs w:val="20"/>
                <w:lang w:val="en-CA" w:eastAsia="en-CA"/>
              </w:rPr>
              <w:t>Type</w:t>
            </w:r>
          </w:p>
        </w:tc>
        <w:tc>
          <w:tcPr>
            <w:tcW w:w="3307"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759065A" w14:textId="77777777" w:rsidR="002418CF" w:rsidRPr="00E44C3F" w:rsidRDefault="002418CF" w:rsidP="002418CF">
            <w:pPr>
              <w:jc w:val="center"/>
              <w:rPr>
                <w:b/>
                <w:bCs/>
                <w:sz w:val="20"/>
                <w:szCs w:val="20"/>
                <w:lang w:val="en-CA" w:eastAsia="en-CA"/>
              </w:rPr>
            </w:pPr>
            <w:r w:rsidRPr="00E44C3F">
              <w:rPr>
                <w:b/>
                <w:bCs/>
                <w:sz w:val="20"/>
                <w:szCs w:val="20"/>
                <w:lang w:val="en-CA" w:eastAsia="en-CA"/>
              </w:rPr>
              <w:t>Number of projects*</w:t>
            </w:r>
          </w:p>
        </w:tc>
        <w:tc>
          <w:tcPr>
            <w:tcW w:w="432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D558116" w14:textId="53882872" w:rsidR="002418CF" w:rsidRPr="00E44C3F" w:rsidRDefault="002418CF" w:rsidP="002418CF">
            <w:pPr>
              <w:jc w:val="center"/>
              <w:rPr>
                <w:b/>
                <w:bCs/>
                <w:sz w:val="20"/>
                <w:szCs w:val="20"/>
                <w:lang w:val="en-CA" w:eastAsia="en-CA"/>
              </w:rPr>
            </w:pPr>
            <w:r w:rsidRPr="00E44C3F">
              <w:rPr>
                <w:b/>
                <w:bCs/>
                <w:sz w:val="20"/>
                <w:szCs w:val="20"/>
                <w:lang w:val="en-CA" w:eastAsia="en-CA"/>
              </w:rPr>
              <w:t>Funding (</w:t>
            </w:r>
            <w:r w:rsidR="00000962" w:rsidRPr="00E44C3F">
              <w:rPr>
                <w:b/>
                <w:bCs/>
                <w:sz w:val="20"/>
                <w:szCs w:val="20"/>
                <w:lang w:val="en-CA" w:eastAsia="en-CA"/>
              </w:rPr>
              <w:t>US $</w:t>
            </w:r>
            <w:r w:rsidRPr="00E44C3F">
              <w:rPr>
                <w:b/>
                <w:bCs/>
                <w:sz w:val="20"/>
                <w:szCs w:val="20"/>
                <w:lang w:val="en-CA" w:eastAsia="en-CA"/>
              </w:rPr>
              <w:t>)**</w:t>
            </w:r>
          </w:p>
        </w:tc>
      </w:tr>
      <w:tr w:rsidR="00E44C3F" w:rsidRPr="00E44C3F" w14:paraId="76A5939D" w14:textId="77777777" w:rsidTr="00C52D02">
        <w:tc>
          <w:tcPr>
            <w:tcW w:w="1733"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0F62BA79" w14:textId="77777777" w:rsidR="002418CF" w:rsidRPr="00E44C3F" w:rsidRDefault="002418CF" w:rsidP="002418CF">
            <w:pPr>
              <w:jc w:val="left"/>
              <w:rPr>
                <w:b/>
                <w:bCs/>
                <w:sz w:val="20"/>
                <w:szCs w:val="20"/>
                <w:lang w:val="en-CA" w:eastAsia="en-CA"/>
              </w:rPr>
            </w:pPr>
          </w:p>
        </w:tc>
        <w:tc>
          <w:tcPr>
            <w:tcW w:w="10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99870F3" w14:textId="77777777" w:rsidR="002418CF" w:rsidRPr="00E44C3F" w:rsidRDefault="002418CF" w:rsidP="00C52D02">
            <w:pPr>
              <w:jc w:val="center"/>
              <w:rPr>
                <w:b/>
                <w:bCs/>
                <w:sz w:val="20"/>
                <w:szCs w:val="20"/>
                <w:lang w:val="en-CA" w:eastAsia="en-CA"/>
              </w:rPr>
            </w:pPr>
            <w:r w:rsidRPr="00E44C3F">
              <w:rPr>
                <w:b/>
                <w:bCs/>
                <w:sz w:val="20"/>
                <w:szCs w:val="20"/>
                <w:lang w:val="en-US" w:eastAsia="en-CA"/>
              </w:rPr>
              <w:t>Approved</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31EE92" w14:textId="77777777" w:rsidR="002418CF" w:rsidRPr="00E44C3F" w:rsidRDefault="002418CF" w:rsidP="00C52D02">
            <w:pPr>
              <w:jc w:val="center"/>
              <w:rPr>
                <w:b/>
                <w:bCs/>
                <w:sz w:val="20"/>
                <w:szCs w:val="20"/>
                <w:lang w:val="en-CA" w:eastAsia="en-CA"/>
              </w:rPr>
            </w:pPr>
            <w:r w:rsidRPr="00E44C3F">
              <w:rPr>
                <w:b/>
                <w:bCs/>
                <w:sz w:val="20"/>
                <w:szCs w:val="20"/>
                <w:lang w:val="en-US" w:eastAsia="en-CA"/>
              </w:rPr>
              <w:t>Completed</w:t>
            </w:r>
          </w:p>
        </w:tc>
        <w:tc>
          <w:tcPr>
            <w:tcW w:w="112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9A3E24" w14:textId="77777777" w:rsidR="002418CF" w:rsidRPr="00E44C3F" w:rsidRDefault="002418CF" w:rsidP="00C52D02">
            <w:pPr>
              <w:ind w:left="-125" w:right="-107"/>
              <w:jc w:val="center"/>
              <w:rPr>
                <w:b/>
                <w:bCs/>
                <w:sz w:val="20"/>
                <w:szCs w:val="20"/>
                <w:lang w:val="en-CA" w:eastAsia="en-CA"/>
              </w:rPr>
            </w:pPr>
            <w:r w:rsidRPr="00E44C3F">
              <w:rPr>
                <w:b/>
                <w:bCs/>
                <w:sz w:val="20"/>
                <w:szCs w:val="20"/>
                <w:lang w:val="en-US" w:eastAsia="en-CA"/>
              </w:rPr>
              <w:t>% completed</w:t>
            </w:r>
          </w:p>
        </w:tc>
        <w:tc>
          <w:tcPr>
            <w:tcW w:w="105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4EC285" w14:textId="77777777" w:rsidR="002418CF" w:rsidRPr="00E44C3F" w:rsidRDefault="002418CF" w:rsidP="00C52D02">
            <w:pPr>
              <w:jc w:val="center"/>
              <w:rPr>
                <w:b/>
                <w:bCs/>
                <w:sz w:val="20"/>
                <w:szCs w:val="20"/>
                <w:lang w:val="en-CA" w:eastAsia="en-CA"/>
              </w:rPr>
            </w:pPr>
            <w:r w:rsidRPr="00E44C3F">
              <w:rPr>
                <w:b/>
                <w:bCs/>
                <w:sz w:val="20"/>
                <w:szCs w:val="20"/>
                <w:lang w:val="en-US" w:eastAsia="en-CA"/>
              </w:rPr>
              <w:t>Approved</w:t>
            </w:r>
          </w:p>
        </w:tc>
        <w:tc>
          <w:tcPr>
            <w:tcW w:w="10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E89412E" w14:textId="77777777" w:rsidR="002418CF" w:rsidRPr="00E44C3F" w:rsidRDefault="002418CF" w:rsidP="00C52D02">
            <w:pPr>
              <w:jc w:val="center"/>
              <w:rPr>
                <w:b/>
                <w:bCs/>
                <w:sz w:val="20"/>
                <w:szCs w:val="20"/>
                <w:lang w:val="en-CA" w:eastAsia="en-CA"/>
              </w:rPr>
            </w:pPr>
            <w:r w:rsidRPr="00E44C3F">
              <w:rPr>
                <w:b/>
                <w:bCs/>
                <w:sz w:val="20"/>
                <w:szCs w:val="20"/>
                <w:lang w:val="en-US" w:eastAsia="en-CA"/>
              </w:rPr>
              <w:t>Disbursed</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966BE3" w14:textId="77777777" w:rsidR="002418CF" w:rsidRPr="00E44C3F" w:rsidRDefault="002418CF" w:rsidP="00C52D02">
            <w:pPr>
              <w:jc w:val="center"/>
              <w:rPr>
                <w:b/>
                <w:bCs/>
                <w:sz w:val="20"/>
                <w:szCs w:val="20"/>
                <w:lang w:val="en-CA" w:eastAsia="en-CA"/>
              </w:rPr>
            </w:pPr>
            <w:r w:rsidRPr="00E44C3F">
              <w:rPr>
                <w:b/>
                <w:bCs/>
                <w:sz w:val="20"/>
                <w:szCs w:val="20"/>
                <w:lang w:val="en-US" w:eastAsia="en-CA"/>
              </w:rPr>
              <w:t>Balance</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B5A5C6" w14:textId="77777777" w:rsidR="002418CF" w:rsidRPr="00E44C3F" w:rsidRDefault="002418CF" w:rsidP="00C52D02">
            <w:pPr>
              <w:ind w:left="-175" w:right="-107"/>
              <w:jc w:val="center"/>
              <w:rPr>
                <w:b/>
                <w:bCs/>
                <w:sz w:val="20"/>
                <w:szCs w:val="20"/>
                <w:lang w:val="en-CA" w:eastAsia="en-CA"/>
              </w:rPr>
            </w:pPr>
            <w:r w:rsidRPr="00E44C3F">
              <w:rPr>
                <w:b/>
                <w:bCs/>
                <w:sz w:val="20"/>
                <w:szCs w:val="20"/>
                <w:lang w:val="en-US" w:eastAsia="en-CA"/>
              </w:rPr>
              <w:t>% disbursed</w:t>
            </w:r>
          </w:p>
        </w:tc>
      </w:tr>
      <w:tr w:rsidR="00E44C3F" w:rsidRPr="00E44C3F" w14:paraId="24942EE3" w14:textId="77777777" w:rsidTr="00C52D02">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91CE373" w14:textId="77777777" w:rsidR="002418CF" w:rsidRPr="00E44C3F" w:rsidRDefault="002418CF" w:rsidP="002418CF">
            <w:pPr>
              <w:jc w:val="left"/>
              <w:rPr>
                <w:sz w:val="20"/>
                <w:szCs w:val="20"/>
                <w:lang w:val="en-CA" w:eastAsia="en-CA"/>
              </w:rPr>
            </w:pPr>
            <w:r w:rsidRPr="00E44C3F">
              <w:rPr>
                <w:sz w:val="20"/>
                <w:szCs w:val="20"/>
                <w:lang w:val="en-CA" w:eastAsia="en-CA"/>
              </w:rPr>
              <w:t>Investment</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744E7E87"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0258F363" w14:textId="77777777" w:rsidR="002418CF" w:rsidRPr="00E44C3F" w:rsidRDefault="002418CF" w:rsidP="002418CF">
            <w:pPr>
              <w:jc w:val="right"/>
              <w:rPr>
                <w:sz w:val="20"/>
                <w:szCs w:val="20"/>
                <w:lang w:val="en-CA" w:eastAsia="en-CA"/>
              </w:rPr>
            </w:pPr>
            <w:r w:rsidRPr="00E44C3F">
              <w:rPr>
                <w:sz w:val="20"/>
                <w:szCs w:val="20"/>
                <w:lang w:val="en-CA" w:eastAsia="en-CA"/>
              </w:rPr>
              <w:t>0</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297DD7A3" w14:textId="4BAF512E" w:rsidR="002418CF" w:rsidRPr="00E44C3F" w:rsidRDefault="003F02B2" w:rsidP="002418CF">
            <w:pPr>
              <w:jc w:val="right"/>
              <w:rPr>
                <w:sz w:val="20"/>
                <w:szCs w:val="20"/>
                <w:lang w:val="en-CA" w:eastAsia="en-CA"/>
              </w:rPr>
            </w:pPr>
            <w:r w:rsidRPr="00E44C3F">
              <w:rPr>
                <w:sz w:val="20"/>
                <w:szCs w:val="20"/>
                <w:lang w:val="en-CA" w:eastAsia="en-CA"/>
              </w:rPr>
              <w:t>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BC6444F" w14:textId="77777777" w:rsidR="002418CF" w:rsidRPr="00E44C3F" w:rsidRDefault="002418CF" w:rsidP="002418CF">
            <w:pPr>
              <w:jc w:val="right"/>
              <w:rPr>
                <w:sz w:val="20"/>
                <w:szCs w:val="20"/>
                <w:lang w:val="en-CA"/>
              </w:rPr>
            </w:pPr>
            <w:r w:rsidRPr="00E44C3F">
              <w:rPr>
                <w:sz w:val="20"/>
                <w:szCs w:val="20"/>
              </w:rPr>
              <w:t>183,514</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60376F1A" w14:textId="77777777" w:rsidR="002418CF" w:rsidRPr="00E44C3F" w:rsidRDefault="002418CF" w:rsidP="002418CF">
            <w:pPr>
              <w:jc w:val="right"/>
              <w:rPr>
                <w:sz w:val="20"/>
                <w:szCs w:val="20"/>
              </w:rPr>
            </w:pPr>
            <w:r w:rsidRPr="00E44C3F">
              <w:rPr>
                <w:sz w:val="20"/>
                <w:szCs w:val="20"/>
              </w:rPr>
              <w:t>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9AE2192" w14:textId="77777777" w:rsidR="002418CF" w:rsidRPr="00E44C3F" w:rsidRDefault="002418CF" w:rsidP="002418CF">
            <w:pPr>
              <w:jc w:val="right"/>
              <w:rPr>
                <w:sz w:val="20"/>
                <w:szCs w:val="20"/>
              </w:rPr>
            </w:pPr>
            <w:r w:rsidRPr="00E44C3F">
              <w:rPr>
                <w:sz w:val="20"/>
                <w:szCs w:val="20"/>
              </w:rPr>
              <w:t>183,514</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84AB1CF" w14:textId="599BCC25" w:rsidR="002418CF" w:rsidRPr="00E44C3F" w:rsidRDefault="003F02B2" w:rsidP="002418CF">
            <w:pPr>
              <w:jc w:val="right"/>
              <w:rPr>
                <w:sz w:val="20"/>
                <w:szCs w:val="20"/>
              </w:rPr>
            </w:pPr>
            <w:r w:rsidRPr="00E44C3F">
              <w:rPr>
                <w:sz w:val="20"/>
                <w:szCs w:val="20"/>
              </w:rPr>
              <w:t>0</w:t>
            </w:r>
          </w:p>
        </w:tc>
      </w:tr>
      <w:tr w:rsidR="00E44C3F" w:rsidRPr="00E44C3F" w14:paraId="7D2C1F9F" w14:textId="77777777" w:rsidTr="00C52D02">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3D78863" w14:textId="77777777" w:rsidR="002418CF" w:rsidRPr="00E44C3F" w:rsidRDefault="002418CF" w:rsidP="002418CF">
            <w:pPr>
              <w:jc w:val="left"/>
              <w:rPr>
                <w:sz w:val="20"/>
                <w:szCs w:val="20"/>
                <w:lang w:val="en-CA" w:eastAsia="en-CA"/>
              </w:rPr>
            </w:pPr>
            <w:r w:rsidRPr="00E44C3F">
              <w:rPr>
                <w:sz w:val="20"/>
                <w:szCs w:val="20"/>
                <w:lang w:val="en-CA" w:eastAsia="en-CA"/>
              </w:rPr>
              <w:t>Project preparation</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E983A92"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110BCF81"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0D2440E3" w14:textId="3609C426" w:rsidR="002418CF" w:rsidRPr="00E44C3F" w:rsidRDefault="003F02B2" w:rsidP="002418CF">
            <w:pPr>
              <w:jc w:val="right"/>
              <w:rPr>
                <w:sz w:val="20"/>
                <w:szCs w:val="20"/>
                <w:lang w:val="en-CA" w:eastAsia="en-CA"/>
              </w:rPr>
            </w:pPr>
            <w:r w:rsidRPr="00E44C3F">
              <w:rPr>
                <w:sz w:val="20"/>
                <w:szCs w:val="20"/>
                <w:lang w:val="en-CA" w:eastAsia="en-CA"/>
              </w:rPr>
              <w:t>100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2DA00B5" w14:textId="77777777" w:rsidR="002418CF" w:rsidRPr="00E44C3F" w:rsidRDefault="002418CF" w:rsidP="002418CF">
            <w:pPr>
              <w:jc w:val="right"/>
              <w:rPr>
                <w:sz w:val="20"/>
                <w:szCs w:val="20"/>
              </w:rPr>
            </w:pPr>
            <w:r w:rsidRPr="00E44C3F">
              <w:rPr>
                <w:sz w:val="20"/>
                <w:szCs w:val="20"/>
              </w:rPr>
              <w:t>30,000</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059FB18" w14:textId="77777777" w:rsidR="002418CF" w:rsidRPr="00E44C3F" w:rsidRDefault="002418CF" w:rsidP="002418CF">
            <w:pPr>
              <w:jc w:val="right"/>
              <w:rPr>
                <w:sz w:val="20"/>
                <w:szCs w:val="20"/>
              </w:rPr>
            </w:pPr>
            <w:r w:rsidRPr="00E44C3F">
              <w:rPr>
                <w:sz w:val="20"/>
                <w:szCs w:val="20"/>
              </w:rPr>
              <w:t>30,000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7028B4E" w14:textId="77777777" w:rsidR="002418CF" w:rsidRPr="00E44C3F" w:rsidRDefault="002418CF" w:rsidP="002418CF">
            <w:pPr>
              <w:jc w:val="right"/>
              <w:rPr>
                <w:sz w:val="20"/>
                <w:szCs w:val="20"/>
              </w:rPr>
            </w:pPr>
            <w:r w:rsidRPr="00E44C3F">
              <w:rPr>
                <w:sz w:val="20"/>
                <w:szCs w:val="20"/>
              </w:rPr>
              <w:t>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17A70309" w14:textId="46E1DF3A" w:rsidR="002418CF" w:rsidRPr="00E44C3F" w:rsidRDefault="003F02B2" w:rsidP="002418CF">
            <w:pPr>
              <w:jc w:val="right"/>
              <w:rPr>
                <w:sz w:val="20"/>
                <w:szCs w:val="20"/>
              </w:rPr>
            </w:pPr>
            <w:r w:rsidRPr="00E44C3F">
              <w:rPr>
                <w:sz w:val="20"/>
                <w:szCs w:val="20"/>
              </w:rPr>
              <w:t>100</w:t>
            </w:r>
          </w:p>
        </w:tc>
      </w:tr>
      <w:tr w:rsidR="00E44C3F" w:rsidRPr="00E44C3F" w14:paraId="7ED1C714" w14:textId="77777777" w:rsidTr="005D551C">
        <w:tc>
          <w:tcPr>
            <w:tcW w:w="1733"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0C60F2C" w14:textId="77777777" w:rsidR="000E5308" w:rsidRPr="00E44C3F" w:rsidRDefault="000E5308" w:rsidP="000E5308">
            <w:pPr>
              <w:jc w:val="left"/>
              <w:rPr>
                <w:sz w:val="20"/>
                <w:szCs w:val="20"/>
                <w:lang w:val="en-CA" w:eastAsia="en-CA"/>
              </w:rPr>
            </w:pPr>
            <w:r w:rsidRPr="00E44C3F">
              <w:rPr>
                <w:sz w:val="20"/>
                <w:szCs w:val="20"/>
                <w:lang w:val="en-CA" w:eastAsia="en-CA"/>
              </w:rPr>
              <w:t>Enabling activities</w:t>
            </w:r>
          </w:p>
        </w:tc>
        <w:tc>
          <w:tcPr>
            <w:tcW w:w="1089" w:type="dxa"/>
            <w:tcBorders>
              <w:top w:val="nil"/>
              <w:left w:val="nil"/>
              <w:bottom w:val="single" w:sz="4" w:space="0" w:color="auto"/>
              <w:right w:val="single" w:sz="4" w:space="0" w:color="auto"/>
            </w:tcBorders>
            <w:shd w:val="clear" w:color="auto" w:fill="auto"/>
            <w:tcMar>
              <w:left w:w="72" w:type="dxa"/>
              <w:right w:w="216" w:type="dxa"/>
            </w:tcMar>
            <w:vAlign w:val="center"/>
            <w:hideMark/>
          </w:tcPr>
          <w:p w14:paraId="6940E0ED" w14:textId="77777777" w:rsidR="000E5308" w:rsidRPr="00E44C3F" w:rsidRDefault="000E5308" w:rsidP="000E5308">
            <w:pPr>
              <w:jc w:val="right"/>
              <w:rPr>
                <w:sz w:val="20"/>
                <w:szCs w:val="20"/>
                <w:lang w:val="en-CA" w:eastAsia="en-CA"/>
              </w:rPr>
            </w:pPr>
            <w:r w:rsidRPr="00E44C3F">
              <w:rPr>
                <w:sz w:val="20"/>
                <w:szCs w:val="20"/>
                <w:lang w:val="en-CA" w:eastAsia="en-CA"/>
              </w:rPr>
              <w:t>3</w:t>
            </w:r>
          </w:p>
        </w:tc>
        <w:tc>
          <w:tcPr>
            <w:tcW w:w="1090" w:type="dxa"/>
            <w:tcBorders>
              <w:top w:val="nil"/>
              <w:left w:val="nil"/>
              <w:bottom w:val="single" w:sz="4" w:space="0" w:color="auto"/>
              <w:right w:val="single" w:sz="4" w:space="0" w:color="auto"/>
            </w:tcBorders>
            <w:shd w:val="clear" w:color="auto" w:fill="auto"/>
            <w:tcMar>
              <w:left w:w="72" w:type="dxa"/>
              <w:right w:w="216" w:type="dxa"/>
            </w:tcMar>
            <w:vAlign w:val="center"/>
            <w:hideMark/>
          </w:tcPr>
          <w:p w14:paraId="7901CB0C" w14:textId="77777777" w:rsidR="000E5308" w:rsidRPr="00E44C3F" w:rsidRDefault="000E5308" w:rsidP="000E5308">
            <w:pPr>
              <w:jc w:val="right"/>
              <w:rPr>
                <w:sz w:val="20"/>
                <w:szCs w:val="20"/>
                <w:lang w:val="en-CA" w:eastAsia="en-CA"/>
              </w:rPr>
            </w:pPr>
            <w:r w:rsidRPr="00E44C3F">
              <w:rPr>
                <w:sz w:val="20"/>
                <w:szCs w:val="20"/>
                <w:lang w:val="en-CA" w:eastAsia="en-CA"/>
              </w:rPr>
              <w:t>0</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4D77B3A" w14:textId="62D544EC" w:rsidR="000E5308" w:rsidRPr="00E44C3F" w:rsidRDefault="000E5308" w:rsidP="000E5308">
            <w:pPr>
              <w:jc w:val="right"/>
              <w:rPr>
                <w:sz w:val="20"/>
                <w:szCs w:val="20"/>
                <w:lang w:val="en-CA" w:eastAsia="en-CA"/>
              </w:rPr>
            </w:pPr>
            <w:r w:rsidRPr="00E44C3F">
              <w:rPr>
                <w:sz w:val="20"/>
                <w:szCs w:val="20"/>
                <w:lang w:val="en-CA" w:eastAsia="en-CA"/>
              </w:rPr>
              <w:t>0</w:t>
            </w:r>
          </w:p>
        </w:tc>
        <w:tc>
          <w:tcPr>
            <w:tcW w:w="1051" w:type="dxa"/>
            <w:tcBorders>
              <w:top w:val="nil"/>
              <w:left w:val="nil"/>
              <w:bottom w:val="single" w:sz="4" w:space="0" w:color="auto"/>
              <w:right w:val="single" w:sz="4" w:space="0" w:color="auto"/>
            </w:tcBorders>
            <w:shd w:val="clear" w:color="auto" w:fill="auto"/>
            <w:tcMar>
              <w:left w:w="72" w:type="dxa"/>
              <w:right w:w="216" w:type="dxa"/>
            </w:tcMar>
            <w:hideMark/>
          </w:tcPr>
          <w:p w14:paraId="699F4140" w14:textId="6AC7E752" w:rsidR="000E5308" w:rsidRPr="00E44C3F" w:rsidRDefault="000E5308" w:rsidP="000E5308">
            <w:pPr>
              <w:jc w:val="right"/>
              <w:rPr>
                <w:sz w:val="20"/>
                <w:szCs w:val="20"/>
              </w:rPr>
            </w:pPr>
            <w:r w:rsidRPr="00E44C3F">
              <w:rPr>
                <w:sz w:val="20"/>
                <w:szCs w:val="20"/>
              </w:rPr>
              <w:t>750,000</w:t>
            </w:r>
          </w:p>
        </w:tc>
        <w:tc>
          <w:tcPr>
            <w:tcW w:w="1089" w:type="dxa"/>
            <w:tcBorders>
              <w:top w:val="nil"/>
              <w:left w:val="nil"/>
              <w:bottom w:val="single" w:sz="4" w:space="0" w:color="auto"/>
              <w:right w:val="single" w:sz="4" w:space="0" w:color="auto"/>
            </w:tcBorders>
            <w:shd w:val="clear" w:color="auto" w:fill="auto"/>
            <w:tcMar>
              <w:left w:w="72" w:type="dxa"/>
              <w:right w:w="216" w:type="dxa"/>
            </w:tcMar>
            <w:hideMark/>
          </w:tcPr>
          <w:p w14:paraId="1D9724A5" w14:textId="77D4DBBE" w:rsidR="000E5308" w:rsidRPr="00E44C3F" w:rsidRDefault="000E5308" w:rsidP="000E5308">
            <w:pPr>
              <w:jc w:val="right"/>
              <w:rPr>
                <w:sz w:val="20"/>
                <w:szCs w:val="20"/>
              </w:rPr>
            </w:pPr>
            <w:r w:rsidRPr="00E44C3F">
              <w:rPr>
                <w:sz w:val="20"/>
                <w:szCs w:val="20"/>
              </w:rPr>
              <w:t>240,513</w:t>
            </w:r>
          </w:p>
        </w:tc>
        <w:tc>
          <w:tcPr>
            <w:tcW w:w="1090" w:type="dxa"/>
            <w:tcBorders>
              <w:top w:val="nil"/>
              <w:left w:val="nil"/>
              <w:bottom w:val="single" w:sz="4" w:space="0" w:color="auto"/>
              <w:right w:val="single" w:sz="4" w:space="0" w:color="auto"/>
            </w:tcBorders>
            <w:shd w:val="clear" w:color="auto" w:fill="auto"/>
            <w:tcMar>
              <w:left w:w="72" w:type="dxa"/>
              <w:right w:w="216" w:type="dxa"/>
            </w:tcMar>
            <w:hideMark/>
          </w:tcPr>
          <w:p w14:paraId="4A65931A" w14:textId="432A7C89" w:rsidR="000E5308" w:rsidRPr="00E44C3F" w:rsidRDefault="000E5308" w:rsidP="000E5308">
            <w:pPr>
              <w:jc w:val="right"/>
              <w:rPr>
                <w:sz w:val="20"/>
                <w:szCs w:val="20"/>
              </w:rPr>
            </w:pPr>
            <w:r w:rsidRPr="00E44C3F">
              <w:rPr>
                <w:sz w:val="20"/>
                <w:szCs w:val="20"/>
              </w:rPr>
              <w:t>509,487</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5C91906" w14:textId="0B074F06" w:rsidR="000E5308" w:rsidRPr="00E44C3F" w:rsidRDefault="000E5308" w:rsidP="000E5308">
            <w:pPr>
              <w:jc w:val="right"/>
              <w:rPr>
                <w:sz w:val="20"/>
                <w:szCs w:val="20"/>
              </w:rPr>
            </w:pPr>
            <w:r w:rsidRPr="00E44C3F">
              <w:rPr>
                <w:sz w:val="20"/>
                <w:szCs w:val="20"/>
              </w:rPr>
              <w:t>32</w:t>
            </w:r>
          </w:p>
        </w:tc>
      </w:tr>
      <w:tr w:rsidR="00E44C3F" w:rsidRPr="00E44C3F" w14:paraId="2B52BFB1" w14:textId="77777777" w:rsidTr="005D551C">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0CF4A8B" w14:textId="77777777" w:rsidR="000E5308" w:rsidRPr="00E44C3F" w:rsidRDefault="000E5308" w:rsidP="000E5308">
            <w:pPr>
              <w:jc w:val="left"/>
              <w:rPr>
                <w:b/>
                <w:bCs/>
                <w:sz w:val="20"/>
                <w:szCs w:val="20"/>
                <w:lang w:val="en-CA" w:eastAsia="en-CA"/>
              </w:rPr>
            </w:pPr>
            <w:r w:rsidRPr="00E44C3F">
              <w:rPr>
                <w:b/>
                <w:bCs/>
                <w:sz w:val="20"/>
                <w:szCs w:val="20"/>
                <w:lang w:val="en-CA" w:eastAsia="en-CA"/>
              </w:rPr>
              <w:t>Total</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B6B8F23" w14:textId="77777777" w:rsidR="000E5308" w:rsidRPr="00E44C3F" w:rsidRDefault="000E5308" w:rsidP="000E5308">
            <w:pPr>
              <w:jc w:val="right"/>
              <w:rPr>
                <w:b/>
                <w:bCs/>
                <w:sz w:val="20"/>
                <w:szCs w:val="20"/>
                <w:lang w:val="en-CA" w:eastAsia="en-CA"/>
              </w:rPr>
            </w:pPr>
            <w:r w:rsidRPr="00E44C3F">
              <w:rPr>
                <w:b/>
                <w:bCs/>
                <w:sz w:val="20"/>
                <w:szCs w:val="20"/>
                <w:lang w:val="en-CA" w:eastAsia="en-CA"/>
              </w:rPr>
              <w:t>5</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285F06FC" w14:textId="77777777" w:rsidR="000E5308" w:rsidRPr="00E44C3F" w:rsidRDefault="000E5308" w:rsidP="000E5308">
            <w:pPr>
              <w:jc w:val="right"/>
              <w:rPr>
                <w:b/>
                <w:bCs/>
                <w:sz w:val="20"/>
                <w:szCs w:val="20"/>
                <w:lang w:val="en-CA" w:eastAsia="en-CA"/>
              </w:rPr>
            </w:pPr>
            <w:r w:rsidRPr="00E44C3F">
              <w:rPr>
                <w:b/>
                <w:bCs/>
                <w:sz w:val="20"/>
                <w:szCs w:val="20"/>
                <w:lang w:val="en-CA" w:eastAsia="en-CA"/>
              </w:rPr>
              <w:t>1</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609BC025" w14:textId="589F9BC5" w:rsidR="000E5308" w:rsidRPr="00E44C3F" w:rsidRDefault="000E5308" w:rsidP="000E5308">
            <w:pPr>
              <w:jc w:val="right"/>
              <w:rPr>
                <w:b/>
                <w:sz w:val="20"/>
                <w:szCs w:val="20"/>
                <w:lang w:val="en-CA" w:eastAsia="en-CA"/>
              </w:rPr>
            </w:pPr>
            <w:r w:rsidRPr="00E44C3F">
              <w:rPr>
                <w:b/>
                <w:sz w:val="20"/>
                <w:szCs w:val="20"/>
                <w:lang w:val="en-CA" w:eastAsia="en-CA"/>
              </w:rPr>
              <w:t>20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hideMark/>
          </w:tcPr>
          <w:p w14:paraId="52273A09" w14:textId="7585DC0D" w:rsidR="000E5308" w:rsidRPr="00E44C3F" w:rsidRDefault="000E5308" w:rsidP="000E5308">
            <w:pPr>
              <w:jc w:val="right"/>
              <w:rPr>
                <w:b/>
                <w:bCs/>
                <w:sz w:val="20"/>
                <w:szCs w:val="20"/>
              </w:rPr>
            </w:pPr>
            <w:r w:rsidRPr="00E44C3F">
              <w:rPr>
                <w:b/>
                <w:sz w:val="20"/>
                <w:szCs w:val="20"/>
              </w:rPr>
              <w:t>963,514</w:t>
            </w:r>
          </w:p>
        </w:tc>
        <w:tc>
          <w:tcPr>
            <w:tcW w:w="1089" w:type="dxa"/>
            <w:tcBorders>
              <w:top w:val="nil"/>
              <w:left w:val="nil"/>
              <w:bottom w:val="single" w:sz="4" w:space="0" w:color="auto"/>
              <w:right w:val="single" w:sz="4" w:space="0" w:color="auto"/>
            </w:tcBorders>
            <w:shd w:val="clear" w:color="auto" w:fill="auto"/>
            <w:noWrap/>
            <w:tcMar>
              <w:left w:w="72" w:type="dxa"/>
              <w:right w:w="216" w:type="dxa"/>
            </w:tcMar>
            <w:hideMark/>
          </w:tcPr>
          <w:p w14:paraId="45EA4901" w14:textId="625B3B16" w:rsidR="000E5308" w:rsidRPr="00E44C3F" w:rsidRDefault="000E5308" w:rsidP="000E5308">
            <w:pPr>
              <w:jc w:val="right"/>
              <w:rPr>
                <w:b/>
                <w:bCs/>
                <w:sz w:val="20"/>
                <w:szCs w:val="20"/>
              </w:rPr>
            </w:pPr>
            <w:r w:rsidRPr="00E44C3F">
              <w:rPr>
                <w:b/>
                <w:sz w:val="20"/>
                <w:szCs w:val="20"/>
              </w:rPr>
              <w:t>270,513</w:t>
            </w:r>
          </w:p>
        </w:tc>
        <w:tc>
          <w:tcPr>
            <w:tcW w:w="1090" w:type="dxa"/>
            <w:tcBorders>
              <w:top w:val="nil"/>
              <w:left w:val="nil"/>
              <w:bottom w:val="single" w:sz="4" w:space="0" w:color="auto"/>
              <w:right w:val="single" w:sz="4" w:space="0" w:color="auto"/>
            </w:tcBorders>
            <w:shd w:val="clear" w:color="auto" w:fill="auto"/>
            <w:noWrap/>
            <w:tcMar>
              <w:left w:w="72" w:type="dxa"/>
              <w:right w:w="216" w:type="dxa"/>
            </w:tcMar>
            <w:hideMark/>
          </w:tcPr>
          <w:p w14:paraId="47FF8E1E" w14:textId="701A1124" w:rsidR="000E5308" w:rsidRPr="00E44C3F" w:rsidRDefault="000E5308" w:rsidP="000E5308">
            <w:pPr>
              <w:jc w:val="right"/>
              <w:rPr>
                <w:b/>
                <w:bCs/>
                <w:sz w:val="20"/>
                <w:szCs w:val="20"/>
              </w:rPr>
            </w:pPr>
            <w:r w:rsidRPr="00E44C3F">
              <w:rPr>
                <w:b/>
                <w:sz w:val="20"/>
                <w:szCs w:val="20"/>
              </w:rPr>
              <w:t>693,001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1FBFE2D" w14:textId="1C7E14B4" w:rsidR="000E5308" w:rsidRPr="00E44C3F" w:rsidRDefault="000E5308" w:rsidP="000E5308">
            <w:pPr>
              <w:jc w:val="right"/>
              <w:rPr>
                <w:b/>
                <w:sz w:val="20"/>
                <w:szCs w:val="20"/>
              </w:rPr>
            </w:pPr>
            <w:r w:rsidRPr="00E44C3F">
              <w:rPr>
                <w:b/>
                <w:sz w:val="20"/>
                <w:szCs w:val="20"/>
              </w:rPr>
              <w:t>28</w:t>
            </w:r>
          </w:p>
        </w:tc>
      </w:tr>
    </w:tbl>
    <w:p w14:paraId="2090BDBF" w14:textId="4C0272E3" w:rsidR="002418CF" w:rsidRPr="00E44C3F" w:rsidRDefault="002418CF" w:rsidP="002418CF">
      <w:pPr>
        <w:jc w:val="left"/>
        <w:rPr>
          <w:sz w:val="19"/>
          <w:szCs w:val="19"/>
          <w:lang w:val="en-CA"/>
        </w:rPr>
      </w:pPr>
      <w:r w:rsidRPr="00E44C3F">
        <w:rPr>
          <w:sz w:val="19"/>
          <w:szCs w:val="19"/>
          <w:lang w:val="en-CA"/>
        </w:rPr>
        <w:t>*</w:t>
      </w:r>
      <w:r w:rsidR="00C52D02" w:rsidRPr="00E44C3F">
        <w:rPr>
          <w:sz w:val="19"/>
          <w:szCs w:val="19"/>
          <w:lang w:val="en-CA"/>
        </w:rPr>
        <w:t xml:space="preserve"> </w:t>
      </w:r>
      <w:r w:rsidRPr="00E44C3F">
        <w:rPr>
          <w:sz w:val="19"/>
          <w:szCs w:val="19"/>
          <w:lang w:val="en-CA"/>
        </w:rPr>
        <w:t>Excludes transferred projects.</w:t>
      </w:r>
    </w:p>
    <w:p w14:paraId="6BCC170F" w14:textId="7CE45DD2" w:rsidR="00E433C6" w:rsidRPr="00E44C3F" w:rsidRDefault="00E433C6" w:rsidP="00E433C6">
      <w:pPr>
        <w:pStyle w:val="Title1"/>
        <w:jc w:val="left"/>
        <w:rPr>
          <w:caps w:val="0"/>
          <w:lang w:val="en-CA"/>
        </w:rPr>
      </w:pPr>
      <w:r w:rsidRPr="00E44C3F">
        <w:rPr>
          <w:caps w:val="0"/>
          <w:lang w:val="en-CA"/>
        </w:rPr>
        <w:t>*</w:t>
      </w:r>
      <w:r w:rsidR="002418CF" w:rsidRPr="00E44C3F">
        <w:rPr>
          <w:caps w:val="0"/>
          <w:lang w:val="en-CA"/>
        </w:rPr>
        <w:t>*</w:t>
      </w:r>
      <w:r w:rsidR="00C52D02" w:rsidRPr="00E44C3F">
        <w:rPr>
          <w:caps w:val="0"/>
          <w:lang w:val="en-CA"/>
        </w:rPr>
        <w:t xml:space="preserve"> </w:t>
      </w:r>
      <w:r w:rsidRPr="00E44C3F">
        <w:rPr>
          <w:b w:val="0"/>
          <w:caps w:val="0"/>
          <w:sz w:val="20"/>
          <w:szCs w:val="20"/>
          <w:lang w:val="en-CA"/>
        </w:rPr>
        <w:t>Excludes agency support costs.</w:t>
      </w:r>
    </w:p>
    <w:p w14:paraId="0F9D9004" w14:textId="77777777" w:rsidR="00E433C6" w:rsidRPr="00E44C3F" w:rsidRDefault="00E433C6" w:rsidP="00E433C6">
      <w:pPr>
        <w:pStyle w:val="BankNormal"/>
        <w:suppressAutoHyphens/>
        <w:spacing w:after="0"/>
        <w:rPr>
          <w:lang w:val="en-CA"/>
        </w:rPr>
      </w:pPr>
    </w:p>
    <w:p w14:paraId="758BEC16" w14:textId="3A4BC0FD" w:rsidR="00583AA2" w:rsidRPr="00E44C3F" w:rsidRDefault="00583AA2">
      <w:pPr>
        <w:pStyle w:val="Heading1"/>
        <w:rPr>
          <w:lang w:val="en-CA"/>
        </w:rPr>
      </w:pPr>
      <w:r w:rsidRPr="00E44C3F">
        <w:rPr>
          <w:lang w:val="en-CA"/>
        </w:rPr>
        <w:t>As of the end of 2019, of the five projects appro</w:t>
      </w:r>
      <w:r w:rsidR="004767C9" w:rsidRPr="00E44C3F">
        <w:rPr>
          <w:lang w:val="en-CA"/>
        </w:rPr>
        <w:t>ved, one project preparation had</w:t>
      </w:r>
      <w:r w:rsidRPr="00E44C3F">
        <w:rPr>
          <w:lang w:val="en-CA"/>
        </w:rPr>
        <w:t xml:space="preserve"> been completed. Extension of the completion dates of the three enabling activities was approved at the 83</w:t>
      </w:r>
      <w:r w:rsidRPr="00E44C3F">
        <w:rPr>
          <w:vertAlign w:val="superscript"/>
          <w:lang w:val="en-CA"/>
        </w:rPr>
        <w:t>rd</w:t>
      </w:r>
      <w:r w:rsidRPr="00E44C3F">
        <w:rPr>
          <w:lang w:val="en-CA"/>
        </w:rPr>
        <w:t xml:space="preserve"> meeting (two projects) and at the 84</w:t>
      </w:r>
      <w:r w:rsidRPr="00E44C3F">
        <w:rPr>
          <w:vertAlign w:val="superscript"/>
          <w:lang w:val="en-CA"/>
        </w:rPr>
        <w:t>th</w:t>
      </w:r>
      <w:r w:rsidRPr="00E44C3F">
        <w:rPr>
          <w:lang w:val="en-CA"/>
        </w:rPr>
        <w:t xml:space="preserve"> meeting (one project); these activities are at various stages of implementation.</w:t>
      </w:r>
    </w:p>
    <w:p w14:paraId="6E4D6864" w14:textId="6F76F2AF" w:rsidR="00E85409" w:rsidRPr="00E44C3F" w:rsidRDefault="00E433C6" w:rsidP="000E5308">
      <w:pPr>
        <w:pStyle w:val="Heading1"/>
        <w:rPr>
          <w:lang w:val="en-CA"/>
        </w:rPr>
      </w:pPr>
      <w:r w:rsidRPr="00E44C3F">
        <w:rPr>
          <w:lang w:val="en-CA"/>
        </w:rPr>
        <w:t>The investment project related to the phase-out of 8.8 mt (12,555 mt CO</w:t>
      </w:r>
      <w:r w:rsidRPr="00E44C3F">
        <w:rPr>
          <w:vertAlign w:val="subscript"/>
          <w:lang w:val="en-CA"/>
        </w:rPr>
        <w:t>2</w:t>
      </w:r>
      <w:r w:rsidRPr="00E44C3F">
        <w:rPr>
          <w:lang w:val="en-CA"/>
        </w:rPr>
        <w:t xml:space="preserve">-eq.) of HFCs, is at an early stage of implementation, with no funding being disbursed. Enabling activities are at various stages of implementation. </w:t>
      </w:r>
      <w:r w:rsidR="00CD1A0E" w:rsidRPr="00E44C3F">
        <w:rPr>
          <w:lang w:val="en-CA"/>
        </w:rPr>
        <w:t>Of the total cumulative funding approved of US $</w:t>
      </w:r>
      <w:r w:rsidR="000E5308" w:rsidRPr="00E44C3F">
        <w:rPr>
          <w:lang w:val="en-CA"/>
        </w:rPr>
        <w:t>963,514</w:t>
      </w:r>
      <w:r w:rsidR="00CD1A0E" w:rsidRPr="00E44C3F">
        <w:rPr>
          <w:lang w:val="en-CA"/>
        </w:rPr>
        <w:t>, US $</w:t>
      </w:r>
      <w:r w:rsidR="000E5308" w:rsidRPr="00E44C3F">
        <w:rPr>
          <w:lang w:val="en-CA"/>
        </w:rPr>
        <w:t xml:space="preserve">270,513 </w:t>
      </w:r>
      <w:r w:rsidR="00CD1A0E" w:rsidRPr="00E44C3F">
        <w:rPr>
          <w:lang w:val="en-CA"/>
        </w:rPr>
        <w:t>had been disbursed</w:t>
      </w:r>
      <w:r w:rsidR="001A21A4" w:rsidRPr="00E44C3F">
        <w:rPr>
          <w:lang w:val="en-CA"/>
        </w:rPr>
        <w:t>,</w:t>
      </w:r>
      <w:r w:rsidR="00CD1A0E" w:rsidRPr="00E44C3F">
        <w:rPr>
          <w:lang w:val="en-CA"/>
        </w:rPr>
        <w:t xml:space="preserve"> representing a disbursement rate of </w:t>
      </w:r>
      <w:r w:rsidR="003C7A29" w:rsidRPr="00E44C3F">
        <w:rPr>
          <w:lang w:val="en-CA"/>
        </w:rPr>
        <w:t>28</w:t>
      </w:r>
      <w:r w:rsidR="00CD1A0E" w:rsidRPr="00E44C3F">
        <w:rPr>
          <w:lang w:val="en-CA"/>
        </w:rPr>
        <w:t xml:space="preserve"> per cent</w:t>
      </w:r>
      <w:r w:rsidRPr="00E44C3F">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E44C3F" w14:paraId="626DB01A" w14:textId="77777777" w:rsidTr="00433F18">
        <w:tc>
          <w:tcPr>
            <w:tcW w:w="1915" w:type="dxa"/>
          </w:tcPr>
          <w:p w14:paraId="2AAAA5F6" w14:textId="77777777" w:rsidR="00E85409" w:rsidRPr="00E44C3F" w:rsidRDefault="00E85409" w:rsidP="00433F18"/>
        </w:tc>
        <w:tc>
          <w:tcPr>
            <w:tcW w:w="1915" w:type="dxa"/>
          </w:tcPr>
          <w:p w14:paraId="6FAD9BEA" w14:textId="77777777" w:rsidR="00E85409" w:rsidRPr="00E44C3F" w:rsidRDefault="00E85409" w:rsidP="00433F18"/>
        </w:tc>
        <w:tc>
          <w:tcPr>
            <w:tcW w:w="1915" w:type="dxa"/>
            <w:tcBorders>
              <w:bottom w:val="single" w:sz="4" w:space="0" w:color="auto"/>
            </w:tcBorders>
          </w:tcPr>
          <w:p w14:paraId="72436022" w14:textId="77777777" w:rsidR="00E85409" w:rsidRPr="00E44C3F" w:rsidRDefault="00E85409" w:rsidP="00433F18"/>
        </w:tc>
        <w:tc>
          <w:tcPr>
            <w:tcW w:w="1915" w:type="dxa"/>
          </w:tcPr>
          <w:p w14:paraId="1DCBE992" w14:textId="77777777" w:rsidR="00E85409" w:rsidRPr="00E44C3F" w:rsidRDefault="00E85409" w:rsidP="00433F18"/>
        </w:tc>
        <w:tc>
          <w:tcPr>
            <w:tcW w:w="1916" w:type="dxa"/>
          </w:tcPr>
          <w:p w14:paraId="32CC4B33" w14:textId="77777777" w:rsidR="00E85409" w:rsidRPr="00E44C3F" w:rsidRDefault="00E85409" w:rsidP="00433F18"/>
        </w:tc>
      </w:tr>
    </w:tbl>
    <w:p w14:paraId="2509C7B7" w14:textId="77777777" w:rsidR="00E85409" w:rsidRPr="00E44C3F" w:rsidRDefault="00E85409" w:rsidP="004E7F9C">
      <w:pPr>
        <w:rPr>
          <w:lang w:val="en-CA"/>
        </w:rPr>
      </w:pPr>
    </w:p>
    <w:sectPr w:rsidR="00E85409" w:rsidRPr="00E44C3F" w:rsidSect="00177F04">
      <w:headerReference w:type="even" r:id="rId23"/>
      <w:headerReference w:type="default" r:id="rId24"/>
      <w:headerReference w:type="first" r:id="rId25"/>
      <w:footnotePr>
        <w:numRestart w:val="eachSect"/>
      </w:footnotePr>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6245D" w14:textId="77777777" w:rsidR="00AF3CB9" w:rsidRDefault="00AF3CB9" w:rsidP="004A504B">
      <w:r>
        <w:separator/>
      </w:r>
    </w:p>
  </w:endnote>
  <w:endnote w:type="continuationSeparator" w:id="0">
    <w:p w14:paraId="348E784A" w14:textId="77777777" w:rsidR="00AF3CB9" w:rsidRDefault="00AF3CB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0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4809" w14:textId="6B04CFA9" w:rsidR="005D551C" w:rsidRPr="0033525D" w:rsidRDefault="005D551C">
    <w:pPr>
      <w:jc w:val="center"/>
    </w:pPr>
    <w:r>
      <w:fldChar w:fldCharType="begin"/>
    </w:r>
    <w:r>
      <w:instrText xml:space="preserve"> PAGE </w:instrText>
    </w:r>
    <w:r>
      <w:fldChar w:fldCharType="separate"/>
    </w:r>
    <w:r w:rsidR="00E44C3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E112" w14:textId="4F10C3FB" w:rsidR="005D551C" w:rsidRPr="0033525D" w:rsidRDefault="005D551C">
    <w:pPr>
      <w:jc w:val="center"/>
    </w:pPr>
    <w:r>
      <w:fldChar w:fldCharType="begin"/>
    </w:r>
    <w:r>
      <w:instrText xml:space="preserve"> PAGE </w:instrText>
    </w:r>
    <w:r>
      <w:fldChar w:fldCharType="separate"/>
    </w:r>
    <w:r w:rsidR="00E44C3F">
      <w:rPr>
        <w:noProof/>
      </w:rPr>
      <w:t>3</w:t>
    </w:r>
    <w:r>
      <w:rPr>
        <w:noProof/>
      </w:rPr>
      <w:fldChar w:fldCharType="end"/>
    </w:r>
  </w:p>
  <w:p w14:paraId="1DD441E3" w14:textId="77777777" w:rsidR="005D551C" w:rsidRDefault="005D55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69F9" w14:textId="77777777" w:rsidR="005D551C" w:rsidRDefault="005D551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1CA1E4C" w14:textId="77777777" w:rsidR="005D551C" w:rsidRDefault="005D551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9E77" w14:textId="590D16BF" w:rsidR="005D551C" w:rsidRPr="0033525D" w:rsidRDefault="005D551C">
    <w:pPr>
      <w:jc w:val="center"/>
    </w:pPr>
    <w:r>
      <w:fldChar w:fldCharType="begin"/>
    </w:r>
    <w:r>
      <w:instrText xml:space="preserve"> PAGE </w:instrText>
    </w:r>
    <w:r>
      <w:fldChar w:fldCharType="separate"/>
    </w:r>
    <w:r w:rsidR="00E44C3F">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6AD5" w14:textId="66B70933" w:rsidR="005D551C" w:rsidRPr="0033525D" w:rsidRDefault="005D551C">
    <w:pPr>
      <w:jc w:val="center"/>
    </w:pPr>
    <w:r>
      <w:fldChar w:fldCharType="begin"/>
    </w:r>
    <w:r>
      <w:instrText xml:space="preserve"> PAGE </w:instrText>
    </w:r>
    <w:r>
      <w:fldChar w:fldCharType="separate"/>
    </w:r>
    <w:r w:rsidR="00E44C3F">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8748" w14:textId="255259C3" w:rsidR="005D551C" w:rsidRPr="0033525D" w:rsidRDefault="005D551C" w:rsidP="00A73F29">
    <w:pPr>
      <w:jc w:val="center"/>
    </w:pPr>
    <w:r>
      <w:fldChar w:fldCharType="begin"/>
    </w:r>
    <w:r>
      <w:instrText xml:space="preserve"> PAGE </w:instrText>
    </w:r>
    <w:r>
      <w:fldChar w:fldCharType="separate"/>
    </w:r>
    <w:r w:rsidR="00E44C3F">
      <w:rPr>
        <w:noProof/>
      </w:rPr>
      <w:t>1</w:t>
    </w:r>
    <w:r>
      <w:rPr>
        <w:noProof/>
      </w:rPr>
      <w:fldChar w:fldCharType="end"/>
    </w:r>
  </w:p>
  <w:p w14:paraId="6E6E9E49" w14:textId="77777777" w:rsidR="005D551C" w:rsidRPr="00A73F29" w:rsidRDefault="005D551C" w:rsidP="00A7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94B6" w14:textId="77777777" w:rsidR="00AF3CB9" w:rsidRDefault="00AF3CB9" w:rsidP="004A504B">
      <w:r>
        <w:separator/>
      </w:r>
    </w:p>
  </w:footnote>
  <w:footnote w:type="continuationSeparator" w:id="0">
    <w:p w14:paraId="7726A043" w14:textId="77777777" w:rsidR="00AF3CB9" w:rsidRDefault="00AF3CB9" w:rsidP="004A504B">
      <w:r>
        <w:continuationSeparator/>
      </w:r>
    </w:p>
  </w:footnote>
  <w:footnote w:id="1">
    <w:p w14:paraId="47C3E13C" w14:textId="77777777" w:rsidR="005D551C" w:rsidRPr="00E44C3F" w:rsidRDefault="005D551C" w:rsidP="00C45FC7">
      <w:pPr>
        <w:pStyle w:val="FootnoteText"/>
        <w:spacing w:after="0"/>
        <w:rPr>
          <w:lang w:val="en-CA"/>
        </w:rPr>
      </w:pPr>
      <w:r w:rsidRPr="00E44C3F">
        <w:rPr>
          <w:rStyle w:val="FootnoteReference"/>
          <w:sz w:val="20"/>
          <w:szCs w:val="20"/>
        </w:rPr>
        <w:footnoteRef/>
      </w:r>
      <w:r w:rsidRPr="00E44C3F">
        <w:t xml:space="preserve"> Due to coronavirus disease (COVID-19)</w:t>
      </w:r>
    </w:p>
  </w:footnote>
  <w:footnote w:id="2">
    <w:p w14:paraId="40A4947C" w14:textId="77777777" w:rsidR="005D551C" w:rsidRPr="00E44C3F" w:rsidRDefault="005D551C" w:rsidP="00E433C6">
      <w:pPr>
        <w:pStyle w:val="FootnoteText"/>
        <w:spacing w:after="0"/>
        <w:ind w:left="0" w:firstLine="0"/>
        <w:jc w:val="both"/>
      </w:pPr>
      <w:r w:rsidRPr="00E44C3F">
        <w:rPr>
          <w:rStyle w:val="FootnoteReference"/>
          <w:sz w:val="20"/>
          <w:szCs w:val="20"/>
        </w:rPr>
        <w:footnoteRef/>
      </w:r>
      <w:r w:rsidRPr="00E44C3F">
        <w:t xml:space="preserve"> The progress report is attached to the present document. The data has been included in the Consolidated Progress Report database that is available upon request. </w:t>
      </w:r>
    </w:p>
  </w:footnote>
  <w:footnote w:id="3">
    <w:p w14:paraId="4843CFA0" w14:textId="07497BFB" w:rsidR="005D551C" w:rsidRPr="00E44C3F" w:rsidRDefault="005D551C" w:rsidP="002F3C97">
      <w:pPr>
        <w:pStyle w:val="FootnoteText"/>
        <w:spacing w:after="0"/>
        <w:ind w:left="0" w:firstLine="0"/>
        <w:jc w:val="both"/>
      </w:pPr>
      <w:r w:rsidRPr="00E44C3F">
        <w:rPr>
          <w:rStyle w:val="FootnoteReference"/>
          <w:sz w:val="20"/>
          <w:szCs w:val="20"/>
        </w:rPr>
        <w:footnoteRef/>
      </w:r>
      <w:r w:rsidRPr="00E44C3F">
        <w:t xml:space="preserve"> In line with decision 84/12(a)(iv), the measurement for HFCs in mt CO</w:t>
      </w:r>
      <w:r w:rsidRPr="00E44C3F">
        <w:rPr>
          <w:vertAlign w:val="subscript"/>
        </w:rPr>
        <w:t>2</w:t>
      </w:r>
      <w:r w:rsidRPr="00E44C3F">
        <w:t>-eq. would be included in the progress reports submitted from the 88</w:t>
      </w:r>
      <w:r w:rsidRPr="00E44C3F">
        <w:rPr>
          <w:vertAlign w:val="superscript"/>
        </w:rPr>
        <w:t>th</w:t>
      </w:r>
      <w:r w:rsidRPr="00E44C3F">
        <w:t xml:space="preserve"> meeting. This issue is discussed in the consolidated progress report (UNEP/</w:t>
      </w:r>
      <w:proofErr w:type="spellStart"/>
      <w:r w:rsidRPr="00E44C3F">
        <w:t>OzL.Pro</w:t>
      </w:r>
      <w:proofErr w:type="spellEnd"/>
      <w:r w:rsidRPr="00E44C3F">
        <w:t>/ExCom/86/15).</w:t>
      </w:r>
    </w:p>
  </w:footnote>
  <w:footnote w:id="4">
    <w:p w14:paraId="04E14326" w14:textId="77777777" w:rsidR="005D551C" w:rsidRPr="00E44C3F" w:rsidRDefault="005D551C" w:rsidP="00E433C6">
      <w:pPr>
        <w:pStyle w:val="FootnoteText"/>
        <w:spacing w:after="0"/>
        <w:ind w:left="0" w:firstLine="0"/>
        <w:jc w:val="both"/>
        <w:rPr>
          <w:lang w:val="en-GB"/>
        </w:rPr>
      </w:pPr>
      <w:r w:rsidRPr="00E44C3F">
        <w:rPr>
          <w:rStyle w:val="FootnoteReference"/>
          <w:sz w:val="20"/>
          <w:szCs w:val="20"/>
          <w:lang w:val="en-GB"/>
        </w:rPr>
        <w:footnoteRef/>
      </w:r>
      <w:r w:rsidRPr="00E44C3F">
        <w:rPr>
          <w:lang w:val="en-GB"/>
        </w:rPr>
        <w:t xml:space="preserve"> Ongoing projects are all projects that were under implementation as at 31 December 2019.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41A6645C" w14:textId="71B3615D" w:rsidR="005D551C" w:rsidRPr="00E44C3F" w:rsidRDefault="005D551C" w:rsidP="00557FB9">
      <w:pPr>
        <w:pStyle w:val="FootnoteText"/>
        <w:spacing w:after="0"/>
        <w:ind w:left="0" w:firstLine="0"/>
        <w:jc w:val="both"/>
        <w:rPr>
          <w:lang w:val="en-CA"/>
        </w:rPr>
      </w:pPr>
      <w:r w:rsidRPr="00E44C3F">
        <w:rPr>
          <w:rStyle w:val="FootnoteReference"/>
          <w:sz w:val="20"/>
          <w:szCs w:val="20"/>
        </w:rPr>
        <w:footnoteRef/>
      </w:r>
      <w:r w:rsidRPr="00E44C3F">
        <w:t xml:space="preserve"> 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w:t>
      </w:r>
      <w:r w:rsidRPr="00E44C3F">
        <w:rPr>
          <w:lang w:val="en-CA"/>
        </w:rPr>
        <w:t>/</w:t>
      </w:r>
      <w:proofErr w:type="spellStart"/>
      <w:r w:rsidRPr="00E44C3F">
        <w:rPr>
          <w:lang w:val="en-CA"/>
        </w:rPr>
        <w:t>OzL.Pro</w:t>
      </w:r>
      <w:proofErr w:type="spellEnd"/>
      <w:r w:rsidRPr="00E44C3F">
        <w:rPr>
          <w:lang w:val="en-CA"/>
        </w:rPr>
        <w:t>/ExCom/86/15).</w:t>
      </w:r>
    </w:p>
  </w:footnote>
  <w:footnote w:id="6">
    <w:p w14:paraId="3F1D8E09" w14:textId="77777777" w:rsidR="005D551C" w:rsidRPr="00E44C3F" w:rsidRDefault="005D551C" w:rsidP="00E433C6">
      <w:pPr>
        <w:pStyle w:val="FootnoteText"/>
        <w:spacing w:after="0"/>
        <w:ind w:left="0" w:firstLine="0"/>
        <w:jc w:val="both"/>
      </w:pPr>
      <w:r w:rsidRPr="00E44C3F">
        <w:rPr>
          <w:rStyle w:val="FootnoteReference"/>
          <w:sz w:val="20"/>
          <w:szCs w:val="20"/>
        </w:rPr>
        <w:footnoteRef/>
      </w:r>
      <w:r w:rsidRPr="00E44C3F">
        <w:t xml:space="preserve"> All the controlled substances under these projects were ozone-depleting substances. </w:t>
      </w:r>
    </w:p>
  </w:footnote>
  <w:footnote w:id="7">
    <w:p w14:paraId="6BDEBE17" w14:textId="1AAF5ECD" w:rsidR="005D551C" w:rsidRPr="00E44C3F" w:rsidRDefault="005D551C" w:rsidP="00E433C6">
      <w:pPr>
        <w:pStyle w:val="FootnoteText"/>
        <w:spacing w:after="0"/>
        <w:ind w:left="0" w:firstLine="0"/>
        <w:jc w:val="both"/>
      </w:pPr>
      <w:r w:rsidRPr="00E44C3F">
        <w:rPr>
          <w:rStyle w:val="FootnoteReference"/>
          <w:sz w:val="20"/>
          <w:szCs w:val="20"/>
        </w:rPr>
        <w:footnoteRef/>
      </w:r>
      <w:r w:rsidRPr="00E44C3F">
        <w:t xml:space="preserve"> All the controlled substances under these projects were ozone-depleting substances.</w:t>
      </w:r>
    </w:p>
  </w:footnote>
  <w:footnote w:id="8">
    <w:p w14:paraId="5B2F7BDA" w14:textId="77777777" w:rsidR="005D551C" w:rsidRPr="00E44C3F" w:rsidRDefault="005D551C" w:rsidP="00E433C6">
      <w:pPr>
        <w:pStyle w:val="FootnoteText"/>
        <w:spacing w:after="0"/>
        <w:ind w:left="0" w:firstLine="0"/>
        <w:jc w:val="both"/>
      </w:pPr>
      <w:r w:rsidRPr="00E44C3F">
        <w:rPr>
          <w:rStyle w:val="FootnoteReference"/>
          <w:sz w:val="20"/>
          <w:szCs w:val="20"/>
        </w:rPr>
        <w:footnoteRef/>
      </w:r>
      <w:r w:rsidRPr="00E44C3F">
        <w:t xml:space="preserve"> The higher value of the cost-effectiveness for ongoing projects is largely due to the lower ODP values of HCFCs but also due to the means of assigning phase-out by agencies.</w:t>
      </w:r>
    </w:p>
  </w:footnote>
  <w:footnote w:id="9">
    <w:p w14:paraId="5F22EADF" w14:textId="736BD78C" w:rsidR="005D551C" w:rsidRPr="00E44C3F" w:rsidRDefault="005D551C" w:rsidP="0001234B">
      <w:pPr>
        <w:pStyle w:val="FootnoteText"/>
        <w:spacing w:after="0"/>
        <w:ind w:left="0" w:firstLine="0"/>
        <w:jc w:val="both"/>
        <w:rPr>
          <w:lang w:val="en-CA"/>
        </w:rPr>
      </w:pPr>
      <w:r w:rsidRPr="00E44C3F">
        <w:rPr>
          <w:rStyle w:val="FootnoteReference"/>
          <w:sz w:val="20"/>
          <w:szCs w:val="20"/>
          <w:lang w:val="en-CA"/>
        </w:rPr>
        <w:footnoteRef/>
      </w:r>
      <w:r w:rsidRPr="00E44C3F">
        <w:rPr>
          <w:lang w:val="en-CA"/>
        </w:rPr>
        <w:t xml:space="preserve"> Projects approved over 18 months with disbursement less than 1 per cent, or projects that had not been completed 12 months after the proposed completion date in the progress report (decision 22/61) (as demonstration projects, project preparation, and institutional strengthening (IS) are not subject to those procedures). </w:t>
      </w:r>
    </w:p>
  </w:footnote>
  <w:footnote w:id="10">
    <w:p w14:paraId="17228CD8" w14:textId="18EC51A3" w:rsidR="005D551C" w:rsidRPr="00E44C3F" w:rsidRDefault="005D551C" w:rsidP="007A441E">
      <w:pPr>
        <w:pStyle w:val="FootnoteText"/>
        <w:spacing w:after="0"/>
      </w:pPr>
      <w:r w:rsidRPr="00E44C3F">
        <w:rPr>
          <w:rStyle w:val="FootnoteReference"/>
          <w:sz w:val="20"/>
          <w:szCs w:val="20"/>
        </w:rPr>
        <w:footnoteRef/>
      </w:r>
      <w:r w:rsidRPr="00E44C3F">
        <w:t xml:space="preserve"> UNEP/</w:t>
      </w:r>
      <w:proofErr w:type="spellStart"/>
      <w:r w:rsidRPr="00E44C3F">
        <w:t>OzL.Pro</w:t>
      </w:r>
      <w:proofErr w:type="spellEnd"/>
      <w:r w:rsidRPr="00E44C3F">
        <w:t>/ExCom/86</w:t>
      </w:r>
      <w:r w:rsidR="00E44C3F">
        <w:t>/SGP</w:t>
      </w:r>
    </w:p>
  </w:footnote>
  <w:footnote w:id="11">
    <w:p w14:paraId="0B5C6C09" w14:textId="77777777" w:rsidR="002E28D2" w:rsidRPr="00E44C3F" w:rsidRDefault="002E28D2" w:rsidP="002E28D2">
      <w:pPr>
        <w:pStyle w:val="FootnoteText"/>
        <w:spacing w:after="0"/>
      </w:pPr>
      <w:r w:rsidRPr="00E44C3F">
        <w:rPr>
          <w:rStyle w:val="FootnoteReference"/>
          <w:sz w:val="20"/>
          <w:szCs w:val="20"/>
        </w:rPr>
        <w:footnoteRef/>
      </w:r>
      <w:r w:rsidRPr="00E44C3F">
        <w:t xml:space="preserve"> UNEP/</w:t>
      </w:r>
      <w:proofErr w:type="spellStart"/>
      <w:r w:rsidRPr="00E44C3F">
        <w:t>OzL.Pro</w:t>
      </w:r>
      <w:proofErr w:type="spellEnd"/>
      <w:r w:rsidRPr="00E44C3F">
        <w:t>/ExCom/86/21/Add.1</w:t>
      </w:r>
    </w:p>
  </w:footnote>
  <w:footnote w:id="12">
    <w:p w14:paraId="2EA8DBF5" w14:textId="51ED8FEA" w:rsidR="002E28D2" w:rsidRPr="00E44C3F" w:rsidRDefault="002E28D2" w:rsidP="002E28D2">
      <w:pPr>
        <w:pStyle w:val="FootnoteText"/>
        <w:spacing w:after="0"/>
      </w:pPr>
      <w:r w:rsidRPr="00E44C3F">
        <w:rPr>
          <w:rStyle w:val="FootnoteReference"/>
          <w:sz w:val="20"/>
          <w:szCs w:val="20"/>
        </w:rPr>
        <w:footnoteRef/>
      </w:r>
      <w:r w:rsidRPr="00E44C3F">
        <w:t xml:space="preserve"> UNEP/</w:t>
      </w:r>
      <w:proofErr w:type="spellStart"/>
      <w:r w:rsidRPr="00E44C3F">
        <w:t>OzL.Pro</w:t>
      </w:r>
      <w:proofErr w:type="spellEnd"/>
      <w:r w:rsidRPr="00E44C3F">
        <w:t>/ExCom/86/21</w:t>
      </w:r>
    </w:p>
  </w:footnote>
  <w:footnote w:id="13">
    <w:p w14:paraId="2856312A" w14:textId="7D8CF07D" w:rsidR="005D551C" w:rsidRPr="00E44C3F" w:rsidRDefault="005D551C" w:rsidP="00FC0B92">
      <w:pPr>
        <w:pStyle w:val="FootnoteText"/>
        <w:spacing w:after="0"/>
        <w:rPr>
          <w:lang w:val="en-CA"/>
        </w:rPr>
      </w:pPr>
      <w:r w:rsidRPr="00E44C3F">
        <w:rPr>
          <w:rStyle w:val="FootnoteReference"/>
          <w:sz w:val="20"/>
          <w:szCs w:val="20"/>
        </w:rPr>
        <w:footnoteRef/>
      </w:r>
      <w:r w:rsidRPr="00E44C3F">
        <w:t xml:space="preserve"> </w:t>
      </w:r>
      <w:r w:rsidRPr="00E44C3F">
        <w:rPr>
          <w:lang w:val="en-CA"/>
        </w:rPr>
        <w:t>UNEP/</w:t>
      </w:r>
      <w:proofErr w:type="spellStart"/>
      <w:r w:rsidRPr="00E44C3F">
        <w:rPr>
          <w:lang w:val="en-CA"/>
        </w:rPr>
        <w:t>OzL.Pro</w:t>
      </w:r>
      <w:proofErr w:type="spellEnd"/>
      <w:r w:rsidRPr="00E44C3F">
        <w:rPr>
          <w:lang w:val="en-CA"/>
        </w:rPr>
        <w:t>/ExCom/86/</w:t>
      </w:r>
      <w:r w:rsidR="00B559DF" w:rsidRPr="00E44C3F">
        <w:rPr>
          <w:lang w:val="en-CA"/>
        </w:rPr>
        <w:t>24</w:t>
      </w:r>
    </w:p>
  </w:footnote>
  <w:footnote w:id="14">
    <w:p w14:paraId="47AF5201" w14:textId="77777777" w:rsidR="005D551C" w:rsidRPr="00E44C3F" w:rsidRDefault="005D551C" w:rsidP="00E433C6">
      <w:pPr>
        <w:pStyle w:val="FootnoteText"/>
        <w:spacing w:after="0"/>
        <w:ind w:left="0" w:firstLine="0"/>
        <w:jc w:val="both"/>
      </w:pPr>
      <w:r w:rsidRPr="00E44C3F">
        <w:rPr>
          <w:rStyle w:val="FootnoteReference"/>
          <w:sz w:val="20"/>
          <w:szCs w:val="20"/>
        </w:rPr>
        <w:footnoteRef/>
      </w:r>
      <w:r w:rsidRPr="00E44C3F">
        <w:t xml:space="preserve"> The data is presented according to the year when a project was approved by the Executive Committee. It treats all approvals (investment and non</w:t>
      </w:r>
      <w:r w:rsidRPr="00E44C3F">
        <w:noBreakHyphen/>
        <w:t xml:space="preserve">investment projects) equally (i.e., an investment project or a funding tranche of an MYA of US $1 million is considered one project, same as a country </w:t>
      </w:r>
      <w:proofErr w:type="spellStart"/>
      <w:r w:rsidRPr="00E44C3F">
        <w:t>programme</w:t>
      </w:r>
      <w:proofErr w:type="spellEnd"/>
      <w:r w:rsidRPr="00E44C3F">
        <w:t xml:space="preserve"> preparation of US $30,000). Key indicators from the annual summary are: the percentage of projects completed, ODP phased out, and percentage of funds disbursed. There are three types of disbursements: during implementation, after implementation and for retroactively</w:t>
      </w:r>
      <w:r w:rsidRPr="00E44C3F">
        <w:noBreakHyphen/>
        <w:t>financed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90C" w14:textId="2E3929F6" w:rsidR="005D551C" w:rsidRPr="0033525D" w:rsidRDefault="00381851">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229FDBFF" w14:textId="77777777" w:rsidR="005D551C" w:rsidRPr="0033525D" w:rsidRDefault="005D551C"/>
  <w:p w14:paraId="69C786AC" w14:textId="77777777" w:rsidR="005D551C" w:rsidRPr="0033525D" w:rsidRDefault="005D5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EBDB" w14:textId="718310CA" w:rsidR="005D551C" w:rsidRPr="0033525D" w:rsidRDefault="00381851">
    <w:pPr>
      <w:jc w:val="right"/>
    </w:pPr>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418CF5DE" w14:textId="77777777" w:rsidR="005D551C" w:rsidRPr="0033525D" w:rsidRDefault="005D551C">
    <w:pPr>
      <w:pStyle w:val="Header"/>
    </w:pPr>
  </w:p>
  <w:p w14:paraId="57C12029" w14:textId="77777777" w:rsidR="005D551C" w:rsidRDefault="005D5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670F" w14:textId="37865C0A" w:rsidR="005D551C" w:rsidRPr="0033525D" w:rsidRDefault="00381851">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6BC35A7A" w14:textId="77777777" w:rsidR="005D551C" w:rsidRPr="0033525D" w:rsidRDefault="005D551C">
    <w:r>
      <w:t>Annex I</w:t>
    </w:r>
  </w:p>
  <w:p w14:paraId="4072E4B8" w14:textId="77777777" w:rsidR="005D551C" w:rsidRPr="0033525D" w:rsidRDefault="005D55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CFE8" w14:textId="7B2CD035" w:rsidR="005D551C" w:rsidRPr="0033525D" w:rsidRDefault="00381851">
    <w:pPr>
      <w:jc w:val="right"/>
    </w:pPr>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70D7A536" w14:textId="77777777" w:rsidR="005D551C" w:rsidRPr="0033525D" w:rsidRDefault="005D551C" w:rsidP="00A73F29">
    <w:pPr>
      <w:jc w:val="right"/>
    </w:pPr>
    <w:r>
      <w:t>Annex I</w:t>
    </w:r>
  </w:p>
  <w:p w14:paraId="1BE9EFB9" w14:textId="77777777" w:rsidR="005D551C" w:rsidRPr="0033525D" w:rsidRDefault="005D55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BA7E" w14:textId="0A560AA2" w:rsidR="005D551C" w:rsidRPr="0033525D" w:rsidRDefault="00381851" w:rsidP="00A73F29">
    <w:pPr>
      <w:jc w:val="right"/>
    </w:pPr>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3C205362" w14:textId="77777777" w:rsidR="005D551C" w:rsidRDefault="005D551C" w:rsidP="00A73F29">
    <w:pPr>
      <w:pStyle w:val="Header"/>
      <w:jc w:val="right"/>
    </w:pPr>
    <w:r>
      <w:t>Annex I</w:t>
    </w:r>
  </w:p>
  <w:p w14:paraId="3F2BA7C0" w14:textId="77777777" w:rsidR="005D551C" w:rsidRDefault="005D551C" w:rsidP="00A73F2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FEFC" w14:textId="10D89A0F" w:rsidR="005D551C" w:rsidRPr="0033525D" w:rsidRDefault="00381851">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4C67D91F" w14:textId="348F88DC" w:rsidR="005D551C" w:rsidRPr="0033525D" w:rsidRDefault="005D551C">
    <w:r>
      <w:t>Annex II</w:t>
    </w:r>
  </w:p>
  <w:p w14:paraId="4701505B" w14:textId="77777777" w:rsidR="005D551C" w:rsidRPr="0033525D" w:rsidRDefault="005D55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A238" w14:textId="31EF9277" w:rsidR="005D551C" w:rsidRPr="0033525D" w:rsidRDefault="00381851">
    <w:pPr>
      <w:jc w:val="right"/>
    </w:pPr>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10E5126B" w14:textId="05E782E3" w:rsidR="005D551C" w:rsidRPr="0033525D" w:rsidRDefault="005D551C" w:rsidP="00A73F29">
    <w:pPr>
      <w:jc w:val="right"/>
    </w:pPr>
    <w:r>
      <w:t>Annex II</w:t>
    </w:r>
  </w:p>
  <w:p w14:paraId="3F003EB4" w14:textId="77777777" w:rsidR="005D551C" w:rsidRPr="0033525D" w:rsidRDefault="005D55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F9EB" w14:textId="01BCFFA0" w:rsidR="005D551C" w:rsidRPr="0033525D" w:rsidRDefault="00381851" w:rsidP="00A73F29">
    <w:pPr>
      <w:jc w:val="right"/>
    </w:pPr>
    <w:r>
      <w:fldChar w:fldCharType="begin"/>
    </w:r>
    <w:r>
      <w:instrText xml:space="preserve"> DOCPROPERTY "Document number"  \* MERGEFORMAT </w:instrText>
    </w:r>
    <w:r>
      <w:fldChar w:fldCharType="separate"/>
    </w:r>
    <w:r w:rsidR="00E46D11">
      <w:t>UNEP/</w:t>
    </w:r>
    <w:proofErr w:type="spellStart"/>
    <w:r w:rsidR="00E46D11">
      <w:t>OzL.Pro</w:t>
    </w:r>
    <w:proofErr w:type="spellEnd"/>
    <w:r w:rsidR="00E46D11">
      <w:t>/ExCom/86/20</w:t>
    </w:r>
    <w:r>
      <w:fldChar w:fldCharType="end"/>
    </w:r>
  </w:p>
  <w:p w14:paraId="60E39498" w14:textId="59D8C3DA" w:rsidR="005D551C" w:rsidRDefault="005D551C" w:rsidP="00A73F29">
    <w:pPr>
      <w:pStyle w:val="Header"/>
      <w:jc w:val="right"/>
    </w:pPr>
    <w:r>
      <w:t>Annex II</w:t>
    </w:r>
  </w:p>
  <w:p w14:paraId="15C87E89" w14:textId="77777777" w:rsidR="005D551C" w:rsidRDefault="005D551C" w:rsidP="00A73F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CE6617"/>
    <w:multiLevelType w:val="hybridMultilevel"/>
    <w:tmpl w:val="A2423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AF44B3"/>
    <w:multiLevelType w:val="hybridMultilevel"/>
    <w:tmpl w:val="8CD4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60169"/>
    <w:multiLevelType w:val="hybridMultilevel"/>
    <w:tmpl w:val="8038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209D4"/>
    <w:multiLevelType w:val="hybridMultilevel"/>
    <w:tmpl w:val="5630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03206"/>
    <w:multiLevelType w:val="hybridMultilevel"/>
    <w:tmpl w:val="6DC46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9545F"/>
    <w:multiLevelType w:val="hybridMultilevel"/>
    <w:tmpl w:val="F020C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28656E"/>
    <w:multiLevelType w:val="multilevel"/>
    <w:tmpl w:val="497A5C76"/>
    <w:lvl w:ilvl="0">
      <w:start w:val="1"/>
      <w:numFmt w:val="upperRoman"/>
      <w:lvlText w:val="%1."/>
      <w:lvlJc w:val="center"/>
      <w:pPr>
        <w:tabs>
          <w:tab w:val="num" w:pos="648"/>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720"/>
        </w:tabs>
        <w:ind w:left="36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B16004B"/>
    <w:multiLevelType w:val="hybridMultilevel"/>
    <w:tmpl w:val="9DF6922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A13321"/>
    <w:multiLevelType w:val="hybridMultilevel"/>
    <w:tmpl w:val="5A74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961EE"/>
    <w:multiLevelType w:val="hybridMultilevel"/>
    <w:tmpl w:val="674A0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A83628"/>
    <w:multiLevelType w:val="hybridMultilevel"/>
    <w:tmpl w:val="F3DA9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17E99"/>
    <w:multiLevelType w:val="hybridMultilevel"/>
    <w:tmpl w:val="F878B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63266D"/>
    <w:multiLevelType w:val="hybridMultilevel"/>
    <w:tmpl w:val="D08C3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11E52"/>
    <w:multiLevelType w:val="hybridMultilevel"/>
    <w:tmpl w:val="D6B203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B1807"/>
    <w:multiLevelType w:val="hybridMultilevel"/>
    <w:tmpl w:val="F0E0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C77B8"/>
    <w:multiLevelType w:val="hybridMultilevel"/>
    <w:tmpl w:val="2E2A5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E4D19"/>
    <w:multiLevelType w:val="hybridMultilevel"/>
    <w:tmpl w:val="F7262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B6AE3"/>
    <w:multiLevelType w:val="hybridMultilevel"/>
    <w:tmpl w:val="A74EF2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F7FB8"/>
    <w:multiLevelType w:val="hybridMultilevel"/>
    <w:tmpl w:val="0B82C74A"/>
    <w:lvl w:ilvl="0" w:tplc="DF2A0F52">
      <w:start w:val="1"/>
      <w:numFmt w:val="bullet"/>
      <w:lvlText w:val=""/>
      <w:lvlJc w:val="left"/>
      <w:pPr>
        <w:tabs>
          <w:tab w:val="num" w:pos="720"/>
        </w:tabs>
        <w:ind w:left="720" w:hanging="360"/>
      </w:pPr>
      <w:rPr>
        <w:rFonts w:ascii="Wingdings 2" w:hAnsi="Wingdings 2" w:hint="default"/>
      </w:rPr>
    </w:lvl>
    <w:lvl w:ilvl="1" w:tplc="F82423AA" w:tentative="1">
      <w:start w:val="1"/>
      <w:numFmt w:val="bullet"/>
      <w:lvlText w:val=""/>
      <w:lvlJc w:val="left"/>
      <w:pPr>
        <w:tabs>
          <w:tab w:val="num" w:pos="1440"/>
        </w:tabs>
        <w:ind w:left="1440" w:hanging="360"/>
      </w:pPr>
      <w:rPr>
        <w:rFonts w:ascii="Wingdings 2" w:hAnsi="Wingdings 2" w:hint="default"/>
      </w:rPr>
    </w:lvl>
    <w:lvl w:ilvl="2" w:tplc="B0C640D8" w:tentative="1">
      <w:start w:val="1"/>
      <w:numFmt w:val="bullet"/>
      <w:lvlText w:val=""/>
      <w:lvlJc w:val="left"/>
      <w:pPr>
        <w:tabs>
          <w:tab w:val="num" w:pos="2160"/>
        </w:tabs>
        <w:ind w:left="2160" w:hanging="360"/>
      </w:pPr>
      <w:rPr>
        <w:rFonts w:ascii="Wingdings 2" w:hAnsi="Wingdings 2" w:hint="default"/>
      </w:rPr>
    </w:lvl>
    <w:lvl w:ilvl="3" w:tplc="1FA09C06" w:tentative="1">
      <w:start w:val="1"/>
      <w:numFmt w:val="bullet"/>
      <w:lvlText w:val=""/>
      <w:lvlJc w:val="left"/>
      <w:pPr>
        <w:tabs>
          <w:tab w:val="num" w:pos="2880"/>
        </w:tabs>
        <w:ind w:left="2880" w:hanging="360"/>
      </w:pPr>
      <w:rPr>
        <w:rFonts w:ascii="Wingdings 2" w:hAnsi="Wingdings 2" w:hint="default"/>
      </w:rPr>
    </w:lvl>
    <w:lvl w:ilvl="4" w:tplc="2CA07F4E" w:tentative="1">
      <w:start w:val="1"/>
      <w:numFmt w:val="bullet"/>
      <w:lvlText w:val=""/>
      <w:lvlJc w:val="left"/>
      <w:pPr>
        <w:tabs>
          <w:tab w:val="num" w:pos="3600"/>
        </w:tabs>
        <w:ind w:left="3600" w:hanging="360"/>
      </w:pPr>
      <w:rPr>
        <w:rFonts w:ascii="Wingdings 2" w:hAnsi="Wingdings 2" w:hint="default"/>
      </w:rPr>
    </w:lvl>
    <w:lvl w:ilvl="5" w:tplc="5AC254AA" w:tentative="1">
      <w:start w:val="1"/>
      <w:numFmt w:val="bullet"/>
      <w:lvlText w:val=""/>
      <w:lvlJc w:val="left"/>
      <w:pPr>
        <w:tabs>
          <w:tab w:val="num" w:pos="4320"/>
        </w:tabs>
        <w:ind w:left="4320" w:hanging="360"/>
      </w:pPr>
      <w:rPr>
        <w:rFonts w:ascii="Wingdings 2" w:hAnsi="Wingdings 2" w:hint="default"/>
      </w:rPr>
    </w:lvl>
    <w:lvl w:ilvl="6" w:tplc="56765D14" w:tentative="1">
      <w:start w:val="1"/>
      <w:numFmt w:val="bullet"/>
      <w:lvlText w:val=""/>
      <w:lvlJc w:val="left"/>
      <w:pPr>
        <w:tabs>
          <w:tab w:val="num" w:pos="5040"/>
        </w:tabs>
        <w:ind w:left="5040" w:hanging="360"/>
      </w:pPr>
      <w:rPr>
        <w:rFonts w:ascii="Wingdings 2" w:hAnsi="Wingdings 2" w:hint="default"/>
      </w:rPr>
    </w:lvl>
    <w:lvl w:ilvl="7" w:tplc="1AF0AA2C" w:tentative="1">
      <w:start w:val="1"/>
      <w:numFmt w:val="bullet"/>
      <w:lvlText w:val=""/>
      <w:lvlJc w:val="left"/>
      <w:pPr>
        <w:tabs>
          <w:tab w:val="num" w:pos="5760"/>
        </w:tabs>
        <w:ind w:left="5760" w:hanging="360"/>
      </w:pPr>
      <w:rPr>
        <w:rFonts w:ascii="Wingdings 2" w:hAnsi="Wingdings 2" w:hint="default"/>
      </w:rPr>
    </w:lvl>
    <w:lvl w:ilvl="8" w:tplc="0EE8293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8F344D1"/>
    <w:multiLevelType w:val="multilevel"/>
    <w:tmpl w:val="E664080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800"/>
        </w:tabs>
        <w:ind w:left="144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FB81840"/>
    <w:multiLevelType w:val="singleLevel"/>
    <w:tmpl w:val="E5127F10"/>
    <w:lvl w:ilvl="0">
      <w:start w:val="1"/>
      <w:numFmt w:val="decimal"/>
      <w:lvlText w:val="%1."/>
      <w:legacy w:legacy="1" w:legacySpace="0" w:legacyIndent="360"/>
      <w:lvlJc w:val="left"/>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26"/>
  </w:num>
  <w:num w:numId="19">
    <w:abstractNumId w:val="3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20"/>
  </w:num>
  <w:num w:numId="25">
    <w:abstractNumId w:val="15"/>
  </w:num>
  <w:num w:numId="26">
    <w:abstractNumId w:val="12"/>
  </w:num>
  <w:num w:numId="27">
    <w:abstractNumId w:val="14"/>
  </w:num>
  <w:num w:numId="28">
    <w:abstractNumId w:val="32"/>
  </w:num>
  <w:num w:numId="29">
    <w:abstractNumId w:val="23"/>
  </w:num>
  <w:num w:numId="30">
    <w:abstractNumId w:val="31"/>
  </w:num>
  <w:num w:numId="31">
    <w:abstractNumId w:val="21"/>
  </w:num>
  <w:num w:numId="32">
    <w:abstractNumId w:val="28"/>
  </w:num>
  <w:num w:numId="33">
    <w:abstractNumId w:val="22"/>
  </w:num>
  <w:num w:numId="34">
    <w:abstractNumId w:val="24"/>
  </w:num>
  <w:num w:numId="35">
    <w:abstractNumId w:val="27"/>
  </w:num>
  <w:num w:numId="36">
    <w:abstractNumId w:val="11"/>
  </w:num>
  <w:num w:numId="37">
    <w:abstractNumId w:val="30"/>
  </w:num>
  <w:num w:numId="38">
    <w:abstractNumId w:val="16"/>
  </w:num>
  <w:num w:numId="39">
    <w:abstractNumId w:val="29"/>
  </w:num>
  <w:num w:numId="40">
    <w:abstractNumId w:val="13"/>
  </w:num>
  <w:num w:numId="41">
    <w:abstractNumId w:val="33"/>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BE" w:vendorID="64" w:dllVersion="6"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E433C6"/>
    <w:rsid w:val="00000962"/>
    <w:rsid w:val="00000FED"/>
    <w:rsid w:val="0000434E"/>
    <w:rsid w:val="00011CEF"/>
    <w:rsid w:val="00011E7D"/>
    <w:rsid w:val="0001234B"/>
    <w:rsid w:val="000211A9"/>
    <w:rsid w:val="00031260"/>
    <w:rsid w:val="0003681A"/>
    <w:rsid w:val="000372B7"/>
    <w:rsid w:val="00050F6E"/>
    <w:rsid w:val="0005544A"/>
    <w:rsid w:val="00061EC2"/>
    <w:rsid w:val="00080ED0"/>
    <w:rsid w:val="00085B8F"/>
    <w:rsid w:val="00090481"/>
    <w:rsid w:val="000A3826"/>
    <w:rsid w:val="000A6C26"/>
    <w:rsid w:val="000C2080"/>
    <w:rsid w:val="000D52A4"/>
    <w:rsid w:val="000E07BC"/>
    <w:rsid w:val="000E5308"/>
    <w:rsid w:val="000F1CD4"/>
    <w:rsid w:val="000F4103"/>
    <w:rsid w:val="000F70A7"/>
    <w:rsid w:val="00113CCA"/>
    <w:rsid w:val="00122F25"/>
    <w:rsid w:val="00135980"/>
    <w:rsid w:val="00164719"/>
    <w:rsid w:val="00166FC4"/>
    <w:rsid w:val="001677AC"/>
    <w:rsid w:val="00177F04"/>
    <w:rsid w:val="001804EA"/>
    <w:rsid w:val="00190A61"/>
    <w:rsid w:val="001A21A4"/>
    <w:rsid w:val="001A3342"/>
    <w:rsid w:val="001A3E3D"/>
    <w:rsid w:val="001A7049"/>
    <w:rsid w:val="001B1E40"/>
    <w:rsid w:val="001C764E"/>
    <w:rsid w:val="001E1052"/>
    <w:rsid w:val="001E21B1"/>
    <w:rsid w:val="001E2F93"/>
    <w:rsid w:val="001E44EC"/>
    <w:rsid w:val="001E4554"/>
    <w:rsid w:val="001E61E5"/>
    <w:rsid w:val="001F1E16"/>
    <w:rsid w:val="001F2159"/>
    <w:rsid w:val="00204D76"/>
    <w:rsid w:val="00210B8B"/>
    <w:rsid w:val="00214863"/>
    <w:rsid w:val="002156B4"/>
    <w:rsid w:val="00225FDB"/>
    <w:rsid w:val="002418CF"/>
    <w:rsid w:val="00253222"/>
    <w:rsid w:val="00262847"/>
    <w:rsid w:val="00266A79"/>
    <w:rsid w:val="002705E7"/>
    <w:rsid w:val="00281BB2"/>
    <w:rsid w:val="00283448"/>
    <w:rsid w:val="00290934"/>
    <w:rsid w:val="002B254E"/>
    <w:rsid w:val="002B72E9"/>
    <w:rsid w:val="002C7998"/>
    <w:rsid w:val="002E05AD"/>
    <w:rsid w:val="002E28D2"/>
    <w:rsid w:val="002E3704"/>
    <w:rsid w:val="002E781A"/>
    <w:rsid w:val="002F1E53"/>
    <w:rsid w:val="002F2CAA"/>
    <w:rsid w:val="002F3C97"/>
    <w:rsid w:val="0030052C"/>
    <w:rsid w:val="00307B0A"/>
    <w:rsid w:val="00314956"/>
    <w:rsid w:val="003306E1"/>
    <w:rsid w:val="003320E4"/>
    <w:rsid w:val="0033525D"/>
    <w:rsid w:val="00336B3A"/>
    <w:rsid w:val="00337283"/>
    <w:rsid w:val="003414F3"/>
    <w:rsid w:val="00351874"/>
    <w:rsid w:val="0035294F"/>
    <w:rsid w:val="0035613E"/>
    <w:rsid w:val="00363EE9"/>
    <w:rsid w:val="0036570A"/>
    <w:rsid w:val="00376128"/>
    <w:rsid w:val="0037742E"/>
    <w:rsid w:val="00377D56"/>
    <w:rsid w:val="00381851"/>
    <w:rsid w:val="0038245A"/>
    <w:rsid w:val="00383733"/>
    <w:rsid w:val="003840E6"/>
    <w:rsid w:val="00385CFC"/>
    <w:rsid w:val="0039337A"/>
    <w:rsid w:val="003A3189"/>
    <w:rsid w:val="003A3CA7"/>
    <w:rsid w:val="003B270B"/>
    <w:rsid w:val="003B33BD"/>
    <w:rsid w:val="003B569D"/>
    <w:rsid w:val="003C3C0E"/>
    <w:rsid w:val="003C7A29"/>
    <w:rsid w:val="003D166D"/>
    <w:rsid w:val="003D37E7"/>
    <w:rsid w:val="003D42A6"/>
    <w:rsid w:val="003D4F21"/>
    <w:rsid w:val="003D4FAC"/>
    <w:rsid w:val="003E4EE0"/>
    <w:rsid w:val="003E7906"/>
    <w:rsid w:val="003F02B2"/>
    <w:rsid w:val="003F1975"/>
    <w:rsid w:val="003F3C50"/>
    <w:rsid w:val="00401154"/>
    <w:rsid w:val="00404CB0"/>
    <w:rsid w:val="00406A6A"/>
    <w:rsid w:val="00406B22"/>
    <w:rsid w:val="004328A7"/>
    <w:rsid w:val="00433F18"/>
    <w:rsid w:val="00434C74"/>
    <w:rsid w:val="0044192B"/>
    <w:rsid w:val="0044658E"/>
    <w:rsid w:val="00450AB1"/>
    <w:rsid w:val="00453302"/>
    <w:rsid w:val="00453473"/>
    <w:rsid w:val="00456EB4"/>
    <w:rsid w:val="00457658"/>
    <w:rsid w:val="0046002D"/>
    <w:rsid w:val="0046234E"/>
    <w:rsid w:val="004718F3"/>
    <w:rsid w:val="00472290"/>
    <w:rsid w:val="00475040"/>
    <w:rsid w:val="004767C9"/>
    <w:rsid w:val="00477BE6"/>
    <w:rsid w:val="00493D40"/>
    <w:rsid w:val="004967B6"/>
    <w:rsid w:val="004A0B35"/>
    <w:rsid w:val="004A504B"/>
    <w:rsid w:val="004A6911"/>
    <w:rsid w:val="004B4FCB"/>
    <w:rsid w:val="004B54E0"/>
    <w:rsid w:val="004B7384"/>
    <w:rsid w:val="004C3113"/>
    <w:rsid w:val="004C4269"/>
    <w:rsid w:val="004C43AE"/>
    <w:rsid w:val="004D6236"/>
    <w:rsid w:val="004D7F90"/>
    <w:rsid w:val="004E4DBB"/>
    <w:rsid w:val="004E4E41"/>
    <w:rsid w:val="004E7F9C"/>
    <w:rsid w:val="004F3493"/>
    <w:rsid w:val="004F5143"/>
    <w:rsid w:val="00504F7B"/>
    <w:rsid w:val="00505266"/>
    <w:rsid w:val="00512B09"/>
    <w:rsid w:val="005241E1"/>
    <w:rsid w:val="00533796"/>
    <w:rsid w:val="00537343"/>
    <w:rsid w:val="00555D75"/>
    <w:rsid w:val="00557FB9"/>
    <w:rsid w:val="00560DF0"/>
    <w:rsid w:val="00560F9C"/>
    <w:rsid w:val="0056759C"/>
    <w:rsid w:val="00583AA2"/>
    <w:rsid w:val="0059513E"/>
    <w:rsid w:val="005A6D9F"/>
    <w:rsid w:val="005A7448"/>
    <w:rsid w:val="005B48FF"/>
    <w:rsid w:val="005C31A4"/>
    <w:rsid w:val="005C4FBC"/>
    <w:rsid w:val="005C7166"/>
    <w:rsid w:val="005D363F"/>
    <w:rsid w:val="005D4617"/>
    <w:rsid w:val="005D4765"/>
    <w:rsid w:val="005D551C"/>
    <w:rsid w:val="005E3446"/>
    <w:rsid w:val="00604C15"/>
    <w:rsid w:val="006137DD"/>
    <w:rsid w:val="006158D5"/>
    <w:rsid w:val="00625D83"/>
    <w:rsid w:val="006623E7"/>
    <w:rsid w:val="00662B80"/>
    <w:rsid w:val="006633D8"/>
    <w:rsid w:val="00670F6C"/>
    <w:rsid w:val="006852C7"/>
    <w:rsid w:val="006852CE"/>
    <w:rsid w:val="00691C2A"/>
    <w:rsid w:val="00696E35"/>
    <w:rsid w:val="006C1727"/>
    <w:rsid w:val="006C32FD"/>
    <w:rsid w:val="006C39CE"/>
    <w:rsid w:val="006D0FCC"/>
    <w:rsid w:val="006D172A"/>
    <w:rsid w:val="006D21F5"/>
    <w:rsid w:val="006E1FC3"/>
    <w:rsid w:val="00704CE9"/>
    <w:rsid w:val="0070616B"/>
    <w:rsid w:val="00706295"/>
    <w:rsid w:val="00706FDA"/>
    <w:rsid w:val="00711F9A"/>
    <w:rsid w:val="00713810"/>
    <w:rsid w:val="007303A5"/>
    <w:rsid w:val="00730B3E"/>
    <w:rsid w:val="00730D10"/>
    <w:rsid w:val="0073420B"/>
    <w:rsid w:val="0074760E"/>
    <w:rsid w:val="00754ABA"/>
    <w:rsid w:val="007621F0"/>
    <w:rsid w:val="007657A0"/>
    <w:rsid w:val="0077338F"/>
    <w:rsid w:val="00777562"/>
    <w:rsid w:val="0079306D"/>
    <w:rsid w:val="00795172"/>
    <w:rsid w:val="007A1546"/>
    <w:rsid w:val="007A228C"/>
    <w:rsid w:val="007A368E"/>
    <w:rsid w:val="007A441E"/>
    <w:rsid w:val="007A5868"/>
    <w:rsid w:val="007B04CE"/>
    <w:rsid w:val="007B6871"/>
    <w:rsid w:val="007B7879"/>
    <w:rsid w:val="007B7A2F"/>
    <w:rsid w:val="007C3D33"/>
    <w:rsid w:val="007D294A"/>
    <w:rsid w:val="007D47D2"/>
    <w:rsid w:val="007D6EC0"/>
    <w:rsid w:val="007D7E1D"/>
    <w:rsid w:val="007F250E"/>
    <w:rsid w:val="00814BF1"/>
    <w:rsid w:val="00820D55"/>
    <w:rsid w:val="00831979"/>
    <w:rsid w:val="0083684A"/>
    <w:rsid w:val="00844207"/>
    <w:rsid w:val="00846904"/>
    <w:rsid w:val="00851352"/>
    <w:rsid w:val="00854FD8"/>
    <w:rsid w:val="00857077"/>
    <w:rsid w:val="00863230"/>
    <w:rsid w:val="00865BD0"/>
    <w:rsid w:val="008677F2"/>
    <w:rsid w:val="008717D8"/>
    <w:rsid w:val="0087215C"/>
    <w:rsid w:val="00875D25"/>
    <w:rsid w:val="00880E35"/>
    <w:rsid w:val="008875F6"/>
    <w:rsid w:val="008875FE"/>
    <w:rsid w:val="00887F8E"/>
    <w:rsid w:val="00891C78"/>
    <w:rsid w:val="00896234"/>
    <w:rsid w:val="00897E43"/>
    <w:rsid w:val="008A760B"/>
    <w:rsid w:val="008C5738"/>
    <w:rsid w:val="008C7EAD"/>
    <w:rsid w:val="008D0CFE"/>
    <w:rsid w:val="008D133B"/>
    <w:rsid w:val="008D6152"/>
    <w:rsid w:val="008E76F8"/>
    <w:rsid w:val="008F0F81"/>
    <w:rsid w:val="008F27BF"/>
    <w:rsid w:val="008F782C"/>
    <w:rsid w:val="009142EC"/>
    <w:rsid w:val="009154C3"/>
    <w:rsid w:val="00923540"/>
    <w:rsid w:val="00926767"/>
    <w:rsid w:val="0093378F"/>
    <w:rsid w:val="009361D5"/>
    <w:rsid w:val="00940E24"/>
    <w:rsid w:val="009428A4"/>
    <w:rsid w:val="009575EE"/>
    <w:rsid w:val="009659F4"/>
    <w:rsid w:val="00970D60"/>
    <w:rsid w:val="009710A7"/>
    <w:rsid w:val="00980279"/>
    <w:rsid w:val="00981F23"/>
    <w:rsid w:val="00984A9E"/>
    <w:rsid w:val="0099390E"/>
    <w:rsid w:val="009960E5"/>
    <w:rsid w:val="009A21B2"/>
    <w:rsid w:val="009A48C3"/>
    <w:rsid w:val="009A7ADC"/>
    <w:rsid w:val="009C19B7"/>
    <w:rsid w:val="009C268B"/>
    <w:rsid w:val="009C5ABB"/>
    <w:rsid w:val="009D7C51"/>
    <w:rsid w:val="009E196C"/>
    <w:rsid w:val="009F36BF"/>
    <w:rsid w:val="00A0420B"/>
    <w:rsid w:val="00A111B6"/>
    <w:rsid w:val="00A1149F"/>
    <w:rsid w:val="00A13EC7"/>
    <w:rsid w:val="00A26D27"/>
    <w:rsid w:val="00A376EE"/>
    <w:rsid w:val="00A4078F"/>
    <w:rsid w:val="00A42A99"/>
    <w:rsid w:val="00A44A41"/>
    <w:rsid w:val="00A44F32"/>
    <w:rsid w:val="00A5151A"/>
    <w:rsid w:val="00A54E19"/>
    <w:rsid w:val="00A57E0A"/>
    <w:rsid w:val="00A62F6E"/>
    <w:rsid w:val="00A73F29"/>
    <w:rsid w:val="00A823F6"/>
    <w:rsid w:val="00A8719E"/>
    <w:rsid w:val="00A87487"/>
    <w:rsid w:val="00AA0A89"/>
    <w:rsid w:val="00AA6429"/>
    <w:rsid w:val="00AB6E77"/>
    <w:rsid w:val="00AC01AA"/>
    <w:rsid w:val="00AC4F72"/>
    <w:rsid w:val="00AC5A3D"/>
    <w:rsid w:val="00AC5C03"/>
    <w:rsid w:val="00AF3CB9"/>
    <w:rsid w:val="00AF741A"/>
    <w:rsid w:val="00AF778B"/>
    <w:rsid w:val="00B01ADB"/>
    <w:rsid w:val="00B04161"/>
    <w:rsid w:val="00B056F9"/>
    <w:rsid w:val="00B060DB"/>
    <w:rsid w:val="00B11E3D"/>
    <w:rsid w:val="00B17E82"/>
    <w:rsid w:val="00B26DEB"/>
    <w:rsid w:val="00B4575A"/>
    <w:rsid w:val="00B45F80"/>
    <w:rsid w:val="00B5203A"/>
    <w:rsid w:val="00B559DF"/>
    <w:rsid w:val="00B575BA"/>
    <w:rsid w:val="00B57E53"/>
    <w:rsid w:val="00B71608"/>
    <w:rsid w:val="00B76429"/>
    <w:rsid w:val="00B90132"/>
    <w:rsid w:val="00B956D4"/>
    <w:rsid w:val="00B97446"/>
    <w:rsid w:val="00BA7432"/>
    <w:rsid w:val="00BB2764"/>
    <w:rsid w:val="00BC1AA0"/>
    <w:rsid w:val="00BC2495"/>
    <w:rsid w:val="00BC771F"/>
    <w:rsid w:val="00BC7EB9"/>
    <w:rsid w:val="00BD2643"/>
    <w:rsid w:val="00BD56B1"/>
    <w:rsid w:val="00BD6558"/>
    <w:rsid w:val="00BD7084"/>
    <w:rsid w:val="00BF2F76"/>
    <w:rsid w:val="00BF3022"/>
    <w:rsid w:val="00BF3214"/>
    <w:rsid w:val="00BF5573"/>
    <w:rsid w:val="00BF5E48"/>
    <w:rsid w:val="00C07EC1"/>
    <w:rsid w:val="00C15867"/>
    <w:rsid w:val="00C200AB"/>
    <w:rsid w:val="00C2296D"/>
    <w:rsid w:val="00C23155"/>
    <w:rsid w:val="00C32454"/>
    <w:rsid w:val="00C40040"/>
    <w:rsid w:val="00C40C41"/>
    <w:rsid w:val="00C42919"/>
    <w:rsid w:val="00C45885"/>
    <w:rsid w:val="00C45FC7"/>
    <w:rsid w:val="00C50F22"/>
    <w:rsid w:val="00C52D02"/>
    <w:rsid w:val="00C533DF"/>
    <w:rsid w:val="00C57971"/>
    <w:rsid w:val="00C60BCD"/>
    <w:rsid w:val="00C63A5F"/>
    <w:rsid w:val="00C65A2D"/>
    <w:rsid w:val="00C65BD7"/>
    <w:rsid w:val="00C66AFD"/>
    <w:rsid w:val="00C70358"/>
    <w:rsid w:val="00C76BA4"/>
    <w:rsid w:val="00C83A48"/>
    <w:rsid w:val="00C85865"/>
    <w:rsid w:val="00C85E85"/>
    <w:rsid w:val="00C9629A"/>
    <w:rsid w:val="00CA2EAE"/>
    <w:rsid w:val="00CA4AC1"/>
    <w:rsid w:val="00CB0316"/>
    <w:rsid w:val="00CB0B11"/>
    <w:rsid w:val="00CB147A"/>
    <w:rsid w:val="00CB426A"/>
    <w:rsid w:val="00CB5354"/>
    <w:rsid w:val="00CC3C9E"/>
    <w:rsid w:val="00CC6A14"/>
    <w:rsid w:val="00CC70A3"/>
    <w:rsid w:val="00CD1A0E"/>
    <w:rsid w:val="00CD4442"/>
    <w:rsid w:val="00CD53C3"/>
    <w:rsid w:val="00CD574E"/>
    <w:rsid w:val="00CE4C22"/>
    <w:rsid w:val="00CF39F3"/>
    <w:rsid w:val="00CF41EC"/>
    <w:rsid w:val="00CF5D04"/>
    <w:rsid w:val="00D03561"/>
    <w:rsid w:val="00D04DE4"/>
    <w:rsid w:val="00D05F2E"/>
    <w:rsid w:val="00D063F1"/>
    <w:rsid w:val="00D14F22"/>
    <w:rsid w:val="00D16D45"/>
    <w:rsid w:val="00D4741C"/>
    <w:rsid w:val="00D51EED"/>
    <w:rsid w:val="00D52ACC"/>
    <w:rsid w:val="00D554E8"/>
    <w:rsid w:val="00D57918"/>
    <w:rsid w:val="00D57E88"/>
    <w:rsid w:val="00D73DC6"/>
    <w:rsid w:val="00D74C1A"/>
    <w:rsid w:val="00D754C1"/>
    <w:rsid w:val="00D77393"/>
    <w:rsid w:val="00D77A35"/>
    <w:rsid w:val="00D81B3E"/>
    <w:rsid w:val="00D90C70"/>
    <w:rsid w:val="00D90E49"/>
    <w:rsid w:val="00D96ADE"/>
    <w:rsid w:val="00DA0CE2"/>
    <w:rsid w:val="00DA1773"/>
    <w:rsid w:val="00DA1CFC"/>
    <w:rsid w:val="00DB24AC"/>
    <w:rsid w:val="00DC2DC9"/>
    <w:rsid w:val="00DC6A10"/>
    <w:rsid w:val="00DC7360"/>
    <w:rsid w:val="00DD1EFD"/>
    <w:rsid w:val="00DE055B"/>
    <w:rsid w:val="00DE657E"/>
    <w:rsid w:val="00DE7735"/>
    <w:rsid w:val="00DF4704"/>
    <w:rsid w:val="00E00AAB"/>
    <w:rsid w:val="00E024AA"/>
    <w:rsid w:val="00E118E0"/>
    <w:rsid w:val="00E15C77"/>
    <w:rsid w:val="00E250F1"/>
    <w:rsid w:val="00E33ABF"/>
    <w:rsid w:val="00E3550D"/>
    <w:rsid w:val="00E42028"/>
    <w:rsid w:val="00E433C6"/>
    <w:rsid w:val="00E44C3F"/>
    <w:rsid w:val="00E46D11"/>
    <w:rsid w:val="00E52838"/>
    <w:rsid w:val="00E614E0"/>
    <w:rsid w:val="00E7213C"/>
    <w:rsid w:val="00E73F7F"/>
    <w:rsid w:val="00E83F6B"/>
    <w:rsid w:val="00E85409"/>
    <w:rsid w:val="00EA429F"/>
    <w:rsid w:val="00EA4F27"/>
    <w:rsid w:val="00EA4F9E"/>
    <w:rsid w:val="00EA63CA"/>
    <w:rsid w:val="00EA6D3B"/>
    <w:rsid w:val="00EB00AD"/>
    <w:rsid w:val="00EB136C"/>
    <w:rsid w:val="00EB480E"/>
    <w:rsid w:val="00EB5EC6"/>
    <w:rsid w:val="00EB7FC9"/>
    <w:rsid w:val="00ED0491"/>
    <w:rsid w:val="00ED06DE"/>
    <w:rsid w:val="00ED27E8"/>
    <w:rsid w:val="00ED563B"/>
    <w:rsid w:val="00ED5EBB"/>
    <w:rsid w:val="00ED7137"/>
    <w:rsid w:val="00EF06EA"/>
    <w:rsid w:val="00F02C4D"/>
    <w:rsid w:val="00F21088"/>
    <w:rsid w:val="00F327E7"/>
    <w:rsid w:val="00F35746"/>
    <w:rsid w:val="00F447C7"/>
    <w:rsid w:val="00F459B4"/>
    <w:rsid w:val="00F5211B"/>
    <w:rsid w:val="00F554A9"/>
    <w:rsid w:val="00F6252F"/>
    <w:rsid w:val="00F64B95"/>
    <w:rsid w:val="00F64F85"/>
    <w:rsid w:val="00F65F76"/>
    <w:rsid w:val="00F716FD"/>
    <w:rsid w:val="00F80355"/>
    <w:rsid w:val="00F87C43"/>
    <w:rsid w:val="00FB0C81"/>
    <w:rsid w:val="00FC0B92"/>
    <w:rsid w:val="00FC2200"/>
    <w:rsid w:val="00FC2540"/>
    <w:rsid w:val="00FC4D8B"/>
    <w:rsid w:val="00FD51D0"/>
    <w:rsid w:val="00FE0301"/>
    <w:rsid w:val="00FE4EC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CF963"/>
  <w15:docId w15:val="{25EFFE5B-440F-4E8D-A9A5-9388FE0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433C6"/>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E433C6"/>
    <w:rPr>
      <w:sz w:val="22"/>
      <w:szCs w:val="22"/>
      <w:lang w:val="en-GB"/>
    </w:rPr>
  </w:style>
  <w:style w:type="character" w:customStyle="1" w:styleId="HeaderChar">
    <w:name w:val="Header Char"/>
    <w:basedOn w:val="DefaultParagraphFont"/>
    <w:link w:val="Header"/>
    <w:uiPriority w:val="99"/>
    <w:rsid w:val="00E433C6"/>
    <w:rPr>
      <w:sz w:val="22"/>
      <w:szCs w:val="22"/>
      <w:lang w:val="en-GB"/>
    </w:rPr>
  </w:style>
  <w:style w:type="character" w:customStyle="1" w:styleId="FooterChar">
    <w:name w:val="Footer Char"/>
    <w:basedOn w:val="DefaultParagraphFont"/>
    <w:link w:val="Footer"/>
    <w:uiPriority w:val="99"/>
    <w:rsid w:val="00E433C6"/>
    <w:rPr>
      <w:sz w:val="22"/>
      <w:szCs w:val="22"/>
      <w:lang w:val="en-GB"/>
    </w:rPr>
  </w:style>
  <w:style w:type="paragraph" w:customStyle="1" w:styleId="a--">
    <w:name w:val="a-(-)"/>
    <w:basedOn w:val="Normal"/>
    <w:rsid w:val="00E433C6"/>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16 Point,Superscript 6 Point,Footnote text,Footnote Text1,Footnote Text2"/>
    <w:rsid w:val="00E433C6"/>
    <w:rPr>
      <w:rFonts w:ascii="Times New Roman" w:hAnsi="Times New Roman" w:cs="Times New Roman"/>
      <w:position w:val="0"/>
      <w:sz w:val="24"/>
      <w:szCs w:val="24"/>
      <w:vertAlign w:val="superscript"/>
    </w:rPr>
  </w:style>
  <w:style w:type="paragraph" w:styleId="FootnoteText">
    <w:name w:val="footnote text"/>
    <w:aliases w:val="Char1,Char1 Char Char, Char1, Char1 Char Char,Fußnotentextf"/>
    <w:basedOn w:val="Normal"/>
    <w:link w:val="FootnoteTextChar"/>
    <w:qFormat/>
    <w:rsid w:val="00E433C6"/>
    <w:pPr>
      <w:spacing w:after="120"/>
      <w:ind w:left="432" w:hanging="432"/>
      <w:jc w:val="left"/>
    </w:pPr>
    <w:rPr>
      <w:sz w:val="20"/>
      <w:szCs w:val="20"/>
      <w:lang w:val="en-US" w:eastAsia="fr-FR"/>
    </w:rPr>
  </w:style>
  <w:style w:type="character" w:customStyle="1" w:styleId="FootnoteTextChar">
    <w:name w:val="Footnote Text Char"/>
    <w:aliases w:val="Char1 Char,Char1 Char Char Char, Char1 Char, Char1 Char Char Char,Fußnotentextf Char"/>
    <w:basedOn w:val="DefaultParagraphFont"/>
    <w:link w:val="FootnoteText"/>
    <w:rsid w:val="00E433C6"/>
    <w:rPr>
      <w:lang w:eastAsia="fr-FR"/>
    </w:rPr>
  </w:style>
  <w:style w:type="paragraph" w:styleId="BodyText">
    <w:name w:val="Body Text"/>
    <w:basedOn w:val="Normal"/>
    <w:link w:val="BodyTextChar"/>
    <w:rsid w:val="00E433C6"/>
    <w:rPr>
      <w:sz w:val="23"/>
      <w:szCs w:val="23"/>
      <w:lang w:val="en-US"/>
    </w:rPr>
  </w:style>
  <w:style w:type="character" w:customStyle="1" w:styleId="BodyTextChar">
    <w:name w:val="Body Text Char"/>
    <w:basedOn w:val="DefaultParagraphFont"/>
    <w:link w:val="BodyText"/>
    <w:rsid w:val="00E433C6"/>
    <w:rPr>
      <w:sz w:val="23"/>
      <w:szCs w:val="23"/>
    </w:rPr>
  </w:style>
  <w:style w:type="paragraph" w:customStyle="1" w:styleId="BankNormal">
    <w:name w:val="BankNormal"/>
    <w:basedOn w:val="Normal"/>
    <w:rsid w:val="00E433C6"/>
    <w:pPr>
      <w:spacing w:after="240"/>
      <w:jc w:val="left"/>
    </w:pPr>
    <w:rPr>
      <w:sz w:val="24"/>
      <w:szCs w:val="20"/>
      <w:lang w:val="en-US"/>
    </w:rPr>
  </w:style>
  <w:style w:type="paragraph" w:customStyle="1" w:styleId="ChapterNumber">
    <w:name w:val="ChapterNumber"/>
    <w:basedOn w:val="Normal"/>
    <w:next w:val="Normal"/>
    <w:rsid w:val="00E433C6"/>
    <w:pPr>
      <w:spacing w:after="360"/>
      <w:jc w:val="left"/>
    </w:pPr>
    <w:rPr>
      <w:sz w:val="24"/>
      <w:szCs w:val="20"/>
      <w:lang w:val="en-US"/>
    </w:rPr>
  </w:style>
  <w:style w:type="paragraph" w:styleId="NormalIndent">
    <w:name w:val="Normal Indent"/>
    <w:basedOn w:val="Normal"/>
    <w:rsid w:val="00E433C6"/>
    <w:pPr>
      <w:ind w:left="720"/>
      <w:jc w:val="left"/>
    </w:pPr>
    <w:rPr>
      <w:sz w:val="24"/>
      <w:szCs w:val="20"/>
      <w:lang w:val="en-US"/>
    </w:rPr>
  </w:style>
  <w:style w:type="paragraph" w:customStyle="1" w:styleId="TextBox">
    <w:name w:val="Text Box"/>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Cs w:val="20"/>
      <w:lang w:val="en-US"/>
    </w:rPr>
  </w:style>
  <w:style w:type="paragraph" w:customStyle="1" w:styleId="TextBoxdots">
    <w:name w:val="Text Box (dots)"/>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Cs w:val="20"/>
      <w:lang w:val="en-US"/>
    </w:rPr>
  </w:style>
  <w:style w:type="paragraph" w:customStyle="1" w:styleId="TextBoxFramed">
    <w:name w:val="Text Box Framed"/>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customStyle="1" w:styleId="TextBoxUnframed">
    <w:name w:val="Text Box Unframed"/>
    <w:basedOn w:val="Normal"/>
    <w:rsid w:val="00E433C6"/>
    <w:pPr>
      <w:keepLines/>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styleId="TOC1">
    <w:name w:val="toc 1"/>
    <w:basedOn w:val="Normal"/>
    <w:next w:val="Normal"/>
    <w:uiPriority w:val="39"/>
    <w:rsid w:val="00E433C6"/>
    <w:pPr>
      <w:tabs>
        <w:tab w:val="right" w:leader="dot" w:pos="9360"/>
      </w:tabs>
      <w:spacing w:before="240" w:after="120"/>
      <w:ind w:left="720" w:hanging="720"/>
      <w:contextualSpacing/>
      <w:jc w:val="left"/>
    </w:pPr>
    <w:rPr>
      <w:caps/>
      <w:sz w:val="24"/>
      <w:szCs w:val="20"/>
      <w:lang w:val="en-US"/>
    </w:rPr>
  </w:style>
  <w:style w:type="paragraph" w:styleId="TOC2">
    <w:name w:val="toc 2"/>
    <w:basedOn w:val="Normal"/>
    <w:next w:val="Normal"/>
    <w:uiPriority w:val="39"/>
    <w:rsid w:val="00E433C6"/>
    <w:pPr>
      <w:tabs>
        <w:tab w:val="right" w:leader="dot" w:pos="9360"/>
      </w:tabs>
      <w:ind w:left="1008" w:hanging="288"/>
      <w:jc w:val="left"/>
    </w:pPr>
    <w:rPr>
      <w:sz w:val="24"/>
      <w:szCs w:val="20"/>
      <w:lang w:val="en-US"/>
    </w:rPr>
  </w:style>
  <w:style w:type="paragraph" w:styleId="TOC3">
    <w:name w:val="toc 3"/>
    <w:basedOn w:val="Normal"/>
    <w:next w:val="Normal"/>
    <w:semiHidden/>
    <w:rsid w:val="00E433C6"/>
    <w:pPr>
      <w:tabs>
        <w:tab w:val="right" w:leader="dot" w:pos="10152"/>
      </w:tabs>
      <w:ind w:left="1440"/>
      <w:jc w:val="left"/>
    </w:pPr>
    <w:rPr>
      <w:sz w:val="24"/>
      <w:szCs w:val="20"/>
      <w:lang w:val="en-US"/>
    </w:rPr>
  </w:style>
  <w:style w:type="paragraph" w:styleId="TOC4">
    <w:name w:val="toc 4"/>
    <w:basedOn w:val="Normal"/>
    <w:next w:val="Normal"/>
    <w:semiHidden/>
    <w:rsid w:val="00E433C6"/>
    <w:pPr>
      <w:tabs>
        <w:tab w:val="right" w:leader="dot" w:pos="10152"/>
      </w:tabs>
      <w:ind w:left="2160"/>
      <w:jc w:val="left"/>
    </w:pPr>
    <w:rPr>
      <w:sz w:val="24"/>
      <w:szCs w:val="20"/>
      <w:lang w:val="en-US"/>
    </w:rPr>
  </w:style>
  <w:style w:type="paragraph" w:styleId="TOC5">
    <w:name w:val="toc 5"/>
    <w:basedOn w:val="Normal"/>
    <w:next w:val="Normal"/>
    <w:semiHidden/>
    <w:rsid w:val="00E433C6"/>
    <w:pPr>
      <w:tabs>
        <w:tab w:val="right" w:leader="dot" w:pos="10152"/>
      </w:tabs>
      <w:ind w:left="2880"/>
      <w:jc w:val="left"/>
    </w:pPr>
    <w:rPr>
      <w:sz w:val="18"/>
      <w:szCs w:val="20"/>
      <w:lang w:val="en-US"/>
    </w:rPr>
  </w:style>
  <w:style w:type="paragraph" w:customStyle="1" w:styleId="Heading1a">
    <w:name w:val="Heading 1a"/>
    <w:basedOn w:val="Heading1"/>
    <w:next w:val="BankNormal"/>
    <w:rsid w:val="00E433C6"/>
    <w:pPr>
      <w:tabs>
        <w:tab w:val="clear" w:pos="0"/>
        <w:tab w:val="num" w:pos="648"/>
      </w:tabs>
      <w:spacing w:before="240"/>
      <w:ind w:firstLine="288"/>
      <w:jc w:val="center"/>
      <w:outlineLvl w:val="9"/>
    </w:pPr>
    <w:rPr>
      <w:rFonts w:ascii="Times New Roman Bold" w:hAnsi="Times New Roman Bold"/>
      <w:b/>
      <w:bCs/>
      <w:smallCaps/>
      <w:sz w:val="28"/>
      <w:szCs w:val="20"/>
      <w:lang w:val="en-US"/>
    </w:rPr>
  </w:style>
  <w:style w:type="paragraph" w:styleId="TOC6">
    <w:name w:val="toc 6"/>
    <w:basedOn w:val="Normal"/>
    <w:next w:val="Normal"/>
    <w:semiHidden/>
    <w:rsid w:val="00E433C6"/>
    <w:pPr>
      <w:tabs>
        <w:tab w:val="right" w:leader="dot" w:pos="10152"/>
      </w:tabs>
      <w:ind w:left="3600"/>
      <w:jc w:val="left"/>
    </w:pPr>
    <w:rPr>
      <w:sz w:val="18"/>
      <w:szCs w:val="20"/>
      <w:lang w:val="en-US"/>
    </w:rPr>
  </w:style>
  <w:style w:type="paragraph" w:styleId="TOC7">
    <w:name w:val="toc 7"/>
    <w:basedOn w:val="Normal"/>
    <w:next w:val="Normal"/>
    <w:semiHidden/>
    <w:rsid w:val="00E433C6"/>
    <w:pPr>
      <w:tabs>
        <w:tab w:val="right" w:leader="dot" w:pos="10152"/>
      </w:tabs>
      <w:ind w:left="1200"/>
      <w:jc w:val="left"/>
    </w:pPr>
    <w:rPr>
      <w:sz w:val="18"/>
      <w:szCs w:val="20"/>
      <w:lang w:val="en-US"/>
    </w:rPr>
  </w:style>
  <w:style w:type="paragraph" w:styleId="TOC8">
    <w:name w:val="toc 8"/>
    <w:basedOn w:val="Normal"/>
    <w:next w:val="Normal"/>
    <w:semiHidden/>
    <w:rsid w:val="00E433C6"/>
    <w:pPr>
      <w:tabs>
        <w:tab w:val="right" w:leader="dot" w:pos="10152"/>
      </w:tabs>
      <w:ind w:left="1440"/>
      <w:jc w:val="left"/>
    </w:pPr>
    <w:rPr>
      <w:sz w:val="18"/>
      <w:szCs w:val="20"/>
      <w:lang w:val="en-US"/>
    </w:rPr>
  </w:style>
  <w:style w:type="paragraph" w:styleId="TOC9">
    <w:name w:val="toc 9"/>
    <w:basedOn w:val="Normal"/>
    <w:next w:val="Normal"/>
    <w:semiHidden/>
    <w:rsid w:val="00E433C6"/>
    <w:pPr>
      <w:tabs>
        <w:tab w:val="right" w:leader="dot" w:pos="10152"/>
      </w:tabs>
      <w:ind w:left="1680"/>
      <w:jc w:val="left"/>
    </w:pPr>
    <w:rPr>
      <w:sz w:val="18"/>
      <w:szCs w:val="20"/>
      <w:lang w:val="en-US"/>
    </w:rPr>
  </w:style>
  <w:style w:type="paragraph" w:styleId="MacroText">
    <w:name w:val="macro"/>
    <w:link w:val="MacroTextChar"/>
    <w:semiHidden/>
    <w:rsid w:val="00E433C6"/>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basedOn w:val="DefaultParagraphFont"/>
    <w:link w:val="MacroText"/>
    <w:semiHidden/>
    <w:rsid w:val="00E433C6"/>
    <w:rPr>
      <w:sz w:val="24"/>
    </w:rPr>
  </w:style>
  <w:style w:type="paragraph" w:customStyle="1" w:styleId="h">
    <w:name w:val="h"/>
    <w:basedOn w:val="Normal"/>
    <w:rsid w:val="00E433C6"/>
    <w:pPr>
      <w:jc w:val="left"/>
    </w:pPr>
    <w:rPr>
      <w:b/>
      <w:sz w:val="24"/>
      <w:szCs w:val="20"/>
      <w:lang w:val="en-US"/>
    </w:rPr>
  </w:style>
  <w:style w:type="paragraph" w:customStyle="1" w:styleId="Heading1L">
    <w:name w:val="Heading 1L"/>
    <w:basedOn w:val="Normal"/>
    <w:rsid w:val="00E433C6"/>
    <w:pPr>
      <w:jc w:val="left"/>
    </w:pPr>
    <w:rPr>
      <w:b/>
      <w:sz w:val="24"/>
      <w:szCs w:val="20"/>
      <w:lang w:val="en-US"/>
    </w:rPr>
  </w:style>
  <w:style w:type="character" w:styleId="PageNumber">
    <w:name w:val="page number"/>
    <w:basedOn w:val="DefaultParagraphFont"/>
    <w:rsid w:val="00E433C6"/>
  </w:style>
  <w:style w:type="paragraph" w:customStyle="1" w:styleId="xl24">
    <w:name w:val="xl2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5">
    <w:name w:val="xl2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lang w:val="en-US"/>
    </w:rPr>
  </w:style>
  <w:style w:type="paragraph" w:customStyle="1" w:styleId="xl26">
    <w:name w:val="xl2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27">
    <w:name w:val="xl27"/>
    <w:basedOn w:val="Normal"/>
    <w:rsid w:val="00E433C6"/>
    <w:pPr>
      <w:spacing w:before="100" w:beforeAutospacing="1" w:after="100" w:afterAutospacing="1"/>
      <w:jc w:val="center"/>
      <w:textAlignment w:val="center"/>
    </w:pPr>
    <w:rPr>
      <w:rFonts w:eastAsia="Arial Unicode MS"/>
      <w:b/>
      <w:bCs/>
      <w:sz w:val="24"/>
      <w:szCs w:val="24"/>
      <w:lang w:val="en-US"/>
    </w:rPr>
  </w:style>
  <w:style w:type="paragraph" w:customStyle="1" w:styleId="xl28">
    <w:name w:val="xl28"/>
    <w:basedOn w:val="Normal"/>
    <w:rsid w:val="00E433C6"/>
    <w:pPr>
      <w:pBdr>
        <w:left w:val="single" w:sz="4" w:space="0" w:color="auto"/>
      </w:pBdr>
      <w:spacing w:before="100" w:beforeAutospacing="1" w:after="100" w:afterAutospacing="1"/>
      <w:jc w:val="left"/>
      <w:textAlignment w:val="center"/>
    </w:pPr>
    <w:rPr>
      <w:rFonts w:eastAsia="Arial Unicode MS"/>
      <w:b/>
      <w:bCs/>
      <w:sz w:val="24"/>
      <w:szCs w:val="24"/>
      <w:lang w:val="en-US"/>
    </w:rPr>
  </w:style>
  <w:style w:type="paragraph" w:customStyle="1" w:styleId="xl29">
    <w:name w:val="xl29"/>
    <w:basedOn w:val="Normal"/>
    <w:rsid w:val="00E433C6"/>
    <w:pPr>
      <w:pBdr>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30">
    <w:name w:val="xl30"/>
    <w:basedOn w:val="Normal"/>
    <w:rsid w:val="00E433C6"/>
    <w:pPr>
      <w:pBdr>
        <w:top w:val="single" w:sz="4" w:space="0" w:color="auto"/>
        <w:left w:val="single" w:sz="4" w:space="0" w:color="auto"/>
      </w:pBdr>
      <w:spacing w:before="100" w:beforeAutospacing="1" w:after="100" w:afterAutospacing="1"/>
      <w:jc w:val="left"/>
    </w:pPr>
    <w:rPr>
      <w:rFonts w:eastAsia="Arial Unicode MS"/>
      <w:b/>
      <w:bCs/>
      <w:sz w:val="24"/>
      <w:szCs w:val="24"/>
      <w:lang w:val="en-US"/>
    </w:rPr>
  </w:style>
  <w:style w:type="paragraph" w:customStyle="1" w:styleId="xl31">
    <w:name w:val="xl31"/>
    <w:basedOn w:val="Normal"/>
    <w:rsid w:val="00E433C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2">
    <w:name w:val="xl32"/>
    <w:basedOn w:val="Normal"/>
    <w:rsid w:val="00E433C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3">
    <w:name w:val="xl33"/>
    <w:basedOn w:val="Normal"/>
    <w:rsid w:val="00E433C6"/>
    <w:pPr>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4">
    <w:name w:val="xl34"/>
    <w:basedOn w:val="Normal"/>
    <w:rsid w:val="00E433C6"/>
    <w:pPr>
      <w:pBdr>
        <w:top w:val="single" w:sz="4" w:space="0" w:color="auto"/>
        <w:right w:val="single" w:sz="4" w:space="0" w:color="auto"/>
      </w:pBdr>
      <w:spacing w:before="100" w:beforeAutospacing="1" w:after="100" w:afterAutospacing="1"/>
      <w:jc w:val="left"/>
    </w:pPr>
    <w:rPr>
      <w:rFonts w:eastAsia="Arial Unicode MS"/>
      <w:sz w:val="16"/>
      <w:szCs w:val="16"/>
      <w:lang w:val="en-US"/>
    </w:rPr>
  </w:style>
  <w:style w:type="paragraph" w:customStyle="1" w:styleId="xl35">
    <w:name w:val="xl35"/>
    <w:basedOn w:val="Normal"/>
    <w:rsid w:val="00E433C6"/>
    <w:pPr>
      <w:spacing w:before="100" w:beforeAutospacing="1" w:after="100" w:afterAutospacing="1"/>
      <w:jc w:val="left"/>
    </w:pPr>
    <w:rPr>
      <w:rFonts w:eastAsia="Arial Unicode MS"/>
      <w:sz w:val="16"/>
      <w:szCs w:val="16"/>
      <w:lang w:val="en-US"/>
    </w:rPr>
  </w:style>
  <w:style w:type="paragraph" w:customStyle="1" w:styleId="xl36">
    <w:name w:val="xl36"/>
    <w:basedOn w:val="Normal"/>
    <w:rsid w:val="00E433C6"/>
    <w:pPr>
      <w:spacing w:before="100" w:beforeAutospacing="1" w:after="100" w:afterAutospacing="1"/>
      <w:jc w:val="left"/>
    </w:pPr>
    <w:rPr>
      <w:rFonts w:eastAsia="Arial Unicode MS"/>
      <w:sz w:val="16"/>
      <w:szCs w:val="16"/>
      <w:lang w:val="en-US"/>
    </w:rPr>
  </w:style>
  <w:style w:type="paragraph" w:styleId="HTMLPreformatted">
    <w:name w:val="HTML Preformatted"/>
    <w:basedOn w:val="Normal"/>
    <w:link w:val="HTMLPreformattedChar"/>
    <w:rsid w:val="00E4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E433C6"/>
    <w:rPr>
      <w:rFonts w:ascii="Arial Unicode MS" w:eastAsia="Arial Unicode MS" w:hAnsi="Arial Unicode MS" w:cs="Arial Unicode MS"/>
    </w:rPr>
  </w:style>
  <w:style w:type="paragraph" w:customStyle="1" w:styleId="xl37">
    <w:name w:val="xl37"/>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US"/>
    </w:rPr>
  </w:style>
  <w:style w:type="paragraph" w:customStyle="1" w:styleId="xl22">
    <w:name w:val="xl22"/>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8080"/>
      <w:sz w:val="18"/>
      <w:szCs w:val="18"/>
      <w:lang w:val="en-US"/>
    </w:rPr>
  </w:style>
  <w:style w:type="paragraph" w:customStyle="1" w:styleId="xl23">
    <w:name w:val="xl2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18"/>
      <w:szCs w:val="18"/>
      <w:lang w:val="en-US"/>
    </w:rPr>
  </w:style>
  <w:style w:type="character" w:customStyle="1" w:styleId="TableHeading">
    <w:name w:val="Table Heading"/>
    <w:rsid w:val="00E433C6"/>
    <w:rPr>
      <w:bCs/>
    </w:rPr>
  </w:style>
  <w:style w:type="paragraph" w:styleId="TableofFigures">
    <w:name w:val="table of figures"/>
    <w:basedOn w:val="Normal"/>
    <w:next w:val="Normal"/>
    <w:autoRedefine/>
    <w:uiPriority w:val="99"/>
    <w:rsid w:val="00E433C6"/>
    <w:pPr>
      <w:tabs>
        <w:tab w:val="left" w:pos="1800"/>
        <w:tab w:val="right" w:leader="dot" w:pos="9630"/>
      </w:tabs>
      <w:spacing w:after="120"/>
      <w:ind w:left="450" w:hanging="450"/>
      <w:jc w:val="left"/>
    </w:pPr>
    <w:rPr>
      <w:smallCaps/>
      <w:noProof/>
      <w:sz w:val="24"/>
      <w:szCs w:val="20"/>
      <w:lang w:val="en-US"/>
    </w:rPr>
  </w:style>
  <w:style w:type="paragraph" w:styleId="Caption">
    <w:name w:val="caption"/>
    <w:basedOn w:val="Normal"/>
    <w:next w:val="Normal"/>
    <w:autoRedefine/>
    <w:qFormat/>
    <w:rsid w:val="00E433C6"/>
    <w:pPr>
      <w:keepNext/>
      <w:spacing w:after="120"/>
      <w:jc w:val="center"/>
    </w:pPr>
    <w:rPr>
      <w:rFonts w:ascii="Times New Roman Bold" w:hAnsi="Times New Roman Bold"/>
      <w:b/>
      <w:bCs/>
      <w:sz w:val="24"/>
      <w:szCs w:val="20"/>
      <w:lang w:val="en-US"/>
    </w:rPr>
  </w:style>
  <w:style w:type="paragraph" w:styleId="DocumentMap">
    <w:name w:val="Document Map"/>
    <w:basedOn w:val="Normal"/>
    <w:link w:val="DocumentMapChar"/>
    <w:semiHidden/>
    <w:rsid w:val="00E433C6"/>
    <w:pPr>
      <w:shd w:val="clear" w:color="auto" w:fill="000080"/>
      <w:jc w:val="left"/>
    </w:pPr>
    <w:rPr>
      <w:rFonts w:ascii="Tahoma" w:hAnsi="Tahoma" w:cs="Tahoma"/>
      <w:sz w:val="24"/>
      <w:szCs w:val="20"/>
      <w:lang w:val="en-US"/>
    </w:rPr>
  </w:style>
  <w:style w:type="character" w:customStyle="1" w:styleId="DocumentMapChar">
    <w:name w:val="Document Map Char"/>
    <w:basedOn w:val="DefaultParagraphFont"/>
    <w:link w:val="DocumentMap"/>
    <w:semiHidden/>
    <w:rsid w:val="00E433C6"/>
    <w:rPr>
      <w:rFonts w:ascii="Tahoma" w:hAnsi="Tahoma" w:cs="Tahoma"/>
      <w:sz w:val="24"/>
      <w:shd w:val="clear" w:color="auto" w:fill="000080"/>
    </w:rPr>
  </w:style>
  <w:style w:type="character" w:styleId="Hyperlink">
    <w:name w:val="Hyperlink"/>
    <w:uiPriority w:val="99"/>
    <w:rsid w:val="00E433C6"/>
    <w:rPr>
      <w:color w:val="0000FF"/>
      <w:u w:val="single"/>
    </w:rPr>
  </w:style>
  <w:style w:type="character" w:styleId="FollowedHyperlink">
    <w:name w:val="FollowedHyperlink"/>
    <w:rsid w:val="00E433C6"/>
    <w:rPr>
      <w:color w:val="800080"/>
      <w:u w:val="single"/>
    </w:rPr>
  </w:style>
  <w:style w:type="character" w:styleId="HTMLTypewriter">
    <w:name w:val="HTML Typewriter"/>
    <w:rsid w:val="00E433C6"/>
    <w:rPr>
      <w:rFonts w:ascii="Courier New" w:eastAsia="Arial Unicode MS" w:hAnsi="Courier New" w:cs="Courier New" w:hint="default"/>
      <w:sz w:val="20"/>
      <w:szCs w:val="20"/>
    </w:rPr>
  </w:style>
  <w:style w:type="paragraph" w:styleId="BodyText2">
    <w:name w:val="Body Text 2"/>
    <w:basedOn w:val="Normal"/>
    <w:link w:val="BodyText2Char"/>
    <w:rsid w:val="00E433C6"/>
    <w:rPr>
      <w:szCs w:val="24"/>
      <w:lang w:val="en-US"/>
    </w:rPr>
  </w:style>
  <w:style w:type="character" w:customStyle="1" w:styleId="BodyText2Char">
    <w:name w:val="Body Text 2 Char"/>
    <w:basedOn w:val="DefaultParagraphFont"/>
    <w:link w:val="BodyText2"/>
    <w:rsid w:val="00E433C6"/>
    <w:rPr>
      <w:sz w:val="22"/>
      <w:szCs w:val="24"/>
    </w:rPr>
  </w:style>
  <w:style w:type="paragraph" w:customStyle="1" w:styleId="xl38">
    <w:name w:val="xl38"/>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9">
    <w:name w:val="xl39"/>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40">
    <w:name w:val="xl40"/>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1">
    <w:name w:val="xl41"/>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2">
    <w:name w:val="xl42"/>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3">
    <w:name w:val="xl4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4">
    <w:name w:val="xl4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5">
    <w:name w:val="xl4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lang w:val="en-US"/>
    </w:rPr>
  </w:style>
  <w:style w:type="paragraph" w:customStyle="1" w:styleId="xl46">
    <w:name w:val="xl4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7">
    <w:name w:val="xl47"/>
    <w:basedOn w:val="Normal"/>
    <w:rsid w:val="00E433C6"/>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8">
    <w:name w:val="xl48"/>
    <w:basedOn w:val="Normal"/>
    <w:rsid w:val="00E433C6"/>
    <w:pPr>
      <w:pBdr>
        <w:top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9">
    <w:name w:val="xl49"/>
    <w:basedOn w:val="Normal"/>
    <w:rsid w:val="00E433C6"/>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50">
    <w:name w:val="xl50"/>
    <w:basedOn w:val="Normal"/>
    <w:rsid w:val="00E433C6"/>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1">
    <w:name w:val="xl51"/>
    <w:basedOn w:val="Normal"/>
    <w:rsid w:val="00E433C6"/>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2">
    <w:name w:val="xl52"/>
    <w:basedOn w:val="Normal"/>
    <w:rsid w:val="00E433C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3">
    <w:name w:val="xl5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4">
    <w:name w:val="xl5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5">
    <w:name w:val="xl5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6">
    <w:name w:val="xl5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styleId="BodyTextIndent2">
    <w:name w:val="Body Text Indent 2"/>
    <w:basedOn w:val="Normal"/>
    <w:link w:val="BodyTextIndent2Char"/>
    <w:rsid w:val="00E433C6"/>
    <w:pPr>
      <w:spacing w:after="120" w:line="480" w:lineRule="auto"/>
      <w:ind w:left="360"/>
      <w:jc w:val="left"/>
    </w:pPr>
    <w:rPr>
      <w:sz w:val="24"/>
      <w:szCs w:val="20"/>
      <w:lang w:val="en-US"/>
    </w:rPr>
  </w:style>
  <w:style w:type="character" w:customStyle="1" w:styleId="BodyTextIndent2Char">
    <w:name w:val="Body Text Indent 2 Char"/>
    <w:basedOn w:val="DefaultParagraphFont"/>
    <w:link w:val="BodyTextIndent2"/>
    <w:rsid w:val="00E433C6"/>
    <w:rPr>
      <w:sz w:val="24"/>
    </w:rPr>
  </w:style>
  <w:style w:type="paragraph" w:customStyle="1" w:styleId="StyleTableofFiguresLeft-006">
    <w:name w:val="Style Table of Figures + Left:  -0.06&quot;"/>
    <w:basedOn w:val="TableofFigures"/>
    <w:rsid w:val="00E433C6"/>
    <w:pPr>
      <w:tabs>
        <w:tab w:val="clear" w:pos="9630"/>
        <w:tab w:val="right" w:leader="dot" w:pos="8640"/>
      </w:tabs>
      <w:ind w:left="360"/>
    </w:pPr>
  </w:style>
  <w:style w:type="paragraph" w:customStyle="1" w:styleId="StyleTableofFiguresLeft-0061">
    <w:name w:val="Style Table of Figures + Left:  -0.06&quot;1"/>
    <w:basedOn w:val="TableofFigures"/>
    <w:rsid w:val="00E433C6"/>
    <w:pPr>
      <w:tabs>
        <w:tab w:val="clear" w:pos="9630"/>
        <w:tab w:val="right" w:leader="dot" w:pos="7200"/>
      </w:tabs>
      <w:ind w:left="360"/>
    </w:pPr>
  </w:style>
  <w:style w:type="paragraph" w:customStyle="1" w:styleId="StyleTOC2Right001">
    <w:name w:val="Style TOC 2 + Right:  0.01&quot;"/>
    <w:basedOn w:val="TOC2"/>
    <w:next w:val="TOC2"/>
    <w:rsid w:val="00E433C6"/>
    <w:pPr>
      <w:tabs>
        <w:tab w:val="right" w:leader="dot" w:pos="8640"/>
      </w:tabs>
      <w:ind w:right="14"/>
    </w:pPr>
  </w:style>
  <w:style w:type="paragraph" w:customStyle="1" w:styleId="Default">
    <w:name w:val="Default"/>
    <w:rsid w:val="00E433C6"/>
    <w:pPr>
      <w:autoSpaceDE w:val="0"/>
      <w:autoSpaceDN w:val="0"/>
      <w:adjustRightInd w:val="0"/>
    </w:pPr>
    <w:rPr>
      <w:color w:val="000000"/>
      <w:sz w:val="24"/>
      <w:szCs w:val="24"/>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E433C6"/>
    <w:pPr>
      <w:ind w:left="720"/>
      <w:contextualSpacing/>
      <w:jc w:val="left"/>
    </w:pPr>
    <w:rPr>
      <w:sz w:val="24"/>
      <w:szCs w:val="20"/>
      <w:lang w:val="en-US"/>
    </w:rPr>
  </w:style>
  <w:style w:type="paragraph" w:customStyle="1" w:styleId="ListParagraph1">
    <w:name w:val="List Paragraph1"/>
    <w:basedOn w:val="Normal"/>
    <w:rsid w:val="00E433C6"/>
    <w:pPr>
      <w:widowControl w:val="0"/>
      <w:ind w:firstLineChars="200" w:firstLine="420"/>
    </w:pPr>
    <w:rPr>
      <w:rFonts w:ascii="Calibri" w:eastAsia="SimSun" w:hAnsi="Calibri"/>
      <w:kern w:val="2"/>
      <w:sz w:val="21"/>
      <w:szCs w:val="20"/>
      <w:lang w:val="en-US" w:eastAsia="zh-CN"/>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link w:val="ListParagraph"/>
    <w:uiPriority w:val="34"/>
    <w:locked/>
    <w:rsid w:val="00E433C6"/>
    <w:rPr>
      <w:sz w:val="24"/>
    </w:rPr>
  </w:style>
  <w:style w:type="paragraph" w:styleId="BodyTextFirstIndent">
    <w:name w:val="Body Text First Indent"/>
    <w:basedOn w:val="BodyText"/>
    <w:link w:val="BodyTextFirstIndentChar"/>
    <w:uiPriority w:val="99"/>
    <w:semiHidden/>
    <w:unhideWhenUsed/>
    <w:rsid w:val="00E433C6"/>
    <w:pPr>
      <w:ind w:firstLine="360"/>
    </w:pPr>
    <w:rPr>
      <w:sz w:val="22"/>
      <w:szCs w:val="22"/>
      <w:lang w:val="en-GB"/>
    </w:rPr>
  </w:style>
  <w:style w:type="character" w:customStyle="1" w:styleId="BodyTextFirstIndentChar">
    <w:name w:val="Body Text First Indent Char"/>
    <w:basedOn w:val="BodyTextChar"/>
    <w:link w:val="BodyTextFirstIndent"/>
    <w:uiPriority w:val="99"/>
    <w:semiHidden/>
    <w:rsid w:val="00E433C6"/>
    <w:rPr>
      <w:sz w:val="22"/>
      <w:szCs w:val="22"/>
      <w:lang w:val="en-GB"/>
    </w:rPr>
  </w:style>
  <w:style w:type="character" w:customStyle="1" w:styleId="Heading3Char3CharCharChar">
    <w:name w:val="Heading 3 Char3 Char Char Char"/>
    <w:basedOn w:val="DefaultParagraphFont"/>
    <w:rsid w:val="00E433C6"/>
    <w:rPr>
      <w:sz w:val="22"/>
      <w:szCs w:val="22"/>
      <w:lang w:val="en-GB" w:eastAsia="en-US" w:bidi="ar-SA"/>
    </w:rPr>
  </w:style>
  <w:style w:type="paragraph" w:styleId="Revision">
    <w:name w:val="Revision"/>
    <w:hidden/>
    <w:uiPriority w:val="99"/>
    <w:semiHidden/>
    <w:rsid w:val="002F3C9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2270">
      <w:bodyDiv w:val="1"/>
      <w:marLeft w:val="0"/>
      <w:marRight w:val="0"/>
      <w:marTop w:val="0"/>
      <w:marBottom w:val="0"/>
      <w:divBdr>
        <w:top w:val="none" w:sz="0" w:space="0" w:color="auto"/>
        <w:left w:val="none" w:sz="0" w:space="0" w:color="auto"/>
        <w:bottom w:val="none" w:sz="0" w:space="0" w:color="auto"/>
        <w:right w:val="none" w:sz="0" w:space="0" w:color="auto"/>
      </w:divBdr>
    </w:div>
    <w:div w:id="459762763">
      <w:bodyDiv w:val="1"/>
      <w:marLeft w:val="0"/>
      <w:marRight w:val="0"/>
      <w:marTop w:val="0"/>
      <w:marBottom w:val="0"/>
      <w:divBdr>
        <w:top w:val="none" w:sz="0" w:space="0" w:color="auto"/>
        <w:left w:val="none" w:sz="0" w:space="0" w:color="auto"/>
        <w:bottom w:val="none" w:sz="0" w:space="0" w:color="auto"/>
        <w:right w:val="none" w:sz="0" w:space="0" w:color="auto"/>
      </w:divBdr>
    </w:div>
    <w:div w:id="506755911">
      <w:bodyDiv w:val="1"/>
      <w:marLeft w:val="0"/>
      <w:marRight w:val="0"/>
      <w:marTop w:val="0"/>
      <w:marBottom w:val="0"/>
      <w:divBdr>
        <w:top w:val="none" w:sz="0" w:space="0" w:color="auto"/>
        <w:left w:val="none" w:sz="0" w:space="0" w:color="auto"/>
        <w:bottom w:val="none" w:sz="0" w:space="0" w:color="auto"/>
        <w:right w:val="none" w:sz="0" w:space="0" w:color="auto"/>
      </w:divBdr>
    </w:div>
    <w:div w:id="591667998">
      <w:bodyDiv w:val="1"/>
      <w:marLeft w:val="0"/>
      <w:marRight w:val="0"/>
      <w:marTop w:val="0"/>
      <w:marBottom w:val="0"/>
      <w:divBdr>
        <w:top w:val="none" w:sz="0" w:space="0" w:color="auto"/>
        <w:left w:val="none" w:sz="0" w:space="0" w:color="auto"/>
        <w:bottom w:val="none" w:sz="0" w:space="0" w:color="auto"/>
        <w:right w:val="none" w:sz="0" w:space="0" w:color="auto"/>
      </w:divBdr>
    </w:div>
    <w:div w:id="600726706">
      <w:bodyDiv w:val="1"/>
      <w:marLeft w:val="0"/>
      <w:marRight w:val="0"/>
      <w:marTop w:val="0"/>
      <w:marBottom w:val="0"/>
      <w:divBdr>
        <w:top w:val="none" w:sz="0" w:space="0" w:color="auto"/>
        <w:left w:val="none" w:sz="0" w:space="0" w:color="auto"/>
        <w:bottom w:val="none" w:sz="0" w:space="0" w:color="auto"/>
        <w:right w:val="none" w:sz="0" w:space="0" w:color="auto"/>
      </w:divBdr>
    </w:div>
    <w:div w:id="676619597">
      <w:bodyDiv w:val="1"/>
      <w:marLeft w:val="0"/>
      <w:marRight w:val="0"/>
      <w:marTop w:val="0"/>
      <w:marBottom w:val="0"/>
      <w:divBdr>
        <w:top w:val="none" w:sz="0" w:space="0" w:color="auto"/>
        <w:left w:val="none" w:sz="0" w:space="0" w:color="auto"/>
        <w:bottom w:val="none" w:sz="0" w:space="0" w:color="auto"/>
        <w:right w:val="none" w:sz="0" w:space="0" w:color="auto"/>
      </w:divBdr>
    </w:div>
    <w:div w:id="159450822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UNEP/OzL.Pro/ExCom/86/20</Document_x0020_Number>
    <DocumentType xmlns="64e33b30-101d-41de-b951-961aab25ea29">Pre-session</DocumentType>
    <Posted_x0020_after_x0020_IAP xmlns="abaacac7-de29-4bd9-9df9-38435041f724">true</Posted_x0020_after_x0020_I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83EC4A-5A14-4F2B-B916-54CF789CF7CD}"/>
</file>

<file path=customXml/itemProps2.xml><?xml version="1.0" encoding="utf-8"?>
<ds:datastoreItem xmlns:ds="http://schemas.openxmlformats.org/officeDocument/2006/customXml" ds:itemID="{E1992360-DC27-4E29-BEA1-EF53096800B9}"/>
</file>

<file path=customXml/itemProps3.xml><?xml version="1.0" encoding="utf-8"?>
<ds:datastoreItem xmlns:ds="http://schemas.openxmlformats.org/officeDocument/2006/customXml" ds:itemID="{2F14126C-92D0-4B33-BB4C-8345EAB7CAAA}"/>
</file>

<file path=customXml/itemProps4.xml><?xml version="1.0" encoding="utf-8"?>
<ds:datastoreItem xmlns:ds="http://schemas.openxmlformats.org/officeDocument/2006/customXml" ds:itemID="{A88DF315-871D-4D7C-80C7-1AE3A533F045}"/>
</file>

<file path=docProps/app.xml><?xml version="1.0" encoding="utf-8"?>
<Properties xmlns="http://schemas.openxmlformats.org/officeDocument/2006/extended-properties" xmlns:vt="http://schemas.openxmlformats.org/officeDocument/2006/docPropsVTypes">
  <Template>Eec86G</Template>
  <TotalTime>66</TotalTime>
  <Pages>9</Pages>
  <Words>2423</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Progress Report of the World Bank as at 31 December 2019</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World Bank as at 31 December 2019</dc:title>
  <dc:creator>Laura Duong</dc:creator>
  <cp:lastModifiedBy>Kata Koppel</cp:lastModifiedBy>
  <cp:revision>18</cp:revision>
  <cp:lastPrinted>2020-10-24T18:43:00Z</cp:lastPrinted>
  <dcterms:created xsi:type="dcterms:W3CDTF">2020-10-22T23:53:00Z</dcterms:created>
  <dcterms:modified xsi:type="dcterms:W3CDTF">2020-10-24T18:44:00Z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UNEP/OzL.Pro/ExCom/86/20</vt:lpwstr>
  </property>
  <property fmtid="{D5CDD505-2E9C-101B-9397-08002B2CF9AE}" pid="3" name="Revision date">
    <vt:lpwstr>10/23/2020</vt:lpwstr>
  </property>
  <property fmtid="{D5CDD505-2E9C-101B-9397-08002B2CF9AE}" pid="4" name="ContentTypeId">
    <vt:lpwstr>0x0101005AF33A4CB358354C9EC302DF0A113603</vt:lpwstr>
  </property>
</Properties>
</file>