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63A316B" w14:textId="77777777" w:rsidTr="002E737B">
        <w:trPr>
          <w:trHeight w:val="720"/>
        </w:trPr>
        <w:tc>
          <w:tcPr>
            <w:tcW w:w="5490" w:type="dxa"/>
            <w:gridSpan w:val="2"/>
            <w:tcBorders>
              <w:bottom w:val="single" w:sz="18" w:space="0" w:color="auto"/>
            </w:tcBorders>
          </w:tcPr>
          <w:p w14:paraId="7A055B43"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A8B1F3D" w14:textId="77777777" w:rsidR="00C15867" w:rsidRPr="009B0D30" w:rsidRDefault="00C15867" w:rsidP="002E737B">
            <w:pPr>
              <w:jc w:val="right"/>
              <w:rPr>
                <w:sz w:val="52"/>
                <w:szCs w:val="52"/>
              </w:rPr>
            </w:pPr>
            <w:r w:rsidRPr="009B0D30">
              <w:rPr>
                <w:rFonts w:ascii="Univers Bold" w:hAnsi="Univers Bold"/>
                <w:b/>
                <w:sz w:val="72"/>
              </w:rPr>
              <w:t>EP</w:t>
            </w:r>
          </w:p>
        </w:tc>
      </w:tr>
      <w:tr w:rsidR="00C15867" w:rsidRPr="009B0D30" w14:paraId="53A79598" w14:textId="77777777" w:rsidTr="002E73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1868993" w14:textId="77777777" w:rsidR="00C15867" w:rsidRPr="009B0D30" w:rsidRDefault="00E52838" w:rsidP="002E737B">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07C55E2" wp14:editId="1CF7A90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77BC452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1588C9E"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5D17566D"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635B6E72" w14:textId="77777777" w:rsidR="00C15867" w:rsidRPr="009B0D30" w:rsidRDefault="00C15867" w:rsidP="002E73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45A901A7" w14:textId="77777777" w:rsidR="00C15867" w:rsidRPr="009B0D30" w:rsidRDefault="00C15867" w:rsidP="002E737B">
            <w:pPr>
              <w:spacing w:before="720"/>
              <w:ind w:left="158"/>
            </w:pPr>
          </w:p>
        </w:tc>
        <w:tc>
          <w:tcPr>
            <w:tcW w:w="4590" w:type="dxa"/>
            <w:tcBorders>
              <w:top w:val="nil"/>
              <w:left w:val="nil"/>
              <w:bottom w:val="single" w:sz="36" w:space="0" w:color="auto"/>
              <w:right w:val="nil"/>
            </w:tcBorders>
          </w:tcPr>
          <w:p w14:paraId="7FB12F44" w14:textId="77777777" w:rsidR="00C15867" w:rsidRPr="009B0D30" w:rsidRDefault="00C15867" w:rsidP="002E737B">
            <w:r w:rsidRPr="009B0D30">
              <w:t>Distr.</w:t>
            </w:r>
          </w:p>
          <w:p w14:paraId="4B6F4E78" w14:textId="77777777" w:rsidR="00923540" w:rsidRPr="009B0D30" w:rsidRDefault="00923540" w:rsidP="00923540">
            <w:r w:rsidRPr="009B0D30">
              <w:t>GENERAL</w:t>
            </w:r>
          </w:p>
          <w:p w14:paraId="08223AB9" w14:textId="77777777" w:rsidR="00C15867" w:rsidRPr="009B0D30" w:rsidRDefault="00C15867" w:rsidP="002E737B"/>
          <w:p w14:paraId="2433789E" w14:textId="77777777" w:rsidR="00C15867" w:rsidRPr="009B0D30" w:rsidRDefault="00C15867" w:rsidP="002E737B"/>
          <w:p w14:paraId="65A6FBB8" w14:textId="6703C5D6" w:rsidR="00C15867" w:rsidRPr="009B0D30" w:rsidRDefault="00721338" w:rsidP="002E737B">
            <w:r>
              <w:fldChar w:fldCharType="begin"/>
            </w:r>
            <w:r>
              <w:instrText xml:space="preserve"> DOCPROPERTY "Document number"  \* MERGEFORMAT </w:instrText>
            </w:r>
            <w:r>
              <w:fldChar w:fldCharType="separate"/>
            </w:r>
            <w:r w:rsidR="00540C17">
              <w:t>UNEP/OzL.Pro/ExCom/90/32</w:t>
            </w:r>
            <w:r>
              <w:fldChar w:fldCharType="end"/>
            </w:r>
          </w:p>
          <w:p w14:paraId="5213B622" w14:textId="484022B5" w:rsidR="00C15867" w:rsidRPr="009B0D30" w:rsidRDefault="00BC2495" w:rsidP="002E737B">
            <w:r w:rsidRPr="009B0D30">
              <w:fldChar w:fldCharType="begin"/>
            </w:r>
            <w:r w:rsidR="00851352" w:rsidRPr="009B0D30">
              <w:instrText xml:space="preserve"> DOCPROPERTY "Revision date" \@ "d MMMM YYYY"  \* MERGEFORMAT </w:instrText>
            </w:r>
            <w:r w:rsidRPr="009B0D30">
              <w:fldChar w:fldCharType="separate"/>
            </w:r>
            <w:r w:rsidR="00CC367C">
              <w:t>24 May 2022</w:t>
            </w:r>
            <w:r w:rsidRPr="009B0D30">
              <w:fldChar w:fldCharType="end"/>
            </w:r>
          </w:p>
          <w:p w14:paraId="593F0C98" w14:textId="77777777" w:rsidR="00C15867" w:rsidRPr="009B0D30" w:rsidRDefault="00C15867" w:rsidP="002E737B">
            <w:pPr>
              <w:rPr>
                <w:caps/>
              </w:rPr>
            </w:pPr>
          </w:p>
          <w:p w14:paraId="62D2FFAE" w14:textId="77777777" w:rsidR="00C15867" w:rsidRPr="009B0D30" w:rsidRDefault="00C15867" w:rsidP="002E737B">
            <w:r w:rsidRPr="009B0D30">
              <w:t>ORIGINAL: ENGLISH</w:t>
            </w:r>
          </w:p>
        </w:tc>
      </w:tr>
    </w:tbl>
    <w:p w14:paraId="5F22CAD3" w14:textId="77777777" w:rsidR="00BF2AD7" w:rsidRDefault="00C15867" w:rsidP="00BF2AD7">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BF2AD7">
        <w:t>Ninetieth Meeting</w:t>
      </w:r>
    </w:p>
    <w:p w14:paraId="54CBDBFD" w14:textId="77777777" w:rsidR="00AA5368" w:rsidRDefault="00BF2AD7" w:rsidP="00BF2AD7">
      <w:pPr>
        <w:jc w:val="left"/>
        <w:rPr>
          <w:sz w:val="24"/>
          <w:szCs w:val="24"/>
          <w:lang w:val="en-US" w:eastAsia="zh-CN"/>
        </w:rPr>
      </w:pPr>
      <w:r>
        <w:t>Montreal, 20-23 June 2022</w:t>
      </w:r>
    </w:p>
    <w:p w14:paraId="2BC362DC" w14:textId="6998B671" w:rsidR="00C15867" w:rsidRPr="009B0D30" w:rsidRDefault="00631CC3" w:rsidP="004E73DB">
      <w:pPr>
        <w:jc w:val="left"/>
      </w:pPr>
      <w:r>
        <w:t>Item</w:t>
      </w:r>
      <w:r w:rsidR="00AC3B6F">
        <w:t>s</w:t>
      </w:r>
      <w:r>
        <w:t xml:space="preserve"> 9(a) </w:t>
      </w:r>
      <w:r w:rsidR="00AC3B6F">
        <w:t xml:space="preserve">and 9(d) </w:t>
      </w:r>
      <w:r>
        <w:t>of the provisional agenda</w:t>
      </w:r>
      <w:r>
        <w:rPr>
          <w:rStyle w:val="FootnoteReference"/>
        </w:rPr>
        <w:footnoteReference w:id="1"/>
      </w:r>
    </w:p>
    <w:p w14:paraId="01B4659F" w14:textId="77777777" w:rsidR="005774E4" w:rsidRPr="009B0D30" w:rsidRDefault="005774E4" w:rsidP="00857077">
      <w:pPr>
        <w:jc w:val="left"/>
      </w:pPr>
    </w:p>
    <w:p w14:paraId="00AB341F" w14:textId="77777777" w:rsidR="005774E4" w:rsidRPr="0034371D" w:rsidRDefault="005774E4" w:rsidP="002E737B"/>
    <w:p w14:paraId="42FB34F3" w14:textId="77777777" w:rsidR="005774E4" w:rsidRPr="0034371D" w:rsidRDefault="005774E4" w:rsidP="002E737B">
      <w:pPr>
        <w:jc w:val="center"/>
        <w:rPr>
          <w:b/>
        </w:rPr>
      </w:pPr>
      <w:r w:rsidRPr="0034371D">
        <w:rPr>
          <w:b/>
        </w:rPr>
        <w:t xml:space="preserve">PROJECT PROPOSAL: </w:t>
      </w:r>
      <w:r w:rsidR="0053631B">
        <w:rPr>
          <w:b/>
        </w:rPr>
        <w:t>MEXICO</w:t>
      </w:r>
    </w:p>
    <w:p w14:paraId="3A2B14C8" w14:textId="77777777" w:rsidR="005774E4" w:rsidRPr="0034371D" w:rsidRDefault="005774E4" w:rsidP="002E737B"/>
    <w:p w14:paraId="21C90078" w14:textId="77777777" w:rsidR="005774E4" w:rsidRPr="0034371D" w:rsidRDefault="005774E4" w:rsidP="002E737B"/>
    <w:p w14:paraId="3723BDD5" w14:textId="77777777" w:rsidR="005774E4" w:rsidRPr="0034371D" w:rsidRDefault="005774E4" w:rsidP="002E737B">
      <w:pPr>
        <w:ind w:firstLine="720"/>
      </w:pPr>
      <w:r w:rsidRPr="0034371D">
        <w:t>This document consists of the comments and recommendation of the Secretariat o</w:t>
      </w:r>
      <w:r w:rsidR="0053631B">
        <w:t>n the following project proposal</w:t>
      </w:r>
      <w:r w:rsidRPr="0034371D">
        <w:t xml:space="preserve">: </w:t>
      </w:r>
    </w:p>
    <w:p w14:paraId="71365DBB" w14:textId="77777777" w:rsidR="005774E4" w:rsidRPr="0034371D" w:rsidRDefault="005774E4" w:rsidP="002E737B"/>
    <w:p w14:paraId="4DB6C877" w14:textId="77777777" w:rsidR="005774E4" w:rsidRPr="0034371D" w:rsidRDefault="005774E4" w:rsidP="002E737B">
      <w:pPr>
        <w:rPr>
          <w:u w:val="single"/>
        </w:rPr>
      </w:pPr>
      <w:r w:rsidRPr="0034371D">
        <w:rPr>
          <w:u w:val="single"/>
        </w:rPr>
        <w:t>Phase-out</w:t>
      </w:r>
    </w:p>
    <w:p w14:paraId="78356F0B" w14:textId="77777777" w:rsidR="005774E4" w:rsidRPr="0034371D" w:rsidRDefault="005774E4" w:rsidP="002E73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5774E4" w:rsidRPr="0034371D" w14:paraId="167DFF95" w14:textId="77777777" w:rsidTr="00EC13B6">
        <w:tc>
          <w:tcPr>
            <w:tcW w:w="6804" w:type="dxa"/>
          </w:tcPr>
          <w:p w14:paraId="34F1F5D4" w14:textId="77777777" w:rsidR="005774E4" w:rsidRPr="0034371D" w:rsidRDefault="005774E4" w:rsidP="0053631B">
            <w:pPr>
              <w:pStyle w:val="ListParagraph"/>
              <w:numPr>
                <w:ilvl w:val="0"/>
                <w:numId w:val="22"/>
              </w:numPr>
              <w:ind w:hanging="830"/>
              <w:rPr>
                <w:lang w:val="en-CA"/>
              </w:rPr>
            </w:pPr>
            <w:r w:rsidRPr="0034371D">
              <w:rPr>
                <w:lang w:val="en-CA"/>
              </w:rPr>
              <w:t>HCFC pha</w:t>
            </w:r>
            <w:r w:rsidR="0053631B">
              <w:rPr>
                <w:lang w:val="en-CA"/>
              </w:rPr>
              <w:t>se-out management plan (stage </w:t>
            </w:r>
            <w:r w:rsidR="00F965A4">
              <w:rPr>
                <w:lang w:val="en-CA"/>
              </w:rPr>
              <w:t>II</w:t>
            </w:r>
            <w:r w:rsidR="0053631B">
              <w:rPr>
                <w:lang w:val="en-CA"/>
              </w:rPr>
              <w:t xml:space="preserve">, fourth </w:t>
            </w:r>
            <w:r w:rsidRPr="0034371D">
              <w:rPr>
                <w:lang w:val="en-CA"/>
              </w:rPr>
              <w:t>tranche)</w:t>
            </w:r>
          </w:p>
        </w:tc>
        <w:tc>
          <w:tcPr>
            <w:tcW w:w="2546" w:type="dxa"/>
          </w:tcPr>
          <w:p w14:paraId="4170912B" w14:textId="77777777" w:rsidR="005774E4" w:rsidRPr="000A777F" w:rsidRDefault="000A777F" w:rsidP="00EC13B6">
            <w:pPr>
              <w:jc w:val="right"/>
            </w:pPr>
            <w:r w:rsidRPr="000A777F">
              <w:t>UNIDO, UNEP</w:t>
            </w:r>
            <w:r w:rsidR="00EC13B6">
              <w:t>,</w:t>
            </w:r>
            <w:r w:rsidR="005774E4" w:rsidRPr="000A777F">
              <w:t xml:space="preserve"> </w:t>
            </w:r>
            <w:r w:rsidRPr="000A777F">
              <w:t>Germany</w:t>
            </w:r>
            <w:r w:rsidR="00EC13B6">
              <w:t>, Italy and Spain</w:t>
            </w:r>
          </w:p>
        </w:tc>
      </w:tr>
    </w:tbl>
    <w:p w14:paraId="7AC2AC40" w14:textId="77777777" w:rsidR="005774E4" w:rsidRPr="0034371D" w:rsidRDefault="005774E4" w:rsidP="002E737B"/>
    <w:p w14:paraId="19570B23" w14:textId="77777777" w:rsidR="005774E4" w:rsidRPr="0034371D" w:rsidRDefault="005774E4" w:rsidP="002E737B"/>
    <w:p w14:paraId="3B53092B" w14:textId="77777777" w:rsidR="005774E4" w:rsidRPr="0034371D" w:rsidRDefault="005774E4" w:rsidP="002E737B"/>
    <w:p w14:paraId="7B938D16" w14:textId="77777777" w:rsidR="005774E4" w:rsidRPr="0034371D" w:rsidRDefault="005774E4" w:rsidP="002E737B">
      <w:r w:rsidRPr="0034371D">
        <w:br w:type="page"/>
      </w:r>
    </w:p>
    <w:p w14:paraId="6698765B" w14:textId="77777777" w:rsidR="005774E4" w:rsidRPr="0034371D" w:rsidRDefault="005774E4" w:rsidP="002E737B">
      <w:pPr>
        <w:jc w:val="center"/>
        <w:rPr>
          <w:b/>
        </w:rPr>
      </w:pPr>
      <w:r w:rsidRPr="0034371D">
        <w:rPr>
          <w:b/>
        </w:rPr>
        <w:lastRenderedPageBreak/>
        <w:t>PROJECT EVALUATION SHEET – MULTI-YEAR PROJECTS</w:t>
      </w:r>
    </w:p>
    <w:p w14:paraId="0DC604A8" w14:textId="77777777" w:rsidR="005774E4" w:rsidRPr="00EC13B6" w:rsidRDefault="00EC13B6" w:rsidP="002E737B">
      <w:pPr>
        <w:jc w:val="center"/>
        <w:rPr>
          <w:b/>
        </w:rPr>
      </w:pPr>
      <w:r w:rsidRPr="00EC13B6">
        <w:rPr>
          <w:b/>
        </w:rPr>
        <w:t>Mexico</w:t>
      </w:r>
    </w:p>
    <w:p w14:paraId="00AD4753" w14:textId="77777777" w:rsidR="005774E4" w:rsidRPr="001469B0" w:rsidRDefault="005774E4" w:rsidP="002E737B">
      <w:pPr>
        <w:jc w:val="center"/>
        <w:rPr>
          <w:sz w:val="10"/>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4"/>
        <w:gridCol w:w="3969"/>
        <w:gridCol w:w="1417"/>
        <w:gridCol w:w="1508"/>
      </w:tblGrid>
      <w:tr w:rsidR="00EC13B6" w:rsidRPr="001469B0" w14:paraId="060B6E5D" w14:textId="77777777" w:rsidTr="001469B0">
        <w:trPr>
          <w:trHeight w:val="240"/>
        </w:trPr>
        <w:tc>
          <w:tcPr>
            <w:tcW w:w="3114" w:type="dxa"/>
            <w:shd w:val="clear" w:color="auto" w:fill="auto"/>
          </w:tcPr>
          <w:p w14:paraId="1295FEAA" w14:textId="77777777" w:rsidR="00EC13B6" w:rsidRPr="001469B0" w:rsidRDefault="00EC13B6" w:rsidP="0056463B">
            <w:pPr>
              <w:jc w:val="left"/>
              <w:rPr>
                <w:b/>
                <w:sz w:val="20"/>
                <w:szCs w:val="20"/>
              </w:rPr>
            </w:pPr>
            <w:r w:rsidRPr="001469B0">
              <w:rPr>
                <w:b/>
                <w:sz w:val="20"/>
                <w:szCs w:val="20"/>
              </w:rPr>
              <w:t>(I) PROJECT TITLE</w:t>
            </w:r>
          </w:p>
        </w:tc>
        <w:tc>
          <w:tcPr>
            <w:tcW w:w="3969" w:type="dxa"/>
            <w:shd w:val="clear" w:color="auto" w:fill="auto"/>
          </w:tcPr>
          <w:p w14:paraId="1F578C7D" w14:textId="77777777" w:rsidR="00EC13B6" w:rsidRPr="001469B0" w:rsidRDefault="00EC13B6" w:rsidP="0056463B">
            <w:pPr>
              <w:jc w:val="center"/>
              <w:rPr>
                <w:b/>
                <w:sz w:val="20"/>
                <w:szCs w:val="20"/>
              </w:rPr>
            </w:pPr>
            <w:r w:rsidRPr="001469B0">
              <w:rPr>
                <w:b/>
                <w:sz w:val="20"/>
                <w:szCs w:val="20"/>
              </w:rPr>
              <w:t>AGENCY</w:t>
            </w:r>
          </w:p>
        </w:tc>
        <w:tc>
          <w:tcPr>
            <w:tcW w:w="1417" w:type="dxa"/>
          </w:tcPr>
          <w:p w14:paraId="7CB55662" w14:textId="77777777" w:rsidR="00EC13B6" w:rsidRPr="001469B0" w:rsidRDefault="00EC13B6" w:rsidP="0056463B">
            <w:pPr>
              <w:jc w:val="center"/>
              <w:rPr>
                <w:b/>
                <w:sz w:val="20"/>
                <w:szCs w:val="20"/>
              </w:rPr>
            </w:pPr>
            <w:r w:rsidRPr="001469B0">
              <w:rPr>
                <w:b/>
                <w:sz w:val="20"/>
                <w:szCs w:val="20"/>
              </w:rPr>
              <w:t>MEETING APPROVED</w:t>
            </w:r>
          </w:p>
        </w:tc>
        <w:tc>
          <w:tcPr>
            <w:tcW w:w="1508" w:type="dxa"/>
          </w:tcPr>
          <w:p w14:paraId="53BFF449" w14:textId="77777777" w:rsidR="00EC13B6" w:rsidRPr="001469B0" w:rsidRDefault="00EC13B6" w:rsidP="0056463B">
            <w:pPr>
              <w:jc w:val="center"/>
              <w:rPr>
                <w:b/>
                <w:sz w:val="20"/>
                <w:szCs w:val="20"/>
              </w:rPr>
            </w:pPr>
            <w:r w:rsidRPr="001469B0">
              <w:rPr>
                <w:b/>
                <w:sz w:val="20"/>
                <w:szCs w:val="20"/>
              </w:rPr>
              <w:t>CONTROL MEASURE</w:t>
            </w:r>
          </w:p>
        </w:tc>
      </w:tr>
      <w:tr w:rsidR="00EC13B6" w:rsidRPr="001469B0" w14:paraId="27CB1A12" w14:textId="77777777" w:rsidTr="001469B0">
        <w:trPr>
          <w:trHeight w:val="240"/>
        </w:trPr>
        <w:tc>
          <w:tcPr>
            <w:tcW w:w="3114" w:type="dxa"/>
            <w:shd w:val="clear" w:color="auto" w:fill="auto"/>
          </w:tcPr>
          <w:p w14:paraId="7F959117" w14:textId="77777777" w:rsidR="00EC13B6" w:rsidRPr="001469B0" w:rsidRDefault="00EC13B6" w:rsidP="0056463B">
            <w:pPr>
              <w:jc w:val="center"/>
              <w:rPr>
                <w:sz w:val="20"/>
                <w:szCs w:val="20"/>
              </w:rPr>
            </w:pPr>
            <w:r w:rsidRPr="001469B0">
              <w:rPr>
                <w:sz w:val="20"/>
                <w:szCs w:val="20"/>
              </w:rPr>
              <w:t>HCFC phase-out plan (stage II)</w:t>
            </w:r>
          </w:p>
        </w:tc>
        <w:tc>
          <w:tcPr>
            <w:tcW w:w="3969" w:type="dxa"/>
            <w:shd w:val="clear" w:color="auto" w:fill="auto"/>
          </w:tcPr>
          <w:p w14:paraId="27EC1F1C" w14:textId="77777777" w:rsidR="00EC13B6" w:rsidRPr="001469B0" w:rsidRDefault="00EC13B6" w:rsidP="0056463B">
            <w:pPr>
              <w:jc w:val="center"/>
              <w:rPr>
                <w:sz w:val="20"/>
                <w:szCs w:val="20"/>
              </w:rPr>
            </w:pPr>
            <w:r w:rsidRPr="001469B0">
              <w:rPr>
                <w:sz w:val="20"/>
                <w:szCs w:val="20"/>
              </w:rPr>
              <w:t>Germany, Italy, Spain, UNEP, UNIDO (lead)</w:t>
            </w:r>
          </w:p>
        </w:tc>
        <w:tc>
          <w:tcPr>
            <w:tcW w:w="1417" w:type="dxa"/>
          </w:tcPr>
          <w:p w14:paraId="28724379" w14:textId="77777777" w:rsidR="00EC13B6" w:rsidRPr="001469B0" w:rsidRDefault="00EC13B6" w:rsidP="0056463B">
            <w:pPr>
              <w:jc w:val="center"/>
              <w:rPr>
                <w:sz w:val="20"/>
                <w:szCs w:val="20"/>
              </w:rPr>
            </w:pPr>
            <w:r w:rsidRPr="001469B0">
              <w:rPr>
                <w:sz w:val="20"/>
                <w:szCs w:val="20"/>
              </w:rPr>
              <w:t>73</w:t>
            </w:r>
            <w:r w:rsidRPr="001469B0">
              <w:rPr>
                <w:sz w:val="20"/>
                <w:szCs w:val="20"/>
                <w:vertAlign w:val="superscript"/>
              </w:rPr>
              <w:t>rd</w:t>
            </w:r>
            <w:r w:rsidRPr="001469B0">
              <w:rPr>
                <w:sz w:val="20"/>
                <w:szCs w:val="20"/>
              </w:rPr>
              <w:t xml:space="preserve"> </w:t>
            </w:r>
          </w:p>
        </w:tc>
        <w:tc>
          <w:tcPr>
            <w:tcW w:w="1508" w:type="dxa"/>
          </w:tcPr>
          <w:p w14:paraId="42934BAE" w14:textId="77777777" w:rsidR="00EC13B6" w:rsidRPr="001469B0" w:rsidRDefault="00EC13B6" w:rsidP="0056463B">
            <w:pPr>
              <w:jc w:val="center"/>
              <w:rPr>
                <w:sz w:val="20"/>
                <w:szCs w:val="20"/>
              </w:rPr>
            </w:pPr>
            <w:r w:rsidRPr="001469B0">
              <w:rPr>
                <w:sz w:val="20"/>
                <w:szCs w:val="20"/>
              </w:rPr>
              <w:t>67.5% in 2022</w:t>
            </w:r>
          </w:p>
        </w:tc>
      </w:tr>
    </w:tbl>
    <w:p w14:paraId="35B3DF6F" w14:textId="77777777" w:rsidR="00EC13B6" w:rsidRPr="00531282" w:rsidRDefault="00EC13B6" w:rsidP="0056463B">
      <w:pPr>
        <w:jc w:val="center"/>
        <w:rPr>
          <w:sz w:val="12"/>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EC13B6" w:rsidRPr="00767905" w14:paraId="46C48F7E" w14:textId="77777777" w:rsidTr="005E2AAF">
        <w:trPr>
          <w:trHeight w:val="43"/>
        </w:trPr>
        <w:tc>
          <w:tcPr>
            <w:tcW w:w="5200" w:type="dxa"/>
            <w:shd w:val="clear" w:color="auto" w:fill="auto"/>
          </w:tcPr>
          <w:p w14:paraId="508F7652" w14:textId="77777777" w:rsidR="00EC13B6" w:rsidRPr="006B57D2" w:rsidRDefault="00EC13B6" w:rsidP="0056463B">
            <w:pPr>
              <w:jc w:val="left"/>
              <w:rPr>
                <w:b/>
                <w:sz w:val="20"/>
                <w:szCs w:val="20"/>
              </w:rPr>
            </w:pPr>
            <w:r w:rsidRPr="006B57D2">
              <w:rPr>
                <w:b/>
                <w:sz w:val="20"/>
                <w:szCs w:val="20"/>
              </w:rPr>
              <w:t>(II) LATEST ARTICLE-7 DATA (Annex C Group l)</w:t>
            </w:r>
          </w:p>
        </w:tc>
        <w:tc>
          <w:tcPr>
            <w:tcW w:w="2400" w:type="dxa"/>
            <w:shd w:val="clear" w:color="auto" w:fill="auto"/>
          </w:tcPr>
          <w:p w14:paraId="2ABB0F31" w14:textId="77777777" w:rsidR="00EC13B6" w:rsidRPr="006B57D2" w:rsidRDefault="00EC13B6" w:rsidP="0056463B">
            <w:pPr>
              <w:jc w:val="center"/>
              <w:rPr>
                <w:sz w:val="20"/>
                <w:szCs w:val="20"/>
              </w:rPr>
            </w:pPr>
            <w:r w:rsidRPr="006B57D2">
              <w:rPr>
                <w:sz w:val="20"/>
                <w:szCs w:val="20"/>
              </w:rPr>
              <w:t>Year: 2020</w:t>
            </w:r>
          </w:p>
        </w:tc>
        <w:tc>
          <w:tcPr>
            <w:tcW w:w="2400" w:type="dxa"/>
            <w:shd w:val="clear" w:color="auto" w:fill="auto"/>
          </w:tcPr>
          <w:p w14:paraId="654297C0" w14:textId="23ED79AB" w:rsidR="00EC13B6" w:rsidRPr="006B57D2" w:rsidRDefault="00EC13B6" w:rsidP="0056463B">
            <w:pPr>
              <w:jc w:val="right"/>
              <w:rPr>
                <w:sz w:val="20"/>
                <w:szCs w:val="20"/>
              </w:rPr>
            </w:pPr>
            <w:r w:rsidRPr="006B57D2">
              <w:rPr>
                <w:sz w:val="20"/>
                <w:szCs w:val="20"/>
              </w:rPr>
              <w:t>1</w:t>
            </w:r>
            <w:r w:rsidR="00767905" w:rsidRPr="006B57D2">
              <w:rPr>
                <w:sz w:val="20"/>
                <w:szCs w:val="20"/>
              </w:rPr>
              <w:t>19</w:t>
            </w:r>
            <w:r w:rsidRPr="006B57D2">
              <w:rPr>
                <w:sz w:val="20"/>
                <w:szCs w:val="20"/>
              </w:rPr>
              <w:t>.</w:t>
            </w:r>
            <w:r w:rsidR="00767905" w:rsidRPr="006B57D2">
              <w:rPr>
                <w:sz w:val="20"/>
                <w:szCs w:val="20"/>
              </w:rPr>
              <w:t>9</w:t>
            </w:r>
            <w:r w:rsidRPr="006B57D2">
              <w:rPr>
                <w:sz w:val="20"/>
                <w:szCs w:val="20"/>
              </w:rPr>
              <w:t>6 (ODP tonnes)</w:t>
            </w:r>
          </w:p>
        </w:tc>
      </w:tr>
    </w:tbl>
    <w:p w14:paraId="7DC1C071" w14:textId="77777777" w:rsidR="00EC13B6" w:rsidRPr="00531282" w:rsidRDefault="00EC13B6" w:rsidP="0056463B">
      <w:pPr>
        <w:jc w:val="center"/>
        <w:rPr>
          <w:sz w:val="12"/>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1"/>
        <w:gridCol w:w="851"/>
        <w:gridCol w:w="708"/>
        <w:gridCol w:w="851"/>
        <w:gridCol w:w="1417"/>
        <w:gridCol w:w="1276"/>
        <w:gridCol w:w="851"/>
        <w:gridCol w:w="850"/>
        <w:gridCol w:w="567"/>
        <w:gridCol w:w="1358"/>
      </w:tblGrid>
      <w:tr w:rsidR="00EC13B6" w:rsidRPr="00822874" w14:paraId="73B9DCEC" w14:textId="77777777" w:rsidTr="00531282">
        <w:trPr>
          <w:trHeight w:val="249"/>
        </w:trPr>
        <w:tc>
          <w:tcPr>
            <w:tcW w:w="8075" w:type="dxa"/>
            <w:gridSpan w:val="8"/>
            <w:shd w:val="clear" w:color="auto" w:fill="auto"/>
          </w:tcPr>
          <w:p w14:paraId="0D00AFEE" w14:textId="77777777" w:rsidR="00EC13B6" w:rsidRPr="001469B0" w:rsidRDefault="00EC13B6" w:rsidP="0056463B">
            <w:pPr>
              <w:jc w:val="left"/>
              <w:rPr>
                <w:b/>
                <w:sz w:val="20"/>
                <w:szCs w:val="20"/>
              </w:rPr>
            </w:pPr>
            <w:r w:rsidRPr="001469B0">
              <w:rPr>
                <w:b/>
                <w:sz w:val="20"/>
                <w:szCs w:val="20"/>
              </w:rPr>
              <w:t>(III) LATEST COUNTRY PROGRAMME SECTORAL DATA (ODP tonnes)</w:t>
            </w:r>
          </w:p>
        </w:tc>
        <w:tc>
          <w:tcPr>
            <w:tcW w:w="1925" w:type="dxa"/>
            <w:gridSpan w:val="2"/>
            <w:shd w:val="clear" w:color="auto" w:fill="auto"/>
          </w:tcPr>
          <w:p w14:paraId="6E6A011E" w14:textId="2C19FAFC" w:rsidR="00EC13B6" w:rsidRPr="00822874" w:rsidRDefault="00EC13B6" w:rsidP="0056463B">
            <w:pPr>
              <w:jc w:val="right"/>
              <w:rPr>
                <w:b/>
                <w:sz w:val="20"/>
                <w:szCs w:val="20"/>
              </w:rPr>
            </w:pPr>
            <w:r w:rsidRPr="00822874">
              <w:rPr>
                <w:b/>
                <w:sz w:val="20"/>
                <w:szCs w:val="20"/>
              </w:rPr>
              <w:t>Year: 20</w:t>
            </w:r>
            <w:r w:rsidR="00873A64" w:rsidRPr="00822874">
              <w:rPr>
                <w:b/>
                <w:sz w:val="20"/>
                <w:szCs w:val="20"/>
              </w:rPr>
              <w:t>2</w:t>
            </w:r>
            <w:r w:rsidR="00822874" w:rsidRPr="00822874">
              <w:rPr>
                <w:b/>
                <w:sz w:val="20"/>
                <w:szCs w:val="20"/>
              </w:rPr>
              <w:t>1</w:t>
            </w:r>
          </w:p>
        </w:tc>
      </w:tr>
      <w:tr w:rsidR="00EC13B6" w:rsidRPr="001469B0" w14:paraId="4B313E1D" w14:textId="77777777" w:rsidTr="00531282">
        <w:trPr>
          <w:trHeight w:val="249"/>
        </w:trPr>
        <w:tc>
          <w:tcPr>
            <w:tcW w:w="1271" w:type="dxa"/>
            <w:shd w:val="clear" w:color="auto" w:fill="auto"/>
          </w:tcPr>
          <w:p w14:paraId="3C5D41D8" w14:textId="77777777" w:rsidR="00EC13B6" w:rsidRPr="001469B0" w:rsidRDefault="00EC13B6" w:rsidP="0056463B">
            <w:pPr>
              <w:jc w:val="center"/>
              <w:rPr>
                <w:sz w:val="20"/>
                <w:szCs w:val="20"/>
              </w:rPr>
            </w:pPr>
            <w:r w:rsidRPr="001469B0">
              <w:rPr>
                <w:sz w:val="20"/>
                <w:szCs w:val="20"/>
              </w:rPr>
              <w:t>Chemical</w:t>
            </w:r>
          </w:p>
        </w:tc>
        <w:tc>
          <w:tcPr>
            <w:tcW w:w="851" w:type="dxa"/>
            <w:shd w:val="clear" w:color="auto" w:fill="auto"/>
          </w:tcPr>
          <w:p w14:paraId="60B3DBE6" w14:textId="77777777" w:rsidR="00EC13B6" w:rsidRPr="001469B0" w:rsidRDefault="00EC13B6" w:rsidP="0056463B">
            <w:pPr>
              <w:jc w:val="center"/>
              <w:rPr>
                <w:sz w:val="20"/>
                <w:szCs w:val="20"/>
              </w:rPr>
            </w:pPr>
            <w:r w:rsidRPr="001469B0">
              <w:rPr>
                <w:sz w:val="20"/>
                <w:szCs w:val="20"/>
              </w:rPr>
              <w:t>Aerosol</w:t>
            </w:r>
          </w:p>
        </w:tc>
        <w:tc>
          <w:tcPr>
            <w:tcW w:w="708" w:type="dxa"/>
            <w:shd w:val="clear" w:color="auto" w:fill="auto"/>
          </w:tcPr>
          <w:p w14:paraId="6F07FDFD" w14:textId="77777777" w:rsidR="00EC13B6" w:rsidRPr="001469B0" w:rsidRDefault="00EC13B6" w:rsidP="0056463B">
            <w:pPr>
              <w:jc w:val="center"/>
              <w:rPr>
                <w:sz w:val="20"/>
                <w:szCs w:val="20"/>
              </w:rPr>
            </w:pPr>
            <w:r w:rsidRPr="001469B0">
              <w:rPr>
                <w:sz w:val="20"/>
                <w:szCs w:val="20"/>
              </w:rPr>
              <w:t>Foam</w:t>
            </w:r>
          </w:p>
        </w:tc>
        <w:tc>
          <w:tcPr>
            <w:tcW w:w="851" w:type="dxa"/>
            <w:shd w:val="clear" w:color="auto" w:fill="auto"/>
          </w:tcPr>
          <w:p w14:paraId="20A7C148" w14:textId="77777777" w:rsidR="00EC13B6" w:rsidRPr="001469B0" w:rsidRDefault="00EC13B6" w:rsidP="0056463B">
            <w:pPr>
              <w:jc w:val="center"/>
              <w:rPr>
                <w:sz w:val="20"/>
                <w:szCs w:val="20"/>
              </w:rPr>
            </w:pPr>
            <w:r w:rsidRPr="001469B0">
              <w:rPr>
                <w:sz w:val="20"/>
                <w:szCs w:val="20"/>
              </w:rPr>
              <w:t>Fire fighting</w:t>
            </w:r>
          </w:p>
        </w:tc>
        <w:tc>
          <w:tcPr>
            <w:tcW w:w="2693" w:type="dxa"/>
            <w:gridSpan w:val="2"/>
            <w:shd w:val="clear" w:color="auto" w:fill="auto"/>
          </w:tcPr>
          <w:p w14:paraId="5EAEB00F" w14:textId="77777777" w:rsidR="00EC13B6" w:rsidRPr="001469B0" w:rsidRDefault="00EC13B6" w:rsidP="0056463B">
            <w:pPr>
              <w:jc w:val="center"/>
              <w:rPr>
                <w:sz w:val="20"/>
                <w:szCs w:val="20"/>
              </w:rPr>
            </w:pPr>
            <w:r w:rsidRPr="001469B0">
              <w:rPr>
                <w:sz w:val="20"/>
                <w:szCs w:val="20"/>
              </w:rPr>
              <w:t>Refrigeration</w:t>
            </w:r>
          </w:p>
        </w:tc>
        <w:tc>
          <w:tcPr>
            <w:tcW w:w="851" w:type="dxa"/>
            <w:shd w:val="clear" w:color="auto" w:fill="auto"/>
          </w:tcPr>
          <w:p w14:paraId="6EA52589" w14:textId="77777777" w:rsidR="00EC13B6" w:rsidRPr="001469B0" w:rsidRDefault="00EC13B6" w:rsidP="0056463B">
            <w:pPr>
              <w:jc w:val="center"/>
              <w:rPr>
                <w:sz w:val="20"/>
                <w:szCs w:val="20"/>
              </w:rPr>
            </w:pPr>
            <w:r w:rsidRPr="001469B0">
              <w:rPr>
                <w:sz w:val="20"/>
                <w:szCs w:val="20"/>
              </w:rPr>
              <w:t>Solvent</w:t>
            </w:r>
          </w:p>
        </w:tc>
        <w:tc>
          <w:tcPr>
            <w:tcW w:w="850" w:type="dxa"/>
            <w:shd w:val="clear" w:color="auto" w:fill="auto"/>
          </w:tcPr>
          <w:p w14:paraId="509DDCCC" w14:textId="77777777" w:rsidR="00EC13B6" w:rsidRPr="001469B0" w:rsidRDefault="00EC13B6" w:rsidP="0056463B">
            <w:pPr>
              <w:jc w:val="center"/>
              <w:rPr>
                <w:sz w:val="20"/>
                <w:szCs w:val="20"/>
              </w:rPr>
            </w:pPr>
            <w:r w:rsidRPr="001469B0">
              <w:rPr>
                <w:sz w:val="20"/>
                <w:szCs w:val="20"/>
              </w:rPr>
              <w:t>Process agent</w:t>
            </w:r>
          </w:p>
        </w:tc>
        <w:tc>
          <w:tcPr>
            <w:tcW w:w="567" w:type="dxa"/>
            <w:shd w:val="clear" w:color="auto" w:fill="auto"/>
          </w:tcPr>
          <w:p w14:paraId="532C6AD4" w14:textId="77777777" w:rsidR="00EC13B6" w:rsidRPr="001469B0" w:rsidRDefault="00EC13B6" w:rsidP="0056463B">
            <w:pPr>
              <w:jc w:val="center"/>
              <w:rPr>
                <w:sz w:val="20"/>
                <w:szCs w:val="20"/>
              </w:rPr>
            </w:pPr>
            <w:r w:rsidRPr="001469B0">
              <w:rPr>
                <w:sz w:val="20"/>
                <w:szCs w:val="20"/>
              </w:rPr>
              <w:t>Lab use</w:t>
            </w:r>
          </w:p>
        </w:tc>
        <w:tc>
          <w:tcPr>
            <w:tcW w:w="1358" w:type="dxa"/>
            <w:shd w:val="clear" w:color="auto" w:fill="auto"/>
          </w:tcPr>
          <w:p w14:paraId="6A0B365B" w14:textId="77777777" w:rsidR="00EC13B6" w:rsidRPr="001469B0" w:rsidRDefault="00EC13B6" w:rsidP="0056463B">
            <w:pPr>
              <w:jc w:val="center"/>
              <w:rPr>
                <w:sz w:val="20"/>
                <w:szCs w:val="20"/>
              </w:rPr>
            </w:pPr>
            <w:r w:rsidRPr="001469B0">
              <w:rPr>
                <w:sz w:val="20"/>
                <w:szCs w:val="20"/>
              </w:rPr>
              <w:t>Total sector consumption</w:t>
            </w:r>
          </w:p>
        </w:tc>
      </w:tr>
      <w:tr w:rsidR="00EC13B6" w:rsidRPr="001469B0" w14:paraId="23A599F7" w14:textId="77777777" w:rsidTr="00531282">
        <w:trPr>
          <w:trHeight w:val="249"/>
        </w:trPr>
        <w:tc>
          <w:tcPr>
            <w:tcW w:w="3681" w:type="dxa"/>
            <w:gridSpan w:val="4"/>
            <w:shd w:val="clear" w:color="auto" w:fill="auto"/>
          </w:tcPr>
          <w:p w14:paraId="3B28BE72" w14:textId="77777777" w:rsidR="00EC13B6" w:rsidRPr="001469B0" w:rsidRDefault="00EC13B6" w:rsidP="0056463B">
            <w:pPr>
              <w:jc w:val="center"/>
              <w:rPr>
                <w:sz w:val="20"/>
                <w:szCs w:val="20"/>
              </w:rPr>
            </w:pPr>
            <w:r w:rsidRPr="001469B0">
              <w:rPr>
                <w:sz w:val="20"/>
                <w:szCs w:val="20"/>
              </w:rPr>
              <w:t xml:space="preserve"> </w:t>
            </w:r>
          </w:p>
        </w:tc>
        <w:tc>
          <w:tcPr>
            <w:tcW w:w="1417" w:type="dxa"/>
            <w:shd w:val="clear" w:color="auto" w:fill="auto"/>
          </w:tcPr>
          <w:p w14:paraId="251EE213" w14:textId="77777777" w:rsidR="00EC13B6" w:rsidRPr="005E2AAF" w:rsidRDefault="00EC13B6" w:rsidP="0056463B">
            <w:pPr>
              <w:jc w:val="center"/>
              <w:rPr>
                <w:sz w:val="20"/>
                <w:szCs w:val="20"/>
              </w:rPr>
            </w:pPr>
            <w:r w:rsidRPr="005E2AAF">
              <w:rPr>
                <w:sz w:val="20"/>
                <w:szCs w:val="20"/>
              </w:rPr>
              <w:t>Manufacturing</w:t>
            </w:r>
          </w:p>
        </w:tc>
        <w:tc>
          <w:tcPr>
            <w:tcW w:w="1276" w:type="dxa"/>
            <w:shd w:val="clear" w:color="auto" w:fill="auto"/>
          </w:tcPr>
          <w:p w14:paraId="2CD3B165" w14:textId="77777777" w:rsidR="00EC13B6" w:rsidRPr="005E2AAF" w:rsidRDefault="00EC13B6" w:rsidP="0056463B">
            <w:pPr>
              <w:jc w:val="center"/>
              <w:rPr>
                <w:sz w:val="20"/>
                <w:szCs w:val="20"/>
              </w:rPr>
            </w:pPr>
            <w:r w:rsidRPr="005E2AAF">
              <w:rPr>
                <w:sz w:val="20"/>
                <w:szCs w:val="20"/>
              </w:rPr>
              <w:t>Servicing</w:t>
            </w:r>
          </w:p>
        </w:tc>
        <w:tc>
          <w:tcPr>
            <w:tcW w:w="3626" w:type="dxa"/>
            <w:gridSpan w:val="4"/>
            <w:shd w:val="clear" w:color="auto" w:fill="auto"/>
          </w:tcPr>
          <w:p w14:paraId="504935E6" w14:textId="77777777" w:rsidR="00EC13B6" w:rsidRPr="005E2AAF" w:rsidRDefault="00EC13B6" w:rsidP="0056463B">
            <w:pPr>
              <w:jc w:val="center"/>
              <w:rPr>
                <w:sz w:val="20"/>
                <w:szCs w:val="20"/>
              </w:rPr>
            </w:pPr>
          </w:p>
        </w:tc>
      </w:tr>
      <w:tr w:rsidR="00531282" w:rsidRPr="001469B0" w14:paraId="0B2AC2E7" w14:textId="77777777" w:rsidTr="00531282">
        <w:trPr>
          <w:trHeight w:val="249"/>
        </w:trPr>
        <w:tc>
          <w:tcPr>
            <w:tcW w:w="1271" w:type="dxa"/>
            <w:shd w:val="clear" w:color="auto" w:fill="auto"/>
          </w:tcPr>
          <w:p w14:paraId="2310514E" w14:textId="77777777" w:rsidR="00EC13B6" w:rsidRPr="001469B0" w:rsidRDefault="00EC13B6" w:rsidP="0056463B">
            <w:pPr>
              <w:jc w:val="left"/>
              <w:rPr>
                <w:sz w:val="20"/>
                <w:szCs w:val="20"/>
              </w:rPr>
            </w:pPr>
            <w:r w:rsidRPr="001469B0">
              <w:rPr>
                <w:sz w:val="20"/>
                <w:szCs w:val="20"/>
              </w:rPr>
              <w:t>HCFC-22</w:t>
            </w:r>
          </w:p>
        </w:tc>
        <w:tc>
          <w:tcPr>
            <w:tcW w:w="851" w:type="dxa"/>
            <w:shd w:val="clear" w:color="auto" w:fill="auto"/>
          </w:tcPr>
          <w:p w14:paraId="440BD622" w14:textId="77777777" w:rsidR="00EC13B6" w:rsidRPr="001469B0" w:rsidRDefault="00EC13B6" w:rsidP="0056463B">
            <w:pPr>
              <w:jc w:val="right"/>
              <w:rPr>
                <w:sz w:val="20"/>
                <w:szCs w:val="20"/>
              </w:rPr>
            </w:pPr>
          </w:p>
        </w:tc>
        <w:tc>
          <w:tcPr>
            <w:tcW w:w="708" w:type="dxa"/>
            <w:shd w:val="clear" w:color="auto" w:fill="auto"/>
          </w:tcPr>
          <w:p w14:paraId="1522A40E" w14:textId="77777777" w:rsidR="00EC13B6" w:rsidRPr="001469B0" w:rsidRDefault="00EC13B6" w:rsidP="0056463B">
            <w:pPr>
              <w:jc w:val="right"/>
              <w:rPr>
                <w:sz w:val="20"/>
                <w:szCs w:val="20"/>
              </w:rPr>
            </w:pPr>
          </w:p>
        </w:tc>
        <w:tc>
          <w:tcPr>
            <w:tcW w:w="851" w:type="dxa"/>
            <w:shd w:val="clear" w:color="auto" w:fill="auto"/>
          </w:tcPr>
          <w:p w14:paraId="6CFC6E6C" w14:textId="77777777" w:rsidR="00EC13B6" w:rsidRPr="001469B0" w:rsidRDefault="00EC13B6" w:rsidP="0056463B">
            <w:pPr>
              <w:jc w:val="right"/>
              <w:rPr>
                <w:sz w:val="20"/>
                <w:szCs w:val="20"/>
              </w:rPr>
            </w:pPr>
          </w:p>
        </w:tc>
        <w:tc>
          <w:tcPr>
            <w:tcW w:w="1417" w:type="dxa"/>
            <w:shd w:val="clear" w:color="auto" w:fill="auto"/>
          </w:tcPr>
          <w:p w14:paraId="2B250E10" w14:textId="77777777" w:rsidR="00EC13B6" w:rsidRPr="005E2AAF" w:rsidRDefault="00EC13B6" w:rsidP="0056463B">
            <w:pPr>
              <w:jc w:val="right"/>
              <w:rPr>
                <w:sz w:val="20"/>
                <w:szCs w:val="20"/>
              </w:rPr>
            </w:pPr>
          </w:p>
        </w:tc>
        <w:tc>
          <w:tcPr>
            <w:tcW w:w="1276" w:type="dxa"/>
            <w:shd w:val="clear" w:color="auto" w:fill="auto"/>
          </w:tcPr>
          <w:p w14:paraId="479933C9" w14:textId="6708185C" w:rsidR="00EC13B6" w:rsidRPr="005E2AAF" w:rsidRDefault="005E2AAF" w:rsidP="0056463B">
            <w:pPr>
              <w:jc w:val="right"/>
              <w:rPr>
                <w:sz w:val="20"/>
                <w:szCs w:val="20"/>
              </w:rPr>
            </w:pPr>
            <w:r w:rsidRPr="005E2AAF">
              <w:rPr>
                <w:sz w:val="20"/>
                <w:szCs w:val="20"/>
              </w:rPr>
              <w:t>125.57</w:t>
            </w:r>
          </w:p>
        </w:tc>
        <w:tc>
          <w:tcPr>
            <w:tcW w:w="851" w:type="dxa"/>
            <w:shd w:val="clear" w:color="auto" w:fill="auto"/>
          </w:tcPr>
          <w:p w14:paraId="5B6473CB" w14:textId="77777777" w:rsidR="00EC13B6" w:rsidRPr="005E2AAF" w:rsidRDefault="00EC13B6" w:rsidP="0056463B">
            <w:pPr>
              <w:jc w:val="right"/>
              <w:rPr>
                <w:sz w:val="20"/>
                <w:szCs w:val="20"/>
              </w:rPr>
            </w:pPr>
          </w:p>
        </w:tc>
        <w:tc>
          <w:tcPr>
            <w:tcW w:w="850" w:type="dxa"/>
            <w:shd w:val="clear" w:color="auto" w:fill="auto"/>
          </w:tcPr>
          <w:p w14:paraId="37BB216A" w14:textId="77777777" w:rsidR="00EC13B6" w:rsidRPr="005E2AAF" w:rsidRDefault="00EC13B6" w:rsidP="0056463B">
            <w:pPr>
              <w:jc w:val="right"/>
              <w:rPr>
                <w:sz w:val="20"/>
                <w:szCs w:val="20"/>
              </w:rPr>
            </w:pPr>
          </w:p>
        </w:tc>
        <w:tc>
          <w:tcPr>
            <w:tcW w:w="567" w:type="dxa"/>
            <w:shd w:val="clear" w:color="auto" w:fill="auto"/>
          </w:tcPr>
          <w:p w14:paraId="20FDC437" w14:textId="77777777" w:rsidR="00EC13B6" w:rsidRPr="005E2AAF" w:rsidRDefault="00EC13B6" w:rsidP="0056463B">
            <w:pPr>
              <w:jc w:val="right"/>
              <w:rPr>
                <w:sz w:val="20"/>
                <w:szCs w:val="20"/>
              </w:rPr>
            </w:pPr>
          </w:p>
        </w:tc>
        <w:tc>
          <w:tcPr>
            <w:tcW w:w="1358" w:type="dxa"/>
            <w:shd w:val="clear" w:color="auto" w:fill="auto"/>
          </w:tcPr>
          <w:p w14:paraId="425D2A40" w14:textId="4613D062" w:rsidR="00EC13B6" w:rsidRPr="005E2AAF" w:rsidRDefault="005E2AAF" w:rsidP="0056463B">
            <w:pPr>
              <w:jc w:val="right"/>
              <w:rPr>
                <w:sz w:val="20"/>
                <w:szCs w:val="20"/>
              </w:rPr>
            </w:pPr>
            <w:r w:rsidRPr="005E2AAF">
              <w:rPr>
                <w:sz w:val="20"/>
                <w:szCs w:val="20"/>
              </w:rPr>
              <w:t>125.57</w:t>
            </w:r>
          </w:p>
        </w:tc>
      </w:tr>
      <w:tr w:rsidR="00822874" w:rsidRPr="001469B0" w14:paraId="1E312FFF" w14:textId="77777777" w:rsidTr="00531282">
        <w:trPr>
          <w:trHeight w:val="249"/>
        </w:trPr>
        <w:tc>
          <w:tcPr>
            <w:tcW w:w="1271" w:type="dxa"/>
            <w:shd w:val="clear" w:color="auto" w:fill="auto"/>
          </w:tcPr>
          <w:p w14:paraId="764BF178" w14:textId="5C8A9CD5" w:rsidR="00822874" w:rsidRPr="001469B0" w:rsidRDefault="00822874" w:rsidP="0056463B">
            <w:pPr>
              <w:jc w:val="left"/>
              <w:rPr>
                <w:sz w:val="20"/>
                <w:szCs w:val="20"/>
              </w:rPr>
            </w:pPr>
            <w:r>
              <w:rPr>
                <w:sz w:val="20"/>
                <w:szCs w:val="20"/>
              </w:rPr>
              <w:t>HCFC-123</w:t>
            </w:r>
          </w:p>
        </w:tc>
        <w:tc>
          <w:tcPr>
            <w:tcW w:w="851" w:type="dxa"/>
            <w:shd w:val="clear" w:color="auto" w:fill="auto"/>
          </w:tcPr>
          <w:p w14:paraId="5A7B74A4" w14:textId="77777777" w:rsidR="00822874" w:rsidRPr="001469B0" w:rsidRDefault="00822874" w:rsidP="0056463B">
            <w:pPr>
              <w:jc w:val="right"/>
              <w:rPr>
                <w:sz w:val="20"/>
                <w:szCs w:val="20"/>
              </w:rPr>
            </w:pPr>
          </w:p>
        </w:tc>
        <w:tc>
          <w:tcPr>
            <w:tcW w:w="708" w:type="dxa"/>
            <w:shd w:val="clear" w:color="auto" w:fill="auto"/>
          </w:tcPr>
          <w:p w14:paraId="4D368EB8" w14:textId="77777777" w:rsidR="00822874" w:rsidRPr="001469B0" w:rsidRDefault="00822874" w:rsidP="0056463B">
            <w:pPr>
              <w:jc w:val="right"/>
              <w:rPr>
                <w:sz w:val="20"/>
                <w:szCs w:val="20"/>
              </w:rPr>
            </w:pPr>
          </w:p>
        </w:tc>
        <w:tc>
          <w:tcPr>
            <w:tcW w:w="851" w:type="dxa"/>
            <w:shd w:val="clear" w:color="auto" w:fill="auto"/>
          </w:tcPr>
          <w:p w14:paraId="410E0C33" w14:textId="781FE592" w:rsidR="00822874" w:rsidRPr="001469B0" w:rsidRDefault="005E2AAF" w:rsidP="0056463B">
            <w:pPr>
              <w:jc w:val="right"/>
              <w:rPr>
                <w:sz w:val="20"/>
                <w:szCs w:val="20"/>
              </w:rPr>
            </w:pPr>
            <w:r>
              <w:rPr>
                <w:sz w:val="20"/>
                <w:szCs w:val="20"/>
              </w:rPr>
              <w:t>0.28</w:t>
            </w:r>
          </w:p>
        </w:tc>
        <w:tc>
          <w:tcPr>
            <w:tcW w:w="1417" w:type="dxa"/>
            <w:shd w:val="clear" w:color="auto" w:fill="auto"/>
          </w:tcPr>
          <w:p w14:paraId="52F6D4D2" w14:textId="77777777" w:rsidR="00822874" w:rsidRPr="005E2AAF" w:rsidRDefault="00822874" w:rsidP="0056463B">
            <w:pPr>
              <w:jc w:val="right"/>
              <w:rPr>
                <w:sz w:val="20"/>
                <w:szCs w:val="20"/>
              </w:rPr>
            </w:pPr>
          </w:p>
        </w:tc>
        <w:tc>
          <w:tcPr>
            <w:tcW w:w="1276" w:type="dxa"/>
            <w:shd w:val="clear" w:color="auto" w:fill="auto"/>
          </w:tcPr>
          <w:p w14:paraId="624F6363" w14:textId="77777777" w:rsidR="00822874" w:rsidRPr="005E2AAF" w:rsidRDefault="00822874" w:rsidP="0056463B">
            <w:pPr>
              <w:jc w:val="right"/>
              <w:rPr>
                <w:sz w:val="20"/>
                <w:szCs w:val="20"/>
              </w:rPr>
            </w:pPr>
          </w:p>
        </w:tc>
        <w:tc>
          <w:tcPr>
            <w:tcW w:w="851" w:type="dxa"/>
            <w:shd w:val="clear" w:color="auto" w:fill="auto"/>
          </w:tcPr>
          <w:p w14:paraId="1AA4CAC6" w14:textId="77777777" w:rsidR="00822874" w:rsidRPr="005E2AAF" w:rsidRDefault="00822874" w:rsidP="0056463B">
            <w:pPr>
              <w:jc w:val="right"/>
              <w:rPr>
                <w:sz w:val="20"/>
                <w:szCs w:val="20"/>
              </w:rPr>
            </w:pPr>
          </w:p>
        </w:tc>
        <w:tc>
          <w:tcPr>
            <w:tcW w:w="850" w:type="dxa"/>
            <w:shd w:val="clear" w:color="auto" w:fill="auto"/>
          </w:tcPr>
          <w:p w14:paraId="3F03C06F" w14:textId="77777777" w:rsidR="00822874" w:rsidRPr="005E2AAF" w:rsidRDefault="00822874" w:rsidP="0056463B">
            <w:pPr>
              <w:jc w:val="right"/>
              <w:rPr>
                <w:sz w:val="20"/>
                <w:szCs w:val="20"/>
              </w:rPr>
            </w:pPr>
          </w:p>
        </w:tc>
        <w:tc>
          <w:tcPr>
            <w:tcW w:w="567" w:type="dxa"/>
            <w:shd w:val="clear" w:color="auto" w:fill="auto"/>
          </w:tcPr>
          <w:p w14:paraId="0DFA2623" w14:textId="77777777" w:rsidR="00822874" w:rsidRPr="005E2AAF" w:rsidRDefault="00822874" w:rsidP="0056463B">
            <w:pPr>
              <w:jc w:val="right"/>
              <w:rPr>
                <w:sz w:val="20"/>
                <w:szCs w:val="20"/>
              </w:rPr>
            </w:pPr>
          </w:p>
        </w:tc>
        <w:tc>
          <w:tcPr>
            <w:tcW w:w="1358" w:type="dxa"/>
            <w:shd w:val="clear" w:color="auto" w:fill="auto"/>
          </w:tcPr>
          <w:p w14:paraId="5095CEF3" w14:textId="4E75E19D" w:rsidR="00822874" w:rsidRPr="005E2AAF" w:rsidRDefault="005E2AAF" w:rsidP="0056463B">
            <w:pPr>
              <w:jc w:val="right"/>
              <w:rPr>
                <w:sz w:val="20"/>
                <w:szCs w:val="20"/>
              </w:rPr>
            </w:pPr>
            <w:r w:rsidRPr="005E2AAF">
              <w:rPr>
                <w:sz w:val="20"/>
                <w:szCs w:val="20"/>
              </w:rPr>
              <w:t>0.28</w:t>
            </w:r>
          </w:p>
        </w:tc>
      </w:tr>
      <w:tr w:rsidR="00531282" w:rsidRPr="001469B0" w14:paraId="496F89E7" w14:textId="77777777" w:rsidTr="00531282">
        <w:trPr>
          <w:trHeight w:val="249"/>
        </w:trPr>
        <w:tc>
          <w:tcPr>
            <w:tcW w:w="1271" w:type="dxa"/>
            <w:shd w:val="clear" w:color="auto" w:fill="auto"/>
          </w:tcPr>
          <w:p w14:paraId="0283CFBE" w14:textId="77777777" w:rsidR="00EC13B6" w:rsidRPr="001469B0" w:rsidRDefault="00EC13B6" w:rsidP="0056463B">
            <w:pPr>
              <w:jc w:val="left"/>
              <w:rPr>
                <w:sz w:val="20"/>
                <w:szCs w:val="20"/>
              </w:rPr>
            </w:pPr>
            <w:r w:rsidRPr="001469B0">
              <w:rPr>
                <w:sz w:val="20"/>
                <w:szCs w:val="20"/>
              </w:rPr>
              <w:t>HCFC-141b</w:t>
            </w:r>
          </w:p>
        </w:tc>
        <w:tc>
          <w:tcPr>
            <w:tcW w:w="851" w:type="dxa"/>
            <w:shd w:val="clear" w:color="auto" w:fill="auto"/>
          </w:tcPr>
          <w:p w14:paraId="15C56BDE" w14:textId="77777777" w:rsidR="00EC13B6" w:rsidRPr="001469B0" w:rsidRDefault="00EC13B6" w:rsidP="0056463B">
            <w:pPr>
              <w:jc w:val="right"/>
              <w:rPr>
                <w:sz w:val="20"/>
                <w:szCs w:val="20"/>
              </w:rPr>
            </w:pPr>
          </w:p>
        </w:tc>
        <w:tc>
          <w:tcPr>
            <w:tcW w:w="708" w:type="dxa"/>
            <w:shd w:val="clear" w:color="auto" w:fill="auto"/>
          </w:tcPr>
          <w:p w14:paraId="51C7CDD6" w14:textId="2354862E" w:rsidR="00EC13B6" w:rsidRPr="001469B0" w:rsidRDefault="005E2AAF" w:rsidP="0056463B">
            <w:pPr>
              <w:jc w:val="right"/>
              <w:rPr>
                <w:sz w:val="20"/>
                <w:szCs w:val="20"/>
              </w:rPr>
            </w:pPr>
            <w:r>
              <w:rPr>
                <w:sz w:val="20"/>
                <w:szCs w:val="20"/>
              </w:rPr>
              <w:t>4.5</w:t>
            </w:r>
            <w:r w:rsidR="00647E47">
              <w:rPr>
                <w:sz w:val="20"/>
                <w:szCs w:val="20"/>
              </w:rPr>
              <w:t>2</w:t>
            </w:r>
          </w:p>
        </w:tc>
        <w:tc>
          <w:tcPr>
            <w:tcW w:w="851" w:type="dxa"/>
            <w:shd w:val="clear" w:color="auto" w:fill="auto"/>
          </w:tcPr>
          <w:p w14:paraId="79305F55" w14:textId="77777777" w:rsidR="00EC13B6" w:rsidRPr="001469B0" w:rsidRDefault="00EC13B6" w:rsidP="0056463B">
            <w:pPr>
              <w:jc w:val="right"/>
              <w:rPr>
                <w:sz w:val="20"/>
                <w:szCs w:val="20"/>
              </w:rPr>
            </w:pPr>
          </w:p>
        </w:tc>
        <w:tc>
          <w:tcPr>
            <w:tcW w:w="1417" w:type="dxa"/>
            <w:shd w:val="clear" w:color="auto" w:fill="auto"/>
          </w:tcPr>
          <w:p w14:paraId="4FC642DA" w14:textId="055C3E87" w:rsidR="00EC13B6" w:rsidRPr="005E2AAF" w:rsidRDefault="00EC13B6" w:rsidP="0056463B">
            <w:pPr>
              <w:jc w:val="right"/>
              <w:rPr>
                <w:sz w:val="20"/>
                <w:szCs w:val="20"/>
              </w:rPr>
            </w:pPr>
          </w:p>
        </w:tc>
        <w:tc>
          <w:tcPr>
            <w:tcW w:w="1276" w:type="dxa"/>
            <w:shd w:val="clear" w:color="auto" w:fill="auto"/>
          </w:tcPr>
          <w:p w14:paraId="03FF9285" w14:textId="77777777" w:rsidR="00EC13B6" w:rsidRPr="005E2AAF" w:rsidRDefault="00EC13B6" w:rsidP="0056463B">
            <w:pPr>
              <w:jc w:val="right"/>
              <w:rPr>
                <w:sz w:val="20"/>
                <w:szCs w:val="20"/>
              </w:rPr>
            </w:pPr>
          </w:p>
        </w:tc>
        <w:tc>
          <w:tcPr>
            <w:tcW w:w="851" w:type="dxa"/>
            <w:shd w:val="clear" w:color="auto" w:fill="auto"/>
          </w:tcPr>
          <w:p w14:paraId="7EA4AC50" w14:textId="77777777" w:rsidR="00EC13B6" w:rsidRPr="005E2AAF" w:rsidRDefault="00EC13B6" w:rsidP="0056463B">
            <w:pPr>
              <w:jc w:val="right"/>
              <w:rPr>
                <w:sz w:val="20"/>
                <w:szCs w:val="20"/>
              </w:rPr>
            </w:pPr>
          </w:p>
        </w:tc>
        <w:tc>
          <w:tcPr>
            <w:tcW w:w="850" w:type="dxa"/>
            <w:shd w:val="clear" w:color="auto" w:fill="auto"/>
          </w:tcPr>
          <w:p w14:paraId="0E737B84" w14:textId="77777777" w:rsidR="00EC13B6" w:rsidRPr="005E2AAF" w:rsidRDefault="00EC13B6" w:rsidP="0056463B">
            <w:pPr>
              <w:jc w:val="right"/>
              <w:rPr>
                <w:sz w:val="20"/>
                <w:szCs w:val="20"/>
              </w:rPr>
            </w:pPr>
          </w:p>
        </w:tc>
        <w:tc>
          <w:tcPr>
            <w:tcW w:w="567" w:type="dxa"/>
            <w:shd w:val="clear" w:color="auto" w:fill="auto"/>
          </w:tcPr>
          <w:p w14:paraId="7F563391" w14:textId="77777777" w:rsidR="00EC13B6" w:rsidRPr="005E2AAF" w:rsidRDefault="00EC13B6" w:rsidP="0056463B">
            <w:pPr>
              <w:jc w:val="right"/>
              <w:rPr>
                <w:sz w:val="20"/>
                <w:szCs w:val="20"/>
              </w:rPr>
            </w:pPr>
          </w:p>
        </w:tc>
        <w:tc>
          <w:tcPr>
            <w:tcW w:w="1358" w:type="dxa"/>
            <w:shd w:val="clear" w:color="auto" w:fill="auto"/>
          </w:tcPr>
          <w:p w14:paraId="29053FDB" w14:textId="69290F97" w:rsidR="00EC13B6" w:rsidRPr="005E2AAF" w:rsidRDefault="005E2AAF" w:rsidP="0056463B">
            <w:pPr>
              <w:jc w:val="right"/>
              <w:rPr>
                <w:sz w:val="20"/>
                <w:szCs w:val="20"/>
              </w:rPr>
            </w:pPr>
            <w:r w:rsidRPr="005E2AAF">
              <w:rPr>
                <w:sz w:val="20"/>
                <w:szCs w:val="20"/>
              </w:rPr>
              <w:t>4.5</w:t>
            </w:r>
            <w:r w:rsidR="00647E47">
              <w:rPr>
                <w:sz w:val="20"/>
                <w:szCs w:val="20"/>
              </w:rPr>
              <w:t>2</w:t>
            </w:r>
          </w:p>
        </w:tc>
      </w:tr>
    </w:tbl>
    <w:p w14:paraId="570A387C" w14:textId="77777777" w:rsidR="00EC13B6" w:rsidRPr="00531282" w:rsidRDefault="00EC13B6" w:rsidP="0056463B">
      <w:pPr>
        <w:jc w:val="center"/>
        <w:rPr>
          <w:sz w:val="12"/>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0"/>
        <w:gridCol w:w="1054"/>
        <w:gridCol w:w="5365"/>
        <w:gridCol w:w="1054"/>
      </w:tblGrid>
      <w:tr w:rsidR="00EC13B6" w:rsidRPr="001469B0" w14:paraId="4CC9E76D" w14:textId="77777777" w:rsidTr="00531282">
        <w:trPr>
          <w:trHeight w:val="276"/>
        </w:trPr>
        <w:tc>
          <w:tcPr>
            <w:tcW w:w="0" w:type="auto"/>
            <w:gridSpan w:val="4"/>
            <w:shd w:val="clear" w:color="auto" w:fill="auto"/>
          </w:tcPr>
          <w:p w14:paraId="3E25D785" w14:textId="77777777" w:rsidR="00EC13B6" w:rsidRPr="001469B0" w:rsidRDefault="00EC13B6" w:rsidP="0056463B">
            <w:pPr>
              <w:jc w:val="left"/>
              <w:rPr>
                <w:b/>
                <w:sz w:val="20"/>
                <w:szCs w:val="20"/>
              </w:rPr>
            </w:pPr>
            <w:r w:rsidRPr="001469B0">
              <w:rPr>
                <w:b/>
                <w:sz w:val="20"/>
                <w:szCs w:val="20"/>
              </w:rPr>
              <w:t>(IV) CONSUMPTION DATA (ODP tonnes)</w:t>
            </w:r>
          </w:p>
        </w:tc>
      </w:tr>
      <w:tr w:rsidR="00EC13B6" w:rsidRPr="001469B0" w14:paraId="3F993A5B" w14:textId="77777777" w:rsidTr="00531282">
        <w:trPr>
          <w:trHeight w:val="276"/>
        </w:trPr>
        <w:tc>
          <w:tcPr>
            <w:tcW w:w="0" w:type="auto"/>
            <w:shd w:val="clear" w:color="auto" w:fill="auto"/>
          </w:tcPr>
          <w:p w14:paraId="78C01FD4" w14:textId="77777777" w:rsidR="00EC13B6" w:rsidRPr="001469B0" w:rsidRDefault="00EC13B6" w:rsidP="0056463B">
            <w:pPr>
              <w:jc w:val="center"/>
              <w:rPr>
                <w:sz w:val="20"/>
                <w:szCs w:val="20"/>
              </w:rPr>
            </w:pPr>
            <w:r w:rsidRPr="001469B0">
              <w:rPr>
                <w:sz w:val="20"/>
                <w:szCs w:val="20"/>
              </w:rPr>
              <w:t>2009 - 2010 baseline:</w:t>
            </w:r>
          </w:p>
        </w:tc>
        <w:tc>
          <w:tcPr>
            <w:tcW w:w="0" w:type="auto"/>
            <w:shd w:val="clear" w:color="auto" w:fill="auto"/>
          </w:tcPr>
          <w:p w14:paraId="7D92030B" w14:textId="77777777" w:rsidR="00EC13B6" w:rsidRPr="001469B0" w:rsidRDefault="00EC13B6" w:rsidP="0056463B">
            <w:pPr>
              <w:jc w:val="right"/>
              <w:rPr>
                <w:sz w:val="20"/>
                <w:szCs w:val="20"/>
              </w:rPr>
            </w:pPr>
            <w:r w:rsidRPr="001469B0">
              <w:rPr>
                <w:sz w:val="20"/>
                <w:szCs w:val="20"/>
              </w:rPr>
              <w:t>1,148.8</w:t>
            </w:r>
          </w:p>
        </w:tc>
        <w:tc>
          <w:tcPr>
            <w:tcW w:w="0" w:type="auto"/>
            <w:shd w:val="clear" w:color="auto" w:fill="auto"/>
          </w:tcPr>
          <w:p w14:paraId="658BC716" w14:textId="77777777" w:rsidR="00EC13B6" w:rsidRPr="001469B0" w:rsidRDefault="00EC13B6" w:rsidP="0056463B">
            <w:pPr>
              <w:jc w:val="center"/>
              <w:rPr>
                <w:sz w:val="20"/>
                <w:szCs w:val="20"/>
              </w:rPr>
            </w:pPr>
            <w:r w:rsidRPr="001469B0">
              <w:rPr>
                <w:sz w:val="20"/>
                <w:szCs w:val="20"/>
              </w:rPr>
              <w:t>Starting point for sustained aggregate reductions:</w:t>
            </w:r>
          </w:p>
        </w:tc>
        <w:tc>
          <w:tcPr>
            <w:tcW w:w="0" w:type="auto"/>
            <w:shd w:val="clear" w:color="auto" w:fill="auto"/>
          </w:tcPr>
          <w:p w14:paraId="3E618E34" w14:textId="77777777" w:rsidR="00EC13B6" w:rsidRPr="001469B0" w:rsidRDefault="00EC13B6" w:rsidP="0056463B">
            <w:pPr>
              <w:jc w:val="right"/>
              <w:rPr>
                <w:sz w:val="20"/>
                <w:szCs w:val="20"/>
              </w:rPr>
            </w:pPr>
            <w:r w:rsidRPr="001469B0">
              <w:rPr>
                <w:sz w:val="20"/>
                <w:szCs w:val="20"/>
              </w:rPr>
              <w:t>1,214.8</w:t>
            </w:r>
          </w:p>
        </w:tc>
      </w:tr>
      <w:tr w:rsidR="00EC13B6" w:rsidRPr="001469B0" w14:paraId="36A4A73F" w14:textId="77777777" w:rsidTr="00531282">
        <w:trPr>
          <w:trHeight w:val="276"/>
        </w:trPr>
        <w:tc>
          <w:tcPr>
            <w:tcW w:w="0" w:type="auto"/>
            <w:gridSpan w:val="4"/>
            <w:shd w:val="clear" w:color="auto" w:fill="auto"/>
          </w:tcPr>
          <w:p w14:paraId="74608A40" w14:textId="77777777" w:rsidR="00EC13B6" w:rsidRPr="001469B0" w:rsidRDefault="00EC13B6" w:rsidP="0056463B">
            <w:pPr>
              <w:jc w:val="center"/>
              <w:rPr>
                <w:b/>
                <w:sz w:val="20"/>
                <w:szCs w:val="20"/>
              </w:rPr>
            </w:pPr>
            <w:r w:rsidRPr="001469B0">
              <w:rPr>
                <w:b/>
                <w:sz w:val="20"/>
                <w:szCs w:val="20"/>
              </w:rPr>
              <w:t>CONSUMPTION ELIGIBLE FOR FUNDING (ODP tonnes)</w:t>
            </w:r>
          </w:p>
        </w:tc>
      </w:tr>
      <w:tr w:rsidR="00EC13B6" w:rsidRPr="001469B0" w14:paraId="33D35322" w14:textId="77777777" w:rsidTr="00531282">
        <w:trPr>
          <w:trHeight w:val="276"/>
        </w:trPr>
        <w:tc>
          <w:tcPr>
            <w:tcW w:w="0" w:type="auto"/>
            <w:shd w:val="clear" w:color="auto" w:fill="auto"/>
          </w:tcPr>
          <w:p w14:paraId="65B0E83D" w14:textId="77777777" w:rsidR="00EC13B6" w:rsidRPr="001469B0" w:rsidRDefault="00EC13B6" w:rsidP="0056463B">
            <w:pPr>
              <w:jc w:val="center"/>
              <w:rPr>
                <w:sz w:val="20"/>
                <w:szCs w:val="20"/>
              </w:rPr>
            </w:pPr>
            <w:r w:rsidRPr="001469B0">
              <w:rPr>
                <w:sz w:val="20"/>
                <w:szCs w:val="20"/>
              </w:rPr>
              <w:t>Already approved:</w:t>
            </w:r>
          </w:p>
        </w:tc>
        <w:tc>
          <w:tcPr>
            <w:tcW w:w="0" w:type="auto"/>
            <w:shd w:val="clear" w:color="auto" w:fill="auto"/>
          </w:tcPr>
          <w:p w14:paraId="4ECA4985" w14:textId="77777777" w:rsidR="00EC13B6" w:rsidRPr="001469B0" w:rsidRDefault="00EC13B6" w:rsidP="0056463B">
            <w:pPr>
              <w:jc w:val="right"/>
              <w:rPr>
                <w:sz w:val="20"/>
                <w:szCs w:val="20"/>
              </w:rPr>
            </w:pPr>
            <w:r w:rsidRPr="001469B0">
              <w:rPr>
                <w:sz w:val="20"/>
                <w:szCs w:val="20"/>
              </w:rPr>
              <w:t>950.9</w:t>
            </w:r>
          </w:p>
        </w:tc>
        <w:tc>
          <w:tcPr>
            <w:tcW w:w="0" w:type="auto"/>
            <w:shd w:val="clear" w:color="auto" w:fill="auto"/>
          </w:tcPr>
          <w:p w14:paraId="41735998" w14:textId="77777777" w:rsidR="00EC13B6" w:rsidRPr="001469B0" w:rsidRDefault="00EC13B6" w:rsidP="0056463B">
            <w:pPr>
              <w:jc w:val="center"/>
              <w:rPr>
                <w:i/>
                <w:sz w:val="20"/>
                <w:szCs w:val="20"/>
              </w:rPr>
            </w:pPr>
            <w:r w:rsidRPr="001469B0">
              <w:rPr>
                <w:sz w:val="20"/>
                <w:szCs w:val="20"/>
              </w:rPr>
              <w:t>Remaining:</w:t>
            </w:r>
          </w:p>
        </w:tc>
        <w:tc>
          <w:tcPr>
            <w:tcW w:w="0" w:type="auto"/>
            <w:shd w:val="clear" w:color="auto" w:fill="auto"/>
          </w:tcPr>
          <w:p w14:paraId="0140F3BD" w14:textId="77777777" w:rsidR="00EC13B6" w:rsidRPr="001469B0" w:rsidRDefault="00EC13B6" w:rsidP="0056463B">
            <w:pPr>
              <w:jc w:val="right"/>
              <w:rPr>
                <w:sz w:val="20"/>
                <w:szCs w:val="20"/>
              </w:rPr>
            </w:pPr>
            <w:r w:rsidRPr="001469B0">
              <w:rPr>
                <w:sz w:val="20"/>
                <w:szCs w:val="20"/>
              </w:rPr>
              <w:t>263.9</w:t>
            </w:r>
          </w:p>
        </w:tc>
      </w:tr>
    </w:tbl>
    <w:p w14:paraId="4D28FF0B" w14:textId="77777777" w:rsidR="00EC13B6" w:rsidRPr="00626E51" w:rsidRDefault="00EC13B6" w:rsidP="0056463B">
      <w:pPr>
        <w:jc w:val="center"/>
        <w:rPr>
          <w:sz w:val="12"/>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8"/>
        <w:gridCol w:w="2810"/>
        <w:gridCol w:w="1459"/>
        <w:gridCol w:w="1459"/>
        <w:gridCol w:w="1459"/>
        <w:gridCol w:w="1533"/>
      </w:tblGrid>
      <w:tr w:rsidR="00872A05" w:rsidRPr="001469B0" w14:paraId="5D1AE1F2" w14:textId="77777777" w:rsidTr="00531282">
        <w:trPr>
          <w:trHeight w:val="264"/>
        </w:trPr>
        <w:tc>
          <w:tcPr>
            <w:tcW w:w="2038" w:type="pct"/>
            <w:gridSpan w:val="2"/>
            <w:shd w:val="clear" w:color="auto" w:fill="auto"/>
          </w:tcPr>
          <w:p w14:paraId="38CD171C" w14:textId="77777777" w:rsidR="00872A05" w:rsidRPr="001469B0" w:rsidRDefault="00872A05" w:rsidP="0056463B">
            <w:pPr>
              <w:jc w:val="left"/>
              <w:rPr>
                <w:b/>
                <w:sz w:val="20"/>
                <w:szCs w:val="20"/>
              </w:rPr>
            </w:pPr>
            <w:r w:rsidRPr="001469B0">
              <w:rPr>
                <w:b/>
                <w:sz w:val="20"/>
                <w:szCs w:val="20"/>
              </w:rPr>
              <w:t>(V) BUSINESS PLAN</w:t>
            </w:r>
          </w:p>
        </w:tc>
        <w:tc>
          <w:tcPr>
            <w:tcW w:w="731" w:type="pct"/>
            <w:shd w:val="clear" w:color="auto" w:fill="auto"/>
          </w:tcPr>
          <w:p w14:paraId="2EFC61B1" w14:textId="77777777" w:rsidR="00872A05" w:rsidRPr="001469B0" w:rsidRDefault="00872A05" w:rsidP="0056463B">
            <w:pPr>
              <w:jc w:val="center"/>
              <w:rPr>
                <w:b/>
                <w:sz w:val="20"/>
                <w:szCs w:val="20"/>
              </w:rPr>
            </w:pPr>
            <w:r w:rsidRPr="001469B0">
              <w:rPr>
                <w:b/>
                <w:sz w:val="20"/>
                <w:szCs w:val="20"/>
              </w:rPr>
              <w:t>2022</w:t>
            </w:r>
          </w:p>
        </w:tc>
        <w:tc>
          <w:tcPr>
            <w:tcW w:w="731" w:type="pct"/>
          </w:tcPr>
          <w:p w14:paraId="233C98F2" w14:textId="77777777" w:rsidR="00872A05" w:rsidRPr="001469B0" w:rsidRDefault="00872A05" w:rsidP="0056463B">
            <w:pPr>
              <w:jc w:val="center"/>
              <w:rPr>
                <w:b/>
                <w:sz w:val="20"/>
                <w:szCs w:val="20"/>
              </w:rPr>
            </w:pPr>
            <w:r w:rsidRPr="001469B0">
              <w:rPr>
                <w:b/>
                <w:sz w:val="20"/>
                <w:szCs w:val="20"/>
              </w:rPr>
              <w:t>2023</w:t>
            </w:r>
          </w:p>
        </w:tc>
        <w:tc>
          <w:tcPr>
            <w:tcW w:w="731" w:type="pct"/>
          </w:tcPr>
          <w:p w14:paraId="66C446FD" w14:textId="77777777" w:rsidR="00872A05" w:rsidRPr="001469B0" w:rsidRDefault="00872A05" w:rsidP="0056463B">
            <w:pPr>
              <w:jc w:val="center"/>
              <w:rPr>
                <w:b/>
                <w:sz w:val="20"/>
                <w:szCs w:val="20"/>
              </w:rPr>
            </w:pPr>
            <w:r w:rsidRPr="001469B0">
              <w:rPr>
                <w:b/>
                <w:sz w:val="20"/>
                <w:szCs w:val="20"/>
              </w:rPr>
              <w:t>2024</w:t>
            </w:r>
          </w:p>
        </w:tc>
        <w:tc>
          <w:tcPr>
            <w:tcW w:w="768" w:type="pct"/>
          </w:tcPr>
          <w:p w14:paraId="12E45844" w14:textId="77777777" w:rsidR="00872A05" w:rsidRPr="001469B0" w:rsidRDefault="00872A05" w:rsidP="0056463B">
            <w:pPr>
              <w:jc w:val="center"/>
              <w:rPr>
                <w:b/>
                <w:sz w:val="20"/>
                <w:szCs w:val="20"/>
              </w:rPr>
            </w:pPr>
            <w:r w:rsidRPr="001469B0">
              <w:rPr>
                <w:b/>
                <w:sz w:val="20"/>
                <w:szCs w:val="20"/>
              </w:rPr>
              <w:t>Total</w:t>
            </w:r>
          </w:p>
        </w:tc>
      </w:tr>
      <w:tr w:rsidR="00872A05" w:rsidRPr="001469B0" w14:paraId="5D0F20FF" w14:textId="77777777" w:rsidTr="00531282">
        <w:trPr>
          <w:trHeight w:val="187"/>
        </w:trPr>
        <w:tc>
          <w:tcPr>
            <w:tcW w:w="630" w:type="pct"/>
            <w:vMerge w:val="restart"/>
            <w:shd w:val="clear" w:color="auto" w:fill="auto"/>
            <w:vAlign w:val="center"/>
          </w:tcPr>
          <w:p w14:paraId="6B5AF86C" w14:textId="77777777" w:rsidR="00872A05" w:rsidRPr="001469B0" w:rsidRDefault="00872A05" w:rsidP="0056463B">
            <w:pPr>
              <w:jc w:val="center"/>
              <w:rPr>
                <w:sz w:val="20"/>
                <w:szCs w:val="20"/>
              </w:rPr>
            </w:pPr>
            <w:r w:rsidRPr="001469B0">
              <w:rPr>
                <w:sz w:val="20"/>
                <w:szCs w:val="20"/>
              </w:rPr>
              <w:t>UNIDO</w:t>
            </w:r>
          </w:p>
        </w:tc>
        <w:tc>
          <w:tcPr>
            <w:tcW w:w="1408" w:type="pct"/>
            <w:shd w:val="clear" w:color="auto" w:fill="auto"/>
          </w:tcPr>
          <w:p w14:paraId="1BF93C93" w14:textId="77777777" w:rsidR="00872A05" w:rsidRPr="001469B0" w:rsidRDefault="00872A05" w:rsidP="0056463B">
            <w:pPr>
              <w:jc w:val="left"/>
              <w:rPr>
                <w:sz w:val="20"/>
                <w:szCs w:val="20"/>
              </w:rPr>
            </w:pPr>
            <w:r w:rsidRPr="001469B0">
              <w:rPr>
                <w:sz w:val="20"/>
                <w:szCs w:val="20"/>
              </w:rPr>
              <w:t>ODS phase-out (ODP tonnes)</w:t>
            </w:r>
          </w:p>
        </w:tc>
        <w:tc>
          <w:tcPr>
            <w:tcW w:w="731" w:type="pct"/>
            <w:shd w:val="clear" w:color="auto" w:fill="auto"/>
          </w:tcPr>
          <w:p w14:paraId="43959843" w14:textId="77777777" w:rsidR="00872A05" w:rsidRPr="001469B0" w:rsidRDefault="00CF1D79" w:rsidP="0056463B">
            <w:pPr>
              <w:jc w:val="right"/>
              <w:rPr>
                <w:sz w:val="20"/>
                <w:szCs w:val="20"/>
              </w:rPr>
            </w:pPr>
            <w:r w:rsidRPr="001469B0">
              <w:rPr>
                <w:sz w:val="20"/>
                <w:szCs w:val="20"/>
              </w:rPr>
              <w:t>75.2</w:t>
            </w:r>
          </w:p>
        </w:tc>
        <w:tc>
          <w:tcPr>
            <w:tcW w:w="731" w:type="pct"/>
          </w:tcPr>
          <w:p w14:paraId="5CFF1968" w14:textId="77777777" w:rsidR="00872A05" w:rsidRPr="001469B0" w:rsidRDefault="00CF1D79" w:rsidP="0056463B">
            <w:pPr>
              <w:jc w:val="right"/>
              <w:rPr>
                <w:sz w:val="20"/>
                <w:szCs w:val="20"/>
              </w:rPr>
            </w:pPr>
            <w:r w:rsidRPr="001469B0">
              <w:rPr>
                <w:sz w:val="20"/>
                <w:szCs w:val="20"/>
              </w:rPr>
              <w:t>21.0</w:t>
            </w:r>
          </w:p>
        </w:tc>
        <w:tc>
          <w:tcPr>
            <w:tcW w:w="731" w:type="pct"/>
          </w:tcPr>
          <w:p w14:paraId="417E872B" w14:textId="77777777" w:rsidR="00872A05" w:rsidRPr="001469B0" w:rsidRDefault="00CF1D79" w:rsidP="0056463B">
            <w:pPr>
              <w:jc w:val="right"/>
              <w:rPr>
                <w:sz w:val="20"/>
                <w:szCs w:val="20"/>
              </w:rPr>
            </w:pPr>
            <w:r w:rsidRPr="001469B0">
              <w:rPr>
                <w:sz w:val="20"/>
                <w:szCs w:val="20"/>
              </w:rPr>
              <w:t>0.0</w:t>
            </w:r>
          </w:p>
        </w:tc>
        <w:tc>
          <w:tcPr>
            <w:tcW w:w="768" w:type="pct"/>
          </w:tcPr>
          <w:p w14:paraId="2E14550A" w14:textId="77777777" w:rsidR="00872A05" w:rsidRPr="001469B0" w:rsidRDefault="00CF1D79" w:rsidP="0056463B">
            <w:pPr>
              <w:jc w:val="right"/>
              <w:rPr>
                <w:sz w:val="20"/>
                <w:szCs w:val="20"/>
              </w:rPr>
            </w:pPr>
            <w:r w:rsidRPr="001469B0">
              <w:rPr>
                <w:sz w:val="20"/>
                <w:szCs w:val="20"/>
              </w:rPr>
              <w:t>96.2</w:t>
            </w:r>
          </w:p>
        </w:tc>
      </w:tr>
      <w:tr w:rsidR="00872A05" w:rsidRPr="001469B0" w14:paraId="1BE9A67B" w14:textId="77777777" w:rsidTr="00531282">
        <w:trPr>
          <w:trHeight w:val="55"/>
        </w:trPr>
        <w:tc>
          <w:tcPr>
            <w:tcW w:w="630" w:type="pct"/>
            <w:vMerge/>
            <w:shd w:val="clear" w:color="auto" w:fill="auto"/>
            <w:vAlign w:val="center"/>
          </w:tcPr>
          <w:p w14:paraId="2871B19A" w14:textId="77777777" w:rsidR="00872A05" w:rsidRPr="001469B0" w:rsidRDefault="00872A05" w:rsidP="0056463B">
            <w:pPr>
              <w:jc w:val="center"/>
              <w:rPr>
                <w:sz w:val="20"/>
                <w:szCs w:val="20"/>
              </w:rPr>
            </w:pPr>
          </w:p>
        </w:tc>
        <w:tc>
          <w:tcPr>
            <w:tcW w:w="1408" w:type="pct"/>
            <w:shd w:val="clear" w:color="auto" w:fill="auto"/>
          </w:tcPr>
          <w:p w14:paraId="2CB7280E" w14:textId="77777777" w:rsidR="00872A05" w:rsidRPr="001469B0" w:rsidRDefault="00872A05" w:rsidP="0056463B">
            <w:pPr>
              <w:jc w:val="left"/>
              <w:rPr>
                <w:sz w:val="20"/>
                <w:szCs w:val="20"/>
              </w:rPr>
            </w:pPr>
            <w:r w:rsidRPr="001469B0">
              <w:rPr>
                <w:sz w:val="20"/>
                <w:szCs w:val="20"/>
              </w:rPr>
              <w:t>Funding (US $)</w:t>
            </w:r>
          </w:p>
        </w:tc>
        <w:tc>
          <w:tcPr>
            <w:tcW w:w="731" w:type="pct"/>
            <w:shd w:val="clear" w:color="auto" w:fill="auto"/>
          </w:tcPr>
          <w:p w14:paraId="09886307" w14:textId="77777777" w:rsidR="00872A05" w:rsidRPr="001469B0" w:rsidRDefault="00CF1D79" w:rsidP="0056463B">
            <w:pPr>
              <w:jc w:val="right"/>
              <w:rPr>
                <w:sz w:val="20"/>
                <w:szCs w:val="20"/>
              </w:rPr>
            </w:pPr>
            <w:r w:rsidRPr="001469B0">
              <w:rPr>
                <w:sz w:val="20"/>
                <w:szCs w:val="20"/>
              </w:rPr>
              <w:t>1,725,000</w:t>
            </w:r>
          </w:p>
        </w:tc>
        <w:tc>
          <w:tcPr>
            <w:tcW w:w="731" w:type="pct"/>
          </w:tcPr>
          <w:p w14:paraId="504BB106" w14:textId="77777777" w:rsidR="00872A05" w:rsidRPr="001469B0" w:rsidRDefault="00CF1D79" w:rsidP="0056463B">
            <w:pPr>
              <w:jc w:val="right"/>
              <w:rPr>
                <w:sz w:val="20"/>
                <w:szCs w:val="20"/>
              </w:rPr>
            </w:pPr>
            <w:r w:rsidRPr="001469B0">
              <w:rPr>
                <w:sz w:val="20"/>
                <w:szCs w:val="20"/>
              </w:rPr>
              <w:t>482,000</w:t>
            </w:r>
          </w:p>
        </w:tc>
        <w:tc>
          <w:tcPr>
            <w:tcW w:w="731" w:type="pct"/>
          </w:tcPr>
          <w:p w14:paraId="02D316D7" w14:textId="77777777" w:rsidR="00872A05" w:rsidRPr="001469B0" w:rsidRDefault="00CF1D79" w:rsidP="0056463B">
            <w:pPr>
              <w:jc w:val="right"/>
              <w:rPr>
                <w:sz w:val="20"/>
                <w:szCs w:val="20"/>
              </w:rPr>
            </w:pPr>
            <w:r w:rsidRPr="001469B0">
              <w:rPr>
                <w:sz w:val="20"/>
                <w:szCs w:val="20"/>
              </w:rPr>
              <w:t>0</w:t>
            </w:r>
          </w:p>
        </w:tc>
        <w:tc>
          <w:tcPr>
            <w:tcW w:w="768" w:type="pct"/>
          </w:tcPr>
          <w:p w14:paraId="771FD98B" w14:textId="77777777" w:rsidR="00872A05" w:rsidRPr="001469B0" w:rsidRDefault="00CF1D79" w:rsidP="0056463B">
            <w:pPr>
              <w:jc w:val="right"/>
              <w:rPr>
                <w:sz w:val="20"/>
                <w:szCs w:val="20"/>
              </w:rPr>
            </w:pPr>
            <w:r w:rsidRPr="001469B0">
              <w:rPr>
                <w:sz w:val="20"/>
                <w:szCs w:val="20"/>
              </w:rPr>
              <w:t>2,207,000</w:t>
            </w:r>
          </w:p>
        </w:tc>
      </w:tr>
      <w:tr w:rsidR="00872A05" w:rsidRPr="001469B0" w14:paraId="4A9028B5" w14:textId="77777777" w:rsidTr="00531282">
        <w:trPr>
          <w:trHeight w:val="264"/>
        </w:trPr>
        <w:tc>
          <w:tcPr>
            <w:tcW w:w="630" w:type="pct"/>
            <w:vMerge w:val="restart"/>
            <w:shd w:val="clear" w:color="auto" w:fill="auto"/>
            <w:vAlign w:val="center"/>
          </w:tcPr>
          <w:p w14:paraId="6DA48656" w14:textId="77777777" w:rsidR="00872A05" w:rsidRPr="001469B0" w:rsidRDefault="00872A05" w:rsidP="0056463B">
            <w:pPr>
              <w:jc w:val="center"/>
              <w:rPr>
                <w:sz w:val="20"/>
                <w:szCs w:val="20"/>
              </w:rPr>
            </w:pPr>
            <w:r w:rsidRPr="001469B0">
              <w:rPr>
                <w:sz w:val="20"/>
                <w:szCs w:val="20"/>
              </w:rPr>
              <w:t>UNEP</w:t>
            </w:r>
          </w:p>
        </w:tc>
        <w:tc>
          <w:tcPr>
            <w:tcW w:w="1408" w:type="pct"/>
            <w:shd w:val="clear" w:color="auto" w:fill="auto"/>
          </w:tcPr>
          <w:p w14:paraId="5BC28049" w14:textId="77777777" w:rsidR="00872A05" w:rsidRPr="001469B0" w:rsidRDefault="00872A05" w:rsidP="0056463B">
            <w:pPr>
              <w:jc w:val="left"/>
              <w:rPr>
                <w:sz w:val="20"/>
                <w:szCs w:val="20"/>
              </w:rPr>
            </w:pPr>
            <w:r w:rsidRPr="001469B0">
              <w:rPr>
                <w:sz w:val="20"/>
                <w:szCs w:val="20"/>
              </w:rPr>
              <w:t>ODS phase-out (ODP tonnes)</w:t>
            </w:r>
          </w:p>
        </w:tc>
        <w:tc>
          <w:tcPr>
            <w:tcW w:w="731" w:type="pct"/>
            <w:shd w:val="clear" w:color="auto" w:fill="auto"/>
          </w:tcPr>
          <w:p w14:paraId="4FC051DA" w14:textId="77777777" w:rsidR="00872A05" w:rsidRPr="001469B0" w:rsidRDefault="005C2312" w:rsidP="0056463B">
            <w:pPr>
              <w:jc w:val="right"/>
              <w:rPr>
                <w:sz w:val="20"/>
                <w:szCs w:val="20"/>
              </w:rPr>
            </w:pPr>
            <w:r w:rsidRPr="001469B0">
              <w:rPr>
                <w:sz w:val="20"/>
                <w:szCs w:val="20"/>
              </w:rPr>
              <w:t>1.9</w:t>
            </w:r>
          </w:p>
        </w:tc>
        <w:tc>
          <w:tcPr>
            <w:tcW w:w="731" w:type="pct"/>
          </w:tcPr>
          <w:p w14:paraId="2010F02A" w14:textId="77777777" w:rsidR="00872A05" w:rsidRPr="001469B0" w:rsidRDefault="005C2312" w:rsidP="0056463B">
            <w:pPr>
              <w:jc w:val="right"/>
              <w:rPr>
                <w:sz w:val="20"/>
                <w:szCs w:val="20"/>
              </w:rPr>
            </w:pPr>
            <w:r w:rsidRPr="001469B0">
              <w:rPr>
                <w:sz w:val="20"/>
                <w:szCs w:val="20"/>
              </w:rPr>
              <w:t>0.0</w:t>
            </w:r>
          </w:p>
        </w:tc>
        <w:tc>
          <w:tcPr>
            <w:tcW w:w="731" w:type="pct"/>
          </w:tcPr>
          <w:p w14:paraId="44DA382D" w14:textId="77777777" w:rsidR="00872A05" w:rsidRPr="001469B0" w:rsidRDefault="005C2312" w:rsidP="0056463B">
            <w:pPr>
              <w:jc w:val="right"/>
              <w:rPr>
                <w:sz w:val="20"/>
                <w:szCs w:val="20"/>
              </w:rPr>
            </w:pPr>
            <w:r w:rsidRPr="001469B0">
              <w:rPr>
                <w:sz w:val="20"/>
                <w:szCs w:val="20"/>
              </w:rPr>
              <w:t>0.0</w:t>
            </w:r>
          </w:p>
        </w:tc>
        <w:tc>
          <w:tcPr>
            <w:tcW w:w="768" w:type="pct"/>
          </w:tcPr>
          <w:p w14:paraId="02A9E3AD" w14:textId="77777777" w:rsidR="00872A05" w:rsidRPr="001469B0" w:rsidRDefault="005C2312" w:rsidP="0056463B">
            <w:pPr>
              <w:jc w:val="right"/>
              <w:rPr>
                <w:sz w:val="20"/>
                <w:szCs w:val="20"/>
              </w:rPr>
            </w:pPr>
            <w:r w:rsidRPr="001469B0">
              <w:rPr>
                <w:sz w:val="20"/>
                <w:szCs w:val="20"/>
              </w:rPr>
              <w:t>1.9</w:t>
            </w:r>
          </w:p>
        </w:tc>
      </w:tr>
      <w:tr w:rsidR="00872A05" w:rsidRPr="001469B0" w14:paraId="18D87A70" w14:textId="77777777" w:rsidTr="00531282">
        <w:trPr>
          <w:trHeight w:val="264"/>
        </w:trPr>
        <w:tc>
          <w:tcPr>
            <w:tcW w:w="630" w:type="pct"/>
            <w:vMerge/>
            <w:shd w:val="clear" w:color="auto" w:fill="auto"/>
          </w:tcPr>
          <w:p w14:paraId="17767ED3" w14:textId="77777777" w:rsidR="00872A05" w:rsidRPr="001469B0" w:rsidRDefault="00872A05" w:rsidP="0056463B">
            <w:pPr>
              <w:jc w:val="center"/>
              <w:rPr>
                <w:sz w:val="20"/>
                <w:szCs w:val="20"/>
              </w:rPr>
            </w:pPr>
          </w:p>
        </w:tc>
        <w:tc>
          <w:tcPr>
            <w:tcW w:w="1408" w:type="pct"/>
            <w:shd w:val="clear" w:color="auto" w:fill="auto"/>
          </w:tcPr>
          <w:p w14:paraId="37EC31AE" w14:textId="77777777" w:rsidR="00872A05" w:rsidRPr="001469B0" w:rsidRDefault="00872A05" w:rsidP="0056463B">
            <w:pPr>
              <w:jc w:val="left"/>
              <w:rPr>
                <w:sz w:val="20"/>
                <w:szCs w:val="20"/>
              </w:rPr>
            </w:pPr>
            <w:r w:rsidRPr="001469B0">
              <w:rPr>
                <w:sz w:val="20"/>
                <w:szCs w:val="20"/>
              </w:rPr>
              <w:t>Funding (US $)</w:t>
            </w:r>
          </w:p>
        </w:tc>
        <w:tc>
          <w:tcPr>
            <w:tcW w:w="731" w:type="pct"/>
            <w:shd w:val="clear" w:color="auto" w:fill="auto"/>
          </w:tcPr>
          <w:p w14:paraId="7B3AAF8F" w14:textId="77777777" w:rsidR="00872A05" w:rsidRPr="001469B0" w:rsidRDefault="005C2312" w:rsidP="0056463B">
            <w:pPr>
              <w:jc w:val="right"/>
              <w:rPr>
                <w:sz w:val="20"/>
                <w:szCs w:val="20"/>
              </w:rPr>
            </w:pPr>
            <w:r w:rsidRPr="001469B0">
              <w:rPr>
                <w:sz w:val="20"/>
                <w:szCs w:val="20"/>
              </w:rPr>
              <w:t>45,000</w:t>
            </w:r>
          </w:p>
        </w:tc>
        <w:tc>
          <w:tcPr>
            <w:tcW w:w="731" w:type="pct"/>
          </w:tcPr>
          <w:p w14:paraId="156DE881" w14:textId="77777777" w:rsidR="00872A05" w:rsidRPr="001469B0" w:rsidRDefault="005C2312" w:rsidP="0056463B">
            <w:pPr>
              <w:jc w:val="right"/>
              <w:rPr>
                <w:sz w:val="20"/>
                <w:szCs w:val="20"/>
              </w:rPr>
            </w:pPr>
            <w:r w:rsidRPr="001469B0">
              <w:rPr>
                <w:sz w:val="20"/>
                <w:szCs w:val="20"/>
              </w:rPr>
              <w:t>0</w:t>
            </w:r>
          </w:p>
        </w:tc>
        <w:tc>
          <w:tcPr>
            <w:tcW w:w="731" w:type="pct"/>
          </w:tcPr>
          <w:p w14:paraId="347D518A" w14:textId="77777777" w:rsidR="00872A05" w:rsidRPr="001469B0" w:rsidRDefault="005C2312" w:rsidP="0056463B">
            <w:pPr>
              <w:jc w:val="right"/>
              <w:rPr>
                <w:sz w:val="20"/>
                <w:szCs w:val="20"/>
              </w:rPr>
            </w:pPr>
            <w:r w:rsidRPr="001469B0">
              <w:rPr>
                <w:sz w:val="20"/>
                <w:szCs w:val="20"/>
              </w:rPr>
              <w:t>0</w:t>
            </w:r>
          </w:p>
        </w:tc>
        <w:tc>
          <w:tcPr>
            <w:tcW w:w="768" w:type="pct"/>
          </w:tcPr>
          <w:p w14:paraId="46ADE935" w14:textId="77777777" w:rsidR="00872A05" w:rsidRPr="001469B0" w:rsidRDefault="005C2312" w:rsidP="0056463B">
            <w:pPr>
              <w:jc w:val="right"/>
              <w:rPr>
                <w:sz w:val="20"/>
                <w:szCs w:val="20"/>
              </w:rPr>
            </w:pPr>
            <w:r w:rsidRPr="001469B0">
              <w:rPr>
                <w:sz w:val="20"/>
                <w:szCs w:val="20"/>
              </w:rPr>
              <w:t>45,000</w:t>
            </w:r>
          </w:p>
        </w:tc>
      </w:tr>
    </w:tbl>
    <w:p w14:paraId="43DDC88B" w14:textId="77777777" w:rsidR="00EC13B6" w:rsidRPr="00626E51" w:rsidRDefault="00EC13B6" w:rsidP="0056463B">
      <w:pPr>
        <w:jc w:val="center"/>
        <w:rPr>
          <w:sz w:val="12"/>
          <w:szCs w:val="18"/>
        </w:rPr>
      </w:pPr>
    </w:p>
    <w:tbl>
      <w:tblPr>
        <w:tblStyle w:val="TableGrid"/>
        <w:tblW w:w="998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10"/>
        <w:gridCol w:w="928"/>
        <w:gridCol w:w="1276"/>
        <w:gridCol w:w="992"/>
        <w:gridCol w:w="851"/>
        <w:gridCol w:w="992"/>
        <w:gridCol w:w="992"/>
        <w:gridCol w:w="992"/>
        <w:gridCol w:w="993"/>
        <w:gridCol w:w="1054"/>
      </w:tblGrid>
      <w:tr w:rsidR="00EA3174" w:rsidRPr="00DD0E4A" w14:paraId="57BE0787" w14:textId="77777777" w:rsidTr="007E2452">
        <w:trPr>
          <w:trHeight w:val="288"/>
        </w:trPr>
        <w:tc>
          <w:tcPr>
            <w:tcW w:w="3114" w:type="dxa"/>
            <w:gridSpan w:val="3"/>
            <w:shd w:val="clear" w:color="auto" w:fill="auto"/>
          </w:tcPr>
          <w:p w14:paraId="2E635CA1" w14:textId="77777777" w:rsidR="00EC13B6" w:rsidRPr="009566BB" w:rsidRDefault="00EC13B6" w:rsidP="0056463B">
            <w:pPr>
              <w:spacing w:afterLines="20" w:after="48"/>
              <w:jc w:val="left"/>
              <w:rPr>
                <w:b/>
                <w:sz w:val="20"/>
                <w:szCs w:val="20"/>
              </w:rPr>
            </w:pPr>
            <w:r w:rsidRPr="009566BB">
              <w:rPr>
                <w:b/>
                <w:sz w:val="20"/>
                <w:szCs w:val="20"/>
              </w:rPr>
              <w:t>(VI) PROJECT DATA</w:t>
            </w:r>
          </w:p>
        </w:tc>
        <w:tc>
          <w:tcPr>
            <w:tcW w:w="992" w:type="dxa"/>
            <w:shd w:val="clear" w:color="auto" w:fill="auto"/>
          </w:tcPr>
          <w:p w14:paraId="34E5680D" w14:textId="77777777" w:rsidR="00EC13B6" w:rsidRPr="009566BB" w:rsidRDefault="00EC13B6" w:rsidP="0056463B">
            <w:pPr>
              <w:spacing w:afterLines="20" w:after="48"/>
              <w:jc w:val="center"/>
              <w:rPr>
                <w:b/>
                <w:sz w:val="20"/>
                <w:szCs w:val="20"/>
              </w:rPr>
            </w:pPr>
            <w:r w:rsidRPr="009566BB">
              <w:rPr>
                <w:b/>
                <w:sz w:val="20"/>
                <w:szCs w:val="20"/>
              </w:rPr>
              <w:t>2014</w:t>
            </w:r>
          </w:p>
        </w:tc>
        <w:tc>
          <w:tcPr>
            <w:tcW w:w="851" w:type="dxa"/>
            <w:shd w:val="clear" w:color="auto" w:fill="auto"/>
          </w:tcPr>
          <w:p w14:paraId="5FD59336" w14:textId="77777777" w:rsidR="00EC13B6" w:rsidRPr="009566BB" w:rsidRDefault="00EC13B6" w:rsidP="0056463B">
            <w:pPr>
              <w:spacing w:afterLines="20" w:after="48"/>
              <w:jc w:val="center"/>
              <w:rPr>
                <w:b/>
                <w:sz w:val="20"/>
                <w:szCs w:val="20"/>
              </w:rPr>
            </w:pPr>
            <w:r w:rsidRPr="009566BB">
              <w:rPr>
                <w:b/>
                <w:sz w:val="20"/>
                <w:szCs w:val="20"/>
              </w:rPr>
              <w:t>2015</w:t>
            </w:r>
          </w:p>
        </w:tc>
        <w:tc>
          <w:tcPr>
            <w:tcW w:w="992" w:type="dxa"/>
            <w:shd w:val="clear" w:color="auto" w:fill="auto"/>
          </w:tcPr>
          <w:p w14:paraId="1F7D6C51" w14:textId="77777777" w:rsidR="00EC13B6" w:rsidRPr="009566BB" w:rsidRDefault="00EC13B6" w:rsidP="0056463B">
            <w:pPr>
              <w:spacing w:afterLines="20" w:after="48"/>
              <w:jc w:val="center"/>
              <w:rPr>
                <w:b/>
                <w:sz w:val="20"/>
                <w:szCs w:val="20"/>
              </w:rPr>
            </w:pPr>
            <w:r w:rsidRPr="009566BB">
              <w:rPr>
                <w:b/>
                <w:sz w:val="20"/>
                <w:szCs w:val="20"/>
              </w:rPr>
              <w:t>2016</w:t>
            </w:r>
          </w:p>
        </w:tc>
        <w:tc>
          <w:tcPr>
            <w:tcW w:w="992" w:type="dxa"/>
            <w:shd w:val="clear" w:color="auto" w:fill="auto"/>
          </w:tcPr>
          <w:p w14:paraId="29B10FE8" w14:textId="77777777" w:rsidR="00EC13B6" w:rsidRPr="009566BB" w:rsidRDefault="00EC13B6" w:rsidP="0056463B">
            <w:pPr>
              <w:spacing w:afterLines="20" w:after="48"/>
              <w:jc w:val="center"/>
              <w:rPr>
                <w:b/>
                <w:sz w:val="20"/>
                <w:szCs w:val="20"/>
              </w:rPr>
            </w:pPr>
            <w:r w:rsidRPr="009566BB">
              <w:rPr>
                <w:b/>
                <w:sz w:val="20"/>
                <w:szCs w:val="20"/>
              </w:rPr>
              <w:t>2018</w:t>
            </w:r>
          </w:p>
        </w:tc>
        <w:tc>
          <w:tcPr>
            <w:tcW w:w="992" w:type="dxa"/>
            <w:shd w:val="clear" w:color="auto" w:fill="auto"/>
          </w:tcPr>
          <w:p w14:paraId="08BBFEC4" w14:textId="0BD592D4" w:rsidR="00EC13B6" w:rsidRPr="009566BB" w:rsidRDefault="00AA143F" w:rsidP="0056463B">
            <w:pPr>
              <w:spacing w:afterLines="20" w:after="48"/>
              <w:jc w:val="center"/>
              <w:rPr>
                <w:b/>
                <w:sz w:val="20"/>
                <w:szCs w:val="20"/>
              </w:rPr>
            </w:pPr>
            <w:r>
              <w:rPr>
                <w:b/>
                <w:sz w:val="20"/>
                <w:szCs w:val="20"/>
              </w:rPr>
              <w:t>*</w:t>
            </w:r>
            <w:r w:rsidR="00EC13B6" w:rsidRPr="009566BB">
              <w:rPr>
                <w:b/>
                <w:sz w:val="20"/>
                <w:szCs w:val="20"/>
              </w:rPr>
              <w:t>2020</w:t>
            </w:r>
          </w:p>
        </w:tc>
        <w:tc>
          <w:tcPr>
            <w:tcW w:w="993" w:type="dxa"/>
            <w:shd w:val="clear" w:color="auto" w:fill="auto"/>
          </w:tcPr>
          <w:p w14:paraId="2F29639F" w14:textId="634875B5" w:rsidR="00EC13B6" w:rsidRPr="009566BB" w:rsidRDefault="00EC13B6" w:rsidP="0056463B">
            <w:pPr>
              <w:spacing w:afterLines="20" w:after="48"/>
              <w:jc w:val="center"/>
              <w:rPr>
                <w:b/>
                <w:sz w:val="20"/>
                <w:szCs w:val="20"/>
              </w:rPr>
            </w:pPr>
            <w:r w:rsidRPr="009566BB">
              <w:rPr>
                <w:b/>
                <w:sz w:val="20"/>
                <w:szCs w:val="20"/>
              </w:rPr>
              <w:t>2022</w:t>
            </w:r>
          </w:p>
        </w:tc>
        <w:tc>
          <w:tcPr>
            <w:tcW w:w="1054" w:type="dxa"/>
            <w:shd w:val="clear" w:color="auto" w:fill="auto"/>
          </w:tcPr>
          <w:p w14:paraId="61DF8A00" w14:textId="77777777" w:rsidR="00EC13B6" w:rsidRPr="009566BB" w:rsidRDefault="00EC13B6" w:rsidP="0056463B">
            <w:pPr>
              <w:spacing w:afterLines="20" w:after="48"/>
              <w:jc w:val="center"/>
              <w:rPr>
                <w:b/>
                <w:sz w:val="20"/>
                <w:szCs w:val="20"/>
              </w:rPr>
            </w:pPr>
            <w:r w:rsidRPr="009566BB">
              <w:rPr>
                <w:b/>
                <w:sz w:val="20"/>
                <w:szCs w:val="20"/>
              </w:rPr>
              <w:t>Total</w:t>
            </w:r>
          </w:p>
        </w:tc>
      </w:tr>
      <w:tr w:rsidR="00EA3174" w:rsidRPr="00DD0E4A" w14:paraId="2E1DF8B6" w14:textId="77777777" w:rsidTr="0056463B">
        <w:trPr>
          <w:trHeight w:val="172"/>
        </w:trPr>
        <w:tc>
          <w:tcPr>
            <w:tcW w:w="3114" w:type="dxa"/>
            <w:gridSpan w:val="3"/>
            <w:shd w:val="clear" w:color="auto" w:fill="auto"/>
          </w:tcPr>
          <w:p w14:paraId="3033A49B" w14:textId="335C3CB9" w:rsidR="00EC13B6" w:rsidRPr="009566BB" w:rsidRDefault="00EC13B6" w:rsidP="0056463B">
            <w:pPr>
              <w:spacing w:afterLines="20" w:after="48"/>
              <w:jc w:val="left"/>
              <w:rPr>
                <w:sz w:val="20"/>
                <w:szCs w:val="20"/>
              </w:rPr>
            </w:pPr>
            <w:r w:rsidRPr="009566BB">
              <w:rPr>
                <w:sz w:val="20"/>
                <w:szCs w:val="20"/>
              </w:rPr>
              <w:t>Montreal Protocol consumption limits</w:t>
            </w:r>
            <w:r w:rsidR="00D370EB">
              <w:rPr>
                <w:sz w:val="20"/>
                <w:szCs w:val="20"/>
              </w:rPr>
              <w:t xml:space="preserve"> (ODP tonnes)</w:t>
            </w:r>
          </w:p>
        </w:tc>
        <w:tc>
          <w:tcPr>
            <w:tcW w:w="992" w:type="dxa"/>
            <w:shd w:val="clear" w:color="auto" w:fill="auto"/>
          </w:tcPr>
          <w:p w14:paraId="483E8AA0" w14:textId="77777777" w:rsidR="00EC13B6" w:rsidRPr="009566BB" w:rsidRDefault="00EC13B6" w:rsidP="0056463B">
            <w:pPr>
              <w:spacing w:afterLines="20" w:after="48"/>
              <w:jc w:val="right"/>
              <w:rPr>
                <w:sz w:val="20"/>
                <w:szCs w:val="20"/>
              </w:rPr>
            </w:pPr>
            <w:r w:rsidRPr="009566BB">
              <w:rPr>
                <w:sz w:val="20"/>
                <w:szCs w:val="20"/>
              </w:rPr>
              <w:t>1,148.80</w:t>
            </w:r>
          </w:p>
        </w:tc>
        <w:tc>
          <w:tcPr>
            <w:tcW w:w="851" w:type="dxa"/>
            <w:shd w:val="clear" w:color="auto" w:fill="auto"/>
          </w:tcPr>
          <w:p w14:paraId="2258FE6F" w14:textId="77777777" w:rsidR="00EC13B6" w:rsidRPr="009566BB" w:rsidRDefault="00EC13B6" w:rsidP="0056463B">
            <w:pPr>
              <w:spacing w:afterLines="20" w:after="48"/>
              <w:jc w:val="right"/>
              <w:rPr>
                <w:sz w:val="20"/>
                <w:szCs w:val="20"/>
              </w:rPr>
            </w:pPr>
            <w:r w:rsidRPr="009566BB">
              <w:rPr>
                <w:sz w:val="20"/>
                <w:szCs w:val="20"/>
              </w:rPr>
              <w:t>1,033.92</w:t>
            </w:r>
          </w:p>
        </w:tc>
        <w:tc>
          <w:tcPr>
            <w:tcW w:w="992" w:type="dxa"/>
            <w:shd w:val="clear" w:color="auto" w:fill="auto"/>
          </w:tcPr>
          <w:p w14:paraId="4B25A7CA" w14:textId="77777777" w:rsidR="00EC13B6" w:rsidRPr="009566BB" w:rsidRDefault="00EC13B6" w:rsidP="0056463B">
            <w:pPr>
              <w:spacing w:afterLines="20" w:after="48"/>
              <w:jc w:val="right"/>
              <w:rPr>
                <w:sz w:val="20"/>
                <w:szCs w:val="20"/>
              </w:rPr>
            </w:pPr>
            <w:r w:rsidRPr="009566BB">
              <w:rPr>
                <w:sz w:val="20"/>
                <w:szCs w:val="20"/>
              </w:rPr>
              <w:t>1,033.92</w:t>
            </w:r>
          </w:p>
        </w:tc>
        <w:tc>
          <w:tcPr>
            <w:tcW w:w="992" w:type="dxa"/>
            <w:shd w:val="clear" w:color="auto" w:fill="auto"/>
          </w:tcPr>
          <w:p w14:paraId="7EA2C473" w14:textId="77777777" w:rsidR="00EC13B6" w:rsidRPr="009566BB" w:rsidRDefault="00EC13B6" w:rsidP="0056463B">
            <w:pPr>
              <w:spacing w:afterLines="20" w:after="48"/>
              <w:jc w:val="right"/>
              <w:rPr>
                <w:sz w:val="20"/>
                <w:szCs w:val="20"/>
              </w:rPr>
            </w:pPr>
            <w:r w:rsidRPr="009566BB">
              <w:rPr>
                <w:sz w:val="20"/>
                <w:szCs w:val="20"/>
              </w:rPr>
              <w:t>1,033.92</w:t>
            </w:r>
          </w:p>
        </w:tc>
        <w:tc>
          <w:tcPr>
            <w:tcW w:w="992" w:type="dxa"/>
            <w:shd w:val="clear" w:color="auto" w:fill="auto"/>
          </w:tcPr>
          <w:p w14:paraId="45576856" w14:textId="77777777" w:rsidR="00EC13B6" w:rsidRPr="009566BB" w:rsidRDefault="00EC13B6" w:rsidP="0056463B">
            <w:pPr>
              <w:spacing w:afterLines="20" w:after="48"/>
              <w:jc w:val="right"/>
              <w:rPr>
                <w:sz w:val="20"/>
                <w:szCs w:val="20"/>
              </w:rPr>
            </w:pPr>
            <w:r w:rsidRPr="009566BB">
              <w:rPr>
                <w:sz w:val="20"/>
                <w:szCs w:val="20"/>
              </w:rPr>
              <w:t>746.72</w:t>
            </w:r>
          </w:p>
        </w:tc>
        <w:tc>
          <w:tcPr>
            <w:tcW w:w="993" w:type="dxa"/>
            <w:shd w:val="clear" w:color="auto" w:fill="auto"/>
          </w:tcPr>
          <w:p w14:paraId="454A8F1F" w14:textId="77777777" w:rsidR="00EC13B6" w:rsidRPr="009566BB" w:rsidRDefault="00EC13B6" w:rsidP="0056463B">
            <w:pPr>
              <w:spacing w:afterLines="20" w:after="48"/>
              <w:jc w:val="right"/>
              <w:rPr>
                <w:sz w:val="20"/>
                <w:szCs w:val="20"/>
              </w:rPr>
            </w:pPr>
            <w:r w:rsidRPr="009566BB">
              <w:rPr>
                <w:sz w:val="20"/>
                <w:szCs w:val="20"/>
              </w:rPr>
              <w:t>746.72</w:t>
            </w:r>
          </w:p>
        </w:tc>
        <w:tc>
          <w:tcPr>
            <w:tcW w:w="1054" w:type="dxa"/>
            <w:shd w:val="clear" w:color="auto" w:fill="auto"/>
          </w:tcPr>
          <w:p w14:paraId="586176F8" w14:textId="77777777" w:rsidR="00EC13B6" w:rsidRPr="009566BB" w:rsidRDefault="00EC13B6" w:rsidP="0056463B">
            <w:pPr>
              <w:spacing w:afterLines="20" w:after="48"/>
              <w:jc w:val="right"/>
              <w:rPr>
                <w:sz w:val="20"/>
                <w:szCs w:val="20"/>
              </w:rPr>
            </w:pPr>
            <w:r w:rsidRPr="009566BB">
              <w:rPr>
                <w:sz w:val="20"/>
                <w:szCs w:val="20"/>
              </w:rPr>
              <w:t>n/a</w:t>
            </w:r>
          </w:p>
        </w:tc>
      </w:tr>
      <w:tr w:rsidR="00EA3174" w:rsidRPr="00DD0E4A" w14:paraId="6C071623" w14:textId="77777777" w:rsidTr="0056463B">
        <w:trPr>
          <w:trHeight w:val="81"/>
        </w:trPr>
        <w:tc>
          <w:tcPr>
            <w:tcW w:w="3114" w:type="dxa"/>
            <w:gridSpan w:val="3"/>
            <w:shd w:val="clear" w:color="auto" w:fill="auto"/>
          </w:tcPr>
          <w:p w14:paraId="4EDB382E" w14:textId="77777777" w:rsidR="00EC13B6" w:rsidRPr="009566BB" w:rsidRDefault="00EC13B6" w:rsidP="0056463B">
            <w:pPr>
              <w:spacing w:afterLines="20" w:after="48"/>
              <w:jc w:val="left"/>
              <w:rPr>
                <w:sz w:val="20"/>
                <w:szCs w:val="20"/>
              </w:rPr>
            </w:pPr>
            <w:r w:rsidRPr="009566BB">
              <w:rPr>
                <w:sz w:val="20"/>
                <w:szCs w:val="20"/>
              </w:rPr>
              <w:t>Maximum allowable consumption (ODP tonnes)</w:t>
            </w:r>
          </w:p>
        </w:tc>
        <w:tc>
          <w:tcPr>
            <w:tcW w:w="992" w:type="dxa"/>
            <w:shd w:val="clear" w:color="auto" w:fill="auto"/>
          </w:tcPr>
          <w:p w14:paraId="4B07234A" w14:textId="77777777" w:rsidR="00EC13B6" w:rsidRPr="009566BB" w:rsidRDefault="00EC13B6" w:rsidP="0056463B">
            <w:pPr>
              <w:spacing w:afterLines="20" w:after="48"/>
              <w:jc w:val="right"/>
              <w:rPr>
                <w:sz w:val="20"/>
                <w:szCs w:val="20"/>
              </w:rPr>
            </w:pPr>
            <w:r w:rsidRPr="009566BB">
              <w:rPr>
                <w:sz w:val="20"/>
                <w:szCs w:val="20"/>
              </w:rPr>
              <w:t>1,148.80</w:t>
            </w:r>
          </w:p>
        </w:tc>
        <w:tc>
          <w:tcPr>
            <w:tcW w:w="851" w:type="dxa"/>
            <w:shd w:val="clear" w:color="auto" w:fill="auto"/>
          </w:tcPr>
          <w:p w14:paraId="6BE19AE8" w14:textId="77777777" w:rsidR="00EC13B6" w:rsidRPr="009566BB" w:rsidRDefault="00EC13B6" w:rsidP="0056463B">
            <w:pPr>
              <w:spacing w:afterLines="20" w:after="48"/>
              <w:jc w:val="right"/>
              <w:rPr>
                <w:sz w:val="20"/>
                <w:szCs w:val="20"/>
              </w:rPr>
            </w:pPr>
            <w:r w:rsidRPr="009566BB">
              <w:rPr>
                <w:sz w:val="20"/>
                <w:szCs w:val="20"/>
              </w:rPr>
              <w:t>1,033.92</w:t>
            </w:r>
          </w:p>
        </w:tc>
        <w:tc>
          <w:tcPr>
            <w:tcW w:w="992" w:type="dxa"/>
            <w:shd w:val="clear" w:color="auto" w:fill="auto"/>
          </w:tcPr>
          <w:p w14:paraId="4900ABFE" w14:textId="77777777" w:rsidR="00EC13B6" w:rsidRPr="009566BB" w:rsidRDefault="00EC13B6" w:rsidP="0056463B">
            <w:pPr>
              <w:spacing w:afterLines="20" w:after="48"/>
              <w:jc w:val="right"/>
              <w:rPr>
                <w:sz w:val="20"/>
                <w:szCs w:val="20"/>
              </w:rPr>
            </w:pPr>
            <w:r w:rsidRPr="009566BB">
              <w:rPr>
                <w:sz w:val="20"/>
                <w:szCs w:val="20"/>
              </w:rPr>
              <w:t>1,033.92</w:t>
            </w:r>
          </w:p>
        </w:tc>
        <w:tc>
          <w:tcPr>
            <w:tcW w:w="992" w:type="dxa"/>
            <w:shd w:val="clear" w:color="auto" w:fill="auto"/>
          </w:tcPr>
          <w:p w14:paraId="39D316E6" w14:textId="77777777" w:rsidR="00EC13B6" w:rsidRPr="009566BB" w:rsidRDefault="00EC13B6" w:rsidP="0056463B">
            <w:pPr>
              <w:spacing w:afterLines="20" w:after="48"/>
              <w:jc w:val="right"/>
              <w:rPr>
                <w:sz w:val="20"/>
                <w:szCs w:val="20"/>
              </w:rPr>
            </w:pPr>
            <w:r w:rsidRPr="009566BB">
              <w:rPr>
                <w:sz w:val="20"/>
                <w:szCs w:val="20"/>
              </w:rPr>
              <w:t>746.72</w:t>
            </w:r>
          </w:p>
        </w:tc>
        <w:tc>
          <w:tcPr>
            <w:tcW w:w="992" w:type="dxa"/>
            <w:shd w:val="clear" w:color="auto" w:fill="auto"/>
          </w:tcPr>
          <w:p w14:paraId="72225769" w14:textId="77777777" w:rsidR="00EC13B6" w:rsidRPr="009566BB" w:rsidRDefault="00EC13B6" w:rsidP="0056463B">
            <w:pPr>
              <w:spacing w:afterLines="20" w:after="48"/>
              <w:jc w:val="right"/>
              <w:rPr>
                <w:sz w:val="20"/>
                <w:szCs w:val="20"/>
              </w:rPr>
            </w:pPr>
            <w:r w:rsidRPr="009566BB">
              <w:rPr>
                <w:sz w:val="20"/>
                <w:szCs w:val="20"/>
              </w:rPr>
              <w:t>574.40</w:t>
            </w:r>
          </w:p>
        </w:tc>
        <w:tc>
          <w:tcPr>
            <w:tcW w:w="993" w:type="dxa"/>
            <w:shd w:val="clear" w:color="auto" w:fill="auto"/>
          </w:tcPr>
          <w:p w14:paraId="2A803987" w14:textId="77777777" w:rsidR="00EC13B6" w:rsidRPr="009566BB" w:rsidRDefault="00EC13B6" w:rsidP="0056463B">
            <w:pPr>
              <w:spacing w:afterLines="20" w:after="48"/>
              <w:jc w:val="right"/>
              <w:rPr>
                <w:sz w:val="20"/>
                <w:szCs w:val="20"/>
              </w:rPr>
            </w:pPr>
            <w:r w:rsidRPr="009566BB">
              <w:rPr>
                <w:sz w:val="20"/>
                <w:szCs w:val="20"/>
              </w:rPr>
              <w:t>373.36</w:t>
            </w:r>
          </w:p>
        </w:tc>
        <w:tc>
          <w:tcPr>
            <w:tcW w:w="1054" w:type="dxa"/>
            <w:shd w:val="clear" w:color="auto" w:fill="auto"/>
          </w:tcPr>
          <w:p w14:paraId="142BB68E" w14:textId="77777777" w:rsidR="00EC13B6" w:rsidRPr="009566BB" w:rsidRDefault="00EC13B6" w:rsidP="0056463B">
            <w:pPr>
              <w:spacing w:afterLines="20" w:after="48"/>
              <w:jc w:val="right"/>
              <w:rPr>
                <w:sz w:val="20"/>
                <w:szCs w:val="20"/>
              </w:rPr>
            </w:pPr>
            <w:r w:rsidRPr="009566BB">
              <w:rPr>
                <w:sz w:val="20"/>
                <w:szCs w:val="20"/>
              </w:rPr>
              <w:t>n/a</w:t>
            </w:r>
          </w:p>
        </w:tc>
      </w:tr>
      <w:tr w:rsidR="007E2452" w:rsidRPr="00DD0E4A" w14:paraId="7D074BC3" w14:textId="77777777" w:rsidTr="00D370EB">
        <w:trPr>
          <w:trHeight w:val="126"/>
        </w:trPr>
        <w:tc>
          <w:tcPr>
            <w:tcW w:w="910" w:type="dxa"/>
            <w:vMerge w:val="restart"/>
            <w:shd w:val="clear" w:color="auto" w:fill="auto"/>
            <w:vAlign w:val="center"/>
          </w:tcPr>
          <w:p w14:paraId="66E93187" w14:textId="77777777" w:rsidR="00EC13B6" w:rsidRPr="009566BB" w:rsidRDefault="00EC13B6" w:rsidP="00D370EB">
            <w:pPr>
              <w:spacing w:afterLines="20" w:after="48"/>
              <w:jc w:val="left"/>
              <w:rPr>
                <w:sz w:val="20"/>
                <w:szCs w:val="20"/>
              </w:rPr>
            </w:pPr>
            <w:r w:rsidRPr="009566BB">
              <w:rPr>
                <w:sz w:val="20"/>
                <w:szCs w:val="20"/>
              </w:rPr>
              <w:t>Agreed funding (US $)</w:t>
            </w:r>
          </w:p>
        </w:tc>
        <w:tc>
          <w:tcPr>
            <w:tcW w:w="928" w:type="dxa"/>
            <w:vMerge w:val="restart"/>
            <w:shd w:val="clear" w:color="auto" w:fill="auto"/>
          </w:tcPr>
          <w:p w14:paraId="1B1DE8C7" w14:textId="77777777" w:rsidR="00EC13B6" w:rsidRPr="009566BB" w:rsidRDefault="00EC13B6" w:rsidP="0056463B">
            <w:pPr>
              <w:spacing w:afterLines="20" w:after="48"/>
              <w:jc w:val="left"/>
              <w:rPr>
                <w:sz w:val="20"/>
                <w:szCs w:val="20"/>
              </w:rPr>
            </w:pPr>
            <w:r w:rsidRPr="009566BB">
              <w:rPr>
                <w:sz w:val="20"/>
                <w:szCs w:val="20"/>
              </w:rPr>
              <w:t>UNIDO</w:t>
            </w:r>
          </w:p>
        </w:tc>
        <w:tc>
          <w:tcPr>
            <w:tcW w:w="1276" w:type="dxa"/>
            <w:shd w:val="clear" w:color="auto" w:fill="auto"/>
          </w:tcPr>
          <w:p w14:paraId="6577E0E0" w14:textId="77777777" w:rsidR="00EC13B6" w:rsidRPr="009566BB" w:rsidRDefault="00EC13B6" w:rsidP="0056463B">
            <w:pPr>
              <w:spacing w:afterLines="20" w:after="48"/>
              <w:jc w:val="left"/>
              <w:rPr>
                <w:sz w:val="20"/>
                <w:szCs w:val="20"/>
              </w:rPr>
            </w:pPr>
            <w:r w:rsidRPr="009566BB">
              <w:rPr>
                <w:sz w:val="20"/>
                <w:szCs w:val="20"/>
              </w:rPr>
              <w:t>Project costs</w:t>
            </w:r>
          </w:p>
        </w:tc>
        <w:tc>
          <w:tcPr>
            <w:tcW w:w="992" w:type="dxa"/>
            <w:shd w:val="clear" w:color="auto" w:fill="auto"/>
            <w:vAlign w:val="center"/>
          </w:tcPr>
          <w:p w14:paraId="42FACF43"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2,404,412</w:t>
            </w:r>
          </w:p>
        </w:tc>
        <w:tc>
          <w:tcPr>
            <w:tcW w:w="851" w:type="dxa"/>
            <w:shd w:val="clear" w:color="auto" w:fill="auto"/>
            <w:vAlign w:val="center"/>
          </w:tcPr>
          <w:p w14:paraId="2AEE07AC"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08A90C28"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1,165,509</w:t>
            </w:r>
          </w:p>
        </w:tc>
        <w:tc>
          <w:tcPr>
            <w:tcW w:w="992" w:type="dxa"/>
            <w:shd w:val="clear" w:color="auto" w:fill="auto"/>
            <w:vAlign w:val="center"/>
          </w:tcPr>
          <w:p w14:paraId="5844169F"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2,139,719</w:t>
            </w:r>
          </w:p>
        </w:tc>
        <w:tc>
          <w:tcPr>
            <w:tcW w:w="992" w:type="dxa"/>
            <w:shd w:val="clear" w:color="auto" w:fill="auto"/>
            <w:vAlign w:val="center"/>
          </w:tcPr>
          <w:p w14:paraId="4724C587"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1,612,350</w:t>
            </w:r>
          </w:p>
        </w:tc>
        <w:tc>
          <w:tcPr>
            <w:tcW w:w="993" w:type="dxa"/>
            <w:shd w:val="clear" w:color="auto" w:fill="auto"/>
            <w:vAlign w:val="center"/>
          </w:tcPr>
          <w:p w14:paraId="68BA97DE"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450,600</w:t>
            </w:r>
          </w:p>
        </w:tc>
        <w:tc>
          <w:tcPr>
            <w:tcW w:w="1054" w:type="dxa"/>
            <w:shd w:val="clear" w:color="auto" w:fill="auto"/>
            <w:vAlign w:val="center"/>
          </w:tcPr>
          <w:p w14:paraId="596118F5"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7,772,590</w:t>
            </w:r>
          </w:p>
        </w:tc>
      </w:tr>
      <w:tr w:rsidR="007E2452" w:rsidRPr="00DD0E4A" w14:paraId="272FD26C" w14:textId="77777777" w:rsidTr="007E2452">
        <w:trPr>
          <w:trHeight w:val="117"/>
        </w:trPr>
        <w:tc>
          <w:tcPr>
            <w:tcW w:w="910" w:type="dxa"/>
            <w:vMerge/>
            <w:shd w:val="clear" w:color="auto" w:fill="auto"/>
          </w:tcPr>
          <w:p w14:paraId="1BF27319" w14:textId="77777777" w:rsidR="00EC13B6" w:rsidRPr="009566BB" w:rsidRDefault="00EC13B6" w:rsidP="0056463B">
            <w:pPr>
              <w:spacing w:afterLines="20" w:after="48"/>
              <w:jc w:val="center"/>
              <w:rPr>
                <w:sz w:val="20"/>
                <w:szCs w:val="20"/>
              </w:rPr>
            </w:pPr>
          </w:p>
        </w:tc>
        <w:tc>
          <w:tcPr>
            <w:tcW w:w="928" w:type="dxa"/>
            <w:vMerge/>
            <w:shd w:val="clear" w:color="auto" w:fill="auto"/>
          </w:tcPr>
          <w:p w14:paraId="3F365847" w14:textId="77777777" w:rsidR="00EC13B6" w:rsidRPr="009566BB" w:rsidRDefault="00EC13B6" w:rsidP="0056463B">
            <w:pPr>
              <w:spacing w:afterLines="20" w:after="48"/>
              <w:jc w:val="center"/>
              <w:rPr>
                <w:sz w:val="20"/>
                <w:szCs w:val="20"/>
              </w:rPr>
            </w:pPr>
          </w:p>
        </w:tc>
        <w:tc>
          <w:tcPr>
            <w:tcW w:w="1276" w:type="dxa"/>
            <w:shd w:val="clear" w:color="auto" w:fill="auto"/>
          </w:tcPr>
          <w:p w14:paraId="22E57F99" w14:textId="77777777" w:rsidR="00EC13B6" w:rsidRPr="009566BB" w:rsidRDefault="00EC13B6" w:rsidP="0056463B">
            <w:pPr>
              <w:spacing w:afterLines="20" w:after="48"/>
              <w:jc w:val="left"/>
              <w:rPr>
                <w:sz w:val="20"/>
                <w:szCs w:val="20"/>
              </w:rPr>
            </w:pPr>
            <w:r w:rsidRPr="009566BB">
              <w:rPr>
                <w:sz w:val="20"/>
                <w:szCs w:val="20"/>
              </w:rPr>
              <w:t>Support costs</w:t>
            </w:r>
          </w:p>
        </w:tc>
        <w:tc>
          <w:tcPr>
            <w:tcW w:w="992" w:type="dxa"/>
            <w:shd w:val="clear" w:color="auto" w:fill="auto"/>
            <w:vAlign w:val="center"/>
          </w:tcPr>
          <w:p w14:paraId="595CE852"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168,309</w:t>
            </w:r>
          </w:p>
        </w:tc>
        <w:tc>
          <w:tcPr>
            <w:tcW w:w="851" w:type="dxa"/>
            <w:shd w:val="clear" w:color="auto" w:fill="auto"/>
            <w:vAlign w:val="center"/>
          </w:tcPr>
          <w:p w14:paraId="5C498687"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0BBAC2BC"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81,586</w:t>
            </w:r>
          </w:p>
        </w:tc>
        <w:tc>
          <w:tcPr>
            <w:tcW w:w="992" w:type="dxa"/>
            <w:shd w:val="clear" w:color="auto" w:fill="auto"/>
            <w:vAlign w:val="center"/>
          </w:tcPr>
          <w:p w14:paraId="16CD6A09"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149,780</w:t>
            </w:r>
          </w:p>
        </w:tc>
        <w:tc>
          <w:tcPr>
            <w:tcW w:w="992" w:type="dxa"/>
            <w:shd w:val="clear" w:color="auto" w:fill="auto"/>
            <w:vAlign w:val="center"/>
          </w:tcPr>
          <w:p w14:paraId="61699689"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112,865</w:t>
            </w:r>
          </w:p>
        </w:tc>
        <w:tc>
          <w:tcPr>
            <w:tcW w:w="993" w:type="dxa"/>
            <w:shd w:val="clear" w:color="auto" w:fill="auto"/>
            <w:vAlign w:val="center"/>
          </w:tcPr>
          <w:p w14:paraId="2AC0F99C"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31,542</w:t>
            </w:r>
          </w:p>
        </w:tc>
        <w:tc>
          <w:tcPr>
            <w:tcW w:w="1054" w:type="dxa"/>
            <w:shd w:val="clear" w:color="auto" w:fill="auto"/>
            <w:vAlign w:val="center"/>
          </w:tcPr>
          <w:p w14:paraId="4834A878"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544,082</w:t>
            </w:r>
          </w:p>
        </w:tc>
      </w:tr>
      <w:tr w:rsidR="007E2452" w:rsidRPr="00DD0E4A" w14:paraId="12C0E805" w14:textId="77777777" w:rsidTr="007E2452">
        <w:trPr>
          <w:trHeight w:val="92"/>
        </w:trPr>
        <w:tc>
          <w:tcPr>
            <w:tcW w:w="910" w:type="dxa"/>
            <w:vMerge/>
            <w:shd w:val="clear" w:color="auto" w:fill="auto"/>
          </w:tcPr>
          <w:p w14:paraId="70A83001" w14:textId="77777777" w:rsidR="00EC13B6" w:rsidRPr="009566BB" w:rsidRDefault="00EC13B6" w:rsidP="0056463B">
            <w:pPr>
              <w:spacing w:afterLines="20" w:after="48"/>
              <w:jc w:val="center"/>
              <w:rPr>
                <w:sz w:val="20"/>
                <w:szCs w:val="20"/>
              </w:rPr>
            </w:pPr>
          </w:p>
        </w:tc>
        <w:tc>
          <w:tcPr>
            <w:tcW w:w="928" w:type="dxa"/>
            <w:vMerge w:val="restart"/>
            <w:shd w:val="clear" w:color="auto" w:fill="auto"/>
          </w:tcPr>
          <w:p w14:paraId="7F468E18" w14:textId="77777777" w:rsidR="00EC13B6" w:rsidRPr="009566BB" w:rsidRDefault="00EC13B6" w:rsidP="0056463B">
            <w:pPr>
              <w:spacing w:afterLines="20" w:after="48"/>
              <w:jc w:val="left"/>
              <w:rPr>
                <w:sz w:val="20"/>
                <w:szCs w:val="20"/>
              </w:rPr>
            </w:pPr>
            <w:r w:rsidRPr="009566BB">
              <w:rPr>
                <w:sz w:val="20"/>
                <w:szCs w:val="20"/>
              </w:rPr>
              <w:t>Germany</w:t>
            </w:r>
          </w:p>
        </w:tc>
        <w:tc>
          <w:tcPr>
            <w:tcW w:w="1276" w:type="dxa"/>
            <w:shd w:val="clear" w:color="auto" w:fill="auto"/>
          </w:tcPr>
          <w:p w14:paraId="50C6391C" w14:textId="77777777" w:rsidR="00EC13B6" w:rsidRPr="009566BB" w:rsidRDefault="00EC13B6" w:rsidP="0056463B">
            <w:pPr>
              <w:spacing w:afterLines="20" w:after="48"/>
              <w:jc w:val="left"/>
              <w:rPr>
                <w:sz w:val="20"/>
                <w:szCs w:val="20"/>
              </w:rPr>
            </w:pPr>
            <w:r w:rsidRPr="009566BB">
              <w:rPr>
                <w:sz w:val="20"/>
                <w:szCs w:val="20"/>
              </w:rPr>
              <w:t>Project costs</w:t>
            </w:r>
          </w:p>
        </w:tc>
        <w:tc>
          <w:tcPr>
            <w:tcW w:w="992" w:type="dxa"/>
            <w:shd w:val="clear" w:color="auto" w:fill="auto"/>
            <w:vAlign w:val="center"/>
          </w:tcPr>
          <w:p w14:paraId="5F89D3E4"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325,000</w:t>
            </w:r>
          </w:p>
        </w:tc>
        <w:tc>
          <w:tcPr>
            <w:tcW w:w="851" w:type="dxa"/>
            <w:shd w:val="clear" w:color="auto" w:fill="auto"/>
            <w:vAlign w:val="center"/>
          </w:tcPr>
          <w:p w14:paraId="4592C12C"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2A098BAE"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325,000</w:t>
            </w:r>
          </w:p>
        </w:tc>
        <w:tc>
          <w:tcPr>
            <w:tcW w:w="992" w:type="dxa"/>
            <w:shd w:val="clear" w:color="auto" w:fill="auto"/>
            <w:vAlign w:val="center"/>
          </w:tcPr>
          <w:p w14:paraId="4B404BC1"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7CA71821"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3155B535"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4015789D"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650,000</w:t>
            </w:r>
          </w:p>
        </w:tc>
      </w:tr>
      <w:tr w:rsidR="007E2452" w:rsidRPr="00DD0E4A" w14:paraId="254CB358" w14:textId="77777777" w:rsidTr="007E2452">
        <w:trPr>
          <w:trHeight w:val="42"/>
        </w:trPr>
        <w:tc>
          <w:tcPr>
            <w:tcW w:w="910" w:type="dxa"/>
            <w:vMerge/>
            <w:shd w:val="clear" w:color="auto" w:fill="auto"/>
          </w:tcPr>
          <w:p w14:paraId="0D91B826" w14:textId="77777777" w:rsidR="00EC13B6" w:rsidRPr="009566BB" w:rsidRDefault="00EC13B6" w:rsidP="0056463B">
            <w:pPr>
              <w:spacing w:afterLines="20" w:after="48"/>
              <w:jc w:val="center"/>
              <w:rPr>
                <w:sz w:val="20"/>
                <w:szCs w:val="20"/>
              </w:rPr>
            </w:pPr>
          </w:p>
        </w:tc>
        <w:tc>
          <w:tcPr>
            <w:tcW w:w="928" w:type="dxa"/>
            <w:vMerge/>
            <w:shd w:val="clear" w:color="auto" w:fill="auto"/>
          </w:tcPr>
          <w:p w14:paraId="2A52435A" w14:textId="77777777" w:rsidR="00EC13B6" w:rsidRPr="009566BB" w:rsidRDefault="00EC13B6" w:rsidP="0056463B">
            <w:pPr>
              <w:spacing w:afterLines="20" w:after="48"/>
              <w:jc w:val="left"/>
              <w:rPr>
                <w:sz w:val="20"/>
                <w:szCs w:val="20"/>
              </w:rPr>
            </w:pPr>
          </w:p>
        </w:tc>
        <w:tc>
          <w:tcPr>
            <w:tcW w:w="1276" w:type="dxa"/>
            <w:shd w:val="clear" w:color="auto" w:fill="auto"/>
          </w:tcPr>
          <w:p w14:paraId="30EE9A5B" w14:textId="77777777" w:rsidR="00EC13B6" w:rsidRPr="009566BB" w:rsidRDefault="00EC13B6" w:rsidP="0056463B">
            <w:pPr>
              <w:spacing w:afterLines="20" w:after="48"/>
              <w:jc w:val="left"/>
              <w:rPr>
                <w:sz w:val="20"/>
                <w:szCs w:val="20"/>
              </w:rPr>
            </w:pPr>
            <w:r w:rsidRPr="009566BB">
              <w:rPr>
                <w:sz w:val="20"/>
                <w:szCs w:val="20"/>
              </w:rPr>
              <w:t>Support costs</w:t>
            </w:r>
          </w:p>
        </w:tc>
        <w:tc>
          <w:tcPr>
            <w:tcW w:w="992" w:type="dxa"/>
            <w:shd w:val="clear" w:color="auto" w:fill="auto"/>
            <w:vAlign w:val="center"/>
          </w:tcPr>
          <w:p w14:paraId="4CA4538C"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40,750</w:t>
            </w:r>
          </w:p>
        </w:tc>
        <w:tc>
          <w:tcPr>
            <w:tcW w:w="851" w:type="dxa"/>
            <w:shd w:val="clear" w:color="auto" w:fill="auto"/>
            <w:vAlign w:val="center"/>
          </w:tcPr>
          <w:p w14:paraId="57260E6E"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6A04735E"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40,750</w:t>
            </w:r>
          </w:p>
        </w:tc>
        <w:tc>
          <w:tcPr>
            <w:tcW w:w="992" w:type="dxa"/>
            <w:shd w:val="clear" w:color="auto" w:fill="auto"/>
            <w:vAlign w:val="center"/>
          </w:tcPr>
          <w:p w14:paraId="47CABC15"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479E50CA"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1F8E2316"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2AE4C455"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81,500</w:t>
            </w:r>
          </w:p>
        </w:tc>
      </w:tr>
      <w:tr w:rsidR="007E2452" w:rsidRPr="00DD0E4A" w14:paraId="4E2196D9" w14:textId="77777777" w:rsidTr="007E2452">
        <w:trPr>
          <w:trHeight w:val="42"/>
        </w:trPr>
        <w:tc>
          <w:tcPr>
            <w:tcW w:w="910" w:type="dxa"/>
            <w:vMerge/>
            <w:shd w:val="clear" w:color="auto" w:fill="auto"/>
          </w:tcPr>
          <w:p w14:paraId="0A88EEDE" w14:textId="77777777" w:rsidR="00EC13B6" w:rsidRPr="009566BB" w:rsidRDefault="00EC13B6" w:rsidP="0056463B">
            <w:pPr>
              <w:spacing w:afterLines="20" w:after="48"/>
              <w:jc w:val="center"/>
              <w:rPr>
                <w:sz w:val="20"/>
                <w:szCs w:val="20"/>
              </w:rPr>
            </w:pPr>
          </w:p>
        </w:tc>
        <w:tc>
          <w:tcPr>
            <w:tcW w:w="928" w:type="dxa"/>
            <w:vMerge w:val="restart"/>
            <w:shd w:val="clear" w:color="auto" w:fill="auto"/>
          </w:tcPr>
          <w:p w14:paraId="42408175" w14:textId="77777777" w:rsidR="00EC13B6" w:rsidRPr="009566BB" w:rsidRDefault="00EC13B6" w:rsidP="0056463B">
            <w:pPr>
              <w:spacing w:afterLines="20" w:after="48"/>
              <w:jc w:val="left"/>
              <w:rPr>
                <w:sz w:val="20"/>
                <w:szCs w:val="20"/>
              </w:rPr>
            </w:pPr>
            <w:r w:rsidRPr="009566BB">
              <w:rPr>
                <w:sz w:val="20"/>
                <w:szCs w:val="20"/>
              </w:rPr>
              <w:t>Italy</w:t>
            </w:r>
          </w:p>
        </w:tc>
        <w:tc>
          <w:tcPr>
            <w:tcW w:w="1276" w:type="dxa"/>
            <w:shd w:val="clear" w:color="auto" w:fill="auto"/>
          </w:tcPr>
          <w:p w14:paraId="3FB331EE" w14:textId="77777777" w:rsidR="00EC13B6" w:rsidRPr="009566BB" w:rsidRDefault="00EC13B6" w:rsidP="0056463B">
            <w:pPr>
              <w:spacing w:afterLines="20" w:after="48"/>
              <w:jc w:val="left"/>
              <w:rPr>
                <w:sz w:val="20"/>
                <w:szCs w:val="20"/>
              </w:rPr>
            </w:pPr>
            <w:r w:rsidRPr="009566BB">
              <w:rPr>
                <w:sz w:val="20"/>
                <w:szCs w:val="20"/>
              </w:rPr>
              <w:t>Project costs</w:t>
            </w:r>
          </w:p>
        </w:tc>
        <w:tc>
          <w:tcPr>
            <w:tcW w:w="992" w:type="dxa"/>
            <w:shd w:val="clear" w:color="auto" w:fill="auto"/>
            <w:vAlign w:val="center"/>
          </w:tcPr>
          <w:p w14:paraId="588F5BCA"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458,191</w:t>
            </w:r>
          </w:p>
        </w:tc>
        <w:tc>
          <w:tcPr>
            <w:tcW w:w="851" w:type="dxa"/>
            <w:shd w:val="clear" w:color="auto" w:fill="auto"/>
            <w:vAlign w:val="center"/>
          </w:tcPr>
          <w:p w14:paraId="0EC1368B"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25562407"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74B0D67D"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3F217139"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01015C45"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2C3D7E43"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458,191</w:t>
            </w:r>
          </w:p>
        </w:tc>
      </w:tr>
      <w:tr w:rsidR="007E2452" w:rsidRPr="00DD0E4A" w14:paraId="688288D9" w14:textId="77777777" w:rsidTr="007E2452">
        <w:trPr>
          <w:trHeight w:val="42"/>
        </w:trPr>
        <w:tc>
          <w:tcPr>
            <w:tcW w:w="910" w:type="dxa"/>
            <w:vMerge/>
            <w:shd w:val="clear" w:color="auto" w:fill="auto"/>
          </w:tcPr>
          <w:p w14:paraId="79A4E53F" w14:textId="77777777" w:rsidR="00EC13B6" w:rsidRPr="009566BB" w:rsidRDefault="00EC13B6" w:rsidP="0056463B">
            <w:pPr>
              <w:spacing w:afterLines="20" w:after="48"/>
              <w:jc w:val="center"/>
              <w:rPr>
                <w:sz w:val="20"/>
                <w:szCs w:val="20"/>
              </w:rPr>
            </w:pPr>
          </w:p>
        </w:tc>
        <w:tc>
          <w:tcPr>
            <w:tcW w:w="928" w:type="dxa"/>
            <w:vMerge/>
            <w:shd w:val="clear" w:color="auto" w:fill="auto"/>
          </w:tcPr>
          <w:p w14:paraId="45FBA550" w14:textId="77777777" w:rsidR="00EC13B6" w:rsidRPr="009566BB" w:rsidRDefault="00EC13B6" w:rsidP="0056463B">
            <w:pPr>
              <w:spacing w:afterLines="20" w:after="48"/>
              <w:jc w:val="left"/>
              <w:rPr>
                <w:sz w:val="20"/>
                <w:szCs w:val="20"/>
              </w:rPr>
            </w:pPr>
          </w:p>
        </w:tc>
        <w:tc>
          <w:tcPr>
            <w:tcW w:w="1276" w:type="dxa"/>
            <w:shd w:val="clear" w:color="auto" w:fill="auto"/>
          </w:tcPr>
          <w:p w14:paraId="6201B89D" w14:textId="77777777" w:rsidR="00EC13B6" w:rsidRPr="009566BB" w:rsidRDefault="00EC13B6" w:rsidP="0056463B">
            <w:pPr>
              <w:spacing w:afterLines="20" w:after="48"/>
              <w:jc w:val="left"/>
              <w:rPr>
                <w:sz w:val="20"/>
                <w:szCs w:val="20"/>
              </w:rPr>
            </w:pPr>
            <w:r w:rsidRPr="009566BB">
              <w:rPr>
                <w:sz w:val="20"/>
                <w:szCs w:val="20"/>
              </w:rPr>
              <w:t>Support costs</w:t>
            </w:r>
          </w:p>
        </w:tc>
        <w:tc>
          <w:tcPr>
            <w:tcW w:w="992" w:type="dxa"/>
            <w:shd w:val="clear" w:color="auto" w:fill="auto"/>
            <w:vAlign w:val="center"/>
          </w:tcPr>
          <w:p w14:paraId="771454F8"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59,565</w:t>
            </w:r>
          </w:p>
        </w:tc>
        <w:tc>
          <w:tcPr>
            <w:tcW w:w="851" w:type="dxa"/>
            <w:shd w:val="clear" w:color="auto" w:fill="auto"/>
            <w:vAlign w:val="center"/>
          </w:tcPr>
          <w:p w14:paraId="620CAA8C"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1AF7B1D3"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2B6DB3E3"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2A9AC2D7"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0E316E80"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1968E76A"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59,565</w:t>
            </w:r>
          </w:p>
        </w:tc>
      </w:tr>
      <w:tr w:rsidR="007E2452" w:rsidRPr="00DD0E4A" w14:paraId="00ACD1B0" w14:textId="77777777" w:rsidTr="007E2452">
        <w:trPr>
          <w:trHeight w:val="42"/>
        </w:trPr>
        <w:tc>
          <w:tcPr>
            <w:tcW w:w="910" w:type="dxa"/>
            <w:vMerge/>
            <w:shd w:val="clear" w:color="auto" w:fill="auto"/>
          </w:tcPr>
          <w:p w14:paraId="72C8E7A3" w14:textId="77777777" w:rsidR="00EC13B6" w:rsidRPr="009566BB" w:rsidRDefault="00EC13B6" w:rsidP="0056463B">
            <w:pPr>
              <w:spacing w:afterLines="20" w:after="48"/>
              <w:jc w:val="center"/>
              <w:rPr>
                <w:sz w:val="20"/>
                <w:szCs w:val="20"/>
              </w:rPr>
            </w:pPr>
          </w:p>
        </w:tc>
        <w:tc>
          <w:tcPr>
            <w:tcW w:w="928" w:type="dxa"/>
            <w:vMerge w:val="restart"/>
            <w:shd w:val="clear" w:color="auto" w:fill="auto"/>
          </w:tcPr>
          <w:p w14:paraId="206B4D41" w14:textId="77777777" w:rsidR="00EC13B6" w:rsidRPr="009566BB" w:rsidRDefault="00EC13B6" w:rsidP="0056463B">
            <w:pPr>
              <w:spacing w:afterLines="20" w:after="48"/>
              <w:jc w:val="left"/>
              <w:rPr>
                <w:sz w:val="20"/>
                <w:szCs w:val="20"/>
              </w:rPr>
            </w:pPr>
            <w:r w:rsidRPr="009566BB">
              <w:rPr>
                <w:sz w:val="20"/>
                <w:szCs w:val="20"/>
              </w:rPr>
              <w:t>Spain</w:t>
            </w:r>
          </w:p>
        </w:tc>
        <w:tc>
          <w:tcPr>
            <w:tcW w:w="1276" w:type="dxa"/>
            <w:shd w:val="clear" w:color="auto" w:fill="auto"/>
          </w:tcPr>
          <w:p w14:paraId="4F7F85F6" w14:textId="77777777" w:rsidR="00EC13B6" w:rsidRPr="009566BB" w:rsidRDefault="00EC13B6" w:rsidP="0056463B">
            <w:pPr>
              <w:spacing w:afterLines="20" w:after="48"/>
              <w:jc w:val="left"/>
              <w:rPr>
                <w:sz w:val="20"/>
                <w:szCs w:val="20"/>
              </w:rPr>
            </w:pPr>
            <w:r w:rsidRPr="009566BB">
              <w:rPr>
                <w:sz w:val="20"/>
                <w:szCs w:val="20"/>
              </w:rPr>
              <w:t>Project costs</w:t>
            </w:r>
          </w:p>
        </w:tc>
        <w:tc>
          <w:tcPr>
            <w:tcW w:w="992" w:type="dxa"/>
            <w:shd w:val="clear" w:color="auto" w:fill="auto"/>
            <w:vAlign w:val="center"/>
          </w:tcPr>
          <w:p w14:paraId="6A4315EA"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851" w:type="dxa"/>
            <w:shd w:val="clear" w:color="auto" w:fill="auto"/>
            <w:vAlign w:val="center"/>
          </w:tcPr>
          <w:p w14:paraId="2AACB343" w14:textId="77777777" w:rsidR="00EC13B6" w:rsidRPr="009566BB" w:rsidRDefault="00EC13B6" w:rsidP="0056463B">
            <w:pPr>
              <w:spacing w:afterLines="20" w:after="48"/>
              <w:jc w:val="right"/>
              <w:rPr>
                <w:color w:val="000000"/>
                <w:sz w:val="20"/>
                <w:szCs w:val="20"/>
                <w:lang w:eastAsia="en-CA"/>
              </w:rPr>
            </w:pPr>
          </w:p>
        </w:tc>
        <w:tc>
          <w:tcPr>
            <w:tcW w:w="992" w:type="dxa"/>
            <w:shd w:val="clear" w:color="auto" w:fill="auto"/>
            <w:vAlign w:val="center"/>
          </w:tcPr>
          <w:p w14:paraId="3E65D17B"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1,056,991</w:t>
            </w:r>
          </w:p>
        </w:tc>
        <w:tc>
          <w:tcPr>
            <w:tcW w:w="992" w:type="dxa"/>
            <w:shd w:val="clear" w:color="auto" w:fill="auto"/>
            <w:vAlign w:val="center"/>
          </w:tcPr>
          <w:p w14:paraId="632221BD"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1,070,000</w:t>
            </w:r>
          </w:p>
        </w:tc>
        <w:tc>
          <w:tcPr>
            <w:tcW w:w="992" w:type="dxa"/>
            <w:shd w:val="clear" w:color="auto" w:fill="auto"/>
            <w:vAlign w:val="center"/>
          </w:tcPr>
          <w:p w14:paraId="2F75497F"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41914DF3"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7E6841AF"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2,126,991</w:t>
            </w:r>
          </w:p>
        </w:tc>
      </w:tr>
      <w:tr w:rsidR="007E2452" w:rsidRPr="00DD0E4A" w14:paraId="392033A8" w14:textId="77777777" w:rsidTr="007E2452">
        <w:trPr>
          <w:trHeight w:val="42"/>
        </w:trPr>
        <w:tc>
          <w:tcPr>
            <w:tcW w:w="910" w:type="dxa"/>
            <w:vMerge/>
            <w:shd w:val="clear" w:color="auto" w:fill="auto"/>
          </w:tcPr>
          <w:p w14:paraId="00F4EAD7" w14:textId="77777777" w:rsidR="00EC13B6" w:rsidRPr="009566BB" w:rsidRDefault="00EC13B6" w:rsidP="0056463B">
            <w:pPr>
              <w:spacing w:afterLines="20" w:after="48"/>
              <w:jc w:val="center"/>
              <w:rPr>
                <w:sz w:val="20"/>
                <w:szCs w:val="20"/>
              </w:rPr>
            </w:pPr>
          </w:p>
        </w:tc>
        <w:tc>
          <w:tcPr>
            <w:tcW w:w="928" w:type="dxa"/>
            <w:vMerge/>
            <w:shd w:val="clear" w:color="auto" w:fill="auto"/>
          </w:tcPr>
          <w:p w14:paraId="4EE1D96D" w14:textId="77777777" w:rsidR="00EC13B6" w:rsidRPr="009566BB" w:rsidRDefault="00EC13B6" w:rsidP="0056463B">
            <w:pPr>
              <w:spacing w:afterLines="20" w:after="48"/>
              <w:jc w:val="center"/>
              <w:rPr>
                <w:sz w:val="20"/>
                <w:szCs w:val="20"/>
              </w:rPr>
            </w:pPr>
          </w:p>
        </w:tc>
        <w:tc>
          <w:tcPr>
            <w:tcW w:w="1276" w:type="dxa"/>
            <w:shd w:val="clear" w:color="auto" w:fill="auto"/>
          </w:tcPr>
          <w:p w14:paraId="495F0D17" w14:textId="77777777" w:rsidR="00EC13B6" w:rsidRPr="009566BB" w:rsidRDefault="00EC13B6" w:rsidP="0056463B">
            <w:pPr>
              <w:spacing w:afterLines="20" w:after="48"/>
              <w:jc w:val="left"/>
              <w:rPr>
                <w:sz w:val="20"/>
                <w:szCs w:val="20"/>
              </w:rPr>
            </w:pPr>
            <w:r w:rsidRPr="009566BB">
              <w:rPr>
                <w:sz w:val="20"/>
                <w:szCs w:val="20"/>
              </w:rPr>
              <w:t>Support costs</w:t>
            </w:r>
          </w:p>
        </w:tc>
        <w:tc>
          <w:tcPr>
            <w:tcW w:w="992" w:type="dxa"/>
            <w:shd w:val="clear" w:color="auto" w:fill="auto"/>
            <w:vAlign w:val="center"/>
          </w:tcPr>
          <w:p w14:paraId="5E85F875"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851" w:type="dxa"/>
            <w:shd w:val="clear" w:color="auto" w:fill="auto"/>
            <w:vAlign w:val="center"/>
          </w:tcPr>
          <w:p w14:paraId="549976D2" w14:textId="77777777" w:rsidR="00EC13B6" w:rsidRPr="009566BB" w:rsidRDefault="00EC13B6" w:rsidP="0056463B">
            <w:pPr>
              <w:spacing w:afterLines="20" w:after="48"/>
              <w:jc w:val="right"/>
              <w:rPr>
                <w:color w:val="000000"/>
                <w:sz w:val="20"/>
                <w:szCs w:val="20"/>
                <w:lang w:eastAsia="en-CA"/>
              </w:rPr>
            </w:pPr>
          </w:p>
        </w:tc>
        <w:tc>
          <w:tcPr>
            <w:tcW w:w="992" w:type="dxa"/>
            <w:shd w:val="clear" w:color="auto" w:fill="auto"/>
            <w:vAlign w:val="center"/>
          </w:tcPr>
          <w:p w14:paraId="1E7039B9"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121,238</w:t>
            </w:r>
          </w:p>
        </w:tc>
        <w:tc>
          <w:tcPr>
            <w:tcW w:w="992" w:type="dxa"/>
            <w:shd w:val="clear" w:color="auto" w:fill="auto"/>
            <w:vAlign w:val="center"/>
          </w:tcPr>
          <w:p w14:paraId="5263231B"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122,731</w:t>
            </w:r>
          </w:p>
        </w:tc>
        <w:tc>
          <w:tcPr>
            <w:tcW w:w="992" w:type="dxa"/>
            <w:shd w:val="clear" w:color="auto" w:fill="auto"/>
            <w:vAlign w:val="center"/>
          </w:tcPr>
          <w:p w14:paraId="4046A5CA"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71530E32"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1A548FE0"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243,969</w:t>
            </w:r>
          </w:p>
        </w:tc>
      </w:tr>
      <w:tr w:rsidR="007E2452" w:rsidRPr="00DD0E4A" w14:paraId="02E6AA18" w14:textId="77777777" w:rsidTr="007E2452">
        <w:trPr>
          <w:trHeight w:val="42"/>
        </w:trPr>
        <w:tc>
          <w:tcPr>
            <w:tcW w:w="910" w:type="dxa"/>
            <w:vMerge/>
            <w:shd w:val="clear" w:color="auto" w:fill="auto"/>
          </w:tcPr>
          <w:p w14:paraId="236A7F1D" w14:textId="77777777" w:rsidR="00EC13B6" w:rsidRPr="009566BB" w:rsidRDefault="00EC13B6" w:rsidP="0056463B">
            <w:pPr>
              <w:spacing w:afterLines="20" w:after="48"/>
              <w:jc w:val="center"/>
              <w:rPr>
                <w:sz w:val="20"/>
                <w:szCs w:val="20"/>
              </w:rPr>
            </w:pPr>
          </w:p>
        </w:tc>
        <w:tc>
          <w:tcPr>
            <w:tcW w:w="928" w:type="dxa"/>
            <w:vMerge w:val="restart"/>
            <w:shd w:val="clear" w:color="auto" w:fill="auto"/>
          </w:tcPr>
          <w:p w14:paraId="479B2F29" w14:textId="77777777" w:rsidR="00EC13B6" w:rsidRPr="009566BB" w:rsidRDefault="00EC13B6" w:rsidP="0056463B">
            <w:pPr>
              <w:spacing w:afterLines="20" w:after="48"/>
              <w:jc w:val="left"/>
              <w:rPr>
                <w:sz w:val="20"/>
                <w:szCs w:val="20"/>
              </w:rPr>
            </w:pPr>
            <w:r w:rsidRPr="009566BB">
              <w:rPr>
                <w:sz w:val="20"/>
                <w:szCs w:val="20"/>
              </w:rPr>
              <w:t>UNEP</w:t>
            </w:r>
          </w:p>
        </w:tc>
        <w:tc>
          <w:tcPr>
            <w:tcW w:w="1276" w:type="dxa"/>
            <w:shd w:val="clear" w:color="auto" w:fill="auto"/>
          </w:tcPr>
          <w:p w14:paraId="276D1781" w14:textId="77777777" w:rsidR="00EC13B6" w:rsidRPr="009566BB" w:rsidRDefault="00EC13B6" w:rsidP="0056463B">
            <w:pPr>
              <w:spacing w:afterLines="20" w:after="48"/>
              <w:jc w:val="left"/>
              <w:rPr>
                <w:sz w:val="20"/>
                <w:szCs w:val="20"/>
              </w:rPr>
            </w:pPr>
            <w:r w:rsidRPr="009566BB">
              <w:rPr>
                <w:sz w:val="20"/>
                <w:szCs w:val="20"/>
              </w:rPr>
              <w:t>Project costs</w:t>
            </w:r>
          </w:p>
        </w:tc>
        <w:tc>
          <w:tcPr>
            <w:tcW w:w="992" w:type="dxa"/>
            <w:shd w:val="clear" w:color="auto" w:fill="auto"/>
            <w:vAlign w:val="center"/>
          </w:tcPr>
          <w:p w14:paraId="1F2B8103"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851" w:type="dxa"/>
            <w:shd w:val="clear" w:color="auto" w:fill="auto"/>
            <w:vAlign w:val="center"/>
          </w:tcPr>
          <w:p w14:paraId="63011F10"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3D1193E3"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40,000</w:t>
            </w:r>
          </w:p>
        </w:tc>
        <w:tc>
          <w:tcPr>
            <w:tcW w:w="992" w:type="dxa"/>
            <w:shd w:val="clear" w:color="auto" w:fill="auto"/>
            <w:vAlign w:val="center"/>
          </w:tcPr>
          <w:p w14:paraId="66633498"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06E58FDA"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40,000</w:t>
            </w:r>
          </w:p>
        </w:tc>
        <w:tc>
          <w:tcPr>
            <w:tcW w:w="993" w:type="dxa"/>
            <w:shd w:val="clear" w:color="auto" w:fill="auto"/>
            <w:vAlign w:val="center"/>
          </w:tcPr>
          <w:p w14:paraId="2FCC4F80"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4C12A8E8"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80,000</w:t>
            </w:r>
          </w:p>
        </w:tc>
      </w:tr>
      <w:tr w:rsidR="007E2452" w:rsidRPr="00DD0E4A" w14:paraId="7238B3F2" w14:textId="77777777" w:rsidTr="007E2452">
        <w:trPr>
          <w:trHeight w:val="42"/>
        </w:trPr>
        <w:tc>
          <w:tcPr>
            <w:tcW w:w="910" w:type="dxa"/>
            <w:vMerge/>
            <w:shd w:val="clear" w:color="auto" w:fill="auto"/>
          </w:tcPr>
          <w:p w14:paraId="66181E14" w14:textId="77777777" w:rsidR="00EC13B6" w:rsidRPr="009566BB" w:rsidRDefault="00EC13B6" w:rsidP="0056463B">
            <w:pPr>
              <w:spacing w:afterLines="20" w:after="48"/>
              <w:jc w:val="center"/>
              <w:rPr>
                <w:sz w:val="20"/>
                <w:szCs w:val="20"/>
              </w:rPr>
            </w:pPr>
          </w:p>
        </w:tc>
        <w:tc>
          <w:tcPr>
            <w:tcW w:w="928" w:type="dxa"/>
            <w:vMerge/>
            <w:shd w:val="clear" w:color="auto" w:fill="auto"/>
          </w:tcPr>
          <w:p w14:paraId="4646CA6C" w14:textId="77777777" w:rsidR="00EC13B6" w:rsidRPr="009566BB" w:rsidRDefault="00EC13B6" w:rsidP="0056463B">
            <w:pPr>
              <w:spacing w:afterLines="20" w:after="48"/>
              <w:jc w:val="center"/>
              <w:rPr>
                <w:sz w:val="20"/>
                <w:szCs w:val="20"/>
              </w:rPr>
            </w:pPr>
          </w:p>
        </w:tc>
        <w:tc>
          <w:tcPr>
            <w:tcW w:w="1276" w:type="dxa"/>
            <w:shd w:val="clear" w:color="auto" w:fill="auto"/>
          </w:tcPr>
          <w:p w14:paraId="24D063F5" w14:textId="77777777" w:rsidR="00EC13B6" w:rsidRPr="009566BB" w:rsidRDefault="00EC13B6" w:rsidP="0056463B">
            <w:pPr>
              <w:spacing w:afterLines="20" w:after="48"/>
              <w:jc w:val="left"/>
              <w:rPr>
                <w:sz w:val="20"/>
                <w:szCs w:val="20"/>
              </w:rPr>
            </w:pPr>
            <w:r w:rsidRPr="009566BB">
              <w:rPr>
                <w:sz w:val="20"/>
                <w:szCs w:val="20"/>
              </w:rPr>
              <w:t>Support costs</w:t>
            </w:r>
          </w:p>
        </w:tc>
        <w:tc>
          <w:tcPr>
            <w:tcW w:w="992" w:type="dxa"/>
            <w:shd w:val="clear" w:color="auto" w:fill="auto"/>
            <w:vAlign w:val="center"/>
          </w:tcPr>
          <w:p w14:paraId="699775DC"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851" w:type="dxa"/>
            <w:shd w:val="clear" w:color="auto" w:fill="auto"/>
            <w:vAlign w:val="center"/>
          </w:tcPr>
          <w:p w14:paraId="72915A2D"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4D3D67B5"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5,200</w:t>
            </w:r>
          </w:p>
        </w:tc>
        <w:tc>
          <w:tcPr>
            <w:tcW w:w="992" w:type="dxa"/>
            <w:shd w:val="clear" w:color="auto" w:fill="auto"/>
            <w:vAlign w:val="center"/>
          </w:tcPr>
          <w:p w14:paraId="47C0723B"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3CEB155B"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5,200</w:t>
            </w:r>
          </w:p>
        </w:tc>
        <w:tc>
          <w:tcPr>
            <w:tcW w:w="993" w:type="dxa"/>
            <w:shd w:val="clear" w:color="auto" w:fill="auto"/>
            <w:vAlign w:val="center"/>
          </w:tcPr>
          <w:p w14:paraId="219F0852"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0</w:t>
            </w:r>
          </w:p>
        </w:tc>
        <w:tc>
          <w:tcPr>
            <w:tcW w:w="1054" w:type="dxa"/>
            <w:shd w:val="clear" w:color="auto" w:fill="auto"/>
            <w:vAlign w:val="center"/>
          </w:tcPr>
          <w:p w14:paraId="6D0EF778" w14:textId="77777777" w:rsidR="00EC13B6" w:rsidRPr="009566BB" w:rsidRDefault="00EC13B6" w:rsidP="0056463B">
            <w:pPr>
              <w:spacing w:afterLines="20" w:after="48"/>
              <w:jc w:val="right"/>
              <w:rPr>
                <w:color w:val="000000"/>
                <w:sz w:val="20"/>
                <w:szCs w:val="20"/>
                <w:lang w:eastAsia="en-CA"/>
              </w:rPr>
            </w:pPr>
            <w:r w:rsidRPr="009566BB">
              <w:rPr>
                <w:color w:val="000000"/>
                <w:sz w:val="20"/>
                <w:szCs w:val="20"/>
                <w:lang w:eastAsia="en-CA"/>
              </w:rPr>
              <w:t>10,400</w:t>
            </w:r>
          </w:p>
        </w:tc>
      </w:tr>
      <w:tr w:rsidR="007E2452" w:rsidRPr="00DD0E4A" w14:paraId="5323648C" w14:textId="77777777" w:rsidTr="007E2452">
        <w:trPr>
          <w:trHeight w:val="196"/>
        </w:trPr>
        <w:tc>
          <w:tcPr>
            <w:tcW w:w="1838" w:type="dxa"/>
            <w:gridSpan w:val="2"/>
            <w:vMerge w:val="restart"/>
            <w:shd w:val="clear" w:color="auto" w:fill="auto"/>
          </w:tcPr>
          <w:p w14:paraId="045C46C6" w14:textId="77777777" w:rsidR="00F71775" w:rsidRPr="009566BB" w:rsidRDefault="00F71775" w:rsidP="0056463B">
            <w:pPr>
              <w:spacing w:afterLines="20" w:after="48"/>
              <w:jc w:val="left"/>
              <w:rPr>
                <w:sz w:val="20"/>
                <w:szCs w:val="20"/>
              </w:rPr>
            </w:pPr>
            <w:r w:rsidRPr="009566BB">
              <w:rPr>
                <w:sz w:val="20"/>
                <w:szCs w:val="20"/>
              </w:rPr>
              <w:t>Funds approved by ExCom (US $)</w:t>
            </w:r>
          </w:p>
        </w:tc>
        <w:tc>
          <w:tcPr>
            <w:tcW w:w="1276" w:type="dxa"/>
            <w:shd w:val="clear" w:color="auto" w:fill="auto"/>
          </w:tcPr>
          <w:p w14:paraId="6313D725" w14:textId="77777777" w:rsidR="00F71775" w:rsidRPr="009566BB" w:rsidRDefault="00F71775" w:rsidP="0056463B">
            <w:pPr>
              <w:spacing w:afterLines="20" w:after="48"/>
              <w:jc w:val="left"/>
              <w:rPr>
                <w:sz w:val="20"/>
                <w:szCs w:val="20"/>
              </w:rPr>
            </w:pPr>
            <w:r w:rsidRPr="009566BB">
              <w:rPr>
                <w:sz w:val="20"/>
                <w:szCs w:val="20"/>
              </w:rPr>
              <w:t>Project costs</w:t>
            </w:r>
          </w:p>
        </w:tc>
        <w:tc>
          <w:tcPr>
            <w:tcW w:w="992" w:type="dxa"/>
            <w:shd w:val="clear" w:color="auto" w:fill="auto"/>
            <w:vAlign w:val="center"/>
          </w:tcPr>
          <w:p w14:paraId="0B318FA5"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3,187,603</w:t>
            </w:r>
          </w:p>
        </w:tc>
        <w:tc>
          <w:tcPr>
            <w:tcW w:w="851" w:type="dxa"/>
            <w:shd w:val="clear" w:color="auto" w:fill="auto"/>
            <w:vAlign w:val="center"/>
          </w:tcPr>
          <w:p w14:paraId="07606152"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178238FE"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2,587,500</w:t>
            </w:r>
          </w:p>
        </w:tc>
        <w:tc>
          <w:tcPr>
            <w:tcW w:w="992" w:type="dxa"/>
            <w:shd w:val="clear" w:color="auto" w:fill="auto"/>
            <w:vAlign w:val="center"/>
          </w:tcPr>
          <w:p w14:paraId="79D13692"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3,209,719</w:t>
            </w:r>
          </w:p>
        </w:tc>
        <w:tc>
          <w:tcPr>
            <w:tcW w:w="992" w:type="dxa"/>
            <w:shd w:val="clear" w:color="auto" w:fill="auto"/>
            <w:vAlign w:val="center"/>
          </w:tcPr>
          <w:p w14:paraId="6A27781F" w14:textId="77777777" w:rsidR="00F71775" w:rsidRPr="009566BB" w:rsidRDefault="005D6FFB"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07382B7C" w14:textId="77777777" w:rsidR="00F71775" w:rsidRPr="009566BB" w:rsidRDefault="00F71775" w:rsidP="0056463B">
            <w:pPr>
              <w:spacing w:afterLines="20" w:after="48"/>
              <w:jc w:val="right"/>
              <w:rPr>
                <w:color w:val="000000"/>
                <w:sz w:val="20"/>
                <w:szCs w:val="20"/>
                <w:lang w:eastAsia="en-CA"/>
              </w:rPr>
            </w:pPr>
          </w:p>
        </w:tc>
        <w:tc>
          <w:tcPr>
            <w:tcW w:w="1054" w:type="dxa"/>
            <w:shd w:val="clear" w:color="auto" w:fill="auto"/>
            <w:vAlign w:val="center"/>
          </w:tcPr>
          <w:p w14:paraId="10E8EEF2" w14:textId="77777777" w:rsidR="00F71775" w:rsidRPr="009566BB" w:rsidRDefault="005D6FFB" w:rsidP="0056463B">
            <w:pPr>
              <w:spacing w:afterLines="20" w:after="48"/>
              <w:jc w:val="right"/>
              <w:rPr>
                <w:color w:val="000000"/>
                <w:sz w:val="20"/>
                <w:szCs w:val="20"/>
                <w:lang w:eastAsia="en-CA"/>
              </w:rPr>
            </w:pPr>
            <w:r w:rsidRPr="009566BB">
              <w:rPr>
                <w:color w:val="000000"/>
                <w:sz w:val="20"/>
                <w:szCs w:val="20"/>
                <w:lang w:eastAsia="en-CA"/>
              </w:rPr>
              <w:t xml:space="preserve">8,984,822 </w:t>
            </w:r>
          </w:p>
        </w:tc>
      </w:tr>
      <w:tr w:rsidR="007E2452" w:rsidRPr="00DD0E4A" w14:paraId="514447F1" w14:textId="77777777" w:rsidTr="007E2452">
        <w:trPr>
          <w:trHeight w:val="42"/>
        </w:trPr>
        <w:tc>
          <w:tcPr>
            <w:tcW w:w="1838" w:type="dxa"/>
            <w:gridSpan w:val="2"/>
            <w:vMerge/>
            <w:shd w:val="clear" w:color="auto" w:fill="auto"/>
          </w:tcPr>
          <w:p w14:paraId="0FD53644" w14:textId="77777777" w:rsidR="00F71775" w:rsidRPr="009566BB" w:rsidRDefault="00F71775" w:rsidP="0056463B">
            <w:pPr>
              <w:spacing w:afterLines="20" w:after="48"/>
              <w:jc w:val="center"/>
              <w:rPr>
                <w:sz w:val="20"/>
                <w:szCs w:val="20"/>
              </w:rPr>
            </w:pPr>
          </w:p>
        </w:tc>
        <w:tc>
          <w:tcPr>
            <w:tcW w:w="1276" w:type="dxa"/>
            <w:shd w:val="clear" w:color="auto" w:fill="auto"/>
          </w:tcPr>
          <w:p w14:paraId="018F754C" w14:textId="77777777" w:rsidR="00F71775" w:rsidRPr="009566BB" w:rsidRDefault="00F71775" w:rsidP="0056463B">
            <w:pPr>
              <w:spacing w:afterLines="20" w:after="48"/>
              <w:jc w:val="left"/>
              <w:rPr>
                <w:sz w:val="20"/>
                <w:szCs w:val="20"/>
              </w:rPr>
            </w:pPr>
            <w:r w:rsidRPr="009566BB">
              <w:rPr>
                <w:sz w:val="20"/>
                <w:szCs w:val="20"/>
              </w:rPr>
              <w:t>Support costs</w:t>
            </w:r>
          </w:p>
        </w:tc>
        <w:tc>
          <w:tcPr>
            <w:tcW w:w="992" w:type="dxa"/>
            <w:shd w:val="clear" w:color="auto" w:fill="auto"/>
            <w:vAlign w:val="center"/>
          </w:tcPr>
          <w:p w14:paraId="779386A0"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268,624</w:t>
            </w:r>
          </w:p>
        </w:tc>
        <w:tc>
          <w:tcPr>
            <w:tcW w:w="851" w:type="dxa"/>
            <w:shd w:val="clear" w:color="auto" w:fill="auto"/>
            <w:vAlign w:val="center"/>
          </w:tcPr>
          <w:p w14:paraId="71A093CC"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0</w:t>
            </w:r>
          </w:p>
        </w:tc>
        <w:tc>
          <w:tcPr>
            <w:tcW w:w="992" w:type="dxa"/>
            <w:shd w:val="clear" w:color="auto" w:fill="auto"/>
            <w:vAlign w:val="center"/>
          </w:tcPr>
          <w:p w14:paraId="3852DF3D"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248,774</w:t>
            </w:r>
          </w:p>
        </w:tc>
        <w:tc>
          <w:tcPr>
            <w:tcW w:w="992" w:type="dxa"/>
            <w:shd w:val="clear" w:color="auto" w:fill="auto"/>
            <w:vAlign w:val="center"/>
          </w:tcPr>
          <w:p w14:paraId="5E4AF0D0" w14:textId="77777777" w:rsidR="00F71775" w:rsidRPr="009566BB" w:rsidRDefault="00F71775" w:rsidP="0056463B">
            <w:pPr>
              <w:spacing w:afterLines="20" w:after="48"/>
              <w:jc w:val="right"/>
              <w:rPr>
                <w:color w:val="000000"/>
                <w:sz w:val="20"/>
                <w:szCs w:val="20"/>
                <w:lang w:eastAsia="en-CA"/>
              </w:rPr>
            </w:pPr>
            <w:r w:rsidRPr="009566BB">
              <w:rPr>
                <w:color w:val="000000"/>
                <w:sz w:val="20"/>
                <w:szCs w:val="20"/>
                <w:lang w:eastAsia="en-CA"/>
              </w:rPr>
              <w:t>272,511</w:t>
            </w:r>
          </w:p>
        </w:tc>
        <w:tc>
          <w:tcPr>
            <w:tcW w:w="992" w:type="dxa"/>
            <w:shd w:val="clear" w:color="auto" w:fill="auto"/>
            <w:vAlign w:val="center"/>
          </w:tcPr>
          <w:p w14:paraId="7C054A9A" w14:textId="77777777" w:rsidR="00F71775" w:rsidRPr="009566BB" w:rsidRDefault="005D6FFB" w:rsidP="0056463B">
            <w:pPr>
              <w:spacing w:afterLines="20" w:after="48"/>
              <w:jc w:val="right"/>
              <w:rPr>
                <w:color w:val="000000"/>
                <w:sz w:val="20"/>
                <w:szCs w:val="20"/>
                <w:lang w:eastAsia="en-CA"/>
              </w:rPr>
            </w:pPr>
            <w:r w:rsidRPr="009566BB">
              <w:rPr>
                <w:color w:val="000000"/>
                <w:sz w:val="20"/>
                <w:szCs w:val="20"/>
                <w:lang w:eastAsia="en-CA"/>
              </w:rPr>
              <w:t>0</w:t>
            </w:r>
          </w:p>
        </w:tc>
        <w:tc>
          <w:tcPr>
            <w:tcW w:w="993" w:type="dxa"/>
            <w:shd w:val="clear" w:color="auto" w:fill="auto"/>
            <w:vAlign w:val="center"/>
          </w:tcPr>
          <w:p w14:paraId="720BFD7D" w14:textId="77777777" w:rsidR="00F71775" w:rsidRPr="009566BB" w:rsidRDefault="00F71775" w:rsidP="0056463B">
            <w:pPr>
              <w:spacing w:afterLines="20" w:after="48"/>
              <w:jc w:val="right"/>
              <w:rPr>
                <w:color w:val="000000"/>
                <w:sz w:val="20"/>
                <w:szCs w:val="20"/>
                <w:lang w:eastAsia="en-CA"/>
              </w:rPr>
            </w:pPr>
          </w:p>
        </w:tc>
        <w:tc>
          <w:tcPr>
            <w:tcW w:w="1054" w:type="dxa"/>
            <w:shd w:val="clear" w:color="auto" w:fill="auto"/>
            <w:vAlign w:val="center"/>
          </w:tcPr>
          <w:p w14:paraId="510894E0" w14:textId="77777777" w:rsidR="00F71775" w:rsidRPr="009566BB" w:rsidRDefault="005D6FFB" w:rsidP="0056463B">
            <w:pPr>
              <w:spacing w:afterLines="20" w:after="48"/>
              <w:jc w:val="right"/>
              <w:rPr>
                <w:color w:val="000000"/>
                <w:sz w:val="20"/>
                <w:szCs w:val="20"/>
                <w:lang w:eastAsia="en-CA"/>
              </w:rPr>
            </w:pPr>
            <w:r w:rsidRPr="009566BB">
              <w:rPr>
                <w:color w:val="000000"/>
                <w:sz w:val="20"/>
                <w:szCs w:val="20"/>
                <w:lang w:eastAsia="en-CA"/>
              </w:rPr>
              <w:t>789,909</w:t>
            </w:r>
          </w:p>
        </w:tc>
      </w:tr>
      <w:tr w:rsidR="007E2452" w:rsidRPr="00DD0E4A" w14:paraId="0AD45CA4" w14:textId="77777777" w:rsidTr="007E2452">
        <w:trPr>
          <w:trHeight w:val="352"/>
        </w:trPr>
        <w:tc>
          <w:tcPr>
            <w:tcW w:w="1838" w:type="dxa"/>
            <w:gridSpan w:val="2"/>
            <w:vMerge w:val="restart"/>
            <w:shd w:val="clear" w:color="auto" w:fill="auto"/>
          </w:tcPr>
          <w:p w14:paraId="4388B7FA" w14:textId="77777777" w:rsidR="005D6FFB" w:rsidRPr="007E2452" w:rsidRDefault="005D6FFB" w:rsidP="0056463B">
            <w:pPr>
              <w:spacing w:afterLines="20" w:after="48"/>
              <w:jc w:val="left"/>
              <w:rPr>
                <w:sz w:val="19"/>
                <w:szCs w:val="19"/>
              </w:rPr>
            </w:pPr>
            <w:r w:rsidRPr="007E2452">
              <w:rPr>
                <w:sz w:val="19"/>
                <w:szCs w:val="19"/>
              </w:rPr>
              <w:t>Total funds requested for approval at this meeting (US $)</w:t>
            </w:r>
          </w:p>
        </w:tc>
        <w:tc>
          <w:tcPr>
            <w:tcW w:w="1276" w:type="dxa"/>
            <w:shd w:val="clear" w:color="auto" w:fill="auto"/>
            <w:vAlign w:val="center"/>
          </w:tcPr>
          <w:p w14:paraId="6F06B9F9" w14:textId="77777777" w:rsidR="005D6FFB" w:rsidRPr="009566BB" w:rsidRDefault="005D6FFB" w:rsidP="0056463B">
            <w:pPr>
              <w:spacing w:afterLines="20" w:after="48"/>
              <w:jc w:val="left"/>
              <w:rPr>
                <w:sz w:val="20"/>
                <w:szCs w:val="20"/>
              </w:rPr>
            </w:pPr>
            <w:r w:rsidRPr="009566BB">
              <w:rPr>
                <w:sz w:val="20"/>
                <w:szCs w:val="20"/>
              </w:rPr>
              <w:t>Project costs</w:t>
            </w:r>
          </w:p>
        </w:tc>
        <w:tc>
          <w:tcPr>
            <w:tcW w:w="992" w:type="dxa"/>
            <w:shd w:val="clear" w:color="auto" w:fill="auto"/>
            <w:vAlign w:val="center"/>
          </w:tcPr>
          <w:p w14:paraId="70198296" w14:textId="77777777" w:rsidR="005D6FFB" w:rsidRPr="009566BB" w:rsidRDefault="005D6FFB" w:rsidP="0056463B">
            <w:pPr>
              <w:spacing w:afterLines="20" w:after="48"/>
              <w:jc w:val="right"/>
              <w:rPr>
                <w:color w:val="000000"/>
                <w:sz w:val="20"/>
                <w:szCs w:val="20"/>
                <w:lang w:eastAsia="en-CA"/>
              </w:rPr>
            </w:pPr>
          </w:p>
        </w:tc>
        <w:tc>
          <w:tcPr>
            <w:tcW w:w="851" w:type="dxa"/>
            <w:shd w:val="clear" w:color="auto" w:fill="auto"/>
            <w:vAlign w:val="center"/>
          </w:tcPr>
          <w:p w14:paraId="1DB39B85" w14:textId="77777777" w:rsidR="005D6FFB" w:rsidRPr="009566BB" w:rsidRDefault="005D6FFB" w:rsidP="0056463B">
            <w:pPr>
              <w:spacing w:afterLines="20" w:after="48"/>
              <w:jc w:val="right"/>
              <w:rPr>
                <w:color w:val="000000"/>
                <w:sz w:val="20"/>
                <w:szCs w:val="20"/>
                <w:lang w:eastAsia="en-CA"/>
              </w:rPr>
            </w:pPr>
          </w:p>
        </w:tc>
        <w:tc>
          <w:tcPr>
            <w:tcW w:w="992" w:type="dxa"/>
            <w:shd w:val="clear" w:color="auto" w:fill="auto"/>
            <w:vAlign w:val="center"/>
          </w:tcPr>
          <w:p w14:paraId="0E620DDE" w14:textId="77777777" w:rsidR="005D6FFB" w:rsidRPr="009566BB" w:rsidRDefault="005D6FFB" w:rsidP="0056463B">
            <w:pPr>
              <w:spacing w:afterLines="20" w:after="48"/>
              <w:jc w:val="right"/>
              <w:rPr>
                <w:color w:val="000000"/>
                <w:sz w:val="20"/>
                <w:szCs w:val="20"/>
                <w:lang w:eastAsia="en-CA"/>
              </w:rPr>
            </w:pPr>
          </w:p>
        </w:tc>
        <w:tc>
          <w:tcPr>
            <w:tcW w:w="992" w:type="dxa"/>
            <w:shd w:val="clear" w:color="auto" w:fill="auto"/>
            <w:vAlign w:val="center"/>
          </w:tcPr>
          <w:p w14:paraId="62BABB3D" w14:textId="77777777" w:rsidR="005D6FFB" w:rsidRPr="009566BB" w:rsidRDefault="005D6FFB" w:rsidP="0056463B">
            <w:pPr>
              <w:spacing w:afterLines="20" w:after="48"/>
              <w:jc w:val="right"/>
              <w:rPr>
                <w:color w:val="000000"/>
                <w:sz w:val="20"/>
                <w:szCs w:val="20"/>
                <w:lang w:eastAsia="en-CA"/>
              </w:rPr>
            </w:pPr>
          </w:p>
        </w:tc>
        <w:tc>
          <w:tcPr>
            <w:tcW w:w="992" w:type="dxa"/>
            <w:shd w:val="clear" w:color="auto" w:fill="auto"/>
            <w:vAlign w:val="center"/>
          </w:tcPr>
          <w:p w14:paraId="30ADF8D7" w14:textId="77777777" w:rsidR="005D6FFB" w:rsidRPr="009566BB" w:rsidRDefault="005D6FFB" w:rsidP="0056463B">
            <w:pPr>
              <w:spacing w:afterLines="20" w:after="48"/>
              <w:jc w:val="right"/>
              <w:rPr>
                <w:color w:val="000000"/>
                <w:sz w:val="20"/>
                <w:szCs w:val="20"/>
                <w:lang w:eastAsia="en-CA"/>
              </w:rPr>
            </w:pPr>
          </w:p>
        </w:tc>
        <w:tc>
          <w:tcPr>
            <w:tcW w:w="993" w:type="dxa"/>
            <w:shd w:val="clear" w:color="auto" w:fill="auto"/>
            <w:vAlign w:val="center"/>
          </w:tcPr>
          <w:p w14:paraId="1D30163E" w14:textId="6679196C" w:rsidR="005D6FFB" w:rsidRPr="009566BB" w:rsidRDefault="005D6FFB" w:rsidP="0056463B">
            <w:pPr>
              <w:spacing w:afterLines="20" w:after="48"/>
              <w:jc w:val="right"/>
              <w:rPr>
                <w:color w:val="000000"/>
                <w:sz w:val="20"/>
                <w:szCs w:val="20"/>
                <w:lang w:eastAsia="en-CA"/>
              </w:rPr>
            </w:pPr>
            <w:r w:rsidRPr="009566BB">
              <w:rPr>
                <w:color w:val="000000"/>
                <w:sz w:val="20"/>
                <w:szCs w:val="20"/>
                <w:lang w:eastAsia="en-CA"/>
              </w:rPr>
              <w:t>1,652,350</w:t>
            </w:r>
          </w:p>
        </w:tc>
        <w:tc>
          <w:tcPr>
            <w:tcW w:w="1054" w:type="dxa"/>
            <w:shd w:val="clear" w:color="auto" w:fill="auto"/>
            <w:vAlign w:val="center"/>
          </w:tcPr>
          <w:p w14:paraId="58D1FC99" w14:textId="77777777" w:rsidR="005D6FFB" w:rsidRPr="009566BB" w:rsidRDefault="005D6FFB" w:rsidP="0056463B">
            <w:pPr>
              <w:spacing w:afterLines="20" w:after="48"/>
              <w:jc w:val="right"/>
              <w:rPr>
                <w:color w:val="000000"/>
                <w:sz w:val="20"/>
                <w:szCs w:val="20"/>
                <w:lang w:eastAsia="en-CA"/>
              </w:rPr>
            </w:pPr>
            <w:r w:rsidRPr="009566BB">
              <w:rPr>
                <w:color w:val="000000"/>
                <w:sz w:val="20"/>
                <w:szCs w:val="20"/>
                <w:lang w:eastAsia="en-CA"/>
              </w:rPr>
              <w:t>1,652,350</w:t>
            </w:r>
          </w:p>
        </w:tc>
      </w:tr>
      <w:tr w:rsidR="007E2452" w:rsidRPr="00DD0E4A" w14:paraId="65C98A0B" w14:textId="77777777" w:rsidTr="007E2452">
        <w:trPr>
          <w:trHeight w:val="353"/>
        </w:trPr>
        <w:tc>
          <w:tcPr>
            <w:tcW w:w="1838" w:type="dxa"/>
            <w:gridSpan w:val="2"/>
            <w:vMerge/>
            <w:shd w:val="clear" w:color="auto" w:fill="auto"/>
          </w:tcPr>
          <w:p w14:paraId="0FF2B801" w14:textId="77777777" w:rsidR="005D6FFB" w:rsidRPr="009566BB" w:rsidRDefault="005D6FFB" w:rsidP="0056463B">
            <w:pPr>
              <w:spacing w:afterLines="20" w:after="48"/>
              <w:jc w:val="center"/>
              <w:rPr>
                <w:sz w:val="20"/>
                <w:szCs w:val="20"/>
              </w:rPr>
            </w:pPr>
          </w:p>
        </w:tc>
        <w:tc>
          <w:tcPr>
            <w:tcW w:w="1276" w:type="dxa"/>
            <w:shd w:val="clear" w:color="auto" w:fill="auto"/>
            <w:vAlign w:val="center"/>
          </w:tcPr>
          <w:p w14:paraId="6D89A938" w14:textId="77777777" w:rsidR="005D6FFB" w:rsidRPr="009566BB" w:rsidRDefault="005D6FFB" w:rsidP="0056463B">
            <w:pPr>
              <w:spacing w:afterLines="20" w:after="48"/>
              <w:jc w:val="left"/>
              <w:rPr>
                <w:sz w:val="20"/>
                <w:szCs w:val="20"/>
              </w:rPr>
            </w:pPr>
            <w:r w:rsidRPr="009566BB">
              <w:rPr>
                <w:sz w:val="20"/>
                <w:szCs w:val="20"/>
              </w:rPr>
              <w:t>Support costs</w:t>
            </w:r>
          </w:p>
        </w:tc>
        <w:tc>
          <w:tcPr>
            <w:tcW w:w="992" w:type="dxa"/>
            <w:shd w:val="clear" w:color="auto" w:fill="auto"/>
            <w:vAlign w:val="center"/>
          </w:tcPr>
          <w:p w14:paraId="552DC5A6" w14:textId="77777777" w:rsidR="005D6FFB" w:rsidRPr="009566BB" w:rsidRDefault="005D6FFB" w:rsidP="0056463B">
            <w:pPr>
              <w:spacing w:afterLines="20" w:after="48"/>
              <w:jc w:val="right"/>
              <w:rPr>
                <w:color w:val="000000"/>
                <w:sz w:val="20"/>
                <w:szCs w:val="20"/>
                <w:lang w:eastAsia="en-CA"/>
              </w:rPr>
            </w:pPr>
          </w:p>
        </w:tc>
        <w:tc>
          <w:tcPr>
            <w:tcW w:w="851" w:type="dxa"/>
            <w:shd w:val="clear" w:color="auto" w:fill="auto"/>
            <w:vAlign w:val="center"/>
          </w:tcPr>
          <w:p w14:paraId="58045854" w14:textId="77777777" w:rsidR="005D6FFB" w:rsidRPr="009566BB" w:rsidRDefault="005D6FFB" w:rsidP="0056463B">
            <w:pPr>
              <w:spacing w:afterLines="20" w:after="48"/>
              <w:jc w:val="right"/>
              <w:rPr>
                <w:color w:val="000000"/>
                <w:sz w:val="20"/>
                <w:szCs w:val="20"/>
                <w:lang w:eastAsia="en-CA"/>
              </w:rPr>
            </w:pPr>
          </w:p>
        </w:tc>
        <w:tc>
          <w:tcPr>
            <w:tcW w:w="992" w:type="dxa"/>
            <w:shd w:val="clear" w:color="auto" w:fill="auto"/>
            <w:vAlign w:val="center"/>
          </w:tcPr>
          <w:p w14:paraId="39BD855A" w14:textId="77777777" w:rsidR="005D6FFB" w:rsidRPr="009566BB" w:rsidRDefault="005D6FFB" w:rsidP="0056463B">
            <w:pPr>
              <w:spacing w:afterLines="20" w:after="48"/>
              <w:jc w:val="right"/>
              <w:rPr>
                <w:color w:val="000000"/>
                <w:sz w:val="20"/>
                <w:szCs w:val="20"/>
                <w:lang w:eastAsia="en-CA"/>
              </w:rPr>
            </w:pPr>
          </w:p>
        </w:tc>
        <w:tc>
          <w:tcPr>
            <w:tcW w:w="992" w:type="dxa"/>
            <w:shd w:val="clear" w:color="auto" w:fill="auto"/>
            <w:vAlign w:val="center"/>
          </w:tcPr>
          <w:p w14:paraId="36B1AAAF" w14:textId="77777777" w:rsidR="005D6FFB" w:rsidRPr="009566BB" w:rsidRDefault="005D6FFB" w:rsidP="0056463B">
            <w:pPr>
              <w:spacing w:afterLines="20" w:after="48"/>
              <w:jc w:val="right"/>
              <w:rPr>
                <w:color w:val="000000"/>
                <w:sz w:val="20"/>
                <w:szCs w:val="20"/>
                <w:lang w:eastAsia="en-CA"/>
              </w:rPr>
            </w:pPr>
          </w:p>
        </w:tc>
        <w:tc>
          <w:tcPr>
            <w:tcW w:w="992" w:type="dxa"/>
            <w:shd w:val="clear" w:color="auto" w:fill="auto"/>
            <w:vAlign w:val="center"/>
          </w:tcPr>
          <w:p w14:paraId="58EDBF02" w14:textId="77777777" w:rsidR="005D6FFB" w:rsidRPr="009566BB" w:rsidRDefault="005D6FFB" w:rsidP="0056463B">
            <w:pPr>
              <w:spacing w:afterLines="20" w:after="48"/>
              <w:jc w:val="right"/>
              <w:rPr>
                <w:color w:val="000000"/>
                <w:sz w:val="20"/>
                <w:szCs w:val="20"/>
                <w:lang w:eastAsia="en-CA"/>
              </w:rPr>
            </w:pPr>
          </w:p>
        </w:tc>
        <w:tc>
          <w:tcPr>
            <w:tcW w:w="993" w:type="dxa"/>
            <w:shd w:val="clear" w:color="auto" w:fill="auto"/>
            <w:vAlign w:val="center"/>
          </w:tcPr>
          <w:p w14:paraId="33C59BD9" w14:textId="6ACF3EC6" w:rsidR="005D6FFB" w:rsidRPr="009566BB" w:rsidRDefault="005D6FFB" w:rsidP="0056463B">
            <w:pPr>
              <w:spacing w:afterLines="20" w:after="48"/>
              <w:jc w:val="right"/>
              <w:rPr>
                <w:color w:val="000000"/>
                <w:sz w:val="20"/>
                <w:szCs w:val="20"/>
                <w:lang w:eastAsia="en-CA"/>
              </w:rPr>
            </w:pPr>
            <w:r w:rsidRPr="009566BB">
              <w:rPr>
                <w:color w:val="000000"/>
                <w:sz w:val="20"/>
                <w:szCs w:val="20"/>
                <w:lang w:eastAsia="en-CA"/>
              </w:rPr>
              <w:t>118,065</w:t>
            </w:r>
          </w:p>
        </w:tc>
        <w:tc>
          <w:tcPr>
            <w:tcW w:w="1054" w:type="dxa"/>
            <w:shd w:val="clear" w:color="auto" w:fill="auto"/>
            <w:vAlign w:val="center"/>
          </w:tcPr>
          <w:p w14:paraId="3EF8B1CB" w14:textId="77777777" w:rsidR="005D6FFB" w:rsidRPr="009566BB" w:rsidRDefault="005D6FFB" w:rsidP="0056463B">
            <w:pPr>
              <w:spacing w:afterLines="20" w:after="48"/>
              <w:jc w:val="right"/>
              <w:rPr>
                <w:color w:val="000000"/>
                <w:sz w:val="20"/>
                <w:szCs w:val="20"/>
                <w:lang w:eastAsia="en-CA"/>
              </w:rPr>
            </w:pPr>
            <w:r w:rsidRPr="009566BB">
              <w:rPr>
                <w:color w:val="000000"/>
                <w:sz w:val="20"/>
                <w:szCs w:val="20"/>
                <w:lang w:eastAsia="en-CA"/>
              </w:rPr>
              <w:t>118,065</w:t>
            </w:r>
          </w:p>
        </w:tc>
      </w:tr>
    </w:tbl>
    <w:p w14:paraId="7FC1A4E7" w14:textId="11AD3954" w:rsidR="00EC13B6" w:rsidRPr="001469B0" w:rsidRDefault="005D6FFB" w:rsidP="0056463B">
      <w:pPr>
        <w:spacing w:afterLines="20" w:after="48"/>
        <w:jc w:val="left"/>
        <w:rPr>
          <w:sz w:val="20"/>
          <w:szCs w:val="18"/>
        </w:rPr>
      </w:pPr>
      <w:r w:rsidRPr="001469B0">
        <w:rPr>
          <w:sz w:val="20"/>
          <w:szCs w:val="18"/>
        </w:rPr>
        <w:t>*</w:t>
      </w:r>
      <w:r w:rsidRPr="001469B0">
        <w:rPr>
          <w:sz w:val="18"/>
          <w:szCs w:val="18"/>
        </w:rPr>
        <w:t>Tranche</w:t>
      </w:r>
      <w:r w:rsidR="00AA143F">
        <w:rPr>
          <w:sz w:val="18"/>
          <w:szCs w:val="18"/>
        </w:rPr>
        <w:t xml:space="preserve"> </w:t>
      </w:r>
      <w:r w:rsidRPr="001469B0">
        <w:rPr>
          <w:sz w:val="18"/>
          <w:szCs w:val="18"/>
        </w:rPr>
        <w:t>initially planned for 2020</w:t>
      </w:r>
      <w:r w:rsidR="00AA143F">
        <w:rPr>
          <w:sz w:val="18"/>
          <w:szCs w:val="18"/>
        </w:rPr>
        <w:t xml:space="preserve"> is being requested in 2022. Tranche initially planned for 2022 will be requested in 2023</w:t>
      </w:r>
      <w:r w:rsidR="0056463B">
        <w:rPr>
          <w:sz w:val="18"/>
          <w:szCs w:val="18"/>
        </w:rPr>
        <w:t>.</w:t>
      </w:r>
    </w:p>
    <w:p w14:paraId="42E03B1D" w14:textId="77777777" w:rsidR="009566BB" w:rsidRPr="00531282" w:rsidRDefault="009566BB" w:rsidP="005D6FFB">
      <w:pPr>
        <w:jc w:val="left"/>
        <w:rPr>
          <w:sz w:val="12"/>
          <w:szCs w:val="18"/>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EC13B6" w:rsidRPr="001469B0" w14:paraId="094F706F" w14:textId="77777777" w:rsidTr="00AA5349">
        <w:trPr>
          <w:trHeight w:val="42"/>
        </w:trPr>
        <w:tc>
          <w:tcPr>
            <w:tcW w:w="4945" w:type="dxa"/>
            <w:shd w:val="clear" w:color="auto" w:fill="auto"/>
          </w:tcPr>
          <w:p w14:paraId="2F48917E" w14:textId="77777777" w:rsidR="00EC13B6" w:rsidRPr="001469B0" w:rsidRDefault="00EC13B6" w:rsidP="00EC13B6">
            <w:pPr>
              <w:spacing w:after="60"/>
              <w:jc w:val="left"/>
              <w:rPr>
                <w:b/>
                <w:sz w:val="20"/>
                <w:szCs w:val="18"/>
              </w:rPr>
            </w:pPr>
            <w:r w:rsidRPr="001469B0">
              <w:rPr>
                <w:b/>
                <w:sz w:val="20"/>
                <w:szCs w:val="18"/>
              </w:rPr>
              <w:t>Secretariat's recommendation:</w:t>
            </w:r>
          </w:p>
        </w:tc>
        <w:tc>
          <w:tcPr>
            <w:tcW w:w="5055" w:type="dxa"/>
            <w:shd w:val="clear" w:color="auto" w:fill="auto"/>
          </w:tcPr>
          <w:p w14:paraId="0E024CF8" w14:textId="160AFD91" w:rsidR="00EC13B6" w:rsidRPr="001469B0" w:rsidRDefault="00AA5349" w:rsidP="00EC13B6">
            <w:pPr>
              <w:spacing w:after="60"/>
              <w:jc w:val="center"/>
              <w:rPr>
                <w:sz w:val="20"/>
                <w:szCs w:val="18"/>
              </w:rPr>
            </w:pPr>
            <w:r>
              <w:rPr>
                <w:sz w:val="20"/>
                <w:szCs w:val="18"/>
              </w:rPr>
              <w:t>Individual consideration</w:t>
            </w:r>
          </w:p>
        </w:tc>
      </w:tr>
    </w:tbl>
    <w:p w14:paraId="27873AC3" w14:textId="47383276" w:rsidR="0056463B" w:rsidRDefault="0056463B" w:rsidP="002E737B">
      <w:pPr>
        <w:jc w:val="center"/>
        <w:rPr>
          <w:b/>
        </w:rPr>
      </w:pPr>
    </w:p>
    <w:p w14:paraId="51F4BDA5" w14:textId="77777777" w:rsidR="0056463B" w:rsidRDefault="0056463B" w:rsidP="002E737B">
      <w:pPr>
        <w:jc w:val="center"/>
        <w:rPr>
          <w:b/>
        </w:rPr>
      </w:pPr>
    </w:p>
    <w:p w14:paraId="4798F77D" w14:textId="72FB2354" w:rsidR="005774E4" w:rsidRPr="0034371D" w:rsidRDefault="005774E4" w:rsidP="002E737B">
      <w:pPr>
        <w:jc w:val="center"/>
        <w:rPr>
          <w:b/>
        </w:rPr>
      </w:pPr>
      <w:r w:rsidRPr="0034371D">
        <w:rPr>
          <w:b/>
        </w:rPr>
        <w:lastRenderedPageBreak/>
        <w:t>PROJECT DESCRIPTION</w:t>
      </w:r>
    </w:p>
    <w:p w14:paraId="525B53D8" w14:textId="77777777" w:rsidR="005774E4" w:rsidRPr="0034371D" w:rsidRDefault="005774E4" w:rsidP="002E737B"/>
    <w:p w14:paraId="14AC72B8" w14:textId="77777777" w:rsidR="005774E4" w:rsidRPr="002F4D95" w:rsidRDefault="005774E4" w:rsidP="002E737B">
      <w:pPr>
        <w:pStyle w:val="Heading1"/>
      </w:pPr>
      <w:r w:rsidRPr="0034371D">
        <w:t xml:space="preserve">On behalf of the </w:t>
      </w:r>
      <w:r w:rsidRPr="002F4D95">
        <w:t xml:space="preserve">Government of </w:t>
      </w:r>
      <w:r w:rsidR="00626E51" w:rsidRPr="002F4D95">
        <w:t>Mexico</w:t>
      </w:r>
      <w:r w:rsidRPr="002F4D95">
        <w:t xml:space="preserve">, </w:t>
      </w:r>
      <w:r w:rsidR="00626E51" w:rsidRPr="002F4D95">
        <w:t>UNIDO</w:t>
      </w:r>
      <w:r w:rsidRPr="002F4D95">
        <w:t xml:space="preserve"> as the lead implementing agency has submitted a request for funding for the </w:t>
      </w:r>
      <w:r w:rsidR="00626E51" w:rsidRPr="002F4D95">
        <w:t>fourth</w:t>
      </w:r>
      <w:r w:rsidR="00932C1F" w:rsidRPr="002F4D95">
        <w:t xml:space="preserve"> tra</w:t>
      </w:r>
      <w:r w:rsidR="00626E51" w:rsidRPr="002F4D95">
        <w:t>nche of stage </w:t>
      </w:r>
      <w:r w:rsidR="00932C1F" w:rsidRPr="002F4D95">
        <w:t>II</w:t>
      </w:r>
      <w:r w:rsidRPr="002F4D95">
        <w:t xml:space="preserve"> of the HCFC phase-out management plan (HPMP), at a total cost of US $</w:t>
      </w:r>
      <w:r w:rsidR="00626E51" w:rsidRPr="002F4D95">
        <w:t>1,770,415</w:t>
      </w:r>
      <w:r w:rsidRPr="002F4D95">
        <w:t>, consisting of US $</w:t>
      </w:r>
      <w:r w:rsidR="00626E51" w:rsidRPr="002F4D95">
        <w:t>1,612,350</w:t>
      </w:r>
      <w:r w:rsidRPr="002F4D95">
        <w:t>, plus agency support costs of US $</w:t>
      </w:r>
      <w:r w:rsidR="00BE797A" w:rsidRPr="002F4D95">
        <w:t>112,865</w:t>
      </w:r>
      <w:r w:rsidRPr="002F4D95">
        <w:t xml:space="preserve"> for </w:t>
      </w:r>
      <w:r w:rsidR="00BE797A" w:rsidRPr="002F4D95">
        <w:t>UNIDO</w:t>
      </w:r>
      <w:r w:rsidRPr="002F4D95">
        <w:t>, and US $</w:t>
      </w:r>
      <w:r w:rsidR="00BE797A" w:rsidRPr="002F4D95">
        <w:t>40,000</w:t>
      </w:r>
      <w:r w:rsidRPr="002F4D95">
        <w:t>, plus agency support costs of US $</w:t>
      </w:r>
      <w:r w:rsidR="00BE797A" w:rsidRPr="002F4D95">
        <w:t>5,200</w:t>
      </w:r>
      <w:r w:rsidRPr="002F4D95">
        <w:t xml:space="preserve"> for </w:t>
      </w:r>
      <w:r w:rsidR="00BE797A" w:rsidRPr="002F4D95">
        <w:t>UNEP</w:t>
      </w:r>
      <w:r w:rsidR="00F965A4" w:rsidRPr="002F4D95">
        <w:t>.</w:t>
      </w:r>
      <w:r w:rsidRPr="002F4D95">
        <w:rPr>
          <w:rStyle w:val="FootnoteReference"/>
        </w:rPr>
        <w:footnoteReference w:id="2"/>
      </w:r>
      <w:r w:rsidRPr="002F4D95">
        <w:t xml:space="preserve"> The submission includes a progress report on the implementation of the </w:t>
      </w:r>
      <w:r w:rsidR="002F4D95" w:rsidRPr="002F4D95">
        <w:t>third</w:t>
      </w:r>
      <w:r w:rsidRPr="002F4D95">
        <w:t xml:space="preserve"> tranche</w:t>
      </w:r>
      <w:r w:rsidR="000B7D20" w:rsidRPr="002F4D95">
        <w:t>,</w:t>
      </w:r>
      <w:r w:rsidRPr="002F4D95">
        <w:t xml:space="preserve"> verification </w:t>
      </w:r>
      <w:r w:rsidR="000B7D20" w:rsidRPr="002F4D95">
        <w:t>report</w:t>
      </w:r>
      <w:r w:rsidR="002F4D95" w:rsidRPr="002F4D95">
        <w:t>s</w:t>
      </w:r>
      <w:r w:rsidR="000B7D20" w:rsidRPr="002F4D95">
        <w:t xml:space="preserve"> on HCFC consumption for </w:t>
      </w:r>
      <w:r w:rsidRPr="002F4D95">
        <w:t>20</w:t>
      </w:r>
      <w:r w:rsidR="002F4D95" w:rsidRPr="002F4D95">
        <w:t>19</w:t>
      </w:r>
      <w:r w:rsidR="000B7D20" w:rsidRPr="002F4D95">
        <w:t xml:space="preserve"> to 2021,</w:t>
      </w:r>
      <w:r w:rsidRPr="002F4D95">
        <w:t xml:space="preserve"> and the tranche implementation plan for 202</w:t>
      </w:r>
      <w:r w:rsidR="000B7D20" w:rsidRPr="002F4D95">
        <w:t>2</w:t>
      </w:r>
      <w:r w:rsidRPr="002F4D95">
        <w:t xml:space="preserve"> to 20</w:t>
      </w:r>
      <w:r w:rsidR="002F4D95" w:rsidRPr="002F4D95">
        <w:t>24</w:t>
      </w:r>
      <w:r w:rsidRPr="002F4D95">
        <w:t>.</w:t>
      </w:r>
    </w:p>
    <w:p w14:paraId="36B9A9E0" w14:textId="77777777" w:rsidR="005774E4" w:rsidRPr="0034371D" w:rsidRDefault="005774E4" w:rsidP="002E737B">
      <w:pPr>
        <w:rPr>
          <w:u w:val="single"/>
        </w:rPr>
      </w:pPr>
      <w:r w:rsidRPr="0034371D">
        <w:rPr>
          <w:u w:val="single"/>
        </w:rPr>
        <w:t>Report on HCFC consumption</w:t>
      </w:r>
    </w:p>
    <w:p w14:paraId="0BB6D696" w14:textId="77777777" w:rsidR="005774E4" w:rsidRPr="0034371D" w:rsidRDefault="005774E4" w:rsidP="002E737B"/>
    <w:p w14:paraId="0052F4AA" w14:textId="11C5C860" w:rsidR="005774E4" w:rsidRDefault="005774E4" w:rsidP="002E737B">
      <w:pPr>
        <w:pStyle w:val="Heading1"/>
      </w:pPr>
      <w:r w:rsidRPr="000B7D20">
        <w:t xml:space="preserve">The Government of </w:t>
      </w:r>
      <w:r w:rsidR="002F4D95">
        <w:t>Mexico</w:t>
      </w:r>
      <w:r w:rsidRPr="000B7D20">
        <w:t xml:space="preserve"> reported under </w:t>
      </w:r>
      <w:r w:rsidR="00E35D15">
        <w:t xml:space="preserve">the </w:t>
      </w:r>
      <w:r w:rsidRPr="000B7D20">
        <w:t xml:space="preserve">country programme (CP) implementation report a </w:t>
      </w:r>
      <w:r w:rsidRPr="006E1630">
        <w:t xml:space="preserve">consumption of </w:t>
      </w:r>
      <w:r w:rsidR="006E1630" w:rsidRPr="006E1630">
        <w:t>130.3</w:t>
      </w:r>
      <w:r w:rsidR="006C4F64">
        <w:t>4</w:t>
      </w:r>
      <w:r w:rsidRPr="006E1630">
        <w:t> ODP tonnes of HCFC in 20</w:t>
      </w:r>
      <w:r w:rsidR="000B7D20" w:rsidRPr="006E1630">
        <w:t>21</w:t>
      </w:r>
      <w:r w:rsidRPr="006E1630">
        <w:t>, which is</w:t>
      </w:r>
      <w:r w:rsidR="006E1630" w:rsidRPr="006E1630">
        <w:t xml:space="preserve"> 89</w:t>
      </w:r>
      <w:r w:rsidRPr="006E1630">
        <w:t> per cent below</w:t>
      </w:r>
      <w:r w:rsidRPr="000B7D20">
        <w:t xml:space="preserve"> the HCFC baseline for compliance. The Article 7 data for 202</w:t>
      </w:r>
      <w:r w:rsidR="000B7D20">
        <w:t>1</w:t>
      </w:r>
      <w:r w:rsidRPr="000B7D20">
        <w:t xml:space="preserve"> has not been reported yet.</w:t>
      </w:r>
      <w:r w:rsidRPr="0034371D">
        <w:t xml:space="preserve"> The 201</w:t>
      </w:r>
      <w:r w:rsidR="000B7D20">
        <w:t>7</w:t>
      </w:r>
      <w:r w:rsidR="000B7D20">
        <w:noBreakHyphen/>
      </w:r>
      <w:r w:rsidRPr="0034371D">
        <w:t>20</w:t>
      </w:r>
      <w:r w:rsidR="000B7D20">
        <w:t>21</w:t>
      </w:r>
      <w:r w:rsidRPr="0034371D">
        <w:t xml:space="preserve"> HCFC consumption is shown in Table 1.</w:t>
      </w:r>
      <w:r>
        <w:t xml:space="preserve"> </w:t>
      </w:r>
    </w:p>
    <w:p w14:paraId="0980CBC4" w14:textId="77777777" w:rsidR="00763FE0" w:rsidRPr="00FE3307" w:rsidRDefault="00763FE0" w:rsidP="00763FE0">
      <w:pPr>
        <w:rPr>
          <w:b/>
        </w:rPr>
      </w:pPr>
      <w:r w:rsidRPr="00FE3307">
        <w:rPr>
          <w:b/>
        </w:rPr>
        <w:t xml:space="preserve">Table 1. HCFC consumption in </w:t>
      </w:r>
      <w:r>
        <w:rPr>
          <w:b/>
        </w:rPr>
        <w:t>Mexico (2017-2021</w:t>
      </w:r>
      <w:r w:rsidRPr="00FE3307">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989"/>
        <w:gridCol w:w="989"/>
        <w:gridCol w:w="989"/>
        <w:gridCol w:w="989"/>
        <w:gridCol w:w="991"/>
        <w:gridCol w:w="1257"/>
      </w:tblGrid>
      <w:tr w:rsidR="00763FE0" w:rsidRPr="00FE3307" w14:paraId="4DE1563B" w14:textId="77777777" w:rsidTr="00CC367C">
        <w:trPr>
          <w:tblHeader/>
        </w:trPr>
        <w:tc>
          <w:tcPr>
            <w:tcW w:w="1682" w:type="pct"/>
            <w:shd w:val="clear" w:color="auto" w:fill="auto"/>
            <w:noWrap/>
            <w:tcMar>
              <w:left w:w="43" w:type="dxa"/>
              <w:right w:w="43" w:type="dxa"/>
            </w:tcMar>
            <w:vAlign w:val="center"/>
            <w:hideMark/>
          </w:tcPr>
          <w:p w14:paraId="2D15E5EA" w14:textId="77777777" w:rsidR="00763FE0" w:rsidRPr="00FE3307" w:rsidRDefault="00763FE0" w:rsidP="00763FE0">
            <w:pPr>
              <w:widowControl w:val="0"/>
              <w:jc w:val="left"/>
              <w:rPr>
                <w:b/>
                <w:bCs/>
                <w:color w:val="000000"/>
                <w:sz w:val="20"/>
                <w:szCs w:val="20"/>
              </w:rPr>
            </w:pPr>
            <w:r w:rsidRPr="00FE3307">
              <w:rPr>
                <w:b/>
                <w:bCs/>
                <w:color w:val="000000"/>
                <w:sz w:val="20"/>
                <w:szCs w:val="20"/>
              </w:rPr>
              <w:t>HCFC</w:t>
            </w:r>
          </w:p>
        </w:tc>
        <w:tc>
          <w:tcPr>
            <w:tcW w:w="529" w:type="pct"/>
            <w:shd w:val="clear" w:color="auto" w:fill="auto"/>
            <w:noWrap/>
            <w:vAlign w:val="center"/>
          </w:tcPr>
          <w:p w14:paraId="3C21FD58" w14:textId="77777777" w:rsidR="00763FE0" w:rsidRPr="00FE3307" w:rsidRDefault="00763FE0" w:rsidP="00763FE0">
            <w:pPr>
              <w:widowControl w:val="0"/>
              <w:jc w:val="center"/>
              <w:rPr>
                <w:b/>
                <w:bCs/>
                <w:color w:val="000000"/>
                <w:sz w:val="20"/>
                <w:szCs w:val="20"/>
              </w:rPr>
            </w:pPr>
            <w:r w:rsidRPr="00FE3307">
              <w:rPr>
                <w:b/>
                <w:bCs/>
                <w:color w:val="000000"/>
                <w:sz w:val="20"/>
                <w:szCs w:val="20"/>
              </w:rPr>
              <w:t>201</w:t>
            </w:r>
            <w:r>
              <w:rPr>
                <w:b/>
                <w:bCs/>
                <w:color w:val="000000"/>
                <w:sz w:val="20"/>
                <w:szCs w:val="20"/>
              </w:rPr>
              <w:t>7</w:t>
            </w:r>
          </w:p>
        </w:tc>
        <w:tc>
          <w:tcPr>
            <w:tcW w:w="529" w:type="pct"/>
            <w:shd w:val="clear" w:color="auto" w:fill="auto"/>
            <w:noWrap/>
          </w:tcPr>
          <w:p w14:paraId="7F00DE29" w14:textId="77777777" w:rsidR="00763FE0" w:rsidRPr="00FE3307" w:rsidRDefault="00763FE0" w:rsidP="00763FE0">
            <w:pPr>
              <w:widowControl w:val="0"/>
              <w:jc w:val="center"/>
              <w:rPr>
                <w:b/>
                <w:bCs/>
                <w:color w:val="000000"/>
                <w:sz w:val="20"/>
                <w:szCs w:val="20"/>
              </w:rPr>
            </w:pPr>
            <w:r w:rsidRPr="00FE3307">
              <w:rPr>
                <w:b/>
                <w:bCs/>
                <w:color w:val="000000"/>
                <w:sz w:val="20"/>
                <w:szCs w:val="20"/>
              </w:rPr>
              <w:t>201</w:t>
            </w:r>
            <w:r>
              <w:rPr>
                <w:b/>
                <w:bCs/>
                <w:color w:val="000000"/>
                <w:sz w:val="20"/>
                <w:szCs w:val="20"/>
              </w:rPr>
              <w:t>8</w:t>
            </w:r>
          </w:p>
        </w:tc>
        <w:tc>
          <w:tcPr>
            <w:tcW w:w="529" w:type="pct"/>
            <w:shd w:val="clear" w:color="auto" w:fill="auto"/>
            <w:noWrap/>
            <w:vAlign w:val="center"/>
          </w:tcPr>
          <w:p w14:paraId="5F57D476" w14:textId="77777777" w:rsidR="00763FE0" w:rsidRPr="00FE3307" w:rsidRDefault="00763FE0" w:rsidP="00763FE0">
            <w:pPr>
              <w:widowControl w:val="0"/>
              <w:jc w:val="center"/>
              <w:rPr>
                <w:b/>
                <w:bCs/>
                <w:color w:val="000000"/>
                <w:sz w:val="20"/>
                <w:szCs w:val="20"/>
              </w:rPr>
            </w:pPr>
            <w:r>
              <w:rPr>
                <w:b/>
                <w:bCs/>
                <w:color w:val="000000"/>
                <w:sz w:val="20"/>
                <w:szCs w:val="20"/>
              </w:rPr>
              <w:t>2019</w:t>
            </w:r>
          </w:p>
        </w:tc>
        <w:tc>
          <w:tcPr>
            <w:tcW w:w="529" w:type="pct"/>
          </w:tcPr>
          <w:p w14:paraId="477E9F97" w14:textId="77777777" w:rsidR="00763FE0" w:rsidRPr="00FE3307" w:rsidRDefault="00763FE0" w:rsidP="00763FE0">
            <w:pPr>
              <w:widowControl w:val="0"/>
              <w:jc w:val="center"/>
              <w:rPr>
                <w:b/>
                <w:bCs/>
                <w:color w:val="000000"/>
                <w:sz w:val="20"/>
                <w:szCs w:val="20"/>
              </w:rPr>
            </w:pPr>
            <w:r>
              <w:rPr>
                <w:b/>
                <w:bCs/>
                <w:color w:val="000000"/>
                <w:sz w:val="20"/>
                <w:szCs w:val="20"/>
              </w:rPr>
              <w:t>2020</w:t>
            </w:r>
          </w:p>
        </w:tc>
        <w:tc>
          <w:tcPr>
            <w:tcW w:w="530" w:type="pct"/>
            <w:shd w:val="clear" w:color="auto" w:fill="auto"/>
          </w:tcPr>
          <w:p w14:paraId="5FBD2CD6" w14:textId="77777777" w:rsidR="00763FE0" w:rsidRPr="00822874" w:rsidRDefault="00763FE0" w:rsidP="00763FE0">
            <w:pPr>
              <w:widowControl w:val="0"/>
              <w:jc w:val="center"/>
              <w:rPr>
                <w:b/>
                <w:bCs/>
                <w:color w:val="000000"/>
                <w:sz w:val="20"/>
                <w:szCs w:val="20"/>
              </w:rPr>
            </w:pPr>
            <w:r w:rsidRPr="00822874">
              <w:rPr>
                <w:b/>
                <w:bCs/>
                <w:color w:val="000000"/>
                <w:sz w:val="20"/>
                <w:szCs w:val="20"/>
              </w:rPr>
              <w:t>2021*</w:t>
            </w:r>
          </w:p>
        </w:tc>
        <w:tc>
          <w:tcPr>
            <w:tcW w:w="672" w:type="pct"/>
            <w:shd w:val="clear" w:color="auto" w:fill="auto"/>
            <w:noWrap/>
            <w:vAlign w:val="center"/>
            <w:hideMark/>
          </w:tcPr>
          <w:p w14:paraId="776DE46E" w14:textId="77777777" w:rsidR="00763FE0" w:rsidRPr="00844EFA" w:rsidRDefault="00763FE0" w:rsidP="00763FE0">
            <w:pPr>
              <w:widowControl w:val="0"/>
              <w:jc w:val="center"/>
              <w:rPr>
                <w:b/>
                <w:bCs/>
                <w:color w:val="000000"/>
                <w:sz w:val="20"/>
                <w:szCs w:val="20"/>
              </w:rPr>
            </w:pPr>
            <w:r w:rsidRPr="00844EFA">
              <w:rPr>
                <w:b/>
                <w:bCs/>
                <w:color w:val="000000"/>
                <w:sz w:val="20"/>
                <w:szCs w:val="20"/>
              </w:rPr>
              <w:t>Baseline</w:t>
            </w:r>
          </w:p>
        </w:tc>
      </w:tr>
      <w:tr w:rsidR="00763FE0" w:rsidRPr="00FE3307" w14:paraId="598900FE" w14:textId="77777777" w:rsidTr="00CC367C">
        <w:tc>
          <w:tcPr>
            <w:tcW w:w="5000" w:type="pct"/>
            <w:gridSpan w:val="7"/>
            <w:shd w:val="clear" w:color="auto" w:fill="auto"/>
            <w:noWrap/>
            <w:tcMar>
              <w:left w:w="43" w:type="dxa"/>
              <w:right w:w="43" w:type="dxa"/>
            </w:tcMar>
            <w:vAlign w:val="center"/>
            <w:hideMark/>
          </w:tcPr>
          <w:p w14:paraId="58B60274" w14:textId="77777777" w:rsidR="00763FE0" w:rsidRPr="00822874" w:rsidRDefault="00763FE0" w:rsidP="00763FE0">
            <w:pPr>
              <w:widowControl w:val="0"/>
              <w:jc w:val="left"/>
              <w:rPr>
                <w:b/>
                <w:bCs/>
                <w:color w:val="000000"/>
                <w:sz w:val="20"/>
                <w:szCs w:val="20"/>
              </w:rPr>
            </w:pPr>
            <w:r w:rsidRPr="00822874">
              <w:rPr>
                <w:b/>
                <w:bCs/>
                <w:color w:val="000000"/>
                <w:sz w:val="20"/>
                <w:szCs w:val="20"/>
              </w:rPr>
              <w:t>Metric tonnes (mt)</w:t>
            </w:r>
          </w:p>
        </w:tc>
      </w:tr>
      <w:tr w:rsidR="00763FE0" w:rsidRPr="00B567D5" w14:paraId="3D415B22" w14:textId="77777777" w:rsidTr="00CC367C">
        <w:tc>
          <w:tcPr>
            <w:tcW w:w="1682" w:type="pct"/>
            <w:shd w:val="clear" w:color="auto" w:fill="auto"/>
            <w:noWrap/>
            <w:tcMar>
              <w:left w:w="108" w:type="dxa"/>
              <w:right w:w="108" w:type="dxa"/>
            </w:tcMar>
            <w:vAlign w:val="center"/>
            <w:hideMark/>
          </w:tcPr>
          <w:p w14:paraId="77F7FCD7" w14:textId="77777777" w:rsidR="00763FE0" w:rsidRPr="00B567D5" w:rsidRDefault="00763FE0" w:rsidP="002B48A7">
            <w:pPr>
              <w:widowControl w:val="0"/>
              <w:jc w:val="left"/>
              <w:rPr>
                <w:color w:val="000000"/>
                <w:sz w:val="20"/>
                <w:szCs w:val="20"/>
              </w:rPr>
            </w:pPr>
            <w:r w:rsidRPr="00B567D5">
              <w:rPr>
                <w:color w:val="000000"/>
                <w:sz w:val="20"/>
                <w:szCs w:val="20"/>
              </w:rPr>
              <w:t>HCFC-22</w:t>
            </w:r>
          </w:p>
        </w:tc>
        <w:tc>
          <w:tcPr>
            <w:tcW w:w="529" w:type="pct"/>
            <w:shd w:val="clear" w:color="auto" w:fill="auto"/>
            <w:noWrap/>
          </w:tcPr>
          <w:p w14:paraId="7FABCBDF" w14:textId="77777777" w:rsidR="00763FE0" w:rsidRPr="00B567D5" w:rsidRDefault="00763FE0" w:rsidP="00763FE0">
            <w:pPr>
              <w:widowControl w:val="0"/>
              <w:jc w:val="right"/>
              <w:rPr>
                <w:color w:val="000000"/>
                <w:sz w:val="20"/>
                <w:szCs w:val="20"/>
              </w:rPr>
            </w:pPr>
            <w:r w:rsidRPr="00B567D5">
              <w:rPr>
                <w:color w:val="000000"/>
                <w:sz w:val="20"/>
                <w:szCs w:val="20"/>
              </w:rPr>
              <w:t>4,694.12</w:t>
            </w:r>
          </w:p>
        </w:tc>
        <w:tc>
          <w:tcPr>
            <w:tcW w:w="529" w:type="pct"/>
            <w:shd w:val="clear" w:color="auto" w:fill="auto"/>
            <w:noWrap/>
          </w:tcPr>
          <w:p w14:paraId="7CB92F4E" w14:textId="77777777" w:rsidR="00763FE0" w:rsidRPr="00B567D5" w:rsidRDefault="00763FE0" w:rsidP="00763FE0">
            <w:pPr>
              <w:jc w:val="right"/>
              <w:rPr>
                <w:color w:val="000000"/>
                <w:sz w:val="20"/>
                <w:szCs w:val="20"/>
              </w:rPr>
            </w:pPr>
            <w:r w:rsidRPr="00B567D5">
              <w:rPr>
                <w:color w:val="000000"/>
                <w:sz w:val="20"/>
                <w:szCs w:val="20"/>
              </w:rPr>
              <w:t>2,962.37</w:t>
            </w:r>
          </w:p>
        </w:tc>
        <w:tc>
          <w:tcPr>
            <w:tcW w:w="529" w:type="pct"/>
            <w:shd w:val="clear" w:color="auto" w:fill="auto"/>
            <w:noWrap/>
          </w:tcPr>
          <w:p w14:paraId="6758C8EE" w14:textId="77777777" w:rsidR="00763FE0" w:rsidRPr="00B567D5" w:rsidRDefault="00546273" w:rsidP="00763FE0">
            <w:pPr>
              <w:widowControl w:val="0"/>
              <w:jc w:val="right"/>
              <w:rPr>
                <w:color w:val="000000"/>
                <w:sz w:val="20"/>
                <w:szCs w:val="20"/>
              </w:rPr>
            </w:pPr>
            <w:r w:rsidRPr="00B567D5">
              <w:rPr>
                <w:color w:val="000000"/>
                <w:sz w:val="20"/>
                <w:szCs w:val="20"/>
              </w:rPr>
              <w:t>3,044.49</w:t>
            </w:r>
          </w:p>
        </w:tc>
        <w:tc>
          <w:tcPr>
            <w:tcW w:w="529" w:type="pct"/>
          </w:tcPr>
          <w:p w14:paraId="54214D91" w14:textId="77777777" w:rsidR="00763FE0" w:rsidRPr="00B567D5" w:rsidRDefault="00546273" w:rsidP="00BC69A2">
            <w:pPr>
              <w:jc w:val="right"/>
              <w:rPr>
                <w:color w:val="000000"/>
                <w:sz w:val="20"/>
                <w:szCs w:val="20"/>
              </w:rPr>
            </w:pPr>
            <w:r w:rsidRPr="00B567D5">
              <w:rPr>
                <w:color w:val="000000"/>
                <w:sz w:val="20"/>
                <w:szCs w:val="20"/>
              </w:rPr>
              <w:t>1,550.</w:t>
            </w:r>
            <w:r w:rsidR="00BC69A2" w:rsidRPr="00B567D5">
              <w:rPr>
                <w:color w:val="000000"/>
                <w:sz w:val="20"/>
                <w:szCs w:val="20"/>
              </w:rPr>
              <w:t>29</w:t>
            </w:r>
          </w:p>
        </w:tc>
        <w:tc>
          <w:tcPr>
            <w:tcW w:w="530" w:type="pct"/>
            <w:shd w:val="clear" w:color="auto" w:fill="auto"/>
          </w:tcPr>
          <w:p w14:paraId="1CA99E3A" w14:textId="77777777" w:rsidR="00763FE0" w:rsidRPr="00B567D5" w:rsidRDefault="00811178" w:rsidP="00763FE0">
            <w:pPr>
              <w:widowControl w:val="0"/>
              <w:jc w:val="right"/>
              <w:rPr>
                <w:color w:val="000000"/>
                <w:sz w:val="20"/>
                <w:szCs w:val="20"/>
              </w:rPr>
            </w:pPr>
            <w:r w:rsidRPr="00B567D5">
              <w:rPr>
                <w:color w:val="000000"/>
                <w:sz w:val="20"/>
                <w:szCs w:val="20"/>
              </w:rPr>
              <w:t>2,283.05</w:t>
            </w:r>
          </w:p>
        </w:tc>
        <w:tc>
          <w:tcPr>
            <w:tcW w:w="672" w:type="pct"/>
            <w:shd w:val="clear" w:color="auto" w:fill="auto"/>
            <w:noWrap/>
          </w:tcPr>
          <w:p w14:paraId="3227D5C9" w14:textId="77777777" w:rsidR="00763FE0" w:rsidRPr="00B567D5" w:rsidRDefault="00763FE0" w:rsidP="00763FE0">
            <w:pPr>
              <w:widowControl w:val="0"/>
              <w:jc w:val="right"/>
              <w:rPr>
                <w:color w:val="000000"/>
                <w:sz w:val="20"/>
                <w:szCs w:val="20"/>
              </w:rPr>
            </w:pPr>
            <w:r w:rsidRPr="00B567D5">
              <w:rPr>
                <w:color w:val="000000"/>
                <w:sz w:val="20"/>
                <w:szCs w:val="20"/>
              </w:rPr>
              <w:t>8,505.1</w:t>
            </w:r>
          </w:p>
        </w:tc>
      </w:tr>
      <w:tr w:rsidR="00763FE0" w:rsidRPr="00B567D5" w14:paraId="179D2A6D" w14:textId="77777777" w:rsidTr="00CC367C">
        <w:tc>
          <w:tcPr>
            <w:tcW w:w="1682" w:type="pct"/>
            <w:shd w:val="clear" w:color="auto" w:fill="auto"/>
            <w:noWrap/>
            <w:tcMar>
              <w:left w:w="108" w:type="dxa"/>
              <w:right w:w="108" w:type="dxa"/>
            </w:tcMar>
            <w:vAlign w:val="center"/>
            <w:hideMark/>
          </w:tcPr>
          <w:p w14:paraId="0F51FC66" w14:textId="77777777" w:rsidR="00763FE0" w:rsidRPr="00B567D5" w:rsidRDefault="00763FE0" w:rsidP="002B48A7">
            <w:pPr>
              <w:widowControl w:val="0"/>
              <w:jc w:val="left"/>
              <w:rPr>
                <w:color w:val="000000"/>
                <w:sz w:val="20"/>
                <w:szCs w:val="20"/>
              </w:rPr>
            </w:pPr>
            <w:r w:rsidRPr="00B567D5">
              <w:rPr>
                <w:color w:val="000000"/>
                <w:sz w:val="20"/>
                <w:szCs w:val="20"/>
              </w:rPr>
              <w:t>HCFC-123</w:t>
            </w:r>
          </w:p>
        </w:tc>
        <w:tc>
          <w:tcPr>
            <w:tcW w:w="529" w:type="pct"/>
            <w:shd w:val="clear" w:color="auto" w:fill="auto"/>
            <w:noWrap/>
          </w:tcPr>
          <w:p w14:paraId="574C8EC0" w14:textId="77777777" w:rsidR="00763FE0" w:rsidRPr="00B567D5" w:rsidRDefault="00763FE0" w:rsidP="00763FE0">
            <w:pPr>
              <w:widowControl w:val="0"/>
              <w:jc w:val="right"/>
              <w:rPr>
                <w:color w:val="000000"/>
                <w:sz w:val="20"/>
                <w:szCs w:val="20"/>
              </w:rPr>
            </w:pPr>
            <w:r w:rsidRPr="00B567D5">
              <w:rPr>
                <w:color w:val="000000"/>
                <w:sz w:val="20"/>
                <w:szCs w:val="20"/>
              </w:rPr>
              <w:t>24.86</w:t>
            </w:r>
          </w:p>
        </w:tc>
        <w:tc>
          <w:tcPr>
            <w:tcW w:w="529" w:type="pct"/>
            <w:shd w:val="clear" w:color="auto" w:fill="auto"/>
            <w:noWrap/>
          </w:tcPr>
          <w:p w14:paraId="2F0D3058" w14:textId="77777777" w:rsidR="00763FE0" w:rsidRPr="00B567D5" w:rsidRDefault="00763FE0" w:rsidP="00763FE0">
            <w:pPr>
              <w:jc w:val="right"/>
              <w:rPr>
                <w:color w:val="000000"/>
                <w:sz w:val="20"/>
                <w:szCs w:val="20"/>
              </w:rPr>
            </w:pPr>
            <w:r w:rsidRPr="00B567D5">
              <w:rPr>
                <w:color w:val="000000"/>
                <w:sz w:val="20"/>
                <w:szCs w:val="20"/>
              </w:rPr>
              <w:t>45.76</w:t>
            </w:r>
          </w:p>
        </w:tc>
        <w:tc>
          <w:tcPr>
            <w:tcW w:w="529" w:type="pct"/>
            <w:shd w:val="clear" w:color="auto" w:fill="auto"/>
            <w:noWrap/>
          </w:tcPr>
          <w:p w14:paraId="28047C95" w14:textId="77777777" w:rsidR="00763FE0" w:rsidRPr="00B567D5" w:rsidRDefault="00546273" w:rsidP="00763FE0">
            <w:pPr>
              <w:widowControl w:val="0"/>
              <w:jc w:val="right"/>
              <w:rPr>
                <w:color w:val="000000"/>
                <w:sz w:val="20"/>
                <w:szCs w:val="20"/>
              </w:rPr>
            </w:pPr>
            <w:r w:rsidRPr="00B567D5">
              <w:rPr>
                <w:color w:val="000000"/>
                <w:sz w:val="20"/>
                <w:szCs w:val="20"/>
              </w:rPr>
              <w:t>40.00</w:t>
            </w:r>
          </w:p>
        </w:tc>
        <w:tc>
          <w:tcPr>
            <w:tcW w:w="529" w:type="pct"/>
          </w:tcPr>
          <w:p w14:paraId="4F2C2716" w14:textId="77777777" w:rsidR="00763FE0" w:rsidRPr="00B567D5" w:rsidRDefault="00546273" w:rsidP="00763FE0">
            <w:pPr>
              <w:jc w:val="right"/>
              <w:rPr>
                <w:color w:val="000000"/>
                <w:sz w:val="20"/>
                <w:szCs w:val="20"/>
              </w:rPr>
            </w:pPr>
            <w:r w:rsidRPr="00B567D5">
              <w:rPr>
                <w:color w:val="000000"/>
                <w:sz w:val="20"/>
                <w:szCs w:val="20"/>
              </w:rPr>
              <w:t>-3.90</w:t>
            </w:r>
          </w:p>
        </w:tc>
        <w:tc>
          <w:tcPr>
            <w:tcW w:w="530" w:type="pct"/>
            <w:shd w:val="clear" w:color="auto" w:fill="auto"/>
          </w:tcPr>
          <w:p w14:paraId="6BE4515A" w14:textId="77777777" w:rsidR="00763FE0" w:rsidRPr="00B567D5" w:rsidRDefault="00811178" w:rsidP="00763FE0">
            <w:pPr>
              <w:widowControl w:val="0"/>
              <w:jc w:val="right"/>
              <w:rPr>
                <w:color w:val="000000"/>
                <w:sz w:val="20"/>
                <w:szCs w:val="20"/>
              </w:rPr>
            </w:pPr>
            <w:r w:rsidRPr="00B567D5">
              <w:rPr>
                <w:color w:val="000000"/>
                <w:sz w:val="20"/>
                <w:szCs w:val="20"/>
              </w:rPr>
              <w:t>14.20</w:t>
            </w:r>
          </w:p>
        </w:tc>
        <w:tc>
          <w:tcPr>
            <w:tcW w:w="672" w:type="pct"/>
            <w:shd w:val="clear" w:color="auto" w:fill="auto"/>
            <w:noWrap/>
          </w:tcPr>
          <w:p w14:paraId="3111EC26" w14:textId="77777777" w:rsidR="00763FE0" w:rsidRPr="00B567D5" w:rsidRDefault="00763FE0" w:rsidP="00763FE0">
            <w:pPr>
              <w:widowControl w:val="0"/>
              <w:jc w:val="right"/>
              <w:rPr>
                <w:color w:val="000000"/>
                <w:sz w:val="20"/>
                <w:szCs w:val="20"/>
              </w:rPr>
            </w:pPr>
            <w:r w:rsidRPr="00B567D5">
              <w:rPr>
                <w:rFonts w:eastAsiaTheme="minorHAnsi"/>
                <w:color w:val="000000"/>
                <w:sz w:val="20"/>
                <w:szCs w:val="20"/>
              </w:rPr>
              <w:t>73.1</w:t>
            </w:r>
          </w:p>
        </w:tc>
      </w:tr>
      <w:tr w:rsidR="00763FE0" w:rsidRPr="00B567D5" w14:paraId="458B4651" w14:textId="77777777" w:rsidTr="00CC367C">
        <w:tc>
          <w:tcPr>
            <w:tcW w:w="1682" w:type="pct"/>
            <w:shd w:val="clear" w:color="auto" w:fill="auto"/>
            <w:noWrap/>
            <w:tcMar>
              <w:left w:w="108" w:type="dxa"/>
              <w:right w:w="108" w:type="dxa"/>
            </w:tcMar>
            <w:vAlign w:val="center"/>
            <w:hideMark/>
          </w:tcPr>
          <w:p w14:paraId="0371490E" w14:textId="77777777" w:rsidR="00763FE0" w:rsidRPr="00B567D5" w:rsidRDefault="00763FE0" w:rsidP="002B48A7">
            <w:pPr>
              <w:widowControl w:val="0"/>
              <w:jc w:val="left"/>
              <w:rPr>
                <w:color w:val="000000"/>
                <w:sz w:val="20"/>
                <w:szCs w:val="20"/>
              </w:rPr>
            </w:pPr>
            <w:r w:rsidRPr="00B567D5">
              <w:rPr>
                <w:color w:val="000000"/>
                <w:sz w:val="20"/>
                <w:szCs w:val="20"/>
              </w:rPr>
              <w:t>HCFC-124</w:t>
            </w:r>
          </w:p>
        </w:tc>
        <w:tc>
          <w:tcPr>
            <w:tcW w:w="529" w:type="pct"/>
            <w:shd w:val="clear" w:color="auto" w:fill="auto"/>
            <w:noWrap/>
          </w:tcPr>
          <w:p w14:paraId="2C0C4D11" w14:textId="77777777" w:rsidR="00763FE0" w:rsidRPr="00B567D5" w:rsidRDefault="00763FE0" w:rsidP="00763FE0">
            <w:pPr>
              <w:widowControl w:val="0"/>
              <w:jc w:val="right"/>
              <w:rPr>
                <w:color w:val="000000"/>
                <w:sz w:val="20"/>
                <w:szCs w:val="20"/>
              </w:rPr>
            </w:pPr>
            <w:r w:rsidRPr="00B567D5">
              <w:rPr>
                <w:color w:val="000000"/>
                <w:sz w:val="20"/>
                <w:szCs w:val="20"/>
              </w:rPr>
              <w:t>10.03</w:t>
            </w:r>
          </w:p>
        </w:tc>
        <w:tc>
          <w:tcPr>
            <w:tcW w:w="529" w:type="pct"/>
            <w:shd w:val="clear" w:color="auto" w:fill="auto"/>
            <w:noWrap/>
          </w:tcPr>
          <w:p w14:paraId="6EF55ABE" w14:textId="77777777" w:rsidR="00763FE0" w:rsidRPr="00B567D5" w:rsidRDefault="00763FE0" w:rsidP="00763FE0">
            <w:pPr>
              <w:widowControl w:val="0"/>
              <w:jc w:val="right"/>
              <w:rPr>
                <w:color w:val="000000"/>
                <w:sz w:val="20"/>
                <w:szCs w:val="20"/>
              </w:rPr>
            </w:pPr>
            <w:r w:rsidRPr="00B567D5">
              <w:rPr>
                <w:color w:val="000000"/>
                <w:sz w:val="20"/>
                <w:szCs w:val="20"/>
              </w:rPr>
              <w:t>0.0</w:t>
            </w:r>
          </w:p>
        </w:tc>
        <w:tc>
          <w:tcPr>
            <w:tcW w:w="529" w:type="pct"/>
            <w:shd w:val="clear" w:color="auto" w:fill="auto"/>
            <w:noWrap/>
          </w:tcPr>
          <w:p w14:paraId="55A7157F" w14:textId="77777777" w:rsidR="00763FE0" w:rsidRPr="00B567D5" w:rsidRDefault="00546273" w:rsidP="00763FE0">
            <w:pPr>
              <w:widowControl w:val="0"/>
              <w:jc w:val="right"/>
              <w:rPr>
                <w:color w:val="000000"/>
                <w:sz w:val="20"/>
                <w:szCs w:val="20"/>
              </w:rPr>
            </w:pPr>
            <w:r w:rsidRPr="00B567D5">
              <w:rPr>
                <w:color w:val="000000"/>
                <w:sz w:val="20"/>
                <w:szCs w:val="20"/>
              </w:rPr>
              <w:t>0.0</w:t>
            </w:r>
          </w:p>
        </w:tc>
        <w:tc>
          <w:tcPr>
            <w:tcW w:w="529" w:type="pct"/>
          </w:tcPr>
          <w:p w14:paraId="05F08753" w14:textId="77777777" w:rsidR="00763FE0" w:rsidRPr="00B567D5" w:rsidRDefault="00546273" w:rsidP="00763FE0">
            <w:pPr>
              <w:widowControl w:val="0"/>
              <w:jc w:val="right"/>
              <w:rPr>
                <w:color w:val="000000"/>
                <w:sz w:val="20"/>
                <w:szCs w:val="20"/>
              </w:rPr>
            </w:pPr>
            <w:r w:rsidRPr="00B567D5">
              <w:rPr>
                <w:color w:val="000000"/>
                <w:sz w:val="20"/>
                <w:szCs w:val="20"/>
              </w:rPr>
              <w:t>0.0</w:t>
            </w:r>
          </w:p>
        </w:tc>
        <w:tc>
          <w:tcPr>
            <w:tcW w:w="530" w:type="pct"/>
            <w:shd w:val="clear" w:color="auto" w:fill="auto"/>
          </w:tcPr>
          <w:p w14:paraId="77843AFD" w14:textId="77777777" w:rsidR="00763FE0" w:rsidRPr="00B567D5" w:rsidRDefault="00811178" w:rsidP="00763FE0">
            <w:pPr>
              <w:widowControl w:val="0"/>
              <w:jc w:val="right"/>
              <w:rPr>
                <w:color w:val="000000"/>
                <w:sz w:val="20"/>
                <w:szCs w:val="20"/>
              </w:rPr>
            </w:pPr>
            <w:r w:rsidRPr="00B567D5">
              <w:rPr>
                <w:color w:val="000000"/>
                <w:sz w:val="20"/>
                <w:szCs w:val="20"/>
              </w:rPr>
              <w:t>0.0</w:t>
            </w:r>
          </w:p>
        </w:tc>
        <w:tc>
          <w:tcPr>
            <w:tcW w:w="672" w:type="pct"/>
            <w:shd w:val="clear" w:color="auto" w:fill="auto"/>
            <w:noWrap/>
            <w:vAlign w:val="bottom"/>
          </w:tcPr>
          <w:p w14:paraId="26D7F2D3" w14:textId="77777777" w:rsidR="00763FE0" w:rsidRPr="00B567D5" w:rsidRDefault="00763FE0" w:rsidP="00763FE0">
            <w:pPr>
              <w:widowControl w:val="0"/>
              <w:jc w:val="right"/>
              <w:rPr>
                <w:color w:val="000000"/>
                <w:sz w:val="20"/>
                <w:szCs w:val="20"/>
              </w:rPr>
            </w:pPr>
            <w:r w:rsidRPr="00B567D5">
              <w:rPr>
                <w:color w:val="000000"/>
                <w:sz w:val="20"/>
                <w:szCs w:val="20"/>
              </w:rPr>
              <w:t>8.0</w:t>
            </w:r>
          </w:p>
        </w:tc>
      </w:tr>
      <w:tr w:rsidR="00763FE0" w:rsidRPr="00B567D5" w14:paraId="7D2A81AE" w14:textId="77777777" w:rsidTr="00CC367C">
        <w:tc>
          <w:tcPr>
            <w:tcW w:w="1682" w:type="pct"/>
            <w:shd w:val="clear" w:color="auto" w:fill="auto"/>
            <w:noWrap/>
            <w:tcMar>
              <w:left w:w="108" w:type="dxa"/>
              <w:right w:w="108" w:type="dxa"/>
            </w:tcMar>
            <w:vAlign w:val="center"/>
            <w:hideMark/>
          </w:tcPr>
          <w:p w14:paraId="0B157E13" w14:textId="77777777" w:rsidR="00763FE0" w:rsidRPr="00B567D5" w:rsidRDefault="00763FE0" w:rsidP="002B48A7">
            <w:pPr>
              <w:widowControl w:val="0"/>
              <w:jc w:val="left"/>
              <w:rPr>
                <w:color w:val="000000"/>
                <w:sz w:val="20"/>
                <w:szCs w:val="20"/>
              </w:rPr>
            </w:pPr>
            <w:r w:rsidRPr="00B567D5">
              <w:rPr>
                <w:color w:val="000000"/>
                <w:sz w:val="20"/>
                <w:szCs w:val="20"/>
              </w:rPr>
              <w:t>HCFC-141b</w:t>
            </w:r>
          </w:p>
        </w:tc>
        <w:tc>
          <w:tcPr>
            <w:tcW w:w="529" w:type="pct"/>
            <w:shd w:val="clear" w:color="auto" w:fill="auto"/>
            <w:noWrap/>
          </w:tcPr>
          <w:p w14:paraId="529260EA" w14:textId="77777777" w:rsidR="00763FE0" w:rsidRPr="00B567D5" w:rsidRDefault="00763FE0" w:rsidP="00763FE0">
            <w:pPr>
              <w:widowControl w:val="0"/>
              <w:jc w:val="right"/>
              <w:rPr>
                <w:color w:val="000000"/>
                <w:sz w:val="20"/>
                <w:szCs w:val="20"/>
              </w:rPr>
            </w:pPr>
            <w:r w:rsidRPr="00B567D5">
              <w:rPr>
                <w:color w:val="000000"/>
                <w:sz w:val="20"/>
                <w:szCs w:val="20"/>
              </w:rPr>
              <w:t>1,331.16</w:t>
            </w:r>
          </w:p>
        </w:tc>
        <w:tc>
          <w:tcPr>
            <w:tcW w:w="529" w:type="pct"/>
            <w:shd w:val="clear" w:color="auto" w:fill="auto"/>
            <w:noWrap/>
          </w:tcPr>
          <w:p w14:paraId="549CCBD2" w14:textId="77777777" w:rsidR="00763FE0" w:rsidRPr="00B567D5" w:rsidRDefault="00763FE0" w:rsidP="00763FE0">
            <w:pPr>
              <w:jc w:val="right"/>
              <w:rPr>
                <w:color w:val="000000"/>
                <w:sz w:val="20"/>
                <w:szCs w:val="20"/>
              </w:rPr>
            </w:pPr>
            <w:r w:rsidRPr="00B567D5">
              <w:rPr>
                <w:color w:val="000000"/>
                <w:sz w:val="20"/>
                <w:szCs w:val="20"/>
              </w:rPr>
              <w:t>1,348.19</w:t>
            </w:r>
          </w:p>
        </w:tc>
        <w:tc>
          <w:tcPr>
            <w:tcW w:w="529" w:type="pct"/>
            <w:shd w:val="clear" w:color="auto" w:fill="auto"/>
            <w:noWrap/>
          </w:tcPr>
          <w:p w14:paraId="1E4416D3" w14:textId="77777777" w:rsidR="00763FE0" w:rsidRPr="00B567D5" w:rsidRDefault="00546273" w:rsidP="00763FE0">
            <w:pPr>
              <w:widowControl w:val="0"/>
              <w:jc w:val="right"/>
              <w:rPr>
                <w:color w:val="000000"/>
                <w:sz w:val="20"/>
                <w:szCs w:val="20"/>
              </w:rPr>
            </w:pPr>
            <w:r w:rsidRPr="00B567D5">
              <w:rPr>
                <w:color w:val="000000"/>
                <w:sz w:val="20"/>
                <w:szCs w:val="20"/>
              </w:rPr>
              <w:t>535.88</w:t>
            </w:r>
          </w:p>
        </w:tc>
        <w:tc>
          <w:tcPr>
            <w:tcW w:w="529" w:type="pct"/>
          </w:tcPr>
          <w:p w14:paraId="352C66D5" w14:textId="77777777" w:rsidR="00763FE0" w:rsidRPr="00B567D5" w:rsidRDefault="00546273" w:rsidP="00763FE0">
            <w:pPr>
              <w:jc w:val="right"/>
              <w:rPr>
                <w:color w:val="000000"/>
                <w:sz w:val="20"/>
                <w:szCs w:val="20"/>
              </w:rPr>
            </w:pPr>
            <w:r w:rsidRPr="00B567D5">
              <w:rPr>
                <w:color w:val="000000"/>
                <w:sz w:val="20"/>
                <w:szCs w:val="20"/>
              </w:rPr>
              <w:t>316.10</w:t>
            </w:r>
          </w:p>
        </w:tc>
        <w:tc>
          <w:tcPr>
            <w:tcW w:w="530" w:type="pct"/>
            <w:shd w:val="clear" w:color="auto" w:fill="auto"/>
          </w:tcPr>
          <w:p w14:paraId="0371CC7A" w14:textId="77777777" w:rsidR="00763FE0" w:rsidRPr="00B567D5" w:rsidRDefault="00811178" w:rsidP="00763FE0">
            <w:pPr>
              <w:widowControl w:val="0"/>
              <w:jc w:val="right"/>
              <w:rPr>
                <w:color w:val="000000"/>
                <w:sz w:val="20"/>
                <w:szCs w:val="20"/>
              </w:rPr>
            </w:pPr>
            <w:r w:rsidRPr="00B567D5">
              <w:rPr>
                <w:color w:val="000000"/>
                <w:sz w:val="20"/>
                <w:szCs w:val="20"/>
              </w:rPr>
              <w:t>41.05</w:t>
            </w:r>
          </w:p>
        </w:tc>
        <w:tc>
          <w:tcPr>
            <w:tcW w:w="672" w:type="pct"/>
            <w:shd w:val="clear" w:color="auto" w:fill="auto"/>
            <w:noWrap/>
            <w:vAlign w:val="bottom"/>
          </w:tcPr>
          <w:p w14:paraId="3FBE28A8" w14:textId="77777777" w:rsidR="00763FE0" w:rsidRPr="00B567D5" w:rsidRDefault="00763FE0" w:rsidP="00763FE0">
            <w:pPr>
              <w:widowControl w:val="0"/>
              <w:jc w:val="right"/>
              <w:rPr>
                <w:color w:val="000000"/>
                <w:sz w:val="20"/>
                <w:szCs w:val="20"/>
              </w:rPr>
            </w:pPr>
            <w:r w:rsidRPr="00B567D5">
              <w:rPr>
                <w:color w:val="000000"/>
                <w:sz w:val="20"/>
                <w:szCs w:val="20"/>
              </w:rPr>
              <w:t>6,123.9</w:t>
            </w:r>
          </w:p>
        </w:tc>
      </w:tr>
      <w:tr w:rsidR="00763FE0" w:rsidRPr="00B567D5" w14:paraId="62C2E486" w14:textId="77777777" w:rsidTr="00CC367C">
        <w:tc>
          <w:tcPr>
            <w:tcW w:w="1682" w:type="pct"/>
            <w:shd w:val="clear" w:color="auto" w:fill="auto"/>
            <w:noWrap/>
            <w:tcMar>
              <w:left w:w="108" w:type="dxa"/>
              <w:right w:w="108" w:type="dxa"/>
            </w:tcMar>
            <w:vAlign w:val="center"/>
            <w:hideMark/>
          </w:tcPr>
          <w:p w14:paraId="62BDE971" w14:textId="77777777" w:rsidR="00763FE0" w:rsidRPr="00B567D5" w:rsidRDefault="00763FE0" w:rsidP="002B48A7">
            <w:pPr>
              <w:widowControl w:val="0"/>
              <w:jc w:val="left"/>
              <w:rPr>
                <w:color w:val="000000"/>
                <w:sz w:val="20"/>
                <w:szCs w:val="20"/>
              </w:rPr>
            </w:pPr>
            <w:r w:rsidRPr="00B567D5">
              <w:rPr>
                <w:color w:val="000000"/>
                <w:sz w:val="20"/>
                <w:szCs w:val="20"/>
              </w:rPr>
              <w:t>HCFC-142b</w:t>
            </w:r>
          </w:p>
        </w:tc>
        <w:tc>
          <w:tcPr>
            <w:tcW w:w="529" w:type="pct"/>
            <w:shd w:val="clear" w:color="auto" w:fill="auto"/>
            <w:noWrap/>
          </w:tcPr>
          <w:p w14:paraId="2AB1905C" w14:textId="77777777" w:rsidR="00763FE0" w:rsidRPr="00B567D5" w:rsidRDefault="00763FE0" w:rsidP="00763FE0">
            <w:pPr>
              <w:widowControl w:val="0"/>
              <w:jc w:val="right"/>
              <w:rPr>
                <w:color w:val="000000"/>
                <w:sz w:val="20"/>
                <w:szCs w:val="20"/>
              </w:rPr>
            </w:pPr>
            <w:r w:rsidRPr="00B567D5">
              <w:rPr>
                <w:color w:val="000000"/>
                <w:sz w:val="20"/>
                <w:szCs w:val="20"/>
              </w:rPr>
              <w:t>136.82</w:t>
            </w:r>
          </w:p>
        </w:tc>
        <w:tc>
          <w:tcPr>
            <w:tcW w:w="529" w:type="pct"/>
            <w:shd w:val="clear" w:color="auto" w:fill="auto"/>
            <w:noWrap/>
          </w:tcPr>
          <w:p w14:paraId="78FBDA02" w14:textId="77777777" w:rsidR="00763FE0" w:rsidRPr="00B567D5" w:rsidRDefault="00763FE0" w:rsidP="00763FE0">
            <w:pPr>
              <w:jc w:val="right"/>
              <w:rPr>
                <w:color w:val="000000"/>
                <w:sz w:val="20"/>
                <w:szCs w:val="20"/>
              </w:rPr>
            </w:pPr>
            <w:r w:rsidRPr="00B567D5">
              <w:rPr>
                <w:color w:val="000000"/>
                <w:sz w:val="20"/>
                <w:szCs w:val="20"/>
              </w:rPr>
              <w:t>137.26</w:t>
            </w:r>
          </w:p>
        </w:tc>
        <w:tc>
          <w:tcPr>
            <w:tcW w:w="529" w:type="pct"/>
            <w:shd w:val="clear" w:color="auto" w:fill="auto"/>
            <w:noWrap/>
          </w:tcPr>
          <w:p w14:paraId="70E76E98" w14:textId="77777777" w:rsidR="00763FE0" w:rsidRPr="00B567D5" w:rsidRDefault="00546273" w:rsidP="00763FE0">
            <w:pPr>
              <w:widowControl w:val="0"/>
              <w:jc w:val="right"/>
              <w:rPr>
                <w:color w:val="000000"/>
                <w:sz w:val="20"/>
                <w:szCs w:val="20"/>
              </w:rPr>
            </w:pPr>
            <w:r w:rsidRPr="00B567D5">
              <w:rPr>
                <w:color w:val="000000"/>
                <w:sz w:val="20"/>
                <w:szCs w:val="20"/>
              </w:rPr>
              <w:t>112.82</w:t>
            </w:r>
          </w:p>
        </w:tc>
        <w:tc>
          <w:tcPr>
            <w:tcW w:w="529" w:type="pct"/>
          </w:tcPr>
          <w:p w14:paraId="798A9E66" w14:textId="77777777" w:rsidR="00763FE0" w:rsidRPr="00B567D5" w:rsidRDefault="00546273" w:rsidP="00763FE0">
            <w:pPr>
              <w:jc w:val="right"/>
              <w:rPr>
                <w:color w:val="000000"/>
                <w:sz w:val="20"/>
                <w:szCs w:val="20"/>
              </w:rPr>
            </w:pPr>
            <w:r w:rsidRPr="00B567D5">
              <w:rPr>
                <w:color w:val="000000"/>
                <w:sz w:val="20"/>
                <w:szCs w:val="20"/>
              </w:rPr>
              <w:t>0.0</w:t>
            </w:r>
          </w:p>
        </w:tc>
        <w:tc>
          <w:tcPr>
            <w:tcW w:w="530" w:type="pct"/>
            <w:shd w:val="clear" w:color="auto" w:fill="auto"/>
          </w:tcPr>
          <w:p w14:paraId="55EB9F85" w14:textId="287589B3" w:rsidR="00763FE0" w:rsidRPr="00B567D5" w:rsidRDefault="00111541" w:rsidP="00111541">
            <w:pPr>
              <w:widowControl w:val="0"/>
              <w:jc w:val="right"/>
              <w:rPr>
                <w:color w:val="000000"/>
                <w:sz w:val="20"/>
                <w:szCs w:val="20"/>
              </w:rPr>
            </w:pPr>
            <w:r w:rsidRPr="00B567D5">
              <w:rPr>
                <w:color w:val="000000"/>
                <w:sz w:val="20"/>
                <w:szCs w:val="20"/>
              </w:rPr>
              <w:t>-</w:t>
            </w:r>
            <w:r w:rsidR="00811178" w:rsidRPr="00B567D5">
              <w:rPr>
                <w:color w:val="000000"/>
                <w:sz w:val="20"/>
                <w:szCs w:val="20"/>
              </w:rPr>
              <w:t>0.</w:t>
            </w:r>
            <w:r w:rsidRPr="00B567D5">
              <w:rPr>
                <w:color w:val="000000"/>
                <w:sz w:val="20"/>
                <w:szCs w:val="20"/>
              </w:rPr>
              <w:t>44</w:t>
            </w:r>
          </w:p>
        </w:tc>
        <w:tc>
          <w:tcPr>
            <w:tcW w:w="672" w:type="pct"/>
            <w:shd w:val="clear" w:color="auto" w:fill="auto"/>
            <w:noWrap/>
          </w:tcPr>
          <w:p w14:paraId="4B53A3E2" w14:textId="77777777" w:rsidR="00763FE0" w:rsidRPr="00B567D5" w:rsidRDefault="00763FE0" w:rsidP="00763FE0">
            <w:pPr>
              <w:widowControl w:val="0"/>
              <w:jc w:val="right"/>
              <w:rPr>
                <w:color w:val="000000"/>
                <w:sz w:val="20"/>
                <w:szCs w:val="20"/>
              </w:rPr>
            </w:pPr>
            <w:r w:rsidRPr="00B567D5">
              <w:rPr>
                <w:color w:val="000000"/>
                <w:sz w:val="20"/>
                <w:szCs w:val="20"/>
              </w:rPr>
              <w:t>89.2</w:t>
            </w:r>
          </w:p>
        </w:tc>
      </w:tr>
      <w:tr w:rsidR="00763FE0" w:rsidRPr="00B567D5" w14:paraId="22EB99A7" w14:textId="77777777" w:rsidTr="00CC367C">
        <w:tc>
          <w:tcPr>
            <w:tcW w:w="1682" w:type="pct"/>
            <w:shd w:val="clear" w:color="auto" w:fill="auto"/>
            <w:noWrap/>
            <w:tcMar>
              <w:left w:w="43" w:type="dxa"/>
              <w:right w:w="43" w:type="dxa"/>
            </w:tcMar>
            <w:hideMark/>
          </w:tcPr>
          <w:p w14:paraId="69C5D732" w14:textId="77777777" w:rsidR="00763FE0" w:rsidRPr="00B567D5" w:rsidRDefault="00763FE0" w:rsidP="002B48A7">
            <w:pPr>
              <w:jc w:val="left"/>
              <w:rPr>
                <w:rFonts w:eastAsiaTheme="minorHAnsi"/>
                <w:b/>
                <w:color w:val="000000"/>
                <w:sz w:val="20"/>
                <w:szCs w:val="20"/>
              </w:rPr>
            </w:pPr>
            <w:r w:rsidRPr="00B567D5">
              <w:rPr>
                <w:b/>
                <w:color w:val="000000"/>
                <w:sz w:val="20"/>
                <w:szCs w:val="20"/>
              </w:rPr>
              <w:t>Total (mt)</w:t>
            </w:r>
          </w:p>
        </w:tc>
        <w:tc>
          <w:tcPr>
            <w:tcW w:w="529" w:type="pct"/>
            <w:shd w:val="clear" w:color="auto" w:fill="auto"/>
            <w:noWrap/>
          </w:tcPr>
          <w:p w14:paraId="65DD964B" w14:textId="77777777" w:rsidR="00763FE0" w:rsidRPr="00B567D5" w:rsidRDefault="00763FE0" w:rsidP="00763FE0">
            <w:pPr>
              <w:widowControl w:val="0"/>
              <w:jc w:val="right"/>
              <w:rPr>
                <w:b/>
                <w:color w:val="000000"/>
                <w:sz w:val="20"/>
                <w:szCs w:val="20"/>
              </w:rPr>
            </w:pPr>
            <w:r w:rsidRPr="00B567D5">
              <w:rPr>
                <w:b/>
                <w:color w:val="000000"/>
                <w:sz w:val="20"/>
                <w:szCs w:val="20"/>
              </w:rPr>
              <w:t>6,196.99</w:t>
            </w:r>
          </w:p>
        </w:tc>
        <w:tc>
          <w:tcPr>
            <w:tcW w:w="529" w:type="pct"/>
            <w:shd w:val="clear" w:color="auto" w:fill="auto"/>
            <w:noWrap/>
          </w:tcPr>
          <w:p w14:paraId="00DBA220" w14:textId="77777777" w:rsidR="00763FE0" w:rsidRPr="00B567D5" w:rsidRDefault="00763FE0" w:rsidP="00763FE0">
            <w:pPr>
              <w:widowControl w:val="0"/>
              <w:jc w:val="right"/>
              <w:rPr>
                <w:b/>
                <w:color w:val="000000"/>
                <w:sz w:val="20"/>
                <w:szCs w:val="20"/>
              </w:rPr>
            </w:pPr>
            <w:r w:rsidRPr="00B567D5">
              <w:rPr>
                <w:b/>
                <w:color w:val="000000"/>
                <w:sz w:val="20"/>
                <w:szCs w:val="20"/>
              </w:rPr>
              <w:t>4,493.58</w:t>
            </w:r>
          </w:p>
        </w:tc>
        <w:tc>
          <w:tcPr>
            <w:tcW w:w="529" w:type="pct"/>
            <w:shd w:val="clear" w:color="auto" w:fill="auto"/>
            <w:noWrap/>
          </w:tcPr>
          <w:p w14:paraId="04E7682A" w14:textId="77777777" w:rsidR="00763FE0" w:rsidRPr="00B567D5" w:rsidRDefault="00AD337A" w:rsidP="00763FE0">
            <w:pPr>
              <w:widowControl w:val="0"/>
              <w:jc w:val="right"/>
              <w:rPr>
                <w:b/>
                <w:color w:val="000000"/>
                <w:sz w:val="20"/>
                <w:szCs w:val="20"/>
              </w:rPr>
            </w:pPr>
            <w:r w:rsidRPr="00B567D5">
              <w:rPr>
                <w:b/>
                <w:color w:val="000000"/>
                <w:sz w:val="20"/>
                <w:szCs w:val="20"/>
              </w:rPr>
              <w:t>3,733.19</w:t>
            </w:r>
          </w:p>
        </w:tc>
        <w:tc>
          <w:tcPr>
            <w:tcW w:w="529" w:type="pct"/>
          </w:tcPr>
          <w:p w14:paraId="3C93D220" w14:textId="77777777" w:rsidR="00763FE0" w:rsidRPr="00B567D5" w:rsidRDefault="00AD337A" w:rsidP="00763FE0">
            <w:pPr>
              <w:widowControl w:val="0"/>
              <w:jc w:val="right"/>
              <w:rPr>
                <w:b/>
                <w:color w:val="000000"/>
                <w:sz w:val="20"/>
                <w:szCs w:val="20"/>
              </w:rPr>
            </w:pPr>
            <w:r w:rsidRPr="00B567D5">
              <w:rPr>
                <w:b/>
                <w:color w:val="000000"/>
                <w:sz w:val="20"/>
                <w:szCs w:val="20"/>
              </w:rPr>
              <w:t>1,862.49</w:t>
            </w:r>
          </w:p>
        </w:tc>
        <w:tc>
          <w:tcPr>
            <w:tcW w:w="530" w:type="pct"/>
            <w:shd w:val="clear" w:color="auto" w:fill="auto"/>
          </w:tcPr>
          <w:p w14:paraId="0DF0E3D0" w14:textId="5F62261A" w:rsidR="00763FE0" w:rsidRPr="00B567D5" w:rsidRDefault="00844EFA" w:rsidP="00111541">
            <w:pPr>
              <w:widowControl w:val="0"/>
              <w:jc w:val="right"/>
              <w:rPr>
                <w:b/>
                <w:color w:val="000000"/>
                <w:sz w:val="20"/>
                <w:szCs w:val="20"/>
              </w:rPr>
            </w:pPr>
            <w:r w:rsidRPr="00B567D5">
              <w:rPr>
                <w:b/>
                <w:color w:val="000000"/>
                <w:sz w:val="20"/>
                <w:szCs w:val="20"/>
              </w:rPr>
              <w:t>2,33</w:t>
            </w:r>
            <w:r w:rsidR="00111541" w:rsidRPr="00B567D5">
              <w:rPr>
                <w:b/>
                <w:color w:val="000000"/>
                <w:sz w:val="20"/>
                <w:szCs w:val="20"/>
              </w:rPr>
              <w:t>7</w:t>
            </w:r>
            <w:r w:rsidRPr="00B567D5">
              <w:rPr>
                <w:b/>
                <w:color w:val="000000"/>
                <w:sz w:val="20"/>
                <w:szCs w:val="20"/>
              </w:rPr>
              <w:t>.</w:t>
            </w:r>
            <w:r w:rsidR="00111541" w:rsidRPr="00B567D5">
              <w:rPr>
                <w:b/>
                <w:color w:val="000000"/>
                <w:sz w:val="20"/>
                <w:szCs w:val="20"/>
              </w:rPr>
              <w:t>87</w:t>
            </w:r>
          </w:p>
        </w:tc>
        <w:tc>
          <w:tcPr>
            <w:tcW w:w="672" w:type="pct"/>
            <w:shd w:val="clear" w:color="auto" w:fill="auto"/>
            <w:noWrap/>
          </w:tcPr>
          <w:p w14:paraId="6D60500B" w14:textId="77777777" w:rsidR="00763FE0" w:rsidRPr="00B567D5" w:rsidRDefault="00763FE0" w:rsidP="00763FE0">
            <w:pPr>
              <w:widowControl w:val="0"/>
              <w:jc w:val="right"/>
              <w:rPr>
                <w:b/>
                <w:color w:val="000000"/>
                <w:sz w:val="20"/>
                <w:szCs w:val="20"/>
              </w:rPr>
            </w:pPr>
            <w:r w:rsidRPr="00B567D5">
              <w:rPr>
                <w:rFonts w:eastAsiaTheme="minorHAnsi"/>
                <w:b/>
                <w:color w:val="000000"/>
                <w:sz w:val="20"/>
                <w:szCs w:val="20"/>
              </w:rPr>
              <w:t>14,799.3</w:t>
            </w:r>
          </w:p>
        </w:tc>
      </w:tr>
      <w:tr w:rsidR="00763FE0" w:rsidRPr="00B567D5" w14:paraId="16B16951" w14:textId="77777777" w:rsidTr="00CC367C">
        <w:tc>
          <w:tcPr>
            <w:tcW w:w="5000" w:type="pct"/>
            <w:gridSpan w:val="7"/>
            <w:shd w:val="clear" w:color="auto" w:fill="auto"/>
            <w:noWrap/>
            <w:tcMar>
              <w:left w:w="43" w:type="dxa"/>
              <w:right w:w="43" w:type="dxa"/>
            </w:tcMar>
            <w:vAlign w:val="center"/>
            <w:hideMark/>
          </w:tcPr>
          <w:p w14:paraId="4372659F" w14:textId="77777777" w:rsidR="00763FE0" w:rsidRPr="00B567D5" w:rsidRDefault="00763FE0" w:rsidP="00763FE0">
            <w:pPr>
              <w:widowControl w:val="0"/>
              <w:jc w:val="left"/>
              <w:rPr>
                <w:color w:val="000000"/>
                <w:sz w:val="20"/>
                <w:szCs w:val="20"/>
              </w:rPr>
            </w:pPr>
            <w:r w:rsidRPr="00B567D5">
              <w:rPr>
                <w:b/>
                <w:bCs/>
                <w:color w:val="000000"/>
                <w:sz w:val="20"/>
                <w:szCs w:val="20"/>
              </w:rPr>
              <w:t>ODP tonnes</w:t>
            </w:r>
          </w:p>
        </w:tc>
      </w:tr>
      <w:tr w:rsidR="00763FE0" w:rsidRPr="00B567D5" w14:paraId="00D7905F" w14:textId="77777777" w:rsidTr="00CC367C">
        <w:tc>
          <w:tcPr>
            <w:tcW w:w="1682" w:type="pct"/>
            <w:shd w:val="clear" w:color="auto" w:fill="auto"/>
            <w:noWrap/>
            <w:tcMar>
              <w:left w:w="108" w:type="dxa"/>
              <w:right w:w="108" w:type="dxa"/>
            </w:tcMar>
            <w:vAlign w:val="center"/>
            <w:hideMark/>
          </w:tcPr>
          <w:p w14:paraId="2F221920" w14:textId="77777777" w:rsidR="00763FE0" w:rsidRPr="00B567D5" w:rsidRDefault="00763FE0" w:rsidP="002B48A7">
            <w:pPr>
              <w:widowControl w:val="0"/>
              <w:jc w:val="left"/>
              <w:rPr>
                <w:color w:val="000000"/>
                <w:sz w:val="20"/>
                <w:szCs w:val="20"/>
              </w:rPr>
            </w:pPr>
            <w:r w:rsidRPr="00B567D5">
              <w:rPr>
                <w:color w:val="000000"/>
                <w:sz w:val="20"/>
                <w:szCs w:val="20"/>
              </w:rPr>
              <w:t>HCFC-22</w:t>
            </w:r>
          </w:p>
        </w:tc>
        <w:tc>
          <w:tcPr>
            <w:tcW w:w="529" w:type="pct"/>
            <w:shd w:val="clear" w:color="auto" w:fill="auto"/>
            <w:noWrap/>
          </w:tcPr>
          <w:p w14:paraId="4A2AAC27" w14:textId="77777777" w:rsidR="00763FE0" w:rsidRPr="00B567D5" w:rsidRDefault="00763FE0" w:rsidP="00763FE0">
            <w:pPr>
              <w:widowControl w:val="0"/>
              <w:jc w:val="right"/>
              <w:rPr>
                <w:color w:val="000000"/>
                <w:sz w:val="20"/>
                <w:szCs w:val="20"/>
              </w:rPr>
            </w:pPr>
            <w:r w:rsidRPr="00B567D5">
              <w:rPr>
                <w:color w:val="000000"/>
                <w:sz w:val="20"/>
                <w:szCs w:val="20"/>
              </w:rPr>
              <w:t>258.18</w:t>
            </w:r>
          </w:p>
        </w:tc>
        <w:tc>
          <w:tcPr>
            <w:tcW w:w="529" w:type="pct"/>
            <w:shd w:val="clear" w:color="auto" w:fill="auto"/>
            <w:noWrap/>
          </w:tcPr>
          <w:p w14:paraId="621B319A" w14:textId="77777777" w:rsidR="00763FE0" w:rsidRPr="00B567D5" w:rsidRDefault="00763FE0" w:rsidP="00763FE0">
            <w:pPr>
              <w:widowControl w:val="0"/>
              <w:jc w:val="right"/>
              <w:rPr>
                <w:color w:val="000000"/>
                <w:sz w:val="20"/>
                <w:szCs w:val="20"/>
              </w:rPr>
            </w:pPr>
            <w:r w:rsidRPr="00B567D5">
              <w:rPr>
                <w:color w:val="000000"/>
                <w:sz w:val="20"/>
                <w:szCs w:val="20"/>
              </w:rPr>
              <w:t>162.93</w:t>
            </w:r>
          </w:p>
        </w:tc>
        <w:tc>
          <w:tcPr>
            <w:tcW w:w="529" w:type="pct"/>
            <w:shd w:val="clear" w:color="auto" w:fill="auto"/>
            <w:noWrap/>
          </w:tcPr>
          <w:p w14:paraId="484ACE31" w14:textId="77777777" w:rsidR="00763FE0" w:rsidRPr="00B567D5" w:rsidRDefault="00AD337A" w:rsidP="00763FE0">
            <w:pPr>
              <w:widowControl w:val="0"/>
              <w:jc w:val="right"/>
              <w:rPr>
                <w:color w:val="000000"/>
                <w:sz w:val="20"/>
                <w:szCs w:val="20"/>
              </w:rPr>
            </w:pPr>
            <w:r w:rsidRPr="00B567D5">
              <w:rPr>
                <w:color w:val="000000"/>
                <w:sz w:val="20"/>
                <w:szCs w:val="20"/>
              </w:rPr>
              <w:t>167.45</w:t>
            </w:r>
          </w:p>
        </w:tc>
        <w:tc>
          <w:tcPr>
            <w:tcW w:w="529" w:type="pct"/>
          </w:tcPr>
          <w:p w14:paraId="78D50131" w14:textId="77777777" w:rsidR="00763FE0" w:rsidRPr="00B567D5" w:rsidRDefault="00E95188" w:rsidP="00763FE0">
            <w:pPr>
              <w:widowControl w:val="0"/>
              <w:jc w:val="right"/>
              <w:rPr>
                <w:color w:val="000000"/>
                <w:sz w:val="20"/>
                <w:szCs w:val="20"/>
              </w:rPr>
            </w:pPr>
            <w:r w:rsidRPr="00B567D5">
              <w:rPr>
                <w:color w:val="000000"/>
                <w:sz w:val="20"/>
                <w:szCs w:val="20"/>
              </w:rPr>
              <w:t>85.27</w:t>
            </w:r>
          </w:p>
        </w:tc>
        <w:tc>
          <w:tcPr>
            <w:tcW w:w="530" w:type="pct"/>
            <w:shd w:val="clear" w:color="auto" w:fill="auto"/>
          </w:tcPr>
          <w:p w14:paraId="1E9BBB60" w14:textId="77777777" w:rsidR="00763FE0" w:rsidRPr="00B567D5" w:rsidRDefault="00844EFA" w:rsidP="00763FE0">
            <w:pPr>
              <w:widowControl w:val="0"/>
              <w:jc w:val="right"/>
              <w:rPr>
                <w:color w:val="000000"/>
                <w:sz w:val="20"/>
                <w:szCs w:val="20"/>
              </w:rPr>
            </w:pPr>
            <w:r w:rsidRPr="00B567D5">
              <w:rPr>
                <w:color w:val="000000"/>
                <w:sz w:val="20"/>
                <w:szCs w:val="20"/>
              </w:rPr>
              <w:t>125.57</w:t>
            </w:r>
          </w:p>
        </w:tc>
        <w:tc>
          <w:tcPr>
            <w:tcW w:w="672" w:type="pct"/>
            <w:shd w:val="clear" w:color="auto" w:fill="auto"/>
            <w:noWrap/>
          </w:tcPr>
          <w:p w14:paraId="57700E0B" w14:textId="77777777" w:rsidR="00763FE0" w:rsidRPr="00B567D5" w:rsidRDefault="00763FE0" w:rsidP="00763FE0">
            <w:pPr>
              <w:widowControl w:val="0"/>
              <w:jc w:val="right"/>
              <w:rPr>
                <w:color w:val="000000"/>
                <w:sz w:val="20"/>
                <w:szCs w:val="20"/>
              </w:rPr>
            </w:pPr>
            <w:r w:rsidRPr="00B567D5">
              <w:rPr>
                <w:rFonts w:eastAsiaTheme="minorHAnsi"/>
                <w:color w:val="000000"/>
                <w:sz w:val="20"/>
                <w:szCs w:val="20"/>
              </w:rPr>
              <w:t>467.8</w:t>
            </w:r>
          </w:p>
        </w:tc>
      </w:tr>
      <w:tr w:rsidR="00763FE0" w:rsidRPr="00B567D5" w14:paraId="30130575" w14:textId="77777777" w:rsidTr="00CC367C">
        <w:tc>
          <w:tcPr>
            <w:tcW w:w="1682" w:type="pct"/>
            <w:shd w:val="clear" w:color="auto" w:fill="auto"/>
            <w:noWrap/>
            <w:tcMar>
              <w:left w:w="108" w:type="dxa"/>
              <w:right w:w="108" w:type="dxa"/>
            </w:tcMar>
            <w:vAlign w:val="center"/>
            <w:hideMark/>
          </w:tcPr>
          <w:p w14:paraId="68CA2DDA" w14:textId="77777777" w:rsidR="00763FE0" w:rsidRPr="00B567D5" w:rsidRDefault="00763FE0" w:rsidP="002B48A7">
            <w:pPr>
              <w:widowControl w:val="0"/>
              <w:jc w:val="left"/>
              <w:rPr>
                <w:color w:val="000000"/>
                <w:sz w:val="20"/>
                <w:szCs w:val="20"/>
              </w:rPr>
            </w:pPr>
            <w:r w:rsidRPr="00B567D5">
              <w:rPr>
                <w:color w:val="000000"/>
                <w:sz w:val="20"/>
                <w:szCs w:val="20"/>
              </w:rPr>
              <w:t>HCFC-123</w:t>
            </w:r>
          </w:p>
        </w:tc>
        <w:tc>
          <w:tcPr>
            <w:tcW w:w="529" w:type="pct"/>
            <w:shd w:val="clear" w:color="auto" w:fill="auto"/>
            <w:noWrap/>
          </w:tcPr>
          <w:p w14:paraId="2F4DFDE2" w14:textId="77777777" w:rsidR="00763FE0" w:rsidRPr="00B567D5" w:rsidRDefault="00763FE0" w:rsidP="00763FE0">
            <w:pPr>
              <w:widowControl w:val="0"/>
              <w:jc w:val="right"/>
              <w:rPr>
                <w:color w:val="000000"/>
                <w:sz w:val="20"/>
                <w:szCs w:val="20"/>
              </w:rPr>
            </w:pPr>
            <w:r w:rsidRPr="00B567D5">
              <w:rPr>
                <w:color w:val="000000"/>
                <w:sz w:val="20"/>
                <w:szCs w:val="20"/>
              </w:rPr>
              <w:t>0.50</w:t>
            </w:r>
          </w:p>
        </w:tc>
        <w:tc>
          <w:tcPr>
            <w:tcW w:w="529" w:type="pct"/>
            <w:shd w:val="clear" w:color="auto" w:fill="auto"/>
            <w:noWrap/>
          </w:tcPr>
          <w:p w14:paraId="5E118571" w14:textId="77777777" w:rsidR="00763FE0" w:rsidRPr="00B567D5" w:rsidRDefault="00763FE0" w:rsidP="00763FE0">
            <w:pPr>
              <w:widowControl w:val="0"/>
              <w:jc w:val="right"/>
              <w:rPr>
                <w:color w:val="000000"/>
                <w:sz w:val="20"/>
                <w:szCs w:val="20"/>
              </w:rPr>
            </w:pPr>
            <w:r w:rsidRPr="00B567D5">
              <w:rPr>
                <w:color w:val="000000"/>
                <w:sz w:val="20"/>
                <w:szCs w:val="20"/>
              </w:rPr>
              <w:t>0.91</w:t>
            </w:r>
          </w:p>
        </w:tc>
        <w:tc>
          <w:tcPr>
            <w:tcW w:w="529" w:type="pct"/>
            <w:shd w:val="clear" w:color="auto" w:fill="auto"/>
            <w:noWrap/>
          </w:tcPr>
          <w:p w14:paraId="61391EAF" w14:textId="77777777" w:rsidR="00763FE0" w:rsidRPr="00B567D5" w:rsidRDefault="00AD337A" w:rsidP="00763FE0">
            <w:pPr>
              <w:widowControl w:val="0"/>
              <w:jc w:val="right"/>
              <w:rPr>
                <w:color w:val="000000"/>
                <w:sz w:val="20"/>
                <w:szCs w:val="20"/>
              </w:rPr>
            </w:pPr>
            <w:r w:rsidRPr="00B567D5">
              <w:rPr>
                <w:color w:val="000000"/>
                <w:sz w:val="20"/>
                <w:szCs w:val="20"/>
              </w:rPr>
              <w:t>0.80</w:t>
            </w:r>
          </w:p>
        </w:tc>
        <w:tc>
          <w:tcPr>
            <w:tcW w:w="529" w:type="pct"/>
          </w:tcPr>
          <w:p w14:paraId="675B0939" w14:textId="77777777" w:rsidR="00763FE0" w:rsidRPr="00B567D5" w:rsidRDefault="00E95188" w:rsidP="00763FE0">
            <w:pPr>
              <w:widowControl w:val="0"/>
              <w:jc w:val="right"/>
              <w:rPr>
                <w:color w:val="000000"/>
                <w:sz w:val="20"/>
                <w:szCs w:val="20"/>
              </w:rPr>
            </w:pPr>
            <w:r w:rsidRPr="00B567D5">
              <w:rPr>
                <w:color w:val="000000"/>
                <w:sz w:val="20"/>
                <w:szCs w:val="20"/>
              </w:rPr>
              <w:t>-0.08</w:t>
            </w:r>
          </w:p>
        </w:tc>
        <w:tc>
          <w:tcPr>
            <w:tcW w:w="530" w:type="pct"/>
            <w:shd w:val="clear" w:color="auto" w:fill="auto"/>
          </w:tcPr>
          <w:p w14:paraId="2A7DADE5" w14:textId="77777777" w:rsidR="00763FE0" w:rsidRPr="00B567D5" w:rsidRDefault="00844EFA" w:rsidP="00763FE0">
            <w:pPr>
              <w:widowControl w:val="0"/>
              <w:jc w:val="right"/>
              <w:rPr>
                <w:color w:val="000000"/>
                <w:sz w:val="20"/>
                <w:szCs w:val="20"/>
              </w:rPr>
            </w:pPr>
            <w:r w:rsidRPr="00B567D5">
              <w:rPr>
                <w:color w:val="000000"/>
                <w:sz w:val="20"/>
                <w:szCs w:val="20"/>
              </w:rPr>
              <w:t>0.28</w:t>
            </w:r>
          </w:p>
        </w:tc>
        <w:tc>
          <w:tcPr>
            <w:tcW w:w="672" w:type="pct"/>
            <w:shd w:val="clear" w:color="auto" w:fill="auto"/>
            <w:noWrap/>
          </w:tcPr>
          <w:p w14:paraId="3284EA08" w14:textId="77777777" w:rsidR="00763FE0" w:rsidRPr="00B567D5" w:rsidRDefault="00763FE0" w:rsidP="00763FE0">
            <w:pPr>
              <w:widowControl w:val="0"/>
              <w:jc w:val="right"/>
              <w:rPr>
                <w:color w:val="000000"/>
                <w:sz w:val="20"/>
                <w:szCs w:val="20"/>
              </w:rPr>
            </w:pPr>
            <w:r w:rsidRPr="00B567D5">
              <w:rPr>
                <w:color w:val="000000"/>
                <w:sz w:val="20"/>
                <w:szCs w:val="20"/>
              </w:rPr>
              <w:t>1.4</w:t>
            </w:r>
          </w:p>
        </w:tc>
      </w:tr>
      <w:tr w:rsidR="00763FE0" w:rsidRPr="00B567D5" w14:paraId="0F6CB766" w14:textId="77777777" w:rsidTr="00CC367C">
        <w:tc>
          <w:tcPr>
            <w:tcW w:w="1682" w:type="pct"/>
            <w:shd w:val="clear" w:color="auto" w:fill="auto"/>
            <w:noWrap/>
            <w:tcMar>
              <w:left w:w="108" w:type="dxa"/>
              <w:right w:w="108" w:type="dxa"/>
            </w:tcMar>
            <w:vAlign w:val="center"/>
            <w:hideMark/>
          </w:tcPr>
          <w:p w14:paraId="64C51718" w14:textId="77777777" w:rsidR="00763FE0" w:rsidRPr="00B567D5" w:rsidRDefault="00763FE0" w:rsidP="002B48A7">
            <w:pPr>
              <w:widowControl w:val="0"/>
              <w:jc w:val="left"/>
              <w:rPr>
                <w:color w:val="000000"/>
                <w:sz w:val="20"/>
                <w:szCs w:val="20"/>
              </w:rPr>
            </w:pPr>
            <w:r w:rsidRPr="00B567D5">
              <w:rPr>
                <w:color w:val="000000"/>
                <w:sz w:val="20"/>
                <w:szCs w:val="20"/>
              </w:rPr>
              <w:t>HCFC-124</w:t>
            </w:r>
          </w:p>
        </w:tc>
        <w:tc>
          <w:tcPr>
            <w:tcW w:w="529" w:type="pct"/>
            <w:shd w:val="clear" w:color="auto" w:fill="auto"/>
            <w:noWrap/>
          </w:tcPr>
          <w:p w14:paraId="7813D965" w14:textId="77777777" w:rsidR="00763FE0" w:rsidRPr="00B567D5" w:rsidRDefault="00763FE0" w:rsidP="00763FE0">
            <w:pPr>
              <w:widowControl w:val="0"/>
              <w:jc w:val="right"/>
              <w:rPr>
                <w:color w:val="000000"/>
                <w:sz w:val="20"/>
                <w:szCs w:val="20"/>
              </w:rPr>
            </w:pPr>
            <w:r w:rsidRPr="00B567D5">
              <w:rPr>
                <w:color w:val="000000"/>
                <w:sz w:val="20"/>
                <w:szCs w:val="20"/>
              </w:rPr>
              <w:t>0.22</w:t>
            </w:r>
          </w:p>
        </w:tc>
        <w:tc>
          <w:tcPr>
            <w:tcW w:w="529" w:type="pct"/>
            <w:shd w:val="clear" w:color="auto" w:fill="auto"/>
            <w:noWrap/>
          </w:tcPr>
          <w:p w14:paraId="2C87E430" w14:textId="77777777" w:rsidR="00763FE0" w:rsidRPr="00B567D5" w:rsidRDefault="00763FE0" w:rsidP="00763FE0">
            <w:pPr>
              <w:widowControl w:val="0"/>
              <w:jc w:val="right"/>
              <w:rPr>
                <w:color w:val="000000"/>
                <w:sz w:val="20"/>
                <w:szCs w:val="20"/>
              </w:rPr>
            </w:pPr>
            <w:r w:rsidRPr="00B567D5">
              <w:rPr>
                <w:color w:val="000000"/>
                <w:sz w:val="20"/>
                <w:szCs w:val="20"/>
              </w:rPr>
              <w:t>0.0</w:t>
            </w:r>
          </w:p>
        </w:tc>
        <w:tc>
          <w:tcPr>
            <w:tcW w:w="529" w:type="pct"/>
            <w:shd w:val="clear" w:color="auto" w:fill="auto"/>
            <w:noWrap/>
          </w:tcPr>
          <w:p w14:paraId="7449DFE0" w14:textId="77777777" w:rsidR="00763FE0" w:rsidRPr="00B567D5" w:rsidRDefault="00AD337A" w:rsidP="00763FE0">
            <w:pPr>
              <w:widowControl w:val="0"/>
              <w:jc w:val="right"/>
              <w:rPr>
                <w:color w:val="000000"/>
                <w:sz w:val="20"/>
                <w:szCs w:val="20"/>
              </w:rPr>
            </w:pPr>
            <w:r w:rsidRPr="00B567D5">
              <w:rPr>
                <w:color w:val="000000"/>
                <w:sz w:val="20"/>
                <w:szCs w:val="20"/>
              </w:rPr>
              <w:t>0.0</w:t>
            </w:r>
          </w:p>
        </w:tc>
        <w:tc>
          <w:tcPr>
            <w:tcW w:w="529" w:type="pct"/>
          </w:tcPr>
          <w:p w14:paraId="511E776E" w14:textId="77777777" w:rsidR="00763FE0" w:rsidRPr="00B567D5" w:rsidRDefault="00775DF8" w:rsidP="00763FE0">
            <w:pPr>
              <w:widowControl w:val="0"/>
              <w:jc w:val="right"/>
              <w:rPr>
                <w:color w:val="000000"/>
                <w:sz w:val="20"/>
                <w:szCs w:val="20"/>
              </w:rPr>
            </w:pPr>
            <w:r w:rsidRPr="00B567D5">
              <w:rPr>
                <w:color w:val="000000"/>
                <w:sz w:val="20"/>
                <w:szCs w:val="20"/>
              </w:rPr>
              <w:t>0.0</w:t>
            </w:r>
          </w:p>
        </w:tc>
        <w:tc>
          <w:tcPr>
            <w:tcW w:w="530" w:type="pct"/>
            <w:shd w:val="clear" w:color="auto" w:fill="auto"/>
          </w:tcPr>
          <w:p w14:paraId="18D895E6" w14:textId="77777777" w:rsidR="00763FE0" w:rsidRPr="00B567D5" w:rsidRDefault="00844EFA" w:rsidP="00763FE0">
            <w:pPr>
              <w:widowControl w:val="0"/>
              <w:jc w:val="right"/>
              <w:rPr>
                <w:color w:val="000000"/>
                <w:sz w:val="20"/>
                <w:szCs w:val="20"/>
              </w:rPr>
            </w:pPr>
            <w:r w:rsidRPr="00B567D5">
              <w:rPr>
                <w:color w:val="000000"/>
                <w:sz w:val="20"/>
                <w:szCs w:val="20"/>
              </w:rPr>
              <w:t>0.0</w:t>
            </w:r>
          </w:p>
        </w:tc>
        <w:tc>
          <w:tcPr>
            <w:tcW w:w="672" w:type="pct"/>
            <w:shd w:val="clear" w:color="auto" w:fill="auto"/>
            <w:noWrap/>
            <w:vAlign w:val="bottom"/>
          </w:tcPr>
          <w:p w14:paraId="47FB515A" w14:textId="77777777" w:rsidR="00763FE0" w:rsidRPr="00B567D5" w:rsidRDefault="00763FE0" w:rsidP="00763FE0">
            <w:pPr>
              <w:widowControl w:val="0"/>
              <w:jc w:val="right"/>
              <w:rPr>
                <w:color w:val="000000"/>
                <w:sz w:val="20"/>
                <w:szCs w:val="20"/>
              </w:rPr>
            </w:pPr>
            <w:r w:rsidRPr="00B567D5">
              <w:rPr>
                <w:color w:val="000000"/>
                <w:sz w:val="20"/>
                <w:szCs w:val="20"/>
              </w:rPr>
              <w:t>0.2</w:t>
            </w:r>
          </w:p>
        </w:tc>
      </w:tr>
      <w:tr w:rsidR="00763FE0" w:rsidRPr="00B567D5" w14:paraId="0D44EA7D" w14:textId="77777777" w:rsidTr="00CC367C">
        <w:tc>
          <w:tcPr>
            <w:tcW w:w="1682" w:type="pct"/>
            <w:shd w:val="clear" w:color="auto" w:fill="auto"/>
            <w:noWrap/>
            <w:tcMar>
              <w:left w:w="108" w:type="dxa"/>
              <w:right w:w="108" w:type="dxa"/>
            </w:tcMar>
            <w:vAlign w:val="center"/>
            <w:hideMark/>
          </w:tcPr>
          <w:p w14:paraId="58C48564" w14:textId="77777777" w:rsidR="00763FE0" w:rsidRPr="00B567D5" w:rsidRDefault="00763FE0" w:rsidP="002B48A7">
            <w:pPr>
              <w:widowControl w:val="0"/>
              <w:jc w:val="left"/>
              <w:rPr>
                <w:color w:val="000000"/>
                <w:sz w:val="20"/>
                <w:szCs w:val="20"/>
              </w:rPr>
            </w:pPr>
            <w:r w:rsidRPr="00B567D5">
              <w:rPr>
                <w:color w:val="000000"/>
                <w:sz w:val="20"/>
                <w:szCs w:val="20"/>
              </w:rPr>
              <w:t>HCFC-141b</w:t>
            </w:r>
          </w:p>
        </w:tc>
        <w:tc>
          <w:tcPr>
            <w:tcW w:w="529" w:type="pct"/>
            <w:shd w:val="clear" w:color="auto" w:fill="auto"/>
            <w:noWrap/>
          </w:tcPr>
          <w:p w14:paraId="063E3628" w14:textId="77777777" w:rsidR="00763FE0" w:rsidRPr="00B567D5" w:rsidRDefault="00763FE0" w:rsidP="00763FE0">
            <w:pPr>
              <w:widowControl w:val="0"/>
              <w:jc w:val="right"/>
              <w:rPr>
                <w:color w:val="000000"/>
                <w:sz w:val="20"/>
                <w:szCs w:val="20"/>
              </w:rPr>
            </w:pPr>
            <w:r w:rsidRPr="00B567D5">
              <w:rPr>
                <w:color w:val="000000"/>
                <w:sz w:val="20"/>
                <w:szCs w:val="20"/>
              </w:rPr>
              <w:t>146.43</w:t>
            </w:r>
          </w:p>
        </w:tc>
        <w:tc>
          <w:tcPr>
            <w:tcW w:w="529" w:type="pct"/>
            <w:shd w:val="clear" w:color="auto" w:fill="auto"/>
            <w:noWrap/>
          </w:tcPr>
          <w:p w14:paraId="1BB0546E" w14:textId="77777777" w:rsidR="00763FE0" w:rsidRPr="00B567D5" w:rsidRDefault="00763FE0" w:rsidP="00763FE0">
            <w:pPr>
              <w:widowControl w:val="0"/>
              <w:jc w:val="right"/>
              <w:rPr>
                <w:color w:val="000000"/>
                <w:sz w:val="20"/>
                <w:szCs w:val="20"/>
              </w:rPr>
            </w:pPr>
            <w:r w:rsidRPr="00B567D5">
              <w:rPr>
                <w:color w:val="000000"/>
                <w:sz w:val="20"/>
                <w:szCs w:val="20"/>
              </w:rPr>
              <w:t>148.30</w:t>
            </w:r>
          </w:p>
        </w:tc>
        <w:tc>
          <w:tcPr>
            <w:tcW w:w="529" w:type="pct"/>
            <w:shd w:val="clear" w:color="auto" w:fill="auto"/>
            <w:noWrap/>
          </w:tcPr>
          <w:p w14:paraId="56A3C6C4" w14:textId="77777777" w:rsidR="00763FE0" w:rsidRPr="00B567D5" w:rsidRDefault="00E95188" w:rsidP="00763FE0">
            <w:pPr>
              <w:widowControl w:val="0"/>
              <w:jc w:val="right"/>
              <w:rPr>
                <w:color w:val="000000"/>
                <w:sz w:val="20"/>
                <w:szCs w:val="20"/>
              </w:rPr>
            </w:pPr>
            <w:r w:rsidRPr="00B567D5">
              <w:rPr>
                <w:color w:val="000000"/>
                <w:sz w:val="20"/>
                <w:szCs w:val="20"/>
              </w:rPr>
              <w:t>58.95</w:t>
            </w:r>
          </w:p>
        </w:tc>
        <w:tc>
          <w:tcPr>
            <w:tcW w:w="529" w:type="pct"/>
          </w:tcPr>
          <w:p w14:paraId="640D3FFE" w14:textId="77777777" w:rsidR="00763FE0" w:rsidRPr="00B567D5" w:rsidRDefault="00775DF8" w:rsidP="00763FE0">
            <w:pPr>
              <w:widowControl w:val="0"/>
              <w:jc w:val="right"/>
              <w:rPr>
                <w:color w:val="000000"/>
                <w:sz w:val="20"/>
                <w:szCs w:val="20"/>
              </w:rPr>
            </w:pPr>
            <w:r w:rsidRPr="00B567D5">
              <w:rPr>
                <w:color w:val="000000"/>
                <w:sz w:val="20"/>
                <w:szCs w:val="20"/>
              </w:rPr>
              <w:t>34.77</w:t>
            </w:r>
          </w:p>
        </w:tc>
        <w:tc>
          <w:tcPr>
            <w:tcW w:w="530" w:type="pct"/>
            <w:shd w:val="clear" w:color="auto" w:fill="auto"/>
          </w:tcPr>
          <w:p w14:paraId="6B5CD79A" w14:textId="77777777" w:rsidR="00763FE0" w:rsidRPr="00B567D5" w:rsidRDefault="00844EFA" w:rsidP="00763FE0">
            <w:pPr>
              <w:widowControl w:val="0"/>
              <w:jc w:val="right"/>
              <w:rPr>
                <w:color w:val="000000"/>
                <w:sz w:val="20"/>
                <w:szCs w:val="20"/>
              </w:rPr>
            </w:pPr>
            <w:r w:rsidRPr="00B567D5">
              <w:rPr>
                <w:color w:val="000000"/>
                <w:sz w:val="20"/>
                <w:szCs w:val="20"/>
              </w:rPr>
              <w:t>4.52</w:t>
            </w:r>
          </w:p>
        </w:tc>
        <w:tc>
          <w:tcPr>
            <w:tcW w:w="672" w:type="pct"/>
            <w:shd w:val="clear" w:color="auto" w:fill="auto"/>
            <w:noWrap/>
          </w:tcPr>
          <w:p w14:paraId="63C81119" w14:textId="77777777" w:rsidR="00763FE0" w:rsidRPr="00B567D5" w:rsidRDefault="00763FE0" w:rsidP="00763FE0">
            <w:pPr>
              <w:widowControl w:val="0"/>
              <w:jc w:val="right"/>
              <w:rPr>
                <w:color w:val="000000"/>
                <w:sz w:val="20"/>
                <w:szCs w:val="20"/>
              </w:rPr>
            </w:pPr>
            <w:r w:rsidRPr="00B567D5">
              <w:rPr>
                <w:color w:val="000000"/>
                <w:sz w:val="20"/>
                <w:szCs w:val="20"/>
              </w:rPr>
              <w:t>673.6</w:t>
            </w:r>
          </w:p>
        </w:tc>
      </w:tr>
      <w:tr w:rsidR="00763FE0" w:rsidRPr="00B567D5" w14:paraId="216C6B30" w14:textId="77777777" w:rsidTr="00CC367C">
        <w:tc>
          <w:tcPr>
            <w:tcW w:w="1682" w:type="pct"/>
            <w:shd w:val="clear" w:color="auto" w:fill="auto"/>
            <w:noWrap/>
            <w:tcMar>
              <w:left w:w="108" w:type="dxa"/>
              <w:right w:w="108" w:type="dxa"/>
            </w:tcMar>
            <w:vAlign w:val="center"/>
            <w:hideMark/>
          </w:tcPr>
          <w:p w14:paraId="27E4814C" w14:textId="77777777" w:rsidR="00763FE0" w:rsidRPr="00B567D5" w:rsidRDefault="00763FE0" w:rsidP="002B48A7">
            <w:pPr>
              <w:widowControl w:val="0"/>
              <w:jc w:val="left"/>
              <w:rPr>
                <w:color w:val="000000"/>
                <w:sz w:val="20"/>
                <w:szCs w:val="20"/>
              </w:rPr>
            </w:pPr>
            <w:r w:rsidRPr="00B567D5">
              <w:rPr>
                <w:color w:val="000000"/>
                <w:sz w:val="20"/>
                <w:szCs w:val="20"/>
              </w:rPr>
              <w:t>HCFC-142b</w:t>
            </w:r>
          </w:p>
        </w:tc>
        <w:tc>
          <w:tcPr>
            <w:tcW w:w="529" w:type="pct"/>
            <w:shd w:val="clear" w:color="auto" w:fill="auto"/>
            <w:noWrap/>
          </w:tcPr>
          <w:p w14:paraId="044109D1" w14:textId="77777777" w:rsidR="00763FE0" w:rsidRPr="00B567D5" w:rsidRDefault="00763FE0" w:rsidP="00763FE0">
            <w:pPr>
              <w:widowControl w:val="0"/>
              <w:jc w:val="right"/>
              <w:rPr>
                <w:color w:val="000000"/>
                <w:sz w:val="20"/>
                <w:szCs w:val="20"/>
              </w:rPr>
            </w:pPr>
            <w:r w:rsidRPr="00B567D5">
              <w:rPr>
                <w:color w:val="000000"/>
                <w:sz w:val="20"/>
                <w:szCs w:val="20"/>
              </w:rPr>
              <w:t>8.89</w:t>
            </w:r>
          </w:p>
        </w:tc>
        <w:tc>
          <w:tcPr>
            <w:tcW w:w="529" w:type="pct"/>
            <w:shd w:val="clear" w:color="auto" w:fill="auto"/>
            <w:noWrap/>
          </w:tcPr>
          <w:p w14:paraId="4E225C29" w14:textId="77777777" w:rsidR="00763FE0" w:rsidRPr="00B567D5" w:rsidRDefault="00763FE0" w:rsidP="00763FE0">
            <w:pPr>
              <w:widowControl w:val="0"/>
              <w:jc w:val="right"/>
              <w:rPr>
                <w:color w:val="000000"/>
                <w:sz w:val="20"/>
                <w:szCs w:val="20"/>
              </w:rPr>
            </w:pPr>
            <w:r w:rsidRPr="00B567D5">
              <w:rPr>
                <w:color w:val="000000"/>
                <w:sz w:val="20"/>
                <w:szCs w:val="20"/>
              </w:rPr>
              <w:t>8.92</w:t>
            </w:r>
          </w:p>
        </w:tc>
        <w:tc>
          <w:tcPr>
            <w:tcW w:w="529" w:type="pct"/>
            <w:shd w:val="clear" w:color="auto" w:fill="auto"/>
            <w:noWrap/>
          </w:tcPr>
          <w:p w14:paraId="17366471" w14:textId="77777777" w:rsidR="00763FE0" w:rsidRPr="00B567D5" w:rsidRDefault="00E95188" w:rsidP="00763FE0">
            <w:pPr>
              <w:widowControl w:val="0"/>
              <w:jc w:val="right"/>
              <w:rPr>
                <w:color w:val="000000"/>
                <w:sz w:val="20"/>
                <w:szCs w:val="20"/>
              </w:rPr>
            </w:pPr>
            <w:r w:rsidRPr="00B567D5">
              <w:rPr>
                <w:color w:val="000000"/>
                <w:sz w:val="20"/>
                <w:szCs w:val="20"/>
              </w:rPr>
              <w:t>7.33</w:t>
            </w:r>
          </w:p>
        </w:tc>
        <w:tc>
          <w:tcPr>
            <w:tcW w:w="529" w:type="pct"/>
          </w:tcPr>
          <w:p w14:paraId="1CB80AD6" w14:textId="77777777" w:rsidR="00763FE0" w:rsidRPr="00B567D5" w:rsidRDefault="00775DF8" w:rsidP="00763FE0">
            <w:pPr>
              <w:widowControl w:val="0"/>
              <w:jc w:val="right"/>
              <w:rPr>
                <w:color w:val="000000"/>
                <w:sz w:val="20"/>
                <w:szCs w:val="20"/>
              </w:rPr>
            </w:pPr>
            <w:r w:rsidRPr="00B567D5">
              <w:rPr>
                <w:color w:val="000000"/>
                <w:sz w:val="20"/>
                <w:szCs w:val="20"/>
              </w:rPr>
              <w:t>0.0</w:t>
            </w:r>
          </w:p>
        </w:tc>
        <w:tc>
          <w:tcPr>
            <w:tcW w:w="530" w:type="pct"/>
            <w:shd w:val="clear" w:color="auto" w:fill="auto"/>
          </w:tcPr>
          <w:p w14:paraId="5B8467AB" w14:textId="72F0F347" w:rsidR="00763FE0" w:rsidRPr="00B567D5" w:rsidRDefault="00111541" w:rsidP="00763FE0">
            <w:pPr>
              <w:widowControl w:val="0"/>
              <w:jc w:val="right"/>
              <w:rPr>
                <w:color w:val="000000"/>
                <w:sz w:val="20"/>
                <w:szCs w:val="20"/>
              </w:rPr>
            </w:pPr>
            <w:r w:rsidRPr="00B567D5">
              <w:rPr>
                <w:color w:val="000000"/>
                <w:sz w:val="20"/>
                <w:szCs w:val="20"/>
              </w:rPr>
              <w:t>-</w:t>
            </w:r>
            <w:r w:rsidR="00844EFA" w:rsidRPr="00B567D5">
              <w:rPr>
                <w:color w:val="000000"/>
                <w:sz w:val="20"/>
                <w:szCs w:val="20"/>
              </w:rPr>
              <w:t>0.0</w:t>
            </w:r>
            <w:r w:rsidR="00176D76">
              <w:rPr>
                <w:color w:val="000000"/>
                <w:sz w:val="20"/>
                <w:szCs w:val="20"/>
              </w:rPr>
              <w:t>3</w:t>
            </w:r>
          </w:p>
        </w:tc>
        <w:tc>
          <w:tcPr>
            <w:tcW w:w="672" w:type="pct"/>
            <w:shd w:val="clear" w:color="auto" w:fill="auto"/>
            <w:noWrap/>
          </w:tcPr>
          <w:p w14:paraId="0189E03E" w14:textId="77777777" w:rsidR="00763FE0" w:rsidRPr="00B567D5" w:rsidRDefault="00763FE0" w:rsidP="00763FE0">
            <w:pPr>
              <w:widowControl w:val="0"/>
              <w:jc w:val="right"/>
              <w:rPr>
                <w:color w:val="000000"/>
                <w:sz w:val="20"/>
                <w:szCs w:val="20"/>
              </w:rPr>
            </w:pPr>
            <w:r w:rsidRPr="00B567D5">
              <w:rPr>
                <w:color w:val="000000"/>
                <w:sz w:val="20"/>
                <w:szCs w:val="20"/>
              </w:rPr>
              <w:t>5.8</w:t>
            </w:r>
          </w:p>
        </w:tc>
      </w:tr>
      <w:tr w:rsidR="00763FE0" w:rsidRPr="00B567D5" w14:paraId="1E13EBA9" w14:textId="77777777" w:rsidTr="00CC367C">
        <w:tc>
          <w:tcPr>
            <w:tcW w:w="1682" w:type="pct"/>
            <w:shd w:val="clear" w:color="auto" w:fill="auto"/>
            <w:noWrap/>
            <w:tcMar>
              <w:left w:w="43" w:type="dxa"/>
              <w:right w:w="43" w:type="dxa"/>
            </w:tcMar>
            <w:hideMark/>
          </w:tcPr>
          <w:p w14:paraId="5758E0E9" w14:textId="77777777" w:rsidR="00763FE0" w:rsidRPr="00B567D5" w:rsidRDefault="00763FE0" w:rsidP="002B48A7">
            <w:pPr>
              <w:jc w:val="left"/>
              <w:rPr>
                <w:rFonts w:eastAsiaTheme="minorHAnsi"/>
                <w:b/>
                <w:sz w:val="20"/>
                <w:szCs w:val="20"/>
              </w:rPr>
            </w:pPr>
            <w:r w:rsidRPr="00B567D5">
              <w:rPr>
                <w:b/>
                <w:sz w:val="20"/>
                <w:szCs w:val="20"/>
              </w:rPr>
              <w:t>Total (ODP tonnes)</w:t>
            </w:r>
          </w:p>
        </w:tc>
        <w:tc>
          <w:tcPr>
            <w:tcW w:w="529" w:type="pct"/>
            <w:shd w:val="clear" w:color="auto" w:fill="auto"/>
            <w:noWrap/>
          </w:tcPr>
          <w:p w14:paraId="07B93323" w14:textId="77777777" w:rsidR="00763FE0" w:rsidRPr="00B567D5" w:rsidRDefault="00763FE0" w:rsidP="00763FE0">
            <w:pPr>
              <w:widowControl w:val="0"/>
              <w:jc w:val="right"/>
              <w:rPr>
                <w:b/>
                <w:color w:val="000000"/>
                <w:sz w:val="20"/>
                <w:szCs w:val="20"/>
              </w:rPr>
            </w:pPr>
            <w:r w:rsidRPr="00B567D5">
              <w:rPr>
                <w:b/>
                <w:color w:val="000000"/>
                <w:sz w:val="20"/>
                <w:szCs w:val="20"/>
              </w:rPr>
              <w:t>414.22</w:t>
            </w:r>
          </w:p>
        </w:tc>
        <w:tc>
          <w:tcPr>
            <w:tcW w:w="529" w:type="pct"/>
            <w:shd w:val="clear" w:color="auto" w:fill="auto"/>
            <w:noWrap/>
          </w:tcPr>
          <w:p w14:paraId="66EB7179" w14:textId="77777777" w:rsidR="00763FE0" w:rsidRPr="00B567D5" w:rsidRDefault="00763FE0" w:rsidP="00763FE0">
            <w:pPr>
              <w:jc w:val="right"/>
              <w:rPr>
                <w:b/>
                <w:color w:val="000000"/>
                <w:sz w:val="20"/>
                <w:szCs w:val="20"/>
              </w:rPr>
            </w:pPr>
            <w:r w:rsidRPr="00B567D5">
              <w:rPr>
                <w:b/>
                <w:color w:val="000000"/>
                <w:sz w:val="20"/>
                <w:szCs w:val="20"/>
              </w:rPr>
              <w:t>321.06</w:t>
            </w:r>
          </w:p>
        </w:tc>
        <w:tc>
          <w:tcPr>
            <w:tcW w:w="529" w:type="pct"/>
            <w:shd w:val="clear" w:color="auto" w:fill="auto"/>
            <w:noWrap/>
          </w:tcPr>
          <w:p w14:paraId="716D0BCA" w14:textId="77777777" w:rsidR="00763FE0" w:rsidRPr="00B567D5" w:rsidRDefault="00E95188" w:rsidP="00763FE0">
            <w:pPr>
              <w:widowControl w:val="0"/>
              <w:jc w:val="right"/>
              <w:rPr>
                <w:b/>
                <w:color w:val="000000"/>
                <w:sz w:val="20"/>
                <w:szCs w:val="20"/>
              </w:rPr>
            </w:pPr>
            <w:r w:rsidRPr="00B567D5">
              <w:rPr>
                <w:b/>
                <w:color w:val="000000"/>
                <w:sz w:val="20"/>
                <w:szCs w:val="20"/>
              </w:rPr>
              <w:t>234.53</w:t>
            </w:r>
          </w:p>
        </w:tc>
        <w:tc>
          <w:tcPr>
            <w:tcW w:w="529" w:type="pct"/>
          </w:tcPr>
          <w:p w14:paraId="7F6A469B" w14:textId="77777777" w:rsidR="00763FE0" w:rsidRPr="00B567D5" w:rsidRDefault="00775DF8" w:rsidP="00763FE0">
            <w:pPr>
              <w:jc w:val="right"/>
              <w:rPr>
                <w:b/>
                <w:color w:val="000000"/>
                <w:sz w:val="20"/>
                <w:szCs w:val="20"/>
              </w:rPr>
            </w:pPr>
            <w:r w:rsidRPr="00B567D5">
              <w:rPr>
                <w:b/>
                <w:color w:val="000000"/>
                <w:sz w:val="20"/>
                <w:szCs w:val="20"/>
              </w:rPr>
              <w:t>119.96</w:t>
            </w:r>
          </w:p>
        </w:tc>
        <w:tc>
          <w:tcPr>
            <w:tcW w:w="530" w:type="pct"/>
            <w:shd w:val="clear" w:color="auto" w:fill="auto"/>
          </w:tcPr>
          <w:p w14:paraId="2B239CD3" w14:textId="001EA236" w:rsidR="00763FE0" w:rsidRPr="00B567D5" w:rsidRDefault="00844EFA" w:rsidP="00763FE0">
            <w:pPr>
              <w:jc w:val="right"/>
              <w:rPr>
                <w:b/>
                <w:color w:val="000000"/>
                <w:sz w:val="20"/>
                <w:szCs w:val="20"/>
              </w:rPr>
            </w:pPr>
            <w:r w:rsidRPr="00B567D5">
              <w:rPr>
                <w:b/>
                <w:color w:val="000000"/>
                <w:sz w:val="20"/>
                <w:szCs w:val="20"/>
              </w:rPr>
              <w:t>130.3</w:t>
            </w:r>
            <w:r w:rsidR="00111541" w:rsidRPr="00B567D5">
              <w:rPr>
                <w:b/>
                <w:color w:val="000000"/>
                <w:sz w:val="20"/>
                <w:szCs w:val="20"/>
              </w:rPr>
              <w:t>4</w:t>
            </w:r>
          </w:p>
        </w:tc>
        <w:tc>
          <w:tcPr>
            <w:tcW w:w="672" w:type="pct"/>
            <w:shd w:val="clear" w:color="auto" w:fill="auto"/>
            <w:noWrap/>
          </w:tcPr>
          <w:p w14:paraId="10440F84" w14:textId="77777777" w:rsidR="00763FE0" w:rsidRPr="00B567D5" w:rsidRDefault="00763FE0" w:rsidP="00763FE0">
            <w:pPr>
              <w:jc w:val="right"/>
              <w:rPr>
                <w:rFonts w:eastAsiaTheme="minorHAnsi"/>
                <w:b/>
                <w:color w:val="000000"/>
                <w:sz w:val="20"/>
                <w:szCs w:val="20"/>
              </w:rPr>
            </w:pPr>
            <w:r w:rsidRPr="00B567D5">
              <w:rPr>
                <w:rFonts w:eastAsiaTheme="minorHAnsi"/>
                <w:b/>
                <w:color w:val="000000"/>
                <w:sz w:val="20"/>
                <w:szCs w:val="20"/>
              </w:rPr>
              <w:t>1,148.8</w:t>
            </w:r>
          </w:p>
        </w:tc>
      </w:tr>
    </w:tbl>
    <w:p w14:paraId="7D44686A" w14:textId="2003E183" w:rsidR="005774E4" w:rsidRPr="00B567D5" w:rsidRDefault="005774E4" w:rsidP="002E737B">
      <w:pPr>
        <w:rPr>
          <w:sz w:val="18"/>
          <w:szCs w:val="18"/>
        </w:rPr>
      </w:pPr>
      <w:r w:rsidRPr="00B567D5">
        <w:rPr>
          <w:sz w:val="18"/>
          <w:szCs w:val="18"/>
        </w:rPr>
        <w:t>*</w:t>
      </w:r>
      <w:r w:rsidR="002E737B" w:rsidRPr="00B567D5">
        <w:rPr>
          <w:sz w:val="18"/>
          <w:szCs w:val="18"/>
        </w:rPr>
        <w:t xml:space="preserve"> </w:t>
      </w:r>
      <w:r w:rsidR="00822874" w:rsidRPr="00B567D5">
        <w:rPr>
          <w:sz w:val="18"/>
          <w:szCs w:val="18"/>
        </w:rPr>
        <w:t>CP</w:t>
      </w:r>
      <w:r w:rsidRPr="00B567D5">
        <w:rPr>
          <w:sz w:val="18"/>
          <w:szCs w:val="18"/>
        </w:rPr>
        <w:t xml:space="preserve"> </w:t>
      </w:r>
      <w:r w:rsidR="00647E47">
        <w:rPr>
          <w:sz w:val="18"/>
          <w:szCs w:val="18"/>
        </w:rPr>
        <w:t>data</w:t>
      </w:r>
      <w:r w:rsidR="00844EFA" w:rsidRPr="00B567D5">
        <w:rPr>
          <w:sz w:val="18"/>
          <w:szCs w:val="18"/>
        </w:rPr>
        <w:t>.</w:t>
      </w:r>
    </w:p>
    <w:p w14:paraId="4466A949" w14:textId="77777777" w:rsidR="00844EFA" w:rsidRPr="00B567D5" w:rsidRDefault="00844EFA" w:rsidP="002E737B"/>
    <w:p w14:paraId="6458AF74" w14:textId="446EE38D" w:rsidR="005566C3" w:rsidRDefault="00747B2E" w:rsidP="005566C3">
      <w:pPr>
        <w:pStyle w:val="Heading1"/>
        <w:rPr>
          <w:i/>
        </w:rPr>
      </w:pPr>
      <w:r w:rsidRPr="00B567D5">
        <w:t>The r</w:t>
      </w:r>
      <w:r w:rsidR="009C46D2" w:rsidRPr="00B567D5">
        <w:t xml:space="preserve">eduction in </w:t>
      </w:r>
      <w:r w:rsidRPr="00B567D5">
        <w:t xml:space="preserve">the </w:t>
      </w:r>
      <w:r w:rsidR="009C46D2" w:rsidRPr="00B567D5">
        <w:t xml:space="preserve">consumption </w:t>
      </w:r>
      <w:r w:rsidRPr="00B567D5">
        <w:t>of HCFCs in Mexico</w:t>
      </w:r>
      <w:r w:rsidR="0077433A" w:rsidRPr="00B567D5">
        <w:t xml:space="preserve"> </w:t>
      </w:r>
      <w:r w:rsidR="00E35D15" w:rsidRPr="00B567D5">
        <w:t>in recent</w:t>
      </w:r>
      <w:r w:rsidR="0077433A" w:rsidRPr="00B567D5">
        <w:t xml:space="preserve"> years </w:t>
      </w:r>
      <w:r w:rsidR="00E35D15" w:rsidRPr="00B567D5">
        <w:t xml:space="preserve">has been </w:t>
      </w:r>
      <w:r w:rsidR="0077433A" w:rsidRPr="00B567D5">
        <w:t xml:space="preserve">mainly due to the completion of projects in the polyurethane </w:t>
      </w:r>
      <w:r w:rsidR="0085486B" w:rsidRPr="00B567D5">
        <w:t xml:space="preserve">(PU) </w:t>
      </w:r>
      <w:r w:rsidR="0077433A" w:rsidRPr="00B567D5">
        <w:t xml:space="preserve">foam, domestic refrigeration, commercial refrigeration, extruded polystyrene </w:t>
      </w:r>
      <w:r w:rsidR="00AA0176" w:rsidRPr="00B567D5">
        <w:t xml:space="preserve">(XPS) </w:t>
      </w:r>
      <w:r w:rsidR="0077433A" w:rsidRPr="00B567D5">
        <w:t>foam</w:t>
      </w:r>
      <w:r w:rsidR="00176D76">
        <w:t>,</w:t>
      </w:r>
      <w:r w:rsidR="0077433A" w:rsidRPr="00B567D5">
        <w:t xml:space="preserve"> and </w:t>
      </w:r>
      <w:r w:rsidR="00176D76">
        <w:t xml:space="preserve">the </w:t>
      </w:r>
      <w:r w:rsidR="0077433A" w:rsidRPr="00B567D5">
        <w:t xml:space="preserve">aerosol/solvent sectors, </w:t>
      </w:r>
      <w:r w:rsidR="00176D76">
        <w:t>as well as</w:t>
      </w:r>
      <w:r w:rsidR="009C46D2" w:rsidRPr="00B567D5">
        <w:t xml:space="preserve"> the introduction of </w:t>
      </w:r>
      <w:r w:rsidR="00623C01" w:rsidRPr="00B567D5">
        <w:t xml:space="preserve">affordable </w:t>
      </w:r>
      <w:r w:rsidR="009C46D2" w:rsidRPr="00B567D5">
        <w:t>new technologi</w:t>
      </w:r>
      <w:r w:rsidRPr="00B567D5">
        <w:t>es in the refrigeration and air</w:t>
      </w:r>
      <w:r w:rsidR="00623C01" w:rsidRPr="00B567D5">
        <w:noBreakHyphen/>
      </w:r>
      <w:r w:rsidR="009C46D2" w:rsidRPr="00B567D5">
        <w:t xml:space="preserve">conditioning </w:t>
      </w:r>
      <w:r w:rsidRPr="00B567D5">
        <w:t xml:space="preserve">(RAC) </w:t>
      </w:r>
      <w:r w:rsidR="00623C01" w:rsidRPr="00B567D5">
        <w:t xml:space="preserve">sector. </w:t>
      </w:r>
      <w:r w:rsidR="00176D76">
        <w:t>After</w:t>
      </w:r>
      <w:r w:rsidR="0077433A" w:rsidRPr="00B567D5">
        <w:t xml:space="preserve"> a sharp decrease</w:t>
      </w:r>
      <w:r w:rsidR="005566C3" w:rsidRPr="005566C3">
        <w:t xml:space="preserve"> </w:t>
      </w:r>
      <w:r w:rsidR="005566C3" w:rsidRPr="00B567D5">
        <w:t xml:space="preserve">in </w:t>
      </w:r>
      <w:r w:rsidR="005566C3">
        <w:t>2020</w:t>
      </w:r>
      <w:r w:rsidR="00F348E1">
        <w:t xml:space="preserve"> </w:t>
      </w:r>
      <w:r w:rsidR="00176D76">
        <w:t xml:space="preserve">triggered by </w:t>
      </w:r>
      <w:r w:rsidR="003D113E" w:rsidRPr="00B567D5">
        <w:t>COVID</w:t>
      </w:r>
      <w:r w:rsidR="0077433A" w:rsidRPr="00B567D5">
        <w:t>-19, HCFC consumption</w:t>
      </w:r>
      <w:r w:rsidR="00F348E1">
        <w:t xml:space="preserve"> in</w:t>
      </w:r>
      <w:r w:rsidR="000A50FB" w:rsidRPr="00B567D5">
        <w:t xml:space="preserve"> </w:t>
      </w:r>
      <w:r w:rsidR="00F348E1" w:rsidRPr="00B567D5">
        <w:t xml:space="preserve">the local industry and international trade </w:t>
      </w:r>
      <w:r w:rsidR="000A50FB" w:rsidRPr="00B567D5">
        <w:t>increased again</w:t>
      </w:r>
      <w:r w:rsidR="0077433A" w:rsidRPr="00B567D5">
        <w:t xml:space="preserve"> in </w:t>
      </w:r>
      <w:r w:rsidR="005566C3" w:rsidRPr="00B567D5">
        <w:t>2021 but</w:t>
      </w:r>
      <w:r w:rsidR="0077433A" w:rsidRPr="00B567D5">
        <w:t xml:space="preserve"> </w:t>
      </w:r>
      <w:r w:rsidR="00E35D15" w:rsidRPr="00B567D5">
        <w:t xml:space="preserve">remained </w:t>
      </w:r>
      <w:r w:rsidR="000A50FB" w:rsidRPr="00B567D5">
        <w:t>within the</w:t>
      </w:r>
      <w:r w:rsidR="005C2BF1" w:rsidRPr="00B567D5">
        <w:t xml:space="preserve"> overall</w:t>
      </w:r>
      <w:r w:rsidR="0077433A" w:rsidRPr="00B567D5">
        <w:t xml:space="preserve"> decreasing trend.</w:t>
      </w:r>
    </w:p>
    <w:p w14:paraId="130917DA" w14:textId="394FDF04" w:rsidR="005774E4" w:rsidRPr="005566C3" w:rsidRDefault="005774E4" w:rsidP="005566C3">
      <w:pPr>
        <w:pStyle w:val="Heading1"/>
        <w:numPr>
          <w:ilvl w:val="0"/>
          <w:numId w:val="0"/>
        </w:numPr>
        <w:rPr>
          <w:i/>
        </w:rPr>
      </w:pPr>
      <w:r w:rsidRPr="005566C3">
        <w:rPr>
          <w:i/>
        </w:rPr>
        <w:t>CP implementation report</w:t>
      </w:r>
    </w:p>
    <w:p w14:paraId="5EE4CD4D" w14:textId="78B3AD62" w:rsidR="00F362D2" w:rsidRPr="00B567D5" w:rsidRDefault="005774E4" w:rsidP="002E737B">
      <w:pPr>
        <w:pStyle w:val="Heading1"/>
      </w:pPr>
      <w:r w:rsidRPr="00B567D5">
        <w:t xml:space="preserve">The Government of </w:t>
      </w:r>
      <w:r w:rsidR="008B3D44" w:rsidRPr="00B567D5">
        <w:t xml:space="preserve">Mexico </w:t>
      </w:r>
      <w:r w:rsidRPr="00B567D5">
        <w:t>reported HCFC sector consumption data under the</w:t>
      </w:r>
      <w:r w:rsidR="00F362D2" w:rsidRPr="00B567D5">
        <w:t xml:space="preserve"> 20</w:t>
      </w:r>
      <w:r w:rsidR="006E1630" w:rsidRPr="00B567D5">
        <w:t>2</w:t>
      </w:r>
      <w:r w:rsidR="00CA2AA0" w:rsidRPr="00B567D5">
        <w:t>0</w:t>
      </w:r>
      <w:r w:rsidRPr="00B567D5">
        <w:t xml:space="preserve"> CP implementation report</w:t>
      </w:r>
      <w:r w:rsidR="00F362D2" w:rsidRPr="00B567D5">
        <w:t xml:space="preserve"> that is</w:t>
      </w:r>
      <w:r w:rsidRPr="00B567D5">
        <w:t xml:space="preserve"> consistent with</w:t>
      </w:r>
      <w:r w:rsidR="005C2BF1" w:rsidRPr="00B567D5">
        <w:t xml:space="preserve"> </w:t>
      </w:r>
      <w:r w:rsidRPr="00B567D5">
        <w:t xml:space="preserve">the data reported under Article 7 of the Montreal Protocol. </w:t>
      </w:r>
    </w:p>
    <w:p w14:paraId="22482C75" w14:textId="18E0ECA3" w:rsidR="008B3D44" w:rsidRDefault="005774E4" w:rsidP="008B3D44">
      <w:pPr>
        <w:keepNext/>
        <w:rPr>
          <w:i/>
        </w:rPr>
      </w:pPr>
      <w:r w:rsidRPr="00B567D5">
        <w:rPr>
          <w:i/>
        </w:rPr>
        <w:t>Verification report</w:t>
      </w:r>
      <w:r w:rsidR="00AC1ECC" w:rsidRPr="00B567D5">
        <w:rPr>
          <w:i/>
        </w:rPr>
        <w:t>s</w:t>
      </w:r>
      <w:r w:rsidRPr="0034371D">
        <w:rPr>
          <w:i/>
        </w:rPr>
        <w:t xml:space="preserve"> </w:t>
      </w:r>
    </w:p>
    <w:p w14:paraId="7DB4210D" w14:textId="77777777" w:rsidR="008B3D44" w:rsidRPr="008B3D44" w:rsidRDefault="008B3D44" w:rsidP="008B3D44">
      <w:pPr>
        <w:keepNext/>
        <w:rPr>
          <w:highlight w:val="magenta"/>
        </w:rPr>
      </w:pPr>
    </w:p>
    <w:p w14:paraId="13E082F3" w14:textId="109D2D31" w:rsidR="005774E4" w:rsidRPr="0034371D" w:rsidRDefault="00B704D5" w:rsidP="005C6E0A">
      <w:pPr>
        <w:pStyle w:val="Heading1"/>
      </w:pPr>
      <w:r w:rsidRPr="00DD0E4A">
        <w:t>The verification report</w:t>
      </w:r>
      <w:r w:rsidR="00B969ED">
        <w:t>s</w:t>
      </w:r>
      <w:r>
        <w:t xml:space="preserve"> </w:t>
      </w:r>
      <w:r w:rsidR="00B969ED">
        <w:t>have</w:t>
      </w:r>
      <w:r w:rsidR="005C2BF1">
        <w:t xml:space="preserve"> confirmed that the Government continues to </w:t>
      </w:r>
      <w:r w:rsidRPr="00DD0E4A">
        <w:t>implement a comprehensive licensing and quota system f</w:t>
      </w:r>
      <w:r>
        <w:t>or HCFC imports and exports to ensure</w:t>
      </w:r>
      <w:r w:rsidRPr="00DD0E4A">
        <w:t xml:space="preserve"> compliance with the Montreal </w:t>
      </w:r>
      <w:r w:rsidRPr="00FD6801">
        <w:t>Protocol and the Agreement with the Executive Committee. The verification</w:t>
      </w:r>
      <w:r w:rsidR="00B969ED" w:rsidRPr="00FD6801">
        <w:t>s</w:t>
      </w:r>
      <w:r w:rsidRPr="00FD6801">
        <w:t xml:space="preserve"> ha</w:t>
      </w:r>
      <w:r w:rsidR="00B969ED" w:rsidRPr="00FD6801">
        <w:t>ve</w:t>
      </w:r>
      <w:r w:rsidRPr="00FD6801">
        <w:t xml:space="preserve"> also confirmed that the consumption </w:t>
      </w:r>
      <w:r w:rsidR="005C6E0A" w:rsidRPr="00FD6801">
        <w:t xml:space="preserve">of HCFCs </w:t>
      </w:r>
      <w:r w:rsidRPr="00FD6801">
        <w:t>reported by t</w:t>
      </w:r>
      <w:r w:rsidR="005C6E0A" w:rsidRPr="00FD6801">
        <w:t>he Government of Mexico for 2019-2021</w:t>
      </w:r>
      <w:r w:rsidRPr="00FD6801">
        <w:t xml:space="preserve"> is consistent with the information provided by the import and export enterprises</w:t>
      </w:r>
      <w:r w:rsidRPr="00DD0E4A">
        <w:t xml:space="preserve"> and </w:t>
      </w:r>
      <w:r w:rsidR="006A20A9">
        <w:t xml:space="preserve">in </w:t>
      </w:r>
      <w:r w:rsidR="005C6E0A">
        <w:t xml:space="preserve">the </w:t>
      </w:r>
      <w:r w:rsidRPr="00DD0E4A">
        <w:t>official customs administration reports.</w:t>
      </w:r>
    </w:p>
    <w:p w14:paraId="270C6278" w14:textId="27926B34" w:rsidR="005774E4" w:rsidRPr="0034371D" w:rsidRDefault="005774E4" w:rsidP="002E737B">
      <w:pPr>
        <w:rPr>
          <w:u w:val="single"/>
        </w:rPr>
      </w:pPr>
      <w:r w:rsidRPr="0034371D">
        <w:rPr>
          <w:u w:val="single"/>
        </w:rPr>
        <w:t xml:space="preserve">Progress report on the implementation of </w:t>
      </w:r>
      <w:r w:rsidRPr="00AC1ECC">
        <w:rPr>
          <w:u w:val="single"/>
        </w:rPr>
        <w:t xml:space="preserve">the </w:t>
      </w:r>
      <w:r w:rsidR="00AC1ECC" w:rsidRPr="00AC1ECC">
        <w:rPr>
          <w:u w:val="single"/>
        </w:rPr>
        <w:t>third</w:t>
      </w:r>
      <w:r w:rsidRPr="0034371D">
        <w:rPr>
          <w:u w:val="single"/>
        </w:rPr>
        <w:t xml:space="preserve"> tranche of the HPMP</w:t>
      </w:r>
    </w:p>
    <w:p w14:paraId="212A664B" w14:textId="77777777" w:rsidR="005774E4" w:rsidRPr="0034371D" w:rsidRDefault="005774E4" w:rsidP="002E737B"/>
    <w:p w14:paraId="72A316C5" w14:textId="77777777" w:rsidR="00845156" w:rsidRDefault="005774E4" w:rsidP="002E737B">
      <w:pPr>
        <w:rPr>
          <w:i/>
        </w:rPr>
      </w:pPr>
      <w:r w:rsidRPr="0034371D">
        <w:rPr>
          <w:i/>
        </w:rPr>
        <w:t>Legal framework</w:t>
      </w:r>
    </w:p>
    <w:p w14:paraId="75AD875D" w14:textId="77777777" w:rsidR="00845156" w:rsidRDefault="00845156" w:rsidP="002E737B">
      <w:pPr>
        <w:rPr>
          <w:i/>
        </w:rPr>
      </w:pPr>
    </w:p>
    <w:p w14:paraId="23343C18" w14:textId="7AF5DD19" w:rsidR="00CE099B" w:rsidRDefault="005C6E0A" w:rsidP="00005844">
      <w:pPr>
        <w:pStyle w:val="Heading1"/>
      </w:pPr>
      <w:r w:rsidRPr="00267989">
        <w:t xml:space="preserve">The Government of Mexico </w:t>
      </w:r>
      <w:r w:rsidR="00BC1B76" w:rsidRPr="00267989">
        <w:t xml:space="preserve">has continued </w:t>
      </w:r>
      <w:r w:rsidR="006A20A9">
        <w:t xml:space="preserve">to </w:t>
      </w:r>
      <w:r w:rsidR="00BC1B76" w:rsidRPr="00267989">
        <w:t>apply the HCFC licensing and quota system</w:t>
      </w:r>
      <w:r w:rsidR="00005844">
        <w:t>, adjusting</w:t>
      </w:r>
      <w:r w:rsidR="00BC1B76" w:rsidRPr="00267989">
        <w:t xml:space="preserve"> it to </w:t>
      </w:r>
      <w:r w:rsidR="00AA7787" w:rsidRPr="00267989">
        <w:t>better control the</w:t>
      </w:r>
      <w:r w:rsidR="00BC1B76" w:rsidRPr="00267989">
        <w:t xml:space="preserve"> imports of HCFC</w:t>
      </w:r>
      <w:r w:rsidR="00AA7787" w:rsidRPr="00267989">
        <w:t>s, both</w:t>
      </w:r>
      <w:r w:rsidR="00BC1B76" w:rsidRPr="00267989">
        <w:t xml:space="preserve"> pure and contained in blends.</w:t>
      </w:r>
      <w:r w:rsidR="00C51495">
        <w:t xml:space="preserve"> A digital platform</w:t>
      </w:r>
      <w:r w:rsidR="00005844">
        <w:t xml:space="preserve"> is currently being developed to further improve the</w:t>
      </w:r>
      <w:r w:rsidR="009C7611">
        <w:t xml:space="preserve"> SISSAO (</w:t>
      </w:r>
      <w:r w:rsidR="00005844">
        <w:t xml:space="preserve">monitoring </w:t>
      </w:r>
      <w:r w:rsidR="009C7611">
        <w:t xml:space="preserve">system of </w:t>
      </w:r>
      <w:r w:rsidR="00005844">
        <w:t>ozone-</w:t>
      </w:r>
      <w:r w:rsidR="00005844" w:rsidRPr="00005844">
        <w:t>depleting substances (ODS</w:t>
      </w:r>
      <w:r w:rsidR="009C7611">
        <w:t>)</w:t>
      </w:r>
      <w:r w:rsidR="00005844">
        <w:t>).</w:t>
      </w:r>
    </w:p>
    <w:p w14:paraId="678FCE86" w14:textId="2A35B42D" w:rsidR="00267989" w:rsidRPr="00267989" w:rsidRDefault="000A50FB" w:rsidP="00363368">
      <w:pPr>
        <w:pStyle w:val="Heading1"/>
      </w:pPr>
      <w:r>
        <w:t xml:space="preserve">The Government also promulgated the </w:t>
      </w:r>
      <w:r w:rsidRPr="00267989">
        <w:t>ban on import</w:t>
      </w:r>
      <w:r>
        <w:t>s</w:t>
      </w:r>
      <w:r w:rsidRPr="00267989">
        <w:t xml:space="preserve"> of HCFC-141b </w:t>
      </w:r>
      <w:r>
        <w:t>from 1</w:t>
      </w:r>
      <w:r w:rsidR="0085486B">
        <w:t> </w:t>
      </w:r>
      <w:r>
        <w:t>January</w:t>
      </w:r>
      <w:r w:rsidR="0085486B">
        <w:t> </w:t>
      </w:r>
      <w:r>
        <w:t>2022, developed a</w:t>
      </w:r>
      <w:r w:rsidR="00005844">
        <w:t xml:space="preserve"> </w:t>
      </w:r>
      <w:r w:rsidR="00CE099B" w:rsidRPr="00267989">
        <w:t xml:space="preserve">labour competence standard to certify technicians in the use of </w:t>
      </w:r>
      <w:r>
        <w:t>flammable refrigerants</w:t>
      </w:r>
      <w:r w:rsidR="006A20A9">
        <w:t>,</w:t>
      </w:r>
      <w:r>
        <w:t xml:space="preserve"> and in July</w:t>
      </w:r>
      <w:r w:rsidR="00005844">
        <w:t> </w:t>
      </w:r>
      <w:r>
        <w:t xml:space="preserve">2018 </w:t>
      </w:r>
      <w:r w:rsidR="006A20A9">
        <w:t xml:space="preserve">published </w:t>
      </w:r>
      <w:r w:rsidR="00005844">
        <w:t xml:space="preserve">the update to </w:t>
      </w:r>
      <w:r w:rsidR="00CE099B" w:rsidRPr="00267989">
        <w:rPr>
          <w:lang w:eastAsia="zh-CN"/>
        </w:rPr>
        <w:t>energy</w:t>
      </w:r>
      <w:r w:rsidR="00CE099B" w:rsidRPr="00267989">
        <w:rPr>
          <w:lang w:eastAsia="zh-CN"/>
        </w:rPr>
        <w:noBreakHyphen/>
        <w:t xml:space="preserve">efficiency standard </w:t>
      </w:r>
      <w:r w:rsidR="00005844" w:rsidRPr="00267989">
        <w:rPr>
          <w:lang w:eastAsia="zh-CN"/>
        </w:rPr>
        <w:t>NOM-023-ENER-201</w:t>
      </w:r>
      <w:r w:rsidR="00005844">
        <w:rPr>
          <w:lang w:eastAsia="zh-CN"/>
        </w:rPr>
        <w:t xml:space="preserve">7 </w:t>
      </w:r>
      <w:r w:rsidR="00CE099B" w:rsidRPr="00267989">
        <w:rPr>
          <w:lang w:eastAsia="zh-CN"/>
        </w:rPr>
        <w:t xml:space="preserve">for room </w:t>
      </w:r>
      <w:r w:rsidR="00CE099B" w:rsidRPr="00267989">
        <w:t>air</w:t>
      </w:r>
      <w:r w:rsidR="00CE099B" w:rsidRPr="00267989">
        <w:noBreakHyphen/>
        <w:t xml:space="preserve">conditioning (AC) </w:t>
      </w:r>
      <w:r w:rsidR="00005844">
        <w:rPr>
          <w:lang w:eastAsia="zh-CN"/>
        </w:rPr>
        <w:t>and mini</w:t>
      </w:r>
      <w:r w:rsidR="00005844">
        <w:rPr>
          <w:lang w:eastAsia="zh-CN"/>
        </w:rPr>
        <w:noBreakHyphen/>
      </w:r>
      <w:r w:rsidR="00CE099B" w:rsidRPr="00267989">
        <w:rPr>
          <w:lang w:eastAsia="zh-CN"/>
        </w:rPr>
        <w:t>splits</w:t>
      </w:r>
      <w:r>
        <w:rPr>
          <w:lang w:eastAsia="zh-CN"/>
        </w:rPr>
        <w:t>, which increased energy efficiency limits above the performance of HCFC</w:t>
      </w:r>
      <w:r w:rsidR="00005844">
        <w:rPr>
          <w:lang w:eastAsia="zh-CN"/>
        </w:rPr>
        <w:noBreakHyphen/>
      </w:r>
      <w:r>
        <w:rPr>
          <w:lang w:eastAsia="zh-CN"/>
        </w:rPr>
        <w:t>22</w:t>
      </w:r>
      <w:r w:rsidR="00005844">
        <w:rPr>
          <w:lang w:eastAsia="zh-CN"/>
        </w:rPr>
        <w:noBreakHyphen/>
        <w:t xml:space="preserve">based air </w:t>
      </w:r>
      <w:r>
        <w:rPr>
          <w:lang w:eastAsia="zh-CN"/>
        </w:rPr>
        <w:t>conditioners</w:t>
      </w:r>
      <w:r w:rsidR="00CE099B" w:rsidRPr="00267989">
        <w:rPr>
          <w:lang w:eastAsia="zh-CN"/>
        </w:rPr>
        <w:t>.</w:t>
      </w:r>
      <w:r w:rsidR="00CE099B" w:rsidRPr="00267989">
        <w:t xml:space="preserve"> </w:t>
      </w:r>
      <w:r w:rsidR="00DD6CC5">
        <w:t>Mexico also</w:t>
      </w:r>
      <w:r w:rsidR="00BC1B76" w:rsidRPr="00267989">
        <w:t xml:space="preserve"> </w:t>
      </w:r>
      <w:r w:rsidR="005C6E0A" w:rsidRPr="00267989">
        <w:t>ratified the Kigali Amendment on 25 September 2018</w:t>
      </w:r>
      <w:r w:rsidR="002805E9" w:rsidRPr="00267989">
        <w:t>.</w:t>
      </w:r>
      <w:r w:rsidR="008E2BC2" w:rsidRPr="00267989">
        <w:rPr>
          <w:lang w:eastAsia="zh-CN"/>
        </w:rPr>
        <w:t xml:space="preserve"> </w:t>
      </w:r>
    </w:p>
    <w:p w14:paraId="72BA1F39" w14:textId="62194751" w:rsidR="00BC1B76" w:rsidRPr="00663F00" w:rsidRDefault="00BC1B76" w:rsidP="00BC1B76">
      <w:pPr>
        <w:pStyle w:val="Heading1"/>
        <w:numPr>
          <w:ilvl w:val="0"/>
          <w:numId w:val="0"/>
        </w:numPr>
        <w:rPr>
          <w:i/>
        </w:rPr>
      </w:pPr>
      <w:r w:rsidRPr="00663F00">
        <w:rPr>
          <w:i/>
        </w:rPr>
        <w:t>Aerosol</w:t>
      </w:r>
      <w:r w:rsidR="0085486B">
        <w:rPr>
          <w:i/>
        </w:rPr>
        <w:t>/solvent</w:t>
      </w:r>
      <w:r w:rsidRPr="00663F00">
        <w:rPr>
          <w:i/>
        </w:rPr>
        <w:t xml:space="preserve"> manufacturing sector</w:t>
      </w:r>
    </w:p>
    <w:p w14:paraId="5917F696" w14:textId="5C9653AD" w:rsidR="0085486B" w:rsidRPr="0085486B" w:rsidRDefault="00663F00" w:rsidP="0085486B">
      <w:pPr>
        <w:pStyle w:val="Heading1"/>
      </w:pPr>
      <w:r w:rsidRPr="00663F00">
        <w:t>E</w:t>
      </w:r>
      <w:r w:rsidR="00BC1B76" w:rsidRPr="00663F00">
        <w:t>ight aerosol</w:t>
      </w:r>
      <w:r w:rsidR="0085486B">
        <w:t>/solvent</w:t>
      </w:r>
      <w:r w:rsidR="00BC1B76" w:rsidRPr="00663F00">
        <w:t xml:space="preserve"> manufacturing enterprises </w:t>
      </w:r>
      <w:r w:rsidRPr="00663F00">
        <w:t>included in stage II c</w:t>
      </w:r>
      <w:r w:rsidR="00BC1B76" w:rsidRPr="00663F00">
        <w:t>ompleted their conversion to HCFC</w:t>
      </w:r>
      <w:r w:rsidRPr="00663F00">
        <w:noBreakHyphen/>
        <w:t>free technologies by 2018, collectively phasing out 384.28 mt</w:t>
      </w:r>
      <w:r w:rsidR="00BC1B76" w:rsidRPr="00663F00">
        <w:t xml:space="preserve"> of HCFC</w:t>
      </w:r>
      <w:r w:rsidRPr="00663F00">
        <w:noBreakHyphen/>
      </w:r>
      <w:r w:rsidR="00BC1B76" w:rsidRPr="00663F00">
        <w:t>22 and 383.96 mt of HCFC</w:t>
      </w:r>
      <w:r w:rsidRPr="00663F00">
        <w:noBreakHyphen/>
      </w:r>
      <w:r w:rsidR="00BC1B76" w:rsidRPr="00663F00">
        <w:t>141b.</w:t>
      </w:r>
      <w:r w:rsidR="0085486B" w:rsidRPr="0085486B">
        <w:t xml:space="preserve"> </w:t>
      </w:r>
      <w:r w:rsidR="0085486B">
        <w:t xml:space="preserve">One enterprise </w:t>
      </w:r>
      <w:r w:rsidR="0023706C">
        <w:t>consumed</w:t>
      </w:r>
      <w:r w:rsidR="0085486B">
        <w:t xml:space="preserve"> </w:t>
      </w:r>
      <w:r w:rsidR="00FA042F">
        <w:t>2 </w:t>
      </w:r>
      <w:r w:rsidR="0085486B">
        <w:t xml:space="preserve">mt of </w:t>
      </w:r>
      <w:r w:rsidR="00F60EF5">
        <w:t xml:space="preserve">the </w:t>
      </w:r>
      <w:r w:rsidR="0085486B" w:rsidRPr="0085486B">
        <w:t>HFC</w:t>
      </w:r>
      <w:r w:rsidR="00F60EF5">
        <w:t>-365m</w:t>
      </w:r>
      <w:r w:rsidR="005B5D56">
        <w:t>f</w:t>
      </w:r>
      <w:r w:rsidR="00F60EF5">
        <w:t>c/HFC-22</w:t>
      </w:r>
      <w:r w:rsidR="0023706C">
        <w:t>7</w:t>
      </w:r>
      <w:r w:rsidR="00F60EF5">
        <w:t>ea blend</w:t>
      </w:r>
      <w:r w:rsidR="0085486B">
        <w:t xml:space="preserve"> for a specific </w:t>
      </w:r>
      <w:r w:rsidR="00F60EF5">
        <w:t>automotive application</w:t>
      </w:r>
      <w:r w:rsidR="00FA042F">
        <w:t>,</w:t>
      </w:r>
      <w:r w:rsidR="0023706C">
        <w:t xml:space="preserve"> </w:t>
      </w:r>
      <w:r w:rsidR="00FA042F">
        <w:t xml:space="preserve">on an interim basis up </w:t>
      </w:r>
      <w:r w:rsidR="0023706C">
        <w:t xml:space="preserve">until the </w:t>
      </w:r>
      <w:r w:rsidR="0085486B">
        <w:t>82</w:t>
      </w:r>
      <w:r w:rsidR="0085486B" w:rsidRPr="0085486B">
        <w:rPr>
          <w:vertAlign w:val="superscript"/>
        </w:rPr>
        <w:t>nd</w:t>
      </w:r>
      <w:r w:rsidR="0085486B">
        <w:t xml:space="preserve"> meeting</w:t>
      </w:r>
      <w:r w:rsidR="0023706C">
        <w:t>, when</w:t>
      </w:r>
      <w:r w:rsidR="0085486B">
        <w:t xml:space="preserve"> UNIDO reported that this use had been </w:t>
      </w:r>
      <w:r w:rsidR="00F60EF5">
        <w:t>discontinued</w:t>
      </w:r>
      <w:r w:rsidR="0085486B" w:rsidRPr="0085486B">
        <w:t>.</w:t>
      </w:r>
      <w:r w:rsidR="0023706C">
        <w:rPr>
          <w:rStyle w:val="FootnoteReference"/>
        </w:rPr>
        <w:footnoteReference w:id="3"/>
      </w:r>
      <w:r w:rsidR="0085486B" w:rsidRPr="0085486B">
        <w:t xml:space="preserve"> </w:t>
      </w:r>
    </w:p>
    <w:p w14:paraId="269E6300" w14:textId="77777777" w:rsidR="00BC1B76" w:rsidRPr="006060C4" w:rsidRDefault="00BC1B76" w:rsidP="00BC1B76">
      <w:pPr>
        <w:rPr>
          <w:i/>
        </w:rPr>
      </w:pPr>
      <w:r w:rsidRPr="00E31C41">
        <w:rPr>
          <w:i/>
        </w:rPr>
        <w:t>Conversion of non-</w:t>
      </w:r>
      <w:r w:rsidRPr="006060C4">
        <w:rPr>
          <w:i/>
        </w:rPr>
        <w:t>eligible enterprises in other manufacturing sectors</w:t>
      </w:r>
    </w:p>
    <w:p w14:paraId="2548AFDF" w14:textId="77777777" w:rsidR="00BC1B76" w:rsidRPr="006060C4" w:rsidRDefault="00BC1B76" w:rsidP="00BC1B76"/>
    <w:p w14:paraId="708FD2AE" w14:textId="64BBB0D9" w:rsidR="00BC1B76" w:rsidRPr="006060C4" w:rsidRDefault="00BC1B76" w:rsidP="00BC1B76">
      <w:pPr>
        <w:pStyle w:val="Heading1"/>
        <w:rPr>
          <w:b/>
        </w:rPr>
      </w:pPr>
      <w:r w:rsidRPr="006060C4">
        <w:t>At the 73</w:t>
      </w:r>
      <w:r w:rsidRPr="006060C4">
        <w:rPr>
          <w:vertAlign w:val="superscript"/>
        </w:rPr>
        <w:t>rd</w:t>
      </w:r>
      <w:r w:rsidRPr="006060C4">
        <w:t xml:space="preserve"> meeting (when stage II was approved), enterprises </w:t>
      </w:r>
      <w:r w:rsidR="00297831">
        <w:t xml:space="preserve">that were not </w:t>
      </w:r>
      <w:r w:rsidRPr="006060C4">
        <w:t xml:space="preserve">eligible for funding due to foreign ownership </w:t>
      </w:r>
      <w:r w:rsidR="003F795F">
        <w:t>reported</w:t>
      </w:r>
      <w:r w:rsidRPr="006060C4">
        <w:t xml:space="preserve"> consuming</w:t>
      </w:r>
      <w:r w:rsidR="00FB3A55" w:rsidRPr="006060C4">
        <w:t xml:space="preserve"> 272.10 ODP tonnes of HCFC-141b and </w:t>
      </w:r>
      <w:r w:rsidRPr="006060C4">
        <w:t xml:space="preserve">HCFC-22. </w:t>
      </w:r>
      <w:r w:rsidR="002B6366">
        <w:t xml:space="preserve">This consumption has been </w:t>
      </w:r>
      <w:r w:rsidR="006E0957">
        <w:t xml:space="preserve">now </w:t>
      </w:r>
      <w:r w:rsidR="002B6366">
        <w:t>phased</w:t>
      </w:r>
      <w:r w:rsidR="006E0957">
        <w:t xml:space="preserve"> </w:t>
      </w:r>
      <w:r w:rsidR="002B6366">
        <w:t>out, except for</w:t>
      </w:r>
      <w:r w:rsidR="00CB748B">
        <w:t xml:space="preserve"> </w:t>
      </w:r>
      <w:r w:rsidR="00E31C41" w:rsidRPr="006060C4">
        <w:t xml:space="preserve">4.52 ODP tonnes </w:t>
      </w:r>
      <w:r w:rsidR="00B461D0">
        <w:t>of HCFC-141b</w:t>
      </w:r>
      <w:r w:rsidR="002B6366">
        <w:t xml:space="preserve"> </w:t>
      </w:r>
      <w:r w:rsidR="006E0957">
        <w:t xml:space="preserve">used </w:t>
      </w:r>
      <w:r w:rsidR="00CB748B">
        <w:t>in 2</w:t>
      </w:r>
      <w:r w:rsidR="002B6366">
        <w:t xml:space="preserve">021 </w:t>
      </w:r>
      <w:r w:rsidR="00CB748B">
        <w:t xml:space="preserve">by one enterprise that experienced </w:t>
      </w:r>
      <w:r w:rsidR="002B6366">
        <w:t>difficulties</w:t>
      </w:r>
      <w:r w:rsidR="00CB6268">
        <w:t xml:space="preserve"> </w:t>
      </w:r>
      <w:r w:rsidR="00297831">
        <w:t xml:space="preserve">completing </w:t>
      </w:r>
      <w:r w:rsidR="00CB6268">
        <w:t xml:space="preserve">the transition </w:t>
      </w:r>
      <w:r w:rsidR="00CB748B">
        <w:t xml:space="preserve">due </w:t>
      </w:r>
      <w:r w:rsidR="002B6366">
        <w:t>to</w:t>
      </w:r>
      <w:r w:rsidR="00CB748B">
        <w:t xml:space="preserve"> the</w:t>
      </w:r>
      <w:r w:rsidR="002B6366">
        <w:t xml:space="preserve"> </w:t>
      </w:r>
      <w:r w:rsidR="003D113E">
        <w:t>COVID</w:t>
      </w:r>
      <w:r w:rsidR="00E31C41" w:rsidRPr="006060C4">
        <w:t>-19</w:t>
      </w:r>
      <w:r w:rsidR="00CB748B">
        <w:t xml:space="preserve"> pandemic</w:t>
      </w:r>
      <w:r w:rsidR="00E31C41" w:rsidRPr="006060C4">
        <w:t xml:space="preserve">. </w:t>
      </w:r>
      <w:r w:rsidR="00CB748B">
        <w:t xml:space="preserve">Starting </w:t>
      </w:r>
      <w:r w:rsidR="00297831">
        <w:t xml:space="preserve">in </w:t>
      </w:r>
      <w:r w:rsidR="00CB748B">
        <w:t>2</w:t>
      </w:r>
      <w:r w:rsidR="00CB748B" w:rsidRPr="006060C4">
        <w:t>022</w:t>
      </w:r>
      <w:r w:rsidR="00CB748B">
        <w:t xml:space="preserve">, </w:t>
      </w:r>
      <w:r w:rsidR="006060C4" w:rsidRPr="006060C4">
        <w:t>the Government will no longer grant import quotas fo</w:t>
      </w:r>
      <w:r w:rsidR="00731689">
        <w:t>r</w:t>
      </w:r>
      <w:r w:rsidR="006060C4" w:rsidRPr="006060C4">
        <w:t xml:space="preserve"> this substance</w:t>
      </w:r>
      <w:r w:rsidR="00297831">
        <w:t>,</w:t>
      </w:r>
      <w:r w:rsidR="006060C4" w:rsidRPr="006060C4">
        <w:t xml:space="preserve"> in line with the new ban on import of HCFC</w:t>
      </w:r>
      <w:r w:rsidR="00005844">
        <w:noBreakHyphen/>
      </w:r>
      <w:r w:rsidR="006060C4" w:rsidRPr="006060C4">
        <w:t xml:space="preserve">141b. </w:t>
      </w:r>
    </w:p>
    <w:p w14:paraId="589240CA" w14:textId="77777777" w:rsidR="00BC1B76" w:rsidRPr="006060C4" w:rsidRDefault="00BC1B76" w:rsidP="00BC1B76">
      <w:pPr>
        <w:rPr>
          <w:i/>
        </w:rPr>
      </w:pPr>
      <w:r w:rsidRPr="006060C4">
        <w:rPr>
          <w:i/>
        </w:rPr>
        <w:t>Refrigeration servicing sector</w:t>
      </w:r>
    </w:p>
    <w:p w14:paraId="7DCC6EA7" w14:textId="77777777" w:rsidR="00BC1B76" w:rsidRPr="006060C4" w:rsidRDefault="00BC1B76" w:rsidP="00BC1B76"/>
    <w:p w14:paraId="5B6251A1" w14:textId="5FC90958" w:rsidR="0015425F" w:rsidRDefault="00BC1B76" w:rsidP="00BC1B76">
      <w:pPr>
        <w:pStyle w:val="Heading1"/>
      </w:pPr>
      <w:r w:rsidRPr="0015425F">
        <w:t>The following activities have been completed</w:t>
      </w:r>
      <w:r w:rsidR="0015425F" w:rsidRPr="0015425F">
        <w:t xml:space="preserve"> since 2018</w:t>
      </w:r>
      <w:r w:rsidRPr="0015425F">
        <w:t xml:space="preserve">: </w:t>
      </w:r>
    </w:p>
    <w:p w14:paraId="1D99D00C" w14:textId="7692B0B8" w:rsidR="00223887" w:rsidRPr="00223887" w:rsidRDefault="00223887" w:rsidP="00394489">
      <w:pPr>
        <w:pStyle w:val="Heading2"/>
        <w:rPr>
          <w:rFonts w:eastAsia="SimSun"/>
          <w:lang w:eastAsia="zh-CN"/>
        </w:rPr>
      </w:pPr>
      <w:r w:rsidRPr="00977F03">
        <w:rPr>
          <w:i/>
          <w:lang w:eastAsia="zh-CN"/>
        </w:rPr>
        <w:t>Customs activities</w:t>
      </w:r>
      <w:r>
        <w:rPr>
          <w:lang w:eastAsia="zh-CN"/>
        </w:rPr>
        <w:t xml:space="preserve"> (UNEP): </w:t>
      </w:r>
      <w:r w:rsidR="00005844">
        <w:rPr>
          <w:lang w:eastAsia="zh-CN"/>
        </w:rPr>
        <w:t>t</w:t>
      </w:r>
      <w:r>
        <w:rPr>
          <w:lang w:eastAsia="zh-CN"/>
        </w:rPr>
        <w:t>ools and supplies</w:t>
      </w:r>
      <w:r>
        <w:rPr>
          <w:rStyle w:val="FootnoteReference"/>
          <w:lang w:eastAsia="zh-CN"/>
        </w:rPr>
        <w:footnoteReference w:id="4"/>
      </w:r>
      <w:r>
        <w:rPr>
          <w:lang w:eastAsia="zh-CN"/>
        </w:rPr>
        <w:t xml:space="preserve"> for identifying </w:t>
      </w:r>
      <w:r w:rsidR="00005844">
        <w:rPr>
          <w:lang w:eastAsia="zh-CN"/>
        </w:rPr>
        <w:t xml:space="preserve">ODS </w:t>
      </w:r>
      <w:r>
        <w:rPr>
          <w:lang w:eastAsia="zh-CN"/>
        </w:rPr>
        <w:t xml:space="preserve">were </w:t>
      </w:r>
      <w:r w:rsidR="00620BFA">
        <w:rPr>
          <w:lang w:eastAsia="zh-CN"/>
        </w:rPr>
        <w:t>distributed</w:t>
      </w:r>
      <w:r>
        <w:rPr>
          <w:lang w:eastAsia="zh-CN"/>
        </w:rPr>
        <w:t xml:space="preserve"> </w:t>
      </w:r>
      <w:r w:rsidR="00297831">
        <w:rPr>
          <w:lang w:eastAsia="zh-CN"/>
        </w:rPr>
        <w:t xml:space="preserve">to </w:t>
      </w:r>
      <w:r>
        <w:rPr>
          <w:lang w:eastAsia="zh-CN"/>
        </w:rPr>
        <w:t xml:space="preserve">nine customs laboratories; </w:t>
      </w:r>
    </w:p>
    <w:p w14:paraId="4BBBD5CB" w14:textId="43D6CF59" w:rsidR="00223887" w:rsidRDefault="0015425F" w:rsidP="009F6457">
      <w:pPr>
        <w:pStyle w:val="Heading2"/>
        <w:rPr>
          <w:rFonts w:eastAsia="SimSun"/>
          <w:lang w:eastAsia="zh-CN"/>
        </w:rPr>
      </w:pPr>
      <w:r w:rsidRPr="00394489">
        <w:rPr>
          <w:i/>
        </w:rPr>
        <w:t>Phase</w:t>
      </w:r>
      <w:r w:rsidR="00DA595C" w:rsidRPr="00394489">
        <w:rPr>
          <w:i/>
        </w:rPr>
        <w:noBreakHyphen/>
      </w:r>
      <w:r w:rsidRPr="00394489">
        <w:rPr>
          <w:i/>
        </w:rPr>
        <w:t>out of HCFC</w:t>
      </w:r>
      <w:r w:rsidR="00DA595C" w:rsidRPr="00394489">
        <w:rPr>
          <w:i/>
        </w:rPr>
        <w:noBreakHyphen/>
        <w:t>22 and</w:t>
      </w:r>
      <w:r w:rsidRPr="00394489">
        <w:rPr>
          <w:i/>
        </w:rPr>
        <w:t xml:space="preserve"> HCFC</w:t>
      </w:r>
      <w:r w:rsidR="00DA595C" w:rsidRPr="00394489">
        <w:rPr>
          <w:i/>
        </w:rPr>
        <w:noBreakHyphen/>
      </w:r>
      <w:r w:rsidRPr="00394489">
        <w:rPr>
          <w:i/>
        </w:rPr>
        <w:t xml:space="preserve">141b in </w:t>
      </w:r>
      <w:r w:rsidR="00DA595C" w:rsidRPr="00394489">
        <w:rPr>
          <w:i/>
        </w:rPr>
        <w:t xml:space="preserve">flushing </w:t>
      </w:r>
      <w:r w:rsidR="00FE5DB2" w:rsidRPr="00394489">
        <w:rPr>
          <w:i/>
        </w:rPr>
        <w:t>and</w:t>
      </w:r>
      <w:r w:rsidR="00AE1229" w:rsidRPr="00394489">
        <w:rPr>
          <w:i/>
        </w:rPr>
        <w:t xml:space="preserve"> RAC servicing </w:t>
      </w:r>
      <w:r w:rsidR="00DA595C" w:rsidRPr="00DA595C">
        <w:t>(UNIDO):</w:t>
      </w:r>
      <w:r w:rsidR="00DA595C">
        <w:t xml:space="preserve"> </w:t>
      </w:r>
      <w:r w:rsidR="004365BD" w:rsidRPr="004365BD">
        <w:t>160</w:t>
      </w:r>
      <w:r w:rsidR="00FA042F">
        <w:t> </w:t>
      </w:r>
      <w:r w:rsidR="003A66B3">
        <w:t>tool kits</w:t>
      </w:r>
      <w:r w:rsidR="003A66B3">
        <w:rPr>
          <w:rStyle w:val="FootnoteReference"/>
        </w:rPr>
        <w:footnoteReference w:id="5"/>
      </w:r>
      <w:r w:rsidR="003A66B3">
        <w:t xml:space="preserve"> including </w:t>
      </w:r>
      <w:r>
        <w:t xml:space="preserve">flushing </w:t>
      </w:r>
      <w:r w:rsidR="003A66B3">
        <w:t xml:space="preserve">equipment </w:t>
      </w:r>
      <w:r w:rsidR="004661A8">
        <w:t xml:space="preserve">for use with </w:t>
      </w:r>
      <w:r w:rsidR="00DA595C">
        <w:t xml:space="preserve">alternative substances were </w:t>
      </w:r>
      <w:r w:rsidR="004365BD">
        <w:t xml:space="preserve">procured </w:t>
      </w:r>
      <w:r w:rsidR="00DA595C">
        <w:t>and distributed to</w:t>
      </w:r>
      <w:r>
        <w:t xml:space="preserve"> technicians</w:t>
      </w:r>
      <w:r w:rsidR="00FE5DB2">
        <w:t xml:space="preserve"> and </w:t>
      </w:r>
      <w:r w:rsidR="00FE5DB2" w:rsidRPr="00394489">
        <w:rPr>
          <w:rFonts w:eastAsia="SimSun"/>
          <w:lang w:eastAsia="zh-CN"/>
        </w:rPr>
        <w:t>training institutions</w:t>
      </w:r>
      <w:r w:rsidR="009F6457">
        <w:rPr>
          <w:rFonts w:eastAsia="SimSun"/>
          <w:lang w:eastAsia="zh-CN"/>
        </w:rPr>
        <w:t xml:space="preserve">; </w:t>
      </w:r>
      <w:r w:rsidR="004365BD" w:rsidRPr="00394489">
        <w:rPr>
          <w:rFonts w:eastAsia="SimSun"/>
          <w:lang w:eastAsia="zh-CN"/>
        </w:rPr>
        <w:t>additional 639 kits are bei</w:t>
      </w:r>
      <w:r w:rsidR="00223887">
        <w:rPr>
          <w:rFonts w:eastAsia="SimSun"/>
          <w:lang w:eastAsia="zh-CN"/>
        </w:rPr>
        <w:t>ng procured;</w:t>
      </w:r>
    </w:p>
    <w:p w14:paraId="3E786B5B" w14:textId="117896D0" w:rsidR="0015425F" w:rsidRPr="00394489" w:rsidRDefault="00223887" w:rsidP="009F6457">
      <w:pPr>
        <w:pStyle w:val="Heading2"/>
        <w:rPr>
          <w:rFonts w:eastAsia="SimSun"/>
          <w:lang w:eastAsia="zh-CN"/>
        </w:rPr>
      </w:pPr>
      <w:r>
        <w:rPr>
          <w:i/>
        </w:rPr>
        <w:t xml:space="preserve">Technician training programme (UNIDO): </w:t>
      </w:r>
      <w:r w:rsidR="00005844">
        <w:rPr>
          <w:rFonts w:eastAsia="SimSun"/>
          <w:lang w:eastAsia="zh-CN"/>
        </w:rPr>
        <w:t>t</w:t>
      </w:r>
      <w:r w:rsidR="00394489" w:rsidRPr="00394489">
        <w:rPr>
          <w:rFonts w:eastAsia="SimSun"/>
          <w:lang w:eastAsia="zh-CN"/>
        </w:rPr>
        <w:t xml:space="preserve">he </w:t>
      </w:r>
      <w:r w:rsidR="00394489">
        <w:t xml:space="preserve">Ministry of Environment and Natural Resources signed new </w:t>
      </w:r>
      <w:r w:rsidR="0015425F">
        <w:t xml:space="preserve">collaboration agreements </w:t>
      </w:r>
      <w:r w:rsidR="00394489">
        <w:t>with</w:t>
      </w:r>
      <w:r w:rsidR="00AA7787">
        <w:t xml:space="preserve"> four </w:t>
      </w:r>
      <w:r w:rsidR="00CB6268">
        <w:t>academic</w:t>
      </w:r>
      <w:r w:rsidR="0015425F">
        <w:t xml:space="preserve"> institutions</w:t>
      </w:r>
      <w:r w:rsidR="003A66B3">
        <w:t xml:space="preserve"> </w:t>
      </w:r>
      <w:r w:rsidR="00553643">
        <w:t>managing</w:t>
      </w:r>
      <w:r w:rsidR="0015425F">
        <w:t xml:space="preserve"> 18</w:t>
      </w:r>
      <w:r w:rsidR="00FA042F">
        <w:t> </w:t>
      </w:r>
      <w:r w:rsidR="0015425F">
        <w:t xml:space="preserve">training </w:t>
      </w:r>
      <w:r w:rsidR="00202685">
        <w:t xml:space="preserve">centres </w:t>
      </w:r>
      <w:r w:rsidR="0015425F">
        <w:t>across the country</w:t>
      </w:r>
      <w:r w:rsidR="00394489">
        <w:t xml:space="preserve">. A total of </w:t>
      </w:r>
      <w:r w:rsidR="0015425F">
        <w:t xml:space="preserve">934 technicians </w:t>
      </w:r>
      <w:r w:rsidR="004365BD">
        <w:t xml:space="preserve">received training </w:t>
      </w:r>
      <w:r w:rsidR="0015425F">
        <w:t xml:space="preserve">on </w:t>
      </w:r>
      <w:r w:rsidR="005266B2">
        <w:t xml:space="preserve">the </w:t>
      </w:r>
      <w:r w:rsidR="000106A2">
        <w:t>best practices in refrigeration</w:t>
      </w:r>
      <w:r w:rsidR="00FA042F">
        <w:t>; and</w:t>
      </w:r>
      <w:r w:rsidR="00394489">
        <w:t xml:space="preserve"> additional 400 technicians will be trained through the training centres</w:t>
      </w:r>
      <w:r w:rsidR="000106A2">
        <w:t xml:space="preserve"> under the current tranche</w:t>
      </w:r>
      <w:r w:rsidR="00394489">
        <w:t xml:space="preserve">. </w:t>
      </w:r>
      <w:r w:rsidR="000106A2">
        <w:t>A</w:t>
      </w:r>
      <w:r w:rsidR="00F11D15" w:rsidRPr="00394489">
        <w:rPr>
          <w:rFonts w:eastAsia="SimSun"/>
          <w:lang w:eastAsia="zh-CN"/>
        </w:rPr>
        <w:t xml:space="preserve"> manual on good practices in the use of alternatives to HCFCs was developed and is currently </w:t>
      </w:r>
      <w:r w:rsidR="006F6BC7">
        <w:rPr>
          <w:rFonts w:eastAsia="SimSun"/>
          <w:lang w:eastAsia="zh-CN"/>
        </w:rPr>
        <w:t xml:space="preserve">being </w:t>
      </w:r>
      <w:r w:rsidR="00F11D15" w:rsidRPr="00394489">
        <w:rPr>
          <w:rFonts w:eastAsia="SimSun"/>
          <w:lang w:eastAsia="zh-CN"/>
        </w:rPr>
        <w:t xml:space="preserve">evaluated and updated by training </w:t>
      </w:r>
      <w:r w:rsidR="00CB6268">
        <w:rPr>
          <w:rFonts w:eastAsia="SimSun"/>
          <w:lang w:eastAsia="zh-CN"/>
        </w:rPr>
        <w:t>centres</w:t>
      </w:r>
      <w:r w:rsidR="004365BD" w:rsidRPr="00394489">
        <w:rPr>
          <w:rFonts w:eastAsia="SimSun"/>
          <w:lang w:eastAsia="zh-CN"/>
        </w:rPr>
        <w:t xml:space="preserve"> for subsequent distribution </w:t>
      </w:r>
      <w:r w:rsidR="000106A2">
        <w:rPr>
          <w:rFonts w:eastAsia="SimSun"/>
          <w:lang w:eastAsia="zh-CN"/>
        </w:rPr>
        <w:t>(</w:t>
      </w:r>
      <w:r w:rsidR="004365BD" w:rsidRPr="00394489">
        <w:rPr>
          <w:rFonts w:eastAsia="SimSun"/>
          <w:lang w:eastAsia="zh-CN"/>
        </w:rPr>
        <w:t>2</w:t>
      </w:r>
      <w:r>
        <w:rPr>
          <w:rFonts w:eastAsia="SimSun"/>
          <w:lang w:eastAsia="zh-CN"/>
        </w:rPr>
        <w:t>,</w:t>
      </w:r>
      <w:r w:rsidR="004365BD" w:rsidRPr="00394489">
        <w:rPr>
          <w:rFonts w:eastAsia="SimSun"/>
          <w:lang w:eastAsia="zh-CN"/>
        </w:rPr>
        <w:t>000 copies</w:t>
      </w:r>
      <w:r w:rsidR="000106A2">
        <w:rPr>
          <w:rFonts w:eastAsia="SimSun"/>
          <w:lang w:eastAsia="zh-CN"/>
        </w:rPr>
        <w:t>)</w:t>
      </w:r>
      <w:r w:rsidR="004365BD" w:rsidRPr="00394489">
        <w:rPr>
          <w:rFonts w:eastAsia="SimSun"/>
          <w:lang w:eastAsia="zh-CN"/>
        </w:rPr>
        <w:t>;</w:t>
      </w:r>
    </w:p>
    <w:p w14:paraId="40D621FA" w14:textId="7D5A11F3" w:rsidR="00D768E4" w:rsidRDefault="00223887" w:rsidP="00B9394B">
      <w:pPr>
        <w:pStyle w:val="Heading2"/>
      </w:pPr>
      <w:r w:rsidRPr="00B5479B">
        <w:rPr>
          <w:i/>
        </w:rPr>
        <w:t>Strengthening of the r</w:t>
      </w:r>
      <w:r w:rsidR="00084403" w:rsidRPr="00B5479B">
        <w:rPr>
          <w:i/>
        </w:rPr>
        <w:t>efrigerant recovery, recycling and reclamation (RRR)</w:t>
      </w:r>
      <w:r w:rsidR="00D768E4" w:rsidRPr="00B5479B">
        <w:rPr>
          <w:i/>
        </w:rPr>
        <w:t xml:space="preserve"> </w:t>
      </w:r>
      <w:r w:rsidRPr="00B5479B">
        <w:rPr>
          <w:i/>
        </w:rPr>
        <w:t>network</w:t>
      </w:r>
      <w:r>
        <w:t xml:space="preserve"> </w:t>
      </w:r>
      <w:r w:rsidR="00D768E4">
        <w:t xml:space="preserve">(UNIDO): </w:t>
      </w:r>
      <w:r w:rsidR="00005844">
        <w:t>t</w:t>
      </w:r>
      <w:r w:rsidR="00DE4CED">
        <w:t>wo RRR</w:t>
      </w:r>
      <w:r w:rsidR="00DE4CED" w:rsidRPr="00DE5D2D">
        <w:t xml:space="preserve"> cent</w:t>
      </w:r>
      <w:r w:rsidR="00DE4CED">
        <w:t>re</w:t>
      </w:r>
      <w:r w:rsidR="00DE4CED" w:rsidRPr="00DE5D2D">
        <w:t>s</w:t>
      </w:r>
      <w:r w:rsidR="00DE4CED">
        <w:t xml:space="preserve"> received </w:t>
      </w:r>
      <w:r w:rsidR="000E2C26">
        <w:t xml:space="preserve">additional </w:t>
      </w:r>
      <w:r w:rsidR="000E2C26" w:rsidRPr="000E2C26">
        <w:t xml:space="preserve">laboratory </w:t>
      </w:r>
      <w:r w:rsidR="00D768E4">
        <w:t xml:space="preserve">equipment </w:t>
      </w:r>
      <w:r w:rsidR="000E2C26" w:rsidRPr="00DE5D2D">
        <w:t>t</w:t>
      </w:r>
      <w:r w:rsidR="000E2C26">
        <w:t xml:space="preserve">o improve the monitoring of </w:t>
      </w:r>
      <w:r w:rsidR="000E2C26" w:rsidRPr="00DE5D2D">
        <w:t>regenerated gas</w:t>
      </w:r>
      <w:r w:rsidR="00DE4CED">
        <w:t xml:space="preserve">, </w:t>
      </w:r>
      <w:r w:rsidR="006F6BC7">
        <w:t>as well as</w:t>
      </w:r>
      <w:r w:rsidR="00084403">
        <w:t xml:space="preserve"> </w:t>
      </w:r>
      <w:r w:rsidR="00DE4CED">
        <w:t xml:space="preserve">introductory training. </w:t>
      </w:r>
      <w:r w:rsidR="00B5479B">
        <w:t xml:space="preserve">The RRR centres </w:t>
      </w:r>
      <w:r w:rsidR="00B92A11">
        <w:t>are currently operating</w:t>
      </w:r>
      <w:r w:rsidR="00EC227C">
        <w:rPr>
          <w:rStyle w:val="FootnoteReference"/>
        </w:rPr>
        <w:footnoteReference w:id="6"/>
      </w:r>
      <w:r w:rsidR="00B92A11">
        <w:t xml:space="preserve"> and u</w:t>
      </w:r>
      <w:r w:rsidR="00DE4CED">
        <w:t xml:space="preserve">pon completion of </w:t>
      </w:r>
      <w:r>
        <w:t xml:space="preserve">a second </w:t>
      </w:r>
      <w:r w:rsidR="00DE4CED">
        <w:t xml:space="preserve">training </w:t>
      </w:r>
      <w:r w:rsidR="006F6BC7">
        <w:t xml:space="preserve">workshop </w:t>
      </w:r>
      <w:r w:rsidR="00DE4CED">
        <w:t>on the use of the new equipment, the</w:t>
      </w:r>
      <w:r w:rsidR="00B5479B">
        <w:t>y will be a</w:t>
      </w:r>
      <w:r w:rsidR="00B92A11">
        <w:t xml:space="preserve">ble to </w:t>
      </w:r>
      <w:r w:rsidR="00B92A11" w:rsidRPr="00B92A11">
        <w:t>test</w:t>
      </w:r>
      <w:r w:rsidR="00B92A11">
        <w:t xml:space="preserve"> regenerated refrigerant</w:t>
      </w:r>
      <w:r w:rsidR="00B5479B">
        <w:t xml:space="preserve"> against </w:t>
      </w:r>
      <w:r w:rsidR="005A1696">
        <w:t>A</w:t>
      </w:r>
      <w:r w:rsidR="00B5479B">
        <w:t>ir</w:t>
      </w:r>
      <w:r w:rsidR="00005844">
        <w:noBreakHyphen/>
      </w:r>
      <w:r w:rsidR="00B5479B">
        <w:t xml:space="preserve">conditioning, </w:t>
      </w:r>
      <w:r w:rsidR="005A1696">
        <w:t>H</w:t>
      </w:r>
      <w:r w:rsidR="00B5479B">
        <w:t>eating</w:t>
      </w:r>
      <w:r w:rsidR="005A1696">
        <w:t>,</w:t>
      </w:r>
      <w:r w:rsidR="00B5479B">
        <w:t xml:space="preserve"> and </w:t>
      </w:r>
      <w:r w:rsidR="005A1696">
        <w:t>R</w:t>
      </w:r>
      <w:r w:rsidR="00B5479B">
        <w:t xml:space="preserve">efrigeration </w:t>
      </w:r>
      <w:r w:rsidR="005A1696">
        <w:t xml:space="preserve">Institute </w:t>
      </w:r>
      <w:r w:rsidR="00B5479B">
        <w:t>(AHRI) standard 700</w:t>
      </w:r>
      <w:r w:rsidR="00AF39C2">
        <w:t>;</w:t>
      </w:r>
    </w:p>
    <w:p w14:paraId="37B655C1" w14:textId="75263E51" w:rsidR="00977F03" w:rsidRDefault="00223887" w:rsidP="000106A2">
      <w:pPr>
        <w:pStyle w:val="Heading2"/>
      </w:pPr>
      <w:r>
        <w:rPr>
          <w:i/>
        </w:rPr>
        <w:t>Assistance for the introduction of</w:t>
      </w:r>
      <w:r w:rsidR="006807FD">
        <w:rPr>
          <w:i/>
        </w:rPr>
        <w:t xml:space="preserve"> alternatives to</w:t>
      </w:r>
      <w:r w:rsidR="00084403" w:rsidRPr="00223887">
        <w:rPr>
          <w:i/>
        </w:rPr>
        <w:t xml:space="preserve"> </w:t>
      </w:r>
      <w:r w:rsidR="006807FD">
        <w:rPr>
          <w:i/>
        </w:rPr>
        <w:t>hydrocarbon (</w:t>
      </w:r>
      <w:r w:rsidR="00084403" w:rsidRPr="00223887">
        <w:rPr>
          <w:i/>
        </w:rPr>
        <w:t>HC</w:t>
      </w:r>
      <w:r w:rsidR="006807FD">
        <w:rPr>
          <w:i/>
        </w:rPr>
        <w:t>)</w:t>
      </w:r>
      <w:r>
        <w:rPr>
          <w:i/>
        </w:rPr>
        <w:t xml:space="preserve"> </w:t>
      </w:r>
      <w:r w:rsidR="00AF39C2">
        <w:t xml:space="preserve">(Germany): </w:t>
      </w:r>
      <w:r w:rsidR="00005844">
        <w:t>t</w:t>
      </w:r>
      <w:r>
        <w:t xml:space="preserve">he activity planning to procure 20 R-290-based split </w:t>
      </w:r>
      <w:r w:rsidR="00FA042F">
        <w:t>AC</w:t>
      </w:r>
      <w:r>
        <w:t xml:space="preserve"> systems to be used as trial units was redesigned</w:t>
      </w:r>
      <w:r w:rsidR="00AF39C2">
        <w:t xml:space="preserve"> in 2020 </w:t>
      </w:r>
      <w:r w:rsidR="00763ACD">
        <w:t xml:space="preserve">due to </w:t>
      </w:r>
      <w:r w:rsidR="00AF39C2">
        <w:t>the unavailability of HC</w:t>
      </w:r>
      <w:r w:rsidR="00AF39C2">
        <w:noBreakHyphen/>
        <w:t xml:space="preserve">based </w:t>
      </w:r>
      <w:r w:rsidR="00FB1B4D">
        <w:t xml:space="preserve">AC </w:t>
      </w:r>
      <w:r>
        <w:t xml:space="preserve">equipment </w:t>
      </w:r>
      <w:r w:rsidR="00AF39C2">
        <w:t xml:space="preserve">and </w:t>
      </w:r>
      <w:r w:rsidR="00D33CC5">
        <w:t xml:space="preserve">the </w:t>
      </w:r>
      <w:r w:rsidR="00AF39C2">
        <w:t xml:space="preserve">lack of </w:t>
      </w:r>
      <w:r>
        <w:t xml:space="preserve">local </w:t>
      </w:r>
      <w:r w:rsidR="00D33CC5">
        <w:t>training capacity regarding HCs</w:t>
      </w:r>
      <w:r w:rsidR="00AF39C2">
        <w:t xml:space="preserve">. </w:t>
      </w:r>
      <w:r w:rsidR="00D33CC5">
        <w:t>Accordingly, a</w:t>
      </w:r>
      <w:r w:rsidR="00AF39C2">
        <w:t xml:space="preserve"> </w:t>
      </w:r>
      <w:r>
        <w:t>labour competence standard to certify technicians in the</w:t>
      </w:r>
      <w:r w:rsidR="0039094E">
        <w:t xml:space="preserve"> safe</w:t>
      </w:r>
      <w:r>
        <w:t xml:space="preserve"> use of HC has been developed</w:t>
      </w:r>
      <w:r w:rsidR="0039094E">
        <w:t xml:space="preserve"> along with related </w:t>
      </w:r>
      <w:r>
        <w:t>training material</w:t>
      </w:r>
      <w:r w:rsidR="004426AE">
        <w:t>,</w:t>
      </w:r>
      <w:r>
        <w:t xml:space="preserve"> and a </w:t>
      </w:r>
      <w:r w:rsidR="00D33CC5">
        <w:t xml:space="preserve">demonstration unit employing </w:t>
      </w:r>
      <w:r w:rsidR="00AF39C2">
        <w:t xml:space="preserve">HC and </w:t>
      </w:r>
      <w:r w:rsidR="008C5671">
        <w:t>carbon dioxide (</w:t>
      </w:r>
      <w:r w:rsidR="00AF39C2">
        <w:t>CO</w:t>
      </w:r>
      <w:r w:rsidR="00AF39C2" w:rsidRPr="00223887">
        <w:rPr>
          <w:vertAlign w:val="subscript"/>
        </w:rPr>
        <w:t>2</w:t>
      </w:r>
      <w:r w:rsidR="008C5671">
        <w:t xml:space="preserve">) </w:t>
      </w:r>
      <w:r w:rsidR="00D33CC5">
        <w:t xml:space="preserve">is currently being </w:t>
      </w:r>
      <w:r w:rsidR="00272D7B">
        <w:t>procured</w:t>
      </w:r>
      <w:r w:rsidR="00D33CC5">
        <w:t xml:space="preserve"> for training purposes</w:t>
      </w:r>
      <w:r w:rsidR="00BA5F79">
        <w:t>; and</w:t>
      </w:r>
    </w:p>
    <w:p w14:paraId="742E5A5C" w14:textId="50F70AF2" w:rsidR="00707EA1" w:rsidRDefault="00707EA1" w:rsidP="00B9394B">
      <w:pPr>
        <w:pStyle w:val="Heading2"/>
        <w:keepNext/>
      </w:pPr>
      <w:r w:rsidRPr="00707EA1">
        <w:rPr>
          <w:i/>
        </w:rPr>
        <w:t>Monitoring of HCFC production:</w:t>
      </w:r>
      <w:r>
        <w:t xml:space="preserve"> HCFC production monitoring reports for the years 2016 to 2018</w:t>
      </w:r>
      <w:r w:rsidR="004426AE">
        <w:t xml:space="preserve"> were prepared</w:t>
      </w:r>
      <w:r>
        <w:t>. The 2019 report could not be produced in 2020 due to the COVID</w:t>
      </w:r>
      <w:r w:rsidR="004426AE">
        <w:noBreakHyphen/>
      </w:r>
      <w:r>
        <w:t>19 pandemic. HCFC production and destruction monitoring reports for 2019</w:t>
      </w:r>
      <w:r w:rsidR="004B3BE9">
        <w:noBreakHyphen/>
      </w:r>
      <w:r>
        <w:t>2021 will be prepared in June and July 2022</w:t>
      </w:r>
      <w:r w:rsidR="00BA5F79">
        <w:t xml:space="preserve"> and shared with the Secretariat as per </w:t>
      </w:r>
      <w:r w:rsidR="0039094E">
        <w:t xml:space="preserve">the </w:t>
      </w:r>
      <w:r w:rsidR="00BA5F79">
        <w:t>existing practice</w:t>
      </w:r>
      <w:r>
        <w:t xml:space="preserve">. </w:t>
      </w:r>
    </w:p>
    <w:p w14:paraId="3F8B493F" w14:textId="7D50C0D8" w:rsidR="00BC1B76" w:rsidRPr="005C4C2D" w:rsidRDefault="00BC1B76" w:rsidP="00BC1B76">
      <w:pPr>
        <w:rPr>
          <w:i/>
        </w:rPr>
      </w:pPr>
      <w:r w:rsidRPr="005C4C2D">
        <w:rPr>
          <w:i/>
        </w:rPr>
        <w:t>Project implemen</w:t>
      </w:r>
      <w:r w:rsidR="006E1630" w:rsidRPr="005C4C2D">
        <w:rPr>
          <w:i/>
        </w:rPr>
        <w:t>tation and monitoring</w:t>
      </w:r>
    </w:p>
    <w:p w14:paraId="5D85CF80" w14:textId="77777777" w:rsidR="00BC1B76" w:rsidRPr="00BC1B76" w:rsidRDefault="00BC1B76" w:rsidP="00BC1B76">
      <w:pPr>
        <w:rPr>
          <w:highlight w:val="yellow"/>
        </w:rPr>
      </w:pPr>
    </w:p>
    <w:p w14:paraId="397D7146" w14:textId="1D914ED2" w:rsidR="00FA042F" w:rsidRPr="00FA042F" w:rsidRDefault="00996C4B" w:rsidP="006125D2">
      <w:pPr>
        <w:pStyle w:val="Heading1"/>
        <w:spacing w:after="120"/>
      </w:pPr>
      <w:r w:rsidRPr="002B6EE5">
        <w:t>The</w:t>
      </w:r>
      <w:r w:rsidR="00827D91">
        <w:t xml:space="preserve"> project coordinator</w:t>
      </w:r>
      <w:r w:rsidR="00622C4D" w:rsidRPr="002B6EE5">
        <w:t xml:space="preserve"> of the HPMP, under </w:t>
      </w:r>
      <w:r w:rsidR="004B3BE9">
        <w:t xml:space="preserve">the </w:t>
      </w:r>
      <w:r w:rsidR="00622C4D" w:rsidRPr="002B6EE5">
        <w:t xml:space="preserve">supervision of the </w:t>
      </w:r>
      <w:r w:rsidR="00A44A19">
        <w:t>national ozone unit (</w:t>
      </w:r>
      <w:r w:rsidRPr="002B6EE5">
        <w:t>NO</w:t>
      </w:r>
      <w:r w:rsidR="00BC1B76" w:rsidRPr="002B6EE5">
        <w:t>U</w:t>
      </w:r>
      <w:r w:rsidR="00A44A19">
        <w:t>)</w:t>
      </w:r>
      <w:r w:rsidR="00622C4D" w:rsidRPr="002B6EE5">
        <w:t>, undertakes monitoring of all activities</w:t>
      </w:r>
      <w:r w:rsidR="00BC1B76" w:rsidRPr="002B6EE5">
        <w:t>; hold</w:t>
      </w:r>
      <w:r w:rsidR="00622C4D" w:rsidRPr="002B6EE5">
        <w:t>s</w:t>
      </w:r>
      <w:r w:rsidR="00BC1B76" w:rsidRPr="002B6EE5">
        <w:t xml:space="preserve"> coordination meetings with industry stakeholders</w:t>
      </w:r>
      <w:r w:rsidR="00827D91">
        <w:t xml:space="preserve">, </w:t>
      </w:r>
      <w:r w:rsidR="00B225CF">
        <w:t>importers,</w:t>
      </w:r>
      <w:r w:rsidR="00827D91">
        <w:t xml:space="preserve"> and </w:t>
      </w:r>
      <w:r w:rsidR="00622C4D" w:rsidRPr="002B6EE5">
        <w:t>Government institutions</w:t>
      </w:r>
      <w:r w:rsidR="00BC1B76" w:rsidRPr="002B6EE5">
        <w:t xml:space="preserve"> </w:t>
      </w:r>
      <w:r w:rsidR="00B225CF">
        <w:t>to assure</w:t>
      </w:r>
      <w:r w:rsidR="00622C4D" w:rsidRPr="002B6EE5">
        <w:t xml:space="preserve"> the timely implementation of all projects;</w:t>
      </w:r>
      <w:r w:rsidR="00827D91">
        <w:t xml:space="preserve"> monitors and u</w:t>
      </w:r>
      <w:r w:rsidR="00827D91" w:rsidRPr="00827D91">
        <w:t>pdate</w:t>
      </w:r>
      <w:r w:rsidR="00827D91">
        <w:t>s</w:t>
      </w:r>
      <w:r w:rsidR="00827D91" w:rsidRPr="00827D91">
        <w:t xml:space="preserve"> </w:t>
      </w:r>
      <w:r w:rsidR="00827D91">
        <w:t>the SISSAO</w:t>
      </w:r>
      <w:r w:rsidR="00827D91" w:rsidRPr="00827D91">
        <w:t xml:space="preserve"> system</w:t>
      </w:r>
      <w:r w:rsidR="00FA042F" w:rsidRPr="00FA042F">
        <w:t xml:space="preserve"> </w:t>
      </w:r>
      <w:r w:rsidR="00FA042F">
        <w:t>as required</w:t>
      </w:r>
      <w:r w:rsidR="00827D91">
        <w:t xml:space="preserve">; and </w:t>
      </w:r>
      <w:r w:rsidR="00622C4D" w:rsidRPr="002B6EE5">
        <w:t xml:space="preserve">implements </w:t>
      </w:r>
      <w:r w:rsidR="00DD0C5B" w:rsidRPr="002B6EE5">
        <w:t xml:space="preserve">public </w:t>
      </w:r>
      <w:r w:rsidR="00BC1B76" w:rsidRPr="002B6EE5">
        <w:t xml:space="preserve">awareness </w:t>
      </w:r>
      <w:r w:rsidR="00622C4D" w:rsidRPr="002B6EE5">
        <w:t>activities to support the implementation of the HPMP</w:t>
      </w:r>
      <w:r w:rsidR="00BC1B76" w:rsidRPr="002B6EE5">
        <w:t>.</w:t>
      </w:r>
      <w:r w:rsidR="00622C4D" w:rsidRPr="002B6EE5">
        <w:rPr>
          <w:color w:val="000000"/>
        </w:rPr>
        <w:t xml:space="preserve"> The </w:t>
      </w:r>
      <w:r w:rsidR="00681404">
        <w:rPr>
          <w:color w:val="000000"/>
        </w:rPr>
        <w:t xml:space="preserve">project coordinator </w:t>
      </w:r>
      <w:r w:rsidR="00622C4D" w:rsidRPr="002B6EE5">
        <w:rPr>
          <w:color w:val="000000"/>
        </w:rPr>
        <w:t xml:space="preserve">is supported by </w:t>
      </w:r>
      <w:r w:rsidR="00681404">
        <w:rPr>
          <w:color w:val="000000"/>
        </w:rPr>
        <w:t>one</w:t>
      </w:r>
      <w:r w:rsidR="00622C4D" w:rsidRPr="002B6EE5">
        <w:rPr>
          <w:color w:val="000000"/>
        </w:rPr>
        <w:t xml:space="preserve"> project assistant and </w:t>
      </w:r>
      <w:r w:rsidR="002B6EE5" w:rsidRPr="002B6EE5">
        <w:rPr>
          <w:color w:val="000000"/>
        </w:rPr>
        <w:t>local consultants as required for specific activities</w:t>
      </w:r>
      <w:r w:rsidR="00B94ADC">
        <w:rPr>
          <w:color w:val="000000"/>
        </w:rPr>
        <w:t>,</w:t>
      </w:r>
      <w:r w:rsidR="002B6EE5" w:rsidRPr="002B6EE5">
        <w:rPr>
          <w:color w:val="000000"/>
        </w:rPr>
        <w:t xml:space="preserve"> such as training coordination, development of legal agreements, communications</w:t>
      </w:r>
      <w:r w:rsidR="00BB17E8">
        <w:rPr>
          <w:color w:val="000000"/>
        </w:rPr>
        <w:t>,</w:t>
      </w:r>
      <w:r w:rsidR="002B6EE5" w:rsidRPr="002B6EE5">
        <w:rPr>
          <w:color w:val="000000"/>
        </w:rPr>
        <w:t xml:space="preserve"> and information technology. </w:t>
      </w:r>
      <w:r w:rsidR="002B6EE5" w:rsidRPr="00180E22">
        <w:t xml:space="preserve">The </w:t>
      </w:r>
      <w:r w:rsidR="002B6EE5">
        <w:t xml:space="preserve">project </w:t>
      </w:r>
      <w:r w:rsidR="00827D91">
        <w:t>implementation and monitoring</w:t>
      </w:r>
      <w:r w:rsidR="002B6EE5">
        <w:t xml:space="preserve"> cost</w:t>
      </w:r>
      <w:r w:rsidR="002B6EE5" w:rsidRPr="00180E22">
        <w:t xml:space="preserve">s incurred </w:t>
      </w:r>
      <w:r w:rsidR="002B6EE5">
        <w:t>since</w:t>
      </w:r>
      <w:r w:rsidR="002B6EE5" w:rsidRPr="00180E22">
        <w:t xml:space="preserve"> the first</w:t>
      </w:r>
      <w:r w:rsidR="004B3BE9">
        <w:t> </w:t>
      </w:r>
      <w:r w:rsidR="002B6EE5" w:rsidRPr="00180E22">
        <w:t>tranche are presented in Table</w:t>
      </w:r>
      <w:r w:rsidR="004B3BE9">
        <w:t> </w:t>
      </w:r>
      <w:r w:rsidR="002B6EE5">
        <w:t>2</w:t>
      </w:r>
      <w:r w:rsidR="002B6EE5" w:rsidRPr="00180E22">
        <w:t>.</w:t>
      </w:r>
    </w:p>
    <w:p w14:paraId="765002B7" w14:textId="27DF9429" w:rsidR="002B6EE5" w:rsidRPr="006125D2" w:rsidRDefault="002B6EE5" w:rsidP="002B6EE5">
      <w:pPr>
        <w:keepNext/>
        <w:spacing w:after="20"/>
        <w:rPr>
          <w:b/>
          <w:sz w:val="20"/>
          <w:szCs w:val="20"/>
        </w:rPr>
      </w:pPr>
      <w:r w:rsidRPr="006125D2">
        <w:rPr>
          <w:b/>
          <w:sz w:val="20"/>
          <w:szCs w:val="20"/>
        </w:rPr>
        <w:t xml:space="preserve">Table </w:t>
      </w:r>
      <w:r w:rsidR="00827D91" w:rsidRPr="006125D2">
        <w:rPr>
          <w:b/>
          <w:sz w:val="20"/>
          <w:szCs w:val="20"/>
        </w:rPr>
        <w:t>2</w:t>
      </w:r>
      <w:r w:rsidRPr="006125D2">
        <w:rPr>
          <w:b/>
          <w:sz w:val="20"/>
          <w:szCs w:val="20"/>
        </w:rPr>
        <w:t>. P</w:t>
      </w:r>
      <w:r w:rsidR="00827D91" w:rsidRPr="006125D2">
        <w:rPr>
          <w:b/>
          <w:sz w:val="20"/>
          <w:szCs w:val="20"/>
        </w:rPr>
        <w:t>roject implementation and monitoring c</w:t>
      </w:r>
      <w:r w:rsidRPr="006125D2">
        <w:rPr>
          <w:b/>
          <w:sz w:val="20"/>
          <w:szCs w:val="20"/>
        </w:rPr>
        <w:t>osts (US $)</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57" w:type="dxa"/>
          <w:right w:w="57" w:type="dxa"/>
        </w:tblCellMar>
        <w:tblLook w:val="04A0" w:firstRow="1" w:lastRow="0" w:firstColumn="1" w:lastColumn="0" w:noHBand="0" w:noVBand="1"/>
      </w:tblPr>
      <w:tblGrid>
        <w:gridCol w:w="4959"/>
        <w:gridCol w:w="1465"/>
        <w:gridCol w:w="1465"/>
        <w:gridCol w:w="1465"/>
      </w:tblGrid>
      <w:tr w:rsidR="00B66CA7" w:rsidRPr="0052615B" w14:paraId="755A4498" w14:textId="77777777" w:rsidTr="00E55A67">
        <w:trPr>
          <w:trHeight w:val="101"/>
          <w:tblHeader/>
        </w:trPr>
        <w:tc>
          <w:tcPr>
            <w:tcW w:w="2651" w:type="pct"/>
            <w:vMerge w:val="restart"/>
            <w:tcMar>
              <w:left w:w="113" w:type="dxa"/>
              <w:right w:w="113" w:type="dxa"/>
            </w:tcMar>
            <w:vAlign w:val="center"/>
            <w:hideMark/>
          </w:tcPr>
          <w:p w14:paraId="0D21725A" w14:textId="77777777" w:rsidR="00B66CA7" w:rsidRPr="006125D2" w:rsidRDefault="00B66CA7" w:rsidP="00E55A67">
            <w:pPr>
              <w:keepNext/>
              <w:jc w:val="left"/>
              <w:rPr>
                <w:b/>
                <w:bCs/>
                <w:sz w:val="19"/>
                <w:szCs w:val="19"/>
              </w:rPr>
            </w:pPr>
            <w:r w:rsidRPr="006125D2">
              <w:rPr>
                <w:b/>
                <w:bCs/>
                <w:sz w:val="19"/>
                <w:szCs w:val="19"/>
              </w:rPr>
              <w:t>Particulars</w:t>
            </w:r>
          </w:p>
        </w:tc>
        <w:tc>
          <w:tcPr>
            <w:tcW w:w="783" w:type="pct"/>
            <w:vMerge w:val="restart"/>
            <w:tcMar>
              <w:left w:w="113" w:type="dxa"/>
              <w:right w:w="113" w:type="dxa"/>
            </w:tcMar>
            <w:vAlign w:val="center"/>
            <w:hideMark/>
          </w:tcPr>
          <w:p w14:paraId="572CAE2D" w14:textId="77777777" w:rsidR="00B66CA7" w:rsidRPr="006125D2" w:rsidRDefault="00B66CA7" w:rsidP="00E55A67">
            <w:pPr>
              <w:keepNext/>
              <w:jc w:val="center"/>
              <w:rPr>
                <w:b/>
                <w:bCs/>
                <w:sz w:val="19"/>
                <w:szCs w:val="19"/>
              </w:rPr>
            </w:pPr>
            <w:r w:rsidRPr="006125D2">
              <w:rPr>
                <w:b/>
                <w:bCs/>
                <w:sz w:val="19"/>
                <w:szCs w:val="19"/>
              </w:rPr>
              <w:t>Approved in principle</w:t>
            </w:r>
          </w:p>
        </w:tc>
        <w:tc>
          <w:tcPr>
            <w:tcW w:w="1566" w:type="pct"/>
            <w:gridSpan w:val="2"/>
            <w:tcMar>
              <w:left w:w="113" w:type="dxa"/>
              <w:right w:w="113" w:type="dxa"/>
            </w:tcMar>
            <w:vAlign w:val="center"/>
            <w:hideMark/>
          </w:tcPr>
          <w:p w14:paraId="1BF0863B" w14:textId="64679775" w:rsidR="00B66CA7" w:rsidRPr="006125D2" w:rsidRDefault="00B66CA7" w:rsidP="00E55A67">
            <w:pPr>
              <w:keepNext/>
              <w:jc w:val="center"/>
              <w:rPr>
                <w:b/>
                <w:bCs/>
                <w:sz w:val="19"/>
                <w:szCs w:val="19"/>
              </w:rPr>
            </w:pPr>
            <w:r w:rsidRPr="006125D2">
              <w:rPr>
                <w:b/>
                <w:bCs/>
                <w:sz w:val="19"/>
                <w:szCs w:val="19"/>
              </w:rPr>
              <w:t>Cumulative first three tranches</w:t>
            </w:r>
          </w:p>
        </w:tc>
      </w:tr>
      <w:tr w:rsidR="00B66CA7" w:rsidRPr="0052615B" w14:paraId="137C7E67" w14:textId="77777777" w:rsidTr="00E55A67">
        <w:trPr>
          <w:trHeight w:val="147"/>
          <w:tblHeader/>
        </w:trPr>
        <w:tc>
          <w:tcPr>
            <w:tcW w:w="2651" w:type="pct"/>
            <w:vMerge/>
            <w:tcMar>
              <w:left w:w="113" w:type="dxa"/>
              <w:right w:w="113" w:type="dxa"/>
            </w:tcMar>
            <w:vAlign w:val="center"/>
          </w:tcPr>
          <w:p w14:paraId="4CEC76CE" w14:textId="77777777" w:rsidR="00B66CA7" w:rsidRPr="006125D2" w:rsidRDefault="00B66CA7" w:rsidP="00E55A67">
            <w:pPr>
              <w:keepNext/>
              <w:jc w:val="center"/>
              <w:rPr>
                <w:b/>
                <w:bCs/>
                <w:sz w:val="19"/>
                <w:szCs w:val="19"/>
              </w:rPr>
            </w:pPr>
          </w:p>
        </w:tc>
        <w:tc>
          <w:tcPr>
            <w:tcW w:w="783" w:type="pct"/>
            <w:vMerge/>
            <w:tcMar>
              <w:left w:w="113" w:type="dxa"/>
              <w:right w:w="113" w:type="dxa"/>
            </w:tcMar>
            <w:vAlign w:val="center"/>
          </w:tcPr>
          <w:p w14:paraId="2696885E" w14:textId="77777777" w:rsidR="00B66CA7" w:rsidRPr="006125D2" w:rsidRDefault="00B66CA7" w:rsidP="00E55A67">
            <w:pPr>
              <w:keepNext/>
              <w:jc w:val="center"/>
              <w:rPr>
                <w:b/>
                <w:bCs/>
                <w:sz w:val="19"/>
                <w:szCs w:val="19"/>
              </w:rPr>
            </w:pPr>
          </w:p>
        </w:tc>
        <w:tc>
          <w:tcPr>
            <w:tcW w:w="783" w:type="pct"/>
            <w:tcMar>
              <w:left w:w="113" w:type="dxa"/>
              <w:right w:w="113" w:type="dxa"/>
            </w:tcMar>
            <w:vAlign w:val="center"/>
          </w:tcPr>
          <w:p w14:paraId="77FA3538" w14:textId="2863B55B" w:rsidR="00B66CA7" w:rsidRPr="006125D2" w:rsidRDefault="00B66CA7" w:rsidP="00E55A67">
            <w:pPr>
              <w:keepNext/>
              <w:jc w:val="center"/>
              <w:rPr>
                <w:b/>
                <w:bCs/>
                <w:sz w:val="19"/>
                <w:szCs w:val="19"/>
              </w:rPr>
            </w:pPr>
            <w:r w:rsidRPr="006125D2">
              <w:rPr>
                <w:b/>
                <w:bCs/>
                <w:sz w:val="19"/>
                <w:szCs w:val="19"/>
              </w:rPr>
              <w:t>Approved</w:t>
            </w:r>
          </w:p>
        </w:tc>
        <w:tc>
          <w:tcPr>
            <w:tcW w:w="783" w:type="pct"/>
            <w:tcMar>
              <w:left w:w="113" w:type="dxa"/>
              <w:right w:w="113" w:type="dxa"/>
            </w:tcMar>
            <w:vAlign w:val="center"/>
          </w:tcPr>
          <w:p w14:paraId="54D89297" w14:textId="62715455" w:rsidR="00B66CA7" w:rsidRPr="006125D2" w:rsidRDefault="00B66CA7" w:rsidP="00E55A67">
            <w:pPr>
              <w:keepNext/>
              <w:jc w:val="center"/>
              <w:rPr>
                <w:b/>
                <w:bCs/>
                <w:sz w:val="19"/>
                <w:szCs w:val="19"/>
              </w:rPr>
            </w:pPr>
            <w:r w:rsidRPr="006125D2">
              <w:rPr>
                <w:b/>
                <w:bCs/>
                <w:sz w:val="19"/>
                <w:szCs w:val="19"/>
              </w:rPr>
              <w:t>Disbursed</w:t>
            </w:r>
          </w:p>
        </w:tc>
      </w:tr>
      <w:tr w:rsidR="00FA042F" w:rsidRPr="0052615B" w14:paraId="3FF52699" w14:textId="77777777" w:rsidTr="006125D2">
        <w:trPr>
          <w:trHeight w:val="194"/>
          <w:tblHeader/>
        </w:trPr>
        <w:tc>
          <w:tcPr>
            <w:tcW w:w="2651" w:type="pct"/>
            <w:tcMar>
              <w:left w:w="113" w:type="dxa"/>
              <w:right w:w="113" w:type="dxa"/>
            </w:tcMar>
            <w:vAlign w:val="center"/>
          </w:tcPr>
          <w:p w14:paraId="23068025" w14:textId="2DFFBC2C" w:rsidR="00FA042F" w:rsidRPr="006125D2" w:rsidRDefault="00FA042F" w:rsidP="00E55A67">
            <w:pPr>
              <w:jc w:val="left"/>
              <w:rPr>
                <w:bCs/>
                <w:sz w:val="19"/>
                <w:szCs w:val="19"/>
              </w:rPr>
            </w:pPr>
            <w:r w:rsidRPr="006125D2">
              <w:rPr>
                <w:bCs/>
                <w:sz w:val="19"/>
                <w:szCs w:val="19"/>
              </w:rPr>
              <w:t>Project coordination (one coordinator</w:t>
            </w:r>
            <w:r w:rsidR="008941CF" w:rsidRPr="006125D2">
              <w:rPr>
                <w:bCs/>
                <w:sz w:val="19"/>
                <w:szCs w:val="19"/>
              </w:rPr>
              <w:t xml:space="preserve"> and </w:t>
            </w:r>
            <w:r w:rsidRPr="006125D2">
              <w:rPr>
                <w:bCs/>
                <w:sz w:val="19"/>
                <w:szCs w:val="19"/>
              </w:rPr>
              <w:t>one</w:t>
            </w:r>
            <w:r w:rsidR="004F78CA" w:rsidRPr="006125D2">
              <w:rPr>
                <w:bCs/>
                <w:sz w:val="19"/>
                <w:szCs w:val="19"/>
              </w:rPr>
              <w:t xml:space="preserve"> </w:t>
            </w:r>
            <w:r w:rsidR="008941CF" w:rsidRPr="006125D2">
              <w:rPr>
                <w:bCs/>
                <w:sz w:val="19"/>
                <w:szCs w:val="19"/>
              </w:rPr>
              <w:t>assistant)</w:t>
            </w:r>
          </w:p>
        </w:tc>
        <w:tc>
          <w:tcPr>
            <w:tcW w:w="783" w:type="pct"/>
            <w:tcMar>
              <w:left w:w="113" w:type="dxa"/>
              <w:right w:w="113" w:type="dxa"/>
            </w:tcMar>
          </w:tcPr>
          <w:p w14:paraId="4B6EC7E8" w14:textId="2F6BFBDA" w:rsidR="00FA042F" w:rsidRPr="006125D2" w:rsidRDefault="008941CF" w:rsidP="00E55A67">
            <w:pPr>
              <w:ind w:right="124"/>
              <w:jc w:val="right"/>
              <w:rPr>
                <w:bCs/>
                <w:sz w:val="19"/>
                <w:szCs w:val="19"/>
              </w:rPr>
            </w:pPr>
            <w:r w:rsidRPr="006125D2">
              <w:rPr>
                <w:bCs/>
                <w:sz w:val="19"/>
                <w:szCs w:val="19"/>
              </w:rPr>
              <w:t>500,000</w:t>
            </w:r>
          </w:p>
        </w:tc>
        <w:tc>
          <w:tcPr>
            <w:tcW w:w="783" w:type="pct"/>
            <w:tcMar>
              <w:left w:w="113" w:type="dxa"/>
              <w:right w:w="113" w:type="dxa"/>
            </w:tcMar>
          </w:tcPr>
          <w:p w14:paraId="73F7FF85" w14:textId="2281E828" w:rsidR="00FA042F" w:rsidRPr="006125D2" w:rsidRDefault="008941CF" w:rsidP="00E55A67">
            <w:pPr>
              <w:ind w:right="126"/>
              <w:jc w:val="right"/>
              <w:rPr>
                <w:bCs/>
                <w:sz w:val="19"/>
                <w:szCs w:val="19"/>
              </w:rPr>
            </w:pPr>
            <w:r w:rsidRPr="006125D2">
              <w:rPr>
                <w:bCs/>
                <w:sz w:val="19"/>
                <w:szCs w:val="19"/>
              </w:rPr>
              <w:t>415,000</w:t>
            </w:r>
          </w:p>
        </w:tc>
        <w:tc>
          <w:tcPr>
            <w:tcW w:w="783" w:type="pct"/>
            <w:tcMar>
              <w:left w:w="113" w:type="dxa"/>
              <w:right w:w="113" w:type="dxa"/>
            </w:tcMar>
          </w:tcPr>
          <w:p w14:paraId="0C129545" w14:textId="048FE2C7" w:rsidR="00FA042F" w:rsidRPr="006125D2" w:rsidRDefault="008941CF" w:rsidP="00E55A67">
            <w:pPr>
              <w:jc w:val="right"/>
              <w:rPr>
                <w:bCs/>
                <w:sz w:val="19"/>
                <w:szCs w:val="19"/>
              </w:rPr>
            </w:pPr>
            <w:r w:rsidRPr="006125D2">
              <w:rPr>
                <w:bCs/>
                <w:sz w:val="19"/>
                <w:szCs w:val="19"/>
              </w:rPr>
              <w:t>404,873</w:t>
            </w:r>
          </w:p>
        </w:tc>
      </w:tr>
      <w:tr w:rsidR="008941CF" w:rsidRPr="0052615B" w14:paraId="31164668" w14:textId="77777777" w:rsidTr="006125D2">
        <w:trPr>
          <w:trHeight w:val="97"/>
          <w:tblHeader/>
        </w:trPr>
        <w:tc>
          <w:tcPr>
            <w:tcW w:w="2651" w:type="pct"/>
            <w:tcMar>
              <w:left w:w="113" w:type="dxa"/>
              <w:right w:w="113" w:type="dxa"/>
            </w:tcMar>
            <w:vAlign w:val="center"/>
          </w:tcPr>
          <w:p w14:paraId="1A999ABE" w14:textId="02098B4E" w:rsidR="008941CF" w:rsidRPr="006125D2" w:rsidRDefault="008941CF" w:rsidP="00E55A67">
            <w:pPr>
              <w:jc w:val="left"/>
              <w:rPr>
                <w:bCs/>
                <w:sz w:val="19"/>
                <w:szCs w:val="19"/>
              </w:rPr>
            </w:pPr>
            <w:r w:rsidRPr="006125D2">
              <w:rPr>
                <w:bCs/>
                <w:sz w:val="19"/>
                <w:szCs w:val="19"/>
              </w:rPr>
              <w:t>Local consultants</w:t>
            </w:r>
          </w:p>
        </w:tc>
        <w:tc>
          <w:tcPr>
            <w:tcW w:w="783" w:type="pct"/>
            <w:tcMar>
              <w:left w:w="113" w:type="dxa"/>
              <w:right w:w="113" w:type="dxa"/>
            </w:tcMar>
          </w:tcPr>
          <w:p w14:paraId="11D23701" w14:textId="0ECA3A74" w:rsidR="008941CF" w:rsidRPr="006125D2" w:rsidRDefault="008941CF" w:rsidP="00E55A67">
            <w:pPr>
              <w:ind w:right="124"/>
              <w:jc w:val="right"/>
              <w:rPr>
                <w:bCs/>
                <w:sz w:val="19"/>
                <w:szCs w:val="19"/>
              </w:rPr>
            </w:pPr>
            <w:r w:rsidRPr="006125D2">
              <w:rPr>
                <w:bCs/>
                <w:sz w:val="19"/>
                <w:szCs w:val="19"/>
              </w:rPr>
              <w:t>100,000</w:t>
            </w:r>
          </w:p>
        </w:tc>
        <w:tc>
          <w:tcPr>
            <w:tcW w:w="783" w:type="pct"/>
            <w:tcMar>
              <w:left w:w="113" w:type="dxa"/>
              <w:right w:w="113" w:type="dxa"/>
            </w:tcMar>
          </w:tcPr>
          <w:p w14:paraId="4894DBE2" w14:textId="6C352523" w:rsidR="008941CF" w:rsidRPr="006125D2" w:rsidRDefault="008941CF" w:rsidP="00E55A67">
            <w:pPr>
              <w:ind w:right="126"/>
              <w:jc w:val="right"/>
              <w:rPr>
                <w:bCs/>
                <w:sz w:val="19"/>
                <w:szCs w:val="19"/>
              </w:rPr>
            </w:pPr>
            <w:r w:rsidRPr="006125D2">
              <w:rPr>
                <w:bCs/>
                <w:sz w:val="19"/>
                <w:szCs w:val="19"/>
              </w:rPr>
              <w:t>70,000</w:t>
            </w:r>
          </w:p>
        </w:tc>
        <w:tc>
          <w:tcPr>
            <w:tcW w:w="783" w:type="pct"/>
            <w:tcMar>
              <w:left w:w="113" w:type="dxa"/>
              <w:right w:w="113" w:type="dxa"/>
            </w:tcMar>
          </w:tcPr>
          <w:p w14:paraId="11C441A0" w14:textId="63CDBDD4" w:rsidR="008941CF" w:rsidRPr="006125D2" w:rsidRDefault="008941CF" w:rsidP="00E55A67">
            <w:pPr>
              <w:jc w:val="right"/>
              <w:rPr>
                <w:bCs/>
                <w:sz w:val="19"/>
                <w:szCs w:val="19"/>
              </w:rPr>
            </w:pPr>
            <w:r w:rsidRPr="006125D2">
              <w:rPr>
                <w:bCs/>
                <w:sz w:val="19"/>
                <w:szCs w:val="19"/>
              </w:rPr>
              <w:t>52,242</w:t>
            </w:r>
          </w:p>
        </w:tc>
      </w:tr>
      <w:tr w:rsidR="008941CF" w:rsidRPr="0052615B" w14:paraId="0154FB62" w14:textId="77777777" w:rsidTr="00E55A67">
        <w:trPr>
          <w:trHeight w:val="210"/>
          <w:tblHeader/>
        </w:trPr>
        <w:tc>
          <w:tcPr>
            <w:tcW w:w="2651" w:type="pct"/>
            <w:tcMar>
              <w:left w:w="113" w:type="dxa"/>
              <w:right w:w="113" w:type="dxa"/>
            </w:tcMar>
            <w:vAlign w:val="center"/>
          </w:tcPr>
          <w:p w14:paraId="162C2C2F" w14:textId="59469A6C" w:rsidR="008941CF" w:rsidRPr="006125D2" w:rsidRDefault="008941CF" w:rsidP="00E55A67">
            <w:pPr>
              <w:jc w:val="left"/>
              <w:rPr>
                <w:bCs/>
                <w:sz w:val="19"/>
                <w:szCs w:val="19"/>
              </w:rPr>
            </w:pPr>
            <w:r w:rsidRPr="006125D2">
              <w:rPr>
                <w:bCs/>
                <w:sz w:val="19"/>
                <w:szCs w:val="19"/>
              </w:rPr>
              <w:t>Stakeholder meetings, public awareness activities</w:t>
            </w:r>
          </w:p>
        </w:tc>
        <w:tc>
          <w:tcPr>
            <w:tcW w:w="783" w:type="pct"/>
            <w:tcMar>
              <w:left w:w="113" w:type="dxa"/>
              <w:right w:w="113" w:type="dxa"/>
            </w:tcMar>
          </w:tcPr>
          <w:p w14:paraId="37A7B5C1" w14:textId="2089A1D0" w:rsidR="008941CF" w:rsidRPr="006125D2" w:rsidRDefault="008941CF" w:rsidP="00E55A67">
            <w:pPr>
              <w:ind w:right="124"/>
              <w:jc w:val="right"/>
              <w:rPr>
                <w:bCs/>
                <w:sz w:val="19"/>
                <w:szCs w:val="19"/>
              </w:rPr>
            </w:pPr>
            <w:r w:rsidRPr="006125D2">
              <w:rPr>
                <w:bCs/>
                <w:sz w:val="19"/>
                <w:szCs w:val="19"/>
              </w:rPr>
              <w:t>40,000</w:t>
            </w:r>
          </w:p>
        </w:tc>
        <w:tc>
          <w:tcPr>
            <w:tcW w:w="783" w:type="pct"/>
            <w:tcMar>
              <w:left w:w="113" w:type="dxa"/>
              <w:right w:w="113" w:type="dxa"/>
            </w:tcMar>
          </w:tcPr>
          <w:p w14:paraId="37F48D2C" w14:textId="3FF98C4B" w:rsidR="008941CF" w:rsidRPr="006125D2" w:rsidRDefault="008941CF" w:rsidP="00E55A67">
            <w:pPr>
              <w:ind w:right="126"/>
              <w:jc w:val="right"/>
              <w:rPr>
                <w:bCs/>
                <w:sz w:val="19"/>
                <w:szCs w:val="19"/>
              </w:rPr>
            </w:pPr>
            <w:r w:rsidRPr="006125D2">
              <w:rPr>
                <w:bCs/>
                <w:sz w:val="19"/>
                <w:szCs w:val="19"/>
              </w:rPr>
              <w:t>35,000</w:t>
            </w:r>
          </w:p>
        </w:tc>
        <w:tc>
          <w:tcPr>
            <w:tcW w:w="783" w:type="pct"/>
            <w:tcMar>
              <w:left w:w="113" w:type="dxa"/>
              <w:right w:w="113" w:type="dxa"/>
            </w:tcMar>
          </w:tcPr>
          <w:p w14:paraId="3BD8A594" w14:textId="0BB36A2C" w:rsidR="008941CF" w:rsidRPr="006125D2" w:rsidRDefault="008941CF" w:rsidP="00E55A67">
            <w:pPr>
              <w:jc w:val="right"/>
              <w:rPr>
                <w:bCs/>
                <w:sz w:val="19"/>
                <w:szCs w:val="19"/>
              </w:rPr>
            </w:pPr>
            <w:r w:rsidRPr="006125D2">
              <w:rPr>
                <w:bCs/>
                <w:sz w:val="19"/>
                <w:szCs w:val="19"/>
              </w:rPr>
              <w:t>32,381</w:t>
            </w:r>
          </w:p>
        </w:tc>
      </w:tr>
      <w:tr w:rsidR="008941CF" w:rsidRPr="0052615B" w14:paraId="5576296B" w14:textId="77777777" w:rsidTr="00E55A67">
        <w:trPr>
          <w:trHeight w:val="210"/>
          <w:tblHeader/>
        </w:trPr>
        <w:tc>
          <w:tcPr>
            <w:tcW w:w="2651" w:type="pct"/>
            <w:tcMar>
              <w:left w:w="113" w:type="dxa"/>
              <w:right w:w="113" w:type="dxa"/>
            </w:tcMar>
            <w:vAlign w:val="center"/>
          </w:tcPr>
          <w:p w14:paraId="66D479F9" w14:textId="0BC11C5C" w:rsidR="008941CF" w:rsidRPr="006125D2" w:rsidRDefault="008941CF" w:rsidP="00E55A67">
            <w:pPr>
              <w:jc w:val="left"/>
              <w:rPr>
                <w:bCs/>
                <w:sz w:val="19"/>
                <w:szCs w:val="19"/>
              </w:rPr>
            </w:pPr>
            <w:r w:rsidRPr="006125D2">
              <w:rPr>
                <w:bCs/>
                <w:sz w:val="19"/>
                <w:szCs w:val="19"/>
              </w:rPr>
              <w:t>Activities related with HCFC quotas, SISSAO maintenance and redesign</w:t>
            </w:r>
          </w:p>
        </w:tc>
        <w:tc>
          <w:tcPr>
            <w:tcW w:w="783" w:type="pct"/>
            <w:tcMar>
              <w:left w:w="113" w:type="dxa"/>
              <w:right w:w="113" w:type="dxa"/>
            </w:tcMar>
          </w:tcPr>
          <w:p w14:paraId="005843DE" w14:textId="75E55BEA" w:rsidR="008941CF" w:rsidRPr="006125D2" w:rsidRDefault="008941CF" w:rsidP="00E55A67">
            <w:pPr>
              <w:ind w:right="124"/>
              <w:jc w:val="right"/>
              <w:rPr>
                <w:bCs/>
                <w:sz w:val="19"/>
                <w:szCs w:val="19"/>
              </w:rPr>
            </w:pPr>
            <w:r w:rsidRPr="006125D2">
              <w:rPr>
                <w:bCs/>
                <w:sz w:val="19"/>
                <w:szCs w:val="19"/>
              </w:rPr>
              <w:t>50,000</w:t>
            </w:r>
          </w:p>
        </w:tc>
        <w:tc>
          <w:tcPr>
            <w:tcW w:w="783" w:type="pct"/>
            <w:tcMar>
              <w:left w:w="113" w:type="dxa"/>
              <w:right w:w="113" w:type="dxa"/>
            </w:tcMar>
          </w:tcPr>
          <w:p w14:paraId="5530392B" w14:textId="57636F61" w:rsidR="008941CF" w:rsidRPr="006125D2" w:rsidRDefault="008941CF" w:rsidP="00E55A67">
            <w:pPr>
              <w:ind w:right="126"/>
              <w:jc w:val="right"/>
              <w:rPr>
                <w:bCs/>
                <w:sz w:val="19"/>
                <w:szCs w:val="19"/>
              </w:rPr>
            </w:pPr>
            <w:r w:rsidRPr="006125D2">
              <w:rPr>
                <w:bCs/>
                <w:sz w:val="19"/>
                <w:szCs w:val="19"/>
              </w:rPr>
              <w:t>30,000</w:t>
            </w:r>
          </w:p>
        </w:tc>
        <w:tc>
          <w:tcPr>
            <w:tcW w:w="783" w:type="pct"/>
            <w:tcMar>
              <w:left w:w="113" w:type="dxa"/>
              <w:right w:w="113" w:type="dxa"/>
            </w:tcMar>
          </w:tcPr>
          <w:p w14:paraId="360E1631" w14:textId="0A64AF47" w:rsidR="008941CF" w:rsidRPr="006125D2" w:rsidRDefault="008941CF" w:rsidP="00E55A67">
            <w:pPr>
              <w:jc w:val="right"/>
              <w:rPr>
                <w:bCs/>
                <w:sz w:val="19"/>
                <w:szCs w:val="19"/>
              </w:rPr>
            </w:pPr>
            <w:r w:rsidRPr="006125D2">
              <w:rPr>
                <w:bCs/>
                <w:sz w:val="19"/>
                <w:szCs w:val="19"/>
              </w:rPr>
              <w:t>9,800</w:t>
            </w:r>
          </w:p>
        </w:tc>
      </w:tr>
      <w:tr w:rsidR="008941CF" w:rsidRPr="0052615B" w14:paraId="36999379" w14:textId="77777777" w:rsidTr="00E55A67">
        <w:trPr>
          <w:trHeight w:val="210"/>
          <w:tblHeader/>
        </w:trPr>
        <w:tc>
          <w:tcPr>
            <w:tcW w:w="2651" w:type="pct"/>
            <w:tcMar>
              <w:left w:w="113" w:type="dxa"/>
              <w:right w:w="113" w:type="dxa"/>
            </w:tcMar>
            <w:vAlign w:val="center"/>
          </w:tcPr>
          <w:p w14:paraId="04690B9C" w14:textId="4C4B54B3" w:rsidR="008941CF" w:rsidRPr="006125D2" w:rsidRDefault="008941CF" w:rsidP="00E55A67">
            <w:pPr>
              <w:jc w:val="left"/>
              <w:rPr>
                <w:b/>
                <w:bCs/>
                <w:sz w:val="19"/>
                <w:szCs w:val="19"/>
              </w:rPr>
            </w:pPr>
            <w:r w:rsidRPr="006125D2">
              <w:rPr>
                <w:b/>
                <w:bCs/>
                <w:sz w:val="19"/>
                <w:szCs w:val="19"/>
              </w:rPr>
              <w:t>Total</w:t>
            </w:r>
          </w:p>
        </w:tc>
        <w:tc>
          <w:tcPr>
            <w:tcW w:w="783" w:type="pct"/>
            <w:tcMar>
              <w:left w:w="113" w:type="dxa"/>
              <w:right w:w="113" w:type="dxa"/>
            </w:tcMar>
          </w:tcPr>
          <w:p w14:paraId="4CEF1C10" w14:textId="6AEBE77C" w:rsidR="008941CF" w:rsidRPr="006125D2" w:rsidRDefault="008941CF" w:rsidP="00E55A67">
            <w:pPr>
              <w:ind w:right="124"/>
              <w:jc w:val="right"/>
              <w:rPr>
                <w:b/>
                <w:bCs/>
                <w:sz w:val="19"/>
                <w:szCs w:val="19"/>
              </w:rPr>
            </w:pPr>
            <w:r w:rsidRPr="006125D2">
              <w:rPr>
                <w:b/>
                <w:bCs/>
                <w:sz w:val="19"/>
                <w:szCs w:val="19"/>
              </w:rPr>
              <w:t>690,000</w:t>
            </w:r>
          </w:p>
        </w:tc>
        <w:tc>
          <w:tcPr>
            <w:tcW w:w="783" w:type="pct"/>
            <w:tcMar>
              <w:left w:w="113" w:type="dxa"/>
              <w:right w:w="113" w:type="dxa"/>
            </w:tcMar>
          </w:tcPr>
          <w:p w14:paraId="0C147B17" w14:textId="771C5FE1" w:rsidR="008941CF" w:rsidRPr="006125D2" w:rsidRDefault="008941CF" w:rsidP="00E55A67">
            <w:pPr>
              <w:ind w:right="126"/>
              <w:jc w:val="right"/>
              <w:rPr>
                <w:b/>
                <w:bCs/>
                <w:sz w:val="19"/>
                <w:szCs w:val="19"/>
              </w:rPr>
            </w:pPr>
            <w:r w:rsidRPr="006125D2">
              <w:rPr>
                <w:b/>
                <w:bCs/>
                <w:sz w:val="19"/>
                <w:szCs w:val="19"/>
              </w:rPr>
              <w:t>550,000</w:t>
            </w:r>
          </w:p>
        </w:tc>
        <w:tc>
          <w:tcPr>
            <w:tcW w:w="783" w:type="pct"/>
            <w:tcMar>
              <w:left w:w="113" w:type="dxa"/>
              <w:right w:w="113" w:type="dxa"/>
            </w:tcMar>
          </w:tcPr>
          <w:p w14:paraId="08C2DCB4" w14:textId="169720DE" w:rsidR="008941CF" w:rsidRPr="006125D2" w:rsidRDefault="008941CF" w:rsidP="00E55A67">
            <w:pPr>
              <w:jc w:val="right"/>
              <w:rPr>
                <w:b/>
                <w:bCs/>
                <w:sz w:val="19"/>
                <w:szCs w:val="19"/>
              </w:rPr>
            </w:pPr>
            <w:r w:rsidRPr="006125D2">
              <w:rPr>
                <w:b/>
                <w:bCs/>
                <w:sz w:val="19"/>
                <w:szCs w:val="19"/>
              </w:rPr>
              <w:t>499,296</w:t>
            </w:r>
          </w:p>
        </w:tc>
      </w:tr>
    </w:tbl>
    <w:p w14:paraId="0A0C5B57" w14:textId="25BA60F9" w:rsidR="005774E4" w:rsidRDefault="005774E4" w:rsidP="001830B9">
      <w:pPr>
        <w:spacing w:before="240"/>
        <w:rPr>
          <w:u w:val="single"/>
        </w:rPr>
      </w:pPr>
      <w:r w:rsidRPr="00845156">
        <w:rPr>
          <w:u w:val="single"/>
        </w:rPr>
        <w:t>Level of fund</w:t>
      </w:r>
      <w:r w:rsidRPr="0034371D">
        <w:rPr>
          <w:u w:val="single"/>
        </w:rPr>
        <w:t xml:space="preserve"> disbursement</w:t>
      </w:r>
    </w:p>
    <w:p w14:paraId="5DA00BE1" w14:textId="77777777" w:rsidR="00EE20C5" w:rsidRPr="00B70169" w:rsidRDefault="00EE20C5" w:rsidP="002E737B"/>
    <w:p w14:paraId="2DC56A62" w14:textId="6423C4B2" w:rsidR="00D15E32" w:rsidRPr="0011205D" w:rsidRDefault="00EE20C5" w:rsidP="0011205D">
      <w:pPr>
        <w:pStyle w:val="Heading1"/>
      </w:pPr>
      <w:r>
        <w:t>As of April 2022</w:t>
      </w:r>
      <w:r w:rsidRPr="00D96799">
        <w:t>, of the US $</w:t>
      </w:r>
      <w:r w:rsidRPr="00EE20C5">
        <w:t xml:space="preserve">8,984,822 </w:t>
      </w:r>
      <w:r w:rsidR="008241AB">
        <w:t>approved so far, US $6</w:t>
      </w:r>
      <w:r w:rsidR="0011205D">
        <w:t>,17</w:t>
      </w:r>
      <w:r w:rsidR="00677A7D">
        <w:t>6</w:t>
      </w:r>
      <w:r w:rsidR="0011205D">
        <w:t>,</w:t>
      </w:r>
      <w:r w:rsidR="00677A7D">
        <w:t>565</w:t>
      </w:r>
      <w:r w:rsidRPr="00DD0E4A">
        <w:t xml:space="preserve"> had been disbursed (US $</w:t>
      </w:r>
      <w:r w:rsidR="004976F4">
        <w:t>4</w:t>
      </w:r>
      <w:r w:rsidRPr="00DD0E4A">
        <w:t>,</w:t>
      </w:r>
      <w:r w:rsidR="004976F4">
        <w:t>1</w:t>
      </w:r>
      <w:r w:rsidRPr="00DD0E4A">
        <w:t>2</w:t>
      </w:r>
      <w:r w:rsidR="004976F4">
        <w:t>7</w:t>
      </w:r>
      <w:r w:rsidRPr="00DD0E4A">
        <w:t>,6</w:t>
      </w:r>
      <w:r w:rsidR="004976F4">
        <w:t>46</w:t>
      </w:r>
      <w:r w:rsidRPr="00DD0E4A">
        <w:t xml:space="preserve"> for UNIDO, US $40,000 for UNEP, </w:t>
      </w:r>
      <w:r w:rsidR="001E1E23">
        <w:t>US $35</w:t>
      </w:r>
      <w:r w:rsidR="00677A7D">
        <w:t>2</w:t>
      </w:r>
      <w:r w:rsidR="001E1E23">
        <w:t>,</w:t>
      </w:r>
      <w:r w:rsidR="00677A7D">
        <w:t>6</w:t>
      </w:r>
      <w:r w:rsidR="001E1E23">
        <w:t>9</w:t>
      </w:r>
      <w:r w:rsidR="00677A7D">
        <w:t>0</w:t>
      </w:r>
      <w:r w:rsidRPr="00DD0E4A">
        <w:t xml:space="preserve"> for the Government of Germany, </w:t>
      </w:r>
      <w:r w:rsidR="001E1E23">
        <w:t>US $443,498</w:t>
      </w:r>
      <w:r w:rsidRPr="00DD0E4A">
        <w:t xml:space="preserve"> for the Gov</w:t>
      </w:r>
      <w:r w:rsidR="00D006FF">
        <w:t>ernment of Italy and US $1,212,731</w:t>
      </w:r>
      <w:r w:rsidRPr="00DD0E4A">
        <w:t xml:space="preserve"> for the Government of Spain)</w:t>
      </w:r>
      <w:r>
        <w:t>,</w:t>
      </w:r>
      <w:r w:rsidRPr="00DD0E4A">
        <w:t xml:space="preserve"> as shown in Table </w:t>
      </w:r>
      <w:r w:rsidR="00EF1BAC">
        <w:t>3</w:t>
      </w:r>
      <w:r w:rsidRPr="00DD0E4A">
        <w:t>. The balance of US </w:t>
      </w:r>
      <w:r w:rsidRPr="00D96799">
        <w:t>$</w:t>
      </w:r>
      <w:r w:rsidR="00677A7D">
        <w:t>2</w:t>
      </w:r>
      <w:r w:rsidRPr="00D96799">
        <w:t>,</w:t>
      </w:r>
      <w:r w:rsidR="00677A7D">
        <w:t>808</w:t>
      </w:r>
      <w:r w:rsidRPr="00D96799">
        <w:t>,</w:t>
      </w:r>
      <w:r w:rsidR="00677A7D">
        <w:t>257</w:t>
      </w:r>
      <w:r w:rsidRPr="00DD0E4A">
        <w:t xml:space="preserve"> will be disbursed in 20</w:t>
      </w:r>
      <w:r w:rsidR="00677A7D">
        <w:t>22-</w:t>
      </w:r>
      <w:r w:rsidRPr="00DD0E4A">
        <w:t>20</w:t>
      </w:r>
      <w:r w:rsidR="00677A7D">
        <w:t>24</w:t>
      </w:r>
      <w:r w:rsidRPr="00DD0E4A">
        <w:t>.</w:t>
      </w:r>
    </w:p>
    <w:p w14:paraId="098EFE2F" w14:textId="0D55A63F" w:rsidR="005774E4" w:rsidRPr="0034371D" w:rsidRDefault="005774E4" w:rsidP="002E737B">
      <w:pPr>
        <w:rPr>
          <w:b/>
        </w:rPr>
      </w:pPr>
      <w:r w:rsidRPr="0034371D">
        <w:rPr>
          <w:b/>
        </w:rPr>
        <w:t>Table</w:t>
      </w:r>
      <w:r w:rsidR="00EF1BAC">
        <w:rPr>
          <w:b/>
        </w:rPr>
        <w:t> 3</w:t>
      </w:r>
      <w:r w:rsidR="0011205D">
        <w:rPr>
          <w:b/>
        </w:rPr>
        <w:t>. Financial report of stage </w:t>
      </w:r>
      <w:r w:rsidR="00932C1F" w:rsidRPr="00932C1F">
        <w:rPr>
          <w:b/>
        </w:rPr>
        <w:t>II</w:t>
      </w:r>
      <w:r w:rsidRPr="0034371D">
        <w:rPr>
          <w:b/>
        </w:rPr>
        <w:t xml:space="preserve"> of the HPMP for </w:t>
      </w:r>
      <w:r w:rsidR="0011205D">
        <w:rPr>
          <w:b/>
        </w:rPr>
        <w:t>Mexico</w:t>
      </w:r>
      <w:r w:rsidRPr="0034371D">
        <w:rPr>
          <w:b/>
        </w:rPr>
        <w:t xml:space="preserve"> (US $)</w:t>
      </w:r>
    </w:p>
    <w:tbl>
      <w:tblPr>
        <w:tblStyle w:val="TableGrid"/>
        <w:tblW w:w="5000" w:type="pct"/>
        <w:tblLook w:val="04A0" w:firstRow="1" w:lastRow="0" w:firstColumn="1" w:lastColumn="0" w:noHBand="0" w:noVBand="1"/>
      </w:tblPr>
      <w:tblGrid>
        <w:gridCol w:w="925"/>
        <w:gridCol w:w="1052"/>
        <w:gridCol w:w="1053"/>
        <w:gridCol w:w="1053"/>
        <w:gridCol w:w="1055"/>
        <w:gridCol w:w="1053"/>
        <w:gridCol w:w="1053"/>
        <w:gridCol w:w="1053"/>
        <w:gridCol w:w="1053"/>
      </w:tblGrid>
      <w:tr w:rsidR="00B14A92" w:rsidRPr="00664FA2" w14:paraId="7AD185EC" w14:textId="77777777" w:rsidTr="0056463B">
        <w:tc>
          <w:tcPr>
            <w:tcW w:w="495" w:type="pct"/>
            <w:vMerge w:val="restart"/>
            <w:tcMar>
              <w:left w:w="57" w:type="dxa"/>
              <w:right w:w="85" w:type="dxa"/>
            </w:tcMar>
          </w:tcPr>
          <w:p w14:paraId="3A608DED" w14:textId="77777777" w:rsidR="00B14A92" w:rsidRPr="00664FA2" w:rsidRDefault="00B14A92" w:rsidP="00956C74">
            <w:pPr>
              <w:keepNext/>
              <w:jc w:val="center"/>
              <w:rPr>
                <w:b/>
                <w:sz w:val="20"/>
                <w:szCs w:val="20"/>
              </w:rPr>
            </w:pPr>
            <w:r w:rsidRPr="00664FA2">
              <w:rPr>
                <w:b/>
                <w:sz w:val="20"/>
                <w:szCs w:val="20"/>
              </w:rPr>
              <w:t>Agency</w:t>
            </w:r>
          </w:p>
        </w:tc>
        <w:tc>
          <w:tcPr>
            <w:tcW w:w="1125" w:type="pct"/>
            <w:gridSpan w:val="2"/>
            <w:tcMar>
              <w:left w:w="57" w:type="dxa"/>
              <w:right w:w="85" w:type="dxa"/>
            </w:tcMar>
          </w:tcPr>
          <w:p w14:paraId="25318628" w14:textId="77777777" w:rsidR="00B14A92" w:rsidRPr="00664FA2" w:rsidRDefault="00B14A92" w:rsidP="00956C74">
            <w:pPr>
              <w:keepNext/>
              <w:jc w:val="center"/>
              <w:rPr>
                <w:b/>
                <w:sz w:val="20"/>
                <w:szCs w:val="20"/>
              </w:rPr>
            </w:pPr>
            <w:r w:rsidRPr="00664FA2">
              <w:rPr>
                <w:b/>
                <w:sz w:val="20"/>
                <w:szCs w:val="20"/>
              </w:rPr>
              <w:t>First tranche</w:t>
            </w:r>
          </w:p>
        </w:tc>
        <w:tc>
          <w:tcPr>
            <w:tcW w:w="1126" w:type="pct"/>
            <w:gridSpan w:val="2"/>
            <w:tcMar>
              <w:left w:w="57" w:type="dxa"/>
              <w:right w:w="85" w:type="dxa"/>
            </w:tcMar>
          </w:tcPr>
          <w:p w14:paraId="77F463D3" w14:textId="77777777" w:rsidR="00B14A92" w:rsidRPr="00664FA2" w:rsidRDefault="00B14A92" w:rsidP="00956C74">
            <w:pPr>
              <w:keepNext/>
              <w:jc w:val="center"/>
              <w:rPr>
                <w:b/>
                <w:sz w:val="20"/>
                <w:szCs w:val="20"/>
              </w:rPr>
            </w:pPr>
            <w:r w:rsidRPr="00664FA2">
              <w:rPr>
                <w:b/>
                <w:sz w:val="20"/>
                <w:szCs w:val="20"/>
              </w:rPr>
              <w:t>Second tranche</w:t>
            </w:r>
          </w:p>
        </w:tc>
        <w:tc>
          <w:tcPr>
            <w:tcW w:w="1125" w:type="pct"/>
            <w:gridSpan w:val="2"/>
            <w:tcMar>
              <w:left w:w="57" w:type="dxa"/>
              <w:right w:w="85" w:type="dxa"/>
            </w:tcMar>
          </w:tcPr>
          <w:p w14:paraId="75A697CD" w14:textId="77777777" w:rsidR="00B14A92" w:rsidRPr="00664FA2" w:rsidRDefault="00B14A92" w:rsidP="00956C74">
            <w:pPr>
              <w:keepNext/>
              <w:jc w:val="center"/>
              <w:rPr>
                <w:b/>
                <w:sz w:val="20"/>
                <w:szCs w:val="20"/>
              </w:rPr>
            </w:pPr>
            <w:r>
              <w:rPr>
                <w:b/>
                <w:sz w:val="20"/>
                <w:szCs w:val="20"/>
              </w:rPr>
              <w:t>Third tranche</w:t>
            </w:r>
          </w:p>
        </w:tc>
        <w:tc>
          <w:tcPr>
            <w:tcW w:w="1127" w:type="pct"/>
            <w:gridSpan w:val="2"/>
            <w:tcMar>
              <w:left w:w="57" w:type="dxa"/>
              <w:right w:w="85" w:type="dxa"/>
            </w:tcMar>
          </w:tcPr>
          <w:p w14:paraId="131A80F2" w14:textId="77777777" w:rsidR="00B14A92" w:rsidRPr="00664FA2" w:rsidRDefault="00B14A92" w:rsidP="00956C74">
            <w:pPr>
              <w:keepNext/>
              <w:jc w:val="center"/>
              <w:rPr>
                <w:b/>
                <w:sz w:val="20"/>
                <w:szCs w:val="20"/>
              </w:rPr>
            </w:pPr>
            <w:r w:rsidRPr="00664FA2">
              <w:rPr>
                <w:b/>
                <w:sz w:val="20"/>
                <w:szCs w:val="20"/>
              </w:rPr>
              <w:t>Total approved</w:t>
            </w:r>
          </w:p>
        </w:tc>
      </w:tr>
      <w:tr w:rsidR="00B14A92" w:rsidRPr="00664FA2" w14:paraId="77CCDE65" w14:textId="77777777" w:rsidTr="0056463B">
        <w:tc>
          <w:tcPr>
            <w:tcW w:w="495" w:type="pct"/>
            <w:vMerge/>
            <w:tcMar>
              <w:left w:w="57" w:type="dxa"/>
              <w:right w:w="85" w:type="dxa"/>
            </w:tcMar>
          </w:tcPr>
          <w:p w14:paraId="530BAFE9" w14:textId="77777777" w:rsidR="00B14A92" w:rsidRPr="00664FA2" w:rsidRDefault="00B14A92" w:rsidP="00956C74">
            <w:pPr>
              <w:keepNext/>
              <w:jc w:val="center"/>
              <w:rPr>
                <w:b/>
                <w:sz w:val="20"/>
                <w:szCs w:val="20"/>
              </w:rPr>
            </w:pPr>
          </w:p>
        </w:tc>
        <w:tc>
          <w:tcPr>
            <w:tcW w:w="563" w:type="pct"/>
            <w:tcMar>
              <w:left w:w="57" w:type="dxa"/>
              <w:right w:w="85" w:type="dxa"/>
            </w:tcMar>
          </w:tcPr>
          <w:p w14:paraId="02685D2F" w14:textId="77777777" w:rsidR="00B14A92" w:rsidRPr="00664FA2" w:rsidRDefault="00B14A92" w:rsidP="00956C74">
            <w:pPr>
              <w:keepNext/>
              <w:jc w:val="center"/>
              <w:rPr>
                <w:b/>
                <w:sz w:val="20"/>
                <w:szCs w:val="20"/>
              </w:rPr>
            </w:pPr>
            <w:r w:rsidRPr="00664FA2">
              <w:rPr>
                <w:b/>
                <w:sz w:val="20"/>
                <w:szCs w:val="20"/>
              </w:rPr>
              <w:t>Approved</w:t>
            </w:r>
          </w:p>
        </w:tc>
        <w:tc>
          <w:tcPr>
            <w:tcW w:w="563" w:type="pct"/>
            <w:tcMar>
              <w:left w:w="57" w:type="dxa"/>
              <w:right w:w="85" w:type="dxa"/>
            </w:tcMar>
          </w:tcPr>
          <w:p w14:paraId="78CB77E3" w14:textId="77777777" w:rsidR="00B14A92" w:rsidRPr="00664FA2" w:rsidRDefault="00B14A92" w:rsidP="00956C74">
            <w:pPr>
              <w:keepNext/>
              <w:jc w:val="center"/>
              <w:rPr>
                <w:b/>
                <w:sz w:val="20"/>
                <w:szCs w:val="20"/>
              </w:rPr>
            </w:pPr>
            <w:r w:rsidRPr="00664FA2">
              <w:rPr>
                <w:b/>
                <w:sz w:val="20"/>
                <w:szCs w:val="20"/>
              </w:rPr>
              <w:t>Disbursed</w:t>
            </w:r>
          </w:p>
        </w:tc>
        <w:tc>
          <w:tcPr>
            <w:tcW w:w="563" w:type="pct"/>
            <w:tcMar>
              <w:left w:w="57" w:type="dxa"/>
              <w:right w:w="85" w:type="dxa"/>
            </w:tcMar>
          </w:tcPr>
          <w:p w14:paraId="30C338ED" w14:textId="77777777" w:rsidR="00B14A92" w:rsidRPr="00664FA2" w:rsidRDefault="00B14A92" w:rsidP="00956C74">
            <w:pPr>
              <w:keepNext/>
              <w:jc w:val="center"/>
              <w:rPr>
                <w:b/>
                <w:sz w:val="20"/>
                <w:szCs w:val="20"/>
              </w:rPr>
            </w:pPr>
            <w:r w:rsidRPr="00664FA2">
              <w:rPr>
                <w:b/>
                <w:sz w:val="20"/>
                <w:szCs w:val="20"/>
              </w:rPr>
              <w:t>Approved</w:t>
            </w:r>
          </w:p>
        </w:tc>
        <w:tc>
          <w:tcPr>
            <w:tcW w:w="564" w:type="pct"/>
            <w:tcMar>
              <w:left w:w="57" w:type="dxa"/>
              <w:right w:w="85" w:type="dxa"/>
            </w:tcMar>
          </w:tcPr>
          <w:p w14:paraId="4C6BB76F" w14:textId="77777777" w:rsidR="00B14A92" w:rsidRPr="00664FA2" w:rsidRDefault="00B14A92" w:rsidP="00956C74">
            <w:pPr>
              <w:keepNext/>
              <w:jc w:val="center"/>
              <w:rPr>
                <w:b/>
                <w:sz w:val="20"/>
                <w:szCs w:val="20"/>
              </w:rPr>
            </w:pPr>
            <w:r w:rsidRPr="00664FA2">
              <w:rPr>
                <w:b/>
                <w:sz w:val="20"/>
                <w:szCs w:val="20"/>
              </w:rPr>
              <w:t>Disbursed</w:t>
            </w:r>
          </w:p>
        </w:tc>
        <w:tc>
          <w:tcPr>
            <w:tcW w:w="563" w:type="pct"/>
            <w:tcMar>
              <w:left w:w="57" w:type="dxa"/>
              <w:right w:w="85" w:type="dxa"/>
            </w:tcMar>
          </w:tcPr>
          <w:p w14:paraId="5B690745" w14:textId="77777777" w:rsidR="00B14A92" w:rsidRPr="00664FA2" w:rsidRDefault="00B14A92" w:rsidP="00956C74">
            <w:pPr>
              <w:keepNext/>
              <w:jc w:val="center"/>
              <w:rPr>
                <w:b/>
                <w:sz w:val="20"/>
                <w:szCs w:val="20"/>
              </w:rPr>
            </w:pPr>
            <w:r>
              <w:rPr>
                <w:b/>
                <w:sz w:val="20"/>
                <w:szCs w:val="20"/>
              </w:rPr>
              <w:t>Approved</w:t>
            </w:r>
          </w:p>
        </w:tc>
        <w:tc>
          <w:tcPr>
            <w:tcW w:w="563" w:type="pct"/>
            <w:tcMar>
              <w:left w:w="57" w:type="dxa"/>
              <w:right w:w="85" w:type="dxa"/>
            </w:tcMar>
          </w:tcPr>
          <w:p w14:paraId="6748DC1F" w14:textId="77777777" w:rsidR="00B14A92" w:rsidRPr="00664FA2" w:rsidRDefault="00B14A92" w:rsidP="00956C74">
            <w:pPr>
              <w:keepNext/>
              <w:jc w:val="center"/>
              <w:rPr>
                <w:b/>
                <w:sz w:val="20"/>
                <w:szCs w:val="20"/>
              </w:rPr>
            </w:pPr>
            <w:r>
              <w:rPr>
                <w:b/>
                <w:sz w:val="20"/>
                <w:szCs w:val="20"/>
              </w:rPr>
              <w:t>Disbursed</w:t>
            </w:r>
          </w:p>
        </w:tc>
        <w:tc>
          <w:tcPr>
            <w:tcW w:w="563" w:type="pct"/>
            <w:tcMar>
              <w:left w:w="57" w:type="dxa"/>
              <w:right w:w="85" w:type="dxa"/>
            </w:tcMar>
          </w:tcPr>
          <w:p w14:paraId="71318D57" w14:textId="77777777" w:rsidR="00B14A92" w:rsidRPr="00664FA2" w:rsidRDefault="00B14A92" w:rsidP="00956C74">
            <w:pPr>
              <w:keepNext/>
              <w:jc w:val="center"/>
              <w:rPr>
                <w:b/>
                <w:sz w:val="20"/>
                <w:szCs w:val="20"/>
              </w:rPr>
            </w:pPr>
            <w:r w:rsidRPr="00664FA2">
              <w:rPr>
                <w:b/>
                <w:sz w:val="20"/>
                <w:szCs w:val="20"/>
              </w:rPr>
              <w:t>Approved</w:t>
            </w:r>
          </w:p>
        </w:tc>
        <w:tc>
          <w:tcPr>
            <w:tcW w:w="564" w:type="pct"/>
            <w:tcMar>
              <w:left w:w="57" w:type="dxa"/>
              <w:right w:w="85" w:type="dxa"/>
            </w:tcMar>
          </w:tcPr>
          <w:p w14:paraId="15083B05" w14:textId="77777777" w:rsidR="00B14A92" w:rsidRPr="00664FA2" w:rsidRDefault="00B14A92" w:rsidP="00956C74">
            <w:pPr>
              <w:keepNext/>
              <w:jc w:val="center"/>
              <w:rPr>
                <w:b/>
                <w:sz w:val="20"/>
                <w:szCs w:val="20"/>
              </w:rPr>
            </w:pPr>
            <w:r w:rsidRPr="00664FA2">
              <w:rPr>
                <w:b/>
                <w:sz w:val="20"/>
                <w:szCs w:val="20"/>
              </w:rPr>
              <w:t>Disbursed</w:t>
            </w:r>
          </w:p>
        </w:tc>
      </w:tr>
      <w:tr w:rsidR="00B14A92" w:rsidRPr="00664FA2" w14:paraId="2E4D03E0" w14:textId="77777777" w:rsidTr="0056463B">
        <w:tc>
          <w:tcPr>
            <w:tcW w:w="495" w:type="pct"/>
            <w:shd w:val="clear" w:color="auto" w:fill="FFFFFF" w:themeFill="background1"/>
            <w:tcMar>
              <w:left w:w="57" w:type="dxa"/>
              <w:right w:w="85" w:type="dxa"/>
            </w:tcMar>
          </w:tcPr>
          <w:p w14:paraId="097CAFA6" w14:textId="77777777" w:rsidR="00B14A92" w:rsidRPr="00664FA2" w:rsidRDefault="00B14A92" w:rsidP="00956C74">
            <w:pPr>
              <w:keepNext/>
              <w:rPr>
                <w:sz w:val="20"/>
                <w:szCs w:val="20"/>
              </w:rPr>
            </w:pPr>
            <w:r w:rsidRPr="00664FA2">
              <w:rPr>
                <w:sz w:val="20"/>
                <w:szCs w:val="20"/>
              </w:rPr>
              <w:t>UNIDO</w:t>
            </w:r>
          </w:p>
        </w:tc>
        <w:tc>
          <w:tcPr>
            <w:tcW w:w="563" w:type="pct"/>
            <w:tcMar>
              <w:left w:w="57" w:type="dxa"/>
              <w:right w:w="85" w:type="dxa"/>
            </w:tcMar>
          </w:tcPr>
          <w:p w14:paraId="0F6B1699" w14:textId="77777777" w:rsidR="00B14A92" w:rsidRPr="00664FA2" w:rsidRDefault="00B14A92" w:rsidP="00956C74">
            <w:pPr>
              <w:jc w:val="right"/>
              <w:rPr>
                <w:color w:val="000000"/>
                <w:sz w:val="20"/>
                <w:szCs w:val="20"/>
              </w:rPr>
            </w:pPr>
            <w:r w:rsidRPr="00664FA2">
              <w:rPr>
                <w:sz w:val="20"/>
                <w:szCs w:val="20"/>
              </w:rPr>
              <w:t>2,404,412</w:t>
            </w:r>
          </w:p>
        </w:tc>
        <w:tc>
          <w:tcPr>
            <w:tcW w:w="563" w:type="pct"/>
            <w:tcMar>
              <w:left w:w="57" w:type="dxa"/>
              <w:right w:w="85" w:type="dxa"/>
            </w:tcMar>
          </w:tcPr>
          <w:p w14:paraId="1A4EB444" w14:textId="3F78A99F" w:rsidR="00B14A92" w:rsidRPr="00664FA2" w:rsidRDefault="00941637" w:rsidP="00956C74">
            <w:pPr>
              <w:jc w:val="right"/>
              <w:rPr>
                <w:sz w:val="20"/>
                <w:szCs w:val="20"/>
              </w:rPr>
            </w:pPr>
            <w:r>
              <w:rPr>
                <w:sz w:val="20"/>
                <w:szCs w:val="20"/>
              </w:rPr>
              <w:t>2,3</w:t>
            </w:r>
            <w:r w:rsidR="00B14A92" w:rsidRPr="00664FA2">
              <w:rPr>
                <w:sz w:val="20"/>
                <w:szCs w:val="20"/>
              </w:rPr>
              <w:t>7</w:t>
            </w:r>
            <w:r>
              <w:rPr>
                <w:sz w:val="20"/>
                <w:szCs w:val="20"/>
              </w:rPr>
              <w:t>6,182</w:t>
            </w:r>
          </w:p>
        </w:tc>
        <w:tc>
          <w:tcPr>
            <w:tcW w:w="563" w:type="pct"/>
            <w:tcMar>
              <w:left w:w="57" w:type="dxa"/>
              <w:right w:w="85" w:type="dxa"/>
            </w:tcMar>
          </w:tcPr>
          <w:p w14:paraId="58664F85" w14:textId="77777777" w:rsidR="00B14A92" w:rsidRPr="00664FA2" w:rsidRDefault="00B14A92" w:rsidP="00956C74">
            <w:pPr>
              <w:keepNext/>
              <w:jc w:val="right"/>
              <w:rPr>
                <w:sz w:val="20"/>
                <w:szCs w:val="20"/>
              </w:rPr>
            </w:pPr>
            <w:r w:rsidRPr="00664FA2">
              <w:rPr>
                <w:sz w:val="20"/>
                <w:szCs w:val="20"/>
              </w:rPr>
              <w:t>1,165,509</w:t>
            </w:r>
          </w:p>
        </w:tc>
        <w:tc>
          <w:tcPr>
            <w:tcW w:w="564" w:type="pct"/>
            <w:tcMar>
              <w:left w:w="57" w:type="dxa"/>
              <w:right w:w="85" w:type="dxa"/>
            </w:tcMar>
          </w:tcPr>
          <w:p w14:paraId="680591B5" w14:textId="61BCD528" w:rsidR="00B14A92" w:rsidRPr="00664FA2" w:rsidRDefault="005328D1" w:rsidP="00956C74">
            <w:pPr>
              <w:keepNext/>
              <w:jc w:val="right"/>
              <w:rPr>
                <w:sz w:val="20"/>
                <w:szCs w:val="20"/>
              </w:rPr>
            </w:pPr>
            <w:r>
              <w:rPr>
                <w:sz w:val="20"/>
                <w:szCs w:val="20"/>
              </w:rPr>
              <w:t>1,164,805</w:t>
            </w:r>
          </w:p>
        </w:tc>
        <w:tc>
          <w:tcPr>
            <w:tcW w:w="563" w:type="pct"/>
            <w:tcMar>
              <w:left w:w="57" w:type="dxa"/>
              <w:right w:w="85" w:type="dxa"/>
            </w:tcMar>
          </w:tcPr>
          <w:p w14:paraId="38B3B847" w14:textId="0CE95CC5" w:rsidR="00B14A92" w:rsidRPr="00664FA2" w:rsidRDefault="004068C4" w:rsidP="00956C74">
            <w:pPr>
              <w:keepNext/>
              <w:jc w:val="right"/>
              <w:rPr>
                <w:sz w:val="20"/>
                <w:szCs w:val="20"/>
              </w:rPr>
            </w:pPr>
            <w:r>
              <w:rPr>
                <w:sz w:val="20"/>
                <w:szCs w:val="20"/>
              </w:rPr>
              <w:t>2,139,719</w:t>
            </w:r>
          </w:p>
        </w:tc>
        <w:tc>
          <w:tcPr>
            <w:tcW w:w="563" w:type="pct"/>
            <w:tcMar>
              <w:left w:w="57" w:type="dxa"/>
              <w:right w:w="85" w:type="dxa"/>
            </w:tcMar>
          </w:tcPr>
          <w:p w14:paraId="61B1485E" w14:textId="2EBB5DE1" w:rsidR="00B14A92" w:rsidRPr="00664FA2" w:rsidRDefault="004068C4" w:rsidP="00956C74">
            <w:pPr>
              <w:keepNext/>
              <w:jc w:val="right"/>
              <w:rPr>
                <w:sz w:val="20"/>
                <w:szCs w:val="20"/>
              </w:rPr>
            </w:pPr>
            <w:r>
              <w:rPr>
                <w:sz w:val="20"/>
                <w:szCs w:val="20"/>
              </w:rPr>
              <w:t>586,659</w:t>
            </w:r>
          </w:p>
        </w:tc>
        <w:tc>
          <w:tcPr>
            <w:tcW w:w="563" w:type="pct"/>
            <w:tcMar>
              <w:left w:w="57" w:type="dxa"/>
              <w:right w:w="85" w:type="dxa"/>
            </w:tcMar>
          </w:tcPr>
          <w:p w14:paraId="69323069" w14:textId="1CA65EA3" w:rsidR="00B14A92" w:rsidRPr="00664FA2" w:rsidRDefault="004068C4" w:rsidP="00956C74">
            <w:pPr>
              <w:keepNext/>
              <w:jc w:val="right"/>
              <w:rPr>
                <w:sz w:val="20"/>
                <w:szCs w:val="20"/>
              </w:rPr>
            </w:pPr>
            <w:r>
              <w:rPr>
                <w:sz w:val="20"/>
                <w:szCs w:val="20"/>
              </w:rPr>
              <w:t>5,709,640</w:t>
            </w:r>
          </w:p>
        </w:tc>
        <w:tc>
          <w:tcPr>
            <w:tcW w:w="564" w:type="pct"/>
            <w:tcMar>
              <w:left w:w="57" w:type="dxa"/>
              <w:right w:w="85" w:type="dxa"/>
            </w:tcMar>
          </w:tcPr>
          <w:p w14:paraId="45782C6C" w14:textId="6ACAD398" w:rsidR="00B14A92" w:rsidRPr="00664FA2" w:rsidRDefault="00A67854" w:rsidP="00A67854">
            <w:pPr>
              <w:keepNext/>
              <w:jc w:val="right"/>
              <w:rPr>
                <w:sz w:val="20"/>
                <w:szCs w:val="20"/>
              </w:rPr>
            </w:pPr>
            <w:r>
              <w:rPr>
                <w:sz w:val="20"/>
                <w:szCs w:val="20"/>
              </w:rPr>
              <w:t>4</w:t>
            </w:r>
            <w:r w:rsidR="00B14A92" w:rsidRPr="00664FA2">
              <w:rPr>
                <w:sz w:val="20"/>
                <w:szCs w:val="20"/>
              </w:rPr>
              <w:t>,</w:t>
            </w:r>
            <w:r>
              <w:rPr>
                <w:sz w:val="20"/>
                <w:szCs w:val="20"/>
              </w:rPr>
              <w:t>1</w:t>
            </w:r>
            <w:r w:rsidR="00B14A92" w:rsidRPr="00664FA2">
              <w:rPr>
                <w:sz w:val="20"/>
                <w:szCs w:val="20"/>
              </w:rPr>
              <w:t>2</w:t>
            </w:r>
            <w:r>
              <w:rPr>
                <w:sz w:val="20"/>
                <w:szCs w:val="20"/>
              </w:rPr>
              <w:t>7</w:t>
            </w:r>
            <w:r w:rsidR="00B14A92" w:rsidRPr="00664FA2">
              <w:rPr>
                <w:sz w:val="20"/>
                <w:szCs w:val="20"/>
              </w:rPr>
              <w:t>,6</w:t>
            </w:r>
            <w:r>
              <w:rPr>
                <w:sz w:val="20"/>
                <w:szCs w:val="20"/>
              </w:rPr>
              <w:t>46</w:t>
            </w:r>
          </w:p>
        </w:tc>
      </w:tr>
      <w:tr w:rsidR="00B14A92" w:rsidRPr="00664FA2" w14:paraId="285F8745" w14:textId="77777777" w:rsidTr="0056463B">
        <w:tc>
          <w:tcPr>
            <w:tcW w:w="495" w:type="pct"/>
            <w:shd w:val="clear" w:color="auto" w:fill="FFFFFF" w:themeFill="background1"/>
            <w:tcMar>
              <w:left w:w="57" w:type="dxa"/>
              <w:right w:w="85" w:type="dxa"/>
            </w:tcMar>
          </w:tcPr>
          <w:p w14:paraId="5B9A7DA4" w14:textId="77777777" w:rsidR="00B14A92" w:rsidRPr="00664FA2" w:rsidRDefault="00B14A92" w:rsidP="00956C74">
            <w:pPr>
              <w:rPr>
                <w:sz w:val="20"/>
                <w:szCs w:val="20"/>
              </w:rPr>
            </w:pPr>
            <w:r w:rsidRPr="00664FA2">
              <w:rPr>
                <w:sz w:val="20"/>
                <w:szCs w:val="20"/>
              </w:rPr>
              <w:t>UNEP</w:t>
            </w:r>
          </w:p>
        </w:tc>
        <w:tc>
          <w:tcPr>
            <w:tcW w:w="563" w:type="pct"/>
            <w:tcMar>
              <w:left w:w="57" w:type="dxa"/>
              <w:right w:w="85" w:type="dxa"/>
            </w:tcMar>
          </w:tcPr>
          <w:p w14:paraId="50D2F18A" w14:textId="77777777" w:rsidR="00B14A92" w:rsidRPr="00664FA2" w:rsidRDefault="00B14A92" w:rsidP="00956C74">
            <w:pPr>
              <w:keepNext/>
              <w:keepLines/>
              <w:jc w:val="right"/>
              <w:rPr>
                <w:sz w:val="20"/>
                <w:szCs w:val="20"/>
              </w:rPr>
            </w:pPr>
            <w:r w:rsidRPr="00664FA2">
              <w:rPr>
                <w:sz w:val="20"/>
                <w:szCs w:val="20"/>
              </w:rPr>
              <w:t>0</w:t>
            </w:r>
          </w:p>
        </w:tc>
        <w:tc>
          <w:tcPr>
            <w:tcW w:w="563" w:type="pct"/>
            <w:tcMar>
              <w:left w:w="57" w:type="dxa"/>
              <w:right w:w="85" w:type="dxa"/>
            </w:tcMar>
          </w:tcPr>
          <w:p w14:paraId="478929BA" w14:textId="77777777" w:rsidR="00B14A92" w:rsidRPr="00664FA2" w:rsidRDefault="00B14A92" w:rsidP="00956C74">
            <w:pPr>
              <w:keepNext/>
              <w:keepLines/>
              <w:jc w:val="right"/>
              <w:rPr>
                <w:sz w:val="20"/>
                <w:szCs w:val="20"/>
              </w:rPr>
            </w:pPr>
            <w:r w:rsidRPr="00664FA2">
              <w:rPr>
                <w:sz w:val="20"/>
                <w:szCs w:val="20"/>
              </w:rPr>
              <w:t>0</w:t>
            </w:r>
          </w:p>
        </w:tc>
        <w:tc>
          <w:tcPr>
            <w:tcW w:w="563" w:type="pct"/>
            <w:tcMar>
              <w:left w:w="57" w:type="dxa"/>
              <w:right w:w="85" w:type="dxa"/>
            </w:tcMar>
          </w:tcPr>
          <w:p w14:paraId="7412A24E" w14:textId="77777777" w:rsidR="00B14A92" w:rsidRPr="00664FA2" w:rsidRDefault="00B14A92" w:rsidP="00956C74">
            <w:pPr>
              <w:jc w:val="right"/>
              <w:rPr>
                <w:sz w:val="20"/>
                <w:szCs w:val="20"/>
              </w:rPr>
            </w:pPr>
            <w:r w:rsidRPr="00664FA2">
              <w:rPr>
                <w:sz w:val="20"/>
                <w:szCs w:val="20"/>
              </w:rPr>
              <w:t>40,000</w:t>
            </w:r>
          </w:p>
        </w:tc>
        <w:tc>
          <w:tcPr>
            <w:tcW w:w="564" w:type="pct"/>
            <w:tcMar>
              <w:left w:w="57" w:type="dxa"/>
              <w:right w:w="85" w:type="dxa"/>
            </w:tcMar>
          </w:tcPr>
          <w:p w14:paraId="09E96D18" w14:textId="77777777" w:rsidR="00B14A92" w:rsidRPr="00664FA2" w:rsidRDefault="00B14A92" w:rsidP="00956C74">
            <w:pPr>
              <w:jc w:val="right"/>
              <w:rPr>
                <w:sz w:val="20"/>
                <w:szCs w:val="20"/>
              </w:rPr>
            </w:pPr>
            <w:r w:rsidRPr="00664FA2">
              <w:rPr>
                <w:sz w:val="20"/>
                <w:szCs w:val="20"/>
              </w:rPr>
              <w:t>40,000</w:t>
            </w:r>
          </w:p>
        </w:tc>
        <w:tc>
          <w:tcPr>
            <w:tcW w:w="563" w:type="pct"/>
            <w:tcMar>
              <w:left w:w="57" w:type="dxa"/>
              <w:right w:w="85" w:type="dxa"/>
            </w:tcMar>
          </w:tcPr>
          <w:p w14:paraId="5B0AF4C7" w14:textId="0E57757B" w:rsidR="00B14A92" w:rsidRPr="00664FA2" w:rsidRDefault="00A67854" w:rsidP="00956C74">
            <w:pPr>
              <w:jc w:val="right"/>
              <w:rPr>
                <w:sz w:val="20"/>
                <w:szCs w:val="20"/>
              </w:rPr>
            </w:pPr>
            <w:r>
              <w:rPr>
                <w:sz w:val="20"/>
                <w:szCs w:val="20"/>
              </w:rPr>
              <w:t>0</w:t>
            </w:r>
          </w:p>
        </w:tc>
        <w:tc>
          <w:tcPr>
            <w:tcW w:w="563" w:type="pct"/>
            <w:tcMar>
              <w:left w:w="57" w:type="dxa"/>
              <w:right w:w="85" w:type="dxa"/>
            </w:tcMar>
          </w:tcPr>
          <w:p w14:paraId="4E5D65F0" w14:textId="111C5AB8" w:rsidR="00B14A92" w:rsidRPr="00664FA2" w:rsidRDefault="00A67854" w:rsidP="00956C74">
            <w:pPr>
              <w:jc w:val="right"/>
              <w:rPr>
                <w:sz w:val="20"/>
                <w:szCs w:val="20"/>
              </w:rPr>
            </w:pPr>
            <w:r>
              <w:rPr>
                <w:sz w:val="20"/>
                <w:szCs w:val="20"/>
              </w:rPr>
              <w:t>0</w:t>
            </w:r>
          </w:p>
        </w:tc>
        <w:tc>
          <w:tcPr>
            <w:tcW w:w="563" w:type="pct"/>
            <w:tcMar>
              <w:left w:w="57" w:type="dxa"/>
              <w:right w:w="85" w:type="dxa"/>
            </w:tcMar>
          </w:tcPr>
          <w:p w14:paraId="701C7463" w14:textId="77777777" w:rsidR="00B14A92" w:rsidRPr="00664FA2" w:rsidRDefault="00B14A92" w:rsidP="00956C74">
            <w:pPr>
              <w:jc w:val="right"/>
              <w:rPr>
                <w:sz w:val="20"/>
                <w:szCs w:val="20"/>
              </w:rPr>
            </w:pPr>
            <w:r w:rsidRPr="00664FA2">
              <w:rPr>
                <w:sz w:val="20"/>
                <w:szCs w:val="20"/>
              </w:rPr>
              <w:t>40,000</w:t>
            </w:r>
          </w:p>
        </w:tc>
        <w:tc>
          <w:tcPr>
            <w:tcW w:w="564" w:type="pct"/>
            <w:tcMar>
              <w:left w:w="57" w:type="dxa"/>
              <w:right w:w="85" w:type="dxa"/>
            </w:tcMar>
          </w:tcPr>
          <w:p w14:paraId="0EA9EFC1" w14:textId="77777777" w:rsidR="00B14A92" w:rsidRPr="00664FA2" w:rsidRDefault="00B14A92" w:rsidP="00956C74">
            <w:pPr>
              <w:jc w:val="right"/>
              <w:rPr>
                <w:sz w:val="20"/>
                <w:szCs w:val="20"/>
              </w:rPr>
            </w:pPr>
            <w:r w:rsidRPr="00664FA2">
              <w:rPr>
                <w:sz w:val="20"/>
                <w:szCs w:val="20"/>
              </w:rPr>
              <w:t>40,000</w:t>
            </w:r>
          </w:p>
        </w:tc>
      </w:tr>
      <w:tr w:rsidR="005630EE" w:rsidRPr="00D96799" w14:paraId="0EA24264" w14:textId="77777777" w:rsidTr="0056463B">
        <w:tc>
          <w:tcPr>
            <w:tcW w:w="495" w:type="pct"/>
            <w:shd w:val="clear" w:color="auto" w:fill="FFFFFF" w:themeFill="background1"/>
            <w:tcMar>
              <w:left w:w="57" w:type="dxa"/>
              <w:right w:w="85" w:type="dxa"/>
            </w:tcMar>
          </w:tcPr>
          <w:p w14:paraId="73D538D5" w14:textId="77777777" w:rsidR="00B14A92" w:rsidRPr="00664FA2" w:rsidRDefault="00B14A92" w:rsidP="00956C74">
            <w:pPr>
              <w:jc w:val="left"/>
              <w:rPr>
                <w:sz w:val="20"/>
                <w:szCs w:val="20"/>
              </w:rPr>
            </w:pPr>
            <w:r w:rsidRPr="00664FA2">
              <w:rPr>
                <w:sz w:val="20"/>
                <w:szCs w:val="20"/>
              </w:rPr>
              <w:t>G</w:t>
            </w:r>
            <w:r w:rsidRPr="005630EE">
              <w:rPr>
                <w:sz w:val="20"/>
                <w:szCs w:val="20"/>
                <w:shd w:val="clear" w:color="auto" w:fill="FFFFFF" w:themeFill="background1"/>
              </w:rPr>
              <w:t>ermany</w:t>
            </w:r>
          </w:p>
        </w:tc>
        <w:tc>
          <w:tcPr>
            <w:tcW w:w="563" w:type="pct"/>
            <w:shd w:val="clear" w:color="auto" w:fill="FFFFFF" w:themeFill="background1"/>
            <w:tcMar>
              <w:left w:w="57" w:type="dxa"/>
              <w:right w:w="85" w:type="dxa"/>
            </w:tcMar>
          </w:tcPr>
          <w:p w14:paraId="55F22A41" w14:textId="77777777" w:rsidR="00B14A92" w:rsidRPr="00664FA2" w:rsidRDefault="00B14A92" w:rsidP="00956C74">
            <w:pPr>
              <w:keepNext/>
              <w:keepLines/>
              <w:jc w:val="right"/>
              <w:rPr>
                <w:sz w:val="20"/>
                <w:szCs w:val="20"/>
              </w:rPr>
            </w:pPr>
            <w:r w:rsidRPr="00664FA2">
              <w:rPr>
                <w:sz w:val="20"/>
                <w:szCs w:val="20"/>
              </w:rPr>
              <w:t>325,000</w:t>
            </w:r>
          </w:p>
        </w:tc>
        <w:tc>
          <w:tcPr>
            <w:tcW w:w="563" w:type="pct"/>
            <w:shd w:val="clear" w:color="auto" w:fill="auto"/>
            <w:tcMar>
              <w:left w:w="57" w:type="dxa"/>
              <w:right w:w="85" w:type="dxa"/>
            </w:tcMar>
          </w:tcPr>
          <w:p w14:paraId="464BE896" w14:textId="323DD7D5" w:rsidR="00B14A92" w:rsidRPr="00D96799" w:rsidRDefault="00007450" w:rsidP="00956C74">
            <w:pPr>
              <w:keepNext/>
              <w:keepLines/>
              <w:jc w:val="right"/>
              <w:rPr>
                <w:sz w:val="20"/>
                <w:szCs w:val="20"/>
              </w:rPr>
            </w:pPr>
            <w:r w:rsidRPr="00664FA2">
              <w:rPr>
                <w:sz w:val="20"/>
                <w:szCs w:val="20"/>
              </w:rPr>
              <w:t>325,000</w:t>
            </w:r>
          </w:p>
        </w:tc>
        <w:tc>
          <w:tcPr>
            <w:tcW w:w="563" w:type="pct"/>
            <w:shd w:val="clear" w:color="auto" w:fill="FFFFFF" w:themeFill="background1"/>
            <w:tcMar>
              <w:left w:w="57" w:type="dxa"/>
              <w:right w:w="85" w:type="dxa"/>
            </w:tcMar>
          </w:tcPr>
          <w:p w14:paraId="6926AEB0" w14:textId="77777777" w:rsidR="00B14A92" w:rsidRPr="00664FA2" w:rsidRDefault="00B14A92" w:rsidP="00956C74">
            <w:pPr>
              <w:jc w:val="right"/>
              <w:rPr>
                <w:sz w:val="20"/>
                <w:szCs w:val="20"/>
              </w:rPr>
            </w:pPr>
            <w:r w:rsidRPr="00664FA2">
              <w:rPr>
                <w:sz w:val="20"/>
                <w:szCs w:val="20"/>
              </w:rPr>
              <w:t>325,000</w:t>
            </w:r>
          </w:p>
        </w:tc>
        <w:tc>
          <w:tcPr>
            <w:tcW w:w="564" w:type="pct"/>
            <w:shd w:val="clear" w:color="auto" w:fill="auto"/>
            <w:tcMar>
              <w:left w:w="57" w:type="dxa"/>
              <w:right w:w="85" w:type="dxa"/>
            </w:tcMar>
          </w:tcPr>
          <w:p w14:paraId="0C087ADF" w14:textId="160FB724" w:rsidR="00B14A92" w:rsidRPr="00664FA2" w:rsidRDefault="00007450" w:rsidP="00956C74">
            <w:pPr>
              <w:jc w:val="right"/>
              <w:rPr>
                <w:sz w:val="20"/>
                <w:szCs w:val="20"/>
              </w:rPr>
            </w:pPr>
            <w:r>
              <w:rPr>
                <w:sz w:val="20"/>
                <w:szCs w:val="20"/>
              </w:rPr>
              <w:t>27,690</w:t>
            </w:r>
          </w:p>
        </w:tc>
        <w:tc>
          <w:tcPr>
            <w:tcW w:w="563" w:type="pct"/>
            <w:shd w:val="clear" w:color="auto" w:fill="FFFFFF" w:themeFill="background1"/>
            <w:tcMar>
              <w:left w:w="57" w:type="dxa"/>
              <w:right w:w="85" w:type="dxa"/>
            </w:tcMar>
          </w:tcPr>
          <w:p w14:paraId="3C5E63D3" w14:textId="5DEB5FB3" w:rsidR="00B14A92" w:rsidRPr="00664FA2" w:rsidRDefault="00A67854" w:rsidP="00956C74">
            <w:pPr>
              <w:jc w:val="right"/>
              <w:rPr>
                <w:sz w:val="20"/>
                <w:szCs w:val="20"/>
              </w:rPr>
            </w:pPr>
            <w:r>
              <w:rPr>
                <w:sz w:val="20"/>
                <w:szCs w:val="20"/>
              </w:rPr>
              <w:t>0</w:t>
            </w:r>
          </w:p>
        </w:tc>
        <w:tc>
          <w:tcPr>
            <w:tcW w:w="563" w:type="pct"/>
            <w:shd w:val="clear" w:color="auto" w:fill="FFFFFF" w:themeFill="background1"/>
            <w:tcMar>
              <w:left w:w="57" w:type="dxa"/>
              <w:right w:w="85" w:type="dxa"/>
            </w:tcMar>
          </w:tcPr>
          <w:p w14:paraId="0C2872F1" w14:textId="40761B85" w:rsidR="00B14A92" w:rsidRPr="00664FA2" w:rsidRDefault="00A67854" w:rsidP="00956C74">
            <w:pPr>
              <w:jc w:val="right"/>
              <w:rPr>
                <w:sz w:val="20"/>
                <w:szCs w:val="20"/>
              </w:rPr>
            </w:pPr>
            <w:r>
              <w:rPr>
                <w:sz w:val="20"/>
                <w:szCs w:val="20"/>
              </w:rPr>
              <w:t>0</w:t>
            </w:r>
          </w:p>
        </w:tc>
        <w:tc>
          <w:tcPr>
            <w:tcW w:w="563" w:type="pct"/>
            <w:shd w:val="clear" w:color="auto" w:fill="FFFFFF" w:themeFill="background1"/>
            <w:tcMar>
              <w:left w:w="57" w:type="dxa"/>
              <w:right w:w="85" w:type="dxa"/>
            </w:tcMar>
          </w:tcPr>
          <w:p w14:paraId="06CE4080" w14:textId="77777777" w:rsidR="00B14A92" w:rsidRPr="00664FA2" w:rsidRDefault="00B14A92" w:rsidP="00956C74">
            <w:pPr>
              <w:jc w:val="right"/>
              <w:rPr>
                <w:sz w:val="20"/>
                <w:szCs w:val="20"/>
              </w:rPr>
            </w:pPr>
            <w:r w:rsidRPr="00664FA2">
              <w:rPr>
                <w:sz w:val="20"/>
                <w:szCs w:val="20"/>
              </w:rPr>
              <w:t>650,000</w:t>
            </w:r>
          </w:p>
        </w:tc>
        <w:tc>
          <w:tcPr>
            <w:tcW w:w="564" w:type="pct"/>
            <w:shd w:val="clear" w:color="auto" w:fill="FFFFFF" w:themeFill="background1"/>
            <w:tcMar>
              <w:left w:w="57" w:type="dxa"/>
              <w:right w:w="85" w:type="dxa"/>
            </w:tcMar>
          </w:tcPr>
          <w:p w14:paraId="318D23C6" w14:textId="7D764FE4" w:rsidR="00B14A92" w:rsidRPr="00D96799" w:rsidRDefault="00A67854" w:rsidP="00007450">
            <w:pPr>
              <w:jc w:val="right"/>
              <w:rPr>
                <w:sz w:val="20"/>
                <w:szCs w:val="20"/>
              </w:rPr>
            </w:pPr>
            <w:r>
              <w:rPr>
                <w:sz w:val="20"/>
                <w:szCs w:val="20"/>
              </w:rPr>
              <w:t>35</w:t>
            </w:r>
            <w:r w:rsidR="00007450">
              <w:rPr>
                <w:sz w:val="20"/>
                <w:szCs w:val="20"/>
              </w:rPr>
              <w:t>2</w:t>
            </w:r>
            <w:r>
              <w:rPr>
                <w:sz w:val="20"/>
                <w:szCs w:val="20"/>
              </w:rPr>
              <w:t>,</w:t>
            </w:r>
            <w:r w:rsidR="00007450">
              <w:rPr>
                <w:sz w:val="20"/>
                <w:szCs w:val="20"/>
              </w:rPr>
              <w:t>6</w:t>
            </w:r>
            <w:r>
              <w:rPr>
                <w:sz w:val="20"/>
                <w:szCs w:val="20"/>
              </w:rPr>
              <w:t>9</w:t>
            </w:r>
            <w:r w:rsidR="00007450">
              <w:rPr>
                <w:sz w:val="20"/>
                <w:szCs w:val="20"/>
              </w:rPr>
              <w:t>0</w:t>
            </w:r>
          </w:p>
        </w:tc>
      </w:tr>
      <w:tr w:rsidR="00B14A92" w:rsidRPr="00D96799" w14:paraId="5AC59963" w14:textId="77777777" w:rsidTr="0056463B">
        <w:tc>
          <w:tcPr>
            <w:tcW w:w="495" w:type="pct"/>
            <w:shd w:val="clear" w:color="auto" w:fill="FFFFFF" w:themeFill="background1"/>
            <w:tcMar>
              <w:left w:w="57" w:type="dxa"/>
              <w:right w:w="85" w:type="dxa"/>
            </w:tcMar>
          </w:tcPr>
          <w:p w14:paraId="01D9B98B" w14:textId="77777777" w:rsidR="00B14A92" w:rsidRPr="00664FA2" w:rsidRDefault="00B14A92" w:rsidP="00956C74">
            <w:pPr>
              <w:rPr>
                <w:sz w:val="20"/>
                <w:szCs w:val="20"/>
              </w:rPr>
            </w:pPr>
            <w:r w:rsidRPr="00664FA2">
              <w:rPr>
                <w:sz w:val="20"/>
                <w:szCs w:val="20"/>
              </w:rPr>
              <w:t>Italy</w:t>
            </w:r>
          </w:p>
        </w:tc>
        <w:tc>
          <w:tcPr>
            <w:tcW w:w="563" w:type="pct"/>
            <w:tcMar>
              <w:left w:w="57" w:type="dxa"/>
              <w:right w:w="85" w:type="dxa"/>
            </w:tcMar>
          </w:tcPr>
          <w:p w14:paraId="18AFBA5A" w14:textId="77777777" w:rsidR="00B14A92" w:rsidRPr="00664FA2" w:rsidRDefault="00B14A92" w:rsidP="00956C74">
            <w:pPr>
              <w:keepNext/>
              <w:keepLines/>
              <w:jc w:val="right"/>
              <w:rPr>
                <w:sz w:val="20"/>
                <w:szCs w:val="20"/>
              </w:rPr>
            </w:pPr>
            <w:r w:rsidRPr="00664FA2">
              <w:rPr>
                <w:sz w:val="20"/>
                <w:szCs w:val="20"/>
              </w:rPr>
              <w:t>458,191</w:t>
            </w:r>
          </w:p>
        </w:tc>
        <w:tc>
          <w:tcPr>
            <w:tcW w:w="563" w:type="pct"/>
            <w:tcMar>
              <w:left w:w="57" w:type="dxa"/>
              <w:right w:w="85" w:type="dxa"/>
            </w:tcMar>
          </w:tcPr>
          <w:p w14:paraId="288CD2A9" w14:textId="4BB35FA4" w:rsidR="00B14A92" w:rsidRPr="00D96799" w:rsidRDefault="009A103F" w:rsidP="00956C74">
            <w:pPr>
              <w:keepNext/>
              <w:keepLines/>
              <w:jc w:val="right"/>
              <w:rPr>
                <w:sz w:val="20"/>
                <w:szCs w:val="20"/>
              </w:rPr>
            </w:pPr>
            <w:r>
              <w:rPr>
                <w:sz w:val="20"/>
                <w:szCs w:val="20"/>
              </w:rPr>
              <w:t>443,498</w:t>
            </w:r>
          </w:p>
        </w:tc>
        <w:tc>
          <w:tcPr>
            <w:tcW w:w="563" w:type="pct"/>
            <w:tcMar>
              <w:left w:w="57" w:type="dxa"/>
              <w:right w:w="85" w:type="dxa"/>
            </w:tcMar>
          </w:tcPr>
          <w:p w14:paraId="3D7A5E35" w14:textId="77777777" w:rsidR="00B14A92" w:rsidRPr="00664FA2" w:rsidRDefault="00B14A92" w:rsidP="00956C74">
            <w:pPr>
              <w:jc w:val="right"/>
              <w:rPr>
                <w:sz w:val="20"/>
                <w:szCs w:val="20"/>
              </w:rPr>
            </w:pPr>
            <w:r w:rsidRPr="00664FA2">
              <w:rPr>
                <w:sz w:val="20"/>
                <w:szCs w:val="20"/>
              </w:rPr>
              <w:t>0</w:t>
            </w:r>
          </w:p>
        </w:tc>
        <w:tc>
          <w:tcPr>
            <w:tcW w:w="564" w:type="pct"/>
            <w:tcMar>
              <w:left w:w="57" w:type="dxa"/>
              <w:right w:w="85" w:type="dxa"/>
            </w:tcMar>
          </w:tcPr>
          <w:p w14:paraId="1A7CF5AB" w14:textId="77777777" w:rsidR="00B14A92" w:rsidRPr="00664FA2" w:rsidRDefault="00B14A92" w:rsidP="00956C74">
            <w:pPr>
              <w:jc w:val="right"/>
              <w:rPr>
                <w:sz w:val="20"/>
                <w:szCs w:val="20"/>
              </w:rPr>
            </w:pPr>
            <w:r w:rsidRPr="00664FA2">
              <w:rPr>
                <w:sz w:val="20"/>
                <w:szCs w:val="20"/>
              </w:rPr>
              <w:t>0</w:t>
            </w:r>
          </w:p>
        </w:tc>
        <w:tc>
          <w:tcPr>
            <w:tcW w:w="563" w:type="pct"/>
            <w:tcMar>
              <w:left w:w="57" w:type="dxa"/>
              <w:right w:w="85" w:type="dxa"/>
            </w:tcMar>
          </w:tcPr>
          <w:p w14:paraId="46E94F80" w14:textId="2D38F3CF" w:rsidR="00B14A92" w:rsidRPr="00664FA2" w:rsidRDefault="009A103F" w:rsidP="00956C74">
            <w:pPr>
              <w:jc w:val="right"/>
              <w:rPr>
                <w:sz w:val="20"/>
                <w:szCs w:val="20"/>
              </w:rPr>
            </w:pPr>
            <w:r>
              <w:rPr>
                <w:sz w:val="20"/>
                <w:szCs w:val="20"/>
              </w:rPr>
              <w:t>0</w:t>
            </w:r>
          </w:p>
        </w:tc>
        <w:tc>
          <w:tcPr>
            <w:tcW w:w="563" w:type="pct"/>
            <w:tcMar>
              <w:left w:w="57" w:type="dxa"/>
              <w:right w:w="85" w:type="dxa"/>
            </w:tcMar>
          </w:tcPr>
          <w:p w14:paraId="7F9BCC0B" w14:textId="38C2B2FD" w:rsidR="00B14A92" w:rsidRPr="00664FA2" w:rsidRDefault="009A103F" w:rsidP="00956C74">
            <w:pPr>
              <w:jc w:val="right"/>
              <w:rPr>
                <w:sz w:val="20"/>
                <w:szCs w:val="20"/>
              </w:rPr>
            </w:pPr>
            <w:r>
              <w:rPr>
                <w:sz w:val="20"/>
                <w:szCs w:val="20"/>
              </w:rPr>
              <w:t>0</w:t>
            </w:r>
          </w:p>
        </w:tc>
        <w:tc>
          <w:tcPr>
            <w:tcW w:w="563" w:type="pct"/>
            <w:tcMar>
              <w:left w:w="57" w:type="dxa"/>
              <w:right w:w="85" w:type="dxa"/>
            </w:tcMar>
          </w:tcPr>
          <w:p w14:paraId="16EFCD71" w14:textId="77777777" w:rsidR="00B14A92" w:rsidRPr="00664FA2" w:rsidRDefault="00B14A92" w:rsidP="00956C74">
            <w:pPr>
              <w:jc w:val="right"/>
              <w:rPr>
                <w:sz w:val="20"/>
                <w:szCs w:val="20"/>
              </w:rPr>
            </w:pPr>
            <w:r w:rsidRPr="00664FA2">
              <w:rPr>
                <w:sz w:val="20"/>
                <w:szCs w:val="20"/>
              </w:rPr>
              <w:t>458,191</w:t>
            </w:r>
          </w:p>
        </w:tc>
        <w:tc>
          <w:tcPr>
            <w:tcW w:w="564" w:type="pct"/>
            <w:tcMar>
              <w:left w:w="57" w:type="dxa"/>
              <w:right w:w="85" w:type="dxa"/>
            </w:tcMar>
          </w:tcPr>
          <w:p w14:paraId="08A91CE1" w14:textId="3606F53B" w:rsidR="00B14A92" w:rsidRPr="00D96799" w:rsidRDefault="009A103F" w:rsidP="00956C74">
            <w:pPr>
              <w:jc w:val="right"/>
              <w:rPr>
                <w:sz w:val="20"/>
                <w:szCs w:val="20"/>
              </w:rPr>
            </w:pPr>
            <w:r>
              <w:rPr>
                <w:sz w:val="20"/>
                <w:szCs w:val="20"/>
              </w:rPr>
              <w:t>443,498</w:t>
            </w:r>
          </w:p>
        </w:tc>
      </w:tr>
      <w:tr w:rsidR="00B14A92" w:rsidRPr="00D96799" w14:paraId="37493AFB" w14:textId="77777777" w:rsidTr="0056463B">
        <w:tc>
          <w:tcPr>
            <w:tcW w:w="495" w:type="pct"/>
            <w:tcMar>
              <w:left w:w="57" w:type="dxa"/>
              <w:right w:w="85" w:type="dxa"/>
            </w:tcMar>
          </w:tcPr>
          <w:p w14:paraId="699A46E6" w14:textId="77777777" w:rsidR="00B14A92" w:rsidRPr="00664FA2" w:rsidRDefault="00B14A92" w:rsidP="00956C74">
            <w:pPr>
              <w:rPr>
                <w:sz w:val="20"/>
                <w:szCs w:val="20"/>
              </w:rPr>
            </w:pPr>
            <w:r w:rsidRPr="00664FA2">
              <w:rPr>
                <w:sz w:val="20"/>
                <w:szCs w:val="20"/>
              </w:rPr>
              <w:t>Spain</w:t>
            </w:r>
          </w:p>
        </w:tc>
        <w:tc>
          <w:tcPr>
            <w:tcW w:w="563" w:type="pct"/>
            <w:tcMar>
              <w:left w:w="57" w:type="dxa"/>
              <w:right w:w="85" w:type="dxa"/>
            </w:tcMar>
          </w:tcPr>
          <w:p w14:paraId="5E9EE0E3" w14:textId="77777777" w:rsidR="00B14A92" w:rsidRPr="00664FA2" w:rsidRDefault="00B14A92" w:rsidP="00956C74">
            <w:pPr>
              <w:jc w:val="right"/>
              <w:rPr>
                <w:sz w:val="20"/>
                <w:szCs w:val="20"/>
              </w:rPr>
            </w:pPr>
            <w:r w:rsidRPr="00664FA2">
              <w:rPr>
                <w:sz w:val="20"/>
                <w:szCs w:val="20"/>
              </w:rPr>
              <w:t>0</w:t>
            </w:r>
          </w:p>
        </w:tc>
        <w:tc>
          <w:tcPr>
            <w:tcW w:w="563" w:type="pct"/>
            <w:tcMar>
              <w:left w:w="57" w:type="dxa"/>
              <w:right w:w="85" w:type="dxa"/>
            </w:tcMar>
          </w:tcPr>
          <w:p w14:paraId="10263D8F" w14:textId="77777777" w:rsidR="00B14A92" w:rsidRPr="00D96799" w:rsidRDefault="00B14A92" w:rsidP="00956C74">
            <w:pPr>
              <w:jc w:val="right"/>
              <w:rPr>
                <w:sz w:val="20"/>
                <w:szCs w:val="20"/>
              </w:rPr>
            </w:pPr>
            <w:r w:rsidRPr="00D96799">
              <w:rPr>
                <w:sz w:val="20"/>
                <w:szCs w:val="20"/>
              </w:rPr>
              <w:t>0</w:t>
            </w:r>
          </w:p>
        </w:tc>
        <w:tc>
          <w:tcPr>
            <w:tcW w:w="563" w:type="pct"/>
            <w:tcMar>
              <w:left w:w="57" w:type="dxa"/>
              <w:right w:w="85" w:type="dxa"/>
            </w:tcMar>
          </w:tcPr>
          <w:p w14:paraId="2614494E" w14:textId="77777777" w:rsidR="00B14A92" w:rsidRPr="00664FA2" w:rsidRDefault="00B14A92" w:rsidP="00956C74">
            <w:pPr>
              <w:jc w:val="right"/>
              <w:rPr>
                <w:sz w:val="20"/>
                <w:szCs w:val="20"/>
              </w:rPr>
            </w:pPr>
            <w:r w:rsidRPr="00664FA2">
              <w:rPr>
                <w:sz w:val="20"/>
                <w:szCs w:val="20"/>
              </w:rPr>
              <w:t>1,056,991</w:t>
            </w:r>
          </w:p>
        </w:tc>
        <w:tc>
          <w:tcPr>
            <w:tcW w:w="564" w:type="pct"/>
            <w:tcMar>
              <w:left w:w="57" w:type="dxa"/>
              <w:right w:w="85" w:type="dxa"/>
            </w:tcMar>
          </w:tcPr>
          <w:p w14:paraId="734CEB35" w14:textId="197C8DDE" w:rsidR="00B14A92" w:rsidRPr="00664FA2" w:rsidRDefault="006B7311" w:rsidP="00956C74">
            <w:pPr>
              <w:jc w:val="right"/>
              <w:rPr>
                <w:sz w:val="20"/>
                <w:szCs w:val="20"/>
              </w:rPr>
            </w:pPr>
            <w:r>
              <w:rPr>
                <w:sz w:val="20"/>
                <w:szCs w:val="20"/>
              </w:rPr>
              <w:t>1,010,586</w:t>
            </w:r>
          </w:p>
        </w:tc>
        <w:tc>
          <w:tcPr>
            <w:tcW w:w="563" w:type="pct"/>
            <w:tcMar>
              <w:left w:w="57" w:type="dxa"/>
              <w:right w:w="85" w:type="dxa"/>
            </w:tcMar>
          </w:tcPr>
          <w:p w14:paraId="68E84118" w14:textId="3FF595C5" w:rsidR="00B14A92" w:rsidRPr="00664FA2" w:rsidRDefault="006B7311" w:rsidP="00956C74">
            <w:pPr>
              <w:jc w:val="right"/>
              <w:rPr>
                <w:sz w:val="20"/>
                <w:szCs w:val="20"/>
              </w:rPr>
            </w:pPr>
            <w:r>
              <w:rPr>
                <w:sz w:val="20"/>
                <w:szCs w:val="20"/>
              </w:rPr>
              <w:t>1,070,000</w:t>
            </w:r>
          </w:p>
        </w:tc>
        <w:tc>
          <w:tcPr>
            <w:tcW w:w="563" w:type="pct"/>
            <w:tcMar>
              <w:left w:w="57" w:type="dxa"/>
              <w:right w:w="85" w:type="dxa"/>
            </w:tcMar>
          </w:tcPr>
          <w:p w14:paraId="311624D7" w14:textId="24DB6BB8" w:rsidR="00B14A92" w:rsidRPr="00664FA2" w:rsidRDefault="006B7311" w:rsidP="00956C74">
            <w:pPr>
              <w:jc w:val="right"/>
              <w:rPr>
                <w:sz w:val="20"/>
                <w:szCs w:val="20"/>
              </w:rPr>
            </w:pPr>
            <w:r>
              <w:rPr>
                <w:sz w:val="20"/>
                <w:szCs w:val="20"/>
              </w:rPr>
              <w:t>202,145</w:t>
            </w:r>
          </w:p>
        </w:tc>
        <w:tc>
          <w:tcPr>
            <w:tcW w:w="563" w:type="pct"/>
            <w:tcMar>
              <w:left w:w="57" w:type="dxa"/>
              <w:right w:w="85" w:type="dxa"/>
            </w:tcMar>
          </w:tcPr>
          <w:p w14:paraId="39900DE5" w14:textId="1E8F5EFD" w:rsidR="00B14A92" w:rsidRPr="00664FA2" w:rsidRDefault="006B7311" w:rsidP="00956C74">
            <w:pPr>
              <w:jc w:val="right"/>
              <w:rPr>
                <w:sz w:val="20"/>
                <w:szCs w:val="20"/>
              </w:rPr>
            </w:pPr>
            <w:r>
              <w:rPr>
                <w:sz w:val="20"/>
                <w:szCs w:val="20"/>
              </w:rPr>
              <w:t>2,126,991</w:t>
            </w:r>
          </w:p>
        </w:tc>
        <w:tc>
          <w:tcPr>
            <w:tcW w:w="564" w:type="pct"/>
            <w:tcMar>
              <w:left w:w="57" w:type="dxa"/>
              <w:right w:w="85" w:type="dxa"/>
            </w:tcMar>
          </w:tcPr>
          <w:p w14:paraId="6671D019" w14:textId="6CEF773C" w:rsidR="00B14A92" w:rsidRPr="00D96799" w:rsidRDefault="006B7311" w:rsidP="00E43BA3">
            <w:pPr>
              <w:jc w:val="right"/>
              <w:rPr>
                <w:sz w:val="20"/>
                <w:szCs w:val="20"/>
              </w:rPr>
            </w:pPr>
            <w:r>
              <w:rPr>
                <w:sz w:val="20"/>
                <w:szCs w:val="20"/>
              </w:rPr>
              <w:t>1,</w:t>
            </w:r>
            <w:r w:rsidR="00E43BA3">
              <w:rPr>
                <w:sz w:val="20"/>
                <w:szCs w:val="20"/>
              </w:rPr>
              <w:t>2</w:t>
            </w:r>
            <w:r>
              <w:rPr>
                <w:sz w:val="20"/>
                <w:szCs w:val="20"/>
              </w:rPr>
              <w:t>1</w:t>
            </w:r>
            <w:r w:rsidR="00E43BA3">
              <w:rPr>
                <w:sz w:val="20"/>
                <w:szCs w:val="20"/>
              </w:rPr>
              <w:t>2</w:t>
            </w:r>
            <w:r>
              <w:rPr>
                <w:sz w:val="20"/>
                <w:szCs w:val="20"/>
              </w:rPr>
              <w:t>,</w:t>
            </w:r>
            <w:r w:rsidR="00E43BA3">
              <w:rPr>
                <w:sz w:val="20"/>
                <w:szCs w:val="20"/>
              </w:rPr>
              <w:t>731</w:t>
            </w:r>
          </w:p>
        </w:tc>
      </w:tr>
      <w:tr w:rsidR="00B14A92" w:rsidRPr="00D96799" w14:paraId="62F3E21D" w14:textId="77777777" w:rsidTr="0056463B">
        <w:tc>
          <w:tcPr>
            <w:tcW w:w="495" w:type="pct"/>
            <w:tcMar>
              <w:left w:w="57" w:type="dxa"/>
              <w:right w:w="85" w:type="dxa"/>
            </w:tcMar>
          </w:tcPr>
          <w:p w14:paraId="0F68783E" w14:textId="77777777" w:rsidR="00B14A92" w:rsidRPr="00664FA2" w:rsidRDefault="00B14A92" w:rsidP="00956C74">
            <w:pPr>
              <w:rPr>
                <w:b/>
                <w:sz w:val="20"/>
                <w:szCs w:val="20"/>
              </w:rPr>
            </w:pPr>
            <w:r w:rsidRPr="00664FA2">
              <w:rPr>
                <w:b/>
                <w:sz w:val="20"/>
                <w:szCs w:val="20"/>
              </w:rPr>
              <w:t>Total</w:t>
            </w:r>
          </w:p>
        </w:tc>
        <w:tc>
          <w:tcPr>
            <w:tcW w:w="563" w:type="pct"/>
            <w:tcMar>
              <w:left w:w="57" w:type="dxa"/>
              <w:right w:w="85" w:type="dxa"/>
            </w:tcMar>
            <w:vAlign w:val="center"/>
          </w:tcPr>
          <w:p w14:paraId="35D999D2" w14:textId="77777777" w:rsidR="00B14A92" w:rsidRPr="00664FA2" w:rsidRDefault="00B14A92" w:rsidP="00956C74">
            <w:pPr>
              <w:jc w:val="right"/>
              <w:rPr>
                <w:b/>
                <w:color w:val="000000"/>
                <w:sz w:val="20"/>
                <w:szCs w:val="20"/>
              </w:rPr>
            </w:pPr>
            <w:r w:rsidRPr="00664FA2">
              <w:rPr>
                <w:b/>
                <w:color w:val="000000"/>
                <w:sz w:val="20"/>
                <w:szCs w:val="20"/>
              </w:rPr>
              <w:t>3,187,603</w:t>
            </w:r>
          </w:p>
        </w:tc>
        <w:tc>
          <w:tcPr>
            <w:tcW w:w="563" w:type="pct"/>
            <w:shd w:val="clear" w:color="auto" w:fill="FFFFFF" w:themeFill="background1"/>
            <w:tcMar>
              <w:left w:w="57" w:type="dxa"/>
              <w:right w:w="85" w:type="dxa"/>
            </w:tcMar>
          </w:tcPr>
          <w:p w14:paraId="77EEE913" w14:textId="28A8ECDB" w:rsidR="00B14A92" w:rsidRPr="00007450" w:rsidRDefault="00007450" w:rsidP="00007450">
            <w:pPr>
              <w:jc w:val="right"/>
              <w:rPr>
                <w:b/>
                <w:sz w:val="20"/>
                <w:szCs w:val="20"/>
              </w:rPr>
            </w:pPr>
            <w:r w:rsidRPr="00007450">
              <w:rPr>
                <w:b/>
                <w:sz w:val="20"/>
                <w:szCs w:val="20"/>
              </w:rPr>
              <w:t>3,144,680</w:t>
            </w:r>
          </w:p>
        </w:tc>
        <w:tc>
          <w:tcPr>
            <w:tcW w:w="563" w:type="pct"/>
            <w:tcMar>
              <w:left w:w="57" w:type="dxa"/>
              <w:right w:w="85" w:type="dxa"/>
            </w:tcMar>
          </w:tcPr>
          <w:p w14:paraId="23706B4D" w14:textId="77777777" w:rsidR="00B14A92" w:rsidRPr="00664FA2" w:rsidRDefault="00B14A92" w:rsidP="00956C74">
            <w:pPr>
              <w:jc w:val="right"/>
              <w:rPr>
                <w:b/>
                <w:sz w:val="20"/>
                <w:szCs w:val="20"/>
              </w:rPr>
            </w:pPr>
            <w:r w:rsidRPr="00664FA2">
              <w:rPr>
                <w:b/>
                <w:sz w:val="20"/>
                <w:szCs w:val="20"/>
              </w:rPr>
              <w:t>2,587,500</w:t>
            </w:r>
          </w:p>
        </w:tc>
        <w:tc>
          <w:tcPr>
            <w:tcW w:w="564" w:type="pct"/>
            <w:shd w:val="clear" w:color="auto" w:fill="FFFFFF" w:themeFill="background1"/>
            <w:tcMar>
              <w:left w:w="57" w:type="dxa"/>
              <w:right w:w="85" w:type="dxa"/>
            </w:tcMar>
          </w:tcPr>
          <w:p w14:paraId="2AD123F1" w14:textId="5BCA3F25" w:rsidR="00B14A92" w:rsidRPr="00664FA2" w:rsidRDefault="00EF7E83" w:rsidP="00956C74">
            <w:pPr>
              <w:jc w:val="right"/>
              <w:rPr>
                <w:b/>
                <w:sz w:val="20"/>
                <w:szCs w:val="20"/>
              </w:rPr>
            </w:pPr>
            <w:r>
              <w:rPr>
                <w:b/>
                <w:sz w:val="20"/>
                <w:szCs w:val="20"/>
              </w:rPr>
              <w:t>2,243,081</w:t>
            </w:r>
          </w:p>
        </w:tc>
        <w:tc>
          <w:tcPr>
            <w:tcW w:w="563" w:type="pct"/>
            <w:tcMar>
              <w:left w:w="57" w:type="dxa"/>
              <w:right w:w="85" w:type="dxa"/>
            </w:tcMar>
          </w:tcPr>
          <w:p w14:paraId="345CAC85" w14:textId="7C9EF8E9" w:rsidR="00B14A92" w:rsidRPr="00664FA2" w:rsidRDefault="005630EE" w:rsidP="00956C74">
            <w:pPr>
              <w:jc w:val="right"/>
              <w:rPr>
                <w:b/>
                <w:sz w:val="20"/>
                <w:szCs w:val="20"/>
              </w:rPr>
            </w:pPr>
            <w:r>
              <w:rPr>
                <w:b/>
                <w:sz w:val="20"/>
                <w:szCs w:val="20"/>
              </w:rPr>
              <w:t>3,209,719</w:t>
            </w:r>
          </w:p>
        </w:tc>
        <w:tc>
          <w:tcPr>
            <w:tcW w:w="563" w:type="pct"/>
            <w:tcMar>
              <w:left w:w="57" w:type="dxa"/>
              <w:right w:w="85" w:type="dxa"/>
            </w:tcMar>
          </w:tcPr>
          <w:p w14:paraId="6253273B" w14:textId="290C4A46" w:rsidR="00B14A92" w:rsidRPr="00664FA2" w:rsidRDefault="005630EE" w:rsidP="00956C74">
            <w:pPr>
              <w:jc w:val="right"/>
              <w:rPr>
                <w:b/>
                <w:sz w:val="20"/>
                <w:szCs w:val="20"/>
              </w:rPr>
            </w:pPr>
            <w:r>
              <w:rPr>
                <w:b/>
                <w:sz w:val="20"/>
                <w:szCs w:val="20"/>
              </w:rPr>
              <w:t>788,804</w:t>
            </w:r>
          </w:p>
        </w:tc>
        <w:tc>
          <w:tcPr>
            <w:tcW w:w="563" w:type="pct"/>
            <w:tcMar>
              <w:left w:w="57" w:type="dxa"/>
              <w:right w:w="85" w:type="dxa"/>
            </w:tcMar>
          </w:tcPr>
          <w:p w14:paraId="2B14F620" w14:textId="57FA55FC" w:rsidR="00B14A92" w:rsidRPr="00664FA2" w:rsidRDefault="00E43BA3" w:rsidP="00956C74">
            <w:pPr>
              <w:jc w:val="right"/>
              <w:rPr>
                <w:b/>
                <w:sz w:val="20"/>
                <w:szCs w:val="20"/>
              </w:rPr>
            </w:pPr>
            <w:r>
              <w:rPr>
                <w:b/>
                <w:sz w:val="20"/>
                <w:szCs w:val="20"/>
              </w:rPr>
              <w:t>8,984,822</w:t>
            </w:r>
          </w:p>
        </w:tc>
        <w:tc>
          <w:tcPr>
            <w:tcW w:w="564" w:type="pct"/>
            <w:tcMar>
              <w:left w:w="57" w:type="dxa"/>
              <w:right w:w="85" w:type="dxa"/>
            </w:tcMar>
          </w:tcPr>
          <w:p w14:paraId="5E32EE7C" w14:textId="088A6E83" w:rsidR="00B14A92" w:rsidRPr="00D96799" w:rsidRDefault="00E43BA3" w:rsidP="00677A7D">
            <w:pPr>
              <w:jc w:val="right"/>
              <w:rPr>
                <w:b/>
                <w:sz w:val="20"/>
                <w:szCs w:val="20"/>
              </w:rPr>
            </w:pPr>
            <w:r>
              <w:rPr>
                <w:b/>
                <w:sz w:val="20"/>
                <w:szCs w:val="20"/>
              </w:rPr>
              <w:t>6</w:t>
            </w:r>
            <w:r w:rsidR="00B14A92" w:rsidRPr="00D96799">
              <w:rPr>
                <w:b/>
                <w:sz w:val="20"/>
                <w:szCs w:val="20"/>
              </w:rPr>
              <w:t>,</w:t>
            </w:r>
            <w:r>
              <w:rPr>
                <w:b/>
                <w:sz w:val="20"/>
                <w:szCs w:val="20"/>
              </w:rPr>
              <w:t>17</w:t>
            </w:r>
            <w:r w:rsidR="00677A7D">
              <w:rPr>
                <w:b/>
                <w:sz w:val="20"/>
                <w:szCs w:val="20"/>
              </w:rPr>
              <w:t>6</w:t>
            </w:r>
            <w:r w:rsidR="00B14A92" w:rsidRPr="00D96799">
              <w:rPr>
                <w:b/>
                <w:sz w:val="20"/>
                <w:szCs w:val="20"/>
              </w:rPr>
              <w:t>,</w:t>
            </w:r>
            <w:r w:rsidR="00677A7D">
              <w:rPr>
                <w:b/>
                <w:sz w:val="20"/>
                <w:szCs w:val="20"/>
              </w:rPr>
              <w:t>565</w:t>
            </w:r>
          </w:p>
        </w:tc>
      </w:tr>
      <w:tr w:rsidR="00B14A92" w:rsidRPr="00D96799" w14:paraId="038C0CC7" w14:textId="77777777" w:rsidTr="0056463B">
        <w:tc>
          <w:tcPr>
            <w:tcW w:w="495" w:type="pct"/>
            <w:tcMar>
              <w:left w:w="57" w:type="dxa"/>
              <w:right w:w="85" w:type="dxa"/>
            </w:tcMar>
          </w:tcPr>
          <w:p w14:paraId="41364EEC" w14:textId="448C72F9" w:rsidR="00B14A92" w:rsidRPr="00664FA2" w:rsidRDefault="00B14A92" w:rsidP="005630EE">
            <w:pPr>
              <w:jc w:val="left"/>
              <w:rPr>
                <w:b/>
                <w:sz w:val="18"/>
                <w:szCs w:val="18"/>
              </w:rPr>
            </w:pPr>
            <w:r w:rsidRPr="00664FA2">
              <w:rPr>
                <w:b/>
                <w:sz w:val="20"/>
                <w:szCs w:val="20"/>
              </w:rPr>
              <w:t>Disb</w:t>
            </w:r>
            <w:r w:rsidR="005630EE">
              <w:rPr>
                <w:b/>
                <w:sz w:val="20"/>
                <w:szCs w:val="20"/>
              </w:rPr>
              <w:t>urse</w:t>
            </w:r>
            <w:r w:rsidRPr="00664FA2">
              <w:rPr>
                <w:b/>
                <w:sz w:val="20"/>
                <w:szCs w:val="20"/>
              </w:rPr>
              <w:t xml:space="preserve"> rate (%</w:t>
            </w:r>
            <w:r w:rsidR="005630EE">
              <w:rPr>
                <w:b/>
                <w:sz w:val="20"/>
                <w:szCs w:val="20"/>
              </w:rPr>
              <w:t>)</w:t>
            </w:r>
          </w:p>
        </w:tc>
        <w:tc>
          <w:tcPr>
            <w:tcW w:w="1125" w:type="pct"/>
            <w:gridSpan w:val="2"/>
            <w:shd w:val="clear" w:color="auto" w:fill="FFFFFF" w:themeFill="background1"/>
            <w:tcMar>
              <w:left w:w="57" w:type="dxa"/>
              <w:right w:w="85" w:type="dxa"/>
            </w:tcMar>
            <w:vAlign w:val="center"/>
          </w:tcPr>
          <w:p w14:paraId="5B7E8C26" w14:textId="1BA5AD24" w:rsidR="00B14A92" w:rsidRPr="00D96799" w:rsidRDefault="00007450" w:rsidP="00956C74">
            <w:pPr>
              <w:jc w:val="center"/>
              <w:rPr>
                <w:b/>
                <w:sz w:val="20"/>
                <w:szCs w:val="20"/>
              </w:rPr>
            </w:pPr>
            <w:r w:rsidRPr="00007450">
              <w:rPr>
                <w:b/>
                <w:sz w:val="20"/>
                <w:szCs w:val="20"/>
              </w:rPr>
              <w:t>99</w:t>
            </w:r>
          </w:p>
        </w:tc>
        <w:tc>
          <w:tcPr>
            <w:tcW w:w="1126" w:type="pct"/>
            <w:gridSpan w:val="2"/>
            <w:shd w:val="clear" w:color="auto" w:fill="FFFFFF" w:themeFill="background1"/>
            <w:tcMar>
              <w:left w:w="57" w:type="dxa"/>
              <w:right w:w="85" w:type="dxa"/>
            </w:tcMar>
            <w:vAlign w:val="center"/>
          </w:tcPr>
          <w:p w14:paraId="20D37489" w14:textId="147E1A0C" w:rsidR="00B14A92" w:rsidRPr="00D96799" w:rsidRDefault="00EF7E83" w:rsidP="00956C74">
            <w:pPr>
              <w:jc w:val="center"/>
              <w:rPr>
                <w:b/>
                <w:sz w:val="20"/>
                <w:szCs w:val="20"/>
              </w:rPr>
            </w:pPr>
            <w:r>
              <w:rPr>
                <w:b/>
                <w:sz w:val="20"/>
                <w:szCs w:val="20"/>
              </w:rPr>
              <w:t>87</w:t>
            </w:r>
          </w:p>
        </w:tc>
        <w:tc>
          <w:tcPr>
            <w:tcW w:w="1125" w:type="pct"/>
            <w:gridSpan w:val="2"/>
            <w:tcMar>
              <w:left w:w="57" w:type="dxa"/>
              <w:right w:w="85" w:type="dxa"/>
            </w:tcMar>
            <w:vAlign w:val="center"/>
          </w:tcPr>
          <w:p w14:paraId="6B2A605E" w14:textId="07D8B2F4" w:rsidR="00B14A92" w:rsidRPr="00D96799" w:rsidRDefault="007D12B3" w:rsidP="00956C74">
            <w:pPr>
              <w:jc w:val="center"/>
              <w:rPr>
                <w:b/>
                <w:sz w:val="20"/>
                <w:szCs w:val="20"/>
              </w:rPr>
            </w:pPr>
            <w:r>
              <w:rPr>
                <w:b/>
                <w:sz w:val="20"/>
                <w:szCs w:val="20"/>
              </w:rPr>
              <w:t>25</w:t>
            </w:r>
          </w:p>
        </w:tc>
        <w:tc>
          <w:tcPr>
            <w:tcW w:w="1127" w:type="pct"/>
            <w:gridSpan w:val="2"/>
            <w:tcMar>
              <w:left w:w="57" w:type="dxa"/>
              <w:right w:w="85" w:type="dxa"/>
            </w:tcMar>
            <w:vAlign w:val="center"/>
          </w:tcPr>
          <w:p w14:paraId="53BFE39E" w14:textId="3135007B" w:rsidR="00B14A92" w:rsidRPr="00D96799" w:rsidRDefault="007D12B3" w:rsidP="00956C74">
            <w:pPr>
              <w:jc w:val="center"/>
              <w:rPr>
                <w:b/>
                <w:sz w:val="20"/>
                <w:szCs w:val="20"/>
              </w:rPr>
            </w:pPr>
            <w:r>
              <w:rPr>
                <w:b/>
                <w:sz w:val="20"/>
                <w:szCs w:val="20"/>
              </w:rPr>
              <w:t>69</w:t>
            </w:r>
          </w:p>
        </w:tc>
      </w:tr>
    </w:tbl>
    <w:p w14:paraId="0FA11259" w14:textId="77777777" w:rsidR="0011205D" w:rsidRPr="0034371D" w:rsidRDefault="0011205D" w:rsidP="002E737B"/>
    <w:p w14:paraId="6C3300FB" w14:textId="57DB123C" w:rsidR="005774E4" w:rsidRPr="0034371D" w:rsidRDefault="005774E4" w:rsidP="002E737B">
      <w:pPr>
        <w:rPr>
          <w:u w:val="single"/>
        </w:rPr>
      </w:pPr>
      <w:r w:rsidRPr="0034371D">
        <w:rPr>
          <w:u w:val="single"/>
        </w:rPr>
        <w:t xml:space="preserve">Implementation plan for </w:t>
      </w:r>
      <w:r w:rsidR="007D023B">
        <w:rPr>
          <w:u w:val="single"/>
        </w:rPr>
        <w:t>the fourth</w:t>
      </w:r>
      <w:r w:rsidRPr="0034371D">
        <w:rPr>
          <w:u w:val="single"/>
        </w:rPr>
        <w:t xml:space="preserve"> tranche of the HPMP</w:t>
      </w:r>
    </w:p>
    <w:p w14:paraId="7BB99FB5" w14:textId="77777777" w:rsidR="005774E4" w:rsidRPr="0034371D" w:rsidRDefault="005774E4" w:rsidP="002E737B"/>
    <w:p w14:paraId="63291078" w14:textId="65047814" w:rsidR="005774E4" w:rsidRPr="0034371D" w:rsidRDefault="005774E4" w:rsidP="00956C74">
      <w:pPr>
        <w:pStyle w:val="Heading1"/>
      </w:pPr>
      <w:r w:rsidRPr="0034371D">
        <w:t xml:space="preserve">The following activities will be implemented between </w:t>
      </w:r>
      <w:r w:rsidR="007D023B">
        <w:t>July</w:t>
      </w:r>
      <w:r w:rsidR="005F67F3">
        <w:t xml:space="preserve"> 2022</w:t>
      </w:r>
      <w:r w:rsidRPr="0034371D">
        <w:t xml:space="preserve"> and </w:t>
      </w:r>
      <w:r w:rsidR="007D023B" w:rsidRPr="007D023B">
        <w:t xml:space="preserve">December </w:t>
      </w:r>
      <w:r w:rsidRPr="007D023B">
        <w:rPr>
          <w:shd w:val="clear" w:color="auto" w:fill="FFFFFF" w:themeFill="background1"/>
        </w:rPr>
        <w:t>20</w:t>
      </w:r>
      <w:r w:rsidR="007D023B" w:rsidRPr="007D023B">
        <w:rPr>
          <w:shd w:val="clear" w:color="auto" w:fill="FFFFFF" w:themeFill="background1"/>
        </w:rPr>
        <w:t>24</w:t>
      </w:r>
      <w:r w:rsidRPr="007D023B">
        <w:rPr>
          <w:shd w:val="clear" w:color="auto" w:fill="FFFFFF" w:themeFill="background1"/>
        </w:rPr>
        <w:t>:</w:t>
      </w:r>
    </w:p>
    <w:p w14:paraId="026ADE52" w14:textId="1AEDBA6B" w:rsidR="00442245" w:rsidRDefault="00442245" w:rsidP="00363368">
      <w:pPr>
        <w:pStyle w:val="Heading2"/>
      </w:pPr>
      <w:r w:rsidRPr="00CC2F4D">
        <w:rPr>
          <w:i/>
        </w:rPr>
        <w:t>Customs activities</w:t>
      </w:r>
      <w:r>
        <w:t xml:space="preserve">: </w:t>
      </w:r>
      <w:r w:rsidR="006807FD">
        <w:t>t</w:t>
      </w:r>
      <w:r w:rsidR="00FA042F" w:rsidRPr="00DE5D2D">
        <w:t>raining</w:t>
      </w:r>
      <w:r w:rsidR="00FA042F">
        <w:t xml:space="preserve"> of additional 120 to 150</w:t>
      </w:r>
      <w:r w:rsidR="006807FD">
        <w:t xml:space="preserve"> </w:t>
      </w:r>
      <w:r w:rsidR="00CD04EE">
        <w:t>customs and enforcement officers</w:t>
      </w:r>
      <w:r w:rsidR="006807FD">
        <w:t>,</w:t>
      </w:r>
      <w:r w:rsidR="00CD04EE">
        <w:t xml:space="preserve"> </w:t>
      </w:r>
      <w:r w:rsidR="006807FD">
        <w:t xml:space="preserve">both in person and online, </w:t>
      </w:r>
      <w:r>
        <w:t>on</w:t>
      </w:r>
      <w:r w:rsidRPr="00DE5D2D">
        <w:t xml:space="preserve"> </w:t>
      </w:r>
      <w:r>
        <w:t>the</w:t>
      </w:r>
      <w:r w:rsidRPr="00DE5D2D">
        <w:t xml:space="preserve"> new policies</w:t>
      </w:r>
      <w:r w:rsidR="00CD04EE">
        <w:t xml:space="preserve"> and</w:t>
      </w:r>
      <w:r w:rsidRPr="00DE5D2D">
        <w:t xml:space="preserve"> regulations, </w:t>
      </w:r>
      <w:r>
        <w:t xml:space="preserve">national </w:t>
      </w:r>
      <w:r w:rsidRPr="00DE5D2D">
        <w:t xml:space="preserve">commitments </w:t>
      </w:r>
      <w:r>
        <w:t xml:space="preserve">under the Montreal Protocol, </w:t>
      </w:r>
      <w:r w:rsidRPr="00DE5D2D">
        <w:t>prevent</w:t>
      </w:r>
      <w:r>
        <w:t>ion of</w:t>
      </w:r>
      <w:r w:rsidRPr="00DE5D2D">
        <w:t xml:space="preserve"> illegal trade </w:t>
      </w:r>
      <w:r>
        <w:t>in</w:t>
      </w:r>
      <w:r w:rsidRPr="00DE5D2D">
        <w:t xml:space="preserve"> </w:t>
      </w:r>
      <w:r w:rsidR="006807FD">
        <w:t xml:space="preserve">the </w:t>
      </w:r>
      <w:r w:rsidRPr="00DE5D2D">
        <w:t xml:space="preserve">HCFCs </w:t>
      </w:r>
      <w:r w:rsidR="006807FD">
        <w:t xml:space="preserve">that were </w:t>
      </w:r>
      <w:r w:rsidRPr="00DE5D2D">
        <w:t xml:space="preserve">already </w:t>
      </w:r>
      <w:r w:rsidR="00FA042F">
        <w:t xml:space="preserve">phased </w:t>
      </w:r>
      <w:r w:rsidR="00CD04EE">
        <w:t>out</w:t>
      </w:r>
      <w:r w:rsidR="006807FD">
        <w:t xml:space="preserve">, </w:t>
      </w:r>
      <w:r w:rsidRPr="001436DB">
        <w:t>update</w:t>
      </w:r>
      <w:r w:rsidR="000078E4">
        <w:t>d</w:t>
      </w:r>
      <w:r w:rsidR="006807FD" w:rsidRPr="001436DB">
        <w:t xml:space="preserve"> methods</w:t>
      </w:r>
      <w:r w:rsidR="000078E4">
        <w:t xml:space="preserve"> of</w:t>
      </w:r>
      <w:r w:rsidR="006807FD" w:rsidRPr="001436DB">
        <w:t xml:space="preserve"> identify</w:t>
      </w:r>
      <w:r w:rsidR="000078E4">
        <w:t>ing</w:t>
      </w:r>
      <w:r w:rsidRPr="001436DB">
        <w:t xml:space="preserve"> </w:t>
      </w:r>
      <w:r w:rsidR="006807FD" w:rsidRPr="001436DB">
        <w:t xml:space="preserve">pure and blended </w:t>
      </w:r>
      <w:r w:rsidRPr="001436DB">
        <w:t>HCFCs (</w:t>
      </w:r>
      <w:r w:rsidR="00CD04EE" w:rsidRPr="001436DB">
        <w:t>including HCFC</w:t>
      </w:r>
      <w:r w:rsidR="00FA042F">
        <w:noBreakHyphen/>
      </w:r>
      <w:r w:rsidR="00CD04EE">
        <w:t>141b contained in p</w:t>
      </w:r>
      <w:r w:rsidRPr="00DE5D2D">
        <w:t>re-blended polyols</w:t>
      </w:r>
      <w:r w:rsidR="00CD04EE" w:rsidRPr="001436DB">
        <w:t>)</w:t>
      </w:r>
      <w:r w:rsidR="006807FD" w:rsidRPr="001436DB">
        <w:t>,</w:t>
      </w:r>
      <w:r w:rsidR="00980FFA" w:rsidRPr="001436DB">
        <w:t xml:space="preserve"> and the 2022 update </w:t>
      </w:r>
      <w:r w:rsidR="000078E4">
        <w:t>of</w:t>
      </w:r>
      <w:r w:rsidR="00980FFA" w:rsidRPr="001436DB">
        <w:t xml:space="preserve"> harmonized customs code</w:t>
      </w:r>
      <w:r w:rsidR="006807FD" w:rsidRPr="001436DB">
        <w:t>s</w:t>
      </w:r>
      <w:r w:rsidR="00CD04EE" w:rsidRPr="001436DB">
        <w:t xml:space="preserve">. </w:t>
      </w:r>
      <w:r w:rsidR="00CC2F4D" w:rsidRPr="001436DB">
        <w:t xml:space="preserve">Training will also be extended to other </w:t>
      </w:r>
      <w:r w:rsidRPr="001436DB">
        <w:t>stakeholders, including brokers, importers</w:t>
      </w:r>
      <w:r w:rsidR="006807FD">
        <w:t>,</w:t>
      </w:r>
      <w:r>
        <w:t xml:space="preserve"> and distributors (UNEP) (US $40,000)</w:t>
      </w:r>
      <w:r w:rsidR="00BB17E8">
        <w:t>;</w:t>
      </w:r>
      <w:r>
        <w:t xml:space="preserve"> </w:t>
      </w:r>
    </w:p>
    <w:p w14:paraId="290176B3" w14:textId="7BF8890B" w:rsidR="00BE0B39" w:rsidRDefault="00C5367A" w:rsidP="00033206">
      <w:pPr>
        <w:pStyle w:val="Heading2"/>
      </w:pPr>
      <w:r w:rsidRPr="00033206">
        <w:rPr>
          <w:i/>
        </w:rPr>
        <w:t>Phase</w:t>
      </w:r>
      <w:r w:rsidRPr="00033206">
        <w:rPr>
          <w:i/>
        </w:rPr>
        <w:noBreakHyphen/>
        <w:t xml:space="preserve">out of </w:t>
      </w:r>
      <w:r w:rsidRPr="00494A44">
        <w:rPr>
          <w:i/>
        </w:rPr>
        <w:t>HCFC</w:t>
      </w:r>
      <w:r w:rsidRPr="00494A44">
        <w:rPr>
          <w:i/>
        </w:rPr>
        <w:noBreakHyphen/>
        <w:t>22 and HCFC</w:t>
      </w:r>
      <w:r w:rsidRPr="00494A44">
        <w:rPr>
          <w:i/>
        </w:rPr>
        <w:noBreakHyphen/>
        <w:t>141b in flushing</w:t>
      </w:r>
      <w:r w:rsidR="00033206" w:rsidRPr="00494A44">
        <w:rPr>
          <w:i/>
        </w:rPr>
        <w:t xml:space="preserve"> and RAC servicing</w:t>
      </w:r>
      <w:r w:rsidRPr="00494A44">
        <w:t xml:space="preserve">: </w:t>
      </w:r>
      <w:r w:rsidR="006807FD" w:rsidRPr="00494A44">
        <w:t>d</w:t>
      </w:r>
      <w:r w:rsidR="00BB17E8" w:rsidRPr="00494A44">
        <w:t xml:space="preserve">istribution </w:t>
      </w:r>
      <w:r w:rsidR="006807FD" w:rsidRPr="00494A44">
        <w:t xml:space="preserve">to technicians </w:t>
      </w:r>
      <w:r w:rsidR="003C36E3" w:rsidRPr="00494A44">
        <w:t xml:space="preserve">of </w:t>
      </w:r>
      <w:r w:rsidR="006807FD" w:rsidRPr="00494A44">
        <w:t xml:space="preserve">the </w:t>
      </w:r>
      <w:r w:rsidR="00A71A25" w:rsidRPr="00494A44">
        <w:t>additional 500 tool kits</w:t>
      </w:r>
      <w:r w:rsidR="00585D7E">
        <w:t>,</w:t>
      </w:r>
      <w:r w:rsidR="00A71A25" w:rsidRPr="00494A44">
        <w:t xml:space="preserve"> </w:t>
      </w:r>
      <w:r w:rsidR="00585D7E" w:rsidRPr="00494A44">
        <w:t>including flushing kits</w:t>
      </w:r>
      <w:r w:rsidR="00585D7E">
        <w:t>,</w:t>
      </w:r>
      <w:r w:rsidR="00585D7E" w:rsidRPr="00494A44">
        <w:t xml:space="preserve"> </w:t>
      </w:r>
      <w:r w:rsidR="00A71A25" w:rsidRPr="00494A44">
        <w:t>for good servicing practices</w:t>
      </w:r>
      <w:r w:rsidR="006807FD" w:rsidRPr="00494A44">
        <w:t xml:space="preserve">; certification of 40 </w:t>
      </w:r>
      <w:r w:rsidR="003C36E3" w:rsidRPr="00494A44">
        <w:t xml:space="preserve">instructors </w:t>
      </w:r>
      <w:r w:rsidR="00A71A25" w:rsidRPr="00494A44">
        <w:t xml:space="preserve">as trainers </w:t>
      </w:r>
      <w:r w:rsidR="006807FD" w:rsidRPr="00494A44">
        <w:t>and training of</w:t>
      </w:r>
      <w:r w:rsidR="00980FFA" w:rsidRPr="00494A44">
        <w:t xml:space="preserve"> additional </w:t>
      </w:r>
      <w:r w:rsidR="003C36E3" w:rsidRPr="00494A44">
        <w:t>2,000</w:t>
      </w:r>
      <w:r w:rsidR="006807FD" w:rsidRPr="00494A44">
        <w:t> </w:t>
      </w:r>
      <w:r w:rsidR="003C36E3" w:rsidRPr="00494A44">
        <w:t xml:space="preserve">technicians </w:t>
      </w:r>
      <w:r w:rsidR="00BB17E8" w:rsidRPr="00494A44">
        <w:t>i</w:t>
      </w:r>
      <w:r w:rsidR="003C36E3" w:rsidRPr="00494A44">
        <w:t xml:space="preserve">n </w:t>
      </w:r>
      <w:r w:rsidR="00585D7E">
        <w:t xml:space="preserve">the </w:t>
      </w:r>
      <w:r w:rsidR="003C36E3" w:rsidRPr="00494A44">
        <w:t>best practices in RAC servicing</w:t>
      </w:r>
      <w:r w:rsidR="003C36E3">
        <w:t>, including the use of alternatives to HCFC</w:t>
      </w:r>
      <w:r w:rsidR="006807FD">
        <w:t>s</w:t>
      </w:r>
      <w:r w:rsidR="003C36E3">
        <w:t xml:space="preserve"> for cleaning RAC systems; </w:t>
      </w:r>
      <w:r w:rsidR="00585D7E">
        <w:t xml:space="preserve">a </w:t>
      </w:r>
      <w:r w:rsidR="005D5EDB">
        <w:t xml:space="preserve">study tour </w:t>
      </w:r>
      <w:r w:rsidR="00916BCD">
        <w:t xml:space="preserve">for </w:t>
      </w:r>
      <w:r w:rsidR="00585D7E">
        <w:t xml:space="preserve">the </w:t>
      </w:r>
      <w:r w:rsidR="005D5EDB">
        <w:t>select</w:t>
      </w:r>
      <w:r w:rsidR="0042493A">
        <w:t>ed</w:t>
      </w:r>
      <w:r w:rsidR="00585D7E">
        <w:t>,</w:t>
      </w:r>
      <w:r w:rsidR="005D5EDB">
        <w:t xml:space="preserve"> best</w:t>
      </w:r>
      <w:r w:rsidR="00585D7E">
        <w:t>-</w:t>
      </w:r>
      <w:r w:rsidR="005D5EDB">
        <w:t xml:space="preserve">qualified trainers to learn about best practices in another country for </w:t>
      </w:r>
      <w:r w:rsidR="000009FC">
        <w:t xml:space="preserve">local </w:t>
      </w:r>
      <w:r w:rsidR="005D5EDB">
        <w:t>replication</w:t>
      </w:r>
      <w:r w:rsidR="003200DB">
        <w:t xml:space="preserve">; </w:t>
      </w:r>
      <w:r w:rsidR="003C36E3">
        <w:t>printing and distribution of 5</w:t>
      </w:r>
      <w:r w:rsidR="004C3697">
        <w:t>,</w:t>
      </w:r>
      <w:r w:rsidR="003C36E3">
        <w:t xml:space="preserve">000 copies of the </w:t>
      </w:r>
      <w:r w:rsidR="00BA7E0E">
        <w:t>u</w:t>
      </w:r>
      <w:r w:rsidR="00001E8E">
        <w:t>pdate</w:t>
      </w:r>
      <w:r w:rsidR="003C36E3">
        <w:t xml:space="preserve">d </w:t>
      </w:r>
      <w:r>
        <w:t xml:space="preserve">manual of good practices in the use of alternatives to HCFCs, including </w:t>
      </w:r>
      <w:r w:rsidR="006807FD">
        <w:t xml:space="preserve">the </w:t>
      </w:r>
      <w:r>
        <w:t xml:space="preserve">new </w:t>
      </w:r>
      <w:r w:rsidR="00BA7E0E">
        <w:t xml:space="preserve">HFO </w:t>
      </w:r>
      <w:r>
        <w:t>cleaning agents</w:t>
      </w:r>
      <w:r w:rsidR="003C36E3">
        <w:t>, and</w:t>
      </w:r>
      <w:r w:rsidR="00BA7E0E">
        <w:t xml:space="preserve"> </w:t>
      </w:r>
      <w:r w:rsidR="000009FC">
        <w:t xml:space="preserve">the electronic </w:t>
      </w:r>
      <w:r w:rsidR="00001E8E">
        <w:t>publication of</w:t>
      </w:r>
      <w:r w:rsidR="00F06580">
        <w:t xml:space="preserve"> the manual</w:t>
      </w:r>
      <w:r w:rsidR="003C36E3">
        <w:t>.</w:t>
      </w:r>
      <w:r w:rsidR="00BA7E0E">
        <w:t xml:space="preserve"> </w:t>
      </w:r>
      <w:r w:rsidR="00597428">
        <w:t xml:space="preserve">The </w:t>
      </w:r>
      <w:r w:rsidR="0042493A">
        <w:t xml:space="preserve">training </w:t>
      </w:r>
      <w:r w:rsidR="00597428">
        <w:t xml:space="preserve">courses will </w:t>
      </w:r>
      <w:r w:rsidR="003C36E3">
        <w:t>combine</w:t>
      </w:r>
      <w:r w:rsidR="00F06580">
        <w:t xml:space="preserve"> </w:t>
      </w:r>
      <w:r>
        <w:t>e</w:t>
      </w:r>
      <w:r w:rsidR="00994131">
        <w:noBreakHyphen/>
      </w:r>
      <w:r>
        <w:t xml:space="preserve">learning </w:t>
      </w:r>
      <w:r w:rsidR="00597428">
        <w:t>with</w:t>
      </w:r>
      <w:r w:rsidR="00994131">
        <w:t xml:space="preserve"> </w:t>
      </w:r>
      <w:r>
        <w:t>hands</w:t>
      </w:r>
      <w:r w:rsidR="00994131">
        <w:noBreakHyphen/>
      </w:r>
      <w:r>
        <w:t>on</w:t>
      </w:r>
      <w:r w:rsidR="00994131">
        <w:t xml:space="preserve"> pract</w:t>
      </w:r>
      <w:r w:rsidR="00597428">
        <w:t>ical components</w:t>
      </w:r>
      <w:r w:rsidR="003C36E3">
        <w:t>,</w:t>
      </w:r>
      <w:r w:rsidR="00597428">
        <w:t xml:space="preserve"> and</w:t>
      </w:r>
      <w:r w:rsidR="003C36E3">
        <w:t xml:space="preserve"> include</w:t>
      </w:r>
      <w:r w:rsidR="00597428">
        <w:t xml:space="preserve"> </w:t>
      </w:r>
      <w:r>
        <w:t>targeted session</w:t>
      </w:r>
      <w:r w:rsidR="00597428">
        <w:t>s</w:t>
      </w:r>
      <w:r>
        <w:t xml:space="preserve"> on gender</w:t>
      </w:r>
      <w:r w:rsidR="003C36E3">
        <w:t xml:space="preserve"> </w:t>
      </w:r>
      <w:r w:rsidR="00BE0B39" w:rsidRPr="00C43A08">
        <w:t>(</w:t>
      </w:r>
      <w:r w:rsidR="00C43A08">
        <w:t>UNIDO</w:t>
      </w:r>
      <w:r w:rsidR="00BE0B39" w:rsidRPr="00DE1CA4">
        <w:t>)</w:t>
      </w:r>
      <w:r w:rsidR="00BE0B39" w:rsidRPr="002E0658">
        <w:t xml:space="preserve"> (</w:t>
      </w:r>
      <w:r w:rsidR="00F86025">
        <w:t>US $1,472,350</w:t>
      </w:r>
      <w:r w:rsidR="00BE0B39" w:rsidRPr="00597428">
        <w:t>);</w:t>
      </w:r>
    </w:p>
    <w:p w14:paraId="2EF56026" w14:textId="5B127183" w:rsidR="000C21D0" w:rsidRPr="000C21D0" w:rsidRDefault="00036DD7" w:rsidP="00036DD7">
      <w:pPr>
        <w:pStyle w:val="Heading2"/>
      </w:pPr>
      <w:r>
        <w:rPr>
          <w:i/>
        </w:rPr>
        <w:t>Assistance for the introduction of</w:t>
      </w:r>
      <w:r w:rsidRPr="00223887">
        <w:rPr>
          <w:i/>
        </w:rPr>
        <w:t xml:space="preserve"> </w:t>
      </w:r>
      <w:r w:rsidR="008C5671">
        <w:rPr>
          <w:i/>
        </w:rPr>
        <w:t>alternatives</w:t>
      </w:r>
      <w:r w:rsidR="008C5671" w:rsidRPr="00223887">
        <w:rPr>
          <w:i/>
        </w:rPr>
        <w:t xml:space="preserve"> </w:t>
      </w:r>
      <w:r w:rsidR="008C5671">
        <w:rPr>
          <w:i/>
        </w:rPr>
        <w:t xml:space="preserve">to </w:t>
      </w:r>
      <w:r w:rsidRPr="00223887">
        <w:rPr>
          <w:i/>
        </w:rPr>
        <w:t>HC</w:t>
      </w:r>
      <w:r>
        <w:rPr>
          <w:i/>
        </w:rPr>
        <w:t>:</w:t>
      </w:r>
      <w:r>
        <w:t xml:space="preserve"> </w:t>
      </w:r>
      <w:r w:rsidR="006807FD">
        <w:t>c</w:t>
      </w:r>
      <w:r w:rsidR="00272D7B">
        <w:t>ompletion of procurement o</w:t>
      </w:r>
      <w:r>
        <w:t xml:space="preserve">f </w:t>
      </w:r>
      <w:r w:rsidR="00272D7B">
        <w:t>the</w:t>
      </w:r>
      <w:r w:rsidRPr="00036DD7">
        <w:t xml:space="preserve"> demonstration unit employing HC and CO</w:t>
      </w:r>
      <w:r w:rsidRPr="00272D7B">
        <w:rPr>
          <w:vertAlign w:val="subscript"/>
        </w:rPr>
        <w:t>2</w:t>
      </w:r>
      <w:r w:rsidRPr="00036DD7">
        <w:t xml:space="preserve"> for training purposes </w:t>
      </w:r>
      <w:r>
        <w:t>(Germany)</w:t>
      </w:r>
      <w:r w:rsidR="006807FD">
        <w:t xml:space="preserve"> </w:t>
      </w:r>
      <w:r>
        <w:t xml:space="preserve">(funds from previous tranches); </w:t>
      </w:r>
      <w:r w:rsidR="005F7FDA">
        <w:t>and</w:t>
      </w:r>
    </w:p>
    <w:p w14:paraId="29B1575C" w14:textId="41FF801B" w:rsidR="00BE0B39" w:rsidRPr="0003666E" w:rsidRDefault="005F7FDA" w:rsidP="00A433C3">
      <w:pPr>
        <w:pStyle w:val="Heading2"/>
      </w:pPr>
      <w:r w:rsidRPr="005F7FDA">
        <w:rPr>
          <w:i/>
        </w:rPr>
        <w:t>P</w:t>
      </w:r>
      <w:r>
        <w:rPr>
          <w:i/>
        </w:rPr>
        <w:t xml:space="preserve">roject </w:t>
      </w:r>
      <w:r w:rsidR="00723A12">
        <w:rPr>
          <w:i/>
        </w:rPr>
        <w:t>implementation and monitoring</w:t>
      </w:r>
      <w:r w:rsidR="004E2C10" w:rsidRPr="004E2C10">
        <w:t>:</w:t>
      </w:r>
      <w:r w:rsidR="004E2C10">
        <w:t xml:space="preserve"> </w:t>
      </w:r>
      <w:r w:rsidR="008C5671">
        <w:t>c</w:t>
      </w:r>
      <w:r w:rsidR="00BB17E8" w:rsidRPr="00DE5D2D">
        <w:t>oordination</w:t>
      </w:r>
      <w:r w:rsidR="004E2C10" w:rsidRPr="00DE5D2D">
        <w:t>, monitoring</w:t>
      </w:r>
      <w:r w:rsidR="004E2C10">
        <w:t>,</w:t>
      </w:r>
      <w:r w:rsidR="004E2C10" w:rsidRPr="00DE5D2D">
        <w:t xml:space="preserve"> and dissemination of</w:t>
      </w:r>
      <w:r w:rsidR="004E2C10">
        <w:t xml:space="preserve"> HPMP activities</w:t>
      </w:r>
      <w:r w:rsidR="004E2C10" w:rsidRPr="00DE5D2D">
        <w:t xml:space="preserve"> </w:t>
      </w:r>
      <w:r w:rsidR="004E2C10">
        <w:t>to</w:t>
      </w:r>
      <w:r w:rsidR="004E2C10" w:rsidRPr="00DE5D2D">
        <w:t xml:space="preserve"> stakeholders</w:t>
      </w:r>
      <w:r w:rsidR="004E2C10">
        <w:t>; carrying out audits of ODS consumption;</w:t>
      </w:r>
      <w:bookmarkStart w:id="0" w:name="_Hlk75804982"/>
      <w:r w:rsidR="004E2C10">
        <w:t xml:space="preserve"> r</w:t>
      </w:r>
      <w:r w:rsidR="004E2C10" w:rsidRPr="00DE5D2D">
        <w:t>edesign and update</w:t>
      </w:r>
      <w:r w:rsidR="004E2C10">
        <w:t xml:space="preserve"> of</w:t>
      </w:r>
      <w:r w:rsidR="004E2C10" w:rsidRPr="00DE5D2D">
        <w:t xml:space="preserve"> the </w:t>
      </w:r>
      <w:r w:rsidR="00C54342" w:rsidRPr="00DE5D2D">
        <w:t>SISSAO</w:t>
      </w:r>
      <w:r w:rsidR="00C54342">
        <w:t xml:space="preserve"> </w:t>
      </w:r>
      <w:r w:rsidR="004E2C10" w:rsidRPr="00DE5D2D">
        <w:t>system</w:t>
      </w:r>
      <w:r w:rsidR="006807FD">
        <w:t>,</w:t>
      </w:r>
      <w:r w:rsidR="00723A12">
        <w:t xml:space="preserve"> </w:t>
      </w:r>
      <w:r w:rsidR="00036DD7">
        <w:t>including</w:t>
      </w:r>
      <w:r w:rsidR="004E2C10" w:rsidRPr="00DE5D2D">
        <w:t xml:space="preserve"> </w:t>
      </w:r>
      <w:r w:rsidR="00036DD7" w:rsidRPr="00DE5D2D">
        <w:t>improvements in</w:t>
      </w:r>
      <w:r w:rsidR="006807FD">
        <w:t xml:space="preserve"> its</w:t>
      </w:r>
      <w:r w:rsidR="00036DD7" w:rsidRPr="00DE5D2D">
        <w:t xml:space="preserve"> operation and performance</w:t>
      </w:r>
      <w:r w:rsidR="006807FD">
        <w:t>,</w:t>
      </w:r>
      <w:r w:rsidR="00036DD7">
        <w:t xml:space="preserve"> </w:t>
      </w:r>
      <w:r w:rsidR="00C54342">
        <w:t>integration of</w:t>
      </w:r>
      <w:r w:rsidR="004E2C10" w:rsidRPr="00DE5D2D">
        <w:t xml:space="preserve"> </w:t>
      </w:r>
      <w:r w:rsidR="00C54342" w:rsidRPr="00DE5D2D">
        <w:t>gen</w:t>
      </w:r>
      <w:r w:rsidR="00C54342">
        <w:t>der-specific content into the</w:t>
      </w:r>
      <w:r w:rsidR="00C54342" w:rsidRPr="00DE5D2D">
        <w:t xml:space="preserve"> </w:t>
      </w:r>
      <w:r w:rsidR="004E2C10" w:rsidRPr="00DE5D2D">
        <w:t>new module</w:t>
      </w:r>
      <w:r w:rsidR="00036DD7">
        <w:t>s</w:t>
      </w:r>
      <w:r w:rsidR="00A433C3">
        <w:t>,</w:t>
      </w:r>
      <w:r w:rsidR="000C21D0">
        <w:t xml:space="preserve"> and </w:t>
      </w:r>
      <w:r w:rsidR="00036DD7">
        <w:t>development of e</w:t>
      </w:r>
      <w:r w:rsidR="006807FD">
        <w:noBreakHyphen/>
      </w:r>
      <w:r w:rsidR="00036DD7">
        <w:t xml:space="preserve">training </w:t>
      </w:r>
      <w:bookmarkEnd w:id="0"/>
      <w:r w:rsidR="004E2C10" w:rsidRPr="00DE5D2D">
        <w:t xml:space="preserve">for </w:t>
      </w:r>
      <w:r w:rsidR="006807FD">
        <w:t xml:space="preserve">SISSAO </w:t>
      </w:r>
      <w:r w:rsidR="004E2C10" w:rsidRPr="00DE5D2D">
        <w:t>users</w:t>
      </w:r>
      <w:r w:rsidR="00707EA1">
        <w:t xml:space="preserve">; and commissioning </w:t>
      </w:r>
      <w:r w:rsidR="00A433C3" w:rsidRPr="00707EA1">
        <w:t>reports</w:t>
      </w:r>
      <w:r w:rsidR="00A433C3">
        <w:t xml:space="preserve"> on the monitoring of</w:t>
      </w:r>
      <w:r w:rsidR="00707EA1">
        <w:t xml:space="preserve"> </w:t>
      </w:r>
      <w:r w:rsidR="00707EA1" w:rsidRPr="00707EA1">
        <w:t xml:space="preserve">HCFC production and destruction </w:t>
      </w:r>
      <w:r w:rsidR="00BE0B39" w:rsidRPr="00DE1CA4">
        <w:t>(</w:t>
      </w:r>
      <w:r w:rsidR="000C21D0" w:rsidRPr="0003666E">
        <w:t>UNIDO</w:t>
      </w:r>
      <w:r w:rsidR="00BE0B39" w:rsidRPr="0003666E">
        <w:t>) (US $</w:t>
      </w:r>
      <w:r w:rsidR="000C21D0" w:rsidRPr="0003666E">
        <w:t>140,000</w:t>
      </w:r>
      <w:r w:rsidR="0003666E" w:rsidRPr="0003666E">
        <w:t>, including US</w:t>
      </w:r>
      <w:r w:rsidR="00DE68FC">
        <w:t> </w:t>
      </w:r>
      <w:r w:rsidR="0003666E" w:rsidRPr="0003666E">
        <w:t>$70,000 for</w:t>
      </w:r>
      <w:r w:rsidR="00363368" w:rsidRPr="0003666E">
        <w:t xml:space="preserve"> project coordinator</w:t>
      </w:r>
      <w:r w:rsidR="0003666E" w:rsidRPr="0003666E">
        <w:t xml:space="preserve"> and a</w:t>
      </w:r>
      <w:r w:rsidR="00363368" w:rsidRPr="0003666E">
        <w:t>ssistant,</w:t>
      </w:r>
      <w:r w:rsidR="0003666E" w:rsidRPr="0003666E">
        <w:t xml:space="preserve"> US</w:t>
      </w:r>
      <w:r w:rsidR="00DE68FC">
        <w:t> </w:t>
      </w:r>
      <w:r w:rsidR="0003666E" w:rsidRPr="0003666E">
        <w:t xml:space="preserve">$40,000 for </w:t>
      </w:r>
      <w:r w:rsidR="00363368" w:rsidRPr="0003666E">
        <w:t>local consultants</w:t>
      </w:r>
      <w:r w:rsidR="0003666E" w:rsidRPr="0003666E">
        <w:t>, and US</w:t>
      </w:r>
      <w:r w:rsidR="00DE68FC">
        <w:t> </w:t>
      </w:r>
      <w:r w:rsidR="0003666E" w:rsidRPr="0003666E">
        <w:t xml:space="preserve">$30,000 for </w:t>
      </w:r>
      <w:r w:rsidR="00B66CA7">
        <w:t xml:space="preserve">activities related to the HCFC quota system, maintenance and redesign of </w:t>
      </w:r>
      <w:r w:rsidR="0003666E" w:rsidRPr="0003666E">
        <w:t xml:space="preserve">the </w:t>
      </w:r>
      <w:r w:rsidR="0046604A">
        <w:t>SISSAO</w:t>
      </w:r>
      <w:r w:rsidR="0003666E" w:rsidRPr="0003666E">
        <w:t xml:space="preserve"> system</w:t>
      </w:r>
      <w:r w:rsidR="00BE0B39" w:rsidRPr="0003666E">
        <w:t>)</w:t>
      </w:r>
      <w:r w:rsidRPr="0003666E">
        <w:t>.</w:t>
      </w:r>
    </w:p>
    <w:p w14:paraId="675AEF79" w14:textId="18507FB8" w:rsidR="00875039" w:rsidRPr="00875039" w:rsidRDefault="00875039" w:rsidP="002E737B">
      <w:pPr>
        <w:rPr>
          <w:u w:val="single"/>
        </w:rPr>
      </w:pPr>
      <w:r w:rsidRPr="00875039">
        <w:rPr>
          <w:u w:val="single"/>
        </w:rPr>
        <w:t xml:space="preserve">Request for extension of stage II </w:t>
      </w:r>
    </w:p>
    <w:p w14:paraId="46FF7631" w14:textId="4F45412F" w:rsidR="00875039" w:rsidRDefault="00875039" w:rsidP="002E737B"/>
    <w:p w14:paraId="2EE28AE8" w14:textId="2E8376AE" w:rsidR="00875039" w:rsidRDefault="00875039" w:rsidP="00A44A19">
      <w:pPr>
        <w:pStyle w:val="Heading1"/>
        <w:spacing w:after="360"/>
      </w:pPr>
      <w:r>
        <w:t>Due to the delays in the implementation of activities in the refrigeration servicing sector, mostly caused by the COVID-19 pandemic</w:t>
      </w:r>
      <w:r w:rsidR="000009FC">
        <w:t>,</w:t>
      </w:r>
      <w:r>
        <w:t xml:space="preserve"> which prevented the completion </w:t>
      </w:r>
      <w:r w:rsidR="00BB17E8">
        <w:t xml:space="preserve">of </w:t>
      </w:r>
      <w:r>
        <w:t xml:space="preserve">in-person training </w:t>
      </w:r>
      <w:r w:rsidR="008C5671">
        <w:t>for</w:t>
      </w:r>
      <w:r>
        <w:t xml:space="preserve"> technicians and customs officers, the Government of Mexico is requesting an extension </w:t>
      </w:r>
      <w:r w:rsidR="007808B3">
        <w:t>of</w:t>
      </w:r>
      <w:r>
        <w:t xml:space="preserve"> the duration of stage II of the HPMP </w:t>
      </w:r>
      <w:r w:rsidR="005A781E">
        <w:t xml:space="preserve">and </w:t>
      </w:r>
      <w:r w:rsidR="007559BD">
        <w:t>its</w:t>
      </w:r>
      <w:r w:rsidR="005A781E">
        <w:t xml:space="preserve"> completion date </w:t>
      </w:r>
      <w:r>
        <w:t>from 31 December 2023</w:t>
      </w:r>
      <w:r w:rsidR="007559BD">
        <w:t>,</w:t>
      </w:r>
      <w:r>
        <w:t xml:space="preserve"> </w:t>
      </w:r>
      <w:r w:rsidR="007559BD">
        <w:t xml:space="preserve">as </w:t>
      </w:r>
      <w:r>
        <w:t>established in the A</w:t>
      </w:r>
      <w:r w:rsidR="00C4035F">
        <w:t>greement, to 31 </w:t>
      </w:r>
      <w:r w:rsidR="00A44A19">
        <w:t>December 2024.</w:t>
      </w:r>
    </w:p>
    <w:p w14:paraId="791B3145" w14:textId="77777777" w:rsidR="005774E4" w:rsidRPr="0034371D" w:rsidRDefault="005774E4" w:rsidP="002E737B">
      <w:pPr>
        <w:jc w:val="center"/>
        <w:rPr>
          <w:b/>
        </w:rPr>
      </w:pPr>
      <w:r w:rsidRPr="0034371D">
        <w:rPr>
          <w:b/>
        </w:rPr>
        <w:t>SECRETARIAT’S COMMENTS AND RECOMMENDATION</w:t>
      </w:r>
    </w:p>
    <w:p w14:paraId="233E1762" w14:textId="77777777" w:rsidR="005774E4" w:rsidRPr="0034371D" w:rsidRDefault="005774E4" w:rsidP="002E737B"/>
    <w:p w14:paraId="2013D30F" w14:textId="77777777" w:rsidR="005774E4" w:rsidRPr="0034371D" w:rsidRDefault="005774E4" w:rsidP="002E737B">
      <w:pPr>
        <w:rPr>
          <w:b/>
        </w:rPr>
      </w:pPr>
      <w:r w:rsidRPr="0034371D">
        <w:rPr>
          <w:b/>
        </w:rPr>
        <w:t>COMMENTS</w:t>
      </w:r>
    </w:p>
    <w:p w14:paraId="04AACB54" w14:textId="3CAD30C9" w:rsidR="005774E4" w:rsidRPr="0034371D" w:rsidRDefault="005774E4" w:rsidP="002E737B"/>
    <w:p w14:paraId="265DB02D" w14:textId="446470E9" w:rsidR="00676751" w:rsidRDefault="0048298A" w:rsidP="00676751">
      <w:pPr>
        <w:rPr>
          <w:u w:val="single"/>
        </w:rPr>
      </w:pPr>
      <w:r>
        <w:rPr>
          <w:u w:val="single"/>
        </w:rPr>
        <w:t xml:space="preserve">Financial closure of </w:t>
      </w:r>
      <w:r w:rsidR="00676751">
        <w:rPr>
          <w:u w:val="single"/>
        </w:rPr>
        <w:t>stage I of the HPMP and return of</w:t>
      </w:r>
      <w:r>
        <w:rPr>
          <w:u w:val="single"/>
        </w:rPr>
        <w:t xml:space="preserve"> unused</w:t>
      </w:r>
      <w:r w:rsidR="00676751">
        <w:rPr>
          <w:u w:val="single"/>
        </w:rPr>
        <w:t xml:space="preserve"> balances</w:t>
      </w:r>
    </w:p>
    <w:p w14:paraId="733C68F0" w14:textId="77777777" w:rsidR="00676751" w:rsidRDefault="00676751" w:rsidP="00676751">
      <w:pPr>
        <w:rPr>
          <w:u w:val="single"/>
        </w:rPr>
      </w:pPr>
    </w:p>
    <w:p w14:paraId="6F92C109" w14:textId="37AFF172" w:rsidR="00676751" w:rsidRPr="00867912" w:rsidRDefault="00D453E0" w:rsidP="00DE68FC">
      <w:pPr>
        <w:pStyle w:val="Heading1"/>
        <w:widowControl w:val="0"/>
        <w:rPr>
          <w:u w:val="single"/>
        </w:rPr>
      </w:pPr>
      <w:r>
        <w:t>At</w:t>
      </w:r>
      <w:r w:rsidR="0048298A">
        <w:t xml:space="preserve"> the 88</w:t>
      </w:r>
      <w:r w:rsidR="0048298A" w:rsidRPr="0048298A">
        <w:rPr>
          <w:vertAlign w:val="superscript"/>
        </w:rPr>
        <w:t>th</w:t>
      </w:r>
      <w:r w:rsidR="0048298A">
        <w:t xml:space="preserve"> meeting</w:t>
      </w:r>
      <w:r w:rsidR="00064640">
        <w:t>,</w:t>
      </w:r>
      <w:r w:rsidR="0048298A">
        <w:t xml:space="preserve"> UNIDO </w:t>
      </w:r>
      <w:r w:rsidR="00667636">
        <w:t xml:space="preserve">reported </w:t>
      </w:r>
      <w:r w:rsidR="0048298A">
        <w:t>complet</w:t>
      </w:r>
      <w:r w:rsidR="00423D75">
        <w:t>ion of</w:t>
      </w:r>
      <w:r w:rsidR="0048298A">
        <w:t xml:space="preserve"> all</w:t>
      </w:r>
      <w:r w:rsidR="00423D75">
        <w:t xml:space="preserve"> its</w:t>
      </w:r>
      <w:r w:rsidR="0048298A">
        <w:t xml:space="preserve"> activities under stage I of the HPMP, </w:t>
      </w:r>
      <w:r w:rsidR="00423D75">
        <w:t>submission of</w:t>
      </w:r>
      <w:r w:rsidR="0048298A">
        <w:t xml:space="preserve"> the project completion report on 3 July 2020, and return</w:t>
      </w:r>
      <w:r w:rsidR="00423D75">
        <w:t xml:space="preserve"> (at the 86</w:t>
      </w:r>
      <w:r w:rsidR="00423D75" w:rsidRPr="0048298A">
        <w:rPr>
          <w:vertAlign w:val="superscript"/>
        </w:rPr>
        <w:t>th</w:t>
      </w:r>
      <w:r w:rsidR="00423D75">
        <w:t xml:space="preserve"> meeting) of</w:t>
      </w:r>
      <w:r w:rsidR="0048298A">
        <w:t xml:space="preserve"> unused balances from UNIDO’s components. </w:t>
      </w:r>
      <w:r w:rsidR="00423D75">
        <w:t>At the same meeting, t</w:t>
      </w:r>
      <w:r w:rsidR="0048298A">
        <w:t xml:space="preserve">he Executive Committee noted </w:t>
      </w:r>
      <w:r w:rsidR="0048298A" w:rsidRPr="00FF0C0E">
        <w:t xml:space="preserve">that </w:t>
      </w:r>
      <w:r w:rsidR="0048298A">
        <w:t>UNDP would financially complete</w:t>
      </w:r>
      <w:r w:rsidR="00423D75">
        <w:t xml:space="preserve"> its components of </w:t>
      </w:r>
      <w:r w:rsidR="0048298A">
        <w:t>stage I b</w:t>
      </w:r>
      <w:r w:rsidR="007559BD">
        <w:t>y</w:t>
      </w:r>
      <w:r w:rsidR="0048298A">
        <w:t xml:space="preserve"> 31 December 2021 and return to the Fund the approved funds of US $683,300 for the enterprise </w:t>
      </w:r>
      <w:proofErr w:type="spellStart"/>
      <w:r w:rsidR="0048298A">
        <w:t>Plásticos</w:t>
      </w:r>
      <w:proofErr w:type="spellEnd"/>
      <w:r w:rsidR="0048298A">
        <w:t xml:space="preserve"> </w:t>
      </w:r>
      <w:proofErr w:type="spellStart"/>
      <w:r w:rsidR="0048298A">
        <w:t>Espumados</w:t>
      </w:r>
      <w:proofErr w:type="spellEnd"/>
      <w:r w:rsidR="0048298A">
        <w:t xml:space="preserve">, which did not participate in </w:t>
      </w:r>
      <w:r w:rsidR="00423D75">
        <w:t xml:space="preserve">the plan, </w:t>
      </w:r>
      <w:r w:rsidR="007559BD">
        <w:t xml:space="preserve">as well as </w:t>
      </w:r>
      <w:r w:rsidR="0048298A">
        <w:t>the estimated balance of US $300,000 from conversion</w:t>
      </w:r>
      <w:r w:rsidR="007559BD">
        <w:t>s in</w:t>
      </w:r>
      <w:r w:rsidR="0048298A">
        <w:t xml:space="preserve"> the PU foam sector, and any </w:t>
      </w:r>
      <w:r w:rsidR="00423D75">
        <w:t xml:space="preserve">other </w:t>
      </w:r>
      <w:r w:rsidR="0048298A">
        <w:t>remaining balances from stage I of the HPMP at the 90</w:t>
      </w:r>
      <w:r w:rsidR="0048298A" w:rsidRPr="00867912">
        <w:rPr>
          <w:vertAlign w:val="superscript"/>
        </w:rPr>
        <w:t>th</w:t>
      </w:r>
      <w:r w:rsidR="0048298A">
        <w:t xml:space="preserve"> meeting </w:t>
      </w:r>
      <w:r w:rsidR="0048298A" w:rsidRPr="00FF0C0E">
        <w:t>(decision 88/21</w:t>
      </w:r>
      <w:r w:rsidR="0048298A">
        <w:t>(b)</w:t>
      </w:r>
      <w:r w:rsidR="0048298A" w:rsidRPr="00FF0C0E">
        <w:t>)</w:t>
      </w:r>
      <w:r w:rsidR="0048298A">
        <w:t xml:space="preserve">. </w:t>
      </w:r>
      <w:r w:rsidR="00064640">
        <w:t>Upon the</w:t>
      </w:r>
      <w:r w:rsidR="00676751">
        <w:t xml:space="preserve"> Secretariat’s </w:t>
      </w:r>
      <w:r w:rsidR="00423D75">
        <w:t>follow</w:t>
      </w:r>
      <w:r w:rsidR="00BB17E8">
        <w:t>-</w:t>
      </w:r>
      <w:r w:rsidR="00423D75">
        <w:t>up</w:t>
      </w:r>
      <w:r w:rsidR="0048298A">
        <w:t xml:space="preserve"> on </w:t>
      </w:r>
      <w:r w:rsidR="00064640">
        <w:t>this</w:t>
      </w:r>
      <w:r w:rsidR="0048298A">
        <w:t xml:space="preserve"> decision</w:t>
      </w:r>
      <w:r w:rsidR="00676751">
        <w:t>, UNDP confirmed that all pending activities of</w:t>
      </w:r>
      <w:r w:rsidR="00357A71">
        <w:t xml:space="preserve"> </w:t>
      </w:r>
      <w:r w:rsidR="00791BA3">
        <w:t>stage I</w:t>
      </w:r>
      <w:r w:rsidR="00357A71">
        <w:t xml:space="preserve"> had been completed, </w:t>
      </w:r>
      <w:r w:rsidR="00676751">
        <w:t xml:space="preserve">all </w:t>
      </w:r>
      <w:r w:rsidR="00357A71">
        <w:t xml:space="preserve">pending </w:t>
      </w:r>
      <w:r w:rsidR="00676751">
        <w:t>payments had been made</w:t>
      </w:r>
      <w:r w:rsidR="007559BD">
        <w:t>,</w:t>
      </w:r>
      <w:r w:rsidR="00357A71">
        <w:t xml:space="preserve"> and a</w:t>
      </w:r>
      <w:r w:rsidR="00423D75">
        <w:t>n</w:t>
      </w:r>
      <w:r w:rsidR="00676751" w:rsidRPr="00867912">
        <w:t xml:space="preserve"> </w:t>
      </w:r>
      <w:r w:rsidR="00423D75">
        <w:t xml:space="preserve">unused </w:t>
      </w:r>
      <w:r w:rsidR="00676751" w:rsidRPr="00867912">
        <w:t xml:space="preserve">balance </w:t>
      </w:r>
      <w:r w:rsidR="00676751">
        <w:t>of US $</w:t>
      </w:r>
      <w:r w:rsidR="00676751" w:rsidRPr="00867912">
        <w:t xml:space="preserve">1,437,149 </w:t>
      </w:r>
      <w:r w:rsidR="00676751">
        <w:t>would</w:t>
      </w:r>
      <w:r w:rsidR="00676751" w:rsidRPr="00867912">
        <w:t xml:space="preserve"> be returned prior to the 90</w:t>
      </w:r>
      <w:r w:rsidR="00676751" w:rsidRPr="00867912">
        <w:rPr>
          <w:vertAlign w:val="superscript"/>
        </w:rPr>
        <w:t>th</w:t>
      </w:r>
      <w:r w:rsidR="00676751" w:rsidRPr="00867912">
        <w:t xml:space="preserve"> meeting.</w:t>
      </w:r>
      <w:r w:rsidR="00B461D0">
        <w:rPr>
          <w:rStyle w:val="FootnoteReference"/>
        </w:rPr>
        <w:footnoteReference w:id="7"/>
      </w:r>
    </w:p>
    <w:p w14:paraId="27470373" w14:textId="53A67537" w:rsidR="005774E4" w:rsidRPr="0034371D" w:rsidRDefault="005774E4" w:rsidP="00DE68FC">
      <w:pPr>
        <w:widowControl w:val="0"/>
        <w:rPr>
          <w:u w:val="single"/>
        </w:rPr>
      </w:pPr>
      <w:r w:rsidRPr="0034371D">
        <w:rPr>
          <w:u w:val="single"/>
        </w:rPr>
        <w:t xml:space="preserve">Progress report on the implementation of </w:t>
      </w:r>
      <w:r w:rsidRPr="000F593A">
        <w:rPr>
          <w:u w:val="single"/>
        </w:rPr>
        <w:t xml:space="preserve">the </w:t>
      </w:r>
      <w:r w:rsidR="000F593A" w:rsidRPr="000F593A">
        <w:rPr>
          <w:u w:val="single"/>
        </w:rPr>
        <w:t>third</w:t>
      </w:r>
      <w:r w:rsidRPr="000F593A">
        <w:rPr>
          <w:u w:val="single"/>
        </w:rPr>
        <w:t xml:space="preserve"> tranche of</w:t>
      </w:r>
      <w:r w:rsidRPr="0034371D">
        <w:rPr>
          <w:u w:val="single"/>
        </w:rPr>
        <w:t xml:space="preserve"> </w:t>
      </w:r>
      <w:r w:rsidR="00867912">
        <w:rPr>
          <w:u w:val="single"/>
        </w:rPr>
        <w:t>stage II</w:t>
      </w:r>
    </w:p>
    <w:p w14:paraId="6A5C1383" w14:textId="77777777" w:rsidR="005774E4" w:rsidRPr="0034371D" w:rsidRDefault="005774E4" w:rsidP="00DE68FC">
      <w:pPr>
        <w:widowControl w:val="0"/>
      </w:pPr>
    </w:p>
    <w:p w14:paraId="69658664" w14:textId="50EC3774" w:rsidR="005774E4" w:rsidRPr="0034371D" w:rsidRDefault="00853F74" w:rsidP="00DE68FC">
      <w:pPr>
        <w:widowControl w:val="0"/>
        <w:rPr>
          <w:i/>
        </w:rPr>
      </w:pPr>
      <w:r>
        <w:rPr>
          <w:i/>
        </w:rPr>
        <w:t>Resolution of the i</w:t>
      </w:r>
      <w:r w:rsidR="00836EFD">
        <w:rPr>
          <w:i/>
        </w:rPr>
        <w:t xml:space="preserve">ssue associated </w:t>
      </w:r>
      <w:r w:rsidR="00147D5A">
        <w:rPr>
          <w:i/>
        </w:rPr>
        <w:t xml:space="preserve">with </w:t>
      </w:r>
      <w:r w:rsidR="00836EFD">
        <w:rPr>
          <w:i/>
        </w:rPr>
        <w:t>the import of equipment</w:t>
      </w:r>
      <w:r w:rsidR="000266DA">
        <w:rPr>
          <w:i/>
        </w:rPr>
        <w:t xml:space="preserve"> procured under the HPMP</w:t>
      </w:r>
    </w:p>
    <w:p w14:paraId="76E1A98E" w14:textId="77777777" w:rsidR="005774E4" w:rsidRPr="0034371D" w:rsidRDefault="005774E4" w:rsidP="00DE68FC">
      <w:pPr>
        <w:widowControl w:val="0"/>
      </w:pPr>
    </w:p>
    <w:p w14:paraId="3D458CF5" w14:textId="1D02DE0A" w:rsidR="00302DB0" w:rsidRPr="00191B4D" w:rsidRDefault="009E184F" w:rsidP="00DE68FC">
      <w:pPr>
        <w:pStyle w:val="Heading1"/>
        <w:widowControl w:val="0"/>
      </w:pPr>
      <w:r>
        <w:t>At the 88</w:t>
      </w:r>
      <w:r w:rsidRPr="004E02BD">
        <w:rPr>
          <w:vertAlign w:val="superscript"/>
        </w:rPr>
        <w:t>th</w:t>
      </w:r>
      <w:r>
        <w:t xml:space="preserve"> meeting, UNIDO reported that one of the reasons for the </w:t>
      </w:r>
      <w:r w:rsidR="00D96672">
        <w:t xml:space="preserve">late </w:t>
      </w:r>
      <w:r>
        <w:t xml:space="preserve">submission of the </w:t>
      </w:r>
      <w:r w:rsidR="004E02BD">
        <w:t>fourth</w:t>
      </w:r>
      <w:r w:rsidR="00DE68FC">
        <w:t> </w:t>
      </w:r>
      <w:r>
        <w:t xml:space="preserve">tranche was </w:t>
      </w:r>
      <w:r w:rsidR="00D96672">
        <w:t xml:space="preserve">the </w:t>
      </w:r>
      <w:r>
        <w:t>delay</w:t>
      </w:r>
      <w:r w:rsidR="00603135">
        <w:t xml:space="preserve"> in</w:t>
      </w:r>
      <w:r w:rsidR="00E95BB7">
        <w:t xml:space="preserve"> import</w:t>
      </w:r>
      <w:r w:rsidR="00603135">
        <w:t>ing</w:t>
      </w:r>
      <w:r w:rsidR="00E95BB7">
        <w:t xml:space="preserve"> </w:t>
      </w:r>
      <w:r w:rsidR="00836EFD">
        <w:t xml:space="preserve">tool </w:t>
      </w:r>
      <w:r w:rsidR="00CD43BF" w:rsidRPr="00CD43BF">
        <w:t xml:space="preserve">kits </w:t>
      </w:r>
      <w:r w:rsidR="00CD43BF">
        <w:t>for RAC technicians</w:t>
      </w:r>
      <w:r w:rsidR="00836EFD">
        <w:t xml:space="preserve">, </w:t>
      </w:r>
      <w:r w:rsidR="004E02BD">
        <w:t xml:space="preserve">as </w:t>
      </w:r>
      <w:r w:rsidR="00543362">
        <w:t xml:space="preserve">the </w:t>
      </w:r>
      <w:r w:rsidR="004E02BD">
        <w:t xml:space="preserve">duty exemption had not been granted </w:t>
      </w:r>
      <w:r w:rsidR="00603135">
        <w:t xml:space="preserve">in time </w:t>
      </w:r>
      <w:r w:rsidR="004E02BD">
        <w:t xml:space="preserve">by relevant authorities. </w:t>
      </w:r>
      <w:r w:rsidR="00E95BB7">
        <w:t>T</w:t>
      </w:r>
      <w:r w:rsidR="004E02BD">
        <w:t>he NO</w:t>
      </w:r>
      <w:r w:rsidR="00836EFD">
        <w:t>U</w:t>
      </w:r>
      <w:r w:rsidR="004E02BD">
        <w:t xml:space="preserve"> </w:t>
      </w:r>
      <w:r w:rsidR="00603135">
        <w:t>took</w:t>
      </w:r>
      <w:r w:rsidR="004E02BD">
        <w:t xml:space="preserve"> necessary measures</w:t>
      </w:r>
      <w:r w:rsidR="00CE2F89">
        <w:t>,</w:t>
      </w:r>
      <w:r w:rsidR="004E02BD">
        <w:t xml:space="preserve"> through the Ministry of Foreign Affairs and the </w:t>
      </w:r>
      <w:r w:rsidR="00543362">
        <w:t xml:space="preserve">customs </w:t>
      </w:r>
      <w:r w:rsidR="004E02BD">
        <w:t>authorities</w:t>
      </w:r>
      <w:r w:rsidR="00CE2F89">
        <w:t>,</w:t>
      </w:r>
      <w:r w:rsidR="004E02BD">
        <w:t xml:space="preserve"> to address the issue of import taxes on the equipment funded under the </w:t>
      </w:r>
      <w:r w:rsidR="001D2F48">
        <w:t xml:space="preserve">Multilateral </w:t>
      </w:r>
      <w:r w:rsidR="004E02BD">
        <w:t>Fund.</w:t>
      </w:r>
      <w:r w:rsidR="00E95BB7">
        <w:rPr>
          <w:rStyle w:val="FootnoteReference"/>
        </w:rPr>
        <w:footnoteReference w:id="8"/>
      </w:r>
      <w:r w:rsidR="004E02BD">
        <w:t xml:space="preserve"> </w:t>
      </w:r>
      <w:r w:rsidR="00E95BB7">
        <w:t xml:space="preserve">Upon request </w:t>
      </w:r>
      <w:r w:rsidR="00543362">
        <w:t xml:space="preserve">for </w:t>
      </w:r>
      <w:r w:rsidR="001D2F48">
        <w:t>update</w:t>
      </w:r>
      <w:r w:rsidR="00543362">
        <w:t xml:space="preserve"> </w:t>
      </w:r>
      <w:r w:rsidR="00E95BB7">
        <w:t>on the status of this issue</w:t>
      </w:r>
      <w:r w:rsidR="00E95BB7" w:rsidRPr="00E95BB7">
        <w:t xml:space="preserve"> </w:t>
      </w:r>
      <w:r w:rsidR="00E95BB7">
        <w:t xml:space="preserve">at the present meeting, UNIDO </w:t>
      </w:r>
      <w:r w:rsidR="00543362">
        <w:t xml:space="preserve">reported </w:t>
      </w:r>
      <w:r w:rsidR="00836EFD">
        <w:t>that</w:t>
      </w:r>
      <w:r w:rsidR="008E749D">
        <w:t xml:space="preserve"> the kits </w:t>
      </w:r>
      <w:r w:rsidR="00543362">
        <w:t xml:space="preserve">had been </w:t>
      </w:r>
      <w:r w:rsidR="00CD43BF">
        <w:t>delivered to the institutions and technicians in November 2021</w:t>
      </w:r>
      <w:r w:rsidR="008E749D" w:rsidRPr="008E749D">
        <w:t xml:space="preserve"> </w:t>
      </w:r>
      <w:r w:rsidR="008E749D">
        <w:t xml:space="preserve">and </w:t>
      </w:r>
      <w:r w:rsidR="008E749D" w:rsidRPr="0088434F">
        <w:t xml:space="preserve">confirmed </w:t>
      </w:r>
      <w:r w:rsidR="008E749D" w:rsidRPr="00191B4D">
        <w:t xml:space="preserve">that </w:t>
      </w:r>
      <w:r w:rsidR="00E95BB7" w:rsidRPr="00191B4D">
        <w:t xml:space="preserve">from now on </w:t>
      </w:r>
      <w:r w:rsidR="008E749D" w:rsidRPr="00191B4D">
        <w:t xml:space="preserve">all equipment </w:t>
      </w:r>
      <w:r w:rsidR="00E95BB7" w:rsidRPr="00191B4D">
        <w:t xml:space="preserve">imported </w:t>
      </w:r>
      <w:r w:rsidR="00543362" w:rsidRPr="00191B4D">
        <w:t>in</w:t>
      </w:r>
      <w:r w:rsidR="00E95BB7" w:rsidRPr="00191B4D">
        <w:t>to Mexico</w:t>
      </w:r>
      <w:r w:rsidR="008E749D" w:rsidRPr="00191B4D">
        <w:t xml:space="preserve"> under the Multilateral Fund projects</w:t>
      </w:r>
      <w:r w:rsidR="00E95BB7" w:rsidRPr="00191B4D">
        <w:t xml:space="preserve"> </w:t>
      </w:r>
      <w:r w:rsidR="00EA390F">
        <w:t>would be</w:t>
      </w:r>
      <w:r w:rsidR="008E749D" w:rsidRPr="00191B4D">
        <w:t xml:space="preserve"> tax</w:t>
      </w:r>
      <w:r w:rsidR="008E749D" w:rsidRPr="00191B4D">
        <w:noBreakHyphen/>
        <w:t>exempt</w:t>
      </w:r>
      <w:r w:rsidR="00631CC3" w:rsidRPr="00191B4D">
        <w:t>.</w:t>
      </w:r>
      <w:r w:rsidR="008E749D" w:rsidRPr="00191B4D">
        <w:t xml:space="preserve"> </w:t>
      </w:r>
      <w:r w:rsidR="00CD43BF" w:rsidRPr="00191B4D">
        <w:t>T</w:t>
      </w:r>
      <w:r w:rsidR="00302DB0" w:rsidRPr="00191B4D">
        <w:t xml:space="preserve">he </w:t>
      </w:r>
      <w:r w:rsidR="00191B4D" w:rsidRPr="00191B4D">
        <w:t xml:space="preserve">endorsement letter from the </w:t>
      </w:r>
      <w:r w:rsidR="00302DB0" w:rsidRPr="00191B4D">
        <w:t xml:space="preserve">Government of Mexico </w:t>
      </w:r>
      <w:r w:rsidR="004E02BD" w:rsidRPr="00191B4D">
        <w:t xml:space="preserve">also </w:t>
      </w:r>
      <w:r w:rsidR="00191B4D" w:rsidRPr="00191B4D">
        <w:t xml:space="preserve">confirmed that </w:t>
      </w:r>
      <w:r w:rsidR="00543362" w:rsidRPr="00191B4D">
        <w:t xml:space="preserve">the </w:t>
      </w:r>
      <w:r w:rsidR="00302DB0" w:rsidRPr="00191B4D">
        <w:t xml:space="preserve">tax exemption </w:t>
      </w:r>
      <w:r w:rsidR="00191B4D" w:rsidRPr="00191B4D">
        <w:t>applied to all equipment provided under the Multilateral Fund.</w:t>
      </w:r>
      <w:r w:rsidR="00302DB0" w:rsidRPr="00191B4D">
        <w:t xml:space="preserve"> </w:t>
      </w:r>
    </w:p>
    <w:p w14:paraId="4784AC66" w14:textId="4B3A2947" w:rsidR="00836EFD" w:rsidRDefault="00836EFD" w:rsidP="001B6DDD">
      <w:pPr>
        <w:widowControl w:val="0"/>
        <w:rPr>
          <w:i/>
        </w:rPr>
      </w:pPr>
      <w:r>
        <w:rPr>
          <w:i/>
        </w:rPr>
        <w:t xml:space="preserve">Modifications to the assistance </w:t>
      </w:r>
      <w:r w:rsidR="006E4BD4">
        <w:rPr>
          <w:i/>
        </w:rPr>
        <w:t>for the</w:t>
      </w:r>
      <w:r>
        <w:rPr>
          <w:i/>
        </w:rPr>
        <w:t xml:space="preserve"> introduc</w:t>
      </w:r>
      <w:r w:rsidR="006E4BD4">
        <w:rPr>
          <w:i/>
        </w:rPr>
        <w:t>tion of</w:t>
      </w:r>
      <w:r>
        <w:rPr>
          <w:i/>
        </w:rPr>
        <w:t xml:space="preserve"> </w:t>
      </w:r>
      <w:r w:rsidR="00EA390F">
        <w:rPr>
          <w:i/>
        </w:rPr>
        <w:t xml:space="preserve">alternatives to </w:t>
      </w:r>
      <w:r>
        <w:rPr>
          <w:i/>
        </w:rPr>
        <w:t>HC</w:t>
      </w:r>
      <w:r w:rsidR="006E4BD4">
        <w:rPr>
          <w:i/>
        </w:rPr>
        <w:t>,</w:t>
      </w:r>
      <w:r>
        <w:rPr>
          <w:i/>
        </w:rPr>
        <w:t xml:space="preserve"> implemented by Germany </w:t>
      </w:r>
    </w:p>
    <w:p w14:paraId="071D6FFF" w14:textId="7F7EE529" w:rsidR="00836EFD" w:rsidRPr="001B6DDD" w:rsidRDefault="00836EFD" w:rsidP="001B6DDD">
      <w:pPr>
        <w:widowControl w:val="0"/>
        <w:rPr>
          <w:iCs/>
          <w:sz w:val="20"/>
          <w:szCs w:val="20"/>
        </w:rPr>
      </w:pPr>
    </w:p>
    <w:p w14:paraId="7F3DD441" w14:textId="62C5D2B8" w:rsidR="0048792C" w:rsidRDefault="00FA0083" w:rsidP="001B6DDD">
      <w:pPr>
        <w:pStyle w:val="Heading1"/>
        <w:widowControl w:val="0"/>
      </w:pPr>
      <w:bookmarkStart w:id="1" w:name="_Hlk103863751"/>
      <w:r>
        <w:t>In August 2020</w:t>
      </w:r>
      <w:r w:rsidR="00E95BB7">
        <w:t>, the Government of Germany informed t</w:t>
      </w:r>
      <w:r w:rsidR="002069A3">
        <w:t>he Secretariat t</w:t>
      </w:r>
      <w:r w:rsidR="00E95BB7">
        <w:t>hat</w:t>
      </w:r>
      <w:r w:rsidR="002069A3">
        <w:t xml:space="preserve"> some of the activities </w:t>
      </w:r>
      <w:r w:rsidR="006E4BD4">
        <w:t xml:space="preserve">designed to </w:t>
      </w:r>
      <w:proofErr w:type="gramStart"/>
      <w:r w:rsidR="006E4BD4">
        <w:t>provide</w:t>
      </w:r>
      <w:r w:rsidR="0048792C">
        <w:t xml:space="preserve"> assistance</w:t>
      </w:r>
      <w:proofErr w:type="gramEnd"/>
      <w:r w:rsidR="0048792C">
        <w:t xml:space="preserve"> </w:t>
      </w:r>
      <w:r w:rsidR="006E4BD4">
        <w:t>in</w:t>
      </w:r>
      <w:r w:rsidR="0048792C">
        <w:t xml:space="preserve"> b</w:t>
      </w:r>
      <w:r w:rsidR="00E95BB7">
        <w:t>uil</w:t>
      </w:r>
      <w:r w:rsidR="0048792C">
        <w:t>d</w:t>
      </w:r>
      <w:r w:rsidR="006E4BD4">
        <w:t>ing</w:t>
      </w:r>
      <w:r w:rsidR="004E2DFB">
        <w:t xml:space="preserve"> the</w:t>
      </w:r>
      <w:r w:rsidR="00E95BB7">
        <w:t xml:space="preserve"> capacity</w:t>
      </w:r>
      <w:r w:rsidR="0048792C">
        <w:t xml:space="preserve"> for</w:t>
      </w:r>
      <w:r w:rsidR="00E95BB7">
        <w:t xml:space="preserve"> t</w:t>
      </w:r>
      <w:r w:rsidR="004E2DFB">
        <w:t xml:space="preserve">he </w:t>
      </w:r>
      <w:r w:rsidR="00E95BB7">
        <w:t>introduction of HC alternatives in Mexico</w:t>
      </w:r>
      <w:r w:rsidR="00AF6912">
        <w:t xml:space="preserve"> </w:t>
      </w:r>
      <w:r w:rsidR="00E95BB7">
        <w:t xml:space="preserve">needed to be adjusted. </w:t>
      </w:r>
      <w:r w:rsidR="002069A3">
        <w:t>The project</w:t>
      </w:r>
      <w:r w:rsidR="008F0BD0">
        <w:t xml:space="preserve"> </w:t>
      </w:r>
      <w:r w:rsidR="005421BE">
        <w:t xml:space="preserve">included </w:t>
      </w:r>
      <w:r w:rsidR="00192B7D">
        <w:t xml:space="preserve">five activities: </w:t>
      </w:r>
      <w:r w:rsidR="002069A3" w:rsidRPr="002069A3">
        <w:t>building</w:t>
      </w:r>
      <w:r w:rsidR="004E2DFB">
        <w:t xml:space="preserve"> the</w:t>
      </w:r>
      <w:r w:rsidR="002069A3" w:rsidRPr="002069A3">
        <w:t xml:space="preserve"> training capacity</w:t>
      </w:r>
      <w:r w:rsidR="004E2DFB">
        <w:t>;</w:t>
      </w:r>
      <w:r w:rsidR="002069A3" w:rsidRPr="002069A3">
        <w:t xml:space="preserve"> </w:t>
      </w:r>
      <w:r w:rsidR="0048792C" w:rsidRPr="002069A3">
        <w:t>training</w:t>
      </w:r>
      <w:r w:rsidR="004E2DFB">
        <w:t>;</w:t>
      </w:r>
      <w:r w:rsidR="0048792C" w:rsidRPr="002069A3">
        <w:t xml:space="preserve"> </w:t>
      </w:r>
      <w:r w:rsidR="005421BE" w:rsidRPr="002069A3">
        <w:t>develop</w:t>
      </w:r>
      <w:r w:rsidR="0048792C">
        <w:t>ment of</w:t>
      </w:r>
      <w:r w:rsidR="005421BE" w:rsidRPr="002069A3">
        <w:t xml:space="preserve"> standards and guidelines</w:t>
      </w:r>
      <w:r w:rsidR="004E2DFB">
        <w:t>;</w:t>
      </w:r>
      <w:r w:rsidR="005421BE" w:rsidRPr="002069A3">
        <w:t xml:space="preserve"> </w:t>
      </w:r>
      <w:r w:rsidR="005421BE">
        <w:t xml:space="preserve">incentives to replace 1,000 residential AC </w:t>
      </w:r>
      <w:r w:rsidR="00543362">
        <w:t xml:space="preserve">units </w:t>
      </w:r>
      <w:r w:rsidR="005421BE">
        <w:t>with new HC</w:t>
      </w:r>
      <w:r w:rsidR="004E2DFB">
        <w:noBreakHyphen/>
      </w:r>
      <w:r w:rsidR="005421BE">
        <w:t>based models</w:t>
      </w:r>
      <w:r w:rsidR="004E2DFB">
        <w:t>;</w:t>
      </w:r>
      <w:r w:rsidR="005421BE" w:rsidRPr="002069A3">
        <w:t xml:space="preserve"> </w:t>
      </w:r>
      <w:r w:rsidR="005421BE">
        <w:t xml:space="preserve">and </w:t>
      </w:r>
      <w:r w:rsidR="002069A3" w:rsidRPr="002069A3">
        <w:t>field te</w:t>
      </w:r>
      <w:r w:rsidR="002069A3">
        <w:t>sts o</w:t>
      </w:r>
      <w:r w:rsidR="004E2DFB">
        <w:t>n</w:t>
      </w:r>
      <w:r w:rsidR="002069A3">
        <w:t xml:space="preserve"> the safe application of HC</w:t>
      </w:r>
      <w:r w:rsidR="005421BE">
        <w:t xml:space="preserve"> refrigerant</w:t>
      </w:r>
      <w:r w:rsidR="00F232C8">
        <w:t>.</w:t>
      </w:r>
      <w:r w:rsidR="00853F74">
        <w:t xml:space="preserve"> </w:t>
      </w:r>
      <w:r w:rsidR="008F0BD0">
        <w:t>D</w:t>
      </w:r>
      <w:r w:rsidR="008E5CDC">
        <w:t>u</w:t>
      </w:r>
      <w:r w:rsidR="0048792C">
        <w:t xml:space="preserve">e to </w:t>
      </w:r>
      <w:r w:rsidR="00543362">
        <w:t xml:space="preserve">the </w:t>
      </w:r>
      <w:r w:rsidR="0048792C" w:rsidRPr="0048792C">
        <w:t>unavailability of HC</w:t>
      </w:r>
      <w:r w:rsidR="004E2DFB">
        <w:noBreakHyphen/>
      </w:r>
      <w:r w:rsidR="0048792C" w:rsidRPr="0048792C">
        <w:t xml:space="preserve">based AC equipment </w:t>
      </w:r>
      <w:r w:rsidR="0048792C">
        <w:t>and the lack of</w:t>
      </w:r>
      <w:r w:rsidR="008F0BD0">
        <w:t xml:space="preserve"> </w:t>
      </w:r>
      <w:r w:rsidR="008E5CDC">
        <w:t xml:space="preserve">training institutions with </w:t>
      </w:r>
      <w:r w:rsidR="004E2DFB">
        <w:t xml:space="preserve">suitable </w:t>
      </w:r>
      <w:r w:rsidR="008E5CDC">
        <w:t xml:space="preserve">infrastructure </w:t>
      </w:r>
      <w:r w:rsidR="0048792C">
        <w:t>to showcase HC</w:t>
      </w:r>
      <w:r w:rsidR="00ED18A6">
        <w:noBreakHyphen/>
      </w:r>
      <w:r w:rsidR="0048792C">
        <w:t xml:space="preserve">based technology, </w:t>
      </w:r>
      <w:r w:rsidR="00532E4B">
        <w:t xml:space="preserve">the </w:t>
      </w:r>
      <w:r w:rsidR="008E5CDC">
        <w:t xml:space="preserve">Governments of Mexico and Germany </w:t>
      </w:r>
      <w:r w:rsidR="005421BE">
        <w:t xml:space="preserve">decided to remove </w:t>
      </w:r>
      <w:r w:rsidR="00192B7D">
        <w:t>two activities</w:t>
      </w:r>
      <w:r w:rsidR="00ED18A6" w:rsidRPr="00ED18A6">
        <w:t xml:space="preserve"> </w:t>
      </w:r>
      <w:r w:rsidR="00ED18A6">
        <w:t>from the project, namely</w:t>
      </w:r>
      <w:r w:rsidR="00192B7D">
        <w:t xml:space="preserve"> t</w:t>
      </w:r>
      <w:r w:rsidR="005421BE">
        <w:t xml:space="preserve">he </w:t>
      </w:r>
      <w:r w:rsidR="005421BE" w:rsidRPr="005421BE">
        <w:t>incentives to replace 1,000</w:t>
      </w:r>
      <w:r w:rsidR="006807FD">
        <w:t> </w:t>
      </w:r>
      <w:r w:rsidR="005421BE" w:rsidRPr="005421BE">
        <w:t xml:space="preserve">residential AC </w:t>
      </w:r>
      <w:r w:rsidR="00ED18A6">
        <w:t xml:space="preserve">units </w:t>
      </w:r>
      <w:r w:rsidR="005421BE" w:rsidRPr="005421BE">
        <w:t xml:space="preserve">with new HC-based models and </w:t>
      </w:r>
      <w:r w:rsidR="0048792C">
        <w:t xml:space="preserve">the </w:t>
      </w:r>
      <w:r w:rsidR="005421BE" w:rsidRPr="005421BE">
        <w:t>field tests on the safe application of HC refrigerant</w:t>
      </w:r>
      <w:r w:rsidR="0048792C">
        <w:t xml:space="preserve">. </w:t>
      </w:r>
    </w:p>
    <w:p w14:paraId="20B20971" w14:textId="3FCA92E2" w:rsidR="00C10608" w:rsidRDefault="007A6EDB" w:rsidP="00B2419F">
      <w:pPr>
        <w:pStyle w:val="Heading1"/>
      </w:pPr>
      <w:r>
        <w:t>At the same time, noting that almost 2,000 mt of HCFC-22</w:t>
      </w:r>
      <w:r w:rsidR="00543362">
        <w:t xml:space="preserve"> </w:t>
      </w:r>
      <w:r w:rsidR="00ED18A6">
        <w:t>we</w:t>
      </w:r>
      <w:r>
        <w:t>re still used in the commercial refrigeration sector,</w:t>
      </w:r>
      <w:r>
        <w:rPr>
          <w:rStyle w:val="FootnoteReference"/>
        </w:rPr>
        <w:footnoteReference w:id="9"/>
      </w:r>
      <w:r>
        <w:t xml:space="preserve"> </w:t>
      </w:r>
      <w:r w:rsidR="00192B7D">
        <w:t>it was proposed to redirect the project</w:t>
      </w:r>
      <w:r>
        <w:t xml:space="preserve"> to facilitate the introduction of HCs in this sector</w:t>
      </w:r>
      <w:r w:rsidRPr="007A6EDB">
        <w:t xml:space="preserve"> </w:t>
      </w:r>
      <w:r>
        <w:t xml:space="preserve">by strengthening training capacity through the development of </w:t>
      </w:r>
      <w:r w:rsidR="00192B7D">
        <w:t xml:space="preserve">a </w:t>
      </w:r>
      <w:r>
        <w:t>demonstration and training centre</w:t>
      </w:r>
      <w:r w:rsidR="00192B7D">
        <w:t>. This centre</w:t>
      </w:r>
      <w:r w:rsidR="005B6F25">
        <w:t>,</w:t>
      </w:r>
      <w:r w:rsidR="00192B7D">
        <w:t xml:space="preserve"> specialized in commercial refrigeration</w:t>
      </w:r>
      <w:r w:rsidR="005B6F25">
        <w:t>,</w:t>
      </w:r>
      <w:r w:rsidR="00192B7D">
        <w:t xml:space="preserve"> would include a</w:t>
      </w:r>
      <w:r>
        <w:t xml:space="preserve"> demonstration </w:t>
      </w:r>
      <w:r w:rsidRPr="00B2419F">
        <w:t>refrigeration system combin</w:t>
      </w:r>
      <w:r w:rsidR="00ED18A6">
        <w:t>ing</w:t>
      </w:r>
      <w:r w:rsidRPr="00B2419F">
        <w:t xml:space="preserve"> R</w:t>
      </w:r>
      <w:r>
        <w:t>-</w:t>
      </w:r>
      <w:r w:rsidRPr="00B2419F">
        <w:t xml:space="preserve">290 and </w:t>
      </w:r>
      <w:r>
        <w:t>CO</w:t>
      </w:r>
      <w:r w:rsidRPr="00B2419F">
        <w:rPr>
          <w:vertAlign w:val="subscript"/>
        </w:rPr>
        <w:t>2</w:t>
      </w:r>
      <w:r>
        <w:t xml:space="preserve">. </w:t>
      </w:r>
      <w:r w:rsidR="00ED18A6">
        <w:t>A</w:t>
      </w:r>
      <w:r w:rsidR="00543362">
        <w:t xml:space="preserve">ctivities involving </w:t>
      </w:r>
      <w:r w:rsidR="005421BE" w:rsidRPr="005421BE">
        <w:t>training, building training capacity</w:t>
      </w:r>
      <w:r w:rsidR="00ED18A6">
        <w:t>,</w:t>
      </w:r>
      <w:r w:rsidR="005421BE">
        <w:t xml:space="preserve"> and</w:t>
      </w:r>
      <w:r w:rsidR="005421BE" w:rsidRPr="005421BE">
        <w:t xml:space="preserve"> deve</w:t>
      </w:r>
      <w:r w:rsidR="005421BE">
        <w:t>loping standards and guidelines</w:t>
      </w:r>
      <w:r w:rsidR="00192B7D">
        <w:t xml:space="preserve"> would continue</w:t>
      </w:r>
      <w:r w:rsidR="00F46D98">
        <w:t xml:space="preserve"> to be implemented</w:t>
      </w:r>
      <w:r w:rsidR="00192B7D">
        <w:t xml:space="preserve">, but </w:t>
      </w:r>
      <w:r w:rsidR="00065583">
        <w:t>with</w:t>
      </w:r>
      <w:r w:rsidR="00543362">
        <w:t xml:space="preserve"> </w:t>
      </w:r>
      <w:r w:rsidR="00192B7D">
        <w:t>focus on commercial refrigeration</w:t>
      </w:r>
      <w:r w:rsidR="0048792C">
        <w:t>.</w:t>
      </w:r>
    </w:p>
    <w:bookmarkEnd w:id="1"/>
    <w:p w14:paraId="0D4EA442" w14:textId="645CA1A8" w:rsidR="00DA5EE9" w:rsidRDefault="00F47F12" w:rsidP="005106AC">
      <w:pPr>
        <w:pStyle w:val="Heading1"/>
      </w:pPr>
      <w:r>
        <w:t>Upon extensive discussions with the Government of Germany</w:t>
      </w:r>
      <w:r w:rsidR="005421BE">
        <w:t>, the Secretariat noted</w:t>
      </w:r>
      <w:r w:rsidR="00532E4B">
        <w:t xml:space="preserve"> </w:t>
      </w:r>
      <w:r>
        <w:t xml:space="preserve">that the </w:t>
      </w:r>
      <w:r w:rsidR="0048792C">
        <w:t xml:space="preserve">revised </w:t>
      </w:r>
      <w:r w:rsidRPr="00F47F12">
        <w:t xml:space="preserve">project </w:t>
      </w:r>
      <w:r w:rsidR="00543362" w:rsidRPr="00F47F12">
        <w:t>w</w:t>
      </w:r>
      <w:r w:rsidR="00543362">
        <w:t>ould</w:t>
      </w:r>
      <w:r w:rsidR="00543362" w:rsidRPr="00F47F12">
        <w:t xml:space="preserve"> </w:t>
      </w:r>
      <w:r w:rsidR="005421BE">
        <w:t>have significant impact</w:t>
      </w:r>
      <w:r w:rsidR="005933ED">
        <w:t>,</w:t>
      </w:r>
      <w:r w:rsidR="005421BE">
        <w:t xml:space="preserve"> given the </w:t>
      </w:r>
      <w:r w:rsidR="0048792C">
        <w:t xml:space="preserve">large </w:t>
      </w:r>
      <w:r w:rsidR="005421BE">
        <w:t>consumption of HCFC</w:t>
      </w:r>
      <w:r w:rsidR="008C5671">
        <w:noBreakHyphen/>
      </w:r>
      <w:r w:rsidR="005421BE">
        <w:t xml:space="preserve">22 in commercial refrigeration and the </w:t>
      </w:r>
      <w:r w:rsidRPr="00F47F12">
        <w:t>select</w:t>
      </w:r>
      <w:r w:rsidR="005421BE">
        <w:t>ion of</w:t>
      </w:r>
      <w:r w:rsidRPr="00F47F12">
        <w:t xml:space="preserve"> a training institute that </w:t>
      </w:r>
      <w:r w:rsidR="005933ED">
        <w:t xml:space="preserve">consistently </w:t>
      </w:r>
      <w:r w:rsidRPr="00F47F12">
        <w:t xml:space="preserve">provides </w:t>
      </w:r>
      <w:r w:rsidR="00413041">
        <w:t xml:space="preserve">targeted </w:t>
      </w:r>
      <w:r w:rsidRPr="00F47F12">
        <w:t>training to RAC technicians</w:t>
      </w:r>
      <w:r w:rsidR="00532E4B">
        <w:t xml:space="preserve">. </w:t>
      </w:r>
      <w:r w:rsidR="00147614">
        <w:t>Assist</w:t>
      </w:r>
      <w:r w:rsidR="005933ED">
        <w:t xml:space="preserve">ance provided in </w:t>
      </w:r>
      <w:r w:rsidR="00192B7D">
        <w:t>transition to HC</w:t>
      </w:r>
      <w:r w:rsidR="00F46D98">
        <w:t>-based technology</w:t>
      </w:r>
      <w:r w:rsidR="00192B7D">
        <w:t xml:space="preserve"> would also help </w:t>
      </w:r>
      <w:r w:rsidR="00543362">
        <w:t xml:space="preserve">reduce the </w:t>
      </w:r>
      <w:r w:rsidR="00192B7D">
        <w:t>introduction of high-GWP alternatives in th</w:t>
      </w:r>
      <w:r w:rsidR="00F46D98">
        <w:t>is</w:t>
      </w:r>
      <w:r w:rsidR="00192B7D">
        <w:t xml:space="preserve"> sector. </w:t>
      </w:r>
      <w:r w:rsidR="0048792C">
        <w:t xml:space="preserve">The Secretariat concluded that this </w:t>
      </w:r>
      <w:r w:rsidR="00CD4C0A">
        <w:t>woul</w:t>
      </w:r>
      <w:r w:rsidR="00DF2419">
        <w:t>d</w:t>
      </w:r>
      <w:r w:rsidR="00DA5EE9">
        <w:t xml:space="preserve"> not</w:t>
      </w:r>
      <w:r w:rsidR="00DA5EE9" w:rsidRPr="00F47F12">
        <w:t xml:space="preserve"> constitute a major change </w:t>
      </w:r>
      <w:r w:rsidR="00147614">
        <w:t>i</w:t>
      </w:r>
      <w:r w:rsidR="00147614" w:rsidRPr="00F47F12">
        <w:t xml:space="preserve">n </w:t>
      </w:r>
      <w:r w:rsidR="00DA5EE9" w:rsidRPr="00F47F12">
        <w:t>the ove</w:t>
      </w:r>
      <w:r w:rsidR="00DA5EE9">
        <w:t>rall implementation of stage II</w:t>
      </w:r>
      <w:r w:rsidR="00F57E26">
        <w:t xml:space="preserve"> as defined in paragraph</w:t>
      </w:r>
      <w:r w:rsidR="00413041">
        <w:t> </w:t>
      </w:r>
      <w:r w:rsidR="00F57E26">
        <w:t>7 of the Agreement between the Government and the Executive Committee</w:t>
      </w:r>
      <w:r w:rsidR="00DA5EE9" w:rsidRPr="00F47F12">
        <w:t xml:space="preserve">, given the </w:t>
      </w:r>
      <w:r w:rsidR="00CD4C0A" w:rsidRPr="00F47F12">
        <w:t>reallocate</w:t>
      </w:r>
      <w:r w:rsidR="00CD4C0A">
        <w:t>d</w:t>
      </w:r>
      <w:r w:rsidR="00CD4C0A" w:rsidRPr="00F47F12">
        <w:t xml:space="preserve"> </w:t>
      </w:r>
      <w:r w:rsidR="00DA5EE9" w:rsidRPr="00F47F12">
        <w:t xml:space="preserve">funding </w:t>
      </w:r>
      <w:r w:rsidR="00CD4C0A">
        <w:t>levels</w:t>
      </w:r>
      <w:r w:rsidR="00DA5EE9">
        <w:t>,</w:t>
      </w:r>
      <w:r w:rsidR="00DA5EE9">
        <w:rPr>
          <w:rStyle w:val="FootnoteReference"/>
        </w:rPr>
        <w:footnoteReference w:id="10"/>
      </w:r>
      <w:r w:rsidR="00DA5EE9">
        <w:t xml:space="preserve"> t</w:t>
      </w:r>
      <w:r w:rsidR="00DA5EE9" w:rsidRPr="00F47F12">
        <w:t xml:space="preserve">he fact that </w:t>
      </w:r>
      <w:r w:rsidR="00DA5EE9">
        <w:t xml:space="preserve">the funding is </w:t>
      </w:r>
      <w:r w:rsidR="00147614">
        <w:t xml:space="preserve">being </w:t>
      </w:r>
      <w:r w:rsidR="00DA5EE9" w:rsidRPr="00F47F12">
        <w:t>rea</w:t>
      </w:r>
      <w:r w:rsidR="00DA5EE9">
        <w:t xml:space="preserve">llocated within the same sector, project and </w:t>
      </w:r>
      <w:r w:rsidR="00DA5EE9" w:rsidRPr="00F47F12">
        <w:t>agency,</w:t>
      </w:r>
      <w:r w:rsidR="00DA5EE9">
        <w:t xml:space="preserve"> and </w:t>
      </w:r>
      <w:r w:rsidR="00DF2419">
        <w:t>noting</w:t>
      </w:r>
      <w:r w:rsidR="00DA5EE9">
        <w:t xml:space="preserve"> the</w:t>
      </w:r>
      <w:r w:rsidR="005106AC">
        <w:t xml:space="preserve"> flexibility given to the country in paragraph 8 of the Agreement to address specific needs that might arise </w:t>
      </w:r>
      <w:r w:rsidR="00DF2419">
        <w:t xml:space="preserve">in the refrigeration servicing sector </w:t>
      </w:r>
      <w:r w:rsidR="005106AC">
        <w:t>during project implementation.</w:t>
      </w:r>
    </w:p>
    <w:p w14:paraId="4112210C" w14:textId="1732ABA1" w:rsidR="00DA5EE9" w:rsidRPr="005A5046" w:rsidRDefault="00DA5EE9" w:rsidP="001B6DDD">
      <w:pPr>
        <w:pStyle w:val="Heading1"/>
        <w:widowControl w:val="0"/>
      </w:pPr>
      <w:r>
        <w:t>Accordingly, i</w:t>
      </w:r>
      <w:r w:rsidR="0048792C">
        <w:t xml:space="preserve">n line with </w:t>
      </w:r>
      <w:r>
        <w:t>paragraph</w:t>
      </w:r>
      <w:r w:rsidR="0048792C">
        <w:t xml:space="preserve"> 7(b) of the Agreement</w:t>
      </w:r>
      <w:r w:rsidR="00B73269">
        <w:t>,</w:t>
      </w:r>
      <w:r>
        <w:t xml:space="preserve"> the Secretariat advised the Government of </w:t>
      </w:r>
      <w:r w:rsidRPr="005A5046">
        <w:t>Germany to incorporate the adjustments in the ongoing tranche and report progress to the Executive Committee in the tranche implementation report. The report o</w:t>
      </w:r>
      <w:r w:rsidR="00147614">
        <w:t>n</w:t>
      </w:r>
      <w:r w:rsidRPr="005A5046">
        <w:t xml:space="preserve"> progress is contained in paragraph </w:t>
      </w:r>
      <w:r w:rsidR="00191B4D">
        <w:t>10(e)</w:t>
      </w:r>
      <w:r w:rsidRPr="005A5046">
        <w:t xml:space="preserve"> of the present document. </w:t>
      </w:r>
    </w:p>
    <w:p w14:paraId="2739D98C" w14:textId="57A32F18" w:rsidR="00350F14" w:rsidRPr="005A5046" w:rsidRDefault="00350F14" w:rsidP="001B6DDD">
      <w:pPr>
        <w:widowControl w:val="0"/>
        <w:rPr>
          <w:u w:val="single"/>
        </w:rPr>
      </w:pPr>
      <w:r w:rsidRPr="005A5046">
        <w:rPr>
          <w:u w:val="single"/>
        </w:rPr>
        <w:t xml:space="preserve">Sustainability of the </w:t>
      </w:r>
      <w:r w:rsidR="00B73269" w:rsidRPr="005A5046">
        <w:rPr>
          <w:u w:val="single"/>
        </w:rPr>
        <w:t xml:space="preserve">implemented </w:t>
      </w:r>
      <w:r w:rsidR="007E5B25" w:rsidRPr="005A5046">
        <w:rPr>
          <w:u w:val="single"/>
        </w:rPr>
        <w:t xml:space="preserve">activities and the </w:t>
      </w:r>
      <w:r w:rsidR="00767E69" w:rsidRPr="005A5046">
        <w:rPr>
          <w:u w:val="single"/>
        </w:rPr>
        <w:t xml:space="preserve">HCFC </w:t>
      </w:r>
      <w:r w:rsidRPr="005A5046">
        <w:rPr>
          <w:u w:val="single"/>
        </w:rPr>
        <w:t>phase-out</w:t>
      </w:r>
    </w:p>
    <w:p w14:paraId="401E1416" w14:textId="77777777" w:rsidR="00836EFD" w:rsidRPr="005A5046" w:rsidRDefault="00836EFD" w:rsidP="001B6DDD">
      <w:pPr>
        <w:widowControl w:val="0"/>
        <w:rPr>
          <w:i/>
        </w:rPr>
      </w:pPr>
    </w:p>
    <w:p w14:paraId="351AEBBC" w14:textId="04DBCA28" w:rsidR="00350F14" w:rsidRPr="005A5046" w:rsidRDefault="00C571F3" w:rsidP="001B6DDD">
      <w:pPr>
        <w:pStyle w:val="Heading1"/>
        <w:widowControl w:val="0"/>
      </w:pPr>
      <w:r w:rsidRPr="005A5046">
        <w:t>In providing information on</w:t>
      </w:r>
      <w:r w:rsidR="00DA5D00" w:rsidRPr="005A5046">
        <w:t xml:space="preserve"> the sustainability of </w:t>
      </w:r>
      <w:r w:rsidRPr="005A5046">
        <w:t xml:space="preserve">HCFC </w:t>
      </w:r>
      <w:r w:rsidR="007E5B25" w:rsidRPr="005A5046">
        <w:t>phase-</w:t>
      </w:r>
      <w:r w:rsidRPr="005A5046">
        <w:t xml:space="preserve">out achieved in the aerosol, </w:t>
      </w:r>
      <w:r w:rsidR="00D20D87">
        <w:t>PU foam, and XPS</w:t>
      </w:r>
      <w:r w:rsidRPr="005A5046">
        <w:t xml:space="preserve"> foam sectors, UNIDO explained that</w:t>
      </w:r>
      <w:r w:rsidR="00DA5D00" w:rsidRPr="005A5046">
        <w:t xml:space="preserve"> the</w:t>
      </w:r>
      <w:r w:rsidRPr="005A5046">
        <w:t xml:space="preserve"> </w:t>
      </w:r>
      <w:r w:rsidR="004A5E95" w:rsidRPr="005A5046">
        <w:t>ban on imports of HCFC</w:t>
      </w:r>
      <w:r w:rsidR="00D20D87">
        <w:noBreakHyphen/>
      </w:r>
      <w:r w:rsidR="004A5E95" w:rsidRPr="005A5046">
        <w:t>141b, effective from 1</w:t>
      </w:r>
      <w:r w:rsidR="00D20D87">
        <w:t> </w:t>
      </w:r>
      <w:r w:rsidR="004A5E95" w:rsidRPr="005A5046">
        <w:t>January</w:t>
      </w:r>
      <w:r w:rsidR="00D20D87">
        <w:t> </w:t>
      </w:r>
      <w:r w:rsidR="004A5E95" w:rsidRPr="005A5046">
        <w:t>2022</w:t>
      </w:r>
      <w:r w:rsidR="00B73269">
        <w:t>,</w:t>
      </w:r>
      <w:r w:rsidR="004A5E95" w:rsidRPr="005A5046">
        <w:t xml:space="preserve"> support</w:t>
      </w:r>
      <w:r w:rsidR="00B73269">
        <w:t>s</w:t>
      </w:r>
      <w:r w:rsidR="00767E69" w:rsidRPr="005A5046">
        <w:t xml:space="preserve"> </w:t>
      </w:r>
      <w:r w:rsidR="004A5E95" w:rsidRPr="005A5046">
        <w:t>the phase</w:t>
      </w:r>
      <w:r w:rsidR="00147614">
        <w:t>-</w:t>
      </w:r>
      <w:r w:rsidR="004A5E95" w:rsidRPr="005A5046">
        <w:t xml:space="preserve">out of HCFC-141b in the </w:t>
      </w:r>
      <w:r w:rsidR="00DA5D00" w:rsidRPr="005A5046">
        <w:t>aerosol</w:t>
      </w:r>
      <w:r w:rsidR="00F57E26" w:rsidRPr="005A5046">
        <w:t>/solvent</w:t>
      </w:r>
      <w:r w:rsidR="00DA5D00" w:rsidRPr="005A5046">
        <w:t xml:space="preserve"> and </w:t>
      </w:r>
      <w:r w:rsidR="003F1E77" w:rsidRPr="005A5046">
        <w:t>PU foam sector</w:t>
      </w:r>
      <w:r w:rsidR="00DA5D00" w:rsidRPr="005A5046">
        <w:t>s, while the commitment not to issue any import quota for HCFC</w:t>
      </w:r>
      <w:r w:rsidR="00D20D87">
        <w:noBreakHyphen/>
      </w:r>
      <w:r w:rsidR="00DA5D00" w:rsidRPr="005A5046">
        <w:t xml:space="preserve">142b as of </w:t>
      </w:r>
      <w:r w:rsidR="009A306A" w:rsidRPr="005A5046">
        <w:t>1 </w:t>
      </w:r>
      <w:r w:rsidR="00DA5D00" w:rsidRPr="005A5046">
        <w:t>January</w:t>
      </w:r>
      <w:r w:rsidR="009A306A" w:rsidRPr="005A5046">
        <w:t> </w:t>
      </w:r>
      <w:r w:rsidR="00DA5D00" w:rsidRPr="005A5046">
        <w:t>2020 support</w:t>
      </w:r>
      <w:r w:rsidR="00B73269">
        <w:t>s</w:t>
      </w:r>
      <w:r w:rsidR="00DA5D00" w:rsidRPr="005A5046">
        <w:t xml:space="preserve"> the conversion</w:t>
      </w:r>
      <w:r w:rsidR="00E518C2">
        <w:t>s</w:t>
      </w:r>
      <w:r w:rsidR="00DA5D00" w:rsidRPr="005A5046">
        <w:t xml:space="preserve"> in the XPS foam sector. </w:t>
      </w:r>
    </w:p>
    <w:p w14:paraId="043F5635" w14:textId="262962DB" w:rsidR="00F2607D" w:rsidRPr="005A5046" w:rsidRDefault="00F2607D" w:rsidP="006805C5">
      <w:pPr>
        <w:pStyle w:val="Heading1"/>
      </w:pPr>
      <w:r w:rsidRPr="00D26AA5">
        <w:t>In the refrigeration</w:t>
      </w:r>
      <w:r w:rsidRPr="005A5046">
        <w:t xml:space="preserve"> servicing sector, trainers </w:t>
      </w:r>
      <w:r w:rsidR="006805C5" w:rsidRPr="005A5046">
        <w:t>continue to b</w:t>
      </w:r>
      <w:r w:rsidRPr="005A5046">
        <w:t xml:space="preserve">e trained </w:t>
      </w:r>
      <w:r w:rsidR="00405936" w:rsidRPr="005A5046">
        <w:t xml:space="preserve">and tools continue to be provided </w:t>
      </w:r>
      <w:r w:rsidR="006805C5" w:rsidRPr="005A5046">
        <w:t xml:space="preserve">to </w:t>
      </w:r>
      <w:r w:rsidRPr="005A5046">
        <w:t>replicate training</w:t>
      </w:r>
      <w:r w:rsidR="006805C5" w:rsidRPr="005A5046">
        <w:t xml:space="preserve"> in </w:t>
      </w:r>
      <w:r w:rsidR="00405936" w:rsidRPr="005A5046">
        <w:t xml:space="preserve">each </w:t>
      </w:r>
      <w:r w:rsidR="006805C5" w:rsidRPr="005A5046">
        <w:t>training centre</w:t>
      </w:r>
      <w:r w:rsidR="00AC3B6F">
        <w:t xml:space="preserve"> on a permanent basis</w:t>
      </w:r>
      <w:r w:rsidRPr="00AC3B6F">
        <w:t xml:space="preserve">. </w:t>
      </w:r>
      <w:r w:rsidR="0084427C" w:rsidRPr="00AC3B6F">
        <w:t xml:space="preserve">Cooperation will continue to create a training network, and </w:t>
      </w:r>
      <w:r w:rsidRPr="00AC3B6F">
        <w:t>training courses will</w:t>
      </w:r>
      <w:r w:rsidR="009A306A" w:rsidRPr="00AC3B6F">
        <w:t xml:space="preserve"> </w:t>
      </w:r>
      <w:r w:rsidRPr="00AC3B6F">
        <w:t xml:space="preserve">be </w:t>
      </w:r>
      <w:r w:rsidR="009A306A" w:rsidRPr="00AC3B6F">
        <w:t xml:space="preserve">made </w:t>
      </w:r>
      <w:r w:rsidRPr="00AC3B6F">
        <w:t xml:space="preserve">available </w:t>
      </w:r>
      <w:r w:rsidR="00E518C2">
        <w:t xml:space="preserve">through </w:t>
      </w:r>
      <w:r w:rsidRPr="00AC3B6F">
        <w:t>a digital platform</w:t>
      </w:r>
      <w:r w:rsidR="009A306A" w:rsidRPr="00AC3B6F">
        <w:t xml:space="preserve">. </w:t>
      </w:r>
      <w:r w:rsidR="00E518C2">
        <w:t>S</w:t>
      </w:r>
      <w:r w:rsidR="006805C5" w:rsidRPr="00AC3B6F">
        <w:t>upport will</w:t>
      </w:r>
      <w:r w:rsidR="00E518C2">
        <w:t xml:space="preserve"> also</w:t>
      </w:r>
      <w:r w:rsidR="006805C5" w:rsidRPr="00AC3B6F">
        <w:t xml:space="preserve"> be provided to the customs</w:t>
      </w:r>
      <w:r w:rsidR="006805C5" w:rsidRPr="005A5046">
        <w:t xml:space="preserve"> training school to institutionalize the Montreal Protocol-World Customs Organization training following the 2022 update.</w:t>
      </w:r>
    </w:p>
    <w:p w14:paraId="0B1D7009" w14:textId="40EB3A21" w:rsidR="009A306A" w:rsidRPr="005A5046" w:rsidRDefault="00707E1C" w:rsidP="001B6DDD">
      <w:pPr>
        <w:pStyle w:val="Heading1"/>
        <w:keepNext/>
        <w:numPr>
          <w:ilvl w:val="0"/>
          <w:numId w:val="0"/>
        </w:numPr>
        <w:rPr>
          <w:u w:val="single"/>
        </w:rPr>
      </w:pPr>
      <w:r w:rsidRPr="005A5046">
        <w:rPr>
          <w:u w:val="single"/>
        </w:rPr>
        <w:t>Request of e</w:t>
      </w:r>
      <w:r w:rsidR="009A306A" w:rsidRPr="005A5046">
        <w:rPr>
          <w:u w:val="single"/>
        </w:rPr>
        <w:t>xtension of stage II</w:t>
      </w:r>
      <w:r w:rsidR="00514A40" w:rsidRPr="005A5046">
        <w:rPr>
          <w:u w:val="single"/>
        </w:rPr>
        <w:t xml:space="preserve"> </w:t>
      </w:r>
    </w:p>
    <w:p w14:paraId="691E7B68" w14:textId="5EB1F029" w:rsidR="00B92A11" w:rsidRPr="005A5046" w:rsidRDefault="00850088" w:rsidP="001B6DDD">
      <w:pPr>
        <w:pStyle w:val="Heading1"/>
        <w:keepNext/>
      </w:pPr>
      <w:r w:rsidRPr="005A5046">
        <w:t xml:space="preserve">The Secretariat notes that </w:t>
      </w:r>
      <w:r w:rsidR="00707E1C" w:rsidRPr="005A5046">
        <w:t>substantive progress has been achieved in the implementation of stage</w:t>
      </w:r>
      <w:r w:rsidR="00005844">
        <w:t> </w:t>
      </w:r>
      <w:r w:rsidR="00707E1C" w:rsidRPr="005A5046">
        <w:t>II of the HPMP for Mexico, including the completion of the conversion of the aerosol</w:t>
      </w:r>
      <w:r w:rsidR="00D71F21" w:rsidRPr="005A5046">
        <w:t>/solvent</w:t>
      </w:r>
      <w:r w:rsidR="00707E1C" w:rsidRPr="005A5046">
        <w:t xml:space="preserve"> sector</w:t>
      </w:r>
      <w:r w:rsidRPr="005A5046">
        <w:t xml:space="preserve"> </w:t>
      </w:r>
      <w:r w:rsidR="00D71F21" w:rsidRPr="005A5046">
        <w:t xml:space="preserve">and </w:t>
      </w:r>
      <w:r w:rsidR="00707E1C" w:rsidRPr="005A5046">
        <w:t xml:space="preserve">the procurement of equipment for the RRR </w:t>
      </w:r>
      <w:r w:rsidRPr="005A5046">
        <w:t>c</w:t>
      </w:r>
      <w:r w:rsidR="00707E1C" w:rsidRPr="005A5046">
        <w:t>entres and tools for the technicians</w:t>
      </w:r>
      <w:r w:rsidRPr="005A5046">
        <w:t xml:space="preserve"> and training centres. It is also noted that some of the issues </w:t>
      </w:r>
      <w:r w:rsidR="00E518C2">
        <w:t>encountered</w:t>
      </w:r>
      <w:r w:rsidRPr="005A5046">
        <w:t xml:space="preserve"> during the third tranche (</w:t>
      </w:r>
      <w:r w:rsidR="00707E1C" w:rsidRPr="005A5046">
        <w:t>related to imports o</w:t>
      </w:r>
      <w:r w:rsidRPr="005A5046">
        <w:t>f</w:t>
      </w:r>
      <w:r w:rsidR="00707E1C" w:rsidRPr="005A5046">
        <w:t xml:space="preserve"> </w:t>
      </w:r>
      <w:r w:rsidRPr="005A5046">
        <w:t>equipment and the adjustment</w:t>
      </w:r>
      <w:r w:rsidR="00C02C94">
        <w:t>s</w:t>
      </w:r>
      <w:r w:rsidRPr="005A5046">
        <w:t xml:space="preserve"> made to the activit</w:t>
      </w:r>
      <w:r w:rsidR="00C02C94">
        <w:t>ies</w:t>
      </w:r>
      <w:r w:rsidRPr="005A5046">
        <w:t xml:space="preserve"> implemented by the Government of Germany) have now been resolved, and </w:t>
      </w:r>
      <w:r w:rsidR="00C02C94">
        <w:t xml:space="preserve">that </w:t>
      </w:r>
      <w:r w:rsidRPr="005A5046">
        <w:t>some activities delayed due to</w:t>
      </w:r>
      <w:r w:rsidR="00707E1C" w:rsidRPr="005A5046">
        <w:t xml:space="preserve"> </w:t>
      </w:r>
      <w:r w:rsidRPr="005A5046">
        <w:t xml:space="preserve">the </w:t>
      </w:r>
      <w:r w:rsidR="00707E1C" w:rsidRPr="005A5046">
        <w:t xml:space="preserve">COVID-19 pandemic, </w:t>
      </w:r>
      <w:r w:rsidRPr="005A5046">
        <w:t xml:space="preserve">such as additional </w:t>
      </w:r>
      <w:r w:rsidR="00B92A11" w:rsidRPr="005A5046">
        <w:t>training</w:t>
      </w:r>
      <w:r w:rsidRPr="005A5046">
        <w:t xml:space="preserve"> </w:t>
      </w:r>
      <w:r w:rsidR="00C02C94">
        <w:t xml:space="preserve">provided </w:t>
      </w:r>
      <w:r w:rsidRPr="005A5046">
        <w:t>through training centres</w:t>
      </w:r>
      <w:r w:rsidR="00100C2E">
        <w:t>,</w:t>
      </w:r>
      <w:r w:rsidRPr="005A5046">
        <w:t xml:space="preserve"> will restart in July 2022. </w:t>
      </w:r>
      <w:r w:rsidR="00B92A11" w:rsidRPr="005A5046">
        <w:t xml:space="preserve">Based on this, the </w:t>
      </w:r>
      <w:r w:rsidR="00CA3E24" w:rsidRPr="005A5046">
        <w:t>Secretariat</w:t>
      </w:r>
      <w:r w:rsidR="00B92A11" w:rsidRPr="005A5046">
        <w:t xml:space="preserve"> </w:t>
      </w:r>
      <w:r w:rsidR="00CA3E24" w:rsidRPr="005A5046">
        <w:t>considers</w:t>
      </w:r>
      <w:r w:rsidR="00B92A11" w:rsidRPr="005A5046">
        <w:t xml:space="preserve"> that an extension of stage II of the HPMP for one year</w:t>
      </w:r>
      <w:r w:rsidR="00C02C94">
        <w:t>,</w:t>
      </w:r>
      <w:r w:rsidR="00B92A11" w:rsidRPr="005A5046">
        <w:t xml:space="preserve"> to 31 December 2024</w:t>
      </w:r>
      <w:r w:rsidR="00C02C94">
        <w:t>,</w:t>
      </w:r>
      <w:r w:rsidR="00B92A11" w:rsidRPr="005A5046">
        <w:t xml:space="preserve"> will allow the Government of Mexico </w:t>
      </w:r>
      <w:r w:rsidR="0084427C">
        <w:t xml:space="preserve">to </w:t>
      </w:r>
      <w:r w:rsidR="00B92A11" w:rsidRPr="005A5046">
        <w:t xml:space="preserve">complete the </w:t>
      </w:r>
      <w:r w:rsidR="00CA3E24" w:rsidRPr="005A5046">
        <w:t>outstanding</w:t>
      </w:r>
      <w:r w:rsidR="00B92A11" w:rsidRPr="005A5046">
        <w:t xml:space="preserve"> activities and </w:t>
      </w:r>
      <w:r w:rsidR="00C02C94">
        <w:t xml:space="preserve">to </w:t>
      </w:r>
      <w:r w:rsidR="00B92A11" w:rsidRPr="005A5046">
        <w:t xml:space="preserve">request the last tranche, originally planned for 2022, in 2023. </w:t>
      </w:r>
    </w:p>
    <w:p w14:paraId="1514CB87" w14:textId="03C35762" w:rsidR="0056439C" w:rsidRPr="0056439C" w:rsidRDefault="0056439C" w:rsidP="0056439C">
      <w:pPr>
        <w:pStyle w:val="Heading1"/>
        <w:numPr>
          <w:ilvl w:val="0"/>
          <w:numId w:val="0"/>
        </w:numPr>
      </w:pPr>
      <w:r>
        <w:rPr>
          <w:u w:val="single"/>
        </w:rPr>
        <w:t>R</w:t>
      </w:r>
      <w:r w:rsidRPr="005A5046">
        <w:rPr>
          <w:u w:val="single"/>
        </w:rPr>
        <w:t>evision of the HPMP Agreement</w:t>
      </w:r>
    </w:p>
    <w:p w14:paraId="2DE803BC" w14:textId="48923346" w:rsidR="00514A40" w:rsidRPr="00514A40" w:rsidRDefault="00514A40" w:rsidP="00796F12">
      <w:pPr>
        <w:pStyle w:val="Heading1"/>
      </w:pPr>
      <w:r w:rsidRPr="005A5046">
        <w:t xml:space="preserve">In view of the </w:t>
      </w:r>
      <w:r w:rsidR="00767729" w:rsidRPr="005A5046">
        <w:t>extension of stage II</w:t>
      </w:r>
      <w:r w:rsidRPr="005A5046">
        <w:t xml:space="preserve">, </w:t>
      </w:r>
      <w:r w:rsidR="00767729" w:rsidRPr="005A5046">
        <w:t>includ</w:t>
      </w:r>
      <w:r w:rsidR="00A117BA">
        <w:t>ing</w:t>
      </w:r>
      <w:r w:rsidR="00C02C94">
        <w:t xml:space="preserve"> the</w:t>
      </w:r>
      <w:r w:rsidR="00767729" w:rsidRPr="005A5046">
        <w:t xml:space="preserve"> </w:t>
      </w:r>
      <w:r w:rsidR="007B5F11" w:rsidRPr="007B5F11">
        <w:t xml:space="preserve">reallocation of the </w:t>
      </w:r>
      <w:r w:rsidR="00796F12">
        <w:t xml:space="preserve">fourth </w:t>
      </w:r>
      <w:r w:rsidR="00796F12" w:rsidRPr="00796F12">
        <w:t>tranche from 202</w:t>
      </w:r>
      <w:r w:rsidR="00796F12">
        <w:t>0</w:t>
      </w:r>
      <w:r w:rsidR="00796F12" w:rsidRPr="00796F12">
        <w:t xml:space="preserve"> to</w:t>
      </w:r>
      <w:r w:rsidR="00573CA2">
        <w:t> </w:t>
      </w:r>
      <w:r w:rsidR="00796F12" w:rsidRPr="00796F12">
        <w:t>202</w:t>
      </w:r>
      <w:r w:rsidR="00796F12">
        <w:t>2 and the f</w:t>
      </w:r>
      <w:r w:rsidR="007B5F11" w:rsidRPr="007B5F11">
        <w:t>ifth tranche from 2022 to 2023</w:t>
      </w:r>
      <w:r w:rsidR="00767729" w:rsidRPr="005A5046">
        <w:t xml:space="preserve">, </w:t>
      </w:r>
      <w:r w:rsidR="00DE14F5">
        <w:t xml:space="preserve">paragraph 1 and </w:t>
      </w:r>
      <w:r w:rsidRPr="005A5046">
        <w:t>Appendix 2-A of the Agreement between the Government of</w:t>
      </w:r>
      <w:r w:rsidR="00767729" w:rsidRPr="005A5046">
        <w:t xml:space="preserve"> Mexico </w:t>
      </w:r>
      <w:r w:rsidRPr="005A5046">
        <w:t>and the Executive Committee ha</w:t>
      </w:r>
      <w:r w:rsidR="00DE14F5">
        <w:t>ve</w:t>
      </w:r>
      <w:r w:rsidRPr="005A5046">
        <w:t xml:space="preserve"> been updated</w:t>
      </w:r>
      <w:r w:rsidR="00DE14F5">
        <w:t>,</w:t>
      </w:r>
      <w:r>
        <w:t xml:space="preserve"> and paragraph 16 has been modified to indicate that the updated Agreement supersedes that reached at the </w:t>
      </w:r>
      <w:r w:rsidR="00767729">
        <w:t>79</w:t>
      </w:r>
      <w:r w:rsidR="00767729" w:rsidRPr="00767729">
        <w:rPr>
          <w:vertAlign w:val="superscript"/>
        </w:rPr>
        <w:t>th</w:t>
      </w:r>
      <w:r w:rsidR="00767729">
        <w:t xml:space="preserve"> </w:t>
      </w:r>
      <w:r>
        <w:t>meeting, as contained in Annex I to the present document.</w:t>
      </w:r>
      <w:r w:rsidR="00767729">
        <w:t xml:space="preserve"> </w:t>
      </w:r>
      <w:r>
        <w:t xml:space="preserve">The full updated Agreement will be appended to the final report of the </w:t>
      </w:r>
      <w:r w:rsidR="00767729">
        <w:t>90</w:t>
      </w:r>
      <w:r w:rsidR="00767729" w:rsidRPr="00767729">
        <w:rPr>
          <w:vertAlign w:val="superscript"/>
        </w:rPr>
        <w:t>th</w:t>
      </w:r>
      <w:r w:rsidR="00C02C94">
        <w:t> </w:t>
      </w:r>
      <w:r>
        <w:t>meeting.</w:t>
      </w:r>
    </w:p>
    <w:p w14:paraId="44E49D26" w14:textId="4EF40446" w:rsidR="005774E4" w:rsidRPr="0034371D" w:rsidRDefault="005774E4" w:rsidP="002E737B">
      <w:pPr>
        <w:rPr>
          <w:u w:val="single"/>
        </w:rPr>
      </w:pPr>
      <w:r w:rsidRPr="0034371D">
        <w:rPr>
          <w:u w:val="single"/>
        </w:rPr>
        <w:t>Gender policy implementation</w:t>
      </w:r>
      <w:r w:rsidRPr="0034371D">
        <w:rPr>
          <w:rStyle w:val="FootnoteReference"/>
          <w:u w:val="single"/>
        </w:rPr>
        <w:footnoteReference w:id="11"/>
      </w:r>
    </w:p>
    <w:p w14:paraId="116D8416" w14:textId="77777777" w:rsidR="005774E4" w:rsidRPr="0034371D" w:rsidRDefault="005774E4" w:rsidP="002E737B"/>
    <w:p w14:paraId="31710C32" w14:textId="01004D3E" w:rsidR="005774E4" w:rsidRPr="005C2398" w:rsidRDefault="0016345D" w:rsidP="00822874">
      <w:pPr>
        <w:pStyle w:val="Heading1"/>
        <w:keepNext/>
        <w:tabs>
          <w:tab w:val="left" w:pos="720"/>
          <w:tab w:val="right" w:pos="9360"/>
        </w:tabs>
      </w:pPr>
      <w:r>
        <w:rPr>
          <w:rFonts w:eastAsia="SimSun"/>
          <w:lang w:eastAsia="zh-CN"/>
        </w:rPr>
        <w:t xml:space="preserve">UNIDO reported that </w:t>
      </w:r>
      <w:r w:rsidR="0021164D" w:rsidRPr="00B4546A">
        <w:rPr>
          <w:rFonts w:eastAsia="SimSun"/>
          <w:lang w:eastAsia="zh-CN"/>
        </w:rPr>
        <w:t>efforts w</w:t>
      </w:r>
      <w:r w:rsidR="00C02C94">
        <w:rPr>
          <w:rFonts w:eastAsia="SimSun"/>
          <w:lang w:eastAsia="zh-CN"/>
        </w:rPr>
        <w:t>ould</w:t>
      </w:r>
      <w:r w:rsidR="0021164D" w:rsidRPr="00B4546A">
        <w:rPr>
          <w:rFonts w:eastAsia="SimSun"/>
          <w:lang w:eastAsia="zh-CN"/>
        </w:rPr>
        <w:t xml:space="preserve"> be </w:t>
      </w:r>
      <w:r w:rsidR="00A117BA">
        <w:rPr>
          <w:rFonts w:eastAsia="SimSun"/>
          <w:lang w:eastAsia="zh-CN"/>
        </w:rPr>
        <w:t>made</w:t>
      </w:r>
      <w:r w:rsidR="0021164D" w:rsidRPr="00B4546A">
        <w:rPr>
          <w:rFonts w:eastAsia="SimSun"/>
          <w:lang w:eastAsia="zh-CN"/>
        </w:rPr>
        <w:t xml:space="preserve"> to promote </w:t>
      </w:r>
      <w:r w:rsidR="0084427C">
        <w:rPr>
          <w:rFonts w:eastAsia="SimSun"/>
          <w:lang w:eastAsia="zh-CN"/>
        </w:rPr>
        <w:t xml:space="preserve">the </w:t>
      </w:r>
      <w:r w:rsidR="0021164D" w:rsidRPr="00B4546A">
        <w:rPr>
          <w:rFonts w:eastAsia="SimSun"/>
          <w:lang w:eastAsia="zh-CN"/>
        </w:rPr>
        <w:t xml:space="preserve">hiring </w:t>
      </w:r>
      <w:r w:rsidR="0084427C">
        <w:rPr>
          <w:rFonts w:eastAsia="SimSun"/>
          <w:lang w:eastAsia="zh-CN"/>
        </w:rPr>
        <w:t>of women</w:t>
      </w:r>
      <w:r w:rsidR="0084427C" w:rsidRPr="00B4546A">
        <w:rPr>
          <w:rFonts w:eastAsia="SimSun"/>
          <w:lang w:eastAsia="zh-CN"/>
        </w:rPr>
        <w:t xml:space="preserve"> </w:t>
      </w:r>
      <w:r w:rsidR="00735720">
        <w:rPr>
          <w:rFonts w:eastAsia="SimSun"/>
          <w:lang w:eastAsia="zh-CN"/>
        </w:rPr>
        <w:t xml:space="preserve">as </w:t>
      </w:r>
      <w:r w:rsidR="0021164D" w:rsidRPr="00B4546A">
        <w:rPr>
          <w:rFonts w:eastAsia="SimSun"/>
          <w:lang w:eastAsia="zh-CN"/>
        </w:rPr>
        <w:t xml:space="preserve">consultants, supervisors, trainers, and </w:t>
      </w:r>
      <w:r w:rsidR="00680DD1">
        <w:rPr>
          <w:rFonts w:eastAsia="SimSun"/>
          <w:lang w:eastAsia="zh-CN"/>
        </w:rPr>
        <w:t>managers</w:t>
      </w:r>
      <w:r w:rsidR="00C02C94" w:rsidRPr="00C02C94">
        <w:rPr>
          <w:rFonts w:eastAsia="SimSun"/>
          <w:lang w:eastAsia="zh-CN"/>
        </w:rPr>
        <w:t xml:space="preserve"> </w:t>
      </w:r>
      <w:r w:rsidR="00735720">
        <w:rPr>
          <w:rFonts w:eastAsia="SimSun"/>
          <w:lang w:eastAsia="zh-CN"/>
        </w:rPr>
        <w:t xml:space="preserve">across </w:t>
      </w:r>
      <w:r w:rsidR="00C02C94" w:rsidRPr="00B4546A">
        <w:rPr>
          <w:rFonts w:eastAsia="SimSun"/>
          <w:lang w:eastAsia="zh-CN"/>
        </w:rPr>
        <w:t>all programmes</w:t>
      </w:r>
      <w:r w:rsidR="0021164D" w:rsidRPr="00B4546A">
        <w:rPr>
          <w:rFonts w:eastAsia="SimSun"/>
          <w:lang w:eastAsia="zh-CN"/>
        </w:rPr>
        <w:t xml:space="preserve">. It is expected that by the end of stage II, higher </w:t>
      </w:r>
      <w:r w:rsidR="00180EC9" w:rsidRPr="00B4546A">
        <w:rPr>
          <w:rFonts w:eastAsia="SimSun"/>
          <w:lang w:eastAsia="zh-CN"/>
        </w:rPr>
        <w:t>numbers</w:t>
      </w:r>
      <w:r w:rsidR="0021164D" w:rsidRPr="00B4546A">
        <w:rPr>
          <w:rFonts w:eastAsia="SimSun"/>
          <w:lang w:eastAsia="zh-CN"/>
        </w:rPr>
        <w:t xml:space="preserve"> of women will </w:t>
      </w:r>
      <w:r w:rsidR="00180EC9" w:rsidRPr="00B4546A">
        <w:rPr>
          <w:rFonts w:eastAsia="SimSun"/>
          <w:lang w:eastAsia="zh-CN"/>
        </w:rPr>
        <w:t>figure</w:t>
      </w:r>
      <w:r w:rsidR="0021164D" w:rsidRPr="00B4546A">
        <w:rPr>
          <w:rFonts w:eastAsia="SimSun"/>
          <w:lang w:eastAsia="zh-CN"/>
        </w:rPr>
        <w:t xml:space="preserve"> in the </w:t>
      </w:r>
      <w:r w:rsidR="00180EC9" w:rsidRPr="00B4546A">
        <w:rPr>
          <w:rFonts w:eastAsia="SimSun"/>
          <w:lang w:eastAsia="zh-CN"/>
        </w:rPr>
        <w:t>trainer and technician</w:t>
      </w:r>
      <w:r w:rsidR="0021164D" w:rsidRPr="00B4546A">
        <w:rPr>
          <w:rFonts w:eastAsia="SimSun"/>
          <w:lang w:eastAsia="zh-CN"/>
        </w:rPr>
        <w:t xml:space="preserve"> registries.</w:t>
      </w:r>
      <w:r w:rsidR="005221DD">
        <w:rPr>
          <w:rFonts w:eastAsia="SimSun"/>
          <w:lang w:eastAsia="zh-CN"/>
        </w:rPr>
        <w:t xml:space="preserve"> In 2020, the NOU staff completed </w:t>
      </w:r>
      <w:r w:rsidR="0021164D" w:rsidRPr="00B4546A">
        <w:rPr>
          <w:rFonts w:eastAsia="SimSun"/>
          <w:color w:val="000000"/>
          <w:lang w:eastAsia="zh-CN"/>
        </w:rPr>
        <w:t>gender</w:t>
      </w:r>
      <w:r w:rsidR="008C5671">
        <w:rPr>
          <w:rFonts w:eastAsia="SimSun"/>
          <w:color w:val="000000"/>
          <w:lang w:eastAsia="zh-CN"/>
        </w:rPr>
        <w:noBreakHyphen/>
      </w:r>
      <w:r w:rsidR="0021164D" w:rsidRPr="00B4546A">
        <w:rPr>
          <w:rFonts w:eastAsia="SimSun"/>
          <w:color w:val="000000"/>
          <w:lang w:eastAsia="zh-CN"/>
        </w:rPr>
        <w:t>awar</w:t>
      </w:r>
      <w:r w:rsidR="00180EC9" w:rsidRPr="00B4546A">
        <w:rPr>
          <w:rFonts w:eastAsia="SimSun"/>
          <w:color w:val="000000"/>
          <w:lang w:eastAsia="zh-CN"/>
        </w:rPr>
        <w:t>eness training</w:t>
      </w:r>
      <w:r w:rsidR="005221DD">
        <w:rPr>
          <w:rFonts w:eastAsia="SimSun"/>
          <w:color w:val="000000"/>
          <w:lang w:eastAsia="zh-CN"/>
        </w:rPr>
        <w:t xml:space="preserve">, and in 2021 </w:t>
      </w:r>
      <w:r w:rsidR="00735720">
        <w:rPr>
          <w:rFonts w:eastAsia="SimSun"/>
          <w:color w:val="000000"/>
          <w:lang w:eastAsia="zh-CN"/>
        </w:rPr>
        <w:t xml:space="preserve">it </w:t>
      </w:r>
      <w:r w:rsidR="005221DD">
        <w:rPr>
          <w:rFonts w:eastAsia="SimSun"/>
          <w:color w:val="000000"/>
          <w:lang w:eastAsia="zh-CN"/>
        </w:rPr>
        <w:t xml:space="preserve">developed </w:t>
      </w:r>
      <w:r w:rsidR="00394CC7">
        <w:rPr>
          <w:rFonts w:eastAsia="SimSun"/>
          <w:color w:val="000000"/>
          <w:lang w:eastAsia="zh-CN"/>
        </w:rPr>
        <w:t>a</w:t>
      </w:r>
      <w:r w:rsidR="0021164D" w:rsidRPr="00B4546A">
        <w:rPr>
          <w:rFonts w:eastAsia="SimSun"/>
          <w:color w:val="000000"/>
          <w:lang w:eastAsia="zh-CN"/>
        </w:rPr>
        <w:t xml:space="preserve"> gender baseline </w:t>
      </w:r>
      <w:r w:rsidR="00394CC7">
        <w:rPr>
          <w:rFonts w:eastAsia="SimSun"/>
          <w:color w:val="000000"/>
          <w:lang w:eastAsia="zh-CN"/>
        </w:rPr>
        <w:t>t</w:t>
      </w:r>
      <w:r w:rsidR="00735720">
        <w:rPr>
          <w:rFonts w:eastAsia="SimSun"/>
          <w:color w:val="000000"/>
          <w:lang w:eastAsia="zh-CN"/>
        </w:rPr>
        <w:t>o</w:t>
      </w:r>
      <w:r w:rsidR="00394CC7">
        <w:rPr>
          <w:rFonts w:eastAsia="SimSun"/>
          <w:color w:val="000000"/>
          <w:lang w:eastAsia="zh-CN"/>
        </w:rPr>
        <w:t xml:space="preserve"> </w:t>
      </w:r>
      <w:r w:rsidR="00180EC9" w:rsidRPr="00B4546A">
        <w:rPr>
          <w:rFonts w:eastAsia="SimSun"/>
          <w:color w:val="000000"/>
          <w:lang w:eastAsia="zh-CN"/>
        </w:rPr>
        <w:t>identif</w:t>
      </w:r>
      <w:r w:rsidR="00735720">
        <w:rPr>
          <w:rFonts w:eastAsia="SimSun"/>
          <w:color w:val="000000"/>
          <w:lang w:eastAsia="zh-CN"/>
        </w:rPr>
        <w:t>y</w:t>
      </w:r>
      <w:r w:rsidR="0021164D" w:rsidRPr="00B4546A">
        <w:rPr>
          <w:rFonts w:eastAsia="SimSun"/>
          <w:color w:val="000000"/>
          <w:lang w:eastAsia="zh-CN"/>
        </w:rPr>
        <w:t xml:space="preserve"> areas where gender gaps </w:t>
      </w:r>
      <w:r w:rsidR="00180EC9" w:rsidRPr="00B4546A">
        <w:rPr>
          <w:rFonts w:eastAsia="SimSun"/>
          <w:color w:val="000000"/>
          <w:lang w:eastAsia="zh-CN"/>
        </w:rPr>
        <w:t xml:space="preserve">exist and propose </w:t>
      </w:r>
      <w:r w:rsidR="0021164D" w:rsidRPr="00B4546A">
        <w:rPr>
          <w:rFonts w:eastAsia="SimSun"/>
          <w:color w:val="000000"/>
          <w:lang w:eastAsia="zh-CN"/>
        </w:rPr>
        <w:t>opportunities to close the</w:t>
      </w:r>
      <w:r w:rsidR="00394CC7">
        <w:rPr>
          <w:rFonts w:eastAsia="SimSun"/>
          <w:color w:val="000000"/>
          <w:lang w:eastAsia="zh-CN"/>
        </w:rPr>
        <w:t>m</w:t>
      </w:r>
      <w:r w:rsidR="0021164D" w:rsidRPr="00B4546A">
        <w:rPr>
          <w:rFonts w:eastAsia="SimSun"/>
          <w:color w:val="000000"/>
          <w:lang w:eastAsia="zh-CN"/>
        </w:rPr>
        <w:t xml:space="preserve">. </w:t>
      </w:r>
      <w:r w:rsidR="0021164D" w:rsidRPr="00B4546A">
        <w:rPr>
          <w:rFonts w:eastAsia="SimSun"/>
          <w:lang w:eastAsia="zh-CN"/>
        </w:rPr>
        <w:t xml:space="preserve">During the implementation of </w:t>
      </w:r>
      <w:r w:rsidR="00974637" w:rsidRPr="00B4546A">
        <w:rPr>
          <w:rFonts w:eastAsia="SimSun"/>
          <w:lang w:eastAsia="zh-CN"/>
        </w:rPr>
        <w:t>s</w:t>
      </w:r>
      <w:r w:rsidR="0021164D" w:rsidRPr="00B4546A">
        <w:rPr>
          <w:rFonts w:eastAsia="SimSun"/>
          <w:lang w:eastAsia="zh-CN"/>
        </w:rPr>
        <w:t xml:space="preserve">tage II, the NOU </w:t>
      </w:r>
      <w:r w:rsidR="005221DD">
        <w:rPr>
          <w:rFonts w:eastAsia="SimSun"/>
          <w:lang w:eastAsia="zh-CN"/>
        </w:rPr>
        <w:t>intends to seek</w:t>
      </w:r>
      <w:r w:rsidR="00974637" w:rsidRPr="00B4546A">
        <w:rPr>
          <w:rFonts w:eastAsia="SimSun"/>
          <w:lang w:eastAsia="zh-CN"/>
        </w:rPr>
        <w:t xml:space="preserve"> </w:t>
      </w:r>
      <w:r w:rsidR="0021164D" w:rsidRPr="00B4546A">
        <w:rPr>
          <w:rFonts w:eastAsia="SimSun"/>
          <w:lang w:eastAsia="zh-CN"/>
        </w:rPr>
        <w:t>s</w:t>
      </w:r>
      <w:r w:rsidR="00974637" w:rsidRPr="00B4546A">
        <w:rPr>
          <w:rFonts w:eastAsia="SimSun"/>
          <w:lang w:eastAsia="zh-CN"/>
        </w:rPr>
        <w:t>takeholders’ input</w:t>
      </w:r>
      <w:r w:rsidR="0021164D" w:rsidRPr="00B4546A">
        <w:rPr>
          <w:rFonts w:eastAsia="SimSun"/>
          <w:lang w:eastAsia="zh-CN"/>
        </w:rPr>
        <w:t xml:space="preserve"> on </w:t>
      </w:r>
      <w:r w:rsidR="00735720">
        <w:rPr>
          <w:rFonts w:eastAsia="SimSun"/>
          <w:lang w:eastAsia="zh-CN"/>
        </w:rPr>
        <w:t xml:space="preserve">ways of </w:t>
      </w:r>
      <w:r w:rsidR="0021164D" w:rsidRPr="00B4546A">
        <w:rPr>
          <w:rFonts w:eastAsia="SimSun"/>
          <w:lang w:eastAsia="zh-CN"/>
        </w:rPr>
        <w:t>integrat</w:t>
      </w:r>
      <w:r w:rsidR="00735720">
        <w:rPr>
          <w:rFonts w:eastAsia="SimSun"/>
          <w:lang w:eastAsia="zh-CN"/>
        </w:rPr>
        <w:t>ing</w:t>
      </w:r>
      <w:r w:rsidR="0021164D" w:rsidRPr="00B4546A">
        <w:rPr>
          <w:rFonts w:eastAsia="SimSun"/>
          <w:lang w:eastAsia="zh-CN"/>
        </w:rPr>
        <w:t xml:space="preserve"> gender-specific indicators in the planning, implementation, and </w:t>
      </w:r>
      <w:r w:rsidR="00974637" w:rsidRPr="00B4546A">
        <w:rPr>
          <w:rFonts w:eastAsia="SimSun"/>
          <w:lang w:eastAsia="zh-CN"/>
        </w:rPr>
        <w:t xml:space="preserve">reporting process </w:t>
      </w:r>
      <w:r w:rsidR="00735720">
        <w:rPr>
          <w:rFonts w:eastAsia="SimSun"/>
          <w:lang w:eastAsia="zh-CN"/>
        </w:rPr>
        <w:t>for</w:t>
      </w:r>
      <w:r w:rsidR="00974637" w:rsidRPr="00B4546A">
        <w:rPr>
          <w:rFonts w:eastAsia="SimSun"/>
          <w:lang w:eastAsia="zh-CN"/>
        </w:rPr>
        <w:t xml:space="preserve"> activities and projects. </w:t>
      </w:r>
      <w:r w:rsidR="006912F4">
        <w:rPr>
          <w:rFonts w:eastAsia="SimSun"/>
          <w:lang w:eastAsia="zh-CN"/>
        </w:rPr>
        <w:t>M</w:t>
      </w:r>
      <w:r w:rsidR="0021164D" w:rsidRPr="00B4546A">
        <w:rPr>
          <w:rFonts w:eastAsia="SimSun"/>
          <w:lang w:eastAsia="zh-CN"/>
        </w:rPr>
        <w:t>eetings and training</w:t>
      </w:r>
      <w:r w:rsidR="005221DD">
        <w:rPr>
          <w:rFonts w:eastAsia="SimSun"/>
          <w:lang w:eastAsia="zh-CN"/>
        </w:rPr>
        <w:t xml:space="preserve"> will </w:t>
      </w:r>
      <w:r w:rsidR="0021164D" w:rsidRPr="00B4546A">
        <w:rPr>
          <w:rFonts w:eastAsia="SimSun"/>
          <w:lang w:eastAsia="zh-CN"/>
        </w:rPr>
        <w:t>incorporate sessions on gender</w:t>
      </w:r>
      <w:r w:rsidR="005221DD">
        <w:rPr>
          <w:rFonts w:eastAsia="SimSun"/>
          <w:lang w:eastAsia="zh-CN"/>
        </w:rPr>
        <w:t xml:space="preserve"> and awaren</w:t>
      </w:r>
      <w:r w:rsidR="0021164D" w:rsidRPr="00B4546A">
        <w:rPr>
          <w:rFonts w:eastAsia="SimSun"/>
          <w:lang w:eastAsia="zh-CN"/>
        </w:rPr>
        <w:t xml:space="preserve">ess activities </w:t>
      </w:r>
      <w:r w:rsidR="00B4546A" w:rsidRPr="00B4546A">
        <w:rPr>
          <w:rFonts w:eastAsia="SimSun"/>
          <w:lang w:eastAsia="zh-CN"/>
        </w:rPr>
        <w:t>for women.</w:t>
      </w:r>
    </w:p>
    <w:p w14:paraId="65D5FB6F" w14:textId="1C47969F" w:rsidR="005774E4" w:rsidRPr="0066349C" w:rsidRDefault="005774E4" w:rsidP="0066349C">
      <w:pPr>
        <w:pStyle w:val="Heading1"/>
        <w:keepNext/>
        <w:numPr>
          <w:ilvl w:val="0"/>
          <w:numId w:val="0"/>
        </w:numPr>
        <w:rPr>
          <w:u w:val="single"/>
        </w:rPr>
      </w:pPr>
      <w:r w:rsidRPr="0066349C">
        <w:rPr>
          <w:u w:val="single"/>
        </w:rPr>
        <w:t xml:space="preserve">Conclusion </w:t>
      </w:r>
    </w:p>
    <w:p w14:paraId="1A9C0F3A" w14:textId="658F4EC4" w:rsidR="00B4546A" w:rsidRPr="005F5640" w:rsidRDefault="00B4546A" w:rsidP="00114BF4">
      <w:pPr>
        <w:pStyle w:val="Heading1"/>
      </w:pPr>
      <w:r w:rsidRPr="005F5640">
        <w:t xml:space="preserve">The Secretariat notes that Mexico </w:t>
      </w:r>
      <w:r w:rsidR="006912F4">
        <w:t>remains</w:t>
      </w:r>
      <w:r w:rsidRPr="005F5640">
        <w:t xml:space="preserve"> in compliance with the Montreal Protocol and with its Agreement</w:t>
      </w:r>
      <w:r w:rsidR="008C1A1E" w:rsidRPr="005F5640">
        <w:t xml:space="preserve"> for s</w:t>
      </w:r>
      <w:r w:rsidRPr="005F5640">
        <w:t xml:space="preserve">tage II of the HPMP. </w:t>
      </w:r>
      <w:r w:rsidR="0084427C">
        <w:t>A s</w:t>
      </w:r>
      <w:r w:rsidRPr="005F5640">
        <w:t xml:space="preserve">ufficient level of implementation of the third tranche of the HPMP has been achieved, including </w:t>
      </w:r>
      <w:r w:rsidR="005F5640">
        <w:t>the supply of tools to nine customs laboratories</w:t>
      </w:r>
      <w:r w:rsidR="006912F4">
        <w:t xml:space="preserve"> and of </w:t>
      </w:r>
      <w:r w:rsidR="005F5640">
        <w:t>160</w:t>
      </w:r>
      <w:r w:rsidR="006912F4">
        <w:t xml:space="preserve"> </w:t>
      </w:r>
      <w:r w:rsidR="005F5640">
        <w:t xml:space="preserve">tool kits to RAC technicians, </w:t>
      </w:r>
      <w:r w:rsidR="0084427C">
        <w:t xml:space="preserve">the </w:t>
      </w:r>
      <w:r w:rsidR="005F5640">
        <w:t xml:space="preserve">signature of cooperation agreements with four academic institutions, </w:t>
      </w:r>
      <w:r w:rsidR="006912F4">
        <w:t>t</w:t>
      </w:r>
      <w:r w:rsidR="005F5640">
        <w:t>raining of 934</w:t>
      </w:r>
      <w:r w:rsidR="006912F4">
        <w:t> </w:t>
      </w:r>
      <w:r w:rsidR="005F5640">
        <w:t xml:space="preserve">technicians, </w:t>
      </w:r>
      <w:r w:rsidR="0084427C">
        <w:t xml:space="preserve">the </w:t>
      </w:r>
      <w:r w:rsidR="005F5640">
        <w:t>upgrad</w:t>
      </w:r>
      <w:r w:rsidR="0084427C">
        <w:t>ing</w:t>
      </w:r>
      <w:r w:rsidR="005F5640">
        <w:t xml:space="preserve"> of the RRR </w:t>
      </w:r>
      <w:r w:rsidR="00551DBD">
        <w:t>c</w:t>
      </w:r>
      <w:r w:rsidR="005F5640">
        <w:t xml:space="preserve">entres, </w:t>
      </w:r>
      <w:r w:rsidR="0084427C">
        <w:t xml:space="preserve">the </w:t>
      </w:r>
      <w:r w:rsidR="005F5640">
        <w:t>development of a l</w:t>
      </w:r>
      <w:r w:rsidR="005F5640" w:rsidRPr="005F5640">
        <w:t xml:space="preserve">abour competence standard to certify technicians in </w:t>
      </w:r>
      <w:r w:rsidR="005F5640" w:rsidRPr="00573CA2">
        <w:t>the use of HC</w:t>
      </w:r>
      <w:r w:rsidR="0084427C" w:rsidRPr="00573CA2">
        <w:t>,</w:t>
      </w:r>
      <w:r w:rsidR="005F5640" w:rsidRPr="00573CA2">
        <w:t xml:space="preserve"> and </w:t>
      </w:r>
      <w:r w:rsidR="0084427C" w:rsidRPr="00573CA2">
        <w:t xml:space="preserve">the </w:t>
      </w:r>
      <w:r w:rsidR="005F5640" w:rsidRPr="00573CA2">
        <w:t>production of training material on the safe use of</w:t>
      </w:r>
      <w:r w:rsidR="006912F4" w:rsidRPr="00573CA2">
        <w:t xml:space="preserve"> </w:t>
      </w:r>
      <w:r w:rsidR="005F5640" w:rsidRPr="00573CA2">
        <w:t xml:space="preserve">HC. </w:t>
      </w:r>
      <w:r w:rsidR="006912F4" w:rsidRPr="00573CA2">
        <w:t>A</w:t>
      </w:r>
      <w:r w:rsidR="000D2030" w:rsidRPr="00573CA2">
        <w:t>ssistance</w:t>
      </w:r>
      <w:r w:rsidR="006912F4" w:rsidRPr="00573CA2">
        <w:t xml:space="preserve"> provided</w:t>
      </w:r>
      <w:r w:rsidR="000D2030" w:rsidRPr="00573CA2">
        <w:t xml:space="preserve"> </w:t>
      </w:r>
      <w:r w:rsidR="006912F4" w:rsidRPr="00573CA2">
        <w:t>by the Government of Germany in</w:t>
      </w:r>
      <w:r w:rsidR="000D2030" w:rsidRPr="00573CA2">
        <w:t xml:space="preserve"> build</w:t>
      </w:r>
      <w:r w:rsidR="006912F4" w:rsidRPr="00573CA2">
        <w:t>ing the</w:t>
      </w:r>
      <w:r w:rsidR="000D2030" w:rsidRPr="00573CA2">
        <w:t xml:space="preserve"> capacity for the introduction of HC alternatives also continued</w:t>
      </w:r>
      <w:r w:rsidR="006F4519" w:rsidRPr="00573CA2">
        <w:t xml:space="preserve">, now focused on the commercial refrigeration sector, rather than the </w:t>
      </w:r>
      <w:r w:rsidR="000D2030" w:rsidRPr="00573CA2">
        <w:t>residential AC sector</w:t>
      </w:r>
      <w:r w:rsidR="006F4519" w:rsidRPr="00573CA2">
        <w:t>, as originally envisaged</w:t>
      </w:r>
      <w:r w:rsidR="000D2030" w:rsidRPr="00573CA2">
        <w:t xml:space="preserve">. </w:t>
      </w:r>
      <w:r w:rsidR="0084427C" w:rsidRPr="00573CA2">
        <w:t>The pace of i</w:t>
      </w:r>
      <w:r w:rsidR="005F5640" w:rsidRPr="00573CA2">
        <w:t>mple</w:t>
      </w:r>
      <w:r w:rsidR="00551DBD" w:rsidRPr="00573CA2">
        <w:t>m</w:t>
      </w:r>
      <w:r w:rsidR="005F5640" w:rsidRPr="00573CA2">
        <w:t xml:space="preserve">entation </w:t>
      </w:r>
      <w:r w:rsidR="0084427C" w:rsidRPr="00573CA2">
        <w:t xml:space="preserve">has </w:t>
      </w:r>
      <w:r w:rsidR="005F5640" w:rsidRPr="00573CA2">
        <w:t xml:space="preserve">slowed </w:t>
      </w:r>
      <w:r w:rsidR="00B578C8" w:rsidRPr="00573CA2">
        <w:t xml:space="preserve">down </w:t>
      </w:r>
      <w:r w:rsidR="00F56D6C" w:rsidRPr="00573CA2">
        <w:t xml:space="preserve">over </w:t>
      </w:r>
      <w:r w:rsidR="005F5640" w:rsidRPr="00573CA2">
        <w:t>the last two year</w:t>
      </w:r>
      <w:r w:rsidR="00551DBD" w:rsidRPr="00573CA2">
        <w:t>s</w:t>
      </w:r>
      <w:r w:rsidR="0084427C" w:rsidRPr="00573CA2">
        <w:t>,</w:t>
      </w:r>
      <w:r w:rsidR="005F5640" w:rsidRPr="00573CA2">
        <w:t xml:space="preserve"> mainly due to the impact of the COVID</w:t>
      </w:r>
      <w:r w:rsidR="008C5671" w:rsidRPr="00573CA2">
        <w:noBreakHyphen/>
      </w:r>
      <w:r w:rsidR="005F5640" w:rsidRPr="00573CA2">
        <w:t>19</w:t>
      </w:r>
      <w:r w:rsidR="005F5640" w:rsidRPr="005F5640">
        <w:t xml:space="preserve"> pandemic, but activities continue</w:t>
      </w:r>
      <w:r w:rsidR="0084427C">
        <w:t>d</w:t>
      </w:r>
      <w:r w:rsidR="005F5640" w:rsidRPr="005F5640">
        <w:t xml:space="preserve"> to be implemented</w:t>
      </w:r>
      <w:r w:rsidRPr="005F5640">
        <w:t>.</w:t>
      </w:r>
      <w:r w:rsidR="00551DBD">
        <w:t xml:space="preserve"> </w:t>
      </w:r>
      <w:r w:rsidR="0084427C">
        <w:t>An</w:t>
      </w:r>
      <w:r w:rsidR="00F921E3">
        <w:t> </w:t>
      </w:r>
      <w:r w:rsidR="005F5640" w:rsidRPr="005F5640">
        <w:t>extension of stage II to 31</w:t>
      </w:r>
      <w:r w:rsidR="008C5671">
        <w:t> </w:t>
      </w:r>
      <w:r w:rsidR="005F5640" w:rsidRPr="005F5640">
        <w:t>December</w:t>
      </w:r>
      <w:r w:rsidR="008C5671">
        <w:t> </w:t>
      </w:r>
      <w:r w:rsidR="005F5640" w:rsidRPr="005F5640">
        <w:t xml:space="preserve">2024 </w:t>
      </w:r>
      <w:r w:rsidR="0084427C">
        <w:t>would</w:t>
      </w:r>
      <w:r w:rsidR="005F5640" w:rsidRPr="005F5640">
        <w:t xml:space="preserve"> </w:t>
      </w:r>
      <w:r w:rsidR="00551DBD">
        <w:t xml:space="preserve">allow </w:t>
      </w:r>
      <w:r w:rsidR="008C5671">
        <w:t xml:space="preserve">for the </w:t>
      </w:r>
      <w:r w:rsidR="00551DBD">
        <w:t>completion of ac</w:t>
      </w:r>
      <w:r w:rsidR="005F5640" w:rsidRPr="005F5640">
        <w:t>tivities</w:t>
      </w:r>
      <w:r w:rsidR="00551DBD">
        <w:t xml:space="preserve"> </w:t>
      </w:r>
      <w:r w:rsidR="005F5640" w:rsidRPr="005F5640">
        <w:t xml:space="preserve">planned </w:t>
      </w:r>
      <w:r w:rsidR="008C5671">
        <w:t>in</w:t>
      </w:r>
      <w:r w:rsidR="005F5640" w:rsidRPr="005F5640">
        <w:t xml:space="preserve"> the fourth and fifth tranches.</w:t>
      </w:r>
    </w:p>
    <w:p w14:paraId="7000F00C" w14:textId="77777777" w:rsidR="00B4546A" w:rsidRPr="00DD0E4A" w:rsidRDefault="00B4546A" w:rsidP="001B6DDD">
      <w:pPr>
        <w:keepNext/>
      </w:pPr>
      <w:r w:rsidRPr="00DD0E4A">
        <w:rPr>
          <w:b/>
        </w:rPr>
        <w:t>RECOMMENDATION</w:t>
      </w:r>
      <w:r w:rsidRPr="00DD0E4A">
        <w:t xml:space="preserve"> </w:t>
      </w:r>
    </w:p>
    <w:p w14:paraId="6F05DD3D" w14:textId="77777777" w:rsidR="00B4546A" w:rsidRPr="00DD0E4A" w:rsidRDefault="00B4546A" w:rsidP="001B6DDD">
      <w:pPr>
        <w:pStyle w:val="Heading1"/>
        <w:keepNext/>
        <w:numPr>
          <w:ilvl w:val="0"/>
          <w:numId w:val="0"/>
        </w:numPr>
        <w:spacing w:after="0"/>
      </w:pPr>
    </w:p>
    <w:p w14:paraId="4F05681E" w14:textId="4476501E" w:rsidR="00B4546A" w:rsidRPr="00DD0E4A" w:rsidRDefault="007637D2" w:rsidP="001B6DDD">
      <w:pPr>
        <w:pStyle w:val="Heading1"/>
        <w:keepNext/>
      </w:pPr>
      <w:r>
        <w:t>T</w:t>
      </w:r>
      <w:r w:rsidR="00B4546A" w:rsidRPr="00DD0E4A">
        <w:t>he Executive Committee</w:t>
      </w:r>
      <w:r>
        <w:t xml:space="preserve"> may wish to consider</w:t>
      </w:r>
      <w:r w:rsidR="00B4546A" w:rsidRPr="00DD0E4A">
        <w:t>:</w:t>
      </w:r>
    </w:p>
    <w:p w14:paraId="06FF500A" w14:textId="77777777" w:rsidR="007637D2" w:rsidRDefault="007637D2" w:rsidP="00B4546A">
      <w:pPr>
        <w:pStyle w:val="Heading2"/>
      </w:pPr>
      <w:r>
        <w:t>Noting:</w:t>
      </w:r>
    </w:p>
    <w:p w14:paraId="1D782396" w14:textId="53B4FA22" w:rsidR="00B4546A" w:rsidRDefault="007637D2" w:rsidP="007637D2">
      <w:pPr>
        <w:pStyle w:val="Heading3"/>
      </w:pPr>
      <w:r>
        <w:t>T</w:t>
      </w:r>
      <w:r w:rsidR="00B4546A" w:rsidRPr="00DD0E4A">
        <w:t>he progress report on the implem</w:t>
      </w:r>
      <w:r w:rsidR="00B4546A">
        <w:t>entation of the thir</w:t>
      </w:r>
      <w:r w:rsidR="00B4546A" w:rsidRPr="00DD0E4A">
        <w:t>d tranche of stage II of the HCFC phase-out man</w:t>
      </w:r>
      <w:r w:rsidR="008C5671">
        <w:t>agement plan (HPMP) for Mexico;</w:t>
      </w:r>
    </w:p>
    <w:p w14:paraId="1EBE6A4B" w14:textId="789A9561" w:rsidR="007637D2" w:rsidRPr="0034371D" w:rsidRDefault="007637D2" w:rsidP="00796F12">
      <w:pPr>
        <w:pStyle w:val="Heading3"/>
      </w:pPr>
      <w:r w:rsidRPr="0034371D">
        <w:t xml:space="preserve">That the Fund Secretariat </w:t>
      </w:r>
      <w:r w:rsidRPr="009714E9">
        <w:t xml:space="preserve">has updated the Agreement between the Government of </w:t>
      </w:r>
      <w:r>
        <w:t>Mexico</w:t>
      </w:r>
      <w:r w:rsidRPr="009714E9">
        <w:t xml:space="preserve"> and the Executive Committee, as contained in Annex</w:t>
      </w:r>
      <w:r>
        <w:t> </w:t>
      </w:r>
      <w:r w:rsidRPr="009714E9">
        <w:t xml:space="preserve">I to the present document, specifically: </w:t>
      </w:r>
      <w:r w:rsidR="00824AB9">
        <w:t>paragraph 1</w:t>
      </w:r>
      <w:r w:rsidR="00B5404E">
        <w:t xml:space="preserve"> and</w:t>
      </w:r>
      <w:r w:rsidR="000F502B">
        <w:t xml:space="preserve"> </w:t>
      </w:r>
      <w:r w:rsidRPr="0034371D">
        <w:t>Appendi</w:t>
      </w:r>
      <w:r>
        <w:t xml:space="preserve">x </w:t>
      </w:r>
      <w:r w:rsidRPr="0034371D">
        <w:t xml:space="preserve">2-A, </w:t>
      </w:r>
      <w:r w:rsidR="00AE6E56">
        <w:t xml:space="preserve">to reflect the </w:t>
      </w:r>
      <w:r w:rsidR="00B5404E">
        <w:t xml:space="preserve">extension of duration of stage II and </w:t>
      </w:r>
      <w:r w:rsidR="00796F12">
        <w:t xml:space="preserve">reallocation </w:t>
      </w:r>
      <w:r w:rsidR="00796F12" w:rsidRPr="00796F12">
        <w:t>of the fourth tranche from 2020 to 2022 and the fifth tranche from 2022 to 2023</w:t>
      </w:r>
      <w:r w:rsidRPr="000C6166">
        <w:t>,</w:t>
      </w:r>
      <w:r w:rsidRPr="0034371D">
        <w:t xml:space="preserve"> and paragraph </w:t>
      </w:r>
      <w:r w:rsidR="00AE6E56">
        <w:t>16</w:t>
      </w:r>
      <w:r>
        <w:t>,</w:t>
      </w:r>
      <w:r w:rsidRPr="0034371D">
        <w:t xml:space="preserve"> to indicate that the updated Agreement supersede</w:t>
      </w:r>
      <w:r w:rsidR="00BB17E8">
        <w:t>s</w:t>
      </w:r>
      <w:r w:rsidRPr="0034371D">
        <w:t xml:space="preserve"> that reached at the</w:t>
      </w:r>
      <w:r w:rsidR="00AE6E56">
        <w:t xml:space="preserve"> 79</w:t>
      </w:r>
      <w:r w:rsidR="00AE6E56" w:rsidRPr="00AE6E56">
        <w:rPr>
          <w:vertAlign w:val="superscript"/>
        </w:rPr>
        <w:t>th</w:t>
      </w:r>
      <w:r w:rsidRPr="0034371D">
        <w:t> </w:t>
      </w:r>
      <w:proofErr w:type="gramStart"/>
      <w:r w:rsidRPr="0034371D">
        <w:t>meeting</w:t>
      </w:r>
      <w:r>
        <w:t>;</w:t>
      </w:r>
      <w:proofErr w:type="gramEnd"/>
      <w:r w:rsidR="001830B9">
        <w:t xml:space="preserve"> </w:t>
      </w:r>
    </w:p>
    <w:p w14:paraId="252A9ACE" w14:textId="77777777" w:rsidR="00AE6E56" w:rsidRDefault="00BE26BA" w:rsidP="00BE26BA">
      <w:pPr>
        <w:pStyle w:val="Heading2"/>
      </w:pPr>
      <w:r>
        <w:t>Approv</w:t>
      </w:r>
      <w:r w:rsidR="007637D2">
        <w:t>ing</w:t>
      </w:r>
      <w:r w:rsidR="00AE6E56">
        <w:t>:</w:t>
      </w:r>
    </w:p>
    <w:p w14:paraId="6E324FAF" w14:textId="45DD8A04" w:rsidR="00BE26BA" w:rsidRPr="00BE26BA" w:rsidRDefault="00AE6E56" w:rsidP="00AE6E56">
      <w:pPr>
        <w:pStyle w:val="Heading3"/>
      </w:pPr>
      <w:r>
        <w:t>O</w:t>
      </w:r>
      <w:r w:rsidR="00BE26BA">
        <w:t xml:space="preserve">n an exceptional basis, </w:t>
      </w:r>
      <w:r>
        <w:t xml:space="preserve">the </w:t>
      </w:r>
      <w:r w:rsidR="00BE26BA">
        <w:t xml:space="preserve">extension </w:t>
      </w:r>
      <w:r>
        <w:t xml:space="preserve">of </w:t>
      </w:r>
      <w:r w:rsidR="00BE26BA">
        <w:t>the duration</w:t>
      </w:r>
      <w:r w:rsidR="00FF0C0E">
        <w:t xml:space="preserve"> of</w:t>
      </w:r>
      <w:r w:rsidR="00BE26BA">
        <w:t xml:space="preserve"> stage II of the HPMP for Mexico to 31 December 2024, given the implementation delays </w:t>
      </w:r>
      <w:r w:rsidR="00BB17E8">
        <w:t>caused by</w:t>
      </w:r>
      <w:r w:rsidR="00BE26BA">
        <w:t xml:space="preserve"> the COVID</w:t>
      </w:r>
      <w:r w:rsidR="00BE26BA">
        <w:noBreakHyphen/>
        <w:t>19 pandemic, on the understanding that no further extension would be requested</w:t>
      </w:r>
      <w:r w:rsidR="00BB17E8">
        <w:t>; and</w:t>
      </w:r>
    </w:p>
    <w:p w14:paraId="7D850596" w14:textId="30BE91C0" w:rsidR="00AE6E56" w:rsidRDefault="00B4546A" w:rsidP="00AE6E56">
      <w:pPr>
        <w:pStyle w:val="Heading3"/>
      </w:pPr>
      <w:r w:rsidRPr="00DD0E4A">
        <w:t xml:space="preserve">The </w:t>
      </w:r>
      <w:r w:rsidR="002A210C">
        <w:t>fourth</w:t>
      </w:r>
      <w:r w:rsidRPr="00DD0E4A">
        <w:t xml:space="preserve"> tranche of stage II of the HPMP for Me</w:t>
      </w:r>
      <w:r w:rsidR="002A210C">
        <w:t>xico, and the corresponding 2022–2024</w:t>
      </w:r>
      <w:r w:rsidRPr="00DD0E4A">
        <w:t xml:space="preserve"> tranche implementation plan,</w:t>
      </w:r>
      <w:r w:rsidR="00AE6E56">
        <w:t xml:space="preserve"> in the amount of US</w:t>
      </w:r>
      <w:r w:rsidR="008C5671">
        <w:t> </w:t>
      </w:r>
      <w:r w:rsidR="00AE6E56">
        <w:t>$1,770,415, consisting of US</w:t>
      </w:r>
      <w:r w:rsidR="008C5671">
        <w:t> </w:t>
      </w:r>
      <w:r w:rsidR="00AE6E56">
        <w:t>$1,612,350, plus agency support costs of US</w:t>
      </w:r>
      <w:r w:rsidR="008C5671">
        <w:t> </w:t>
      </w:r>
      <w:r w:rsidR="00AE6E56">
        <w:t>$112,865 for UNIDO, and US</w:t>
      </w:r>
      <w:r w:rsidR="008C5671">
        <w:t> </w:t>
      </w:r>
      <w:r w:rsidR="00AE6E56">
        <w:t>$40,000, plus agency support costs of US</w:t>
      </w:r>
      <w:r w:rsidR="008C5671">
        <w:t> </w:t>
      </w:r>
      <w:r w:rsidR="00AE6E56">
        <w:t xml:space="preserve">$5,200 for UNEP. </w:t>
      </w:r>
    </w:p>
    <w:p w14:paraId="6EB24ED5" w14:textId="77777777" w:rsidR="005774E4" w:rsidRPr="009B0D30" w:rsidRDefault="005774E4" w:rsidP="002E737B"/>
    <w:p w14:paraId="0D5C6E0D" w14:textId="77777777" w:rsidR="0056463B" w:rsidRDefault="0056463B" w:rsidP="004E7F9C">
      <w:pPr>
        <w:sectPr w:rsidR="0056463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B144D35" w14:textId="77777777" w:rsidR="0056463B" w:rsidRPr="00F51084" w:rsidRDefault="0056463B" w:rsidP="0056463B">
      <w:pPr>
        <w:pStyle w:val="Heading1"/>
        <w:numPr>
          <w:ilvl w:val="0"/>
          <w:numId w:val="0"/>
        </w:numPr>
        <w:jc w:val="center"/>
        <w:rPr>
          <w:b/>
        </w:rPr>
      </w:pPr>
      <w:r w:rsidRPr="00F51084">
        <w:rPr>
          <w:b/>
        </w:rPr>
        <w:t>Annex I</w:t>
      </w:r>
    </w:p>
    <w:p w14:paraId="04E2E464" w14:textId="77777777" w:rsidR="0056463B" w:rsidRDefault="0056463B" w:rsidP="0056463B">
      <w:pPr>
        <w:jc w:val="center"/>
        <w:rPr>
          <w:b/>
        </w:rPr>
      </w:pPr>
      <w:r w:rsidRPr="00F51084">
        <w:rPr>
          <w:b/>
        </w:rPr>
        <w:t>TEXT TO BE INCLUDED IN THE RE</w:t>
      </w:r>
      <w:r>
        <w:rPr>
          <w:b/>
        </w:rPr>
        <w:t>VISED UPDATED AGREEMENT</w:t>
      </w:r>
    </w:p>
    <w:p w14:paraId="0F6086CE" w14:textId="77777777" w:rsidR="0056463B" w:rsidRDefault="0056463B" w:rsidP="0056463B">
      <w:pPr>
        <w:jc w:val="center"/>
        <w:rPr>
          <w:b/>
        </w:rPr>
      </w:pPr>
      <w:r>
        <w:rPr>
          <w:b/>
        </w:rPr>
        <w:t xml:space="preserve">BETWEEN </w:t>
      </w:r>
      <w:r w:rsidRPr="00F51084">
        <w:rPr>
          <w:b/>
        </w:rPr>
        <w:t xml:space="preserve">THE GOVERNMENT OF </w:t>
      </w:r>
      <w:r>
        <w:rPr>
          <w:b/>
        </w:rPr>
        <w:t>MEXICO</w:t>
      </w:r>
      <w:r w:rsidRPr="00F51084">
        <w:rPr>
          <w:b/>
        </w:rPr>
        <w:t xml:space="preserve"> AND THE EXECUTIVE COMMITTEE</w:t>
      </w:r>
    </w:p>
    <w:p w14:paraId="05204257" w14:textId="77777777" w:rsidR="0056463B" w:rsidRDefault="0056463B" w:rsidP="0056463B">
      <w:pPr>
        <w:jc w:val="center"/>
        <w:rPr>
          <w:b/>
        </w:rPr>
      </w:pPr>
      <w:r w:rsidRPr="00F51084">
        <w:rPr>
          <w:b/>
        </w:rPr>
        <w:t>OF THE MULTILATERAL FUND FOR THE REDUCTION IN CONSUMPTION</w:t>
      </w:r>
    </w:p>
    <w:p w14:paraId="419DAB3E" w14:textId="77777777" w:rsidR="0056463B" w:rsidRDefault="0056463B" w:rsidP="0056463B">
      <w:pPr>
        <w:jc w:val="center"/>
        <w:rPr>
          <w:b/>
        </w:rPr>
      </w:pPr>
      <w:r w:rsidRPr="00F51084">
        <w:rPr>
          <w:b/>
        </w:rPr>
        <w:t>OF HYDROCHLOROFLUOROCARB</w:t>
      </w:r>
      <w:r>
        <w:rPr>
          <w:b/>
        </w:rPr>
        <w:t>ONS IN ACCORDANCE WITH STAGE II</w:t>
      </w:r>
    </w:p>
    <w:p w14:paraId="58BF46BC" w14:textId="77777777" w:rsidR="0056463B" w:rsidRPr="00F51084" w:rsidRDefault="0056463B" w:rsidP="0056463B">
      <w:pPr>
        <w:jc w:val="center"/>
        <w:rPr>
          <w:b/>
        </w:rPr>
      </w:pPr>
      <w:r>
        <w:rPr>
          <w:b/>
        </w:rPr>
        <w:t>O</w:t>
      </w:r>
      <w:r w:rsidRPr="00F51084">
        <w:rPr>
          <w:b/>
        </w:rPr>
        <w:t>F THE HCFC PHASE-OUT MANAGEMENT PLAN</w:t>
      </w:r>
    </w:p>
    <w:p w14:paraId="3D0972A3" w14:textId="77777777" w:rsidR="0056463B" w:rsidRPr="00F51084" w:rsidRDefault="0056463B" w:rsidP="0056463B"/>
    <w:p w14:paraId="2E7FB6F9" w14:textId="679EF027" w:rsidR="0056463B" w:rsidRPr="00AE728E" w:rsidRDefault="0056463B" w:rsidP="008C5671">
      <w:pPr>
        <w:pStyle w:val="Heading1"/>
        <w:numPr>
          <w:ilvl w:val="0"/>
          <w:numId w:val="26"/>
        </w:numPr>
      </w:pPr>
      <w:r w:rsidRPr="00AE728E">
        <w:t>This Agreement represents the understanding of the Government of Mexico (the “Country”) and the Executive Committee with respect to the reduction of controlled use of the ozone</w:t>
      </w:r>
      <w:r w:rsidRPr="00AE728E">
        <w:noBreakHyphen/>
        <w:t>depleting substances (ODS) set out in Appendix 1</w:t>
      </w:r>
      <w:r w:rsidR="008C5671">
        <w:noBreakHyphen/>
      </w:r>
      <w:r w:rsidRPr="00AE728E">
        <w:t>A (“The Substances”) to a sustaine</w:t>
      </w:r>
      <w:r>
        <w:t>d level of 373.36</w:t>
      </w:r>
      <w:r w:rsidR="008C5671">
        <w:t> </w:t>
      </w:r>
      <w:r>
        <w:t>ODP</w:t>
      </w:r>
      <w:r w:rsidR="008C5671">
        <w:t> </w:t>
      </w:r>
      <w:r>
        <w:t>tonnes by</w:t>
      </w:r>
      <w:r w:rsidRPr="008C5671">
        <w:rPr>
          <w:b/>
        </w:rPr>
        <w:t xml:space="preserve"> 1 January 2023</w:t>
      </w:r>
      <w:r>
        <w:t xml:space="preserve"> </w:t>
      </w:r>
      <w:r w:rsidRPr="00AE728E">
        <w:t xml:space="preserve">in compliance with Montreal Protocol schedule. </w:t>
      </w:r>
    </w:p>
    <w:p w14:paraId="749B4D8A" w14:textId="28514639" w:rsidR="0056463B" w:rsidRDefault="0056463B" w:rsidP="0056463B">
      <w:pPr>
        <w:pStyle w:val="Heading1"/>
        <w:numPr>
          <w:ilvl w:val="0"/>
          <w:numId w:val="25"/>
        </w:numPr>
      </w:pPr>
      <w:r w:rsidRPr="00F51084">
        <w:t xml:space="preserve">This revised </w:t>
      </w:r>
      <w:r>
        <w:t>u</w:t>
      </w:r>
      <w:r w:rsidRPr="00F51084">
        <w:t xml:space="preserve">pdated Agreement supersedes the Agreement reached between the Government of Mexico and the Executive Committee at the </w:t>
      </w:r>
      <w:r w:rsidRPr="00F51084">
        <w:rPr>
          <w:b/>
        </w:rPr>
        <w:t>79</w:t>
      </w:r>
      <w:r w:rsidRPr="00F51084">
        <w:rPr>
          <w:b/>
          <w:vertAlign w:val="superscript"/>
        </w:rPr>
        <w:t>th</w:t>
      </w:r>
      <w:r w:rsidR="008C5671" w:rsidRPr="008C5671">
        <w:t> </w:t>
      </w:r>
      <w:r w:rsidRPr="00F51084">
        <w:t>meeting of the Executive Committee.</w:t>
      </w:r>
    </w:p>
    <w:p w14:paraId="04FA943B" w14:textId="77777777" w:rsidR="0056463B" w:rsidRPr="00B74831" w:rsidRDefault="0056463B" w:rsidP="0056463B">
      <w:pPr>
        <w:pStyle w:val="Heading1"/>
        <w:numPr>
          <w:ilvl w:val="0"/>
          <w:numId w:val="0"/>
        </w:numPr>
        <w:spacing w:after="40"/>
        <w:rPr>
          <w:sz w:val="24"/>
        </w:rPr>
      </w:pPr>
      <w:r w:rsidRPr="00B74831">
        <w:rPr>
          <w:b/>
          <w:szCs w:val="20"/>
        </w:rPr>
        <w:t>APPENDIX 2-A: THE TARGETS, AND FUNDING</w:t>
      </w:r>
    </w:p>
    <w:tbl>
      <w:tblPr>
        <w:tblW w:w="0" w:type="auto"/>
        <w:jc w:val="center"/>
        <w:tblCellMar>
          <w:left w:w="57" w:type="dxa"/>
          <w:right w:w="57" w:type="dxa"/>
        </w:tblCellMar>
        <w:tblLook w:val="04A0" w:firstRow="1" w:lastRow="0" w:firstColumn="1" w:lastColumn="0" w:noHBand="0" w:noVBand="1"/>
      </w:tblPr>
      <w:tblGrid>
        <w:gridCol w:w="520"/>
        <w:gridCol w:w="2518"/>
        <w:gridCol w:w="834"/>
        <w:gridCol w:w="744"/>
        <w:gridCol w:w="834"/>
        <w:gridCol w:w="834"/>
        <w:gridCol w:w="609"/>
        <w:gridCol w:w="834"/>
        <w:gridCol w:w="699"/>
        <w:gridCol w:w="924"/>
      </w:tblGrid>
      <w:tr w:rsidR="0056463B" w:rsidRPr="00304116" w14:paraId="0E069423" w14:textId="77777777" w:rsidTr="00A44A19">
        <w:trPr>
          <w:cantSplit/>
          <w:trHeight w:val="98"/>
          <w:tblHeader/>
          <w:jc w:val="center"/>
        </w:trPr>
        <w:tc>
          <w:tcPr>
            <w:tcW w:w="528" w:type="dxa"/>
            <w:tcBorders>
              <w:top w:val="single" w:sz="4" w:space="0" w:color="auto"/>
              <w:left w:val="single" w:sz="4" w:space="0" w:color="auto"/>
              <w:bottom w:val="single" w:sz="4" w:space="0" w:color="auto"/>
              <w:right w:val="single" w:sz="4" w:space="0" w:color="auto"/>
            </w:tcBorders>
            <w:shd w:val="clear" w:color="auto" w:fill="auto"/>
            <w:hideMark/>
          </w:tcPr>
          <w:p w14:paraId="1C1560E5"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Row</w:t>
            </w:r>
          </w:p>
        </w:tc>
        <w:tc>
          <w:tcPr>
            <w:tcW w:w="3153" w:type="dxa"/>
            <w:tcBorders>
              <w:top w:val="single" w:sz="4" w:space="0" w:color="auto"/>
              <w:left w:val="nil"/>
              <w:bottom w:val="single" w:sz="4" w:space="0" w:color="auto"/>
              <w:right w:val="single" w:sz="4" w:space="0" w:color="auto"/>
            </w:tcBorders>
            <w:shd w:val="clear" w:color="auto" w:fill="auto"/>
            <w:hideMark/>
          </w:tcPr>
          <w:p w14:paraId="7B32F346"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Particulars</w:t>
            </w:r>
          </w:p>
        </w:tc>
        <w:tc>
          <w:tcPr>
            <w:tcW w:w="191" w:type="dxa"/>
            <w:tcBorders>
              <w:top w:val="single" w:sz="4" w:space="0" w:color="auto"/>
              <w:left w:val="nil"/>
              <w:bottom w:val="single" w:sz="4" w:space="0" w:color="auto"/>
              <w:right w:val="single" w:sz="4" w:space="0" w:color="auto"/>
            </w:tcBorders>
            <w:shd w:val="clear" w:color="auto" w:fill="auto"/>
            <w:hideMark/>
          </w:tcPr>
          <w:p w14:paraId="6CABCC92"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2014</w:t>
            </w:r>
          </w:p>
        </w:tc>
        <w:tc>
          <w:tcPr>
            <w:tcW w:w="744" w:type="dxa"/>
            <w:tcBorders>
              <w:top w:val="single" w:sz="4" w:space="0" w:color="auto"/>
              <w:left w:val="nil"/>
              <w:bottom w:val="single" w:sz="4" w:space="0" w:color="auto"/>
              <w:right w:val="single" w:sz="4" w:space="0" w:color="auto"/>
            </w:tcBorders>
            <w:shd w:val="clear" w:color="auto" w:fill="auto"/>
            <w:hideMark/>
          </w:tcPr>
          <w:p w14:paraId="15D3FEE5"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2015</w:t>
            </w:r>
          </w:p>
        </w:tc>
        <w:tc>
          <w:tcPr>
            <w:tcW w:w="834" w:type="dxa"/>
            <w:tcBorders>
              <w:top w:val="single" w:sz="4" w:space="0" w:color="auto"/>
              <w:left w:val="nil"/>
              <w:bottom w:val="single" w:sz="4" w:space="0" w:color="auto"/>
              <w:right w:val="single" w:sz="4" w:space="0" w:color="auto"/>
            </w:tcBorders>
            <w:shd w:val="clear" w:color="auto" w:fill="auto"/>
            <w:hideMark/>
          </w:tcPr>
          <w:p w14:paraId="00E6426E"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2016</w:t>
            </w:r>
          </w:p>
        </w:tc>
        <w:tc>
          <w:tcPr>
            <w:tcW w:w="834" w:type="dxa"/>
            <w:tcBorders>
              <w:top w:val="single" w:sz="4" w:space="0" w:color="auto"/>
              <w:left w:val="nil"/>
              <w:bottom w:val="single" w:sz="4" w:space="0" w:color="auto"/>
              <w:right w:val="single" w:sz="4" w:space="0" w:color="auto"/>
            </w:tcBorders>
            <w:shd w:val="clear" w:color="auto" w:fill="auto"/>
            <w:hideMark/>
          </w:tcPr>
          <w:p w14:paraId="1C8F2205"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2018</w:t>
            </w:r>
          </w:p>
        </w:tc>
        <w:tc>
          <w:tcPr>
            <w:tcW w:w="609" w:type="dxa"/>
            <w:tcBorders>
              <w:top w:val="single" w:sz="4" w:space="0" w:color="auto"/>
              <w:left w:val="nil"/>
              <w:bottom w:val="single" w:sz="4" w:space="0" w:color="auto"/>
              <w:right w:val="single" w:sz="4" w:space="0" w:color="auto"/>
            </w:tcBorders>
            <w:shd w:val="clear" w:color="auto" w:fill="auto"/>
            <w:hideMark/>
          </w:tcPr>
          <w:p w14:paraId="3A18EC2A"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2020</w:t>
            </w:r>
          </w:p>
        </w:tc>
        <w:tc>
          <w:tcPr>
            <w:tcW w:w="834" w:type="dxa"/>
            <w:tcBorders>
              <w:top w:val="single" w:sz="4" w:space="0" w:color="auto"/>
              <w:left w:val="nil"/>
              <w:bottom w:val="single" w:sz="4" w:space="0" w:color="auto"/>
              <w:right w:val="single" w:sz="4" w:space="0" w:color="auto"/>
            </w:tcBorders>
            <w:shd w:val="clear" w:color="auto" w:fill="auto"/>
            <w:hideMark/>
          </w:tcPr>
          <w:p w14:paraId="6928DE23"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2022</w:t>
            </w:r>
          </w:p>
        </w:tc>
        <w:tc>
          <w:tcPr>
            <w:tcW w:w="699" w:type="dxa"/>
            <w:tcBorders>
              <w:top w:val="single" w:sz="4" w:space="0" w:color="auto"/>
              <w:left w:val="nil"/>
              <w:bottom w:val="single" w:sz="4" w:space="0" w:color="auto"/>
              <w:right w:val="single" w:sz="4" w:space="0" w:color="auto"/>
            </w:tcBorders>
          </w:tcPr>
          <w:p w14:paraId="5FDEC2D3" w14:textId="77777777" w:rsidR="0056463B" w:rsidRPr="00304116" w:rsidRDefault="0056463B" w:rsidP="00A44A19">
            <w:pPr>
              <w:jc w:val="center"/>
              <w:rPr>
                <w:b/>
                <w:bCs/>
                <w:color w:val="000000"/>
                <w:sz w:val="18"/>
                <w:szCs w:val="18"/>
                <w:lang w:eastAsia="en-CA"/>
              </w:rPr>
            </w:pPr>
            <w:r>
              <w:rPr>
                <w:b/>
                <w:bCs/>
                <w:color w:val="000000"/>
                <w:sz w:val="18"/>
                <w:szCs w:val="18"/>
                <w:lang w:eastAsia="en-CA"/>
              </w:rPr>
              <w:t>2023</w:t>
            </w:r>
          </w:p>
        </w:tc>
        <w:tc>
          <w:tcPr>
            <w:tcW w:w="924" w:type="dxa"/>
            <w:tcBorders>
              <w:top w:val="single" w:sz="4" w:space="0" w:color="auto"/>
              <w:left w:val="single" w:sz="4" w:space="0" w:color="auto"/>
              <w:bottom w:val="single" w:sz="4" w:space="0" w:color="auto"/>
              <w:right w:val="single" w:sz="4" w:space="0" w:color="auto"/>
            </w:tcBorders>
            <w:shd w:val="clear" w:color="auto" w:fill="auto"/>
            <w:hideMark/>
          </w:tcPr>
          <w:p w14:paraId="7FE4F7E2" w14:textId="77777777" w:rsidR="0056463B" w:rsidRPr="00304116" w:rsidRDefault="0056463B" w:rsidP="00A44A19">
            <w:pPr>
              <w:jc w:val="center"/>
              <w:rPr>
                <w:b/>
                <w:bCs/>
                <w:color w:val="000000"/>
                <w:sz w:val="18"/>
                <w:szCs w:val="18"/>
                <w:lang w:eastAsia="en-CA"/>
              </w:rPr>
            </w:pPr>
            <w:r w:rsidRPr="00304116">
              <w:rPr>
                <w:b/>
                <w:bCs/>
                <w:color w:val="000000"/>
                <w:sz w:val="18"/>
                <w:szCs w:val="18"/>
                <w:lang w:eastAsia="en-CA"/>
              </w:rPr>
              <w:t>Total</w:t>
            </w:r>
          </w:p>
        </w:tc>
      </w:tr>
      <w:tr w:rsidR="0056463B" w:rsidRPr="00304116" w14:paraId="0D256CC0" w14:textId="77777777" w:rsidTr="00A44A19">
        <w:trPr>
          <w:trHeight w:val="408"/>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D6DC015" w14:textId="77777777" w:rsidR="0056463B" w:rsidRPr="00304116" w:rsidRDefault="0056463B" w:rsidP="00A44A19">
            <w:pPr>
              <w:jc w:val="left"/>
              <w:rPr>
                <w:color w:val="000000"/>
                <w:sz w:val="18"/>
                <w:szCs w:val="18"/>
                <w:lang w:eastAsia="en-CA"/>
              </w:rPr>
            </w:pPr>
            <w:r w:rsidRPr="00304116">
              <w:rPr>
                <w:color w:val="000000"/>
                <w:sz w:val="18"/>
                <w:szCs w:val="18"/>
                <w:lang w:eastAsia="en-CA"/>
              </w:rPr>
              <w:t>1.1</w:t>
            </w:r>
          </w:p>
        </w:tc>
        <w:tc>
          <w:tcPr>
            <w:tcW w:w="3153" w:type="dxa"/>
            <w:tcBorders>
              <w:top w:val="nil"/>
              <w:left w:val="nil"/>
              <w:bottom w:val="single" w:sz="4" w:space="0" w:color="auto"/>
              <w:right w:val="single" w:sz="4" w:space="0" w:color="auto"/>
            </w:tcBorders>
            <w:shd w:val="clear" w:color="auto" w:fill="auto"/>
            <w:tcMar>
              <w:left w:w="57" w:type="dxa"/>
            </w:tcMar>
            <w:hideMark/>
          </w:tcPr>
          <w:p w14:paraId="666EB666" w14:textId="77777777" w:rsidR="0056463B" w:rsidRPr="00304116" w:rsidRDefault="0056463B" w:rsidP="00A44A19">
            <w:pPr>
              <w:jc w:val="left"/>
              <w:rPr>
                <w:color w:val="000000"/>
                <w:sz w:val="18"/>
                <w:szCs w:val="18"/>
                <w:lang w:eastAsia="en-CA"/>
              </w:rPr>
            </w:pPr>
            <w:r w:rsidRPr="00304116">
              <w:rPr>
                <w:color w:val="000000"/>
                <w:sz w:val="18"/>
                <w:szCs w:val="18"/>
                <w:lang w:eastAsia="en-CA"/>
              </w:rPr>
              <w:t>Montreal Protocol reduction schedule of Annex C, Group I substances (ODP tonnes)</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40585FEA" w14:textId="77777777" w:rsidR="0056463B" w:rsidRPr="00304116" w:rsidRDefault="0056463B" w:rsidP="00A44A19">
            <w:pPr>
              <w:jc w:val="right"/>
              <w:rPr>
                <w:color w:val="000000"/>
                <w:sz w:val="18"/>
                <w:szCs w:val="18"/>
                <w:lang w:eastAsia="en-CA"/>
              </w:rPr>
            </w:pPr>
            <w:r w:rsidRPr="00304116">
              <w:rPr>
                <w:color w:val="000000"/>
                <w:sz w:val="18"/>
                <w:szCs w:val="18"/>
                <w:lang w:eastAsia="en-CA"/>
              </w:rPr>
              <w:t>1,148.80</w:t>
            </w:r>
          </w:p>
        </w:tc>
        <w:tc>
          <w:tcPr>
            <w:tcW w:w="744" w:type="dxa"/>
            <w:tcBorders>
              <w:top w:val="nil"/>
              <w:left w:val="nil"/>
              <w:bottom w:val="single" w:sz="4" w:space="0" w:color="auto"/>
              <w:right w:val="single" w:sz="4" w:space="0" w:color="auto"/>
            </w:tcBorders>
            <w:shd w:val="clear" w:color="auto" w:fill="auto"/>
            <w:tcMar>
              <w:left w:w="57" w:type="dxa"/>
              <w:right w:w="57" w:type="dxa"/>
            </w:tcMar>
            <w:hideMark/>
          </w:tcPr>
          <w:p w14:paraId="19646D53"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3CC2D069"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18C21C05"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1,033.92</w:t>
            </w:r>
          </w:p>
        </w:tc>
        <w:tc>
          <w:tcPr>
            <w:tcW w:w="609" w:type="dxa"/>
            <w:tcBorders>
              <w:top w:val="nil"/>
              <w:left w:val="nil"/>
              <w:bottom w:val="single" w:sz="4" w:space="0" w:color="auto"/>
              <w:right w:val="single" w:sz="4" w:space="0" w:color="auto"/>
            </w:tcBorders>
            <w:shd w:val="clear" w:color="auto" w:fill="auto"/>
            <w:tcMar>
              <w:left w:w="57" w:type="dxa"/>
              <w:right w:w="57" w:type="dxa"/>
            </w:tcMar>
            <w:hideMark/>
          </w:tcPr>
          <w:p w14:paraId="69B9B76B" w14:textId="77777777" w:rsidR="0056463B" w:rsidRPr="00304116" w:rsidRDefault="0056463B" w:rsidP="00A44A19">
            <w:pPr>
              <w:jc w:val="right"/>
              <w:rPr>
                <w:color w:val="000000"/>
                <w:sz w:val="18"/>
                <w:szCs w:val="18"/>
                <w:lang w:eastAsia="en-CA"/>
              </w:rPr>
            </w:pPr>
            <w:r w:rsidRPr="00304116">
              <w:rPr>
                <w:color w:val="000000"/>
                <w:sz w:val="18"/>
                <w:szCs w:val="18"/>
                <w:lang w:eastAsia="en-CA"/>
              </w:rPr>
              <w:t>746.72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14BE6847" w14:textId="77777777" w:rsidR="0056463B" w:rsidRPr="00304116" w:rsidRDefault="0056463B" w:rsidP="00A44A19">
            <w:pPr>
              <w:jc w:val="right"/>
              <w:rPr>
                <w:color w:val="000000"/>
                <w:sz w:val="18"/>
                <w:szCs w:val="18"/>
                <w:lang w:eastAsia="en-CA"/>
              </w:rPr>
            </w:pPr>
            <w:r w:rsidRPr="00304116">
              <w:rPr>
                <w:color w:val="000000"/>
                <w:sz w:val="18"/>
                <w:szCs w:val="18"/>
                <w:lang w:eastAsia="en-CA"/>
              </w:rPr>
              <w:t>746.72</w:t>
            </w:r>
          </w:p>
        </w:tc>
        <w:tc>
          <w:tcPr>
            <w:tcW w:w="699" w:type="dxa"/>
            <w:tcBorders>
              <w:top w:val="single" w:sz="4" w:space="0" w:color="auto"/>
              <w:left w:val="nil"/>
              <w:bottom w:val="single" w:sz="4" w:space="0" w:color="auto"/>
              <w:right w:val="single" w:sz="4" w:space="0" w:color="auto"/>
            </w:tcBorders>
            <w:tcMar>
              <w:left w:w="57" w:type="dxa"/>
              <w:right w:w="57" w:type="dxa"/>
            </w:tcMar>
          </w:tcPr>
          <w:p w14:paraId="67B32E8D"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746.72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00DD15B" w14:textId="77777777" w:rsidR="0056463B" w:rsidRPr="00304116" w:rsidRDefault="0056463B" w:rsidP="00A44A19">
            <w:pPr>
              <w:jc w:val="right"/>
              <w:rPr>
                <w:color w:val="000000"/>
                <w:sz w:val="18"/>
                <w:szCs w:val="18"/>
                <w:lang w:eastAsia="en-CA"/>
              </w:rPr>
            </w:pPr>
            <w:r w:rsidRPr="00304116">
              <w:rPr>
                <w:color w:val="000000"/>
                <w:sz w:val="18"/>
                <w:szCs w:val="18"/>
                <w:lang w:eastAsia="en-CA"/>
              </w:rPr>
              <w:t>n/a</w:t>
            </w:r>
          </w:p>
        </w:tc>
      </w:tr>
      <w:tr w:rsidR="0056463B" w:rsidRPr="00304116" w14:paraId="6EE0058A" w14:textId="77777777" w:rsidTr="00A44A19">
        <w:trPr>
          <w:trHeight w:val="408"/>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FC9A94F" w14:textId="77777777" w:rsidR="0056463B" w:rsidRPr="00304116" w:rsidRDefault="0056463B" w:rsidP="00A44A19">
            <w:pPr>
              <w:jc w:val="left"/>
              <w:rPr>
                <w:color w:val="000000"/>
                <w:sz w:val="18"/>
                <w:szCs w:val="18"/>
                <w:lang w:eastAsia="en-CA"/>
              </w:rPr>
            </w:pPr>
            <w:r w:rsidRPr="00304116">
              <w:rPr>
                <w:color w:val="000000"/>
                <w:sz w:val="18"/>
                <w:szCs w:val="18"/>
                <w:lang w:eastAsia="en-CA"/>
              </w:rPr>
              <w:t>1.2</w:t>
            </w:r>
          </w:p>
        </w:tc>
        <w:tc>
          <w:tcPr>
            <w:tcW w:w="3153" w:type="dxa"/>
            <w:tcBorders>
              <w:top w:val="nil"/>
              <w:left w:val="nil"/>
              <w:bottom w:val="single" w:sz="4" w:space="0" w:color="auto"/>
              <w:right w:val="single" w:sz="4" w:space="0" w:color="auto"/>
            </w:tcBorders>
            <w:shd w:val="clear" w:color="auto" w:fill="auto"/>
            <w:tcMar>
              <w:left w:w="57" w:type="dxa"/>
            </w:tcMar>
            <w:hideMark/>
          </w:tcPr>
          <w:p w14:paraId="2671384F" w14:textId="77777777" w:rsidR="0056463B" w:rsidRPr="00304116" w:rsidRDefault="0056463B" w:rsidP="00A44A19">
            <w:pPr>
              <w:jc w:val="left"/>
              <w:rPr>
                <w:color w:val="000000"/>
                <w:sz w:val="18"/>
                <w:szCs w:val="18"/>
                <w:lang w:eastAsia="en-CA"/>
              </w:rPr>
            </w:pPr>
            <w:r w:rsidRPr="00304116">
              <w:rPr>
                <w:color w:val="000000"/>
                <w:sz w:val="18"/>
                <w:szCs w:val="18"/>
                <w:lang w:eastAsia="en-CA"/>
              </w:rPr>
              <w:t>Maximum allowable total consumption of Annex C, Group I substances (ODP tonnes)</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6089E4DF" w14:textId="77777777" w:rsidR="0056463B" w:rsidRPr="00304116" w:rsidRDefault="0056463B" w:rsidP="00A44A19">
            <w:pPr>
              <w:jc w:val="right"/>
              <w:rPr>
                <w:color w:val="000000"/>
                <w:sz w:val="18"/>
                <w:szCs w:val="18"/>
                <w:lang w:eastAsia="en-CA"/>
              </w:rPr>
            </w:pPr>
            <w:r w:rsidRPr="00304116">
              <w:rPr>
                <w:color w:val="000000"/>
                <w:sz w:val="18"/>
                <w:szCs w:val="18"/>
                <w:lang w:eastAsia="en-CA"/>
              </w:rPr>
              <w:t>1,148.80</w:t>
            </w:r>
          </w:p>
        </w:tc>
        <w:tc>
          <w:tcPr>
            <w:tcW w:w="744" w:type="dxa"/>
            <w:tcBorders>
              <w:top w:val="nil"/>
              <w:left w:val="nil"/>
              <w:bottom w:val="single" w:sz="4" w:space="0" w:color="auto"/>
              <w:right w:val="single" w:sz="4" w:space="0" w:color="auto"/>
            </w:tcBorders>
            <w:shd w:val="clear" w:color="auto" w:fill="auto"/>
            <w:tcMar>
              <w:left w:w="57" w:type="dxa"/>
              <w:right w:w="57" w:type="dxa"/>
            </w:tcMar>
            <w:hideMark/>
          </w:tcPr>
          <w:p w14:paraId="251E255E"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108C3F46"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1,033.92</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6F6415C7" w14:textId="77777777" w:rsidR="0056463B" w:rsidRPr="00304116" w:rsidRDefault="0056463B" w:rsidP="00A44A19">
            <w:pPr>
              <w:jc w:val="right"/>
              <w:rPr>
                <w:color w:val="000000"/>
                <w:sz w:val="18"/>
                <w:szCs w:val="18"/>
                <w:lang w:eastAsia="en-CA"/>
              </w:rPr>
            </w:pPr>
            <w:r w:rsidRPr="00304116">
              <w:rPr>
                <w:color w:val="000000"/>
                <w:sz w:val="18"/>
                <w:szCs w:val="18"/>
                <w:lang w:eastAsia="en-CA"/>
              </w:rPr>
              <w:t>746.72</w:t>
            </w:r>
          </w:p>
        </w:tc>
        <w:tc>
          <w:tcPr>
            <w:tcW w:w="609" w:type="dxa"/>
            <w:tcBorders>
              <w:top w:val="nil"/>
              <w:left w:val="nil"/>
              <w:bottom w:val="single" w:sz="4" w:space="0" w:color="auto"/>
              <w:right w:val="single" w:sz="4" w:space="0" w:color="auto"/>
            </w:tcBorders>
            <w:shd w:val="clear" w:color="auto" w:fill="auto"/>
            <w:tcMar>
              <w:left w:w="57" w:type="dxa"/>
              <w:right w:w="57" w:type="dxa"/>
            </w:tcMar>
            <w:hideMark/>
          </w:tcPr>
          <w:p w14:paraId="6DA459B8" w14:textId="77777777" w:rsidR="0056463B" w:rsidRPr="00304116" w:rsidRDefault="0056463B" w:rsidP="00A44A19">
            <w:pPr>
              <w:jc w:val="right"/>
              <w:rPr>
                <w:color w:val="000000"/>
                <w:sz w:val="18"/>
                <w:szCs w:val="18"/>
                <w:lang w:eastAsia="en-CA"/>
              </w:rPr>
            </w:pPr>
            <w:r w:rsidRPr="00304116">
              <w:rPr>
                <w:color w:val="000000"/>
                <w:sz w:val="18"/>
                <w:szCs w:val="18"/>
                <w:lang w:eastAsia="en-CA"/>
              </w:rPr>
              <w:t>574.40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5512CD5F" w14:textId="77777777" w:rsidR="0056463B" w:rsidRPr="00304116" w:rsidRDefault="0056463B" w:rsidP="00A44A19">
            <w:pPr>
              <w:jc w:val="right"/>
              <w:rPr>
                <w:color w:val="000000"/>
                <w:sz w:val="18"/>
                <w:szCs w:val="18"/>
                <w:lang w:eastAsia="en-CA"/>
              </w:rPr>
            </w:pPr>
            <w:r w:rsidRPr="00304116">
              <w:rPr>
                <w:color w:val="000000"/>
                <w:sz w:val="18"/>
                <w:szCs w:val="18"/>
                <w:lang w:eastAsia="en-CA"/>
              </w:rPr>
              <w:t>373.36</w:t>
            </w:r>
          </w:p>
        </w:tc>
        <w:tc>
          <w:tcPr>
            <w:tcW w:w="699" w:type="dxa"/>
            <w:tcBorders>
              <w:top w:val="single" w:sz="4" w:space="0" w:color="auto"/>
              <w:left w:val="nil"/>
              <w:bottom w:val="single" w:sz="4" w:space="0" w:color="auto"/>
              <w:right w:val="single" w:sz="4" w:space="0" w:color="auto"/>
            </w:tcBorders>
            <w:tcMar>
              <w:left w:w="57" w:type="dxa"/>
              <w:right w:w="57" w:type="dxa"/>
            </w:tcMar>
          </w:tcPr>
          <w:p w14:paraId="4D5D9425"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373.36</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1A093918" w14:textId="77777777" w:rsidR="0056463B" w:rsidRPr="00304116" w:rsidRDefault="0056463B" w:rsidP="00A44A19">
            <w:pPr>
              <w:jc w:val="right"/>
              <w:rPr>
                <w:color w:val="000000"/>
                <w:sz w:val="18"/>
                <w:szCs w:val="18"/>
                <w:lang w:eastAsia="en-CA"/>
              </w:rPr>
            </w:pPr>
            <w:r w:rsidRPr="00304116">
              <w:rPr>
                <w:color w:val="000000"/>
                <w:sz w:val="18"/>
                <w:szCs w:val="18"/>
                <w:lang w:eastAsia="en-CA"/>
              </w:rPr>
              <w:t>n/a</w:t>
            </w:r>
          </w:p>
        </w:tc>
      </w:tr>
      <w:tr w:rsidR="0056463B" w:rsidRPr="00304116" w14:paraId="77765958" w14:textId="77777777" w:rsidTr="00A44A19">
        <w:trPr>
          <w:trHeight w:val="116"/>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3416556" w14:textId="77777777" w:rsidR="0056463B" w:rsidRPr="00304116" w:rsidRDefault="0056463B" w:rsidP="00A44A19">
            <w:pPr>
              <w:jc w:val="left"/>
              <w:rPr>
                <w:color w:val="000000"/>
                <w:sz w:val="18"/>
                <w:szCs w:val="18"/>
                <w:lang w:eastAsia="en-CA"/>
              </w:rPr>
            </w:pPr>
            <w:r w:rsidRPr="00304116">
              <w:rPr>
                <w:color w:val="000000"/>
                <w:sz w:val="18"/>
                <w:szCs w:val="18"/>
                <w:lang w:eastAsia="en-CA"/>
              </w:rPr>
              <w:t>2.1</w:t>
            </w:r>
          </w:p>
        </w:tc>
        <w:tc>
          <w:tcPr>
            <w:tcW w:w="3153" w:type="dxa"/>
            <w:tcBorders>
              <w:top w:val="nil"/>
              <w:left w:val="nil"/>
              <w:bottom w:val="single" w:sz="4" w:space="0" w:color="auto"/>
              <w:right w:val="single" w:sz="4" w:space="0" w:color="auto"/>
            </w:tcBorders>
            <w:shd w:val="clear" w:color="auto" w:fill="auto"/>
            <w:tcMar>
              <w:left w:w="57" w:type="dxa"/>
            </w:tcMar>
            <w:hideMark/>
          </w:tcPr>
          <w:p w14:paraId="1ED964CB" w14:textId="77777777" w:rsidR="0056463B" w:rsidRPr="00304116" w:rsidRDefault="0056463B" w:rsidP="00A44A19">
            <w:pPr>
              <w:jc w:val="left"/>
              <w:rPr>
                <w:color w:val="000000"/>
                <w:sz w:val="18"/>
                <w:szCs w:val="18"/>
                <w:lang w:eastAsia="en-CA"/>
              </w:rPr>
            </w:pPr>
            <w:r w:rsidRPr="00304116">
              <w:rPr>
                <w:color w:val="000000"/>
                <w:sz w:val="18"/>
                <w:szCs w:val="18"/>
                <w:lang w:eastAsia="en-CA"/>
              </w:rPr>
              <w:t>Lead IA (UNIDO) agreed funding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14FC7D57" w14:textId="77777777" w:rsidR="0056463B" w:rsidRPr="00304116" w:rsidRDefault="0056463B" w:rsidP="00A44A19">
            <w:pPr>
              <w:jc w:val="right"/>
              <w:rPr>
                <w:color w:val="000000"/>
                <w:sz w:val="18"/>
                <w:szCs w:val="18"/>
                <w:lang w:eastAsia="en-CA"/>
              </w:rPr>
            </w:pPr>
            <w:r w:rsidRPr="00304116">
              <w:rPr>
                <w:color w:val="000000"/>
                <w:sz w:val="18"/>
                <w:szCs w:val="18"/>
                <w:lang w:eastAsia="en-CA"/>
              </w:rPr>
              <w:t>2,404,412</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356131EC"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CC4F0DD" w14:textId="77777777" w:rsidR="0056463B" w:rsidRPr="00304116" w:rsidRDefault="0056463B" w:rsidP="00A44A19">
            <w:pPr>
              <w:jc w:val="right"/>
              <w:rPr>
                <w:color w:val="000000"/>
                <w:sz w:val="18"/>
                <w:szCs w:val="18"/>
                <w:lang w:eastAsia="en-CA"/>
              </w:rPr>
            </w:pPr>
            <w:r w:rsidRPr="00304116">
              <w:rPr>
                <w:color w:val="000000"/>
                <w:sz w:val="18"/>
                <w:szCs w:val="18"/>
                <w:lang w:eastAsia="en-CA"/>
              </w:rPr>
              <w:t>1,165,509</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5A594F16" w14:textId="77777777" w:rsidR="0056463B" w:rsidRPr="00304116" w:rsidRDefault="0056463B" w:rsidP="00A44A19">
            <w:pPr>
              <w:jc w:val="right"/>
              <w:rPr>
                <w:color w:val="000000"/>
                <w:sz w:val="18"/>
                <w:szCs w:val="18"/>
                <w:lang w:eastAsia="en-CA"/>
              </w:rPr>
            </w:pPr>
            <w:r w:rsidRPr="00304116">
              <w:rPr>
                <w:color w:val="000000"/>
                <w:sz w:val="18"/>
                <w:szCs w:val="18"/>
                <w:lang w:eastAsia="en-CA"/>
              </w:rPr>
              <w:t>2,139,719</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2F3BE220"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75EA504"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1,612,350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74ED578D"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450,600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044B8E7" w14:textId="77777777" w:rsidR="0056463B" w:rsidRPr="00304116" w:rsidRDefault="0056463B" w:rsidP="00A44A19">
            <w:pPr>
              <w:jc w:val="right"/>
              <w:rPr>
                <w:color w:val="000000"/>
                <w:sz w:val="18"/>
                <w:szCs w:val="18"/>
                <w:lang w:eastAsia="en-CA"/>
              </w:rPr>
            </w:pPr>
            <w:r w:rsidRPr="00304116">
              <w:rPr>
                <w:color w:val="000000"/>
                <w:sz w:val="18"/>
                <w:szCs w:val="18"/>
                <w:lang w:eastAsia="en-CA"/>
              </w:rPr>
              <w:t>7,772,590</w:t>
            </w:r>
          </w:p>
        </w:tc>
      </w:tr>
      <w:tr w:rsidR="0056463B" w:rsidRPr="00304116" w14:paraId="1DE7E1F4" w14:textId="77777777" w:rsidTr="00A44A19">
        <w:trPr>
          <w:trHeight w:val="56"/>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124E8699" w14:textId="77777777" w:rsidR="0056463B" w:rsidRPr="00304116" w:rsidRDefault="0056463B" w:rsidP="00A44A19">
            <w:pPr>
              <w:jc w:val="left"/>
              <w:rPr>
                <w:color w:val="000000"/>
                <w:sz w:val="18"/>
                <w:szCs w:val="18"/>
                <w:lang w:eastAsia="en-CA"/>
              </w:rPr>
            </w:pPr>
            <w:r w:rsidRPr="00304116">
              <w:rPr>
                <w:color w:val="000000"/>
                <w:sz w:val="18"/>
                <w:szCs w:val="18"/>
                <w:lang w:eastAsia="en-CA"/>
              </w:rPr>
              <w:t>2.2</w:t>
            </w:r>
          </w:p>
        </w:tc>
        <w:tc>
          <w:tcPr>
            <w:tcW w:w="3153" w:type="dxa"/>
            <w:tcBorders>
              <w:top w:val="nil"/>
              <w:left w:val="nil"/>
              <w:bottom w:val="single" w:sz="4" w:space="0" w:color="auto"/>
              <w:right w:val="single" w:sz="4" w:space="0" w:color="auto"/>
            </w:tcBorders>
            <w:shd w:val="clear" w:color="auto" w:fill="auto"/>
            <w:tcMar>
              <w:left w:w="57" w:type="dxa"/>
            </w:tcMar>
            <w:hideMark/>
          </w:tcPr>
          <w:p w14:paraId="698E5859" w14:textId="77777777" w:rsidR="0056463B" w:rsidRPr="00304116" w:rsidRDefault="0056463B" w:rsidP="00A44A19">
            <w:pPr>
              <w:jc w:val="left"/>
              <w:rPr>
                <w:color w:val="000000"/>
                <w:sz w:val="18"/>
                <w:szCs w:val="18"/>
                <w:lang w:eastAsia="en-CA"/>
              </w:rPr>
            </w:pPr>
            <w:r w:rsidRPr="00304116">
              <w:rPr>
                <w:color w:val="000000"/>
                <w:sz w:val="18"/>
                <w:szCs w:val="18"/>
                <w:lang w:eastAsia="en-CA"/>
              </w:rPr>
              <w:t>Support costs for Lead IA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14E03416" w14:textId="77777777" w:rsidR="0056463B" w:rsidRPr="00304116" w:rsidRDefault="0056463B" w:rsidP="00A44A19">
            <w:pPr>
              <w:jc w:val="right"/>
              <w:rPr>
                <w:color w:val="000000"/>
                <w:sz w:val="18"/>
                <w:szCs w:val="18"/>
                <w:lang w:eastAsia="en-CA"/>
              </w:rPr>
            </w:pPr>
            <w:r w:rsidRPr="00304116">
              <w:rPr>
                <w:color w:val="000000"/>
                <w:sz w:val="18"/>
                <w:szCs w:val="18"/>
                <w:lang w:eastAsia="en-CA"/>
              </w:rPr>
              <w:t>168,309</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783AFD17"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A0C580A" w14:textId="77777777" w:rsidR="0056463B" w:rsidRPr="00304116" w:rsidRDefault="0056463B" w:rsidP="00A44A19">
            <w:pPr>
              <w:jc w:val="right"/>
              <w:rPr>
                <w:color w:val="000000"/>
                <w:sz w:val="18"/>
                <w:szCs w:val="18"/>
                <w:lang w:eastAsia="en-CA"/>
              </w:rPr>
            </w:pPr>
            <w:r w:rsidRPr="00304116">
              <w:rPr>
                <w:color w:val="000000"/>
                <w:sz w:val="18"/>
                <w:szCs w:val="18"/>
                <w:lang w:eastAsia="en-CA"/>
              </w:rPr>
              <w:t>81,586</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169A34B4" w14:textId="77777777" w:rsidR="0056463B" w:rsidRPr="00304116" w:rsidRDefault="0056463B" w:rsidP="00A44A19">
            <w:pPr>
              <w:jc w:val="right"/>
              <w:rPr>
                <w:color w:val="000000"/>
                <w:sz w:val="18"/>
                <w:szCs w:val="18"/>
                <w:lang w:eastAsia="en-CA"/>
              </w:rPr>
            </w:pPr>
            <w:r w:rsidRPr="00304116">
              <w:rPr>
                <w:color w:val="000000"/>
                <w:sz w:val="18"/>
                <w:szCs w:val="18"/>
                <w:lang w:eastAsia="en-CA"/>
              </w:rPr>
              <w:t>149,780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34E4924A"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3FCD03DD"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112,865</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371A0D1A"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31,542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D7573C9" w14:textId="77777777" w:rsidR="0056463B" w:rsidRPr="00304116" w:rsidRDefault="0056463B" w:rsidP="00A44A19">
            <w:pPr>
              <w:jc w:val="right"/>
              <w:rPr>
                <w:color w:val="000000"/>
                <w:sz w:val="18"/>
                <w:szCs w:val="18"/>
                <w:lang w:eastAsia="en-CA"/>
              </w:rPr>
            </w:pPr>
            <w:r w:rsidRPr="00304116">
              <w:rPr>
                <w:color w:val="000000"/>
                <w:sz w:val="18"/>
                <w:szCs w:val="18"/>
                <w:lang w:eastAsia="en-CA"/>
              </w:rPr>
              <w:t>544,082</w:t>
            </w:r>
          </w:p>
        </w:tc>
      </w:tr>
      <w:tr w:rsidR="0056463B" w:rsidRPr="00304116" w14:paraId="7465270E" w14:textId="77777777" w:rsidTr="00A44A19">
        <w:trPr>
          <w:trHeight w:val="161"/>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3D411E6" w14:textId="77777777" w:rsidR="0056463B" w:rsidRPr="00304116" w:rsidRDefault="0056463B" w:rsidP="00A44A19">
            <w:pPr>
              <w:jc w:val="left"/>
              <w:rPr>
                <w:color w:val="000000"/>
                <w:sz w:val="18"/>
                <w:szCs w:val="18"/>
                <w:lang w:eastAsia="en-CA"/>
              </w:rPr>
            </w:pPr>
            <w:r w:rsidRPr="00304116">
              <w:rPr>
                <w:color w:val="000000"/>
                <w:sz w:val="18"/>
                <w:szCs w:val="18"/>
                <w:lang w:eastAsia="en-CA"/>
              </w:rPr>
              <w:t>2.3</w:t>
            </w:r>
          </w:p>
        </w:tc>
        <w:tc>
          <w:tcPr>
            <w:tcW w:w="3153" w:type="dxa"/>
            <w:tcBorders>
              <w:top w:val="nil"/>
              <w:left w:val="nil"/>
              <w:bottom w:val="single" w:sz="4" w:space="0" w:color="auto"/>
              <w:right w:val="single" w:sz="4" w:space="0" w:color="auto"/>
            </w:tcBorders>
            <w:shd w:val="clear" w:color="auto" w:fill="auto"/>
            <w:tcMar>
              <w:left w:w="57" w:type="dxa"/>
            </w:tcMar>
            <w:hideMark/>
          </w:tcPr>
          <w:p w14:paraId="59BF909A" w14:textId="77777777" w:rsidR="0056463B" w:rsidRPr="00304116" w:rsidRDefault="0056463B" w:rsidP="00A44A19">
            <w:pPr>
              <w:jc w:val="left"/>
              <w:rPr>
                <w:color w:val="000000"/>
                <w:sz w:val="18"/>
                <w:szCs w:val="18"/>
                <w:lang w:eastAsia="en-CA"/>
              </w:rPr>
            </w:pPr>
            <w:r w:rsidRPr="00304116">
              <w:rPr>
                <w:color w:val="000000"/>
                <w:sz w:val="18"/>
                <w:szCs w:val="18"/>
                <w:lang w:eastAsia="en-CA"/>
              </w:rPr>
              <w:t>Cooperating IA (Germany) agreed funding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251B3AF0" w14:textId="77777777" w:rsidR="0056463B" w:rsidRPr="00304116" w:rsidRDefault="0056463B" w:rsidP="00A44A19">
            <w:pPr>
              <w:jc w:val="right"/>
              <w:rPr>
                <w:color w:val="000000"/>
                <w:sz w:val="18"/>
                <w:szCs w:val="18"/>
                <w:lang w:eastAsia="en-CA"/>
              </w:rPr>
            </w:pPr>
            <w:r w:rsidRPr="00304116">
              <w:rPr>
                <w:color w:val="000000"/>
                <w:sz w:val="18"/>
                <w:szCs w:val="18"/>
                <w:lang w:eastAsia="en-CA"/>
              </w:rPr>
              <w:t>325,000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20B0DE9C"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3C58BCD8" w14:textId="77777777" w:rsidR="0056463B" w:rsidRPr="00304116" w:rsidRDefault="0056463B" w:rsidP="00A44A19">
            <w:pPr>
              <w:jc w:val="right"/>
              <w:rPr>
                <w:color w:val="000000"/>
                <w:sz w:val="18"/>
                <w:szCs w:val="18"/>
                <w:lang w:eastAsia="en-CA"/>
              </w:rPr>
            </w:pPr>
            <w:r w:rsidRPr="00304116">
              <w:rPr>
                <w:color w:val="000000"/>
                <w:sz w:val="18"/>
                <w:szCs w:val="18"/>
                <w:lang w:eastAsia="en-CA"/>
              </w:rPr>
              <w:t>325,000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335190D2"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5B2DA6C6"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163D5A5"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E07DB01"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3E699AD1" w14:textId="77777777" w:rsidR="0056463B" w:rsidRPr="00304116" w:rsidRDefault="0056463B" w:rsidP="00A44A19">
            <w:pPr>
              <w:jc w:val="right"/>
              <w:rPr>
                <w:color w:val="000000"/>
                <w:sz w:val="18"/>
                <w:szCs w:val="18"/>
                <w:lang w:eastAsia="en-CA"/>
              </w:rPr>
            </w:pPr>
            <w:r w:rsidRPr="00304116">
              <w:rPr>
                <w:color w:val="000000"/>
                <w:sz w:val="18"/>
                <w:szCs w:val="18"/>
                <w:lang w:eastAsia="en-CA"/>
              </w:rPr>
              <w:t>650,000</w:t>
            </w:r>
          </w:p>
        </w:tc>
      </w:tr>
      <w:tr w:rsidR="0056463B" w:rsidRPr="00304116" w14:paraId="09D82921" w14:textId="77777777" w:rsidTr="00A44A19">
        <w:trPr>
          <w:trHeight w:val="6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79829D6" w14:textId="77777777" w:rsidR="0056463B" w:rsidRPr="00304116" w:rsidRDefault="0056463B" w:rsidP="00A44A19">
            <w:pPr>
              <w:jc w:val="left"/>
              <w:rPr>
                <w:color w:val="000000"/>
                <w:sz w:val="18"/>
                <w:szCs w:val="18"/>
                <w:lang w:eastAsia="en-CA"/>
              </w:rPr>
            </w:pPr>
            <w:r w:rsidRPr="00304116">
              <w:rPr>
                <w:color w:val="000000"/>
                <w:sz w:val="18"/>
                <w:szCs w:val="18"/>
                <w:lang w:eastAsia="en-CA"/>
              </w:rPr>
              <w:t>2.4</w:t>
            </w:r>
          </w:p>
        </w:tc>
        <w:tc>
          <w:tcPr>
            <w:tcW w:w="3153" w:type="dxa"/>
            <w:tcBorders>
              <w:top w:val="nil"/>
              <w:left w:val="nil"/>
              <w:bottom w:val="single" w:sz="4" w:space="0" w:color="auto"/>
              <w:right w:val="single" w:sz="4" w:space="0" w:color="auto"/>
            </w:tcBorders>
            <w:shd w:val="clear" w:color="auto" w:fill="auto"/>
            <w:tcMar>
              <w:left w:w="57" w:type="dxa"/>
            </w:tcMar>
            <w:hideMark/>
          </w:tcPr>
          <w:p w14:paraId="5389EA5B" w14:textId="77777777" w:rsidR="0056463B" w:rsidRPr="00304116" w:rsidRDefault="0056463B" w:rsidP="00A44A19">
            <w:pPr>
              <w:jc w:val="left"/>
              <w:rPr>
                <w:color w:val="000000"/>
                <w:sz w:val="18"/>
                <w:szCs w:val="18"/>
                <w:lang w:eastAsia="en-CA"/>
              </w:rPr>
            </w:pPr>
            <w:r w:rsidRPr="00304116">
              <w:rPr>
                <w:color w:val="000000"/>
                <w:sz w:val="18"/>
                <w:szCs w:val="18"/>
                <w:lang w:eastAsia="en-CA"/>
              </w:rPr>
              <w:t>Support costs for Cooperating IA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6CF0894F" w14:textId="77777777" w:rsidR="0056463B" w:rsidRPr="00304116" w:rsidRDefault="0056463B" w:rsidP="00A44A19">
            <w:pPr>
              <w:jc w:val="right"/>
              <w:rPr>
                <w:color w:val="000000"/>
                <w:sz w:val="18"/>
                <w:szCs w:val="18"/>
                <w:lang w:eastAsia="en-CA"/>
              </w:rPr>
            </w:pPr>
            <w:r w:rsidRPr="00304116">
              <w:rPr>
                <w:color w:val="000000"/>
                <w:sz w:val="18"/>
                <w:szCs w:val="18"/>
                <w:lang w:eastAsia="en-CA"/>
              </w:rPr>
              <w:t>40,750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62D09D40"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782D7C55" w14:textId="77777777" w:rsidR="0056463B" w:rsidRPr="00304116" w:rsidRDefault="0056463B" w:rsidP="00A44A19">
            <w:pPr>
              <w:jc w:val="right"/>
              <w:rPr>
                <w:color w:val="000000"/>
                <w:sz w:val="18"/>
                <w:szCs w:val="18"/>
                <w:lang w:eastAsia="en-CA"/>
              </w:rPr>
            </w:pPr>
            <w:r w:rsidRPr="00304116">
              <w:rPr>
                <w:color w:val="000000"/>
                <w:sz w:val="18"/>
                <w:szCs w:val="18"/>
                <w:lang w:eastAsia="en-CA"/>
              </w:rPr>
              <w:t>40,750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407D227"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3B15CCA7"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E58FC22"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46CD798C"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53BCB77D" w14:textId="77777777" w:rsidR="0056463B" w:rsidRPr="00304116" w:rsidRDefault="0056463B" w:rsidP="00A44A19">
            <w:pPr>
              <w:jc w:val="right"/>
              <w:rPr>
                <w:color w:val="000000"/>
                <w:sz w:val="18"/>
                <w:szCs w:val="18"/>
                <w:lang w:eastAsia="en-CA"/>
              </w:rPr>
            </w:pPr>
            <w:r w:rsidRPr="00304116">
              <w:rPr>
                <w:color w:val="000000"/>
                <w:sz w:val="18"/>
                <w:szCs w:val="18"/>
                <w:lang w:eastAsia="en-CA"/>
              </w:rPr>
              <w:t>81,500</w:t>
            </w:r>
          </w:p>
        </w:tc>
      </w:tr>
      <w:tr w:rsidR="0056463B" w:rsidRPr="00304116" w14:paraId="2AD60209" w14:textId="77777777" w:rsidTr="00A44A19">
        <w:trPr>
          <w:trHeight w:val="6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44AE8DFC" w14:textId="77777777" w:rsidR="0056463B" w:rsidRPr="00304116" w:rsidRDefault="0056463B" w:rsidP="00A44A19">
            <w:pPr>
              <w:jc w:val="left"/>
              <w:rPr>
                <w:color w:val="000000"/>
                <w:sz w:val="18"/>
                <w:szCs w:val="18"/>
                <w:lang w:eastAsia="en-CA"/>
              </w:rPr>
            </w:pPr>
            <w:r w:rsidRPr="00304116">
              <w:rPr>
                <w:color w:val="000000"/>
                <w:sz w:val="18"/>
                <w:szCs w:val="18"/>
                <w:lang w:eastAsia="en-CA"/>
              </w:rPr>
              <w:t>2.5</w:t>
            </w:r>
          </w:p>
        </w:tc>
        <w:tc>
          <w:tcPr>
            <w:tcW w:w="3153" w:type="dxa"/>
            <w:tcBorders>
              <w:top w:val="nil"/>
              <w:left w:val="nil"/>
              <w:bottom w:val="single" w:sz="4" w:space="0" w:color="auto"/>
              <w:right w:val="single" w:sz="4" w:space="0" w:color="auto"/>
            </w:tcBorders>
            <w:shd w:val="clear" w:color="auto" w:fill="auto"/>
            <w:tcMar>
              <w:left w:w="57" w:type="dxa"/>
            </w:tcMar>
            <w:hideMark/>
          </w:tcPr>
          <w:p w14:paraId="7789E2D2" w14:textId="77777777" w:rsidR="0056463B" w:rsidRPr="00304116" w:rsidRDefault="0056463B" w:rsidP="00A44A19">
            <w:pPr>
              <w:jc w:val="left"/>
              <w:rPr>
                <w:color w:val="000000"/>
                <w:sz w:val="18"/>
                <w:szCs w:val="18"/>
                <w:lang w:eastAsia="en-CA"/>
              </w:rPr>
            </w:pPr>
            <w:r w:rsidRPr="00304116">
              <w:rPr>
                <w:color w:val="000000"/>
                <w:sz w:val="18"/>
                <w:szCs w:val="18"/>
                <w:lang w:eastAsia="en-CA"/>
              </w:rPr>
              <w:t>Cooperating IA (Italy) agreed funding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7FCF902A" w14:textId="77777777" w:rsidR="0056463B" w:rsidRPr="00304116" w:rsidRDefault="0056463B" w:rsidP="00A44A19">
            <w:pPr>
              <w:jc w:val="right"/>
              <w:rPr>
                <w:color w:val="000000"/>
                <w:sz w:val="18"/>
                <w:szCs w:val="18"/>
                <w:lang w:eastAsia="en-CA"/>
              </w:rPr>
            </w:pPr>
            <w:r w:rsidRPr="00304116">
              <w:rPr>
                <w:color w:val="000000"/>
                <w:sz w:val="18"/>
                <w:szCs w:val="18"/>
                <w:lang w:eastAsia="en-CA"/>
              </w:rPr>
              <w:t>458,191</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58DAA174"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5670C544"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3F4CB1A5"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7C47EF03"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EA951C1"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70B24921"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2AC661C" w14:textId="77777777" w:rsidR="0056463B" w:rsidRPr="00304116" w:rsidRDefault="0056463B" w:rsidP="00A44A19">
            <w:pPr>
              <w:jc w:val="right"/>
              <w:rPr>
                <w:color w:val="000000"/>
                <w:sz w:val="18"/>
                <w:szCs w:val="18"/>
                <w:lang w:eastAsia="en-CA"/>
              </w:rPr>
            </w:pPr>
            <w:r w:rsidRPr="00304116">
              <w:rPr>
                <w:color w:val="000000"/>
                <w:sz w:val="18"/>
                <w:szCs w:val="18"/>
                <w:lang w:eastAsia="en-CA"/>
              </w:rPr>
              <w:t>458,191</w:t>
            </w:r>
          </w:p>
        </w:tc>
      </w:tr>
      <w:tr w:rsidR="0056463B" w:rsidRPr="00304116" w14:paraId="42FE02FE" w14:textId="77777777" w:rsidTr="00A44A19">
        <w:trPr>
          <w:trHeight w:val="6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F18E025" w14:textId="77777777" w:rsidR="0056463B" w:rsidRPr="00304116" w:rsidRDefault="0056463B" w:rsidP="00A44A19">
            <w:pPr>
              <w:jc w:val="left"/>
              <w:rPr>
                <w:color w:val="000000"/>
                <w:sz w:val="18"/>
                <w:szCs w:val="18"/>
                <w:lang w:eastAsia="en-CA"/>
              </w:rPr>
            </w:pPr>
            <w:r w:rsidRPr="00304116">
              <w:rPr>
                <w:color w:val="000000"/>
                <w:sz w:val="18"/>
                <w:szCs w:val="18"/>
                <w:lang w:eastAsia="en-CA"/>
              </w:rPr>
              <w:t>2.6</w:t>
            </w:r>
          </w:p>
        </w:tc>
        <w:tc>
          <w:tcPr>
            <w:tcW w:w="3153" w:type="dxa"/>
            <w:tcBorders>
              <w:top w:val="nil"/>
              <w:left w:val="nil"/>
              <w:bottom w:val="single" w:sz="4" w:space="0" w:color="auto"/>
              <w:right w:val="single" w:sz="4" w:space="0" w:color="auto"/>
            </w:tcBorders>
            <w:shd w:val="clear" w:color="auto" w:fill="auto"/>
            <w:tcMar>
              <w:left w:w="57" w:type="dxa"/>
            </w:tcMar>
            <w:hideMark/>
          </w:tcPr>
          <w:p w14:paraId="285BEA39" w14:textId="77777777" w:rsidR="0056463B" w:rsidRPr="00304116" w:rsidRDefault="0056463B" w:rsidP="00A44A19">
            <w:pPr>
              <w:jc w:val="left"/>
              <w:rPr>
                <w:color w:val="000000"/>
                <w:sz w:val="18"/>
                <w:szCs w:val="18"/>
                <w:lang w:eastAsia="en-CA"/>
              </w:rPr>
            </w:pPr>
            <w:r w:rsidRPr="00304116">
              <w:rPr>
                <w:color w:val="000000"/>
                <w:sz w:val="18"/>
                <w:szCs w:val="18"/>
                <w:lang w:eastAsia="en-CA"/>
              </w:rPr>
              <w:t>Support costs for Cooperating IA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69354D11" w14:textId="77777777" w:rsidR="0056463B" w:rsidRPr="00304116" w:rsidRDefault="0056463B" w:rsidP="00A44A19">
            <w:pPr>
              <w:jc w:val="right"/>
              <w:rPr>
                <w:color w:val="000000"/>
                <w:sz w:val="18"/>
                <w:szCs w:val="18"/>
                <w:lang w:eastAsia="en-CA"/>
              </w:rPr>
            </w:pPr>
            <w:r w:rsidRPr="00304116">
              <w:rPr>
                <w:color w:val="000000"/>
                <w:sz w:val="18"/>
                <w:szCs w:val="18"/>
                <w:lang w:eastAsia="en-CA"/>
              </w:rPr>
              <w:t>59,565</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3CDA8681"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2666C9F9"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505F1765"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6B115189"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1271D86D"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3488978E" w14:textId="77777777" w:rsidR="0056463B" w:rsidRPr="0022651F" w:rsidRDefault="0056463B" w:rsidP="00A44A19">
            <w:pPr>
              <w:jc w:val="right"/>
              <w:rPr>
                <w:b/>
                <w:color w:val="000000"/>
                <w:sz w:val="18"/>
                <w:szCs w:val="18"/>
                <w:lang w:eastAsia="en-CA"/>
              </w:rPr>
            </w:pPr>
            <w:r w:rsidRPr="0022651F">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72AE0C6" w14:textId="77777777" w:rsidR="0056463B" w:rsidRPr="00304116" w:rsidRDefault="0056463B" w:rsidP="00A44A19">
            <w:pPr>
              <w:jc w:val="right"/>
              <w:rPr>
                <w:color w:val="000000"/>
                <w:sz w:val="18"/>
                <w:szCs w:val="18"/>
                <w:lang w:eastAsia="en-CA"/>
              </w:rPr>
            </w:pPr>
            <w:r w:rsidRPr="00304116">
              <w:rPr>
                <w:color w:val="000000"/>
                <w:sz w:val="18"/>
                <w:szCs w:val="18"/>
                <w:lang w:eastAsia="en-CA"/>
              </w:rPr>
              <w:t>59,565</w:t>
            </w:r>
          </w:p>
        </w:tc>
      </w:tr>
      <w:tr w:rsidR="0056463B" w:rsidRPr="00304116" w14:paraId="6626C64A" w14:textId="77777777" w:rsidTr="00A44A19">
        <w:trPr>
          <w:trHeight w:val="6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5C595E1" w14:textId="77777777" w:rsidR="0056463B" w:rsidRPr="00304116" w:rsidRDefault="0056463B" w:rsidP="00A44A19">
            <w:pPr>
              <w:jc w:val="left"/>
              <w:rPr>
                <w:color w:val="000000"/>
                <w:sz w:val="18"/>
                <w:szCs w:val="18"/>
                <w:lang w:eastAsia="en-CA"/>
              </w:rPr>
            </w:pPr>
            <w:r w:rsidRPr="00304116">
              <w:rPr>
                <w:color w:val="000000"/>
                <w:sz w:val="18"/>
                <w:szCs w:val="18"/>
                <w:lang w:eastAsia="en-CA"/>
              </w:rPr>
              <w:t>2.7</w:t>
            </w:r>
          </w:p>
        </w:tc>
        <w:tc>
          <w:tcPr>
            <w:tcW w:w="3153" w:type="dxa"/>
            <w:tcBorders>
              <w:top w:val="nil"/>
              <w:left w:val="nil"/>
              <w:bottom w:val="single" w:sz="4" w:space="0" w:color="auto"/>
              <w:right w:val="single" w:sz="4" w:space="0" w:color="auto"/>
            </w:tcBorders>
            <w:shd w:val="clear" w:color="auto" w:fill="auto"/>
            <w:tcMar>
              <w:left w:w="57" w:type="dxa"/>
            </w:tcMar>
            <w:hideMark/>
          </w:tcPr>
          <w:p w14:paraId="281396C8" w14:textId="77777777" w:rsidR="0056463B" w:rsidRPr="00304116" w:rsidRDefault="0056463B" w:rsidP="00A44A19">
            <w:pPr>
              <w:jc w:val="left"/>
              <w:rPr>
                <w:color w:val="000000"/>
                <w:sz w:val="18"/>
                <w:szCs w:val="18"/>
                <w:lang w:eastAsia="en-CA"/>
              </w:rPr>
            </w:pPr>
            <w:r w:rsidRPr="00304116">
              <w:rPr>
                <w:color w:val="000000"/>
                <w:sz w:val="18"/>
                <w:szCs w:val="18"/>
                <w:lang w:eastAsia="en-CA"/>
              </w:rPr>
              <w:t>Cooperating IA (UNEP) agreed funding (US $)</w:t>
            </w:r>
          </w:p>
        </w:tc>
        <w:tc>
          <w:tcPr>
            <w:tcW w:w="191" w:type="dxa"/>
            <w:tcBorders>
              <w:top w:val="nil"/>
              <w:left w:val="nil"/>
              <w:bottom w:val="single" w:sz="4" w:space="0" w:color="auto"/>
              <w:right w:val="single" w:sz="4" w:space="0" w:color="auto"/>
            </w:tcBorders>
            <w:shd w:val="clear" w:color="auto" w:fill="auto"/>
            <w:tcMar>
              <w:left w:w="57" w:type="dxa"/>
              <w:right w:w="57" w:type="dxa"/>
            </w:tcMar>
          </w:tcPr>
          <w:p w14:paraId="128C396C"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288391A5"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5A771D43" w14:textId="77777777" w:rsidR="0056463B" w:rsidRPr="00304116" w:rsidRDefault="0056463B" w:rsidP="00A44A19">
            <w:pPr>
              <w:jc w:val="right"/>
              <w:rPr>
                <w:color w:val="000000"/>
                <w:sz w:val="18"/>
                <w:szCs w:val="18"/>
                <w:lang w:eastAsia="en-CA"/>
              </w:rPr>
            </w:pPr>
            <w:r w:rsidRPr="00304116">
              <w:rPr>
                <w:color w:val="000000"/>
                <w:sz w:val="18"/>
                <w:szCs w:val="18"/>
                <w:lang w:eastAsia="en-CA"/>
              </w:rPr>
              <w:t>40,000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6AA87A1"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772201BA"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EA93F65"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40,000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DF1E539"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73F3AC52" w14:textId="77777777" w:rsidR="0056463B" w:rsidRPr="00304116" w:rsidRDefault="0056463B" w:rsidP="00A44A19">
            <w:pPr>
              <w:jc w:val="right"/>
              <w:rPr>
                <w:color w:val="000000"/>
                <w:sz w:val="18"/>
                <w:szCs w:val="18"/>
                <w:lang w:eastAsia="en-CA"/>
              </w:rPr>
            </w:pPr>
            <w:r w:rsidRPr="00304116">
              <w:rPr>
                <w:color w:val="000000"/>
                <w:sz w:val="18"/>
                <w:szCs w:val="18"/>
                <w:lang w:eastAsia="en-CA"/>
              </w:rPr>
              <w:t>80,000</w:t>
            </w:r>
          </w:p>
        </w:tc>
      </w:tr>
      <w:tr w:rsidR="0056463B" w:rsidRPr="00304116" w14:paraId="6166D4EE" w14:textId="77777777" w:rsidTr="00A44A19">
        <w:trPr>
          <w:trHeight w:val="6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7891F280" w14:textId="77777777" w:rsidR="0056463B" w:rsidRPr="00304116" w:rsidRDefault="0056463B" w:rsidP="00A44A19">
            <w:pPr>
              <w:jc w:val="left"/>
              <w:rPr>
                <w:color w:val="000000"/>
                <w:sz w:val="18"/>
                <w:szCs w:val="18"/>
                <w:lang w:eastAsia="en-CA"/>
              </w:rPr>
            </w:pPr>
            <w:r w:rsidRPr="00304116">
              <w:rPr>
                <w:color w:val="000000"/>
                <w:sz w:val="18"/>
                <w:szCs w:val="18"/>
                <w:lang w:eastAsia="en-CA"/>
              </w:rPr>
              <w:t>2.8</w:t>
            </w:r>
          </w:p>
        </w:tc>
        <w:tc>
          <w:tcPr>
            <w:tcW w:w="3153" w:type="dxa"/>
            <w:tcBorders>
              <w:top w:val="nil"/>
              <w:left w:val="nil"/>
              <w:bottom w:val="single" w:sz="4" w:space="0" w:color="auto"/>
              <w:right w:val="single" w:sz="4" w:space="0" w:color="auto"/>
            </w:tcBorders>
            <w:shd w:val="clear" w:color="auto" w:fill="auto"/>
            <w:tcMar>
              <w:left w:w="57" w:type="dxa"/>
            </w:tcMar>
            <w:hideMark/>
          </w:tcPr>
          <w:p w14:paraId="12110EBD" w14:textId="77777777" w:rsidR="0056463B" w:rsidRPr="00304116" w:rsidRDefault="0056463B" w:rsidP="00A44A19">
            <w:pPr>
              <w:jc w:val="left"/>
              <w:rPr>
                <w:color w:val="000000"/>
                <w:sz w:val="18"/>
                <w:szCs w:val="18"/>
                <w:lang w:eastAsia="en-CA"/>
              </w:rPr>
            </w:pPr>
            <w:r w:rsidRPr="00304116">
              <w:rPr>
                <w:color w:val="000000"/>
                <w:sz w:val="18"/>
                <w:szCs w:val="18"/>
                <w:lang w:eastAsia="en-CA"/>
              </w:rPr>
              <w:t>Support costs for Cooperating IA (US $)</w:t>
            </w:r>
          </w:p>
        </w:tc>
        <w:tc>
          <w:tcPr>
            <w:tcW w:w="191" w:type="dxa"/>
            <w:tcBorders>
              <w:top w:val="nil"/>
              <w:left w:val="nil"/>
              <w:bottom w:val="single" w:sz="4" w:space="0" w:color="auto"/>
              <w:right w:val="single" w:sz="4" w:space="0" w:color="auto"/>
            </w:tcBorders>
            <w:shd w:val="clear" w:color="auto" w:fill="auto"/>
            <w:tcMar>
              <w:left w:w="57" w:type="dxa"/>
              <w:right w:w="57" w:type="dxa"/>
            </w:tcMar>
          </w:tcPr>
          <w:p w14:paraId="336F346A"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4C3A927C"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7E127FED" w14:textId="77777777" w:rsidR="0056463B" w:rsidRPr="00304116" w:rsidRDefault="0056463B" w:rsidP="00A44A19">
            <w:pPr>
              <w:jc w:val="right"/>
              <w:rPr>
                <w:color w:val="000000"/>
                <w:sz w:val="18"/>
                <w:szCs w:val="18"/>
                <w:lang w:eastAsia="en-CA"/>
              </w:rPr>
            </w:pPr>
            <w:r w:rsidRPr="00304116">
              <w:rPr>
                <w:color w:val="000000"/>
                <w:sz w:val="18"/>
                <w:szCs w:val="18"/>
                <w:lang w:eastAsia="en-CA"/>
              </w:rPr>
              <w:t>5,200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6C2A1FB"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13CCEFD4"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38196318"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5,200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40FB69B5"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813245E"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10,400</w:t>
            </w:r>
          </w:p>
        </w:tc>
      </w:tr>
      <w:tr w:rsidR="0056463B" w:rsidRPr="00304116" w14:paraId="103E5AF9" w14:textId="77777777" w:rsidTr="00A44A19">
        <w:trPr>
          <w:trHeight w:val="6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103A3CD" w14:textId="77777777" w:rsidR="0056463B" w:rsidRPr="00304116" w:rsidRDefault="0056463B" w:rsidP="00A44A19">
            <w:pPr>
              <w:jc w:val="left"/>
              <w:rPr>
                <w:color w:val="000000"/>
                <w:sz w:val="18"/>
                <w:szCs w:val="18"/>
                <w:lang w:eastAsia="en-CA"/>
              </w:rPr>
            </w:pPr>
            <w:r w:rsidRPr="00304116">
              <w:rPr>
                <w:color w:val="000000"/>
                <w:sz w:val="18"/>
                <w:szCs w:val="18"/>
                <w:lang w:eastAsia="en-CA"/>
              </w:rPr>
              <w:t>2.9</w:t>
            </w:r>
          </w:p>
        </w:tc>
        <w:tc>
          <w:tcPr>
            <w:tcW w:w="3153" w:type="dxa"/>
            <w:tcBorders>
              <w:top w:val="nil"/>
              <w:left w:val="nil"/>
              <w:bottom w:val="single" w:sz="4" w:space="0" w:color="auto"/>
              <w:right w:val="single" w:sz="4" w:space="0" w:color="auto"/>
            </w:tcBorders>
            <w:shd w:val="clear" w:color="auto" w:fill="auto"/>
            <w:tcMar>
              <w:left w:w="57" w:type="dxa"/>
            </w:tcMar>
          </w:tcPr>
          <w:p w14:paraId="43AFB42F" w14:textId="77777777" w:rsidR="0056463B" w:rsidRPr="00304116" w:rsidRDefault="0056463B" w:rsidP="00A44A19">
            <w:pPr>
              <w:jc w:val="left"/>
              <w:rPr>
                <w:color w:val="000000"/>
                <w:sz w:val="18"/>
                <w:szCs w:val="18"/>
                <w:lang w:eastAsia="en-CA"/>
              </w:rPr>
            </w:pPr>
            <w:r w:rsidRPr="00304116">
              <w:rPr>
                <w:color w:val="000000"/>
                <w:sz w:val="18"/>
                <w:szCs w:val="18"/>
                <w:lang w:eastAsia="en-CA"/>
              </w:rPr>
              <w:t>Cooperating IA (Spain) agreed funding (US $)</w:t>
            </w:r>
          </w:p>
        </w:tc>
        <w:tc>
          <w:tcPr>
            <w:tcW w:w="191" w:type="dxa"/>
            <w:tcBorders>
              <w:top w:val="nil"/>
              <w:left w:val="nil"/>
              <w:bottom w:val="single" w:sz="4" w:space="0" w:color="auto"/>
              <w:right w:val="single" w:sz="4" w:space="0" w:color="auto"/>
            </w:tcBorders>
            <w:shd w:val="clear" w:color="auto" w:fill="auto"/>
            <w:tcMar>
              <w:left w:w="57" w:type="dxa"/>
              <w:right w:w="57" w:type="dxa"/>
            </w:tcMar>
          </w:tcPr>
          <w:p w14:paraId="46A03834"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0B990786"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08C250FC"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1,056,991</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1A99AF5"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1,070,000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02AA6074"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5D430580"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F36E4A7"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7EED3C1" w14:textId="77777777" w:rsidR="0056463B" w:rsidRPr="00304116" w:rsidRDefault="0056463B" w:rsidP="00A44A19">
            <w:pPr>
              <w:jc w:val="right"/>
              <w:rPr>
                <w:color w:val="000000"/>
                <w:sz w:val="18"/>
                <w:szCs w:val="18"/>
                <w:lang w:eastAsia="en-CA"/>
              </w:rPr>
            </w:pPr>
            <w:r w:rsidRPr="00304116">
              <w:rPr>
                <w:color w:val="000000"/>
                <w:sz w:val="18"/>
                <w:szCs w:val="18"/>
                <w:lang w:eastAsia="en-CA"/>
              </w:rPr>
              <w:t>2,126,991</w:t>
            </w:r>
          </w:p>
        </w:tc>
      </w:tr>
      <w:tr w:rsidR="0056463B" w:rsidRPr="00304116" w14:paraId="7DB73278" w14:textId="77777777" w:rsidTr="00A44A19">
        <w:trPr>
          <w:trHeight w:val="6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tcPr>
          <w:p w14:paraId="4334BD5A" w14:textId="77777777" w:rsidR="0056463B" w:rsidRPr="00304116" w:rsidRDefault="0056463B" w:rsidP="00A44A19">
            <w:pPr>
              <w:jc w:val="left"/>
              <w:rPr>
                <w:color w:val="000000"/>
                <w:sz w:val="18"/>
                <w:szCs w:val="18"/>
                <w:lang w:eastAsia="en-CA"/>
              </w:rPr>
            </w:pPr>
            <w:r w:rsidRPr="00304116">
              <w:rPr>
                <w:color w:val="000000"/>
                <w:sz w:val="18"/>
                <w:szCs w:val="18"/>
                <w:lang w:eastAsia="en-CA"/>
              </w:rPr>
              <w:t>2.10</w:t>
            </w:r>
          </w:p>
        </w:tc>
        <w:tc>
          <w:tcPr>
            <w:tcW w:w="3153" w:type="dxa"/>
            <w:tcBorders>
              <w:top w:val="nil"/>
              <w:left w:val="nil"/>
              <w:bottom w:val="single" w:sz="4" w:space="0" w:color="auto"/>
              <w:right w:val="single" w:sz="4" w:space="0" w:color="auto"/>
            </w:tcBorders>
            <w:shd w:val="clear" w:color="auto" w:fill="auto"/>
            <w:tcMar>
              <w:left w:w="57" w:type="dxa"/>
            </w:tcMar>
          </w:tcPr>
          <w:p w14:paraId="5950F6B1" w14:textId="77777777" w:rsidR="0056463B" w:rsidRPr="00304116" w:rsidRDefault="0056463B" w:rsidP="00A44A19">
            <w:pPr>
              <w:jc w:val="left"/>
              <w:rPr>
                <w:color w:val="000000"/>
                <w:sz w:val="18"/>
                <w:szCs w:val="18"/>
                <w:lang w:eastAsia="en-CA"/>
              </w:rPr>
            </w:pPr>
            <w:r w:rsidRPr="00304116">
              <w:rPr>
                <w:color w:val="000000"/>
                <w:sz w:val="18"/>
                <w:szCs w:val="18"/>
                <w:lang w:eastAsia="en-CA"/>
              </w:rPr>
              <w:t>Support costs for Cooperating IA (US $)</w:t>
            </w:r>
          </w:p>
        </w:tc>
        <w:tc>
          <w:tcPr>
            <w:tcW w:w="191" w:type="dxa"/>
            <w:tcBorders>
              <w:top w:val="nil"/>
              <w:left w:val="nil"/>
              <w:bottom w:val="single" w:sz="4" w:space="0" w:color="auto"/>
              <w:right w:val="single" w:sz="4" w:space="0" w:color="auto"/>
            </w:tcBorders>
            <w:shd w:val="clear" w:color="auto" w:fill="auto"/>
            <w:tcMar>
              <w:left w:w="57" w:type="dxa"/>
              <w:right w:w="57" w:type="dxa"/>
            </w:tcMar>
          </w:tcPr>
          <w:p w14:paraId="1214CBB4"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42D78558"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1234959" w14:textId="77777777" w:rsidR="0056463B" w:rsidRPr="00304116" w:rsidRDefault="0056463B" w:rsidP="00A44A19">
            <w:pPr>
              <w:jc w:val="right"/>
              <w:rPr>
                <w:color w:val="000000"/>
                <w:sz w:val="18"/>
                <w:szCs w:val="18"/>
                <w:lang w:eastAsia="en-CA"/>
              </w:rPr>
            </w:pPr>
            <w:r w:rsidRPr="00304116">
              <w:rPr>
                <w:color w:val="000000"/>
                <w:sz w:val="18"/>
                <w:szCs w:val="18"/>
                <w:lang w:eastAsia="en-CA"/>
              </w:rPr>
              <w:t>121,238</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1C1C702" w14:textId="77777777" w:rsidR="0056463B" w:rsidRPr="00304116" w:rsidRDefault="0056463B" w:rsidP="00A44A19">
            <w:pPr>
              <w:jc w:val="right"/>
              <w:rPr>
                <w:color w:val="000000"/>
                <w:sz w:val="18"/>
                <w:szCs w:val="18"/>
                <w:lang w:eastAsia="en-CA"/>
              </w:rPr>
            </w:pPr>
            <w:r w:rsidRPr="00304116">
              <w:rPr>
                <w:color w:val="000000"/>
                <w:sz w:val="18"/>
                <w:szCs w:val="18"/>
                <w:lang w:eastAsia="en-CA"/>
              </w:rPr>
              <w:t>122,731</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21FC4BE1"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6F7BA65"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48B6B5B8"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4662571" w14:textId="77777777" w:rsidR="0056463B" w:rsidRPr="00304116" w:rsidRDefault="0056463B" w:rsidP="00A44A19">
            <w:pPr>
              <w:jc w:val="right"/>
              <w:rPr>
                <w:color w:val="000000"/>
                <w:sz w:val="18"/>
                <w:szCs w:val="18"/>
                <w:lang w:eastAsia="en-CA"/>
              </w:rPr>
            </w:pPr>
            <w:r w:rsidRPr="00304116">
              <w:rPr>
                <w:color w:val="000000"/>
                <w:sz w:val="18"/>
                <w:szCs w:val="18"/>
                <w:lang w:eastAsia="en-CA"/>
              </w:rPr>
              <w:t>243,969</w:t>
            </w:r>
          </w:p>
        </w:tc>
      </w:tr>
      <w:tr w:rsidR="0056463B" w:rsidRPr="00304116" w14:paraId="1842311A" w14:textId="77777777" w:rsidTr="00A44A19">
        <w:trPr>
          <w:trHeight w:val="62"/>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78181E4D" w14:textId="77777777" w:rsidR="0056463B" w:rsidRPr="00304116" w:rsidRDefault="0056463B" w:rsidP="00A44A19">
            <w:pPr>
              <w:jc w:val="left"/>
              <w:rPr>
                <w:color w:val="000000"/>
                <w:sz w:val="18"/>
                <w:szCs w:val="18"/>
                <w:lang w:eastAsia="en-CA"/>
              </w:rPr>
            </w:pPr>
            <w:r w:rsidRPr="00304116">
              <w:rPr>
                <w:color w:val="000000"/>
                <w:sz w:val="18"/>
                <w:szCs w:val="18"/>
                <w:lang w:eastAsia="en-CA"/>
              </w:rPr>
              <w:t>3.1</w:t>
            </w:r>
          </w:p>
        </w:tc>
        <w:tc>
          <w:tcPr>
            <w:tcW w:w="3153" w:type="dxa"/>
            <w:tcBorders>
              <w:top w:val="nil"/>
              <w:left w:val="nil"/>
              <w:bottom w:val="single" w:sz="4" w:space="0" w:color="auto"/>
              <w:right w:val="single" w:sz="4" w:space="0" w:color="auto"/>
            </w:tcBorders>
            <w:shd w:val="clear" w:color="auto" w:fill="auto"/>
            <w:tcMar>
              <w:left w:w="57" w:type="dxa"/>
            </w:tcMar>
            <w:hideMark/>
          </w:tcPr>
          <w:p w14:paraId="504F61CA" w14:textId="77777777" w:rsidR="0056463B" w:rsidRPr="00304116" w:rsidRDefault="0056463B" w:rsidP="00A44A19">
            <w:pPr>
              <w:jc w:val="left"/>
              <w:rPr>
                <w:color w:val="000000"/>
                <w:sz w:val="18"/>
                <w:szCs w:val="18"/>
                <w:lang w:eastAsia="en-CA"/>
              </w:rPr>
            </w:pPr>
            <w:r w:rsidRPr="00304116">
              <w:rPr>
                <w:color w:val="000000"/>
                <w:sz w:val="18"/>
                <w:szCs w:val="18"/>
                <w:lang w:eastAsia="en-CA"/>
              </w:rPr>
              <w:t>Total agreed funding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106758EE" w14:textId="77777777" w:rsidR="0056463B" w:rsidRPr="00304116" w:rsidRDefault="0056463B" w:rsidP="00A44A19">
            <w:pPr>
              <w:jc w:val="right"/>
              <w:rPr>
                <w:color w:val="000000"/>
                <w:sz w:val="18"/>
                <w:szCs w:val="18"/>
                <w:lang w:eastAsia="en-CA"/>
              </w:rPr>
            </w:pPr>
            <w:r w:rsidRPr="00304116">
              <w:rPr>
                <w:color w:val="000000"/>
                <w:sz w:val="18"/>
                <w:szCs w:val="18"/>
                <w:lang w:eastAsia="en-CA"/>
              </w:rPr>
              <w:t>3,187,603</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67CB4E11"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7D7ED76F" w14:textId="77777777" w:rsidR="0056463B" w:rsidRPr="00304116" w:rsidRDefault="0056463B" w:rsidP="00A44A19">
            <w:pPr>
              <w:jc w:val="right"/>
              <w:rPr>
                <w:color w:val="000000"/>
                <w:sz w:val="18"/>
                <w:szCs w:val="18"/>
                <w:lang w:eastAsia="en-CA"/>
              </w:rPr>
            </w:pPr>
            <w:r w:rsidRPr="00304116">
              <w:rPr>
                <w:color w:val="000000"/>
                <w:sz w:val="18"/>
                <w:szCs w:val="18"/>
                <w:lang w:eastAsia="en-CA"/>
              </w:rPr>
              <w:t>2,587,500</w:t>
            </w:r>
          </w:p>
        </w:tc>
        <w:tc>
          <w:tcPr>
            <w:tcW w:w="834" w:type="dxa"/>
            <w:tcBorders>
              <w:top w:val="nil"/>
              <w:left w:val="nil"/>
              <w:bottom w:val="single" w:sz="4" w:space="0" w:color="auto"/>
              <w:right w:val="single" w:sz="4" w:space="0" w:color="auto"/>
            </w:tcBorders>
            <w:shd w:val="clear" w:color="auto" w:fill="auto"/>
            <w:tcMar>
              <w:left w:w="57" w:type="dxa"/>
              <w:right w:w="57" w:type="dxa"/>
            </w:tcMar>
            <w:hideMark/>
          </w:tcPr>
          <w:p w14:paraId="061BC7CC" w14:textId="77777777" w:rsidR="0056463B" w:rsidRPr="00304116" w:rsidRDefault="0056463B" w:rsidP="00A44A19">
            <w:pPr>
              <w:jc w:val="right"/>
              <w:rPr>
                <w:color w:val="000000"/>
                <w:sz w:val="18"/>
                <w:szCs w:val="18"/>
                <w:lang w:eastAsia="en-CA"/>
              </w:rPr>
            </w:pPr>
            <w:r w:rsidRPr="00304116">
              <w:rPr>
                <w:color w:val="000000"/>
                <w:sz w:val="18"/>
                <w:szCs w:val="18"/>
                <w:lang w:eastAsia="en-CA"/>
              </w:rPr>
              <w:t>3,209,719</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72CC83FF"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AF0B1E4"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1,652,350</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6EE5532A"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450,600</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6EB45C34" w14:textId="77777777" w:rsidR="0056463B" w:rsidRPr="00304116" w:rsidRDefault="0056463B" w:rsidP="00A44A19">
            <w:pPr>
              <w:jc w:val="right"/>
              <w:rPr>
                <w:color w:val="000000"/>
                <w:sz w:val="18"/>
                <w:szCs w:val="18"/>
                <w:lang w:eastAsia="en-CA"/>
              </w:rPr>
            </w:pPr>
            <w:r w:rsidRPr="00304116">
              <w:rPr>
                <w:color w:val="000000"/>
                <w:sz w:val="18"/>
                <w:szCs w:val="18"/>
                <w:lang w:eastAsia="en-CA"/>
              </w:rPr>
              <w:t>11,087,772</w:t>
            </w:r>
          </w:p>
        </w:tc>
      </w:tr>
      <w:tr w:rsidR="0056463B" w:rsidRPr="00304116" w14:paraId="48580172" w14:textId="77777777" w:rsidTr="00A44A19">
        <w:trPr>
          <w:trHeight w:val="62"/>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3E626FD0" w14:textId="77777777" w:rsidR="0056463B" w:rsidRPr="00304116" w:rsidRDefault="0056463B" w:rsidP="00A44A19">
            <w:pPr>
              <w:jc w:val="left"/>
              <w:rPr>
                <w:color w:val="000000"/>
                <w:sz w:val="18"/>
                <w:szCs w:val="18"/>
                <w:lang w:eastAsia="en-CA"/>
              </w:rPr>
            </w:pPr>
            <w:r w:rsidRPr="00304116">
              <w:rPr>
                <w:color w:val="000000"/>
                <w:sz w:val="18"/>
                <w:szCs w:val="18"/>
                <w:lang w:eastAsia="en-CA"/>
              </w:rPr>
              <w:t>3.2</w:t>
            </w:r>
          </w:p>
        </w:tc>
        <w:tc>
          <w:tcPr>
            <w:tcW w:w="3153" w:type="dxa"/>
            <w:tcBorders>
              <w:top w:val="nil"/>
              <w:left w:val="nil"/>
              <w:bottom w:val="single" w:sz="4" w:space="0" w:color="auto"/>
              <w:right w:val="single" w:sz="4" w:space="0" w:color="auto"/>
            </w:tcBorders>
            <w:shd w:val="clear" w:color="auto" w:fill="auto"/>
            <w:tcMar>
              <w:left w:w="57" w:type="dxa"/>
            </w:tcMar>
            <w:hideMark/>
          </w:tcPr>
          <w:p w14:paraId="61684F55" w14:textId="77777777" w:rsidR="0056463B" w:rsidRPr="00304116" w:rsidRDefault="0056463B" w:rsidP="00A44A19">
            <w:pPr>
              <w:jc w:val="left"/>
              <w:rPr>
                <w:color w:val="000000"/>
                <w:sz w:val="18"/>
                <w:szCs w:val="18"/>
                <w:lang w:eastAsia="en-CA"/>
              </w:rPr>
            </w:pPr>
            <w:r w:rsidRPr="00304116">
              <w:rPr>
                <w:color w:val="000000"/>
                <w:sz w:val="18"/>
                <w:szCs w:val="18"/>
                <w:lang w:eastAsia="en-CA"/>
              </w:rPr>
              <w:t>Total support costs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79B868BC" w14:textId="77777777" w:rsidR="0056463B" w:rsidRPr="00304116" w:rsidRDefault="0056463B" w:rsidP="00A44A19">
            <w:pPr>
              <w:jc w:val="right"/>
              <w:rPr>
                <w:color w:val="000000"/>
                <w:sz w:val="18"/>
                <w:szCs w:val="18"/>
                <w:lang w:eastAsia="en-CA"/>
              </w:rPr>
            </w:pPr>
            <w:r w:rsidRPr="00304116">
              <w:rPr>
                <w:color w:val="000000"/>
                <w:sz w:val="18"/>
                <w:szCs w:val="18"/>
                <w:lang w:eastAsia="en-CA"/>
              </w:rPr>
              <w:t>268,624</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3296F3FA"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41A8513" w14:textId="77777777" w:rsidR="0056463B" w:rsidRPr="00304116" w:rsidRDefault="0056463B" w:rsidP="00A44A19">
            <w:pPr>
              <w:jc w:val="right"/>
              <w:rPr>
                <w:color w:val="000000"/>
                <w:sz w:val="18"/>
                <w:szCs w:val="18"/>
                <w:lang w:eastAsia="en-CA"/>
              </w:rPr>
            </w:pPr>
            <w:r w:rsidRPr="00304116">
              <w:rPr>
                <w:color w:val="000000"/>
                <w:sz w:val="18"/>
                <w:szCs w:val="18"/>
                <w:lang w:eastAsia="en-CA"/>
              </w:rPr>
              <w:t>248,774</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68702023" w14:textId="77777777" w:rsidR="0056463B" w:rsidRPr="00304116" w:rsidRDefault="0056463B" w:rsidP="00A44A19">
            <w:pPr>
              <w:jc w:val="right"/>
              <w:rPr>
                <w:color w:val="000000"/>
                <w:sz w:val="18"/>
                <w:szCs w:val="18"/>
                <w:lang w:eastAsia="en-CA"/>
              </w:rPr>
            </w:pPr>
            <w:r w:rsidRPr="00304116">
              <w:rPr>
                <w:color w:val="000000"/>
                <w:sz w:val="18"/>
                <w:szCs w:val="18"/>
                <w:lang w:eastAsia="en-CA"/>
              </w:rPr>
              <w:t>272,511</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308DD0AF"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4B8B879D"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118,065</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42DE7B29"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31,542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C27A7A9" w14:textId="77777777" w:rsidR="0056463B" w:rsidRPr="00304116" w:rsidRDefault="0056463B" w:rsidP="00A44A19">
            <w:pPr>
              <w:jc w:val="right"/>
              <w:rPr>
                <w:color w:val="000000"/>
                <w:sz w:val="18"/>
                <w:szCs w:val="18"/>
                <w:lang w:eastAsia="en-CA"/>
              </w:rPr>
            </w:pPr>
            <w:r w:rsidRPr="00304116">
              <w:rPr>
                <w:color w:val="000000"/>
                <w:sz w:val="18"/>
                <w:szCs w:val="18"/>
                <w:lang w:eastAsia="en-CA"/>
              </w:rPr>
              <w:t>939,516</w:t>
            </w:r>
          </w:p>
        </w:tc>
      </w:tr>
      <w:tr w:rsidR="0056463B" w:rsidRPr="00304116" w14:paraId="621D2609" w14:textId="77777777" w:rsidTr="00A44A19">
        <w:trPr>
          <w:trHeight w:val="53"/>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733C4069" w14:textId="77777777" w:rsidR="0056463B" w:rsidRPr="00304116" w:rsidRDefault="0056463B" w:rsidP="00A44A19">
            <w:pPr>
              <w:jc w:val="left"/>
              <w:rPr>
                <w:color w:val="000000"/>
                <w:sz w:val="18"/>
                <w:szCs w:val="18"/>
                <w:lang w:eastAsia="en-CA"/>
              </w:rPr>
            </w:pPr>
            <w:r w:rsidRPr="00304116">
              <w:rPr>
                <w:color w:val="000000"/>
                <w:sz w:val="18"/>
                <w:szCs w:val="18"/>
                <w:lang w:eastAsia="en-CA"/>
              </w:rPr>
              <w:t>3.3</w:t>
            </w:r>
          </w:p>
        </w:tc>
        <w:tc>
          <w:tcPr>
            <w:tcW w:w="3153" w:type="dxa"/>
            <w:tcBorders>
              <w:top w:val="nil"/>
              <w:left w:val="nil"/>
              <w:bottom w:val="single" w:sz="4" w:space="0" w:color="auto"/>
              <w:right w:val="single" w:sz="4" w:space="0" w:color="auto"/>
            </w:tcBorders>
            <w:shd w:val="clear" w:color="auto" w:fill="auto"/>
            <w:tcMar>
              <w:left w:w="57" w:type="dxa"/>
            </w:tcMar>
            <w:hideMark/>
          </w:tcPr>
          <w:p w14:paraId="697FFFB7" w14:textId="77777777" w:rsidR="0056463B" w:rsidRPr="00304116" w:rsidRDefault="0056463B" w:rsidP="00A44A19">
            <w:pPr>
              <w:jc w:val="left"/>
              <w:rPr>
                <w:color w:val="000000"/>
                <w:sz w:val="18"/>
                <w:szCs w:val="18"/>
                <w:lang w:eastAsia="en-CA"/>
              </w:rPr>
            </w:pPr>
            <w:r w:rsidRPr="00304116">
              <w:rPr>
                <w:color w:val="000000"/>
                <w:sz w:val="18"/>
                <w:szCs w:val="18"/>
                <w:lang w:eastAsia="en-CA"/>
              </w:rPr>
              <w:t>Total agreed costs (US $)</w:t>
            </w:r>
          </w:p>
        </w:tc>
        <w:tc>
          <w:tcPr>
            <w:tcW w:w="191" w:type="dxa"/>
            <w:tcBorders>
              <w:top w:val="nil"/>
              <w:left w:val="nil"/>
              <w:bottom w:val="single" w:sz="4" w:space="0" w:color="auto"/>
              <w:right w:val="single" w:sz="4" w:space="0" w:color="auto"/>
            </w:tcBorders>
            <w:shd w:val="clear" w:color="auto" w:fill="auto"/>
            <w:tcMar>
              <w:left w:w="57" w:type="dxa"/>
              <w:right w:w="57" w:type="dxa"/>
            </w:tcMar>
            <w:hideMark/>
          </w:tcPr>
          <w:p w14:paraId="6E820E2F" w14:textId="77777777" w:rsidR="0056463B" w:rsidRPr="00304116" w:rsidRDefault="0056463B" w:rsidP="00A44A19">
            <w:pPr>
              <w:jc w:val="right"/>
              <w:rPr>
                <w:color w:val="000000"/>
                <w:sz w:val="18"/>
                <w:szCs w:val="18"/>
                <w:lang w:eastAsia="en-CA"/>
              </w:rPr>
            </w:pPr>
            <w:r w:rsidRPr="00304116">
              <w:rPr>
                <w:color w:val="000000"/>
                <w:sz w:val="18"/>
                <w:szCs w:val="18"/>
                <w:lang w:eastAsia="en-CA"/>
              </w:rPr>
              <w:t>3,456,227</w:t>
            </w:r>
          </w:p>
        </w:tc>
        <w:tc>
          <w:tcPr>
            <w:tcW w:w="744" w:type="dxa"/>
            <w:tcBorders>
              <w:top w:val="nil"/>
              <w:left w:val="nil"/>
              <w:bottom w:val="single" w:sz="4" w:space="0" w:color="auto"/>
              <w:right w:val="single" w:sz="4" w:space="0" w:color="auto"/>
            </w:tcBorders>
            <w:shd w:val="clear" w:color="auto" w:fill="auto"/>
            <w:tcMar>
              <w:left w:w="57" w:type="dxa"/>
              <w:right w:w="57" w:type="dxa"/>
            </w:tcMar>
          </w:tcPr>
          <w:p w14:paraId="0E6700D6" w14:textId="77777777" w:rsidR="0056463B" w:rsidRPr="00304116" w:rsidRDefault="0056463B" w:rsidP="00A44A19">
            <w:pPr>
              <w:jc w:val="right"/>
              <w:rPr>
                <w:color w:val="000000"/>
                <w:sz w:val="18"/>
                <w:szCs w:val="18"/>
                <w:lang w:eastAsia="en-CA"/>
              </w:rPr>
            </w:pPr>
            <w:r w:rsidRPr="00304116">
              <w:rPr>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097CA9D" w14:textId="77777777" w:rsidR="0056463B" w:rsidRPr="00304116" w:rsidRDefault="0056463B" w:rsidP="00A44A19">
            <w:pPr>
              <w:jc w:val="right"/>
              <w:rPr>
                <w:color w:val="000000"/>
                <w:sz w:val="18"/>
                <w:szCs w:val="18"/>
                <w:lang w:eastAsia="en-CA"/>
              </w:rPr>
            </w:pPr>
            <w:r w:rsidRPr="00304116">
              <w:rPr>
                <w:color w:val="000000"/>
                <w:sz w:val="18"/>
                <w:szCs w:val="18"/>
                <w:lang w:eastAsia="en-CA"/>
              </w:rPr>
              <w:t>2,836,274</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7A44BDB3" w14:textId="77777777" w:rsidR="0056463B" w:rsidRPr="00304116" w:rsidRDefault="0056463B" w:rsidP="00A44A19">
            <w:pPr>
              <w:jc w:val="right"/>
              <w:rPr>
                <w:color w:val="000000"/>
                <w:sz w:val="18"/>
                <w:szCs w:val="18"/>
                <w:lang w:eastAsia="en-CA"/>
              </w:rPr>
            </w:pPr>
            <w:r w:rsidRPr="00304116">
              <w:rPr>
                <w:color w:val="000000"/>
                <w:sz w:val="18"/>
                <w:szCs w:val="18"/>
                <w:lang w:eastAsia="en-CA"/>
              </w:rPr>
              <w:t>3,482,230</w:t>
            </w:r>
          </w:p>
        </w:tc>
        <w:tc>
          <w:tcPr>
            <w:tcW w:w="609" w:type="dxa"/>
            <w:tcBorders>
              <w:top w:val="nil"/>
              <w:left w:val="nil"/>
              <w:bottom w:val="single" w:sz="4" w:space="0" w:color="auto"/>
              <w:right w:val="single" w:sz="4" w:space="0" w:color="auto"/>
            </w:tcBorders>
            <w:shd w:val="clear" w:color="auto" w:fill="auto"/>
            <w:tcMar>
              <w:left w:w="57" w:type="dxa"/>
              <w:right w:w="57" w:type="dxa"/>
            </w:tcMar>
          </w:tcPr>
          <w:p w14:paraId="3A2E85F9"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0</w:t>
            </w:r>
          </w:p>
        </w:tc>
        <w:tc>
          <w:tcPr>
            <w:tcW w:w="834" w:type="dxa"/>
            <w:tcBorders>
              <w:top w:val="nil"/>
              <w:left w:val="nil"/>
              <w:bottom w:val="single" w:sz="4" w:space="0" w:color="auto"/>
              <w:right w:val="single" w:sz="4" w:space="0" w:color="auto"/>
            </w:tcBorders>
            <w:shd w:val="clear" w:color="auto" w:fill="auto"/>
            <w:tcMar>
              <w:left w:w="57" w:type="dxa"/>
              <w:right w:w="57" w:type="dxa"/>
            </w:tcMar>
          </w:tcPr>
          <w:p w14:paraId="25D6645F"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1,770,415</w:t>
            </w:r>
          </w:p>
        </w:tc>
        <w:tc>
          <w:tcPr>
            <w:tcW w:w="699" w:type="dxa"/>
            <w:tcBorders>
              <w:top w:val="nil"/>
              <w:left w:val="nil"/>
              <w:bottom w:val="single" w:sz="4" w:space="0" w:color="auto"/>
              <w:right w:val="single" w:sz="4" w:space="0" w:color="auto"/>
            </w:tcBorders>
            <w:shd w:val="clear" w:color="auto" w:fill="auto"/>
            <w:tcMar>
              <w:left w:w="57" w:type="dxa"/>
              <w:right w:w="57" w:type="dxa"/>
            </w:tcMar>
          </w:tcPr>
          <w:p w14:paraId="2CD54BDB" w14:textId="77777777" w:rsidR="0056463B" w:rsidRPr="0027227D" w:rsidRDefault="0056463B" w:rsidP="00A44A19">
            <w:pPr>
              <w:jc w:val="right"/>
              <w:rPr>
                <w:b/>
                <w:color w:val="000000"/>
                <w:sz w:val="18"/>
                <w:szCs w:val="18"/>
                <w:lang w:eastAsia="en-CA"/>
              </w:rPr>
            </w:pPr>
            <w:r w:rsidRPr="0027227D">
              <w:rPr>
                <w:b/>
                <w:color w:val="000000"/>
                <w:sz w:val="18"/>
                <w:szCs w:val="18"/>
                <w:lang w:eastAsia="en-CA"/>
              </w:rPr>
              <w:t>482,142</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CBE502" w14:textId="77777777" w:rsidR="0056463B" w:rsidRPr="00304116" w:rsidRDefault="0056463B" w:rsidP="00A44A19">
            <w:pPr>
              <w:jc w:val="right"/>
              <w:rPr>
                <w:color w:val="000000"/>
                <w:sz w:val="18"/>
                <w:szCs w:val="18"/>
                <w:lang w:eastAsia="en-CA"/>
              </w:rPr>
            </w:pPr>
            <w:r w:rsidRPr="00304116">
              <w:rPr>
                <w:color w:val="000000"/>
                <w:sz w:val="18"/>
                <w:szCs w:val="18"/>
                <w:lang w:eastAsia="en-CA"/>
              </w:rPr>
              <w:t>12,027,288</w:t>
            </w:r>
          </w:p>
        </w:tc>
      </w:tr>
      <w:tr w:rsidR="0056463B" w:rsidRPr="00304116" w14:paraId="3DD80C3F" w14:textId="77777777" w:rsidTr="00A44A19">
        <w:trPr>
          <w:trHeight w:val="53"/>
          <w:jc w:val="center"/>
        </w:trPr>
        <w:tc>
          <w:tcPr>
            <w:tcW w:w="528" w:type="dxa"/>
            <w:tcBorders>
              <w:top w:val="single" w:sz="4" w:space="0" w:color="auto"/>
              <w:left w:val="single" w:sz="4" w:space="0" w:color="auto"/>
              <w:bottom w:val="single" w:sz="4" w:space="0" w:color="auto"/>
              <w:right w:val="single" w:sz="4" w:space="0" w:color="auto"/>
            </w:tcBorders>
            <w:shd w:val="clear" w:color="auto" w:fill="auto"/>
            <w:tcMar>
              <w:left w:w="57" w:type="dxa"/>
              <w:right w:w="85" w:type="dxa"/>
            </w:tcMar>
            <w:hideMark/>
          </w:tcPr>
          <w:p w14:paraId="13491CD6" w14:textId="77777777" w:rsidR="0056463B" w:rsidRPr="00304116" w:rsidRDefault="0056463B" w:rsidP="00A44A19">
            <w:pPr>
              <w:jc w:val="left"/>
              <w:rPr>
                <w:color w:val="000000"/>
                <w:sz w:val="18"/>
                <w:szCs w:val="18"/>
                <w:lang w:eastAsia="en-CA"/>
              </w:rPr>
            </w:pPr>
            <w:r w:rsidRPr="00304116">
              <w:rPr>
                <w:color w:val="000000"/>
                <w:sz w:val="18"/>
                <w:szCs w:val="18"/>
                <w:lang w:eastAsia="en-CA"/>
              </w:rPr>
              <w:t>4.1.1</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76E3F0FD" w14:textId="77777777" w:rsidR="0056463B" w:rsidRPr="00304116" w:rsidRDefault="0056463B" w:rsidP="00A44A19">
            <w:pPr>
              <w:jc w:val="left"/>
              <w:rPr>
                <w:color w:val="000000"/>
                <w:sz w:val="18"/>
                <w:szCs w:val="18"/>
                <w:lang w:eastAsia="en-CA"/>
              </w:rPr>
            </w:pPr>
            <w:r w:rsidRPr="00304116">
              <w:rPr>
                <w:color w:val="000000"/>
                <w:sz w:val="18"/>
                <w:szCs w:val="18"/>
                <w:lang w:eastAsia="en-CA"/>
              </w:rPr>
              <w:t>Total phase-out of HCFC-22 agreed to be achieved under this Agreement (ODP tonnes)</w:t>
            </w:r>
          </w:p>
        </w:tc>
        <w:tc>
          <w:tcPr>
            <w:tcW w:w="924"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21A12368"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105.5</w:t>
            </w:r>
          </w:p>
        </w:tc>
      </w:tr>
      <w:tr w:rsidR="0056463B" w:rsidRPr="00304116" w14:paraId="038DADA0" w14:textId="77777777" w:rsidTr="00A44A19">
        <w:trPr>
          <w:trHeight w:val="116"/>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45AA0F5" w14:textId="77777777" w:rsidR="0056463B" w:rsidRPr="00304116" w:rsidRDefault="0056463B" w:rsidP="00A44A19">
            <w:pPr>
              <w:jc w:val="left"/>
              <w:rPr>
                <w:color w:val="000000"/>
                <w:sz w:val="18"/>
                <w:szCs w:val="18"/>
                <w:lang w:eastAsia="en-CA"/>
              </w:rPr>
            </w:pPr>
            <w:r w:rsidRPr="00304116">
              <w:rPr>
                <w:color w:val="000000"/>
                <w:sz w:val="18"/>
                <w:szCs w:val="18"/>
                <w:lang w:eastAsia="en-CA"/>
              </w:rPr>
              <w:t>4.1.2</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43DDA933" w14:textId="77777777" w:rsidR="0056463B" w:rsidRPr="00304116" w:rsidRDefault="0056463B" w:rsidP="00A44A19">
            <w:pPr>
              <w:jc w:val="left"/>
              <w:rPr>
                <w:color w:val="000000"/>
                <w:sz w:val="18"/>
                <w:szCs w:val="18"/>
                <w:lang w:eastAsia="en-CA"/>
              </w:rPr>
            </w:pPr>
            <w:r w:rsidRPr="00304116">
              <w:rPr>
                <w:color w:val="000000"/>
                <w:sz w:val="18"/>
                <w:szCs w:val="18"/>
                <w:lang w:eastAsia="en-CA"/>
              </w:rPr>
              <w:t>Phase-out of HCFC-22 to be achieved in previously approved projects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9B0ED55" w14:textId="77777777" w:rsidR="0056463B" w:rsidRPr="00304116" w:rsidRDefault="0056463B" w:rsidP="00A44A19">
            <w:pPr>
              <w:jc w:val="right"/>
              <w:rPr>
                <w:color w:val="000000"/>
                <w:sz w:val="18"/>
                <w:szCs w:val="18"/>
                <w:lang w:eastAsia="en-CA"/>
              </w:rPr>
            </w:pPr>
            <w:r w:rsidRPr="00304116">
              <w:rPr>
                <w:color w:val="000000"/>
                <w:sz w:val="18"/>
                <w:szCs w:val="18"/>
                <w:lang w:eastAsia="en-CA"/>
              </w:rPr>
              <w:t>24.8</w:t>
            </w:r>
          </w:p>
        </w:tc>
      </w:tr>
      <w:tr w:rsidR="0056463B" w:rsidRPr="00304116" w14:paraId="621F1D74" w14:textId="77777777" w:rsidTr="00A44A19">
        <w:trPr>
          <w:trHeight w:val="98"/>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D4A7B22" w14:textId="77777777" w:rsidR="0056463B" w:rsidRPr="00304116" w:rsidRDefault="0056463B" w:rsidP="00A44A19">
            <w:pPr>
              <w:jc w:val="left"/>
              <w:rPr>
                <w:color w:val="000000"/>
                <w:sz w:val="18"/>
                <w:szCs w:val="18"/>
                <w:lang w:eastAsia="en-CA"/>
              </w:rPr>
            </w:pPr>
            <w:r w:rsidRPr="00304116">
              <w:rPr>
                <w:color w:val="000000"/>
                <w:sz w:val="18"/>
                <w:szCs w:val="18"/>
                <w:lang w:eastAsia="en-CA"/>
              </w:rPr>
              <w:t>4.1.3</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5D62C767" w14:textId="77777777" w:rsidR="0056463B" w:rsidRPr="00304116" w:rsidRDefault="0056463B" w:rsidP="00A44A19">
            <w:pPr>
              <w:jc w:val="left"/>
              <w:rPr>
                <w:color w:val="000000"/>
                <w:sz w:val="18"/>
                <w:szCs w:val="18"/>
                <w:lang w:eastAsia="en-CA"/>
              </w:rPr>
            </w:pPr>
            <w:r w:rsidRPr="00304116">
              <w:rPr>
                <w:color w:val="000000"/>
                <w:sz w:val="18"/>
                <w:szCs w:val="18"/>
                <w:lang w:eastAsia="en-CA"/>
              </w:rPr>
              <w:t>Remaining eligible consumption for HCFC-22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188A498" w14:textId="77777777" w:rsidR="0056463B" w:rsidRPr="00304116" w:rsidRDefault="0056463B" w:rsidP="00A44A19">
            <w:pPr>
              <w:jc w:val="right"/>
              <w:rPr>
                <w:color w:val="000000"/>
                <w:sz w:val="18"/>
                <w:szCs w:val="18"/>
                <w:lang w:eastAsia="en-CA"/>
              </w:rPr>
            </w:pPr>
            <w:r w:rsidRPr="00304116">
              <w:rPr>
                <w:color w:val="000000"/>
                <w:sz w:val="18"/>
                <w:szCs w:val="18"/>
                <w:lang w:eastAsia="en-CA"/>
              </w:rPr>
              <w:t>262.5</w:t>
            </w:r>
          </w:p>
        </w:tc>
      </w:tr>
      <w:tr w:rsidR="0056463B" w:rsidRPr="00304116" w14:paraId="339EA7B6" w14:textId="77777777" w:rsidTr="00A44A19">
        <w:trPr>
          <w:trHeight w:val="89"/>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5EB9DADB" w14:textId="77777777" w:rsidR="0056463B" w:rsidRPr="00304116" w:rsidRDefault="0056463B" w:rsidP="00A44A19">
            <w:pPr>
              <w:jc w:val="left"/>
              <w:rPr>
                <w:color w:val="000000"/>
                <w:sz w:val="18"/>
                <w:szCs w:val="18"/>
                <w:lang w:eastAsia="en-CA"/>
              </w:rPr>
            </w:pPr>
            <w:r w:rsidRPr="00304116">
              <w:rPr>
                <w:color w:val="000000"/>
                <w:sz w:val="18"/>
                <w:szCs w:val="18"/>
                <w:lang w:eastAsia="en-CA"/>
              </w:rPr>
              <w:t>4.2.1</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1B0DFD18" w14:textId="77777777" w:rsidR="0056463B" w:rsidRPr="00304116" w:rsidRDefault="0056463B" w:rsidP="00A44A19">
            <w:pPr>
              <w:jc w:val="left"/>
              <w:rPr>
                <w:color w:val="000000"/>
                <w:sz w:val="18"/>
                <w:szCs w:val="18"/>
                <w:lang w:eastAsia="en-CA"/>
              </w:rPr>
            </w:pPr>
            <w:r w:rsidRPr="00304116">
              <w:rPr>
                <w:color w:val="000000"/>
                <w:sz w:val="18"/>
                <w:szCs w:val="18"/>
                <w:lang w:eastAsia="en-CA"/>
              </w:rPr>
              <w:t>Total phase-out of HCFC-141b agreed to be achieved under this Agreement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2B34D07" w14:textId="77777777" w:rsidR="0056463B" w:rsidRPr="00304116" w:rsidRDefault="0056463B" w:rsidP="00A44A19">
            <w:pPr>
              <w:jc w:val="right"/>
              <w:rPr>
                <w:color w:val="000000"/>
                <w:sz w:val="18"/>
                <w:szCs w:val="18"/>
                <w:lang w:eastAsia="en-CA"/>
              </w:rPr>
            </w:pPr>
            <w:r w:rsidRPr="00304116">
              <w:rPr>
                <w:color w:val="000000"/>
                <w:sz w:val="18"/>
                <w:szCs w:val="18"/>
                <w:lang w:eastAsia="en-CA"/>
              </w:rPr>
              <w:t>411.4</w:t>
            </w:r>
          </w:p>
        </w:tc>
      </w:tr>
      <w:tr w:rsidR="0056463B" w:rsidRPr="00304116" w14:paraId="7FC904F9" w14:textId="77777777" w:rsidTr="00A44A19">
        <w:trPr>
          <w:trHeight w:val="71"/>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894C45D" w14:textId="77777777" w:rsidR="0056463B" w:rsidRPr="00304116" w:rsidRDefault="0056463B" w:rsidP="00A44A19">
            <w:pPr>
              <w:jc w:val="left"/>
              <w:rPr>
                <w:color w:val="000000"/>
                <w:sz w:val="18"/>
                <w:szCs w:val="18"/>
                <w:lang w:eastAsia="en-CA"/>
              </w:rPr>
            </w:pPr>
            <w:r w:rsidRPr="00304116">
              <w:rPr>
                <w:color w:val="000000"/>
                <w:sz w:val="18"/>
                <w:szCs w:val="18"/>
                <w:lang w:eastAsia="en-CA"/>
              </w:rPr>
              <w:t>4.2.2</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2E3E0D10" w14:textId="77777777" w:rsidR="0056463B" w:rsidRPr="00304116" w:rsidRDefault="0056463B" w:rsidP="00A44A19">
            <w:pPr>
              <w:jc w:val="left"/>
              <w:rPr>
                <w:color w:val="000000"/>
                <w:sz w:val="18"/>
                <w:szCs w:val="18"/>
                <w:lang w:eastAsia="en-CA"/>
              </w:rPr>
            </w:pPr>
            <w:r w:rsidRPr="00304116">
              <w:rPr>
                <w:color w:val="000000"/>
                <w:sz w:val="18"/>
                <w:szCs w:val="18"/>
                <w:lang w:eastAsia="en-CA"/>
              </w:rPr>
              <w:t>Phase-out of HCFC-141b to be achieved in previously approved projects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D87DA28" w14:textId="77777777" w:rsidR="0056463B" w:rsidRPr="00304116" w:rsidRDefault="0056463B" w:rsidP="00A44A19">
            <w:pPr>
              <w:jc w:val="right"/>
              <w:rPr>
                <w:color w:val="000000"/>
                <w:sz w:val="18"/>
                <w:szCs w:val="18"/>
                <w:lang w:eastAsia="en-CA"/>
              </w:rPr>
            </w:pPr>
            <w:r w:rsidRPr="00304116">
              <w:rPr>
                <w:color w:val="000000"/>
                <w:sz w:val="18"/>
                <w:szCs w:val="18"/>
                <w:lang w:eastAsia="en-CA"/>
              </w:rPr>
              <w:t>392.5</w:t>
            </w:r>
          </w:p>
        </w:tc>
      </w:tr>
      <w:tr w:rsidR="0056463B" w:rsidRPr="00304116" w14:paraId="39524079" w14:textId="77777777" w:rsidTr="00A44A19">
        <w:trPr>
          <w:trHeight w:val="134"/>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5DD0B97E" w14:textId="77777777" w:rsidR="0056463B" w:rsidRPr="00304116" w:rsidRDefault="0056463B" w:rsidP="00A44A19">
            <w:pPr>
              <w:jc w:val="left"/>
              <w:rPr>
                <w:color w:val="000000"/>
                <w:sz w:val="18"/>
                <w:szCs w:val="18"/>
                <w:lang w:eastAsia="en-CA"/>
              </w:rPr>
            </w:pPr>
            <w:r w:rsidRPr="00304116">
              <w:rPr>
                <w:color w:val="000000"/>
                <w:sz w:val="18"/>
                <w:szCs w:val="18"/>
                <w:lang w:eastAsia="en-CA"/>
              </w:rPr>
              <w:t>4.2.3</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2B690C7D" w14:textId="77777777" w:rsidR="0056463B" w:rsidRPr="00304116" w:rsidRDefault="0056463B" w:rsidP="00A44A19">
            <w:pPr>
              <w:jc w:val="left"/>
              <w:rPr>
                <w:color w:val="000000"/>
                <w:sz w:val="18"/>
                <w:szCs w:val="18"/>
                <w:lang w:eastAsia="en-CA"/>
              </w:rPr>
            </w:pPr>
            <w:r w:rsidRPr="00304116">
              <w:rPr>
                <w:color w:val="000000"/>
                <w:sz w:val="18"/>
                <w:szCs w:val="18"/>
                <w:lang w:eastAsia="en-CA"/>
              </w:rPr>
              <w:t>Remaining eligible consumption for HCFC-141b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7810D898" w14:textId="77777777" w:rsidR="0056463B" w:rsidRPr="00304116" w:rsidRDefault="0056463B" w:rsidP="00A44A19">
            <w:pPr>
              <w:jc w:val="right"/>
              <w:rPr>
                <w:color w:val="000000"/>
                <w:sz w:val="18"/>
                <w:szCs w:val="18"/>
                <w:lang w:eastAsia="en-CA"/>
              </w:rPr>
            </w:pPr>
            <w:r w:rsidRPr="00304116">
              <w:rPr>
                <w:color w:val="000000"/>
                <w:sz w:val="18"/>
                <w:szCs w:val="18"/>
                <w:lang w:eastAsia="en-CA"/>
              </w:rPr>
              <w:t>0.0</w:t>
            </w:r>
          </w:p>
        </w:tc>
      </w:tr>
      <w:tr w:rsidR="0056463B" w:rsidRPr="00304116" w14:paraId="2796A13D" w14:textId="77777777" w:rsidTr="00A44A19">
        <w:trPr>
          <w:trHeight w:val="53"/>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380222C" w14:textId="77777777" w:rsidR="0056463B" w:rsidRPr="00304116" w:rsidRDefault="0056463B" w:rsidP="00A44A19">
            <w:pPr>
              <w:jc w:val="left"/>
              <w:rPr>
                <w:color w:val="000000"/>
                <w:sz w:val="18"/>
                <w:szCs w:val="18"/>
                <w:lang w:eastAsia="en-CA"/>
              </w:rPr>
            </w:pPr>
            <w:r w:rsidRPr="00304116">
              <w:rPr>
                <w:color w:val="000000"/>
                <w:sz w:val="18"/>
                <w:szCs w:val="18"/>
                <w:lang w:eastAsia="en-CA"/>
              </w:rPr>
              <w:t>4.3.1</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05ABBF04" w14:textId="77777777" w:rsidR="0056463B" w:rsidRPr="00304116" w:rsidRDefault="0056463B" w:rsidP="00A44A19">
            <w:pPr>
              <w:jc w:val="left"/>
              <w:rPr>
                <w:color w:val="000000"/>
                <w:sz w:val="18"/>
                <w:szCs w:val="18"/>
                <w:lang w:eastAsia="en-CA"/>
              </w:rPr>
            </w:pPr>
            <w:r>
              <w:rPr>
                <w:color w:val="000000"/>
                <w:sz w:val="18"/>
                <w:szCs w:val="18"/>
                <w:lang w:eastAsia="en-CA"/>
              </w:rPr>
              <w:t xml:space="preserve">Total phase-out of HCFC-142b </w:t>
            </w:r>
            <w:r w:rsidRPr="00304116">
              <w:rPr>
                <w:color w:val="000000"/>
                <w:sz w:val="18"/>
                <w:szCs w:val="18"/>
                <w:lang w:eastAsia="en-CA"/>
              </w:rPr>
              <w:t>agreed to be achieved under this Agreement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28CBA571" w14:textId="77777777" w:rsidR="0056463B" w:rsidRPr="00304116" w:rsidRDefault="0056463B" w:rsidP="00A44A19">
            <w:pPr>
              <w:jc w:val="right"/>
              <w:rPr>
                <w:color w:val="000000"/>
                <w:sz w:val="18"/>
                <w:szCs w:val="18"/>
                <w:lang w:eastAsia="en-CA"/>
              </w:rPr>
            </w:pPr>
            <w:r w:rsidRPr="00304116">
              <w:rPr>
                <w:color w:val="000000"/>
                <w:sz w:val="18"/>
                <w:szCs w:val="18"/>
                <w:lang w:eastAsia="en-CA"/>
              </w:rPr>
              <w:t>0.0</w:t>
            </w:r>
          </w:p>
        </w:tc>
      </w:tr>
      <w:tr w:rsidR="0056463B" w:rsidRPr="00304116" w14:paraId="20F80571" w14:textId="77777777" w:rsidTr="00A44A19">
        <w:trPr>
          <w:trHeight w:val="107"/>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58B47C0C" w14:textId="77777777" w:rsidR="0056463B" w:rsidRPr="00304116" w:rsidRDefault="0056463B" w:rsidP="00A44A19">
            <w:pPr>
              <w:jc w:val="left"/>
              <w:rPr>
                <w:color w:val="000000"/>
                <w:sz w:val="18"/>
                <w:szCs w:val="18"/>
                <w:lang w:eastAsia="en-CA"/>
              </w:rPr>
            </w:pPr>
            <w:r w:rsidRPr="00304116">
              <w:rPr>
                <w:color w:val="000000"/>
                <w:sz w:val="18"/>
                <w:szCs w:val="18"/>
                <w:lang w:eastAsia="en-CA"/>
              </w:rPr>
              <w:t>4.3.2</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1F07BEDD" w14:textId="77777777" w:rsidR="0056463B" w:rsidRPr="00304116" w:rsidRDefault="0056463B" w:rsidP="00A44A19">
            <w:pPr>
              <w:jc w:val="left"/>
              <w:rPr>
                <w:color w:val="000000"/>
                <w:sz w:val="18"/>
                <w:szCs w:val="18"/>
                <w:lang w:eastAsia="en-CA"/>
              </w:rPr>
            </w:pPr>
            <w:r>
              <w:rPr>
                <w:color w:val="000000"/>
                <w:sz w:val="18"/>
                <w:szCs w:val="18"/>
                <w:lang w:eastAsia="en-CA"/>
              </w:rPr>
              <w:t>Phase-out of HCFC-142b</w:t>
            </w:r>
            <w:r w:rsidRPr="00304116">
              <w:rPr>
                <w:color w:val="000000"/>
                <w:sz w:val="18"/>
                <w:szCs w:val="18"/>
                <w:lang w:eastAsia="en-CA"/>
              </w:rPr>
              <w:t xml:space="preserve"> to be achieved in previously approved projects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0731EA59" w14:textId="77777777" w:rsidR="0056463B" w:rsidRPr="00304116" w:rsidRDefault="0056463B" w:rsidP="00A44A19">
            <w:pPr>
              <w:jc w:val="right"/>
              <w:rPr>
                <w:color w:val="000000"/>
                <w:sz w:val="18"/>
                <w:szCs w:val="18"/>
                <w:lang w:eastAsia="en-CA"/>
              </w:rPr>
            </w:pPr>
            <w:r w:rsidRPr="00304116">
              <w:rPr>
                <w:color w:val="000000"/>
                <w:sz w:val="18"/>
                <w:szCs w:val="18"/>
                <w:lang w:eastAsia="en-CA"/>
              </w:rPr>
              <w:t>10.9</w:t>
            </w:r>
          </w:p>
        </w:tc>
      </w:tr>
      <w:tr w:rsidR="0056463B" w:rsidRPr="00304116" w14:paraId="6D8EB954" w14:textId="77777777" w:rsidTr="00A44A19">
        <w:trPr>
          <w:trHeight w:val="98"/>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65F580DD" w14:textId="77777777" w:rsidR="0056463B" w:rsidRPr="00304116" w:rsidRDefault="0056463B" w:rsidP="00A44A19">
            <w:pPr>
              <w:jc w:val="left"/>
              <w:rPr>
                <w:color w:val="000000"/>
                <w:sz w:val="18"/>
                <w:szCs w:val="18"/>
                <w:lang w:eastAsia="en-CA"/>
              </w:rPr>
            </w:pPr>
            <w:r w:rsidRPr="00304116">
              <w:rPr>
                <w:color w:val="000000"/>
                <w:sz w:val="18"/>
                <w:szCs w:val="18"/>
                <w:lang w:eastAsia="en-CA"/>
              </w:rPr>
              <w:t>4.3.3</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165D7CB3" w14:textId="77777777" w:rsidR="0056463B" w:rsidRPr="00304116" w:rsidRDefault="0056463B" w:rsidP="00A44A19">
            <w:pPr>
              <w:jc w:val="left"/>
              <w:rPr>
                <w:color w:val="000000"/>
                <w:sz w:val="18"/>
                <w:szCs w:val="18"/>
                <w:lang w:eastAsia="en-CA"/>
              </w:rPr>
            </w:pPr>
            <w:r w:rsidRPr="00304116">
              <w:rPr>
                <w:color w:val="000000"/>
                <w:sz w:val="18"/>
                <w:szCs w:val="18"/>
                <w:lang w:eastAsia="en-CA"/>
              </w:rPr>
              <w:t>Remaining elig</w:t>
            </w:r>
            <w:r>
              <w:rPr>
                <w:color w:val="000000"/>
                <w:sz w:val="18"/>
                <w:szCs w:val="18"/>
                <w:lang w:eastAsia="en-CA"/>
              </w:rPr>
              <w:t xml:space="preserve">ible consumption for HCFC-142b </w:t>
            </w:r>
            <w:r w:rsidRPr="00304116">
              <w:rPr>
                <w:color w:val="000000"/>
                <w:sz w:val="18"/>
                <w:szCs w:val="18"/>
                <w:lang w:eastAsia="en-CA"/>
              </w:rPr>
              <w:t>(ODP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B858D69" w14:textId="77777777" w:rsidR="0056463B" w:rsidRPr="00304116" w:rsidRDefault="0056463B" w:rsidP="00A44A19">
            <w:pPr>
              <w:jc w:val="right"/>
              <w:rPr>
                <w:color w:val="000000"/>
                <w:sz w:val="18"/>
                <w:szCs w:val="18"/>
                <w:lang w:eastAsia="en-CA"/>
              </w:rPr>
            </w:pPr>
            <w:r w:rsidRPr="00304116">
              <w:rPr>
                <w:color w:val="000000"/>
                <w:sz w:val="18"/>
                <w:szCs w:val="18"/>
                <w:lang w:eastAsia="en-CA"/>
              </w:rPr>
              <w:t>0.0</w:t>
            </w:r>
          </w:p>
        </w:tc>
      </w:tr>
      <w:tr w:rsidR="0056463B" w:rsidRPr="00304116" w14:paraId="7765F6AE" w14:textId="77777777" w:rsidTr="00A44A19">
        <w:trPr>
          <w:trHeight w:val="80"/>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1768B099" w14:textId="77777777" w:rsidR="0056463B" w:rsidRPr="00304116" w:rsidRDefault="0056463B" w:rsidP="00A44A19">
            <w:pPr>
              <w:jc w:val="left"/>
              <w:rPr>
                <w:color w:val="000000"/>
                <w:sz w:val="18"/>
                <w:szCs w:val="18"/>
                <w:lang w:eastAsia="en-CA"/>
              </w:rPr>
            </w:pPr>
            <w:r w:rsidRPr="00304116">
              <w:rPr>
                <w:color w:val="000000"/>
                <w:sz w:val="18"/>
                <w:szCs w:val="18"/>
                <w:lang w:eastAsia="en-CA"/>
              </w:rPr>
              <w:t>4.4.1</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264B9269" w14:textId="77777777" w:rsidR="0056463B" w:rsidRPr="00304116" w:rsidRDefault="0056463B" w:rsidP="00A44A19">
            <w:pPr>
              <w:jc w:val="left"/>
              <w:rPr>
                <w:color w:val="000000"/>
                <w:sz w:val="18"/>
                <w:szCs w:val="18"/>
                <w:lang w:eastAsia="en-CA"/>
              </w:rPr>
            </w:pPr>
            <w:r>
              <w:rPr>
                <w:color w:val="000000"/>
                <w:sz w:val="18"/>
                <w:szCs w:val="18"/>
                <w:lang w:eastAsia="en-CA"/>
              </w:rPr>
              <w:t xml:space="preserve">Total phase-out of HCFC-123 </w:t>
            </w:r>
            <w:r w:rsidRPr="00304116">
              <w:rPr>
                <w:color w:val="000000"/>
                <w:sz w:val="18"/>
                <w:szCs w:val="18"/>
                <w:lang w:eastAsia="en-CA"/>
              </w:rPr>
              <w:t>agreed to be achieved under this Agreement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C3C7BCB" w14:textId="77777777" w:rsidR="0056463B" w:rsidRPr="00304116" w:rsidRDefault="0056463B" w:rsidP="00A44A19">
            <w:pPr>
              <w:jc w:val="right"/>
              <w:rPr>
                <w:color w:val="000000"/>
                <w:sz w:val="18"/>
                <w:szCs w:val="18"/>
                <w:lang w:eastAsia="en-CA"/>
              </w:rPr>
            </w:pPr>
            <w:r w:rsidRPr="00304116">
              <w:rPr>
                <w:color w:val="000000"/>
                <w:sz w:val="18"/>
                <w:szCs w:val="18"/>
                <w:lang w:eastAsia="en-CA"/>
              </w:rPr>
              <w:t>0.0</w:t>
            </w:r>
          </w:p>
        </w:tc>
      </w:tr>
      <w:tr w:rsidR="0056463B" w:rsidRPr="00304116" w14:paraId="23DDB946" w14:textId="77777777" w:rsidTr="00A44A19">
        <w:trPr>
          <w:trHeight w:val="71"/>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1DB56C8C" w14:textId="77777777" w:rsidR="0056463B" w:rsidRPr="00304116" w:rsidRDefault="0056463B" w:rsidP="00A44A19">
            <w:pPr>
              <w:jc w:val="left"/>
              <w:rPr>
                <w:color w:val="000000"/>
                <w:sz w:val="18"/>
                <w:szCs w:val="18"/>
                <w:lang w:eastAsia="en-CA"/>
              </w:rPr>
            </w:pPr>
            <w:r w:rsidRPr="00304116">
              <w:rPr>
                <w:color w:val="000000"/>
                <w:sz w:val="18"/>
                <w:szCs w:val="18"/>
                <w:lang w:eastAsia="en-CA"/>
              </w:rPr>
              <w:t>4.4.2</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5411E9BC" w14:textId="77777777" w:rsidR="0056463B" w:rsidRPr="00304116" w:rsidRDefault="0056463B" w:rsidP="00A44A19">
            <w:pPr>
              <w:jc w:val="left"/>
              <w:rPr>
                <w:color w:val="000000"/>
                <w:sz w:val="18"/>
                <w:szCs w:val="18"/>
                <w:lang w:eastAsia="en-CA"/>
              </w:rPr>
            </w:pPr>
            <w:r>
              <w:rPr>
                <w:color w:val="000000"/>
                <w:sz w:val="18"/>
                <w:szCs w:val="18"/>
                <w:lang w:eastAsia="en-CA"/>
              </w:rPr>
              <w:t>Phase-out of HCFC-123</w:t>
            </w:r>
            <w:r w:rsidRPr="00304116">
              <w:rPr>
                <w:color w:val="000000"/>
                <w:sz w:val="18"/>
                <w:szCs w:val="18"/>
                <w:lang w:eastAsia="en-CA"/>
              </w:rPr>
              <w:t xml:space="preserve"> to be achieved in previously approved projects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4E40B7F3" w14:textId="77777777" w:rsidR="0056463B" w:rsidRPr="00304116" w:rsidRDefault="0056463B" w:rsidP="00A44A19">
            <w:pPr>
              <w:jc w:val="right"/>
              <w:rPr>
                <w:color w:val="000000"/>
                <w:sz w:val="18"/>
                <w:szCs w:val="18"/>
                <w:lang w:eastAsia="en-CA"/>
              </w:rPr>
            </w:pPr>
            <w:r w:rsidRPr="00304116">
              <w:rPr>
                <w:color w:val="000000"/>
                <w:sz w:val="18"/>
                <w:szCs w:val="18"/>
                <w:lang w:eastAsia="en-CA"/>
              </w:rPr>
              <w:t>0.0</w:t>
            </w:r>
          </w:p>
        </w:tc>
      </w:tr>
      <w:tr w:rsidR="0056463B" w:rsidRPr="00304116" w14:paraId="5E00C968" w14:textId="77777777" w:rsidTr="00A44A19">
        <w:trPr>
          <w:trHeight w:val="192"/>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0C197DA9" w14:textId="77777777" w:rsidR="0056463B" w:rsidRPr="00304116" w:rsidRDefault="0056463B" w:rsidP="00A44A19">
            <w:pPr>
              <w:jc w:val="left"/>
              <w:rPr>
                <w:color w:val="000000"/>
                <w:sz w:val="18"/>
                <w:szCs w:val="18"/>
                <w:lang w:eastAsia="en-CA"/>
              </w:rPr>
            </w:pPr>
            <w:r w:rsidRPr="00304116">
              <w:rPr>
                <w:color w:val="000000"/>
                <w:sz w:val="18"/>
                <w:szCs w:val="18"/>
                <w:lang w:eastAsia="en-CA"/>
              </w:rPr>
              <w:t>4.4.3</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48F67DF5" w14:textId="77777777" w:rsidR="0056463B" w:rsidRPr="00304116" w:rsidRDefault="0056463B" w:rsidP="00A44A19">
            <w:pPr>
              <w:jc w:val="left"/>
              <w:rPr>
                <w:color w:val="000000"/>
                <w:sz w:val="18"/>
                <w:szCs w:val="18"/>
                <w:lang w:eastAsia="en-CA"/>
              </w:rPr>
            </w:pPr>
            <w:r w:rsidRPr="00304116">
              <w:rPr>
                <w:color w:val="000000"/>
                <w:sz w:val="18"/>
                <w:szCs w:val="18"/>
                <w:lang w:eastAsia="en-CA"/>
              </w:rPr>
              <w:t>Remaining eli</w:t>
            </w:r>
            <w:r>
              <w:rPr>
                <w:color w:val="000000"/>
                <w:sz w:val="18"/>
                <w:szCs w:val="18"/>
                <w:lang w:eastAsia="en-CA"/>
              </w:rPr>
              <w:t xml:space="preserve">gible consumption for HCFC-123 </w:t>
            </w:r>
            <w:r w:rsidRPr="00304116">
              <w:rPr>
                <w:color w:val="000000"/>
                <w:sz w:val="18"/>
                <w:szCs w:val="18"/>
                <w:lang w:eastAsia="en-CA"/>
              </w:rPr>
              <w:t>(ODP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34AF75F" w14:textId="77777777" w:rsidR="0056463B" w:rsidRPr="00304116" w:rsidRDefault="0056463B" w:rsidP="00A44A19">
            <w:pPr>
              <w:jc w:val="right"/>
              <w:rPr>
                <w:color w:val="000000"/>
                <w:sz w:val="18"/>
                <w:szCs w:val="18"/>
                <w:lang w:eastAsia="en-CA"/>
              </w:rPr>
            </w:pPr>
            <w:r w:rsidRPr="00304116">
              <w:rPr>
                <w:color w:val="000000"/>
                <w:sz w:val="18"/>
                <w:szCs w:val="18"/>
                <w:lang w:eastAsia="en-CA"/>
              </w:rPr>
              <w:t>0.3</w:t>
            </w:r>
          </w:p>
        </w:tc>
      </w:tr>
      <w:tr w:rsidR="0056463B" w:rsidRPr="00304116" w14:paraId="3CE14210" w14:textId="77777777" w:rsidTr="00A44A19">
        <w:trPr>
          <w:trHeight w:val="125"/>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5F3B8913" w14:textId="77777777" w:rsidR="0056463B" w:rsidRPr="00304116" w:rsidRDefault="0056463B" w:rsidP="00A44A19">
            <w:pPr>
              <w:jc w:val="left"/>
              <w:rPr>
                <w:color w:val="000000"/>
                <w:sz w:val="18"/>
                <w:szCs w:val="18"/>
                <w:lang w:eastAsia="en-CA"/>
              </w:rPr>
            </w:pPr>
            <w:r w:rsidRPr="00304116">
              <w:rPr>
                <w:color w:val="000000"/>
                <w:sz w:val="18"/>
                <w:szCs w:val="18"/>
                <w:lang w:eastAsia="en-CA"/>
              </w:rPr>
              <w:t>4.5.1</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0A068622" w14:textId="77777777" w:rsidR="0056463B" w:rsidRPr="00304116" w:rsidRDefault="0056463B" w:rsidP="00A44A19">
            <w:pPr>
              <w:jc w:val="left"/>
              <w:rPr>
                <w:color w:val="000000"/>
                <w:sz w:val="18"/>
                <w:szCs w:val="18"/>
                <w:lang w:eastAsia="en-CA"/>
              </w:rPr>
            </w:pPr>
            <w:r>
              <w:rPr>
                <w:color w:val="000000"/>
                <w:sz w:val="18"/>
                <w:szCs w:val="18"/>
                <w:lang w:eastAsia="en-CA"/>
              </w:rPr>
              <w:t>Total phase-out of HCFC-124</w:t>
            </w:r>
            <w:r w:rsidRPr="00304116">
              <w:rPr>
                <w:color w:val="000000"/>
                <w:sz w:val="18"/>
                <w:szCs w:val="18"/>
                <w:lang w:eastAsia="en-CA"/>
              </w:rPr>
              <w:t xml:space="preserve"> agreed to be achieved under this Agreement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37546CDE" w14:textId="77777777" w:rsidR="0056463B" w:rsidRPr="00304116" w:rsidRDefault="0056463B" w:rsidP="00A44A19">
            <w:pPr>
              <w:jc w:val="right"/>
              <w:rPr>
                <w:color w:val="000000"/>
                <w:sz w:val="18"/>
                <w:szCs w:val="18"/>
                <w:lang w:eastAsia="en-CA"/>
              </w:rPr>
            </w:pPr>
            <w:r w:rsidRPr="00304116">
              <w:rPr>
                <w:color w:val="000000"/>
                <w:sz w:val="18"/>
                <w:szCs w:val="18"/>
                <w:lang w:eastAsia="en-CA"/>
              </w:rPr>
              <w:t>0.0</w:t>
            </w:r>
          </w:p>
        </w:tc>
      </w:tr>
      <w:tr w:rsidR="0056463B" w:rsidRPr="00304116" w14:paraId="55053774" w14:textId="77777777" w:rsidTr="00A44A19">
        <w:trPr>
          <w:trHeight w:val="107"/>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28B0293E" w14:textId="77777777" w:rsidR="0056463B" w:rsidRPr="00304116" w:rsidRDefault="0056463B" w:rsidP="00A44A19">
            <w:pPr>
              <w:jc w:val="left"/>
              <w:rPr>
                <w:color w:val="000000"/>
                <w:sz w:val="18"/>
                <w:szCs w:val="18"/>
                <w:lang w:eastAsia="en-CA"/>
              </w:rPr>
            </w:pPr>
            <w:r w:rsidRPr="00304116">
              <w:rPr>
                <w:color w:val="000000"/>
                <w:sz w:val="18"/>
                <w:szCs w:val="18"/>
                <w:lang w:eastAsia="en-CA"/>
              </w:rPr>
              <w:t>4.5.2</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092B09AA" w14:textId="77777777" w:rsidR="0056463B" w:rsidRPr="00304116" w:rsidRDefault="0056463B" w:rsidP="00A44A19">
            <w:pPr>
              <w:jc w:val="left"/>
              <w:rPr>
                <w:color w:val="000000"/>
                <w:sz w:val="18"/>
                <w:szCs w:val="18"/>
                <w:lang w:eastAsia="en-CA"/>
              </w:rPr>
            </w:pPr>
            <w:r w:rsidRPr="00304116">
              <w:rPr>
                <w:color w:val="000000"/>
                <w:sz w:val="18"/>
                <w:szCs w:val="18"/>
                <w:lang w:eastAsia="en-CA"/>
              </w:rPr>
              <w:t>Phase-out of HCFC-124  to be achieved in previously approved projects (ODP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531E85F0" w14:textId="77777777" w:rsidR="0056463B" w:rsidRPr="00304116" w:rsidRDefault="0056463B" w:rsidP="00A44A19">
            <w:pPr>
              <w:jc w:val="right"/>
              <w:rPr>
                <w:color w:val="000000"/>
                <w:sz w:val="18"/>
                <w:szCs w:val="18"/>
                <w:lang w:eastAsia="en-CA"/>
              </w:rPr>
            </w:pPr>
            <w:r w:rsidRPr="00304116">
              <w:rPr>
                <w:color w:val="000000"/>
                <w:sz w:val="18"/>
                <w:szCs w:val="18"/>
                <w:lang w:eastAsia="en-CA"/>
              </w:rPr>
              <w:t>0.0</w:t>
            </w:r>
          </w:p>
        </w:tc>
      </w:tr>
      <w:tr w:rsidR="0056463B" w:rsidRPr="00304116" w14:paraId="6E4682F1" w14:textId="77777777" w:rsidTr="00A44A19">
        <w:trPr>
          <w:trHeight w:val="53"/>
          <w:jc w:val="center"/>
        </w:trPr>
        <w:tc>
          <w:tcPr>
            <w:tcW w:w="528" w:type="dxa"/>
            <w:tcBorders>
              <w:top w:val="nil"/>
              <w:left w:val="single" w:sz="4" w:space="0" w:color="auto"/>
              <w:bottom w:val="single" w:sz="4" w:space="0" w:color="auto"/>
              <w:right w:val="single" w:sz="4" w:space="0" w:color="auto"/>
            </w:tcBorders>
            <w:shd w:val="clear" w:color="auto" w:fill="auto"/>
            <w:tcMar>
              <w:left w:w="57" w:type="dxa"/>
              <w:right w:w="85" w:type="dxa"/>
            </w:tcMar>
            <w:hideMark/>
          </w:tcPr>
          <w:p w14:paraId="442D533A" w14:textId="77777777" w:rsidR="0056463B" w:rsidRPr="00304116" w:rsidRDefault="0056463B" w:rsidP="00A44A19">
            <w:pPr>
              <w:jc w:val="left"/>
              <w:rPr>
                <w:color w:val="000000"/>
                <w:sz w:val="18"/>
                <w:szCs w:val="18"/>
                <w:lang w:eastAsia="en-CA"/>
              </w:rPr>
            </w:pPr>
            <w:r w:rsidRPr="00304116">
              <w:rPr>
                <w:color w:val="000000"/>
                <w:sz w:val="18"/>
                <w:szCs w:val="18"/>
                <w:lang w:eastAsia="en-CA"/>
              </w:rPr>
              <w:t>4.5.3</w:t>
            </w:r>
          </w:p>
        </w:tc>
        <w:tc>
          <w:tcPr>
            <w:tcW w:w="7898" w:type="dxa"/>
            <w:gridSpan w:val="8"/>
            <w:tcBorders>
              <w:top w:val="single" w:sz="4" w:space="0" w:color="auto"/>
              <w:left w:val="nil"/>
              <w:bottom w:val="single" w:sz="4" w:space="0" w:color="auto"/>
              <w:right w:val="single" w:sz="4" w:space="0" w:color="auto"/>
            </w:tcBorders>
            <w:shd w:val="clear" w:color="auto" w:fill="auto"/>
            <w:tcMar>
              <w:left w:w="57" w:type="dxa"/>
            </w:tcMar>
            <w:hideMark/>
          </w:tcPr>
          <w:p w14:paraId="19DEBC1A" w14:textId="77777777" w:rsidR="0056463B" w:rsidRPr="00304116" w:rsidRDefault="0056463B" w:rsidP="00A44A19">
            <w:pPr>
              <w:jc w:val="left"/>
              <w:rPr>
                <w:color w:val="000000"/>
                <w:sz w:val="18"/>
                <w:szCs w:val="18"/>
                <w:lang w:eastAsia="en-CA"/>
              </w:rPr>
            </w:pPr>
            <w:r w:rsidRPr="00304116">
              <w:rPr>
                <w:color w:val="000000"/>
                <w:sz w:val="18"/>
                <w:szCs w:val="18"/>
                <w:lang w:eastAsia="en-CA"/>
              </w:rPr>
              <w:t>Remaining eli</w:t>
            </w:r>
            <w:r>
              <w:rPr>
                <w:color w:val="000000"/>
                <w:sz w:val="18"/>
                <w:szCs w:val="18"/>
                <w:lang w:eastAsia="en-CA"/>
              </w:rPr>
              <w:t xml:space="preserve">gible consumption for HCFC-124 </w:t>
            </w:r>
            <w:r w:rsidRPr="00304116">
              <w:rPr>
                <w:color w:val="000000"/>
                <w:sz w:val="18"/>
                <w:szCs w:val="18"/>
                <w:lang w:eastAsia="en-CA"/>
              </w:rPr>
              <w:t>(ODP tonnes)</w:t>
            </w:r>
          </w:p>
        </w:tc>
        <w:tc>
          <w:tcPr>
            <w:tcW w:w="924"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14:paraId="10E2F7BB" w14:textId="77777777" w:rsidR="0056463B" w:rsidRPr="00304116" w:rsidRDefault="0056463B" w:rsidP="00A44A19">
            <w:pPr>
              <w:jc w:val="right"/>
              <w:rPr>
                <w:color w:val="000000"/>
                <w:sz w:val="18"/>
                <w:szCs w:val="18"/>
                <w:lang w:eastAsia="en-CA"/>
              </w:rPr>
            </w:pPr>
            <w:r w:rsidRPr="00304116">
              <w:rPr>
                <w:color w:val="000000"/>
                <w:sz w:val="18"/>
                <w:szCs w:val="18"/>
                <w:lang w:eastAsia="en-CA"/>
              </w:rPr>
              <w:t>0.1</w:t>
            </w:r>
          </w:p>
        </w:tc>
      </w:tr>
    </w:tbl>
    <w:p w14:paraId="221A58BB" w14:textId="77777777" w:rsidR="0056463B" w:rsidRPr="00F51084" w:rsidRDefault="0056463B" w:rsidP="0056463B"/>
    <w:p w14:paraId="67CAB71A" w14:textId="1590AA2F" w:rsidR="0056463B" w:rsidRDefault="0056463B" w:rsidP="0056463B"/>
    <w:p w14:paraId="69DD8E7C" w14:textId="49D07C28" w:rsidR="008C5671" w:rsidRDefault="008C5671" w:rsidP="0056463B"/>
    <w:p w14:paraId="5E37E21F" w14:textId="61573752" w:rsidR="008C5671" w:rsidRDefault="008C5671" w:rsidP="0056463B"/>
    <w:p w14:paraId="69F22286" w14:textId="7F08D516" w:rsidR="008C5671" w:rsidRDefault="008C5671" w:rsidP="0056463B"/>
    <w:p w14:paraId="10E396DE" w14:textId="5CE6F98B" w:rsidR="008C5671" w:rsidRDefault="008C5671" w:rsidP="0056463B"/>
    <w:p w14:paraId="24002702" w14:textId="77777777" w:rsidR="008C5671" w:rsidRPr="00F51084" w:rsidRDefault="008C5671" w:rsidP="0056463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C5671" w:rsidRPr="009B0D30" w14:paraId="7E733BE1" w14:textId="77777777" w:rsidTr="00522A20">
        <w:tc>
          <w:tcPr>
            <w:tcW w:w="1871" w:type="dxa"/>
          </w:tcPr>
          <w:p w14:paraId="43196D35" w14:textId="77777777" w:rsidR="008C5671" w:rsidRPr="009B0D30" w:rsidRDefault="008C5671" w:rsidP="00522A20"/>
        </w:tc>
        <w:tc>
          <w:tcPr>
            <w:tcW w:w="1872" w:type="dxa"/>
          </w:tcPr>
          <w:p w14:paraId="417F5808" w14:textId="77777777" w:rsidR="008C5671" w:rsidRPr="009B0D30" w:rsidRDefault="008C5671" w:rsidP="00522A20"/>
        </w:tc>
        <w:tc>
          <w:tcPr>
            <w:tcW w:w="1872" w:type="dxa"/>
            <w:tcBorders>
              <w:bottom w:val="single" w:sz="4" w:space="0" w:color="auto"/>
            </w:tcBorders>
          </w:tcPr>
          <w:p w14:paraId="4D60F336" w14:textId="77777777" w:rsidR="008C5671" w:rsidRPr="009B0D30" w:rsidRDefault="008C5671" w:rsidP="00522A20"/>
        </w:tc>
        <w:tc>
          <w:tcPr>
            <w:tcW w:w="1872" w:type="dxa"/>
          </w:tcPr>
          <w:p w14:paraId="1B5F4353" w14:textId="77777777" w:rsidR="008C5671" w:rsidRPr="009B0D30" w:rsidRDefault="008C5671" w:rsidP="00522A20"/>
        </w:tc>
        <w:tc>
          <w:tcPr>
            <w:tcW w:w="1873" w:type="dxa"/>
          </w:tcPr>
          <w:p w14:paraId="30A67F6D" w14:textId="77777777" w:rsidR="008C5671" w:rsidRPr="009B0D30" w:rsidRDefault="008C5671" w:rsidP="00522A20"/>
        </w:tc>
      </w:tr>
    </w:tbl>
    <w:p w14:paraId="66DF50FC" w14:textId="77777777" w:rsidR="0056463B" w:rsidRPr="00F51084" w:rsidRDefault="0056463B" w:rsidP="008C5671"/>
    <w:sectPr w:rsidR="0056463B" w:rsidRPr="00F51084" w:rsidSect="0056463B">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1DF51" w14:textId="77777777" w:rsidR="003200DB" w:rsidRDefault="003200DB" w:rsidP="004A504B">
      <w:r>
        <w:separator/>
      </w:r>
    </w:p>
  </w:endnote>
  <w:endnote w:type="continuationSeparator" w:id="0">
    <w:p w14:paraId="4370BCD5" w14:textId="77777777" w:rsidR="003200DB" w:rsidRDefault="003200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76A43" w14:textId="14A2059A" w:rsidR="003200DB" w:rsidRPr="0033525D" w:rsidRDefault="003200DB">
    <w:pPr>
      <w:jc w:val="center"/>
    </w:pPr>
    <w:r>
      <w:fldChar w:fldCharType="begin"/>
    </w:r>
    <w:r>
      <w:instrText xml:space="preserve"> PAGE </w:instrText>
    </w:r>
    <w:r>
      <w:fldChar w:fldCharType="separate"/>
    </w:r>
    <w:r w:rsidR="009232C2">
      <w:rPr>
        <w:noProof/>
      </w:rPr>
      <w:t>10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B6C38" w14:textId="665ACB2E" w:rsidR="003200DB" w:rsidRPr="0033525D" w:rsidRDefault="003200DB">
    <w:pPr>
      <w:jc w:val="center"/>
    </w:pPr>
    <w:r>
      <w:fldChar w:fldCharType="begin"/>
    </w:r>
    <w:r>
      <w:instrText xml:space="preserve"> PAGE </w:instrText>
    </w:r>
    <w:r>
      <w:fldChar w:fldCharType="separate"/>
    </w:r>
    <w:r w:rsidR="009232C2">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66BC9"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401F263"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12DF4" w14:textId="51B16F32" w:rsidR="003200DB" w:rsidRPr="0033525D" w:rsidRDefault="003200DB">
    <w:pPr>
      <w:jc w:val="center"/>
    </w:pPr>
    <w:r>
      <w:fldChar w:fldCharType="begin"/>
    </w:r>
    <w:r>
      <w:instrText xml:space="preserve"> PAGE </w:instrText>
    </w:r>
    <w:r>
      <w:fldChar w:fldCharType="separate"/>
    </w:r>
    <w:r w:rsidR="009232C2">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8292" w14:textId="7047A52C" w:rsidR="003200DB" w:rsidRPr="0033525D" w:rsidRDefault="003200DB">
    <w:pPr>
      <w:jc w:val="center"/>
    </w:pPr>
    <w:r>
      <w:fldChar w:fldCharType="begin"/>
    </w:r>
    <w:r>
      <w:instrText xml:space="preserve"> PAGE </w:instrText>
    </w:r>
    <w:r>
      <w:fldChar w:fldCharType="separate"/>
    </w:r>
    <w:r w:rsidR="009232C2">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B1E37"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2731FC4" w14:textId="77777777" w:rsidR="003200DB" w:rsidRDefault="003200D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D7167" w14:textId="77777777" w:rsidR="003200DB" w:rsidRDefault="003200DB" w:rsidP="004A504B">
      <w:r>
        <w:separator/>
      </w:r>
    </w:p>
  </w:footnote>
  <w:footnote w:type="continuationSeparator" w:id="0">
    <w:p w14:paraId="5F17053C" w14:textId="77777777" w:rsidR="003200DB" w:rsidRDefault="003200DB" w:rsidP="004A504B">
      <w:r>
        <w:continuationSeparator/>
      </w:r>
    </w:p>
  </w:footnote>
  <w:footnote w:id="1">
    <w:p w14:paraId="0F28EE1A" w14:textId="77278EFF" w:rsidR="003200DB" w:rsidRDefault="003200DB" w:rsidP="0056463B">
      <w:pPr>
        <w:pStyle w:val="FootnoteText"/>
        <w:spacing w:after="40"/>
      </w:pPr>
      <w:r>
        <w:rPr>
          <w:rStyle w:val="FootnoteReference"/>
        </w:rPr>
        <w:footnoteRef/>
      </w:r>
      <w:r>
        <w:t xml:space="preserve"> </w:t>
      </w:r>
      <w:r>
        <w:rPr>
          <w:lang w:val="en-US"/>
        </w:rPr>
        <w:t>UNEP/OzL.Pro/ExCom/90/1</w:t>
      </w:r>
    </w:p>
  </w:footnote>
  <w:footnote w:id="2">
    <w:p w14:paraId="32FBA491" w14:textId="1067E47F" w:rsidR="003200DB" w:rsidRPr="00FE3307" w:rsidRDefault="003200DB" w:rsidP="002E737B">
      <w:pPr>
        <w:pStyle w:val="FootnoteText"/>
      </w:pPr>
      <w:r w:rsidRPr="00FE3307">
        <w:rPr>
          <w:rStyle w:val="FootnoteReference"/>
        </w:rPr>
        <w:footnoteRef/>
      </w:r>
      <w:r w:rsidRPr="00FE3307">
        <w:t xml:space="preserve"> As per the letter </w:t>
      </w:r>
      <w:r w:rsidRPr="00BE797A">
        <w:t>of 28 March</w:t>
      </w:r>
      <w:r>
        <w:t xml:space="preserve"> 2022</w:t>
      </w:r>
      <w:r w:rsidRPr="00FE3307">
        <w:t xml:space="preserve"> from the </w:t>
      </w:r>
      <w:r>
        <w:t xml:space="preserve">Ministry of Environment and Natural Resources </w:t>
      </w:r>
      <w:r w:rsidRPr="00FE3307">
        <w:t xml:space="preserve">of </w:t>
      </w:r>
      <w:r>
        <w:t>the Government of Mexico to UNIDO</w:t>
      </w:r>
      <w:r w:rsidRPr="00FE3307">
        <w:t>.</w:t>
      </w:r>
    </w:p>
  </w:footnote>
  <w:footnote w:id="3">
    <w:p w14:paraId="208E6FBA" w14:textId="295A5CAE" w:rsidR="003200DB" w:rsidRDefault="003200DB">
      <w:pPr>
        <w:pStyle w:val="FootnoteText"/>
      </w:pPr>
      <w:r>
        <w:rPr>
          <w:rStyle w:val="FootnoteReference"/>
        </w:rPr>
        <w:footnoteRef/>
      </w:r>
      <w:r>
        <w:t xml:space="preserve"> In line with decision 74/20, UNIDO reported this interim use of a high-GWP alternative until it was discontinued, as noted by the Executive Committee at the 82</w:t>
      </w:r>
      <w:r w:rsidRPr="00CB6268">
        <w:rPr>
          <w:vertAlign w:val="superscript"/>
        </w:rPr>
        <w:t>nd</w:t>
      </w:r>
      <w:r>
        <w:t xml:space="preserve"> meeting (</w:t>
      </w:r>
      <w:r w:rsidR="004B3BE9">
        <w:t>document </w:t>
      </w:r>
      <w:r>
        <w:t>UNEP/</w:t>
      </w:r>
      <w:proofErr w:type="spellStart"/>
      <w:r>
        <w:t>OzL.Pro</w:t>
      </w:r>
      <w:proofErr w:type="spellEnd"/>
      <w:r>
        <w:t>/ExCom/82/72, paragraph</w:t>
      </w:r>
      <w:r w:rsidR="004B3BE9">
        <w:t> </w:t>
      </w:r>
      <w:r>
        <w:t>126).</w:t>
      </w:r>
    </w:p>
  </w:footnote>
  <w:footnote w:id="4">
    <w:p w14:paraId="4CA2BFB2" w14:textId="0AA25A8D" w:rsidR="003200DB" w:rsidRPr="001F020F" w:rsidRDefault="003200DB" w:rsidP="00223887">
      <w:pPr>
        <w:pStyle w:val="FootnoteText"/>
      </w:pPr>
      <w:r>
        <w:rPr>
          <w:rStyle w:val="FootnoteReference"/>
        </w:rPr>
        <w:footnoteRef/>
      </w:r>
      <w:r>
        <w:t xml:space="preserve"> C</w:t>
      </w:r>
      <w:r w:rsidRPr="001F020F">
        <w:t>ylinders for sampling, needle valves, brass adapters, bronze binders, taper plugs, vacuum pumps, manifolds, wrenches,</w:t>
      </w:r>
      <w:r>
        <w:t xml:space="preserve"> safety glasses</w:t>
      </w:r>
      <w:r w:rsidR="004B3BE9">
        <w:t>,</w:t>
      </w:r>
      <w:r>
        <w:t xml:space="preserve"> and gloves.</w:t>
      </w:r>
    </w:p>
  </w:footnote>
  <w:footnote w:id="5">
    <w:p w14:paraId="37548873" w14:textId="0D184F54" w:rsidR="003200DB" w:rsidRPr="006675F0" w:rsidRDefault="003200DB" w:rsidP="003A66B3">
      <w:pPr>
        <w:pStyle w:val="FootnoteText"/>
      </w:pPr>
      <w:r>
        <w:rPr>
          <w:rStyle w:val="FootnoteReference"/>
        </w:rPr>
        <w:footnoteRef/>
      </w:r>
      <w:r>
        <w:t xml:space="preserve"> The servicing tool kits are adapted to the size of the workshop and can include</w:t>
      </w:r>
      <w:r w:rsidR="006E0957">
        <w:t>,</w:t>
      </w:r>
      <w:r>
        <w:t xml:space="preserve"> </w:t>
      </w:r>
      <w:r>
        <w:rPr>
          <w:i/>
        </w:rPr>
        <w:t xml:space="preserve">inter </w:t>
      </w:r>
      <w:r w:rsidRPr="003A66B3">
        <w:rPr>
          <w:i/>
        </w:rPr>
        <w:t>alia</w:t>
      </w:r>
      <w:r w:rsidR="006E0957">
        <w:rPr>
          <w:iCs/>
        </w:rPr>
        <w:t>:</w:t>
      </w:r>
      <w:r>
        <w:t xml:space="preserve"> flushing machine </w:t>
      </w:r>
      <w:r w:rsidR="009F6457">
        <w:t>with</w:t>
      </w:r>
      <w:r>
        <w:t xml:space="preserve"> flushing agent; air compressor with hose and connections; flushing kit for AC; nitrogen blowing equipment; universal connection kit for systems flushing; multifunctional digital manifold; vacuum pump with electro valve and vacuum gauge; refrigerant recovery units and cylinders; charge scale; clamp-on meter; mechanical manifold gauge set with hoses; leak detector; and tube cutter.</w:t>
      </w:r>
    </w:p>
  </w:footnote>
  <w:footnote w:id="6">
    <w:p w14:paraId="6FACA1A6" w14:textId="61FC3F05" w:rsidR="003200DB" w:rsidRPr="00EC227C" w:rsidRDefault="003200DB" w:rsidP="00EC227C">
      <w:pPr>
        <w:pStyle w:val="FootnoteText"/>
      </w:pPr>
      <w:r>
        <w:rPr>
          <w:rStyle w:val="FootnoteReference"/>
        </w:rPr>
        <w:footnoteRef/>
      </w:r>
      <w:r>
        <w:t xml:space="preserve"> One RRR centre </w:t>
      </w:r>
      <w:r w:rsidRPr="00EC227C">
        <w:t>operating since 2007 has recovered 500 mt of CFC and HCFC</w:t>
      </w:r>
      <w:r>
        <w:t>; t</w:t>
      </w:r>
      <w:r w:rsidRPr="00EC227C">
        <w:t>he second</w:t>
      </w:r>
      <w:r w:rsidR="003E6C93">
        <w:t>,</w:t>
      </w:r>
      <w:r w:rsidRPr="00EC227C">
        <w:t xml:space="preserve"> </w:t>
      </w:r>
      <w:r>
        <w:t>more recent one</w:t>
      </w:r>
      <w:r w:rsidR="003E6C93">
        <w:t>,</w:t>
      </w:r>
      <w:r>
        <w:t xml:space="preserve"> has recovered </w:t>
      </w:r>
      <w:r w:rsidRPr="00EC227C">
        <w:t>4.5 mt of HCFC</w:t>
      </w:r>
      <w:r>
        <w:t xml:space="preserve">-22, and </w:t>
      </w:r>
      <w:r w:rsidRPr="00EC227C">
        <w:t>14.9 mt of HFCs</w:t>
      </w:r>
      <w:r>
        <w:t xml:space="preserve">. </w:t>
      </w:r>
      <w:r w:rsidR="0052615B">
        <w:t>C</w:t>
      </w:r>
      <w:r>
        <w:t>ontaminated refrigerant</w:t>
      </w:r>
      <w:r w:rsidR="00113491">
        <w:t>s</w:t>
      </w:r>
      <w:r>
        <w:t xml:space="preserve"> </w:t>
      </w:r>
      <w:r w:rsidR="0052615B">
        <w:t xml:space="preserve">amounting to 38 mt </w:t>
      </w:r>
      <w:r>
        <w:t>have been sent for destruction.</w:t>
      </w:r>
    </w:p>
  </w:footnote>
  <w:footnote w:id="7">
    <w:p w14:paraId="2A74F81B" w14:textId="06AFB7B1" w:rsidR="003200DB" w:rsidRPr="00B461D0" w:rsidRDefault="003200DB">
      <w:pPr>
        <w:pStyle w:val="FootnoteText"/>
      </w:pPr>
      <w:r>
        <w:rPr>
          <w:rStyle w:val="FootnoteReference"/>
        </w:rPr>
        <w:footnoteRef/>
      </w:r>
      <w:r>
        <w:t xml:space="preserve"> The return will be reflected in document UNEP/OzL.Pro/ExCom/90/</w:t>
      </w:r>
      <w:r w:rsidR="00244A31">
        <w:t>4</w:t>
      </w:r>
      <w:r>
        <w:t>.</w:t>
      </w:r>
    </w:p>
  </w:footnote>
  <w:footnote w:id="8">
    <w:p w14:paraId="0B389FE8" w14:textId="6EED2978" w:rsidR="003200DB" w:rsidRDefault="003200DB" w:rsidP="00E95BB7">
      <w:pPr>
        <w:pStyle w:val="FootnoteText"/>
      </w:pPr>
      <w:r>
        <w:rPr>
          <w:rStyle w:val="FootnoteReference"/>
        </w:rPr>
        <w:footnoteRef/>
      </w:r>
      <w:r>
        <w:t xml:space="preserve"> At its 10</w:t>
      </w:r>
      <w:r w:rsidRPr="008E749D">
        <w:rPr>
          <w:vertAlign w:val="superscript"/>
        </w:rPr>
        <w:t>th</w:t>
      </w:r>
      <w:r>
        <w:t xml:space="preserve"> meeting</w:t>
      </w:r>
      <w:r w:rsidR="00603135">
        <w:t>,</w:t>
      </w:r>
      <w:r>
        <w:t xml:space="preserve"> the Executive Committee decided that the Multilateral Fund would not finance </w:t>
      </w:r>
      <w:r w:rsidR="00522E4C">
        <w:t>such</w:t>
      </w:r>
      <w:r w:rsidR="00522E4C">
        <w:t xml:space="preserve"> </w:t>
      </w:r>
      <w:r>
        <w:t>costs as</w:t>
      </w:r>
      <w:r w:rsidR="00522E4C">
        <w:t xml:space="preserve"> </w:t>
      </w:r>
      <w:r w:rsidR="00522E4C" w:rsidRPr="00522E4C">
        <w:rPr>
          <w:i/>
          <w:iCs/>
        </w:rPr>
        <w:t>inter alia</w:t>
      </w:r>
      <w:r w:rsidR="00522E4C">
        <w:t xml:space="preserve"> </w:t>
      </w:r>
      <w:r>
        <w:t xml:space="preserve">taxes, </w:t>
      </w:r>
      <w:r w:rsidR="00522E4C">
        <w:t xml:space="preserve">duties, </w:t>
      </w:r>
      <w:r>
        <w:t>or other transfer payments</w:t>
      </w:r>
      <w:r w:rsidR="0066061F">
        <w:t>, as this</w:t>
      </w:r>
      <w:r>
        <w:t xml:space="preserve"> would effectively </w:t>
      </w:r>
      <w:r w:rsidR="007A669B">
        <w:t>constitute</w:t>
      </w:r>
      <w:r>
        <w:t xml:space="preserve"> a grant exceed</w:t>
      </w:r>
      <w:r w:rsidR="007A669B">
        <w:t>ing</w:t>
      </w:r>
      <w:r>
        <w:t xml:space="preserve"> the country's actual additional costs, which was not the intention of the Parties (</w:t>
      </w:r>
      <w:r w:rsidR="00A71D62">
        <w:t>document</w:t>
      </w:r>
      <w:r w:rsidR="0066061F">
        <w:t> </w:t>
      </w:r>
      <w:r>
        <w:t>UNEP/</w:t>
      </w:r>
      <w:proofErr w:type="spellStart"/>
      <w:r>
        <w:t>OzL.Pro</w:t>
      </w:r>
      <w:proofErr w:type="spellEnd"/>
      <w:r>
        <w:t>/ExCom/10/40, para</w:t>
      </w:r>
      <w:r w:rsidR="0066061F">
        <w:t> </w:t>
      </w:r>
      <w:r>
        <w:t xml:space="preserve">171A). </w:t>
      </w:r>
      <w:r w:rsidR="007F0677">
        <w:t>A</w:t>
      </w:r>
      <w:r w:rsidR="007F0677">
        <w:t xml:space="preserve">t </w:t>
      </w:r>
      <w:r w:rsidR="007F0677">
        <w:t>the</w:t>
      </w:r>
      <w:r w:rsidR="007F0677">
        <w:t xml:space="preserve"> 22</w:t>
      </w:r>
      <w:r w:rsidR="007F0677" w:rsidRPr="008E749D">
        <w:rPr>
          <w:vertAlign w:val="superscript"/>
        </w:rPr>
        <w:t>nd</w:t>
      </w:r>
      <w:r w:rsidR="007F0677">
        <w:t> meeting</w:t>
      </w:r>
      <w:r w:rsidR="007F0677">
        <w:t>, n</w:t>
      </w:r>
      <w:r>
        <w:t xml:space="preserve">oting that there had been instances </w:t>
      </w:r>
      <w:r w:rsidR="007F0677">
        <w:t>where</w:t>
      </w:r>
      <w:r>
        <w:t xml:space="preserve"> Article</w:t>
      </w:r>
      <w:r w:rsidR="0066061F">
        <w:t xml:space="preserve"> </w:t>
      </w:r>
      <w:r>
        <w:t xml:space="preserve">5 Governments </w:t>
      </w:r>
      <w:r w:rsidR="007F0677">
        <w:t xml:space="preserve">had </w:t>
      </w:r>
      <w:r w:rsidR="00F216B9">
        <w:t>lev</w:t>
      </w:r>
      <w:r w:rsidR="007F0677">
        <w:t>ied</w:t>
      </w:r>
      <w:r>
        <w:t xml:space="preserve"> taxes or duties on equipment funded by the Multilateral Fund, the Executive Committee</w:t>
      </w:r>
      <w:r w:rsidR="007F0677">
        <w:t>,</w:t>
      </w:r>
      <w:r>
        <w:t xml:space="preserve"> reiterat</w:t>
      </w:r>
      <w:r w:rsidR="007F0677">
        <w:t>ing</w:t>
      </w:r>
      <w:r>
        <w:t xml:space="preserve"> </w:t>
      </w:r>
      <w:r w:rsidR="00F216B9">
        <w:t>the decision</w:t>
      </w:r>
      <w:r w:rsidR="00E03105">
        <w:t xml:space="preserve"> of its 10</w:t>
      </w:r>
      <w:r w:rsidR="00E03105" w:rsidRPr="00E03105">
        <w:rPr>
          <w:vertAlign w:val="superscript"/>
        </w:rPr>
        <w:t>th</w:t>
      </w:r>
      <w:r w:rsidR="00E03105">
        <w:t> meeting,</w:t>
      </w:r>
      <w:r>
        <w:t xml:space="preserve"> urged Article 5 Parties to exempt from taxes or duties any equipment bought under the Multilateral Fund; and urged the implementing agencies and the Secretariat to pursue their efforts to resolve the problem of levies, taxes and duties on equipment funded by the Multilateral Fund and to work with relevant countries to resolve any outstanding problems, including, if appropriate, an exchange of letters (decision 22/5).</w:t>
      </w:r>
    </w:p>
  </w:footnote>
  <w:footnote w:id="9">
    <w:p w14:paraId="3E59E047" w14:textId="564B3679" w:rsidR="003200DB" w:rsidRPr="007A6EDB" w:rsidRDefault="003200DB" w:rsidP="007A6EDB">
      <w:pPr>
        <w:pStyle w:val="FootnoteText"/>
      </w:pPr>
      <w:r>
        <w:rPr>
          <w:rStyle w:val="FootnoteReference"/>
        </w:rPr>
        <w:footnoteRef/>
      </w:r>
      <w:r>
        <w:t xml:space="preserve"> Sixty</w:t>
      </w:r>
      <w:r w:rsidRPr="007A6EDB">
        <w:t xml:space="preserve"> per cent of centralized refrigeration installations and 70 per cent of condensing units used mostly in</w:t>
      </w:r>
      <w:r>
        <w:t xml:space="preserve"> supermarkets </w:t>
      </w:r>
      <w:r w:rsidR="00130B97">
        <w:t xml:space="preserve">are </w:t>
      </w:r>
      <w:r>
        <w:t>still HCFC-22</w:t>
      </w:r>
      <w:r w:rsidR="00130B97">
        <w:t>-based</w:t>
      </w:r>
      <w:r>
        <w:t>.</w:t>
      </w:r>
    </w:p>
  </w:footnote>
  <w:footnote w:id="10">
    <w:p w14:paraId="7DB2DF4C" w14:textId="6935BDED" w:rsidR="003200DB" w:rsidRPr="00E229EF" w:rsidRDefault="003200DB" w:rsidP="00DA5EE9">
      <w:pPr>
        <w:pStyle w:val="FootnoteText"/>
      </w:pPr>
      <w:r>
        <w:rPr>
          <w:rStyle w:val="FootnoteReference"/>
        </w:rPr>
        <w:footnoteRef/>
      </w:r>
      <w:r>
        <w:t xml:space="preserve"> </w:t>
      </w:r>
      <w:r w:rsidRPr="00E229EF">
        <w:t>US</w:t>
      </w:r>
      <w:r>
        <w:t> </w:t>
      </w:r>
      <w:r w:rsidRPr="00E229EF">
        <w:t xml:space="preserve">$275,000 </w:t>
      </w:r>
      <w:r w:rsidR="00964AB2">
        <w:t xml:space="preserve">initially </w:t>
      </w:r>
      <w:r>
        <w:t>allocated to</w:t>
      </w:r>
      <w:r w:rsidRPr="00E229EF">
        <w:t xml:space="preserve"> </w:t>
      </w:r>
      <w:r>
        <w:t xml:space="preserve">the </w:t>
      </w:r>
      <w:r w:rsidRPr="00E229EF">
        <w:t xml:space="preserve">incentive programme for the replacement of </w:t>
      </w:r>
      <w:r>
        <w:t xml:space="preserve">1,000 </w:t>
      </w:r>
      <w:r w:rsidRPr="00E229EF">
        <w:t>AC units</w:t>
      </w:r>
      <w:r w:rsidR="005B6F25">
        <w:t xml:space="preserve"> and</w:t>
      </w:r>
      <w:r w:rsidRPr="00E229EF">
        <w:t xml:space="preserve"> test</w:t>
      </w:r>
      <w:r w:rsidR="00CD4C0A">
        <w:t>s</w:t>
      </w:r>
      <w:r w:rsidRPr="00E229EF">
        <w:t xml:space="preserve"> and trials</w:t>
      </w:r>
      <w:r>
        <w:t xml:space="preserve"> were rea</w:t>
      </w:r>
      <w:r w:rsidR="00964AB2">
        <w:t>ssigned</w:t>
      </w:r>
      <w:r>
        <w:t xml:space="preserve"> to</w:t>
      </w:r>
      <w:r w:rsidRPr="00E229EF">
        <w:t xml:space="preserve"> </w:t>
      </w:r>
      <w:r>
        <w:t xml:space="preserve">the development of the HC commercial refrigeration training centre, </w:t>
      </w:r>
      <w:r w:rsidRPr="00E229EF">
        <w:t>on</w:t>
      </w:r>
      <w:r>
        <w:t>-</w:t>
      </w:r>
      <w:r w:rsidRPr="00E229EF">
        <w:t>site and on</w:t>
      </w:r>
      <w:r>
        <w:t xml:space="preserve">line training </w:t>
      </w:r>
      <w:r w:rsidRPr="00E229EF">
        <w:t>material</w:t>
      </w:r>
      <w:r>
        <w:t>,</w:t>
      </w:r>
      <w:r w:rsidRPr="00E229EF">
        <w:t xml:space="preserve"> and tests to demonstrate the safe application of</w:t>
      </w:r>
      <w:r>
        <w:t xml:space="preserve"> HC</w:t>
      </w:r>
      <w:r w:rsidR="00413041">
        <w:t>s</w:t>
      </w:r>
      <w:r>
        <w:t xml:space="preserve"> in commercial refrigeration. This value </w:t>
      </w:r>
      <w:r w:rsidRPr="00E229EF">
        <w:t xml:space="preserve">represents </w:t>
      </w:r>
      <w:r>
        <w:t xml:space="preserve">8 per cent </w:t>
      </w:r>
      <w:r w:rsidRPr="00E229EF">
        <w:t xml:space="preserve">of </w:t>
      </w:r>
      <w:r>
        <w:t xml:space="preserve">the last </w:t>
      </w:r>
      <w:r w:rsidR="00964AB2">
        <w:t xml:space="preserve">approved </w:t>
      </w:r>
      <w:r>
        <w:t>tranche</w:t>
      </w:r>
      <w:r w:rsidR="009057D8">
        <w:t xml:space="preserve">, </w:t>
      </w:r>
      <w:r w:rsidR="00964AB2">
        <w:t>i.e.,</w:t>
      </w:r>
      <w:r w:rsidR="009057D8">
        <w:t xml:space="preserve"> less than 30 per cent</w:t>
      </w:r>
      <w:r w:rsidR="00964AB2">
        <w:t xml:space="preserve">, </w:t>
      </w:r>
      <w:r w:rsidR="009057D8">
        <w:t>as stipulated in the Agreement</w:t>
      </w:r>
      <w:r>
        <w:t xml:space="preserve">. </w:t>
      </w:r>
    </w:p>
  </w:footnote>
  <w:footnote w:id="11">
    <w:p w14:paraId="7AE52E22" w14:textId="77777777" w:rsidR="003200DB" w:rsidRPr="00382D3E" w:rsidRDefault="003200DB" w:rsidP="002E737B">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53910" w14:textId="34158DBC" w:rsidR="003200DB" w:rsidRPr="0033525D" w:rsidRDefault="00721338">
    <w:r>
      <w:fldChar w:fldCharType="begin"/>
    </w:r>
    <w:r>
      <w:instrText xml:space="preserve"> DOCPROPERTY "Document </w:instrText>
    </w:r>
    <w:r>
      <w:instrText xml:space="preserve">number"  \* MERGEFORMAT </w:instrText>
    </w:r>
    <w:r>
      <w:fldChar w:fldCharType="separate"/>
    </w:r>
    <w:r w:rsidR="00D370EB">
      <w:t>UNEP/OzL.Pro/ExCom/90/32</w:t>
    </w:r>
    <w:r>
      <w:fldChar w:fldCharType="end"/>
    </w:r>
  </w:p>
  <w:p w14:paraId="18BADFDD" w14:textId="77777777" w:rsidR="003200DB" w:rsidRPr="0033525D" w:rsidRDefault="003200DB"/>
  <w:p w14:paraId="542AD03A" w14:textId="77777777" w:rsidR="003200DB" w:rsidRPr="0033525D" w:rsidRDefault="003200D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28A8F" w14:textId="771C6544" w:rsidR="003200DB" w:rsidRPr="0033525D" w:rsidRDefault="00721338">
    <w:pPr>
      <w:jc w:val="right"/>
    </w:pPr>
    <w:r>
      <w:fldChar w:fldCharType="begin"/>
    </w:r>
    <w:r>
      <w:instrText xml:space="preserve"> DOCPROPERTY "Document number"  \* MERGEFORMAT </w:instrText>
    </w:r>
    <w:r>
      <w:fldChar w:fldCharType="separate"/>
    </w:r>
    <w:r w:rsidR="00D370EB">
      <w:t>UNEP/OzL.Pro/ExCom/90/32</w:t>
    </w:r>
    <w:r>
      <w:fldChar w:fldCharType="end"/>
    </w:r>
  </w:p>
  <w:p w14:paraId="6A6A5734" w14:textId="77777777" w:rsidR="003200DB" w:rsidRPr="0033525D" w:rsidRDefault="003200DB" w:rsidP="001B6DDD">
    <w:pPr>
      <w:jc w:val="right"/>
    </w:pPr>
  </w:p>
  <w:p w14:paraId="0CA05C22" w14:textId="77777777" w:rsidR="003200DB" w:rsidRPr="0033525D" w:rsidRDefault="003200DB" w:rsidP="001B6DDD">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701F8" w14:textId="16938D46" w:rsidR="003200DB" w:rsidRPr="0033525D" w:rsidRDefault="00721338">
    <w:r>
      <w:fldChar w:fldCharType="begin"/>
    </w:r>
    <w:r>
      <w:instrText xml:space="preserve"> DOCPROPERTY "Document number"  \* MERGEFORMAT </w:instrText>
    </w:r>
    <w:r>
      <w:fldChar w:fldCharType="separate"/>
    </w:r>
    <w:r w:rsidR="00D370EB">
      <w:t>UNEP/OzL.Pro/ExCom/90/32</w:t>
    </w:r>
    <w:r>
      <w:fldChar w:fldCharType="end"/>
    </w:r>
  </w:p>
  <w:p w14:paraId="55534030" w14:textId="64179C46" w:rsidR="003200DB" w:rsidRDefault="003200DB">
    <w:r>
      <w:t>Annex I</w:t>
    </w:r>
  </w:p>
  <w:p w14:paraId="78D32270" w14:textId="77777777" w:rsidR="003200DB" w:rsidRPr="0033525D" w:rsidRDefault="003200DB"/>
  <w:p w14:paraId="75D25B02" w14:textId="77777777" w:rsidR="003200DB" w:rsidRPr="0033525D" w:rsidRDefault="003200D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53F7C" w14:textId="116D1E18" w:rsidR="003200DB" w:rsidRDefault="00721338">
    <w:pPr>
      <w:jc w:val="right"/>
    </w:pPr>
    <w:r>
      <w:fldChar w:fldCharType="begin"/>
    </w:r>
    <w:r>
      <w:instrText xml:space="preserve"> DOCPROPERTY "Document number"  \* MERGEFORMAT </w:instrText>
    </w:r>
    <w:r>
      <w:fldChar w:fldCharType="separate"/>
    </w:r>
    <w:r w:rsidR="00D370EB">
      <w:t>UNEP/OzL.Pro/ExCom/90/32</w:t>
    </w:r>
    <w:r>
      <w:fldChar w:fldCharType="end"/>
    </w:r>
  </w:p>
  <w:p w14:paraId="6376E720" w14:textId="15A4F77C" w:rsidR="003200DB" w:rsidRPr="0033525D" w:rsidRDefault="003200DB">
    <w:pPr>
      <w:jc w:val="right"/>
    </w:pPr>
    <w:r>
      <w:t>Annex I</w:t>
    </w:r>
  </w:p>
  <w:p w14:paraId="4C2127A0" w14:textId="77777777" w:rsidR="003200DB" w:rsidRPr="0033525D" w:rsidRDefault="003200DB" w:rsidP="0056463B">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A55F1" w14:textId="77777777" w:rsidR="003200DB" w:rsidRDefault="00320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9212E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8E295FE"/>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98631D4"/>
    <w:multiLevelType w:val="hybridMultilevel"/>
    <w:tmpl w:val="8ECED60C"/>
    <w:lvl w:ilvl="0" w:tplc="F2427110">
      <w:start w:val="170"/>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A654BFF"/>
    <w:multiLevelType w:val="hybridMultilevel"/>
    <w:tmpl w:val="FE20C0A6"/>
    <w:lvl w:ilvl="0" w:tplc="F2427110">
      <w:start w:val="170"/>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77475145">
    <w:abstractNumId w:val="10"/>
  </w:num>
  <w:num w:numId="2" w16cid:durableId="306470531">
    <w:abstractNumId w:val="10"/>
  </w:num>
  <w:num w:numId="3" w16cid:durableId="668754692">
    <w:abstractNumId w:val="10"/>
  </w:num>
  <w:num w:numId="4" w16cid:durableId="478765215">
    <w:abstractNumId w:val="10"/>
  </w:num>
  <w:num w:numId="5" w16cid:durableId="335690630">
    <w:abstractNumId w:val="10"/>
  </w:num>
  <w:num w:numId="6" w16cid:durableId="437025165">
    <w:abstractNumId w:val="9"/>
  </w:num>
  <w:num w:numId="7" w16cid:durableId="137379422">
    <w:abstractNumId w:val="7"/>
  </w:num>
  <w:num w:numId="8" w16cid:durableId="1500775286">
    <w:abstractNumId w:val="6"/>
  </w:num>
  <w:num w:numId="9" w16cid:durableId="1848444557">
    <w:abstractNumId w:val="5"/>
  </w:num>
  <w:num w:numId="10" w16cid:durableId="385884960">
    <w:abstractNumId w:val="4"/>
  </w:num>
  <w:num w:numId="11" w16cid:durableId="598759184">
    <w:abstractNumId w:val="8"/>
  </w:num>
  <w:num w:numId="12" w16cid:durableId="1780178172">
    <w:abstractNumId w:val="3"/>
  </w:num>
  <w:num w:numId="13" w16cid:durableId="678701951">
    <w:abstractNumId w:val="2"/>
  </w:num>
  <w:num w:numId="14" w16cid:durableId="894052291">
    <w:abstractNumId w:val="1"/>
  </w:num>
  <w:num w:numId="15" w16cid:durableId="1274704616">
    <w:abstractNumId w:val="0"/>
  </w:num>
  <w:num w:numId="16" w16cid:durableId="1182937988">
    <w:abstractNumId w:val="11"/>
  </w:num>
  <w:num w:numId="17" w16cid:durableId="1817409350">
    <w:abstractNumId w:val="14"/>
  </w:num>
  <w:num w:numId="18" w16cid:durableId="638464356">
    <w:abstractNumId w:val="15"/>
  </w:num>
  <w:num w:numId="19" w16cid:durableId="1923298403">
    <w:abstractNumId w:val="19"/>
  </w:num>
  <w:num w:numId="20" w16cid:durableId="2138178508">
    <w:abstractNumId w:val="12"/>
  </w:num>
  <w:num w:numId="21" w16cid:durableId="1472670485">
    <w:abstractNumId w:val="13"/>
  </w:num>
  <w:num w:numId="22" w16cid:durableId="1285648123">
    <w:abstractNumId w:val="17"/>
  </w:num>
  <w:num w:numId="23" w16cid:durableId="106700060">
    <w:abstractNumId w:val="16"/>
  </w:num>
  <w:num w:numId="24" w16cid:durableId="731737629">
    <w:abstractNumId w:val="18"/>
  </w:num>
  <w:num w:numId="25" w16cid:durableId="5347751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67821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774E4"/>
    <w:rsid w:val="000009FC"/>
    <w:rsid w:val="00000FED"/>
    <w:rsid w:val="00001E8E"/>
    <w:rsid w:val="00001F72"/>
    <w:rsid w:val="0000434E"/>
    <w:rsid w:val="00005844"/>
    <w:rsid w:val="00007450"/>
    <w:rsid w:val="000078E4"/>
    <w:rsid w:val="000106A2"/>
    <w:rsid w:val="00020279"/>
    <w:rsid w:val="000211A9"/>
    <w:rsid w:val="00021238"/>
    <w:rsid w:val="00023C7E"/>
    <w:rsid w:val="0002573C"/>
    <w:rsid w:val="000266DA"/>
    <w:rsid w:val="00031260"/>
    <w:rsid w:val="00033206"/>
    <w:rsid w:val="00035C10"/>
    <w:rsid w:val="0003666E"/>
    <w:rsid w:val="0003681A"/>
    <w:rsid w:val="00036DD7"/>
    <w:rsid w:val="000372B7"/>
    <w:rsid w:val="000403F8"/>
    <w:rsid w:val="00050F6E"/>
    <w:rsid w:val="00061EC2"/>
    <w:rsid w:val="00064640"/>
    <w:rsid w:val="000647FB"/>
    <w:rsid w:val="00065583"/>
    <w:rsid w:val="00066CE8"/>
    <w:rsid w:val="00076E1D"/>
    <w:rsid w:val="00080ED0"/>
    <w:rsid w:val="00084403"/>
    <w:rsid w:val="00085B8F"/>
    <w:rsid w:val="00090481"/>
    <w:rsid w:val="000A3826"/>
    <w:rsid w:val="000A50FB"/>
    <w:rsid w:val="000A6C26"/>
    <w:rsid w:val="000A777F"/>
    <w:rsid w:val="000B32FE"/>
    <w:rsid w:val="000B7D20"/>
    <w:rsid w:val="000C0D1F"/>
    <w:rsid w:val="000C21D0"/>
    <w:rsid w:val="000C5E2D"/>
    <w:rsid w:val="000C6166"/>
    <w:rsid w:val="000D2030"/>
    <w:rsid w:val="000D52A4"/>
    <w:rsid w:val="000E07BC"/>
    <w:rsid w:val="000E2C26"/>
    <w:rsid w:val="000E7CE8"/>
    <w:rsid w:val="000F1CD4"/>
    <w:rsid w:val="000F2F07"/>
    <w:rsid w:val="000F4103"/>
    <w:rsid w:val="000F502B"/>
    <w:rsid w:val="000F593A"/>
    <w:rsid w:val="000F70A7"/>
    <w:rsid w:val="00100C2E"/>
    <w:rsid w:val="00111541"/>
    <w:rsid w:val="0011205D"/>
    <w:rsid w:val="001122BF"/>
    <w:rsid w:val="00113491"/>
    <w:rsid w:val="00113CCA"/>
    <w:rsid w:val="00122F25"/>
    <w:rsid w:val="00130B97"/>
    <w:rsid w:val="00135980"/>
    <w:rsid w:val="0013786F"/>
    <w:rsid w:val="00137BA0"/>
    <w:rsid w:val="0014174A"/>
    <w:rsid w:val="001436DB"/>
    <w:rsid w:val="001441B0"/>
    <w:rsid w:val="001469B0"/>
    <w:rsid w:val="00147614"/>
    <w:rsid w:val="00147D5A"/>
    <w:rsid w:val="0015425F"/>
    <w:rsid w:val="00161B22"/>
    <w:rsid w:val="00162643"/>
    <w:rsid w:val="0016345D"/>
    <w:rsid w:val="00164719"/>
    <w:rsid w:val="00166FC4"/>
    <w:rsid w:val="001677AC"/>
    <w:rsid w:val="00176C78"/>
    <w:rsid w:val="00176D76"/>
    <w:rsid w:val="001804EA"/>
    <w:rsid w:val="00180EC9"/>
    <w:rsid w:val="001830B9"/>
    <w:rsid w:val="00190A61"/>
    <w:rsid w:val="00190D3B"/>
    <w:rsid w:val="00191B4D"/>
    <w:rsid w:val="00192B7D"/>
    <w:rsid w:val="00195DB8"/>
    <w:rsid w:val="001A2215"/>
    <w:rsid w:val="001A3342"/>
    <w:rsid w:val="001A3E3D"/>
    <w:rsid w:val="001A7049"/>
    <w:rsid w:val="001B1E40"/>
    <w:rsid w:val="001B4562"/>
    <w:rsid w:val="001B6DDD"/>
    <w:rsid w:val="001C764E"/>
    <w:rsid w:val="001D2F48"/>
    <w:rsid w:val="001E1052"/>
    <w:rsid w:val="001E1E23"/>
    <w:rsid w:val="001E21B1"/>
    <w:rsid w:val="001E2F93"/>
    <w:rsid w:val="001E4554"/>
    <w:rsid w:val="001E61E5"/>
    <w:rsid w:val="001F020F"/>
    <w:rsid w:val="001F2159"/>
    <w:rsid w:val="001F53FD"/>
    <w:rsid w:val="00202685"/>
    <w:rsid w:val="002069A3"/>
    <w:rsid w:val="00210B8B"/>
    <w:rsid w:val="0021164D"/>
    <w:rsid w:val="00214863"/>
    <w:rsid w:val="002156B4"/>
    <w:rsid w:val="00223887"/>
    <w:rsid w:val="00224FCD"/>
    <w:rsid w:val="002348CF"/>
    <w:rsid w:val="0023706C"/>
    <w:rsid w:val="0024198F"/>
    <w:rsid w:val="00244A31"/>
    <w:rsid w:val="00253222"/>
    <w:rsid w:val="00261C13"/>
    <w:rsid w:val="00262847"/>
    <w:rsid w:val="002631BB"/>
    <w:rsid w:val="00267989"/>
    <w:rsid w:val="00272D7B"/>
    <w:rsid w:val="002805E9"/>
    <w:rsid w:val="00281BB2"/>
    <w:rsid w:val="00284AD9"/>
    <w:rsid w:val="00293A00"/>
    <w:rsid w:val="00295D44"/>
    <w:rsid w:val="00297831"/>
    <w:rsid w:val="002A03C3"/>
    <w:rsid w:val="002A1777"/>
    <w:rsid w:val="002A210C"/>
    <w:rsid w:val="002B254E"/>
    <w:rsid w:val="002B48A7"/>
    <w:rsid w:val="002B6366"/>
    <w:rsid w:val="002B6EE5"/>
    <w:rsid w:val="002B72E9"/>
    <w:rsid w:val="002C41DA"/>
    <w:rsid w:val="002C7998"/>
    <w:rsid w:val="002D590E"/>
    <w:rsid w:val="002E737B"/>
    <w:rsid w:val="002F1E53"/>
    <w:rsid w:val="002F2CAA"/>
    <w:rsid w:val="002F4D95"/>
    <w:rsid w:val="0030052C"/>
    <w:rsid w:val="00302DB0"/>
    <w:rsid w:val="00306E70"/>
    <w:rsid w:val="003200DB"/>
    <w:rsid w:val="003306E1"/>
    <w:rsid w:val="003320E4"/>
    <w:rsid w:val="0033525D"/>
    <w:rsid w:val="003414F3"/>
    <w:rsid w:val="003468C1"/>
    <w:rsid w:val="00350F14"/>
    <w:rsid w:val="00351FE2"/>
    <w:rsid w:val="00355F41"/>
    <w:rsid w:val="0035613E"/>
    <w:rsid w:val="00357A71"/>
    <w:rsid w:val="00363368"/>
    <w:rsid w:val="00363EE9"/>
    <w:rsid w:val="00367BC5"/>
    <w:rsid w:val="00376128"/>
    <w:rsid w:val="0037742E"/>
    <w:rsid w:val="0037762F"/>
    <w:rsid w:val="00377D56"/>
    <w:rsid w:val="0038245A"/>
    <w:rsid w:val="003840E6"/>
    <w:rsid w:val="00385CFC"/>
    <w:rsid w:val="0039094E"/>
    <w:rsid w:val="0039337A"/>
    <w:rsid w:val="003942C1"/>
    <w:rsid w:val="00394489"/>
    <w:rsid w:val="00394CC7"/>
    <w:rsid w:val="003A3189"/>
    <w:rsid w:val="003A3CA7"/>
    <w:rsid w:val="003A66B3"/>
    <w:rsid w:val="003B33BD"/>
    <w:rsid w:val="003B569D"/>
    <w:rsid w:val="003C36E3"/>
    <w:rsid w:val="003C3C0E"/>
    <w:rsid w:val="003D113E"/>
    <w:rsid w:val="003D42A6"/>
    <w:rsid w:val="003D4F21"/>
    <w:rsid w:val="003D4FAC"/>
    <w:rsid w:val="003E6C93"/>
    <w:rsid w:val="003E7906"/>
    <w:rsid w:val="003F1E77"/>
    <w:rsid w:val="003F306E"/>
    <w:rsid w:val="003F3C50"/>
    <w:rsid w:val="003F4635"/>
    <w:rsid w:val="003F795F"/>
    <w:rsid w:val="00405936"/>
    <w:rsid w:val="00406202"/>
    <w:rsid w:val="004068C4"/>
    <w:rsid w:val="00406A6A"/>
    <w:rsid w:val="00406B22"/>
    <w:rsid w:val="00413041"/>
    <w:rsid w:val="00423D75"/>
    <w:rsid w:val="0042493A"/>
    <w:rsid w:val="00424BAB"/>
    <w:rsid w:val="004328A7"/>
    <w:rsid w:val="00433A57"/>
    <w:rsid w:val="00434C74"/>
    <w:rsid w:val="004365BD"/>
    <w:rsid w:val="00441639"/>
    <w:rsid w:val="00442245"/>
    <w:rsid w:val="004426AE"/>
    <w:rsid w:val="00452FDA"/>
    <w:rsid w:val="00456EB4"/>
    <w:rsid w:val="00457827"/>
    <w:rsid w:val="0046604A"/>
    <w:rsid w:val="004661A8"/>
    <w:rsid w:val="004718F3"/>
    <w:rsid w:val="00475040"/>
    <w:rsid w:val="00482162"/>
    <w:rsid w:val="0048298A"/>
    <w:rsid w:val="0048792C"/>
    <w:rsid w:val="00491FF8"/>
    <w:rsid w:val="00493D40"/>
    <w:rsid w:val="00493EE3"/>
    <w:rsid w:val="00494A44"/>
    <w:rsid w:val="004967B6"/>
    <w:rsid w:val="004976F4"/>
    <w:rsid w:val="004A3F3E"/>
    <w:rsid w:val="004A504B"/>
    <w:rsid w:val="004A5E95"/>
    <w:rsid w:val="004A6911"/>
    <w:rsid w:val="004B3BE9"/>
    <w:rsid w:val="004B54E0"/>
    <w:rsid w:val="004B7384"/>
    <w:rsid w:val="004C3697"/>
    <w:rsid w:val="004C4269"/>
    <w:rsid w:val="004D6236"/>
    <w:rsid w:val="004D7F90"/>
    <w:rsid w:val="004E02BD"/>
    <w:rsid w:val="004E1D02"/>
    <w:rsid w:val="004E2C10"/>
    <w:rsid w:val="004E2DFB"/>
    <w:rsid w:val="004E4DBB"/>
    <w:rsid w:val="004E4E41"/>
    <w:rsid w:val="004E73DB"/>
    <w:rsid w:val="004E7F9C"/>
    <w:rsid w:val="004F3493"/>
    <w:rsid w:val="004F5143"/>
    <w:rsid w:val="004F78CA"/>
    <w:rsid w:val="005106AC"/>
    <w:rsid w:val="00512B09"/>
    <w:rsid w:val="00514A40"/>
    <w:rsid w:val="00514F15"/>
    <w:rsid w:val="0051505E"/>
    <w:rsid w:val="00516CAA"/>
    <w:rsid w:val="005217BC"/>
    <w:rsid w:val="005220ED"/>
    <w:rsid w:val="005221DD"/>
    <w:rsid w:val="00522A20"/>
    <w:rsid w:val="00522E4C"/>
    <w:rsid w:val="005259CD"/>
    <w:rsid w:val="0052615B"/>
    <w:rsid w:val="005266B2"/>
    <w:rsid w:val="00531282"/>
    <w:rsid w:val="005328D1"/>
    <w:rsid w:val="00532E4B"/>
    <w:rsid w:val="00533796"/>
    <w:rsid w:val="00533871"/>
    <w:rsid w:val="0053631B"/>
    <w:rsid w:val="00537343"/>
    <w:rsid w:val="00540C17"/>
    <w:rsid w:val="005421BE"/>
    <w:rsid w:val="00543362"/>
    <w:rsid w:val="0054370E"/>
    <w:rsid w:val="00546273"/>
    <w:rsid w:val="00547FC9"/>
    <w:rsid w:val="00551DBD"/>
    <w:rsid w:val="00553643"/>
    <w:rsid w:val="00555D75"/>
    <w:rsid w:val="005566C3"/>
    <w:rsid w:val="00560DF0"/>
    <w:rsid w:val="005630EE"/>
    <w:rsid w:val="0056439C"/>
    <w:rsid w:val="0056463B"/>
    <w:rsid w:val="0056484D"/>
    <w:rsid w:val="0056759C"/>
    <w:rsid w:val="00573CA2"/>
    <w:rsid w:val="005774E4"/>
    <w:rsid w:val="00583B54"/>
    <w:rsid w:val="00585D7E"/>
    <w:rsid w:val="005931EB"/>
    <w:rsid w:val="005933ED"/>
    <w:rsid w:val="0059513E"/>
    <w:rsid w:val="005956A2"/>
    <w:rsid w:val="00597428"/>
    <w:rsid w:val="005A1696"/>
    <w:rsid w:val="005A5046"/>
    <w:rsid w:val="005A6AA4"/>
    <w:rsid w:val="005A6D2C"/>
    <w:rsid w:val="005A6D9F"/>
    <w:rsid w:val="005A781E"/>
    <w:rsid w:val="005B43A6"/>
    <w:rsid w:val="005B48FF"/>
    <w:rsid w:val="005B5D56"/>
    <w:rsid w:val="005B6F25"/>
    <w:rsid w:val="005C1E32"/>
    <w:rsid w:val="005C2312"/>
    <w:rsid w:val="005C2398"/>
    <w:rsid w:val="005C2BF1"/>
    <w:rsid w:val="005C4C2D"/>
    <w:rsid w:val="005C6E0A"/>
    <w:rsid w:val="005D363F"/>
    <w:rsid w:val="005D5EDB"/>
    <w:rsid w:val="005D6FFB"/>
    <w:rsid w:val="005E2AAF"/>
    <w:rsid w:val="005E4524"/>
    <w:rsid w:val="005E5C95"/>
    <w:rsid w:val="005E6F8F"/>
    <w:rsid w:val="005E74D8"/>
    <w:rsid w:val="005F5640"/>
    <w:rsid w:val="005F67F3"/>
    <w:rsid w:val="005F7FDA"/>
    <w:rsid w:val="0060173B"/>
    <w:rsid w:val="006025CC"/>
    <w:rsid w:val="00603135"/>
    <w:rsid w:val="00604C15"/>
    <w:rsid w:val="006060C4"/>
    <w:rsid w:val="006121DE"/>
    <w:rsid w:val="006125D2"/>
    <w:rsid w:val="00613D85"/>
    <w:rsid w:val="006158D5"/>
    <w:rsid w:val="00620BFA"/>
    <w:rsid w:val="00622C4D"/>
    <w:rsid w:val="00623C01"/>
    <w:rsid w:val="00625D83"/>
    <w:rsid w:val="00626E51"/>
    <w:rsid w:val="00631CC3"/>
    <w:rsid w:val="0064555A"/>
    <w:rsid w:val="00647E47"/>
    <w:rsid w:val="0066061F"/>
    <w:rsid w:val="006623E7"/>
    <w:rsid w:val="00662B80"/>
    <w:rsid w:val="0066349C"/>
    <w:rsid w:val="00663F00"/>
    <w:rsid w:val="006675F0"/>
    <w:rsid w:val="00667636"/>
    <w:rsid w:val="00670F6C"/>
    <w:rsid w:val="00676751"/>
    <w:rsid w:val="006767F8"/>
    <w:rsid w:val="00676E58"/>
    <w:rsid w:val="00677A7D"/>
    <w:rsid w:val="006805C5"/>
    <w:rsid w:val="006807FD"/>
    <w:rsid w:val="00680DD1"/>
    <w:rsid w:val="00681404"/>
    <w:rsid w:val="006852C7"/>
    <w:rsid w:val="006852CE"/>
    <w:rsid w:val="006912F4"/>
    <w:rsid w:val="00692D14"/>
    <w:rsid w:val="006A20A9"/>
    <w:rsid w:val="006B09B1"/>
    <w:rsid w:val="006B57D2"/>
    <w:rsid w:val="006B65C7"/>
    <w:rsid w:val="006B7311"/>
    <w:rsid w:val="006C1727"/>
    <w:rsid w:val="006C2F3D"/>
    <w:rsid w:val="006C32FD"/>
    <w:rsid w:val="006C39CE"/>
    <w:rsid w:val="006C4F64"/>
    <w:rsid w:val="006D0FCC"/>
    <w:rsid w:val="006D21F5"/>
    <w:rsid w:val="006D3089"/>
    <w:rsid w:val="006E024A"/>
    <w:rsid w:val="006E0957"/>
    <w:rsid w:val="006E126D"/>
    <w:rsid w:val="006E1630"/>
    <w:rsid w:val="006E1FC3"/>
    <w:rsid w:val="006E4A0B"/>
    <w:rsid w:val="006E4BD4"/>
    <w:rsid w:val="006F4519"/>
    <w:rsid w:val="006F6BC7"/>
    <w:rsid w:val="00704CE9"/>
    <w:rsid w:val="0070616B"/>
    <w:rsid w:val="00706295"/>
    <w:rsid w:val="00706FDA"/>
    <w:rsid w:val="00707E1C"/>
    <w:rsid w:val="00707EA1"/>
    <w:rsid w:val="00711F9A"/>
    <w:rsid w:val="00713810"/>
    <w:rsid w:val="00721338"/>
    <w:rsid w:val="00723A12"/>
    <w:rsid w:val="00724154"/>
    <w:rsid w:val="007303A5"/>
    <w:rsid w:val="00730B3E"/>
    <w:rsid w:val="00730F39"/>
    <w:rsid w:val="00731689"/>
    <w:rsid w:val="0073420B"/>
    <w:rsid w:val="00735720"/>
    <w:rsid w:val="00736367"/>
    <w:rsid w:val="0074760E"/>
    <w:rsid w:val="00747B2E"/>
    <w:rsid w:val="00754ABA"/>
    <w:rsid w:val="007559BD"/>
    <w:rsid w:val="007637D2"/>
    <w:rsid w:val="00763ACD"/>
    <w:rsid w:val="00763FE0"/>
    <w:rsid w:val="00767729"/>
    <w:rsid w:val="00767905"/>
    <w:rsid w:val="00767E69"/>
    <w:rsid w:val="007720DA"/>
    <w:rsid w:val="0077433A"/>
    <w:rsid w:val="00775DF8"/>
    <w:rsid w:val="007808B3"/>
    <w:rsid w:val="00782B0D"/>
    <w:rsid w:val="00791BA3"/>
    <w:rsid w:val="00796F12"/>
    <w:rsid w:val="007A1546"/>
    <w:rsid w:val="007A228C"/>
    <w:rsid w:val="007A368E"/>
    <w:rsid w:val="007A5868"/>
    <w:rsid w:val="007A669B"/>
    <w:rsid w:val="007A6EDB"/>
    <w:rsid w:val="007B04CE"/>
    <w:rsid w:val="007B5F11"/>
    <w:rsid w:val="007B6871"/>
    <w:rsid w:val="007B7A2F"/>
    <w:rsid w:val="007C3D33"/>
    <w:rsid w:val="007C3F69"/>
    <w:rsid w:val="007D023B"/>
    <w:rsid w:val="007D12B3"/>
    <w:rsid w:val="007D294A"/>
    <w:rsid w:val="007D47D2"/>
    <w:rsid w:val="007D5158"/>
    <w:rsid w:val="007D6EC0"/>
    <w:rsid w:val="007D7E1D"/>
    <w:rsid w:val="007E2452"/>
    <w:rsid w:val="007E5B25"/>
    <w:rsid w:val="007F0677"/>
    <w:rsid w:val="007F5985"/>
    <w:rsid w:val="00803E7A"/>
    <w:rsid w:val="00811178"/>
    <w:rsid w:val="0082142D"/>
    <w:rsid w:val="00822874"/>
    <w:rsid w:val="008241AB"/>
    <w:rsid w:val="00824AB9"/>
    <w:rsid w:val="00827D91"/>
    <w:rsid w:val="00831979"/>
    <w:rsid w:val="00836EFD"/>
    <w:rsid w:val="00837C42"/>
    <w:rsid w:val="0084427C"/>
    <w:rsid w:val="00844EFA"/>
    <w:rsid w:val="00845156"/>
    <w:rsid w:val="00850088"/>
    <w:rsid w:val="00851352"/>
    <w:rsid w:val="00853F74"/>
    <w:rsid w:val="0085486B"/>
    <w:rsid w:val="00857077"/>
    <w:rsid w:val="00863230"/>
    <w:rsid w:val="00865BD0"/>
    <w:rsid w:val="00867912"/>
    <w:rsid w:val="008717D8"/>
    <w:rsid w:val="0087215C"/>
    <w:rsid w:val="00872A05"/>
    <w:rsid w:val="00873A64"/>
    <w:rsid w:val="00875039"/>
    <w:rsid w:val="0087570F"/>
    <w:rsid w:val="00875D25"/>
    <w:rsid w:val="00880E35"/>
    <w:rsid w:val="0088434F"/>
    <w:rsid w:val="008875FE"/>
    <w:rsid w:val="00887F8E"/>
    <w:rsid w:val="008941CF"/>
    <w:rsid w:val="0089463B"/>
    <w:rsid w:val="00896234"/>
    <w:rsid w:val="00897E43"/>
    <w:rsid w:val="008B0000"/>
    <w:rsid w:val="008B3D44"/>
    <w:rsid w:val="008B7C61"/>
    <w:rsid w:val="008C1A1E"/>
    <w:rsid w:val="008C222B"/>
    <w:rsid w:val="008C5671"/>
    <w:rsid w:val="008C5738"/>
    <w:rsid w:val="008C71DF"/>
    <w:rsid w:val="008C7EAD"/>
    <w:rsid w:val="008D0CFE"/>
    <w:rsid w:val="008D6152"/>
    <w:rsid w:val="008E2BC2"/>
    <w:rsid w:val="008E5981"/>
    <w:rsid w:val="008E5CDC"/>
    <w:rsid w:val="008E749D"/>
    <w:rsid w:val="008E7BA9"/>
    <w:rsid w:val="008F0BD0"/>
    <w:rsid w:val="008F0F81"/>
    <w:rsid w:val="008F1268"/>
    <w:rsid w:val="008F27BF"/>
    <w:rsid w:val="008F6755"/>
    <w:rsid w:val="009057D8"/>
    <w:rsid w:val="009129E1"/>
    <w:rsid w:val="009142EC"/>
    <w:rsid w:val="009154C3"/>
    <w:rsid w:val="00916BCD"/>
    <w:rsid w:val="009232C2"/>
    <w:rsid w:val="0092338B"/>
    <w:rsid w:val="00923540"/>
    <w:rsid w:val="00926767"/>
    <w:rsid w:val="00931C82"/>
    <w:rsid w:val="00932C1F"/>
    <w:rsid w:val="00933A44"/>
    <w:rsid w:val="009361D5"/>
    <w:rsid w:val="00940A9C"/>
    <w:rsid w:val="00941637"/>
    <w:rsid w:val="009428A4"/>
    <w:rsid w:val="009566BB"/>
    <w:rsid w:val="00956C74"/>
    <w:rsid w:val="009601C3"/>
    <w:rsid w:val="00964AB2"/>
    <w:rsid w:val="009659F4"/>
    <w:rsid w:val="00970D60"/>
    <w:rsid w:val="00974637"/>
    <w:rsid w:val="00975009"/>
    <w:rsid w:val="00977883"/>
    <w:rsid w:val="00977F03"/>
    <w:rsid w:val="00980FFA"/>
    <w:rsid w:val="009914F1"/>
    <w:rsid w:val="0099390E"/>
    <w:rsid w:val="00994131"/>
    <w:rsid w:val="009960E5"/>
    <w:rsid w:val="00996C4B"/>
    <w:rsid w:val="009A103F"/>
    <w:rsid w:val="009A2CF1"/>
    <w:rsid w:val="009A306A"/>
    <w:rsid w:val="009A7ADC"/>
    <w:rsid w:val="009B0D30"/>
    <w:rsid w:val="009B1EDD"/>
    <w:rsid w:val="009C19B7"/>
    <w:rsid w:val="009C46D2"/>
    <w:rsid w:val="009C5ABB"/>
    <w:rsid w:val="009C7611"/>
    <w:rsid w:val="009C7C38"/>
    <w:rsid w:val="009D043C"/>
    <w:rsid w:val="009D7C51"/>
    <w:rsid w:val="009E184F"/>
    <w:rsid w:val="009E196C"/>
    <w:rsid w:val="009F36BF"/>
    <w:rsid w:val="009F6457"/>
    <w:rsid w:val="009F7162"/>
    <w:rsid w:val="00A111B6"/>
    <w:rsid w:val="00A117BA"/>
    <w:rsid w:val="00A12EF9"/>
    <w:rsid w:val="00A17671"/>
    <w:rsid w:val="00A26D27"/>
    <w:rsid w:val="00A376EE"/>
    <w:rsid w:val="00A427F6"/>
    <w:rsid w:val="00A42A99"/>
    <w:rsid w:val="00A433C3"/>
    <w:rsid w:val="00A43993"/>
    <w:rsid w:val="00A44A19"/>
    <w:rsid w:val="00A5151A"/>
    <w:rsid w:val="00A57E0A"/>
    <w:rsid w:val="00A67854"/>
    <w:rsid w:val="00A71A25"/>
    <w:rsid w:val="00A71D62"/>
    <w:rsid w:val="00A823F6"/>
    <w:rsid w:val="00A85C80"/>
    <w:rsid w:val="00A8719E"/>
    <w:rsid w:val="00A90938"/>
    <w:rsid w:val="00A95484"/>
    <w:rsid w:val="00AA0176"/>
    <w:rsid w:val="00AA0A89"/>
    <w:rsid w:val="00AA143F"/>
    <w:rsid w:val="00AA5349"/>
    <w:rsid w:val="00AA5368"/>
    <w:rsid w:val="00AA6429"/>
    <w:rsid w:val="00AA7787"/>
    <w:rsid w:val="00AC01AA"/>
    <w:rsid w:val="00AC1ECC"/>
    <w:rsid w:val="00AC3B6F"/>
    <w:rsid w:val="00AC4F72"/>
    <w:rsid w:val="00AD337A"/>
    <w:rsid w:val="00AE1229"/>
    <w:rsid w:val="00AE3087"/>
    <w:rsid w:val="00AE6E56"/>
    <w:rsid w:val="00AF39C2"/>
    <w:rsid w:val="00AF6912"/>
    <w:rsid w:val="00AF741A"/>
    <w:rsid w:val="00B01ADB"/>
    <w:rsid w:val="00B04161"/>
    <w:rsid w:val="00B056F9"/>
    <w:rsid w:val="00B11E3D"/>
    <w:rsid w:val="00B14A92"/>
    <w:rsid w:val="00B14D2C"/>
    <w:rsid w:val="00B17E82"/>
    <w:rsid w:val="00B225CF"/>
    <w:rsid w:val="00B2419F"/>
    <w:rsid w:val="00B27039"/>
    <w:rsid w:val="00B27989"/>
    <w:rsid w:val="00B406CB"/>
    <w:rsid w:val="00B4546A"/>
    <w:rsid w:val="00B4575A"/>
    <w:rsid w:val="00B461D0"/>
    <w:rsid w:val="00B522F3"/>
    <w:rsid w:val="00B5404E"/>
    <w:rsid w:val="00B5479B"/>
    <w:rsid w:val="00B567D5"/>
    <w:rsid w:val="00B575BA"/>
    <w:rsid w:val="00B578C8"/>
    <w:rsid w:val="00B57C0A"/>
    <w:rsid w:val="00B66CA7"/>
    <w:rsid w:val="00B70169"/>
    <w:rsid w:val="00B704D5"/>
    <w:rsid w:val="00B71608"/>
    <w:rsid w:val="00B73269"/>
    <w:rsid w:val="00B76429"/>
    <w:rsid w:val="00B85581"/>
    <w:rsid w:val="00B86471"/>
    <w:rsid w:val="00B92A11"/>
    <w:rsid w:val="00B9394B"/>
    <w:rsid w:val="00B94ADC"/>
    <w:rsid w:val="00B956D4"/>
    <w:rsid w:val="00B969ED"/>
    <w:rsid w:val="00B97446"/>
    <w:rsid w:val="00BA381F"/>
    <w:rsid w:val="00BA5236"/>
    <w:rsid w:val="00BA5F79"/>
    <w:rsid w:val="00BA7432"/>
    <w:rsid w:val="00BA7E0E"/>
    <w:rsid w:val="00BB17E8"/>
    <w:rsid w:val="00BB2764"/>
    <w:rsid w:val="00BC0291"/>
    <w:rsid w:val="00BC09E8"/>
    <w:rsid w:val="00BC1AA0"/>
    <w:rsid w:val="00BC1B76"/>
    <w:rsid w:val="00BC2495"/>
    <w:rsid w:val="00BC314A"/>
    <w:rsid w:val="00BC69A2"/>
    <w:rsid w:val="00BC7EB9"/>
    <w:rsid w:val="00BD2643"/>
    <w:rsid w:val="00BD5672"/>
    <w:rsid w:val="00BD56B1"/>
    <w:rsid w:val="00BD6558"/>
    <w:rsid w:val="00BE0B39"/>
    <w:rsid w:val="00BE26BA"/>
    <w:rsid w:val="00BE797A"/>
    <w:rsid w:val="00BF2AD7"/>
    <w:rsid w:val="00BF2F76"/>
    <w:rsid w:val="00BF3022"/>
    <w:rsid w:val="00BF31FA"/>
    <w:rsid w:val="00BF3214"/>
    <w:rsid w:val="00BF5573"/>
    <w:rsid w:val="00C02C94"/>
    <w:rsid w:val="00C10608"/>
    <w:rsid w:val="00C15867"/>
    <w:rsid w:val="00C2296D"/>
    <w:rsid w:val="00C23155"/>
    <w:rsid w:val="00C358DF"/>
    <w:rsid w:val="00C4035F"/>
    <w:rsid w:val="00C40C41"/>
    <w:rsid w:val="00C43A08"/>
    <w:rsid w:val="00C45885"/>
    <w:rsid w:val="00C50F22"/>
    <w:rsid w:val="00C51495"/>
    <w:rsid w:val="00C5367A"/>
    <w:rsid w:val="00C54342"/>
    <w:rsid w:val="00C571F3"/>
    <w:rsid w:val="00C57971"/>
    <w:rsid w:val="00C65938"/>
    <w:rsid w:val="00C65BD7"/>
    <w:rsid w:val="00C76BA4"/>
    <w:rsid w:val="00C83A48"/>
    <w:rsid w:val="00C85865"/>
    <w:rsid w:val="00C85E85"/>
    <w:rsid w:val="00C93450"/>
    <w:rsid w:val="00CA01B9"/>
    <w:rsid w:val="00CA2AA0"/>
    <w:rsid w:val="00CA2EAE"/>
    <w:rsid w:val="00CA3E24"/>
    <w:rsid w:val="00CA4AC1"/>
    <w:rsid w:val="00CB0316"/>
    <w:rsid w:val="00CB0B11"/>
    <w:rsid w:val="00CB1C6D"/>
    <w:rsid w:val="00CB426A"/>
    <w:rsid w:val="00CB5354"/>
    <w:rsid w:val="00CB6268"/>
    <w:rsid w:val="00CB748B"/>
    <w:rsid w:val="00CC2F4D"/>
    <w:rsid w:val="00CC367C"/>
    <w:rsid w:val="00CC3858"/>
    <w:rsid w:val="00CC3C9E"/>
    <w:rsid w:val="00CC6A14"/>
    <w:rsid w:val="00CC70A3"/>
    <w:rsid w:val="00CD04EE"/>
    <w:rsid w:val="00CD43BF"/>
    <w:rsid w:val="00CD4442"/>
    <w:rsid w:val="00CD4C0A"/>
    <w:rsid w:val="00CD53C3"/>
    <w:rsid w:val="00CD574E"/>
    <w:rsid w:val="00CE099B"/>
    <w:rsid w:val="00CE2F89"/>
    <w:rsid w:val="00CE327F"/>
    <w:rsid w:val="00CE4C22"/>
    <w:rsid w:val="00CE5921"/>
    <w:rsid w:val="00CE76E5"/>
    <w:rsid w:val="00CF1D79"/>
    <w:rsid w:val="00CF41EC"/>
    <w:rsid w:val="00CF5D04"/>
    <w:rsid w:val="00D006FF"/>
    <w:rsid w:val="00D04DE4"/>
    <w:rsid w:val="00D063F1"/>
    <w:rsid w:val="00D14F22"/>
    <w:rsid w:val="00D15E32"/>
    <w:rsid w:val="00D20D87"/>
    <w:rsid w:val="00D21E01"/>
    <w:rsid w:val="00D26AA5"/>
    <w:rsid w:val="00D33CC5"/>
    <w:rsid w:val="00D370EB"/>
    <w:rsid w:val="00D41A73"/>
    <w:rsid w:val="00D453E0"/>
    <w:rsid w:val="00D46814"/>
    <w:rsid w:val="00D4741C"/>
    <w:rsid w:val="00D503E1"/>
    <w:rsid w:val="00D57918"/>
    <w:rsid w:val="00D62366"/>
    <w:rsid w:val="00D71F21"/>
    <w:rsid w:val="00D73DC6"/>
    <w:rsid w:val="00D74C1A"/>
    <w:rsid w:val="00D754C1"/>
    <w:rsid w:val="00D768E4"/>
    <w:rsid w:val="00D77393"/>
    <w:rsid w:val="00D77A35"/>
    <w:rsid w:val="00D81B3E"/>
    <w:rsid w:val="00D90C70"/>
    <w:rsid w:val="00D90E49"/>
    <w:rsid w:val="00D9226B"/>
    <w:rsid w:val="00D96672"/>
    <w:rsid w:val="00D96ADE"/>
    <w:rsid w:val="00DA0CE2"/>
    <w:rsid w:val="00DA595C"/>
    <w:rsid w:val="00DA5D00"/>
    <w:rsid w:val="00DA5EE9"/>
    <w:rsid w:val="00DC2175"/>
    <w:rsid w:val="00DC6A10"/>
    <w:rsid w:val="00DC73EF"/>
    <w:rsid w:val="00DD0C5B"/>
    <w:rsid w:val="00DD2E2D"/>
    <w:rsid w:val="00DD6CC5"/>
    <w:rsid w:val="00DD778F"/>
    <w:rsid w:val="00DE14F5"/>
    <w:rsid w:val="00DE4CED"/>
    <w:rsid w:val="00DE657E"/>
    <w:rsid w:val="00DE66AF"/>
    <w:rsid w:val="00DE68FC"/>
    <w:rsid w:val="00DF0099"/>
    <w:rsid w:val="00DF2419"/>
    <w:rsid w:val="00DF4704"/>
    <w:rsid w:val="00E024AA"/>
    <w:rsid w:val="00E03105"/>
    <w:rsid w:val="00E0466C"/>
    <w:rsid w:val="00E04BE9"/>
    <w:rsid w:val="00E07677"/>
    <w:rsid w:val="00E15C77"/>
    <w:rsid w:val="00E229EF"/>
    <w:rsid w:val="00E250F1"/>
    <w:rsid w:val="00E31C41"/>
    <w:rsid w:val="00E3550D"/>
    <w:rsid w:val="00E35D15"/>
    <w:rsid w:val="00E42EB6"/>
    <w:rsid w:val="00E43A95"/>
    <w:rsid w:val="00E43BA3"/>
    <w:rsid w:val="00E518C2"/>
    <w:rsid w:val="00E52838"/>
    <w:rsid w:val="00E55A67"/>
    <w:rsid w:val="00E614E0"/>
    <w:rsid w:val="00E622F6"/>
    <w:rsid w:val="00E7123A"/>
    <w:rsid w:val="00E73F7F"/>
    <w:rsid w:val="00E753E8"/>
    <w:rsid w:val="00E85409"/>
    <w:rsid w:val="00E873B7"/>
    <w:rsid w:val="00E95188"/>
    <w:rsid w:val="00E95BB7"/>
    <w:rsid w:val="00EA3174"/>
    <w:rsid w:val="00EA390F"/>
    <w:rsid w:val="00EA429F"/>
    <w:rsid w:val="00EA4F9E"/>
    <w:rsid w:val="00EA63CA"/>
    <w:rsid w:val="00EA6D3B"/>
    <w:rsid w:val="00EB00AD"/>
    <w:rsid w:val="00EB136C"/>
    <w:rsid w:val="00EB480E"/>
    <w:rsid w:val="00EB5EC6"/>
    <w:rsid w:val="00EB7FC9"/>
    <w:rsid w:val="00EC13B6"/>
    <w:rsid w:val="00EC227C"/>
    <w:rsid w:val="00EC355B"/>
    <w:rsid w:val="00ED18A6"/>
    <w:rsid w:val="00ED27E8"/>
    <w:rsid w:val="00ED3117"/>
    <w:rsid w:val="00ED7137"/>
    <w:rsid w:val="00ED7F34"/>
    <w:rsid w:val="00EE058E"/>
    <w:rsid w:val="00EE20C5"/>
    <w:rsid w:val="00EE744A"/>
    <w:rsid w:val="00EF06EA"/>
    <w:rsid w:val="00EF1BAC"/>
    <w:rsid w:val="00EF7E83"/>
    <w:rsid w:val="00F05374"/>
    <w:rsid w:val="00F06580"/>
    <w:rsid w:val="00F11D15"/>
    <w:rsid w:val="00F153EF"/>
    <w:rsid w:val="00F21088"/>
    <w:rsid w:val="00F216B9"/>
    <w:rsid w:val="00F232C8"/>
    <w:rsid w:val="00F24FAF"/>
    <w:rsid w:val="00F2607D"/>
    <w:rsid w:val="00F327E7"/>
    <w:rsid w:val="00F348E1"/>
    <w:rsid w:val="00F35746"/>
    <w:rsid w:val="00F362D2"/>
    <w:rsid w:val="00F435E3"/>
    <w:rsid w:val="00F447C7"/>
    <w:rsid w:val="00F45803"/>
    <w:rsid w:val="00F459B4"/>
    <w:rsid w:val="00F46D98"/>
    <w:rsid w:val="00F47F12"/>
    <w:rsid w:val="00F5211B"/>
    <w:rsid w:val="00F554A9"/>
    <w:rsid w:val="00F56D6C"/>
    <w:rsid w:val="00F572E9"/>
    <w:rsid w:val="00F57E26"/>
    <w:rsid w:val="00F60EF5"/>
    <w:rsid w:val="00F716FD"/>
    <w:rsid w:val="00F71775"/>
    <w:rsid w:val="00F71C4F"/>
    <w:rsid w:val="00F7306D"/>
    <w:rsid w:val="00F80355"/>
    <w:rsid w:val="00F86025"/>
    <w:rsid w:val="00F87C43"/>
    <w:rsid w:val="00F921E3"/>
    <w:rsid w:val="00F965A4"/>
    <w:rsid w:val="00FA0083"/>
    <w:rsid w:val="00FA042F"/>
    <w:rsid w:val="00FA5722"/>
    <w:rsid w:val="00FB0C81"/>
    <w:rsid w:val="00FB16EB"/>
    <w:rsid w:val="00FB1B4D"/>
    <w:rsid w:val="00FB3A55"/>
    <w:rsid w:val="00FC04B3"/>
    <w:rsid w:val="00FC2200"/>
    <w:rsid w:val="00FC2540"/>
    <w:rsid w:val="00FD6801"/>
    <w:rsid w:val="00FE5DB2"/>
    <w:rsid w:val="00FF0204"/>
    <w:rsid w:val="00FF0C0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EE4FC33"/>
  <w15:docId w15:val="{2439346C-D0CC-4522-80E9-0CA3FC94D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5774E4"/>
    <w:pPr>
      <w:ind w:left="720"/>
      <w:contextualSpacing/>
    </w:pPr>
    <w:rPr>
      <w:lang w:val="en-GB"/>
    </w:rPr>
  </w:style>
  <w:style w:type="paragraph" w:styleId="Revision">
    <w:name w:val="Revision"/>
    <w:hidden/>
    <w:uiPriority w:val="99"/>
    <w:semiHidden/>
    <w:rsid w:val="005774E4"/>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0B39"/>
    <w:rPr>
      <w:sz w:val="22"/>
      <w:szCs w:val="22"/>
      <w:lang w:val="en-CA"/>
    </w:rPr>
  </w:style>
  <w:style w:type="paragraph" w:styleId="ListBullet">
    <w:name w:val="List Bullet"/>
    <w:basedOn w:val="Normal"/>
    <w:autoRedefine/>
    <w:semiHidden/>
    <w:rsid w:val="00FB3A55"/>
    <w:pPr>
      <w:tabs>
        <w:tab w:val="num" w:pos="360"/>
      </w:tabs>
      <w:ind w:left="360" w:hanging="360"/>
    </w:pPr>
    <w:rPr>
      <w:lang w:val="en-GB"/>
    </w:rPr>
  </w:style>
  <w:style w:type="paragraph" w:styleId="NormalWeb">
    <w:name w:val="Normal (Web)"/>
    <w:basedOn w:val="Normal"/>
    <w:uiPriority w:val="99"/>
    <w:semiHidden/>
    <w:unhideWhenUsed/>
    <w:rsid w:val="00B27989"/>
    <w:pPr>
      <w:jc w:val="left"/>
    </w:pPr>
    <w:rPr>
      <w:rFonts w:eastAsiaTheme="minorHAns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856651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E2455EED229E64BA87BA63C9D98B8C9" ma:contentTypeVersion="5" ma:contentTypeDescription="Create a new document." ma:contentTypeScope="" ma:versionID="018ca3795cdcad3fc9a62c87716e4c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3E4A304F-0B52-4021-B8B0-D08659E64112}"/>
</file>

<file path=customXml/itemProps2.xml><?xml version="1.0" encoding="utf-8"?>
<ds:datastoreItem xmlns:ds="http://schemas.openxmlformats.org/officeDocument/2006/customXml" ds:itemID="{BFB904E5-B30E-4D34-9096-12FE4E5DCE31}"/>
</file>

<file path=customXml/itemProps3.xml><?xml version="1.0" encoding="utf-8"?>
<ds:datastoreItem xmlns:ds="http://schemas.openxmlformats.org/officeDocument/2006/customXml" ds:itemID="{4198DAA5-DD91-43E4-8035-B9116ACFDE9C}"/>
</file>

<file path=customXml/itemProps4.xml><?xml version="1.0" encoding="utf-8"?>
<ds:datastoreItem xmlns:ds="http://schemas.openxmlformats.org/officeDocument/2006/customXml" ds:itemID="{80223E38-3DA3-4627-B129-5886E7893C26}"/>
</file>

<file path=docProps/app.xml><?xml version="1.0" encoding="utf-8"?>
<Properties xmlns="http://schemas.openxmlformats.org/officeDocument/2006/extended-properties" xmlns:vt="http://schemas.openxmlformats.org/officeDocument/2006/docPropsVTypes">
  <Template>Normal</Template>
  <TotalTime>1</TotalTime>
  <Pages>12</Pages>
  <Words>4540</Words>
  <Characters>25012</Characters>
  <Application>Microsoft Office Word</Application>
  <DocSecurity>0</DocSecurity>
  <Lines>1047</Lines>
  <Paragraphs>699</Paragraphs>
  <ScaleCrop>false</ScaleCrop>
  <HeadingPairs>
    <vt:vector size="2" baseType="variant">
      <vt:variant>
        <vt:lpstr>Title</vt:lpstr>
      </vt:variant>
      <vt:variant>
        <vt:i4>1</vt:i4>
      </vt:variant>
    </vt:vector>
  </HeadingPairs>
  <TitlesOfParts>
    <vt:vector size="1" baseType="lpstr">
      <vt:lpstr>Project proposal: Mexico</vt:lpstr>
    </vt:vector>
  </TitlesOfParts>
  <Company>UNMFS</Company>
  <LinksUpToDate>false</LinksUpToDate>
  <CharactersWithSpaces>28885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Mexico</dc:title>
  <dc:creator>Dominika Anna Suwik</dc:creator>
  <cp:keywords>90th ExCom</cp:keywords>
  <cp:lastModifiedBy>Dominika Suwik</cp:lastModifiedBy>
  <cp:revision>2</cp:revision>
  <cp:lastPrinted>2001-05-26T16:40:00Z</cp:lastPrinted>
  <dcterms:created xsi:type="dcterms:W3CDTF">2022-05-24T20:02:00Z</dcterms:created>
  <dcterms:modified xsi:type="dcterms:W3CDTF">2022-05-24T20:02:00Z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UNEP/OzL.Pro/ExCom/90/32</vt:lpwstr>
  </property>
  <property fmtid="{D5CDD505-2E9C-101B-9397-08002B2CF9AE}" pid="3" name="Revision date">
    <vt:lpwstr>24/5/2022</vt:lpwstr>
  </property>
  <property fmtid="{D5CDD505-2E9C-101B-9397-08002B2CF9AE}" pid="4" name="ContentTypeId">
    <vt:lpwstr>0x0101007E2455EED229E64BA87BA63C9D98B8C9</vt:lpwstr>
  </property>
</Properties>
</file>