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551" w:type="dxa"/>
        <w:tblInd w:w="-432" w:type="dxa"/>
        <w:tblLayout w:type="fixed"/>
        <w:tblLook w:val="0000" w:firstRow="0" w:lastRow="0" w:firstColumn="0" w:lastColumn="0" w:noHBand="0" w:noVBand="0"/>
      </w:tblPr>
      <w:tblGrid>
        <w:gridCol w:w="2070"/>
        <w:gridCol w:w="3891"/>
        <w:gridCol w:w="4590"/>
      </w:tblGrid>
      <w:tr w:rsidR="00842DF4" w:rsidRPr="009B0D30" w14:paraId="461B6FCB" w14:textId="77777777" w:rsidTr="00FB1FFE">
        <w:trPr>
          <w:trHeight w:val="720"/>
        </w:trPr>
        <w:tc>
          <w:tcPr>
            <w:tcW w:w="5961" w:type="dxa"/>
            <w:gridSpan w:val="2"/>
            <w:tcBorders>
              <w:bottom w:val="single" w:sz="18" w:space="0" w:color="auto"/>
            </w:tcBorders>
          </w:tcPr>
          <w:p w14:paraId="6347BF43" w14:textId="77777777" w:rsidR="00842DF4" w:rsidRPr="009B0D30" w:rsidRDefault="00842DF4" w:rsidP="00210E9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Pr>
                <w:rFonts w:ascii="Univers" w:hAnsi="Univers"/>
                <w:b/>
                <w:sz w:val="28"/>
                <w:szCs w:val="28"/>
              </w:rPr>
              <w:br/>
              <w:t>UNIDAS</w:t>
            </w:r>
          </w:p>
        </w:tc>
        <w:tc>
          <w:tcPr>
            <w:tcW w:w="4590" w:type="dxa"/>
            <w:tcBorders>
              <w:bottom w:val="single" w:sz="18" w:space="0" w:color="auto"/>
            </w:tcBorders>
          </w:tcPr>
          <w:p w14:paraId="5281515E" w14:textId="77777777" w:rsidR="00842DF4" w:rsidRPr="009B0D30" w:rsidRDefault="00842DF4" w:rsidP="00210E91">
            <w:pPr>
              <w:jc w:val="right"/>
              <w:rPr>
                <w:sz w:val="52"/>
                <w:szCs w:val="52"/>
              </w:rPr>
            </w:pPr>
            <w:r>
              <w:rPr>
                <w:rFonts w:ascii="Univers Bold" w:hAnsi="Univers Bold"/>
                <w:b/>
                <w:sz w:val="72"/>
              </w:rPr>
              <w:t>EP</w:t>
            </w:r>
          </w:p>
        </w:tc>
      </w:tr>
      <w:tr w:rsidR="00842DF4" w:rsidRPr="009B0D30" w14:paraId="112BB93E" w14:textId="77777777" w:rsidTr="00FB1F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59CA720" w14:textId="77777777" w:rsidR="00842DF4" w:rsidRPr="009B0D30" w:rsidRDefault="00842DF4" w:rsidP="00210E91">
            <w:pPr>
              <w:spacing w:before="120"/>
            </w:pPr>
            <w:r>
              <w:rPr>
                <w:noProof/>
                <w:lang w:eastAsia="en-CA"/>
              </w:rPr>
              <mc:AlternateContent>
                <mc:Choice Requires="wpg">
                  <w:drawing>
                    <wp:anchor distT="0" distB="0" distL="114300" distR="114300" simplePos="0" relativeHeight="251659264" behindDoc="0" locked="0" layoutInCell="1" allowOverlap="1" wp14:anchorId="43FDB826" wp14:editId="778E6E5B">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4C6ECDC"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891" w:type="dxa"/>
            <w:tcBorders>
              <w:top w:val="nil"/>
              <w:left w:val="nil"/>
              <w:bottom w:val="single" w:sz="36" w:space="0" w:color="auto"/>
              <w:right w:val="nil"/>
            </w:tcBorders>
          </w:tcPr>
          <w:p w14:paraId="0F299C3A" w14:textId="77777777" w:rsidR="00FB1FFE" w:rsidRDefault="00FB1FFE" w:rsidP="00210E9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
              </w:rPr>
            </w:pPr>
          </w:p>
          <w:p w14:paraId="05C42B14" w14:textId="798219ED" w:rsidR="00842DF4" w:rsidRPr="00842DF4" w:rsidRDefault="00842DF4" w:rsidP="00210E9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
              </w:rPr>
            </w:pPr>
            <w:r w:rsidRPr="00842DF4">
              <w:rPr>
                <w:rFonts w:ascii="Univers" w:hAnsi="Univers"/>
                <w:b/>
                <w:sz w:val="32"/>
                <w:lang w:val="es-ES"/>
              </w:rPr>
              <w:t>Programa de las</w:t>
            </w:r>
          </w:p>
          <w:p w14:paraId="51B5576F" w14:textId="77777777" w:rsidR="00842DF4" w:rsidRPr="00842DF4" w:rsidRDefault="00842DF4" w:rsidP="00210E9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s-ES"/>
              </w:rPr>
            </w:pPr>
            <w:r w:rsidRPr="00842DF4">
              <w:rPr>
                <w:rFonts w:ascii="Univers" w:hAnsi="Univers"/>
                <w:b/>
                <w:sz w:val="32"/>
                <w:lang w:val="es-ES"/>
              </w:rPr>
              <w:t>Naciones Unidas</w:t>
            </w:r>
          </w:p>
          <w:p w14:paraId="34E82DDE" w14:textId="77777777" w:rsidR="00842DF4" w:rsidRPr="00842DF4" w:rsidRDefault="00842DF4" w:rsidP="00210E9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r w:rsidRPr="00842DF4">
              <w:rPr>
                <w:rFonts w:ascii="Univers" w:hAnsi="Univers"/>
                <w:b/>
                <w:sz w:val="32"/>
                <w:lang w:val="es-ES"/>
              </w:rPr>
              <w:t>para el Medio Ambiente</w:t>
            </w:r>
          </w:p>
          <w:p w14:paraId="4A3470BE" w14:textId="77777777" w:rsidR="00842DF4" w:rsidRPr="00842DF4" w:rsidRDefault="00842DF4" w:rsidP="00210E91">
            <w:pPr>
              <w:spacing w:before="720"/>
              <w:ind w:left="158"/>
              <w:rPr>
                <w:lang w:val="es-ES"/>
              </w:rPr>
            </w:pPr>
          </w:p>
        </w:tc>
        <w:tc>
          <w:tcPr>
            <w:tcW w:w="4590" w:type="dxa"/>
            <w:tcBorders>
              <w:top w:val="nil"/>
              <w:left w:val="nil"/>
              <w:bottom w:val="single" w:sz="36" w:space="0" w:color="auto"/>
              <w:right w:val="nil"/>
            </w:tcBorders>
          </w:tcPr>
          <w:p w14:paraId="05285978" w14:textId="77777777" w:rsidR="00FB1FFE" w:rsidRDefault="00FB1FFE" w:rsidP="00210E91">
            <w:pPr>
              <w:rPr>
                <w:lang w:val="es-ES"/>
              </w:rPr>
            </w:pPr>
          </w:p>
          <w:p w14:paraId="58D613B8" w14:textId="61AEACCF" w:rsidR="00842DF4" w:rsidRPr="00842DF4" w:rsidRDefault="00842DF4" w:rsidP="00210E91">
            <w:pPr>
              <w:rPr>
                <w:lang w:val="es-ES"/>
              </w:rPr>
            </w:pPr>
            <w:proofErr w:type="spellStart"/>
            <w:r w:rsidRPr="00842DF4">
              <w:rPr>
                <w:lang w:val="es-ES"/>
              </w:rPr>
              <w:t>Distr</w:t>
            </w:r>
            <w:proofErr w:type="spellEnd"/>
            <w:r w:rsidRPr="00842DF4">
              <w:rPr>
                <w:lang w:val="es-ES"/>
              </w:rPr>
              <w:t>.</w:t>
            </w:r>
          </w:p>
          <w:p w14:paraId="27BF6CDC" w14:textId="77777777" w:rsidR="00842DF4" w:rsidRPr="00842DF4" w:rsidRDefault="00842DF4" w:rsidP="00210E91">
            <w:pPr>
              <w:rPr>
                <w:lang w:val="es-ES"/>
              </w:rPr>
            </w:pPr>
            <w:r w:rsidRPr="00842DF4">
              <w:rPr>
                <w:lang w:val="es-ES"/>
              </w:rPr>
              <w:t>GENERAL</w:t>
            </w:r>
          </w:p>
          <w:p w14:paraId="75C006CA" w14:textId="77777777" w:rsidR="00842DF4" w:rsidRPr="00842DF4" w:rsidRDefault="00842DF4" w:rsidP="00210E91">
            <w:pPr>
              <w:rPr>
                <w:lang w:val="es-ES"/>
              </w:rPr>
            </w:pPr>
          </w:p>
          <w:p w14:paraId="17B0DA3A" w14:textId="43C534BD" w:rsidR="00842DF4" w:rsidRPr="00FB1FFE" w:rsidRDefault="00842DF4" w:rsidP="00210E91">
            <w:r>
              <w:fldChar w:fldCharType="begin"/>
            </w:r>
            <w:r w:rsidRPr="00FB1FFE">
              <w:instrText xml:space="preserve"> DOCPROPERTY "Document number"  \* MERGEFORMAT </w:instrText>
            </w:r>
            <w:r>
              <w:fldChar w:fldCharType="separate"/>
            </w:r>
            <w:r w:rsidR="00FB1FFE" w:rsidRPr="00FB1FFE">
              <w:t>UNEP/</w:t>
            </w:r>
            <w:proofErr w:type="spellStart"/>
            <w:r w:rsidR="00FB1FFE" w:rsidRPr="00FB1FFE">
              <w:t>OzL.Pro</w:t>
            </w:r>
            <w:proofErr w:type="spellEnd"/>
            <w:r w:rsidR="00FB1FFE" w:rsidRPr="00FB1FFE">
              <w:t>/</w:t>
            </w:r>
            <w:proofErr w:type="spellStart"/>
            <w:r w:rsidR="00FB1FFE" w:rsidRPr="00FB1FFE">
              <w:t>ExCom</w:t>
            </w:r>
            <w:proofErr w:type="spellEnd"/>
            <w:r w:rsidR="00FB1FFE" w:rsidRPr="00FB1FFE">
              <w:t>/88/31/Rev.1</w:t>
            </w:r>
            <w:r>
              <w:fldChar w:fldCharType="end"/>
            </w:r>
          </w:p>
          <w:p w14:paraId="76B0956B" w14:textId="1823A032" w:rsidR="00842DF4" w:rsidRPr="00842DF4" w:rsidRDefault="00842DF4" w:rsidP="00210E91">
            <w:pPr>
              <w:rPr>
                <w:lang w:val="es-ES"/>
              </w:rPr>
            </w:pPr>
            <w:r w:rsidRPr="009B0D30">
              <w:fldChar w:fldCharType="begin"/>
            </w:r>
            <w:r w:rsidRPr="00842DF4">
              <w:rPr>
                <w:lang w:val="es-ES"/>
              </w:rPr>
              <w:instrText xml:space="preserve"> DOCPROPERTY "Revision date" \@ "d MMMM YYYY"  \* MERGEFORMAT </w:instrText>
            </w:r>
            <w:r w:rsidRPr="009B0D30">
              <w:fldChar w:fldCharType="separate"/>
            </w:r>
            <w:r w:rsidR="00FB1FFE">
              <w:rPr>
                <w:lang w:val="es-ES"/>
              </w:rPr>
              <w:t xml:space="preserve">12 </w:t>
            </w:r>
            <w:r w:rsidR="00FB1FFE">
              <w:rPr>
                <w:lang w:val="es-ES"/>
              </w:rPr>
              <w:t xml:space="preserve">de </w:t>
            </w:r>
            <w:r w:rsidR="00FB1FFE">
              <w:rPr>
                <w:lang w:val="es-ES"/>
              </w:rPr>
              <w:t xml:space="preserve">noviembre </w:t>
            </w:r>
            <w:r w:rsidR="00FB1FFE">
              <w:rPr>
                <w:lang w:val="es-ES"/>
              </w:rPr>
              <w:t xml:space="preserve">de </w:t>
            </w:r>
            <w:r w:rsidR="00FB1FFE">
              <w:rPr>
                <w:lang w:val="es-ES"/>
              </w:rPr>
              <w:t>2021</w:t>
            </w:r>
            <w:r w:rsidRPr="009B0D30">
              <w:fldChar w:fldCharType="end"/>
            </w:r>
          </w:p>
          <w:p w14:paraId="46E57CED" w14:textId="77777777" w:rsidR="00FB1FFE" w:rsidRDefault="00FB1FFE" w:rsidP="00210E91"/>
          <w:p w14:paraId="1AAEBE83" w14:textId="77777777" w:rsidR="00FB1FFE" w:rsidRPr="00B76AEE" w:rsidRDefault="00FB1FFE" w:rsidP="00FB1FFE">
            <w:pPr>
              <w:rPr>
                <w:lang w:val="es-ES"/>
              </w:rPr>
            </w:pPr>
            <w:r w:rsidRPr="00B76AEE">
              <w:rPr>
                <w:lang w:val="es-ES"/>
              </w:rPr>
              <w:t xml:space="preserve">ESPAÑOL </w:t>
            </w:r>
          </w:p>
          <w:p w14:paraId="7DF3E882" w14:textId="3CCF767D" w:rsidR="00842DF4" w:rsidRPr="009B0D30" w:rsidRDefault="00FB1FFE" w:rsidP="00FB1FFE">
            <w:r w:rsidRPr="00B76AEE">
              <w:rPr>
                <w:lang w:val="es-ES"/>
              </w:rPr>
              <w:t>ORIGINAL: INGLÉS</w:t>
            </w:r>
          </w:p>
        </w:tc>
      </w:tr>
    </w:tbl>
    <w:p w14:paraId="556E364C" w14:textId="77777777" w:rsidR="00842DF4" w:rsidRPr="00842DF4" w:rsidRDefault="00842DF4" w:rsidP="00842DF4">
      <w:pPr>
        <w:jc w:val="left"/>
        <w:rPr>
          <w:lang w:val="es-ES"/>
        </w:rPr>
      </w:pPr>
      <w:r w:rsidRPr="00842DF4">
        <w:rPr>
          <w:lang w:val="es-ES"/>
        </w:rPr>
        <w:t>COMITÉ EJECUTIVO DEL FONDO MULTILATERAL</w:t>
      </w:r>
      <w:r w:rsidRPr="00842DF4">
        <w:rPr>
          <w:lang w:val="es-ES"/>
        </w:rPr>
        <w:br/>
        <w:t xml:space="preserve">  PARA LA APLICACIÓN DEL</w:t>
      </w:r>
      <w:r w:rsidRPr="00842DF4">
        <w:rPr>
          <w:lang w:val="es-ES"/>
        </w:rPr>
        <w:br/>
        <w:t xml:space="preserve">  PROTOCOLO DE MONTREAL</w:t>
      </w:r>
      <w:r w:rsidRPr="00842DF4">
        <w:rPr>
          <w:lang w:val="es-ES"/>
        </w:rPr>
        <w:br/>
        <w:t>Octogésima octava Reunión</w:t>
      </w:r>
    </w:p>
    <w:p w14:paraId="0025D2FC" w14:textId="77777777" w:rsidR="00842DF4" w:rsidRPr="00842DF4" w:rsidRDefault="00842DF4" w:rsidP="00842DF4">
      <w:pPr>
        <w:jc w:val="left"/>
        <w:rPr>
          <w:lang w:val="es-ES"/>
        </w:rPr>
      </w:pPr>
      <w:r w:rsidRPr="00842DF4">
        <w:rPr>
          <w:lang w:val="es-ES"/>
        </w:rPr>
        <w:t>Montreal, 15-19 de noviembre de 2021</w:t>
      </w:r>
      <w:r>
        <w:rPr>
          <w:rStyle w:val="FootnoteReference"/>
        </w:rPr>
        <w:footnoteReference w:id="1"/>
      </w:r>
    </w:p>
    <w:p w14:paraId="461BCB10" w14:textId="77777777" w:rsidR="00842DF4" w:rsidRPr="00842DF4" w:rsidRDefault="00842DF4" w:rsidP="00842DF4">
      <w:pPr>
        <w:jc w:val="left"/>
        <w:rPr>
          <w:lang w:val="es-ES"/>
        </w:rPr>
      </w:pPr>
    </w:p>
    <w:p w14:paraId="334A0386" w14:textId="77777777" w:rsidR="00842DF4" w:rsidRPr="00842DF4" w:rsidRDefault="00842DF4" w:rsidP="00842DF4">
      <w:pPr>
        <w:jc w:val="left"/>
        <w:rPr>
          <w:lang w:val="es-ES"/>
        </w:rPr>
      </w:pPr>
    </w:p>
    <w:p w14:paraId="29035415" w14:textId="71E74E04" w:rsidR="0023731C" w:rsidRDefault="0023731C" w:rsidP="00842DF4">
      <w:pPr>
        <w:pStyle w:val="StyleHeader4Para4Left0Firstline0"/>
        <w:numPr>
          <w:ilvl w:val="0"/>
          <w:numId w:val="0"/>
        </w:numPr>
        <w:jc w:val="center"/>
        <w:rPr>
          <w:b/>
          <w:sz w:val="22"/>
          <w:lang w:val="es-ES"/>
        </w:rPr>
      </w:pPr>
    </w:p>
    <w:p w14:paraId="51A8E17E" w14:textId="77777777" w:rsidR="0023731C" w:rsidRPr="00842DF4" w:rsidRDefault="0023731C" w:rsidP="00842DF4">
      <w:pPr>
        <w:pStyle w:val="StyleHeader4Para4Left0Firstline0"/>
        <w:numPr>
          <w:ilvl w:val="0"/>
          <w:numId w:val="0"/>
        </w:numPr>
        <w:jc w:val="center"/>
        <w:rPr>
          <w:b/>
          <w:sz w:val="22"/>
          <w:lang w:val="es-ES"/>
        </w:rPr>
      </w:pPr>
    </w:p>
    <w:p w14:paraId="6866750C" w14:textId="67767BD8" w:rsidR="00842DF4" w:rsidRPr="00842DF4" w:rsidRDefault="00842DF4" w:rsidP="00842DF4">
      <w:pPr>
        <w:pStyle w:val="StyleHeader4Para4Left0Firstline0"/>
        <w:numPr>
          <w:ilvl w:val="0"/>
          <w:numId w:val="0"/>
        </w:numPr>
        <w:jc w:val="center"/>
        <w:rPr>
          <w:b/>
          <w:sz w:val="22"/>
          <w:lang w:val="es-ES"/>
        </w:rPr>
      </w:pPr>
      <w:r w:rsidRPr="00842DF4">
        <w:rPr>
          <w:b/>
          <w:sz w:val="22"/>
          <w:lang w:val="es-ES"/>
        </w:rPr>
        <w:t>MODIFICACIONES DEL PROGRAMA DE TRABAJO DEL PNUMA PARA 2021</w:t>
      </w:r>
      <w:r w:rsidR="00C225E4">
        <w:rPr>
          <w:b/>
          <w:sz w:val="22"/>
          <w:lang w:val="es-ES"/>
        </w:rPr>
        <w:t>*</w:t>
      </w:r>
    </w:p>
    <w:p w14:paraId="3DA53C07" w14:textId="77777777" w:rsidR="00842DF4" w:rsidRPr="00842DF4" w:rsidRDefault="00842DF4" w:rsidP="00842DF4">
      <w:pPr>
        <w:pStyle w:val="StyleHeader4Para4Left0Firstline0"/>
        <w:numPr>
          <w:ilvl w:val="0"/>
          <w:numId w:val="0"/>
        </w:numPr>
        <w:jc w:val="center"/>
        <w:rPr>
          <w:b/>
          <w:sz w:val="22"/>
          <w:lang w:val="es-ES"/>
        </w:rPr>
      </w:pPr>
    </w:p>
    <w:p w14:paraId="246DBF51" w14:textId="563A8739" w:rsidR="00C225E4" w:rsidRDefault="00C225E4" w:rsidP="00C225E4">
      <w:pPr>
        <w:pStyle w:val="StyleHeader4Para4Left0Firstline0"/>
        <w:numPr>
          <w:ilvl w:val="0"/>
          <w:numId w:val="0"/>
        </w:numPr>
        <w:tabs>
          <w:tab w:val="clear" w:pos="2880"/>
          <w:tab w:val="clear" w:pos="5760"/>
        </w:tabs>
        <w:jc w:val="center"/>
        <w:rPr>
          <w:b/>
          <w:sz w:val="22"/>
        </w:rPr>
      </w:pPr>
    </w:p>
    <w:p w14:paraId="2796784F" w14:textId="2B8F7BC9" w:rsidR="00C225E4" w:rsidRDefault="00C225E4" w:rsidP="00C225E4">
      <w:pPr>
        <w:pStyle w:val="StyleHeader4Para4Left0Firstline0"/>
        <w:numPr>
          <w:ilvl w:val="0"/>
          <w:numId w:val="0"/>
        </w:numPr>
        <w:tabs>
          <w:tab w:val="clear" w:pos="2880"/>
          <w:tab w:val="clear" w:pos="5760"/>
        </w:tabs>
        <w:jc w:val="center"/>
        <w:rPr>
          <w:b/>
          <w:sz w:val="22"/>
        </w:rPr>
      </w:pPr>
    </w:p>
    <w:p w14:paraId="3A8CA397" w14:textId="4FFD0BF3" w:rsidR="00C225E4" w:rsidRDefault="00C225E4" w:rsidP="00C225E4">
      <w:pPr>
        <w:pStyle w:val="StyleHeader4Para4Left0Firstline0"/>
        <w:numPr>
          <w:ilvl w:val="0"/>
          <w:numId w:val="0"/>
        </w:numPr>
        <w:tabs>
          <w:tab w:val="clear" w:pos="2880"/>
          <w:tab w:val="clear" w:pos="5760"/>
        </w:tabs>
        <w:jc w:val="center"/>
        <w:rPr>
          <w:b/>
          <w:sz w:val="22"/>
        </w:rPr>
      </w:pPr>
    </w:p>
    <w:p w14:paraId="39C03E79" w14:textId="0081D96F" w:rsidR="00C225E4" w:rsidRDefault="00C225E4" w:rsidP="00C225E4">
      <w:pPr>
        <w:pStyle w:val="StyleHeader4Para4Left0Firstline0"/>
        <w:numPr>
          <w:ilvl w:val="0"/>
          <w:numId w:val="0"/>
        </w:numPr>
        <w:tabs>
          <w:tab w:val="clear" w:pos="2880"/>
          <w:tab w:val="clear" w:pos="5760"/>
        </w:tabs>
        <w:jc w:val="center"/>
        <w:rPr>
          <w:b/>
          <w:sz w:val="22"/>
        </w:rPr>
      </w:pPr>
    </w:p>
    <w:p w14:paraId="107F3166" w14:textId="77777777" w:rsidR="0023731C" w:rsidRDefault="0023731C" w:rsidP="00C225E4">
      <w:pPr>
        <w:pStyle w:val="StyleHeader4Para4Left0Firstline0"/>
        <w:numPr>
          <w:ilvl w:val="0"/>
          <w:numId w:val="0"/>
        </w:numPr>
        <w:tabs>
          <w:tab w:val="clear" w:pos="2880"/>
          <w:tab w:val="clear" w:pos="5760"/>
        </w:tabs>
        <w:jc w:val="center"/>
        <w:rPr>
          <w:b/>
          <w:sz w:val="22"/>
        </w:rPr>
      </w:pPr>
    </w:p>
    <w:p w14:paraId="595311E7" w14:textId="77777777" w:rsidR="00C225E4" w:rsidRDefault="00C225E4" w:rsidP="00C225E4">
      <w:pPr>
        <w:pStyle w:val="StyleHeader4Para4Left0Firstline0"/>
        <w:numPr>
          <w:ilvl w:val="0"/>
          <w:numId w:val="0"/>
        </w:numPr>
        <w:tabs>
          <w:tab w:val="clear" w:pos="2880"/>
          <w:tab w:val="clear" w:pos="5760"/>
        </w:tabs>
        <w:jc w:val="center"/>
        <w:rPr>
          <w:b/>
          <w:sz w:val="22"/>
        </w:rPr>
      </w:pPr>
    </w:p>
    <w:p w14:paraId="29A5B331" w14:textId="77777777" w:rsidR="00C225E4" w:rsidRDefault="00C225E4" w:rsidP="00C225E4">
      <w:pPr>
        <w:pStyle w:val="StyleHeader4Para4Left0Firstline0"/>
        <w:numPr>
          <w:ilvl w:val="0"/>
          <w:numId w:val="0"/>
        </w:numPr>
        <w:tabs>
          <w:tab w:val="clear" w:pos="2880"/>
          <w:tab w:val="clear" w:pos="5760"/>
        </w:tabs>
        <w:jc w:val="center"/>
        <w:rPr>
          <w:b/>
          <w:sz w:val="22"/>
        </w:rPr>
      </w:pPr>
    </w:p>
    <w:p w14:paraId="21515182" w14:textId="77777777" w:rsidR="00C225E4" w:rsidRDefault="00C225E4" w:rsidP="00C225E4">
      <w:pPr>
        <w:pStyle w:val="StyleHeader4Para4Left0Firstline0"/>
        <w:numPr>
          <w:ilvl w:val="0"/>
          <w:numId w:val="0"/>
        </w:numPr>
        <w:tabs>
          <w:tab w:val="clear" w:pos="2880"/>
          <w:tab w:val="clear" w:pos="5760"/>
        </w:tabs>
        <w:jc w:val="center"/>
        <w:rPr>
          <w:b/>
          <w:sz w:val="22"/>
        </w:rPr>
      </w:pPr>
    </w:p>
    <w:p w14:paraId="06FCBD40" w14:textId="47B09BDA" w:rsidR="00842DF4" w:rsidRPr="00842DF4" w:rsidRDefault="00C225E4" w:rsidP="00C225E4">
      <w:pPr>
        <w:pStyle w:val="StyleHeader4Para4Left0Firstline0"/>
        <w:numPr>
          <w:ilvl w:val="0"/>
          <w:numId w:val="0"/>
        </w:numPr>
        <w:tabs>
          <w:tab w:val="clear" w:pos="2880"/>
          <w:tab w:val="clear" w:pos="5760"/>
        </w:tabs>
        <w:rPr>
          <w:b/>
          <w:sz w:val="22"/>
          <w:lang w:val="es-ES"/>
        </w:rPr>
      </w:pPr>
      <w:r w:rsidRPr="00C225E4">
        <w:rPr>
          <w:bCs/>
          <w:sz w:val="22"/>
          <w:highlight w:val="yellow"/>
          <w:lang w:val="es-ES"/>
        </w:rPr>
        <w:t>*El presente documento se publica para reflejar la eliminación de la solicitud de preparación del plan de aplicación de los HFC de Kigali (fase I) para Liberia, que se aprobó en la 87ª reunión. Para facilitar la consulta, se han resaltado los cambios en el documento.</w:t>
      </w:r>
      <w:r w:rsidR="00842DF4" w:rsidRPr="00842DF4">
        <w:rPr>
          <w:lang w:val="es-ES"/>
        </w:rPr>
        <w:br w:type="page"/>
      </w:r>
    </w:p>
    <w:p w14:paraId="28F4F886" w14:textId="77777777" w:rsidR="00842DF4" w:rsidRPr="00842DF4" w:rsidRDefault="00842DF4" w:rsidP="00842DF4">
      <w:pPr>
        <w:spacing w:after="240" w:line="360" w:lineRule="auto"/>
        <w:jc w:val="center"/>
        <w:rPr>
          <w:b/>
          <w:color w:val="000000" w:themeColor="text1"/>
          <w:lang w:val="es-ES"/>
        </w:rPr>
      </w:pPr>
      <w:r w:rsidRPr="00842DF4">
        <w:rPr>
          <w:b/>
          <w:color w:val="000000" w:themeColor="text1"/>
          <w:lang w:val="es-ES"/>
        </w:rPr>
        <w:lastRenderedPageBreak/>
        <w:t>COMENTARIOS Y RECOMENDACIÓN DE LA SECRETARÍA DEL FONDO</w:t>
      </w:r>
    </w:p>
    <w:p w14:paraId="58EEEFF7" w14:textId="64CE8EED" w:rsidR="00842DF4" w:rsidRPr="00C225E4" w:rsidRDefault="00842DF4" w:rsidP="00C225E4">
      <w:pPr>
        <w:pStyle w:val="Heading1"/>
        <w:rPr>
          <w:lang w:val="es-ES"/>
        </w:rPr>
      </w:pPr>
      <w:r w:rsidRPr="00842DF4">
        <w:rPr>
          <w:lang w:val="es-ES"/>
        </w:rPr>
        <w:t xml:space="preserve">El PNUMA solicita la aprobación del Comité Ejecutivo de la cantidad de </w:t>
      </w:r>
      <w:r w:rsidRPr="00C225E4">
        <w:rPr>
          <w:highlight w:val="yellow"/>
          <w:lang w:val="es-ES"/>
        </w:rPr>
        <w:t>3 </w:t>
      </w:r>
      <w:r w:rsidR="00C225E4" w:rsidRPr="00C225E4">
        <w:rPr>
          <w:highlight w:val="yellow"/>
          <w:lang w:val="es-ES"/>
        </w:rPr>
        <w:t>455</w:t>
      </w:r>
      <w:r w:rsidRPr="00C225E4">
        <w:rPr>
          <w:highlight w:val="yellow"/>
          <w:lang w:val="es-ES"/>
        </w:rPr>
        <w:t> </w:t>
      </w:r>
      <w:r w:rsidR="00C225E4">
        <w:rPr>
          <w:highlight w:val="yellow"/>
          <w:lang w:val="es-ES"/>
        </w:rPr>
        <w:t>5</w:t>
      </w:r>
      <w:r w:rsidRPr="00C225E4">
        <w:rPr>
          <w:highlight w:val="yellow"/>
          <w:lang w:val="es-ES"/>
        </w:rPr>
        <w:t>11 $EUA</w:t>
      </w:r>
      <w:r w:rsidRPr="00842DF4">
        <w:rPr>
          <w:lang w:val="es-ES"/>
        </w:rPr>
        <w:t xml:space="preserve">, más unos gastos de apoyo al organismo de </w:t>
      </w:r>
      <w:r w:rsidRPr="00C225E4">
        <w:rPr>
          <w:highlight w:val="yellow"/>
          <w:lang w:val="es-ES"/>
        </w:rPr>
        <w:t>2</w:t>
      </w:r>
      <w:r w:rsidR="00C225E4">
        <w:rPr>
          <w:highlight w:val="yellow"/>
          <w:lang w:val="es-ES"/>
        </w:rPr>
        <w:t>00</w:t>
      </w:r>
      <w:r w:rsidRPr="00C225E4">
        <w:rPr>
          <w:highlight w:val="yellow"/>
          <w:lang w:val="es-ES"/>
        </w:rPr>
        <w:t> </w:t>
      </w:r>
      <w:r w:rsidR="00C225E4">
        <w:rPr>
          <w:highlight w:val="yellow"/>
          <w:lang w:val="es-ES"/>
        </w:rPr>
        <w:t>93</w:t>
      </w:r>
      <w:r w:rsidRPr="00C225E4">
        <w:rPr>
          <w:highlight w:val="yellow"/>
          <w:lang w:val="es-ES"/>
        </w:rPr>
        <w:t>0 $EUA</w:t>
      </w:r>
      <w:r w:rsidRPr="00842DF4">
        <w:rPr>
          <w:lang w:val="es-ES"/>
        </w:rPr>
        <w:t xml:space="preserve"> para las modificaciones de su programa de trabajo de 2021 que se exponen en la tabla 1. </w:t>
      </w:r>
      <w:r w:rsidRPr="00C225E4">
        <w:rPr>
          <w:lang w:val="es-ES"/>
        </w:rPr>
        <w:t>La presentación se adjunta al presente documento.</w:t>
      </w:r>
    </w:p>
    <w:p w14:paraId="6178B4EA" w14:textId="77777777" w:rsidR="00842DF4" w:rsidRPr="00842DF4" w:rsidRDefault="00842DF4" w:rsidP="00842DF4">
      <w:pPr>
        <w:pStyle w:val="Heading1"/>
        <w:numPr>
          <w:ilvl w:val="0"/>
          <w:numId w:val="0"/>
        </w:numPr>
        <w:spacing w:after="0"/>
        <w:rPr>
          <w:b/>
          <w:lang w:val="es-ES"/>
        </w:rPr>
      </w:pPr>
      <w:r w:rsidRPr="00842DF4">
        <w:rPr>
          <w:b/>
          <w:lang w:val="es-ES"/>
        </w:rPr>
        <w:t>Tabla 1: Modificaciones del programa de trabajo del PNUMA para 2021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0" w:type="dxa"/>
          <w:right w:w="115" w:type="dxa"/>
        </w:tblCellMar>
        <w:tblLook w:val="01E0" w:firstRow="1" w:lastRow="1" w:firstColumn="1" w:lastColumn="1" w:noHBand="0" w:noVBand="0"/>
      </w:tblPr>
      <w:tblGrid>
        <w:gridCol w:w="1544"/>
        <w:gridCol w:w="19"/>
        <w:gridCol w:w="5047"/>
        <w:gridCol w:w="1302"/>
        <w:gridCol w:w="1438"/>
      </w:tblGrid>
      <w:tr w:rsidR="00842DF4" w:rsidRPr="007D11A8" w14:paraId="267036A3" w14:textId="77777777" w:rsidTr="00210E91">
        <w:trPr>
          <w:tblHeader/>
        </w:trPr>
        <w:tc>
          <w:tcPr>
            <w:tcW w:w="826" w:type="pct"/>
            <w:tcMar>
              <w:left w:w="29" w:type="dxa"/>
              <w:right w:w="0" w:type="dxa"/>
            </w:tcMar>
            <w:vAlign w:val="center"/>
          </w:tcPr>
          <w:p w14:paraId="6EC15B35" w14:textId="77777777" w:rsidR="00842DF4" w:rsidRPr="007D11A8" w:rsidRDefault="00842DF4" w:rsidP="00210E91">
            <w:pPr>
              <w:jc w:val="center"/>
              <w:rPr>
                <w:b/>
                <w:color w:val="000000" w:themeColor="text1"/>
                <w:sz w:val="20"/>
                <w:szCs w:val="20"/>
              </w:rPr>
            </w:pPr>
            <w:r>
              <w:rPr>
                <w:b/>
                <w:color w:val="000000" w:themeColor="text1"/>
                <w:sz w:val="20"/>
                <w:szCs w:val="20"/>
              </w:rPr>
              <w:t>País</w:t>
            </w:r>
          </w:p>
        </w:tc>
        <w:tc>
          <w:tcPr>
            <w:tcW w:w="2709" w:type="pct"/>
            <w:gridSpan w:val="2"/>
            <w:vAlign w:val="center"/>
          </w:tcPr>
          <w:p w14:paraId="0AD4F72B" w14:textId="77777777" w:rsidR="00842DF4" w:rsidRPr="007D11A8" w:rsidRDefault="00842DF4" w:rsidP="00210E91">
            <w:pPr>
              <w:jc w:val="center"/>
              <w:rPr>
                <w:b/>
                <w:color w:val="000000" w:themeColor="text1"/>
                <w:sz w:val="20"/>
                <w:szCs w:val="20"/>
              </w:rPr>
            </w:pPr>
            <w:proofErr w:type="spellStart"/>
            <w:r>
              <w:rPr>
                <w:b/>
                <w:color w:val="000000" w:themeColor="text1"/>
                <w:sz w:val="20"/>
                <w:szCs w:val="20"/>
              </w:rPr>
              <w:t>Actividad</w:t>
            </w:r>
            <w:proofErr w:type="spellEnd"/>
            <w:r>
              <w:rPr>
                <w:b/>
                <w:color w:val="000000" w:themeColor="text1"/>
                <w:sz w:val="20"/>
                <w:szCs w:val="20"/>
              </w:rPr>
              <w:t>/Proyecto</w:t>
            </w:r>
          </w:p>
        </w:tc>
        <w:tc>
          <w:tcPr>
            <w:tcW w:w="696" w:type="pct"/>
            <w:tcMar>
              <w:left w:w="0" w:type="dxa"/>
              <w:right w:w="0" w:type="dxa"/>
            </w:tcMar>
            <w:vAlign w:val="center"/>
          </w:tcPr>
          <w:p w14:paraId="271AEA4A" w14:textId="77777777" w:rsidR="00842DF4" w:rsidRPr="00530369" w:rsidRDefault="00842DF4" w:rsidP="00210E91">
            <w:pPr>
              <w:jc w:val="center"/>
              <w:rPr>
                <w:b/>
                <w:color w:val="000000" w:themeColor="text1"/>
                <w:sz w:val="20"/>
                <w:szCs w:val="20"/>
              </w:rPr>
            </w:pPr>
            <w:proofErr w:type="spellStart"/>
            <w:r>
              <w:rPr>
                <w:b/>
                <w:color w:val="000000" w:themeColor="text1"/>
                <w:sz w:val="20"/>
                <w:szCs w:val="20"/>
              </w:rPr>
              <w:t>Cantidad</w:t>
            </w:r>
            <w:proofErr w:type="spellEnd"/>
            <w:r>
              <w:rPr>
                <w:b/>
                <w:color w:val="000000" w:themeColor="text1"/>
                <w:sz w:val="20"/>
                <w:szCs w:val="20"/>
              </w:rPr>
              <w:t xml:space="preserve"> </w:t>
            </w:r>
            <w:proofErr w:type="spellStart"/>
            <w:r>
              <w:rPr>
                <w:b/>
                <w:color w:val="000000" w:themeColor="text1"/>
                <w:sz w:val="20"/>
                <w:szCs w:val="20"/>
              </w:rPr>
              <w:t>solicitada</w:t>
            </w:r>
            <w:proofErr w:type="spellEnd"/>
            <w:r>
              <w:rPr>
                <w:b/>
                <w:color w:val="000000" w:themeColor="text1"/>
                <w:sz w:val="20"/>
                <w:szCs w:val="20"/>
              </w:rPr>
              <w:t xml:space="preserve"> ($EUA)</w:t>
            </w:r>
          </w:p>
        </w:tc>
        <w:tc>
          <w:tcPr>
            <w:tcW w:w="769" w:type="pct"/>
            <w:tcMar>
              <w:left w:w="0" w:type="dxa"/>
              <w:right w:w="0" w:type="dxa"/>
            </w:tcMar>
            <w:vAlign w:val="center"/>
          </w:tcPr>
          <w:p w14:paraId="4E9ADF2A" w14:textId="77777777" w:rsidR="00842DF4" w:rsidRPr="00530369" w:rsidRDefault="00842DF4" w:rsidP="00210E91">
            <w:pPr>
              <w:jc w:val="center"/>
              <w:rPr>
                <w:b/>
                <w:color w:val="000000" w:themeColor="text1"/>
                <w:sz w:val="20"/>
                <w:szCs w:val="20"/>
              </w:rPr>
            </w:pPr>
            <w:proofErr w:type="spellStart"/>
            <w:r>
              <w:rPr>
                <w:b/>
                <w:color w:val="000000" w:themeColor="text1"/>
                <w:sz w:val="20"/>
                <w:szCs w:val="20"/>
              </w:rPr>
              <w:t>Cantidad</w:t>
            </w:r>
            <w:proofErr w:type="spellEnd"/>
            <w:r>
              <w:rPr>
                <w:b/>
                <w:color w:val="000000" w:themeColor="text1"/>
                <w:sz w:val="20"/>
                <w:szCs w:val="20"/>
              </w:rPr>
              <w:t xml:space="preserve"> </w:t>
            </w:r>
            <w:proofErr w:type="spellStart"/>
            <w:r>
              <w:rPr>
                <w:b/>
                <w:color w:val="000000" w:themeColor="text1"/>
                <w:sz w:val="20"/>
                <w:szCs w:val="20"/>
              </w:rPr>
              <w:t>recomendada</w:t>
            </w:r>
            <w:proofErr w:type="spellEnd"/>
            <w:r>
              <w:rPr>
                <w:b/>
                <w:color w:val="000000" w:themeColor="text1"/>
                <w:sz w:val="20"/>
                <w:szCs w:val="20"/>
              </w:rPr>
              <w:t xml:space="preserve"> ($EUA)</w:t>
            </w:r>
          </w:p>
        </w:tc>
      </w:tr>
      <w:tr w:rsidR="00842DF4" w:rsidRPr="00FB1FFE" w14:paraId="4A81BC4B" w14:textId="77777777" w:rsidTr="00210E91">
        <w:tc>
          <w:tcPr>
            <w:tcW w:w="5000" w:type="pct"/>
            <w:gridSpan w:val="5"/>
            <w:tcMar>
              <w:left w:w="29" w:type="dxa"/>
              <w:right w:w="0" w:type="dxa"/>
            </w:tcMar>
          </w:tcPr>
          <w:p w14:paraId="39ECBFAA" w14:textId="77777777" w:rsidR="00842DF4" w:rsidRPr="00BD1EF0" w:rsidRDefault="00842DF4" w:rsidP="00210E91">
            <w:pPr>
              <w:widowControl w:val="0"/>
              <w:rPr>
                <w:color w:val="000000" w:themeColor="text1"/>
                <w:sz w:val="20"/>
                <w:szCs w:val="20"/>
                <w:lang w:val="es-ES"/>
              </w:rPr>
            </w:pPr>
            <w:r w:rsidRPr="00BD1EF0">
              <w:rPr>
                <w:b/>
                <w:color w:val="000000" w:themeColor="text1"/>
                <w:sz w:val="20"/>
                <w:szCs w:val="20"/>
                <w:lang w:val="es-ES"/>
              </w:rPr>
              <w:t>SECCIÓN A: ACTIVIDADES RECOMENDADAS PARA APROBACIÓN GENERAL</w:t>
            </w:r>
          </w:p>
        </w:tc>
      </w:tr>
      <w:tr w:rsidR="00842DF4" w:rsidRPr="00FB1FFE" w14:paraId="0F8A4FB2" w14:textId="77777777" w:rsidTr="00210E91">
        <w:tc>
          <w:tcPr>
            <w:tcW w:w="5000" w:type="pct"/>
            <w:gridSpan w:val="5"/>
            <w:tcMar>
              <w:left w:w="29" w:type="dxa"/>
              <w:right w:w="0" w:type="dxa"/>
            </w:tcMar>
          </w:tcPr>
          <w:p w14:paraId="6E21536C" w14:textId="77777777" w:rsidR="00842DF4" w:rsidRPr="00BD1EF0" w:rsidRDefault="00842DF4" w:rsidP="00210E91">
            <w:pPr>
              <w:rPr>
                <w:b/>
                <w:bCs/>
                <w:color w:val="000000" w:themeColor="text1"/>
                <w:sz w:val="20"/>
                <w:szCs w:val="20"/>
                <w:lang w:val="es-ES"/>
              </w:rPr>
            </w:pPr>
            <w:r w:rsidRPr="00BD1EF0">
              <w:rPr>
                <w:b/>
                <w:bCs/>
                <w:color w:val="000000" w:themeColor="text1"/>
                <w:sz w:val="20"/>
                <w:szCs w:val="20"/>
                <w:lang w:val="es-ES"/>
              </w:rPr>
              <w:t>A1: Renovación de proyectos de fortalecimiento institucional</w:t>
            </w:r>
          </w:p>
        </w:tc>
      </w:tr>
      <w:tr w:rsidR="00842DF4" w:rsidRPr="007D11A8" w14:paraId="1AB58CA2" w14:textId="77777777" w:rsidTr="00210E91">
        <w:tc>
          <w:tcPr>
            <w:tcW w:w="826" w:type="pct"/>
            <w:tcMar>
              <w:left w:w="29" w:type="dxa"/>
              <w:right w:w="0" w:type="dxa"/>
            </w:tcMar>
          </w:tcPr>
          <w:p w14:paraId="48202413" w14:textId="77777777" w:rsidR="00842DF4" w:rsidRPr="007D11A8" w:rsidRDefault="00842DF4" w:rsidP="00210E91">
            <w:pPr>
              <w:jc w:val="left"/>
              <w:rPr>
                <w:color w:val="000000" w:themeColor="text1"/>
                <w:sz w:val="20"/>
                <w:szCs w:val="20"/>
              </w:rPr>
            </w:pPr>
            <w:r>
              <w:rPr>
                <w:color w:val="000000" w:themeColor="text1"/>
                <w:sz w:val="20"/>
                <w:szCs w:val="20"/>
              </w:rPr>
              <w:t>Albania</w:t>
            </w:r>
          </w:p>
        </w:tc>
        <w:tc>
          <w:tcPr>
            <w:tcW w:w="2709" w:type="pct"/>
            <w:gridSpan w:val="2"/>
            <w:vAlign w:val="center"/>
          </w:tcPr>
          <w:p w14:paraId="1414C086" w14:textId="77777777" w:rsidR="00842DF4" w:rsidRPr="00BD1EF0" w:rsidRDefault="00842DF4" w:rsidP="00210E91">
            <w:pPr>
              <w:rPr>
                <w:color w:val="000000" w:themeColor="text1"/>
                <w:sz w:val="20"/>
                <w:szCs w:val="20"/>
                <w:lang w:val="es-ES"/>
              </w:rPr>
            </w:pPr>
            <w:r w:rsidRPr="00BD1EF0">
              <w:rPr>
                <w:color w:val="000000" w:themeColor="text1"/>
                <w:sz w:val="20"/>
                <w:szCs w:val="20"/>
                <w:lang w:val="es-ES"/>
              </w:rPr>
              <w:t>Renovación del proyecto de fortalecimiento institucional (fase X)</w:t>
            </w:r>
          </w:p>
        </w:tc>
        <w:tc>
          <w:tcPr>
            <w:tcW w:w="696" w:type="pct"/>
            <w:vAlign w:val="center"/>
          </w:tcPr>
          <w:p w14:paraId="7B2AA36D" w14:textId="77777777" w:rsidR="00842DF4" w:rsidRPr="007D11A8" w:rsidRDefault="00842DF4" w:rsidP="00210E91">
            <w:pPr>
              <w:jc w:val="right"/>
              <w:rPr>
                <w:color w:val="000000" w:themeColor="text1"/>
                <w:sz w:val="20"/>
                <w:szCs w:val="20"/>
              </w:rPr>
            </w:pPr>
            <w:r>
              <w:rPr>
                <w:color w:val="000000" w:themeColor="text1"/>
                <w:sz w:val="20"/>
                <w:szCs w:val="20"/>
              </w:rPr>
              <w:t>139 776</w:t>
            </w:r>
          </w:p>
        </w:tc>
        <w:tc>
          <w:tcPr>
            <w:tcW w:w="769" w:type="pct"/>
            <w:vAlign w:val="center"/>
          </w:tcPr>
          <w:p w14:paraId="2DCC8921" w14:textId="77777777" w:rsidR="00842DF4" w:rsidRPr="00530369" w:rsidRDefault="00842DF4" w:rsidP="00210E91">
            <w:pPr>
              <w:jc w:val="right"/>
              <w:rPr>
                <w:color w:val="000000"/>
                <w:sz w:val="20"/>
                <w:szCs w:val="20"/>
              </w:rPr>
            </w:pPr>
            <w:r>
              <w:rPr>
                <w:color w:val="000000" w:themeColor="text1"/>
                <w:sz w:val="20"/>
                <w:szCs w:val="20"/>
              </w:rPr>
              <w:t>139 776</w:t>
            </w:r>
          </w:p>
        </w:tc>
      </w:tr>
      <w:tr w:rsidR="00842DF4" w:rsidRPr="007D11A8" w14:paraId="5B881682" w14:textId="77777777" w:rsidTr="00210E91">
        <w:tc>
          <w:tcPr>
            <w:tcW w:w="826" w:type="pct"/>
            <w:tcMar>
              <w:left w:w="29" w:type="dxa"/>
              <w:right w:w="0" w:type="dxa"/>
            </w:tcMar>
          </w:tcPr>
          <w:p w14:paraId="41E0EDEE" w14:textId="77777777" w:rsidR="00842DF4" w:rsidRPr="007D11A8" w:rsidRDefault="00842DF4" w:rsidP="00210E91">
            <w:pPr>
              <w:jc w:val="left"/>
              <w:rPr>
                <w:color w:val="000000" w:themeColor="text1"/>
                <w:sz w:val="20"/>
                <w:szCs w:val="20"/>
              </w:rPr>
            </w:pPr>
            <w:proofErr w:type="spellStart"/>
            <w:r>
              <w:rPr>
                <w:color w:val="000000" w:themeColor="text1"/>
                <w:sz w:val="20"/>
                <w:szCs w:val="20"/>
              </w:rPr>
              <w:t>Benín</w:t>
            </w:r>
            <w:proofErr w:type="spellEnd"/>
          </w:p>
        </w:tc>
        <w:tc>
          <w:tcPr>
            <w:tcW w:w="2709" w:type="pct"/>
            <w:gridSpan w:val="2"/>
            <w:vAlign w:val="center"/>
          </w:tcPr>
          <w:p w14:paraId="6D149D73" w14:textId="77777777" w:rsidR="00842DF4" w:rsidRPr="00BD1EF0" w:rsidRDefault="00842DF4" w:rsidP="00210E91">
            <w:pPr>
              <w:rPr>
                <w:color w:val="000000" w:themeColor="text1"/>
                <w:sz w:val="20"/>
                <w:szCs w:val="20"/>
                <w:lang w:val="es-ES"/>
              </w:rPr>
            </w:pPr>
            <w:r w:rsidRPr="00BD1EF0">
              <w:rPr>
                <w:color w:val="000000" w:themeColor="text1"/>
                <w:sz w:val="20"/>
                <w:szCs w:val="20"/>
                <w:lang w:val="es-ES"/>
              </w:rPr>
              <w:t>Renovación del proyecto de fortalecimiento institucional (fase XII)</w:t>
            </w:r>
          </w:p>
        </w:tc>
        <w:tc>
          <w:tcPr>
            <w:tcW w:w="696" w:type="pct"/>
            <w:vAlign w:val="center"/>
          </w:tcPr>
          <w:p w14:paraId="4AE92463" w14:textId="77777777" w:rsidR="00842DF4" w:rsidRPr="007D11A8" w:rsidRDefault="00842DF4" w:rsidP="00210E91">
            <w:pPr>
              <w:jc w:val="right"/>
              <w:rPr>
                <w:color w:val="000000" w:themeColor="text1"/>
                <w:sz w:val="20"/>
                <w:szCs w:val="20"/>
              </w:rPr>
            </w:pPr>
            <w:r>
              <w:rPr>
                <w:color w:val="000000" w:themeColor="text1"/>
                <w:sz w:val="20"/>
                <w:szCs w:val="20"/>
              </w:rPr>
              <w:t>85 000</w:t>
            </w:r>
          </w:p>
        </w:tc>
        <w:tc>
          <w:tcPr>
            <w:tcW w:w="769" w:type="pct"/>
            <w:vAlign w:val="center"/>
          </w:tcPr>
          <w:p w14:paraId="6D25BB1C" w14:textId="77777777" w:rsidR="00842DF4" w:rsidRPr="00530369" w:rsidRDefault="00842DF4" w:rsidP="00210E91">
            <w:pPr>
              <w:jc w:val="right"/>
              <w:rPr>
                <w:color w:val="000000"/>
                <w:sz w:val="20"/>
                <w:szCs w:val="20"/>
              </w:rPr>
            </w:pPr>
            <w:r>
              <w:rPr>
                <w:color w:val="000000" w:themeColor="text1"/>
                <w:sz w:val="20"/>
                <w:szCs w:val="20"/>
              </w:rPr>
              <w:t>85 000</w:t>
            </w:r>
          </w:p>
        </w:tc>
      </w:tr>
      <w:tr w:rsidR="00842DF4" w:rsidRPr="007D11A8" w14:paraId="2D7B242F" w14:textId="77777777" w:rsidTr="00210E91">
        <w:tc>
          <w:tcPr>
            <w:tcW w:w="826" w:type="pct"/>
            <w:tcMar>
              <w:left w:w="29" w:type="dxa"/>
              <w:right w:w="0" w:type="dxa"/>
            </w:tcMar>
          </w:tcPr>
          <w:p w14:paraId="0ED46474" w14:textId="77777777" w:rsidR="00842DF4" w:rsidRPr="007D11A8" w:rsidRDefault="00842DF4" w:rsidP="00210E91">
            <w:pPr>
              <w:jc w:val="left"/>
              <w:rPr>
                <w:color w:val="000000" w:themeColor="text1"/>
                <w:sz w:val="20"/>
                <w:szCs w:val="20"/>
              </w:rPr>
            </w:pPr>
            <w:r>
              <w:rPr>
                <w:color w:val="000000" w:themeColor="text1"/>
                <w:sz w:val="20"/>
                <w:szCs w:val="20"/>
              </w:rPr>
              <w:t>Bhután</w:t>
            </w:r>
          </w:p>
        </w:tc>
        <w:tc>
          <w:tcPr>
            <w:tcW w:w="2709" w:type="pct"/>
            <w:gridSpan w:val="2"/>
            <w:vAlign w:val="center"/>
          </w:tcPr>
          <w:p w14:paraId="051E66D9" w14:textId="77777777" w:rsidR="00842DF4" w:rsidRPr="00BD1EF0" w:rsidRDefault="00842DF4" w:rsidP="00210E91">
            <w:pPr>
              <w:rPr>
                <w:color w:val="000000" w:themeColor="text1"/>
                <w:sz w:val="20"/>
                <w:szCs w:val="20"/>
                <w:lang w:val="es-ES"/>
              </w:rPr>
            </w:pPr>
            <w:r w:rsidRPr="00BD1EF0">
              <w:rPr>
                <w:color w:val="000000" w:themeColor="text1"/>
                <w:sz w:val="20"/>
                <w:szCs w:val="20"/>
                <w:lang w:val="es-ES"/>
              </w:rPr>
              <w:t>Renovación del proyecto de fortalecimiento institucional (fase IX)</w:t>
            </w:r>
          </w:p>
        </w:tc>
        <w:tc>
          <w:tcPr>
            <w:tcW w:w="696" w:type="pct"/>
            <w:vAlign w:val="center"/>
          </w:tcPr>
          <w:p w14:paraId="7A5C48DA" w14:textId="77777777" w:rsidR="00842DF4" w:rsidRPr="007D11A8" w:rsidRDefault="00842DF4" w:rsidP="00210E91">
            <w:pPr>
              <w:jc w:val="right"/>
              <w:rPr>
                <w:color w:val="000000" w:themeColor="text1"/>
                <w:sz w:val="20"/>
                <w:szCs w:val="20"/>
              </w:rPr>
            </w:pPr>
            <w:r>
              <w:rPr>
                <w:color w:val="000000" w:themeColor="text1"/>
                <w:sz w:val="20"/>
                <w:szCs w:val="20"/>
              </w:rPr>
              <w:t>85 000</w:t>
            </w:r>
          </w:p>
        </w:tc>
        <w:tc>
          <w:tcPr>
            <w:tcW w:w="769" w:type="pct"/>
            <w:vAlign w:val="center"/>
          </w:tcPr>
          <w:p w14:paraId="4163D1F9" w14:textId="77777777" w:rsidR="00842DF4" w:rsidRPr="00530369" w:rsidRDefault="00842DF4" w:rsidP="00210E91">
            <w:pPr>
              <w:jc w:val="right"/>
              <w:rPr>
                <w:color w:val="000000"/>
                <w:sz w:val="20"/>
                <w:szCs w:val="20"/>
              </w:rPr>
            </w:pPr>
            <w:r>
              <w:rPr>
                <w:color w:val="000000" w:themeColor="text1"/>
                <w:sz w:val="20"/>
                <w:szCs w:val="20"/>
              </w:rPr>
              <w:t>85 000</w:t>
            </w:r>
          </w:p>
        </w:tc>
      </w:tr>
      <w:tr w:rsidR="00842DF4" w:rsidRPr="007D11A8" w14:paraId="23C94A46" w14:textId="77777777" w:rsidTr="00210E91">
        <w:tc>
          <w:tcPr>
            <w:tcW w:w="826" w:type="pct"/>
            <w:tcMar>
              <w:left w:w="29" w:type="dxa"/>
              <w:right w:w="0" w:type="dxa"/>
            </w:tcMar>
          </w:tcPr>
          <w:p w14:paraId="6827FA09" w14:textId="77777777" w:rsidR="00842DF4" w:rsidRPr="007D11A8" w:rsidRDefault="00842DF4" w:rsidP="00210E91">
            <w:pPr>
              <w:jc w:val="left"/>
              <w:rPr>
                <w:color w:val="000000" w:themeColor="text1"/>
                <w:sz w:val="20"/>
                <w:szCs w:val="20"/>
              </w:rPr>
            </w:pPr>
            <w:proofErr w:type="spellStart"/>
            <w:r>
              <w:rPr>
                <w:color w:val="000000" w:themeColor="text1"/>
                <w:sz w:val="20"/>
                <w:szCs w:val="20"/>
              </w:rPr>
              <w:t>Camerún</w:t>
            </w:r>
            <w:proofErr w:type="spellEnd"/>
            <w:r>
              <w:rPr>
                <w:color w:val="000000" w:themeColor="text1"/>
                <w:sz w:val="20"/>
                <w:szCs w:val="20"/>
              </w:rPr>
              <w:t xml:space="preserve"> </w:t>
            </w:r>
          </w:p>
        </w:tc>
        <w:tc>
          <w:tcPr>
            <w:tcW w:w="2709" w:type="pct"/>
            <w:gridSpan w:val="2"/>
            <w:vAlign w:val="center"/>
          </w:tcPr>
          <w:p w14:paraId="60B018BD" w14:textId="77777777" w:rsidR="00842DF4" w:rsidRPr="00BD1EF0" w:rsidRDefault="00842DF4" w:rsidP="00210E91">
            <w:pPr>
              <w:rPr>
                <w:color w:val="000000" w:themeColor="text1"/>
                <w:sz w:val="20"/>
                <w:szCs w:val="20"/>
                <w:lang w:val="es-ES"/>
              </w:rPr>
            </w:pPr>
            <w:r w:rsidRPr="00BD1EF0">
              <w:rPr>
                <w:color w:val="000000" w:themeColor="text1"/>
                <w:sz w:val="20"/>
                <w:szCs w:val="20"/>
                <w:lang w:val="es-ES"/>
              </w:rPr>
              <w:t>Renovación del proyecto de fortalecimiento institucional (fase XIII)</w:t>
            </w:r>
          </w:p>
        </w:tc>
        <w:tc>
          <w:tcPr>
            <w:tcW w:w="696" w:type="pct"/>
            <w:vAlign w:val="center"/>
          </w:tcPr>
          <w:p w14:paraId="5EB1F2F5" w14:textId="77777777" w:rsidR="00842DF4" w:rsidRPr="00530369" w:rsidRDefault="00842DF4" w:rsidP="00210E91">
            <w:pPr>
              <w:jc w:val="right"/>
              <w:rPr>
                <w:color w:val="000000" w:themeColor="text1"/>
                <w:sz w:val="20"/>
                <w:szCs w:val="20"/>
              </w:rPr>
            </w:pPr>
            <w:r>
              <w:rPr>
                <w:color w:val="000000" w:themeColor="text1"/>
                <w:sz w:val="20"/>
                <w:szCs w:val="20"/>
              </w:rPr>
              <w:t>178 601</w:t>
            </w:r>
          </w:p>
        </w:tc>
        <w:tc>
          <w:tcPr>
            <w:tcW w:w="769" w:type="pct"/>
            <w:vAlign w:val="center"/>
          </w:tcPr>
          <w:p w14:paraId="6BC29B36" w14:textId="77777777" w:rsidR="00842DF4" w:rsidRPr="00530369" w:rsidRDefault="00842DF4" w:rsidP="00210E91">
            <w:pPr>
              <w:jc w:val="right"/>
              <w:rPr>
                <w:color w:val="000000"/>
                <w:sz w:val="20"/>
                <w:szCs w:val="20"/>
              </w:rPr>
            </w:pPr>
            <w:r>
              <w:rPr>
                <w:color w:val="000000" w:themeColor="text1"/>
                <w:sz w:val="20"/>
                <w:szCs w:val="20"/>
              </w:rPr>
              <w:t>178 601</w:t>
            </w:r>
          </w:p>
        </w:tc>
      </w:tr>
      <w:tr w:rsidR="00842DF4" w:rsidRPr="007D11A8" w14:paraId="44AB4CBC" w14:textId="77777777" w:rsidTr="00210E91">
        <w:tc>
          <w:tcPr>
            <w:tcW w:w="826" w:type="pct"/>
            <w:tcMar>
              <w:left w:w="29" w:type="dxa"/>
              <w:right w:w="0" w:type="dxa"/>
            </w:tcMar>
          </w:tcPr>
          <w:p w14:paraId="7C332961" w14:textId="77777777" w:rsidR="00842DF4" w:rsidRPr="007D11A8" w:rsidRDefault="00842DF4" w:rsidP="00210E91">
            <w:pPr>
              <w:jc w:val="left"/>
              <w:rPr>
                <w:color w:val="000000" w:themeColor="text1"/>
                <w:sz w:val="20"/>
                <w:szCs w:val="20"/>
              </w:rPr>
            </w:pPr>
            <w:proofErr w:type="spellStart"/>
            <w:r>
              <w:rPr>
                <w:color w:val="000000" w:themeColor="text1"/>
                <w:sz w:val="20"/>
                <w:szCs w:val="20"/>
              </w:rPr>
              <w:t>Comoras</w:t>
            </w:r>
            <w:proofErr w:type="spellEnd"/>
          </w:p>
        </w:tc>
        <w:tc>
          <w:tcPr>
            <w:tcW w:w="2709" w:type="pct"/>
            <w:gridSpan w:val="2"/>
            <w:vAlign w:val="center"/>
          </w:tcPr>
          <w:p w14:paraId="51C77928" w14:textId="77777777" w:rsidR="00842DF4" w:rsidRPr="00BD1EF0" w:rsidRDefault="00842DF4" w:rsidP="00210E91">
            <w:pPr>
              <w:rPr>
                <w:color w:val="000000" w:themeColor="text1"/>
                <w:sz w:val="20"/>
                <w:szCs w:val="20"/>
                <w:lang w:val="es-ES"/>
              </w:rPr>
            </w:pPr>
            <w:r w:rsidRPr="00BD1EF0">
              <w:rPr>
                <w:color w:val="000000" w:themeColor="text1"/>
                <w:sz w:val="20"/>
                <w:szCs w:val="20"/>
                <w:lang w:val="es-ES"/>
              </w:rPr>
              <w:t>Renovación del proyecto de fortalecimiento institucional (fase XII)</w:t>
            </w:r>
          </w:p>
        </w:tc>
        <w:tc>
          <w:tcPr>
            <w:tcW w:w="696" w:type="pct"/>
            <w:vAlign w:val="center"/>
          </w:tcPr>
          <w:p w14:paraId="6C7FC460" w14:textId="77777777" w:rsidR="00842DF4" w:rsidRPr="00530369" w:rsidRDefault="00842DF4" w:rsidP="00210E91">
            <w:pPr>
              <w:jc w:val="right"/>
              <w:rPr>
                <w:color w:val="000000" w:themeColor="text1"/>
                <w:sz w:val="20"/>
                <w:szCs w:val="20"/>
              </w:rPr>
            </w:pPr>
            <w:r>
              <w:rPr>
                <w:color w:val="000000" w:themeColor="text1"/>
                <w:sz w:val="20"/>
                <w:szCs w:val="20"/>
              </w:rPr>
              <w:t>85 000</w:t>
            </w:r>
          </w:p>
        </w:tc>
        <w:tc>
          <w:tcPr>
            <w:tcW w:w="769" w:type="pct"/>
            <w:vAlign w:val="center"/>
          </w:tcPr>
          <w:p w14:paraId="7C9D96B3" w14:textId="77777777" w:rsidR="00842DF4" w:rsidRPr="00530369" w:rsidRDefault="00842DF4" w:rsidP="00210E91">
            <w:pPr>
              <w:jc w:val="right"/>
              <w:rPr>
                <w:color w:val="000000"/>
                <w:sz w:val="20"/>
                <w:szCs w:val="20"/>
              </w:rPr>
            </w:pPr>
            <w:r>
              <w:rPr>
                <w:color w:val="000000" w:themeColor="text1"/>
                <w:sz w:val="20"/>
                <w:szCs w:val="20"/>
              </w:rPr>
              <w:t>85 000</w:t>
            </w:r>
          </w:p>
        </w:tc>
      </w:tr>
      <w:tr w:rsidR="00842DF4" w:rsidRPr="007D11A8" w14:paraId="5BED7963" w14:textId="77777777" w:rsidTr="00210E91">
        <w:tc>
          <w:tcPr>
            <w:tcW w:w="826" w:type="pct"/>
            <w:tcMar>
              <w:left w:w="29" w:type="dxa"/>
              <w:right w:w="0" w:type="dxa"/>
            </w:tcMar>
          </w:tcPr>
          <w:p w14:paraId="7AAB9DF0" w14:textId="77777777" w:rsidR="00842DF4" w:rsidRPr="007D11A8" w:rsidRDefault="00842DF4" w:rsidP="00210E91">
            <w:pPr>
              <w:jc w:val="left"/>
              <w:rPr>
                <w:color w:val="000000" w:themeColor="text1"/>
                <w:sz w:val="20"/>
                <w:szCs w:val="20"/>
              </w:rPr>
            </w:pPr>
            <w:r>
              <w:rPr>
                <w:color w:val="000000" w:themeColor="text1"/>
                <w:sz w:val="20"/>
                <w:szCs w:val="20"/>
              </w:rPr>
              <w:t>Islas Cook</w:t>
            </w:r>
          </w:p>
        </w:tc>
        <w:tc>
          <w:tcPr>
            <w:tcW w:w="2709" w:type="pct"/>
            <w:gridSpan w:val="2"/>
            <w:vAlign w:val="center"/>
          </w:tcPr>
          <w:p w14:paraId="24D6F1A2" w14:textId="77777777" w:rsidR="00842DF4" w:rsidRPr="00BD1EF0" w:rsidRDefault="00842DF4" w:rsidP="00210E91">
            <w:pPr>
              <w:rPr>
                <w:color w:val="000000" w:themeColor="text1"/>
                <w:sz w:val="20"/>
                <w:szCs w:val="20"/>
                <w:lang w:val="es-ES"/>
              </w:rPr>
            </w:pPr>
            <w:r w:rsidRPr="00BD1EF0">
              <w:rPr>
                <w:color w:val="000000" w:themeColor="text1"/>
                <w:sz w:val="20"/>
                <w:szCs w:val="20"/>
                <w:lang w:val="es-ES"/>
              </w:rPr>
              <w:t>Renovación del proyecto de fortalecimiento institucional (fase VIII)</w:t>
            </w:r>
          </w:p>
        </w:tc>
        <w:tc>
          <w:tcPr>
            <w:tcW w:w="696" w:type="pct"/>
            <w:vAlign w:val="center"/>
          </w:tcPr>
          <w:p w14:paraId="650087A0" w14:textId="77777777" w:rsidR="00842DF4" w:rsidRPr="007D11A8" w:rsidRDefault="00842DF4" w:rsidP="00210E91">
            <w:pPr>
              <w:jc w:val="right"/>
              <w:rPr>
                <w:color w:val="000000" w:themeColor="text1"/>
                <w:sz w:val="20"/>
                <w:szCs w:val="20"/>
              </w:rPr>
            </w:pPr>
            <w:r>
              <w:rPr>
                <w:color w:val="000000" w:themeColor="text1"/>
                <w:sz w:val="20"/>
                <w:szCs w:val="20"/>
              </w:rPr>
              <w:t>85 000</w:t>
            </w:r>
          </w:p>
        </w:tc>
        <w:tc>
          <w:tcPr>
            <w:tcW w:w="769" w:type="pct"/>
            <w:vAlign w:val="center"/>
          </w:tcPr>
          <w:p w14:paraId="605FF2AB" w14:textId="77777777" w:rsidR="00842DF4" w:rsidRPr="00530369" w:rsidRDefault="00842DF4" w:rsidP="00210E91">
            <w:pPr>
              <w:jc w:val="right"/>
              <w:rPr>
                <w:color w:val="000000"/>
                <w:sz w:val="20"/>
                <w:szCs w:val="20"/>
              </w:rPr>
            </w:pPr>
            <w:r>
              <w:rPr>
                <w:color w:val="000000" w:themeColor="text1"/>
                <w:sz w:val="20"/>
                <w:szCs w:val="20"/>
              </w:rPr>
              <w:t>85 000</w:t>
            </w:r>
          </w:p>
        </w:tc>
      </w:tr>
      <w:tr w:rsidR="00842DF4" w:rsidRPr="007D11A8" w14:paraId="16FCE6FE" w14:textId="77777777" w:rsidTr="00210E91">
        <w:tc>
          <w:tcPr>
            <w:tcW w:w="826" w:type="pct"/>
            <w:tcMar>
              <w:left w:w="29" w:type="dxa"/>
              <w:right w:w="0" w:type="dxa"/>
            </w:tcMar>
          </w:tcPr>
          <w:p w14:paraId="4056C10D" w14:textId="77777777" w:rsidR="00842DF4" w:rsidRPr="007D11A8" w:rsidRDefault="00842DF4" w:rsidP="00210E91">
            <w:pPr>
              <w:jc w:val="left"/>
              <w:rPr>
                <w:color w:val="000000" w:themeColor="text1"/>
                <w:sz w:val="20"/>
                <w:szCs w:val="20"/>
              </w:rPr>
            </w:pPr>
            <w:r>
              <w:rPr>
                <w:color w:val="000000" w:themeColor="text1"/>
                <w:sz w:val="20"/>
                <w:szCs w:val="20"/>
              </w:rPr>
              <w:t>Micronesia (</w:t>
            </w:r>
            <w:proofErr w:type="spellStart"/>
            <w:r>
              <w:rPr>
                <w:color w:val="000000" w:themeColor="text1"/>
                <w:sz w:val="20"/>
                <w:szCs w:val="20"/>
              </w:rPr>
              <w:t>Estados</w:t>
            </w:r>
            <w:proofErr w:type="spellEnd"/>
            <w:r>
              <w:rPr>
                <w:color w:val="000000" w:themeColor="text1"/>
                <w:sz w:val="20"/>
                <w:szCs w:val="20"/>
              </w:rPr>
              <w:t xml:space="preserve"> </w:t>
            </w:r>
            <w:proofErr w:type="spellStart"/>
            <w:r>
              <w:rPr>
                <w:color w:val="000000" w:themeColor="text1"/>
                <w:sz w:val="20"/>
                <w:szCs w:val="20"/>
              </w:rPr>
              <w:t>Federados</w:t>
            </w:r>
            <w:proofErr w:type="spellEnd"/>
            <w:r>
              <w:rPr>
                <w:color w:val="000000" w:themeColor="text1"/>
                <w:sz w:val="20"/>
                <w:szCs w:val="20"/>
              </w:rPr>
              <w:t xml:space="preserve"> de)</w:t>
            </w:r>
          </w:p>
        </w:tc>
        <w:tc>
          <w:tcPr>
            <w:tcW w:w="2709" w:type="pct"/>
            <w:gridSpan w:val="2"/>
            <w:vAlign w:val="center"/>
          </w:tcPr>
          <w:p w14:paraId="5B38F3C0" w14:textId="77777777" w:rsidR="00842DF4" w:rsidRPr="00BD1EF0" w:rsidRDefault="00842DF4" w:rsidP="00210E91">
            <w:pPr>
              <w:rPr>
                <w:color w:val="000000" w:themeColor="text1"/>
                <w:sz w:val="20"/>
                <w:szCs w:val="20"/>
                <w:lang w:val="es-ES"/>
              </w:rPr>
            </w:pPr>
            <w:r w:rsidRPr="00BD1EF0">
              <w:rPr>
                <w:color w:val="000000" w:themeColor="text1"/>
                <w:sz w:val="20"/>
                <w:szCs w:val="20"/>
                <w:lang w:val="es-ES"/>
              </w:rPr>
              <w:t>Renovación del proyecto de fortalecimiento institucional (fase VIII)</w:t>
            </w:r>
          </w:p>
        </w:tc>
        <w:tc>
          <w:tcPr>
            <w:tcW w:w="696" w:type="pct"/>
            <w:vAlign w:val="center"/>
          </w:tcPr>
          <w:p w14:paraId="32EBF966" w14:textId="77777777" w:rsidR="00842DF4" w:rsidRPr="00530369" w:rsidRDefault="00842DF4" w:rsidP="00210E91">
            <w:pPr>
              <w:jc w:val="right"/>
              <w:rPr>
                <w:color w:val="000000" w:themeColor="text1"/>
                <w:sz w:val="20"/>
                <w:szCs w:val="20"/>
              </w:rPr>
            </w:pPr>
            <w:r>
              <w:rPr>
                <w:color w:val="000000" w:themeColor="text1"/>
                <w:sz w:val="20"/>
                <w:szCs w:val="20"/>
              </w:rPr>
              <w:t>85 000</w:t>
            </w:r>
          </w:p>
        </w:tc>
        <w:tc>
          <w:tcPr>
            <w:tcW w:w="769" w:type="pct"/>
            <w:vAlign w:val="center"/>
          </w:tcPr>
          <w:p w14:paraId="21CB8012" w14:textId="77777777" w:rsidR="00842DF4" w:rsidRPr="00530369" w:rsidRDefault="00842DF4" w:rsidP="00210E91">
            <w:pPr>
              <w:jc w:val="right"/>
              <w:rPr>
                <w:color w:val="000000"/>
                <w:sz w:val="20"/>
                <w:szCs w:val="20"/>
              </w:rPr>
            </w:pPr>
            <w:r>
              <w:rPr>
                <w:color w:val="000000" w:themeColor="text1"/>
                <w:sz w:val="20"/>
                <w:szCs w:val="20"/>
              </w:rPr>
              <w:t>85 000</w:t>
            </w:r>
          </w:p>
        </w:tc>
      </w:tr>
      <w:tr w:rsidR="00842DF4" w:rsidRPr="007D11A8" w14:paraId="42DE1046" w14:textId="77777777" w:rsidTr="00210E91">
        <w:tc>
          <w:tcPr>
            <w:tcW w:w="826" w:type="pct"/>
            <w:tcMar>
              <w:left w:w="29" w:type="dxa"/>
              <w:right w:w="0" w:type="dxa"/>
            </w:tcMar>
          </w:tcPr>
          <w:p w14:paraId="7F365771" w14:textId="77777777" w:rsidR="00842DF4" w:rsidRPr="007D11A8" w:rsidRDefault="00842DF4" w:rsidP="00210E91">
            <w:pPr>
              <w:jc w:val="left"/>
              <w:rPr>
                <w:color w:val="000000" w:themeColor="text1"/>
                <w:sz w:val="20"/>
                <w:szCs w:val="20"/>
              </w:rPr>
            </w:pPr>
            <w:r>
              <w:rPr>
                <w:color w:val="000000" w:themeColor="text1"/>
                <w:sz w:val="20"/>
                <w:szCs w:val="20"/>
              </w:rPr>
              <w:t>Guatemala</w:t>
            </w:r>
          </w:p>
        </w:tc>
        <w:tc>
          <w:tcPr>
            <w:tcW w:w="2709" w:type="pct"/>
            <w:gridSpan w:val="2"/>
            <w:vAlign w:val="center"/>
          </w:tcPr>
          <w:p w14:paraId="62C57A97" w14:textId="77777777" w:rsidR="00842DF4" w:rsidRPr="00BD1EF0" w:rsidRDefault="00842DF4" w:rsidP="00210E91">
            <w:pPr>
              <w:rPr>
                <w:color w:val="000000" w:themeColor="text1"/>
                <w:sz w:val="20"/>
                <w:szCs w:val="20"/>
                <w:lang w:val="es-ES"/>
              </w:rPr>
            </w:pPr>
            <w:r w:rsidRPr="00BD1EF0">
              <w:rPr>
                <w:color w:val="000000" w:themeColor="text1"/>
                <w:sz w:val="20"/>
                <w:szCs w:val="20"/>
                <w:lang w:val="es-ES"/>
              </w:rPr>
              <w:t>Renovación del proyecto de fortalecimiento institucional (fase IX)</w:t>
            </w:r>
          </w:p>
        </w:tc>
        <w:tc>
          <w:tcPr>
            <w:tcW w:w="696" w:type="pct"/>
            <w:vAlign w:val="center"/>
          </w:tcPr>
          <w:p w14:paraId="4CFCEC77" w14:textId="77777777" w:rsidR="00842DF4" w:rsidRPr="007D11A8" w:rsidRDefault="00842DF4" w:rsidP="00210E91">
            <w:pPr>
              <w:jc w:val="right"/>
              <w:rPr>
                <w:color w:val="000000" w:themeColor="text1"/>
                <w:sz w:val="20"/>
                <w:szCs w:val="20"/>
              </w:rPr>
            </w:pPr>
            <w:r>
              <w:rPr>
                <w:color w:val="000000" w:themeColor="text1"/>
                <w:sz w:val="20"/>
                <w:szCs w:val="20"/>
              </w:rPr>
              <w:t>159 744</w:t>
            </w:r>
          </w:p>
        </w:tc>
        <w:tc>
          <w:tcPr>
            <w:tcW w:w="769" w:type="pct"/>
            <w:vAlign w:val="center"/>
          </w:tcPr>
          <w:p w14:paraId="1E086381" w14:textId="77777777" w:rsidR="00842DF4" w:rsidRPr="00530369" w:rsidRDefault="00842DF4" w:rsidP="00210E91">
            <w:pPr>
              <w:jc w:val="right"/>
              <w:rPr>
                <w:color w:val="000000"/>
                <w:sz w:val="20"/>
                <w:szCs w:val="20"/>
              </w:rPr>
            </w:pPr>
            <w:r>
              <w:rPr>
                <w:color w:val="000000" w:themeColor="text1"/>
                <w:sz w:val="20"/>
                <w:szCs w:val="20"/>
              </w:rPr>
              <w:t>159 744</w:t>
            </w:r>
          </w:p>
        </w:tc>
      </w:tr>
      <w:tr w:rsidR="00842DF4" w:rsidRPr="007D11A8" w14:paraId="5ACE4D67" w14:textId="77777777" w:rsidTr="00210E91">
        <w:tc>
          <w:tcPr>
            <w:tcW w:w="826" w:type="pct"/>
            <w:tcMar>
              <w:left w:w="29" w:type="dxa"/>
              <w:right w:w="0" w:type="dxa"/>
            </w:tcMar>
          </w:tcPr>
          <w:p w14:paraId="5C23210C" w14:textId="77777777" w:rsidR="00842DF4" w:rsidRPr="007D11A8" w:rsidRDefault="00842DF4" w:rsidP="00210E91">
            <w:pPr>
              <w:jc w:val="left"/>
              <w:rPr>
                <w:color w:val="000000" w:themeColor="text1"/>
                <w:sz w:val="20"/>
                <w:szCs w:val="20"/>
              </w:rPr>
            </w:pPr>
            <w:r>
              <w:rPr>
                <w:color w:val="000000" w:themeColor="text1"/>
                <w:sz w:val="20"/>
                <w:szCs w:val="20"/>
              </w:rPr>
              <w:t>Namibia</w:t>
            </w:r>
          </w:p>
        </w:tc>
        <w:tc>
          <w:tcPr>
            <w:tcW w:w="2709" w:type="pct"/>
            <w:gridSpan w:val="2"/>
            <w:vAlign w:val="center"/>
          </w:tcPr>
          <w:p w14:paraId="4AB7BE79" w14:textId="77777777" w:rsidR="00842DF4" w:rsidRPr="00BD1EF0" w:rsidRDefault="00842DF4" w:rsidP="00210E91">
            <w:pPr>
              <w:rPr>
                <w:color w:val="000000" w:themeColor="text1"/>
                <w:sz w:val="20"/>
                <w:szCs w:val="20"/>
                <w:lang w:val="es-ES"/>
              </w:rPr>
            </w:pPr>
            <w:r w:rsidRPr="00BD1EF0">
              <w:rPr>
                <w:color w:val="000000" w:themeColor="text1"/>
                <w:sz w:val="20"/>
                <w:szCs w:val="20"/>
                <w:lang w:val="es-ES"/>
              </w:rPr>
              <w:t>Renovación del proyecto de fortalecimiento institucional (fase XI)</w:t>
            </w:r>
          </w:p>
        </w:tc>
        <w:tc>
          <w:tcPr>
            <w:tcW w:w="696" w:type="pct"/>
            <w:vAlign w:val="center"/>
          </w:tcPr>
          <w:p w14:paraId="0612FE21" w14:textId="77777777" w:rsidR="00842DF4" w:rsidRPr="007D11A8" w:rsidRDefault="00842DF4" w:rsidP="00210E91">
            <w:pPr>
              <w:jc w:val="right"/>
              <w:rPr>
                <w:color w:val="000000" w:themeColor="text1"/>
                <w:sz w:val="20"/>
                <w:szCs w:val="20"/>
              </w:rPr>
            </w:pPr>
            <w:r>
              <w:rPr>
                <w:color w:val="000000" w:themeColor="text1"/>
                <w:sz w:val="20"/>
                <w:szCs w:val="20"/>
              </w:rPr>
              <w:t>85 000</w:t>
            </w:r>
          </w:p>
        </w:tc>
        <w:tc>
          <w:tcPr>
            <w:tcW w:w="769" w:type="pct"/>
            <w:vAlign w:val="center"/>
          </w:tcPr>
          <w:p w14:paraId="21ABE71F" w14:textId="77777777" w:rsidR="00842DF4" w:rsidRPr="00530369" w:rsidRDefault="00842DF4" w:rsidP="00210E91">
            <w:pPr>
              <w:jc w:val="right"/>
              <w:rPr>
                <w:color w:val="000000"/>
                <w:sz w:val="20"/>
                <w:szCs w:val="20"/>
              </w:rPr>
            </w:pPr>
            <w:r>
              <w:rPr>
                <w:color w:val="000000" w:themeColor="text1"/>
                <w:sz w:val="20"/>
                <w:szCs w:val="20"/>
              </w:rPr>
              <w:t>85 000</w:t>
            </w:r>
          </w:p>
        </w:tc>
      </w:tr>
      <w:tr w:rsidR="00842DF4" w:rsidRPr="007D11A8" w14:paraId="6B0D2DE8" w14:textId="77777777" w:rsidTr="00210E91">
        <w:tc>
          <w:tcPr>
            <w:tcW w:w="826" w:type="pct"/>
            <w:tcMar>
              <w:left w:w="29" w:type="dxa"/>
              <w:right w:w="0" w:type="dxa"/>
            </w:tcMar>
          </w:tcPr>
          <w:p w14:paraId="377C4AA6" w14:textId="77777777" w:rsidR="00842DF4" w:rsidRPr="007D11A8" w:rsidRDefault="00842DF4" w:rsidP="00210E91">
            <w:pPr>
              <w:jc w:val="left"/>
              <w:rPr>
                <w:color w:val="000000" w:themeColor="text1"/>
                <w:sz w:val="20"/>
                <w:szCs w:val="20"/>
              </w:rPr>
            </w:pPr>
            <w:r>
              <w:rPr>
                <w:color w:val="000000" w:themeColor="text1"/>
                <w:sz w:val="20"/>
                <w:szCs w:val="20"/>
              </w:rPr>
              <w:t>Paraguay</w:t>
            </w:r>
          </w:p>
        </w:tc>
        <w:tc>
          <w:tcPr>
            <w:tcW w:w="2709" w:type="pct"/>
            <w:gridSpan w:val="2"/>
            <w:vAlign w:val="center"/>
          </w:tcPr>
          <w:p w14:paraId="3648A12A" w14:textId="77777777" w:rsidR="00842DF4" w:rsidRPr="00BD1EF0" w:rsidRDefault="00842DF4" w:rsidP="00210E91">
            <w:pPr>
              <w:rPr>
                <w:color w:val="000000" w:themeColor="text1"/>
                <w:sz w:val="20"/>
                <w:szCs w:val="20"/>
                <w:lang w:val="es-ES"/>
              </w:rPr>
            </w:pPr>
            <w:r w:rsidRPr="00BD1EF0">
              <w:rPr>
                <w:color w:val="000000" w:themeColor="text1"/>
                <w:sz w:val="20"/>
                <w:szCs w:val="20"/>
                <w:lang w:val="es-ES"/>
              </w:rPr>
              <w:t>Renovación del proyecto de fortalecimiento institucional (fase X)</w:t>
            </w:r>
          </w:p>
        </w:tc>
        <w:tc>
          <w:tcPr>
            <w:tcW w:w="696" w:type="pct"/>
            <w:vAlign w:val="center"/>
          </w:tcPr>
          <w:p w14:paraId="1B5BA073" w14:textId="77777777" w:rsidR="00842DF4" w:rsidRPr="007D11A8" w:rsidRDefault="00842DF4" w:rsidP="00210E91">
            <w:pPr>
              <w:jc w:val="right"/>
              <w:rPr>
                <w:color w:val="000000" w:themeColor="text1"/>
                <w:sz w:val="20"/>
                <w:szCs w:val="20"/>
              </w:rPr>
            </w:pPr>
            <w:r>
              <w:rPr>
                <w:color w:val="000000" w:themeColor="text1"/>
                <w:sz w:val="20"/>
                <w:szCs w:val="20"/>
              </w:rPr>
              <w:t>85 000</w:t>
            </w:r>
          </w:p>
        </w:tc>
        <w:tc>
          <w:tcPr>
            <w:tcW w:w="769" w:type="pct"/>
            <w:vAlign w:val="center"/>
          </w:tcPr>
          <w:p w14:paraId="25272D9A" w14:textId="77777777" w:rsidR="00842DF4" w:rsidRPr="00530369" w:rsidRDefault="00842DF4" w:rsidP="00210E91">
            <w:pPr>
              <w:jc w:val="right"/>
              <w:rPr>
                <w:color w:val="000000"/>
                <w:sz w:val="20"/>
                <w:szCs w:val="20"/>
              </w:rPr>
            </w:pPr>
            <w:r>
              <w:rPr>
                <w:color w:val="000000" w:themeColor="text1"/>
                <w:sz w:val="20"/>
                <w:szCs w:val="20"/>
              </w:rPr>
              <w:t>85 000</w:t>
            </w:r>
          </w:p>
        </w:tc>
      </w:tr>
      <w:tr w:rsidR="00842DF4" w:rsidRPr="007D11A8" w14:paraId="6E805E71" w14:textId="77777777" w:rsidTr="00210E91">
        <w:tc>
          <w:tcPr>
            <w:tcW w:w="826" w:type="pct"/>
            <w:tcMar>
              <w:left w:w="29" w:type="dxa"/>
              <w:right w:w="0" w:type="dxa"/>
            </w:tcMar>
          </w:tcPr>
          <w:p w14:paraId="73A709A0" w14:textId="77777777" w:rsidR="00842DF4" w:rsidRPr="00BD1EF0" w:rsidRDefault="00842DF4" w:rsidP="00210E91">
            <w:pPr>
              <w:jc w:val="left"/>
              <w:rPr>
                <w:color w:val="000000" w:themeColor="text1"/>
                <w:sz w:val="20"/>
                <w:szCs w:val="20"/>
                <w:lang w:val="es-ES"/>
              </w:rPr>
            </w:pPr>
            <w:r w:rsidRPr="00BD1EF0">
              <w:rPr>
                <w:color w:val="000000" w:themeColor="text1"/>
                <w:sz w:val="20"/>
                <w:szCs w:val="20"/>
                <w:lang w:val="es-ES"/>
              </w:rPr>
              <w:t>San Vicente y las Granadinas</w:t>
            </w:r>
          </w:p>
        </w:tc>
        <w:tc>
          <w:tcPr>
            <w:tcW w:w="2709" w:type="pct"/>
            <w:gridSpan w:val="2"/>
            <w:vAlign w:val="center"/>
          </w:tcPr>
          <w:p w14:paraId="6A293223" w14:textId="77777777" w:rsidR="00842DF4" w:rsidRPr="00BD1EF0" w:rsidRDefault="00842DF4" w:rsidP="00210E91">
            <w:pPr>
              <w:rPr>
                <w:color w:val="000000" w:themeColor="text1"/>
                <w:sz w:val="20"/>
                <w:szCs w:val="20"/>
                <w:lang w:val="es-ES"/>
              </w:rPr>
            </w:pPr>
            <w:r w:rsidRPr="00BD1EF0">
              <w:rPr>
                <w:color w:val="000000" w:themeColor="text1"/>
                <w:sz w:val="20"/>
                <w:szCs w:val="20"/>
                <w:lang w:val="es-ES"/>
              </w:rPr>
              <w:t>Renovación del proyecto de fortalecimiento institucional (fase VIII)</w:t>
            </w:r>
          </w:p>
        </w:tc>
        <w:tc>
          <w:tcPr>
            <w:tcW w:w="696" w:type="pct"/>
            <w:vAlign w:val="center"/>
          </w:tcPr>
          <w:p w14:paraId="49756206" w14:textId="77777777" w:rsidR="00842DF4" w:rsidRPr="007D11A8" w:rsidRDefault="00842DF4" w:rsidP="00210E91">
            <w:pPr>
              <w:jc w:val="right"/>
              <w:rPr>
                <w:color w:val="000000" w:themeColor="text1"/>
                <w:sz w:val="20"/>
                <w:szCs w:val="20"/>
              </w:rPr>
            </w:pPr>
            <w:r>
              <w:rPr>
                <w:color w:val="000000" w:themeColor="text1"/>
                <w:sz w:val="20"/>
                <w:szCs w:val="20"/>
              </w:rPr>
              <w:t>85 000</w:t>
            </w:r>
          </w:p>
        </w:tc>
        <w:tc>
          <w:tcPr>
            <w:tcW w:w="769" w:type="pct"/>
            <w:vAlign w:val="center"/>
          </w:tcPr>
          <w:p w14:paraId="373E5CF1" w14:textId="77777777" w:rsidR="00842DF4" w:rsidRPr="00530369" w:rsidRDefault="00842DF4" w:rsidP="00210E91">
            <w:pPr>
              <w:jc w:val="right"/>
              <w:rPr>
                <w:color w:val="000000"/>
                <w:sz w:val="20"/>
                <w:szCs w:val="20"/>
              </w:rPr>
            </w:pPr>
            <w:r>
              <w:rPr>
                <w:color w:val="000000" w:themeColor="text1"/>
                <w:sz w:val="20"/>
                <w:szCs w:val="20"/>
              </w:rPr>
              <w:t>85 000</w:t>
            </w:r>
          </w:p>
        </w:tc>
      </w:tr>
      <w:tr w:rsidR="00842DF4" w:rsidRPr="007D11A8" w14:paraId="3AD028C2" w14:textId="77777777" w:rsidTr="00210E91">
        <w:tc>
          <w:tcPr>
            <w:tcW w:w="826" w:type="pct"/>
            <w:tcMar>
              <w:left w:w="29" w:type="dxa"/>
              <w:right w:w="0" w:type="dxa"/>
            </w:tcMar>
          </w:tcPr>
          <w:p w14:paraId="4DB40D89" w14:textId="77777777" w:rsidR="00842DF4" w:rsidRPr="007D11A8" w:rsidRDefault="00842DF4" w:rsidP="00210E91">
            <w:pPr>
              <w:jc w:val="left"/>
              <w:rPr>
                <w:color w:val="000000" w:themeColor="text1"/>
                <w:sz w:val="20"/>
                <w:szCs w:val="20"/>
              </w:rPr>
            </w:pPr>
            <w:r>
              <w:rPr>
                <w:color w:val="000000" w:themeColor="text1"/>
                <w:sz w:val="20"/>
                <w:szCs w:val="20"/>
              </w:rPr>
              <w:t>Senegal</w:t>
            </w:r>
          </w:p>
        </w:tc>
        <w:tc>
          <w:tcPr>
            <w:tcW w:w="2709" w:type="pct"/>
            <w:gridSpan w:val="2"/>
            <w:vAlign w:val="center"/>
          </w:tcPr>
          <w:p w14:paraId="0F781D9C" w14:textId="77777777" w:rsidR="00842DF4" w:rsidRPr="00BD1EF0" w:rsidRDefault="00842DF4" w:rsidP="00210E91">
            <w:pPr>
              <w:rPr>
                <w:color w:val="000000" w:themeColor="text1"/>
                <w:sz w:val="20"/>
                <w:szCs w:val="20"/>
                <w:lang w:val="es-ES"/>
              </w:rPr>
            </w:pPr>
            <w:r w:rsidRPr="00BD1EF0">
              <w:rPr>
                <w:color w:val="000000" w:themeColor="text1"/>
                <w:sz w:val="20"/>
                <w:szCs w:val="20"/>
                <w:lang w:val="es-ES"/>
              </w:rPr>
              <w:t>Renovación del proyecto de fortalecimiento institucional (fase XIV)</w:t>
            </w:r>
          </w:p>
        </w:tc>
        <w:tc>
          <w:tcPr>
            <w:tcW w:w="696" w:type="pct"/>
            <w:vAlign w:val="center"/>
          </w:tcPr>
          <w:p w14:paraId="0E149F2D" w14:textId="77777777" w:rsidR="00842DF4" w:rsidRPr="007D11A8" w:rsidRDefault="00842DF4" w:rsidP="00210E91">
            <w:pPr>
              <w:jc w:val="right"/>
              <w:rPr>
                <w:color w:val="000000" w:themeColor="text1"/>
                <w:sz w:val="20"/>
                <w:szCs w:val="20"/>
              </w:rPr>
            </w:pPr>
            <w:r>
              <w:rPr>
                <w:color w:val="000000" w:themeColor="text1"/>
                <w:sz w:val="20"/>
                <w:szCs w:val="20"/>
              </w:rPr>
              <w:t>194 689</w:t>
            </w:r>
          </w:p>
        </w:tc>
        <w:tc>
          <w:tcPr>
            <w:tcW w:w="769" w:type="pct"/>
            <w:vAlign w:val="center"/>
          </w:tcPr>
          <w:p w14:paraId="482B28FC" w14:textId="77777777" w:rsidR="00842DF4" w:rsidRPr="00530369" w:rsidRDefault="00842DF4" w:rsidP="00210E91">
            <w:pPr>
              <w:jc w:val="right"/>
              <w:rPr>
                <w:color w:val="000000"/>
                <w:sz w:val="20"/>
                <w:szCs w:val="20"/>
              </w:rPr>
            </w:pPr>
            <w:r>
              <w:rPr>
                <w:color w:val="000000" w:themeColor="text1"/>
                <w:sz w:val="20"/>
                <w:szCs w:val="20"/>
              </w:rPr>
              <w:t>194 689</w:t>
            </w:r>
          </w:p>
        </w:tc>
      </w:tr>
      <w:tr w:rsidR="00842DF4" w:rsidRPr="007D11A8" w14:paraId="71C70872" w14:textId="77777777" w:rsidTr="00210E91">
        <w:tc>
          <w:tcPr>
            <w:tcW w:w="826" w:type="pct"/>
            <w:tcMar>
              <w:left w:w="29" w:type="dxa"/>
              <w:right w:w="0" w:type="dxa"/>
            </w:tcMar>
          </w:tcPr>
          <w:p w14:paraId="5EB872D1" w14:textId="77777777" w:rsidR="00842DF4" w:rsidRPr="007D11A8" w:rsidRDefault="00842DF4" w:rsidP="00210E91">
            <w:pPr>
              <w:jc w:val="left"/>
              <w:rPr>
                <w:color w:val="000000" w:themeColor="text1"/>
                <w:sz w:val="20"/>
                <w:szCs w:val="20"/>
              </w:rPr>
            </w:pPr>
            <w:r>
              <w:rPr>
                <w:color w:val="000000" w:themeColor="text1"/>
                <w:sz w:val="20"/>
                <w:szCs w:val="20"/>
              </w:rPr>
              <w:t xml:space="preserve">Islas </w:t>
            </w:r>
            <w:proofErr w:type="spellStart"/>
            <w:r>
              <w:rPr>
                <w:color w:val="000000" w:themeColor="text1"/>
                <w:sz w:val="20"/>
                <w:szCs w:val="20"/>
              </w:rPr>
              <w:t>Salomón</w:t>
            </w:r>
            <w:proofErr w:type="spellEnd"/>
            <w:r>
              <w:rPr>
                <w:color w:val="000000" w:themeColor="text1"/>
                <w:sz w:val="20"/>
                <w:szCs w:val="20"/>
              </w:rPr>
              <w:t xml:space="preserve"> </w:t>
            </w:r>
          </w:p>
        </w:tc>
        <w:tc>
          <w:tcPr>
            <w:tcW w:w="2709" w:type="pct"/>
            <w:gridSpan w:val="2"/>
            <w:vAlign w:val="center"/>
          </w:tcPr>
          <w:p w14:paraId="65199BAF" w14:textId="77777777" w:rsidR="00842DF4" w:rsidRPr="00BD1EF0" w:rsidRDefault="00842DF4" w:rsidP="00210E91">
            <w:pPr>
              <w:rPr>
                <w:color w:val="000000" w:themeColor="text1"/>
                <w:sz w:val="20"/>
                <w:szCs w:val="20"/>
                <w:lang w:val="es-ES"/>
              </w:rPr>
            </w:pPr>
            <w:r w:rsidRPr="00BD1EF0">
              <w:rPr>
                <w:color w:val="000000" w:themeColor="text1"/>
                <w:sz w:val="20"/>
                <w:szCs w:val="20"/>
                <w:lang w:val="es-ES"/>
              </w:rPr>
              <w:t>Renovación del proyecto de fortalecimiento institucional (fase IX)</w:t>
            </w:r>
          </w:p>
        </w:tc>
        <w:tc>
          <w:tcPr>
            <w:tcW w:w="696" w:type="pct"/>
            <w:vAlign w:val="center"/>
          </w:tcPr>
          <w:p w14:paraId="227667A9" w14:textId="77777777" w:rsidR="00842DF4" w:rsidRPr="007D11A8" w:rsidRDefault="00842DF4" w:rsidP="00210E91">
            <w:pPr>
              <w:jc w:val="right"/>
              <w:rPr>
                <w:color w:val="000000" w:themeColor="text1"/>
                <w:sz w:val="20"/>
                <w:szCs w:val="20"/>
              </w:rPr>
            </w:pPr>
            <w:r>
              <w:rPr>
                <w:color w:val="000000" w:themeColor="text1"/>
                <w:sz w:val="20"/>
                <w:szCs w:val="20"/>
              </w:rPr>
              <w:t>85 000</w:t>
            </w:r>
          </w:p>
        </w:tc>
        <w:tc>
          <w:tcPr>
            <w:tcW w:w="769" w:type="pct"/>
            <w:vAlign w:val="center"/>
          </w:tcPr>
          <w:p w14:paraId="33738521" w14:textId="77777777" w:rsidR="00842DF4" w:rsidRPr="00530369" w:rsidRDefault="00842DF4" w:rsidP="00210E91">
            <w:pPr>
              <w:jc w:val="right"/>
              <w:rPr>
                <w:color w:val="000000"/>
                <w:sz w:val="20"/>
                <w:szCs w:val="20"/>
              </w:rPr>
            </w:pPr>
            <w:r>
              <w:rPr>
                <w:color w:val="000000" w:themeColor="text1"/>
                <w:sz w:val="20"/>
                <w:szCs w:val="20"/>
              </w:rPr>
              <w:t>85 000</w:t>
            </w:r>
          </w:p>
        </w:tc>
      </w:tr>
      <w:tr w:rsidR="00842DF4" w:rsidRPr="007D11A8" w14:paraId="602D4903" w14:textId="77777777" w:rsidTr="00210E91">
        <w:tc>
          <w:tcPr>
            <w:tcW w:w="826" w:type="pct"/>
            <w:tcMar>
              <w:left w:w="29" w:type="dxa"/>
              <w:right w:w="0" w:type="dxa"/>
            </w:tcMar>
          </w:tcPr>
          <w:p w14:paraId="7B9BE5DC" w14:textId="77777777" w:rsidR="00842DF4" w:rsidRPr="007D11A8" w:rsidRDefault="00842DF4" w:rsidP="00210E91">
            <w:pPr>
              <w:jc w:val="left"/>
              <w:rPr>
                <w:color w:val="000000" w:themeColor="text1"/>
                <w:sz w:val="20"/>
                <w:szCs w:val="20"/>
              </w:rPr>
            </w:pPr>
            <w:proofErr w:type="spellStart"/>
            <w:r>
              <w:rPr>
                <w:color w:val="000000" w:themeColor="text1"/>
                <w:sz w:val="20"/>
                <w:szCs w:val="20"/>
              </w:rPr>
              <w:t>Sudán</w:t>
            </w:r>
            <w:proofErr w:type="spellEnd"/>
          </w:p>
        </w:tc>
        <w:tc>
          <w:tcPr>
            <w:tcW w:w="2709" w:type="pct"/>
            <w:gridSpan w:val="2"/>
            <w:vAlign w:val="center"/>
          </w:tcPr>
          <w:p w14:paraId="26CE3138" w14:textId="77777777" w:rsidR="00842DF4" w:rsidRPr="00BD1EF0" w:rsidRDefault="00842DF4" w:rsidP="00210E91">
            <w:pPr>
              <w:rPr>
                <w:color w:val="000000" w:themeColor="text1"/>
                <w:sz w:val="20"/>
                <w:szCs w:val="20"/>
                <w:lang w:val="es-ES"/>
              </w:rPr>
            </w:pPr>
            <w:r w:rsidRPr="00BD1EF0">
              <w:rPr>
                <w:color w:val="000000" w:themeColor="text1"/>
                <w:sz w:val="20"/>
                <w:szCs w:val="20"/>
                <w:lang w:val="es-ES"/>
              </w:rPr>
              <w:t>Renovación del proyecto de fortalecimiento institucional (fase X)</w:t>
            </w:r>
          </w:p>
        </w:tc>
        <w:tc>
          <w:tcPr>
            <w:tcW w:w="696" w:type="pct"/>
            <w:vAlign w:val="center"/>
          </w:tcPr>
          <w:p w14:paraId="4F42F467" w14:textId="77777777" w:rsidR="00842DF4" w:rsidRPr="007D11A8" w:rsidRDefault="00842DF4" w:rsidP="00210E91">
            <w:pPr>
              <w:jc w:val="right"/>
              <w:rPr>
                <w:color w:val="000000" w:themeColor="text1"/>
                <w:sz w:val="20"/>
                <w:szCs w:val="20"/>
              </w:rPr>
            </w:pPr>
            <w:r>
              <w:rPr>
                <w:color w:val="000000" w:themeColor="text1"/>
                <w:sz w:val="20"/>
                <w:szCs w:val="20"/>
              </w:rPr>
              <w:t>186 701</w:t>
            </w:r>
          </w:p>
        </w:tc>
        <w:tc>
          <w:tcPr>
            <w:tcW w:w="769" w:type="pct"/>
            <w:vAlign w:val="center"/>
          </w:tcPr>
          <w:p w14:paraId="56A7030F" w14:textId="77777777" w:rsidR="00842DF4" w:rsidRPr="00530369" w:rsidRDefault="00842DF4" w:rsidP="00210E91">
            <w:pPr>
              <w:jc w:val="right"/>
              <w:rPr>
                <w:color w:val="000000"/>
                <w:sz w:val="20"/>
                <w:szCs w:val="20"/>
              </w:rPr>
            </w:pPr>
            <w:r>
              <w:rPr>
                <w:color w:val="000000" w:themeColor="text1"/>
                <w:sz w:val="20"/>
                <w:szCs w:val="20"/>
              </w:rPr>
              <w:t>186 701</w:t>
            </w:r>
          </w:p>
        </w:tc>
      </w:tr>
      <w:tr w:rsidR="00842DF4" w:rsidRPr="007D11A8" w14:paraId="06C640A4" w14:textId="77777777" w:rsidTr="00210E91">
        <w:tc>
          <w:tcPr>
            <w:tcW w:w="826" w:type="pct"/>
            <w:tcMar>
              <w:left w:w="29" w:type="dxa"/>
              <w:right w:w="0" w:type="dxa"/>
            </w:tcMar>
          </w:tcPr>
          <w:p w14:paraId="4456EDE1" w14:textId="77777777" w:rsidR="00842DF4" w:rsidRPr="007D11A8" w:rsidRDefault="00842DF4" w:rsidP="00210E91">
            <w:pPr>
              <w:jc w:val="left"/>
              <w:rPr>
                <w:color w:val="000000" w:themeColor="text1"/>
                <w:sz w:val="20"/>
                <w:szCs w:val="20"/>
              </w:rPr>
            </w:pPr>
            <w:r>
              <w:rPr>
                <w:color w:val="000000" w:themeColor="text1"/>
                <w:sz w:val="20"/>
                <w:szCs w:val="20"/>
              </w:rPr>
              <w:t>Timor-Leste</w:t>
            </w:r>
          </w:p>
        </w:tc>
        <w:tc>
          <w:tcPr>
            <w:tcW w:w="2709" w:type="pct"/>
            <w:gridSpan w:val="2"/>
            <w:vAlign w:val="center"/>
          </w:tcPr>
          <w:p w14:paraId="55F098E5" w14:textId="77777777" w:rsidR="00842DF4" w:rsidRPr="00BD1EF0" w:rsidRDefault="00842DF4" w:rsidP="00210E91">
            <w:pPr>
              <w:rPr>
                <w:color w:val="000000" w:themeColor="text1"/>
                <w:sz w:val="20"/>
                <w:szCs w:val="20"/>
                <w:lang w:val="es-ES"/>
              </w:rPr>
            </w:pPr>
            <w:r w:rsidRPr="00BD1EF0">
              <w:rPr>
                <w:color w:val="000000" w:themeColor="text1"/>
                <w:sz w:val="20"/>
                <w:szCs w:val="20"/>
                <w:lang w:val="es-ES"/>
              </w:rPr>
              <w:t>Renovación del proyecto de fortalecimiento institucional (fase VI)</w:t>
            </w:r>
          </w:p>
        </w:tc>
        <w:tc>
          <w:tcPr>
            <w:tcW w:w="696" w:type="pct"/>
            <w:vAlign w:val="center"/>
          </w:tcPr>
          <w:p w14:paraId="0A265FF6" w14:textId="77777777" w:rsidR="00842DF4" w:rsidRPr="007D11A8" w:rsidRDefault="00842DF4" w:rsidP="00210E91">
            <w:pPr>
              <w:jc w:val="right"/>
              <w:rPr>
                <w:color w:val="000000" w:themeColor="text1"/>
                <w:sz w:val="20"/>
                <w:szCs w:val="20"/>
              </w:rPr>
            </w:pPr>
            <w:r>
              <w:rPr>
                <w:color w:val="000000" w:themeColor="text1"/>
                <w:sz w:val="20"/>
                <w:szCs w:val="20"/>
              </w:rPr>
              <w:t>85 000</w:t>
            </w:r>
          </w:p>
        </w:tc>
        <w:tc>
          <w:tcPr>
            <w:tcW w:w="769" w:type="pct"/>
            <w:vAlign w:val="center"/>
          </w:tcPr>
          <w:p w14:paraId="7D3C20E1" w14:textId="77777777" w:rsidR="00842DF4" w:rsidRPr="00530369" w:rsidRDefault="00842DF4" w:rsidP="00210E91">
            <w:pPr>
              <w:jc w:val="right"/>
              <w:rPr>
                <w:color w:val="000000"/>
                <w:sz w:val="20"/>
                <w:szCs w:val="20"/>
              </w:rPr>
            </w:pPr>
            <w:r>
              <w:rPr>
                <w:color w:val="000000" w:themeColor="text1"/>
                <w:sz w:val="20"/>
                <w:szCs w:val="20"/>
              </w:rPr>
              <w:t>85 000</w:t>
            </w:r>
          </w:p>
        </w:tc>
      </w:tr>
      <w:tr w:rsidR="00842DF4" w:rsidRPr="007D11A8" w14:paraId="2AB2C6DE" w14:textId="77777777" w:rsidTr="00210E91">
        <w:tc>
          <w:tcPr>
            <w:tcW w:w="826" w:type="pct"/>
            <w:tcMar>
              <w:left w:w="29" w:type="dxa"/>
              <w:right w:w="0" w:type="dxa"/>
            </w:tcMar>
          </w:tcPr>
          <w:p w14:paraId="7EAA9271" w14:textId="77777777" w:rsidR="00842DF4" w:rsidRPr="007D11A8" w:rsidRDefault="00842DF4" w:rsidP="00210E91">
            <w:pPr>
              <w:jc w:val="left"/>
              <w:rPr>
                <w:color w:val="000000" w:themeColor="text1"/>
                <w:sz w:val="20"/>
                <w:szCs w:val="20"/>
              </w:rPr>
            </w:pPr>
            <w:r>
              <w:rPr>
                <w:color w:val="000000" w:themeColor="text1"/>
                <w:sz w:val="20"/>
                <w:szCs w:val="20"/>
              </w:rPr>
              <w:t>Vanuatu</w:t>
            </w:r>
          </w:p>
        </w:tc>
        <w:tc>
          <w:tcPr>
            <w:tcW w:w="2709" w:type="pct"/>
            <w:gridSpan w:val="2"/>
            <w:vAlign w:val="center"/>
          </w:tcPr>
          <w:p w14:paraId="70C0E219" w14:textId="77777777" w:rsidR="00842DF4" w:rsidRPr="00BD1EF0" w:rsidRDefault="00842DF4" w:rsidP="00210E91">
            <w:pPr>
              <w:rPr>
                <w:color w:val="000000" w:themeColor="text1"/>
                <w:sz w:val="20"/>
                <w:szCs w:val="20"/>
                <w:lang w:val="es-ES"/>
              </w:rPr>
            </w:pPr>
            <w:r w:rsidRPr="00BD1EF0">
              <w:rPr>
                <w:color w:val="000000" w:themeColor="text1"/>
                <w:sz w:val="20"/>
                <w:szCs w:val="20"/>
                <w:lang w:val="es-ES"/>
              </w:rPr>
              <w:t>Renovación del proyecto de fortalecimiento institucional (fase VIII)</w:t>
            </w:r>
          </w:p>
        </w:tc>
        <w:tc>
          <w:tcPr>
            <w:tcW w:w="696" w:type="pct"/>
            <w:vAlign w:val="center"/>
          </w:tcPr>
          <w:p w14:paraId="32AECC66" w14:textId="77777777" w:rsidR="00842DF4" w:rsidRPr="007D11A8" w:rsidRDefault="00842DF4" w:rsidP="00210E91">
            <w:pPr>
              <w:jc w:val="right"/>
              <w:rPr>
                <w:color w:val="000000" w:themeColor="text1"/>
                <w:sz w:val="20"/>
                <w:szCs w:val="20"/>
              </w:rPr>
            </w:pPr>
            <w:r>
              <w:rPr>
                <w:color w:val="000000" w:themeColor="text1"/>
                <w:sz w:val="20"/>
                <w:szCs w:val="20"/>
              </w:rPr>
              <w:t>85 000</w:t>
            </w:r>
          </w:p>
        </w:tc>
        <w:tc>
          <w:tcPr>
            <w:tcW w:w="769" w:type="pct"/>
            <w:vAlign w:val="center"/>
          </w:tcPr>
          <w:p w14:paraId="76E42D82" w14:textId="77777777" w:rsidR="00842DF4" w:rsidRPr="00530369" w:rsidRDefault="00842DF4" w:rsidP="00210E91">
            <w:pPr>
              <w:jc w:val="right"/>
              <w:rPr>
                <w:color w:val="000000"/>
                <w:sz w:val="20"/>
                <w:szCs w:val="20"/>
              </w:rPr>
            </w:pPr>
            <w:r>
              <w:rPr>
                <w:color w:val="000000" w:themeColor="text1"/>
                <w:sz w:val="20"/>
                <w:szCs w:val="20"/>
              </w:rPr>
              <w:t>85 000</w:t>
            </w:r>
          </w:p>
        </w:tc>
      </w:tr>
      <w:tr w:rsidR="00842DF4" w:rsidRPr="007D11A8" w14:paraId="5B6C591E" w14:textId="77777777" w:rsidTr="00210E91">
        <w:tc>
          <w:tcPr>
            <w:tcW w:w="3535" w:type="pct"/>
            <w:gridSpan w:val="3"/>
            <w:tcMar>
              <w:left w:w="29" w:type="dxa"/>
              <w:right w:w="0" w:type="dxa"/>
            </w:tcMar>
          </w:tcPr>
          <w:p w14:paraId="27840931" w14:textId="77777777" w:rsidR="00842DF4" w:rsidRPr="007D11A8" w:rsidRDefault="00842DF4" w:rsidP="00210E91">
            <w:pPr>
              <w:ind w:right="131"/>
              <w:jc w:val="right"/>
              <w:rPr>
                <w:color w:val="000000" w:themeColor="text1"/>
                <w:sz w:val="20"/>
                <w:szCs w:val="20"/>
              </w:rPr>
            </w:pPr>
            <w:r>
              <w:rPr>
                <w:color w:val="000000" w:themeColor="text1"/>
                <w:sz w:val="20"/>
                <w:szCs w:val="20"/>
              </w:rPr>
              <w:t>Subtotal para A1</w:t>
            </w:r>
          </w:p>
        </w:tc>
        <w:tc>
          <w:tcPr>
            <w:tcW w:w="696" w:type="pct"/>
            <w:vAlign w:val="bottom"/>
          </w:tcPr>
          <w:p w14:paraId="0F616EC7" w14:textId="77777777" w:rsidR="00842DF4" w:rsidRPr="007D11A8" w:rsidRDefault="00842DF4" w:rsidP="00210E91">
            <w:pPr>
              <w:jc w:val="right"/>
              <w:rPr>
                <w:color w:val="000000"/>
                <w:sz w:val="20"/>
                <w:szCs w:val="20"/>
              </w:rPr>
            </w:pPr>
            <w:r>
              <w:rPr>
                <w:color w:val="000000"/>
                <w:sz w:val="20"/>
                <w:szCs w:val="20"/>
              </w:rPr>
              <w:t>1 794 511</w:t>
            </w:r>
          </w:p>
        </w:tc>
        <w:tc>
          <w:tcPr>
            <w:tcW w:w="769" w:type="pct"/>
            <w:vAlign w:val="bottom"/>
          </w:tcPr>
          <w:p w14:paraId="27E370D5" w14:textId="77777777" w:rsidR="00842DF4" w:rsidRPr="007D11A8" w:rsidRDefault="00842DF4" w:rsidP="00210E91">
            <w:pPr>
              <w:jc w:val="right"/>
              <w:rPr>
                <w:color w:val="000000"/>
                <w:sz w:val="20"/>
                <w:szCs w:val="20"/>
              </w:rPr>
            </w:pPr>
            <w:r>
              <w:rPr>
                <w:color w:val="000000"/>
                <w:sz w:val="20"/>
                <w:szCs w:val="20"/>
              </w:rPr>
              <w:t>1 794 511</w:t>
            </w:r>
          </w:p>
        </w:tc>
      </w:tr>
      <w:tr w:rsidR="00842DF4" w:rsidRPr="007D11A8" w14:paraId="346E0E0B" w14:textId="77777777" w:rsidTr="00210E91">
        <w:tc>
          <w:tcPr>
            <w:tcW w:w="3535" w:type="pct"/>
            <w:gridSpan w:val="3"/>
            <w:tcMar>
              <w:left w:w="29" w:type="dxa"/>
              <w:right w:w="0" w:type="dxa"/>
            </w:tcMar>
          </w:tcPr>
          <w:p w14:paraId="66A3C783" w14:textId="77777777" w:rsidR="00842DF4" w:rsidRPr="00BD1EF0" w:rsidRDefault="00842DF4" w:rsidP="00210E91">
            <w:pPr>
              <w:ind w:right="131"/>
              <w:jc w:val="right"/>
              <w:rPr>
                <w:color w:val="000000" w:themeColor="text1"/>
                <w:sz w:val="20"/>
                <w:szCs w:val="20"/>
                <w:lang w:val="es-ES"/>
              </w:rPr>
            </w:pPr>
            <w:r w:rsidRPr="00BD1EF0">
              <w:rPr>
                <w:color w:val="000000" w:themeColor="text1"/>
                <w:sz w:val="20"/>
                <w:szCs w:val="20"/>
                <w:lang w:val="es-ES"/>
              </w:rPr>
              <w:t>Gastos de apoyo al organismo</w:t>
            </w:r>
          </w:p>
        </w:tc>
        <w:tc>
          <w:tcPr>
            <w:tcW w:w="696" w:type="pct"/>
            <w:vAlign w:val="bottom"/>
          </w:tcPr>
          <w:p w14:paraId="3429D0D8" w14:textId="77777777" w:rsidR="00842DF4" w:rsidRPr="007D11A8" w:rsidRDefault="00842DF4" w:rsidP="00210E91">
            <w:pPr>
              <w:jc w:val="right"/>
              <w:rPr>
                <w:color w:val="000000"/>
                <w:sz w:val="20"/>
                <w:szCs w:val="20"/>
              </w:rPr>
            </w:pPr>
            <w:r>
              <w:rPr>
                <w:color w:val="000000"/>
                <w:sz w:val="20"/>
                <w:szCs w:val="20"/>
              </w:rPr>
              <w:t>0</w:t>
            </w:r>
          </w:p>
        </w:tc>
        <w:tc>
          <w:tcPr>
            <w:tcW w:w="769" w:type="pct"/>
            <w:vAlign w:val="bottom"/>
          </w:tcPr>
          <w:p w14:paraId="433DC9A8" w14:textId="77777777" w:rsidR="00842DF4" w:rsidRPr="007D11A8" w:rsidRDefault="00842DF4" w:rsidP="00210E91">
            <w:pPr>
              <w:jc w:val="right"/>
              <w:rPr>
                <w:color w:val="000000"/>
                <w:sz w:val="20"/>
                <w:szCs w:val="20"/>
              </w:rPr>
            </w:pPr>
            <w:r>
              <w:rPr>
                <w:color w:val="000000"/>
                <w:sz w:val="20"/>
                <w:szCs w:val="20"/>
              </w:rPr>
              <w:t>0</w:t>
            </w:r>
          </w:p>
        </w:tc>
      </w:tr>
      <w:tr w:rsidR="00842DF4" w:rsidRPr="007D11A8" w14:paraId="4890DE46" w14:textId="77777777" w:rsidTr="00210E91">
        <w:tc>
          <w:tcPr>
            <w:tcW w:w="3535" w:type="pct"/>
            <w:gridSpan w:val="3"/>
            <w:tcMar>
              <w:left w:w="29" w:type="dxa"/>
              <w:right w:w="0" w:type="dxa"/>
            </w:tcMar>
          </w:tcPr>
          <w:p w14:paraId="7D1D97EE" w14:textId="77777777" w:rsidR="00842DF4" w:rsidRPr="007D11A8" w:rsidRDefault="00842DF4" w:rsidP="00210E91">
            <w:pPr>
              <w:snapToGrid w:val="0"/>
              <w:ind w:right="131"/>
              <w:jc w:val="right"/>
              <w:rPr>
                <w:color w:val="000000" w:themeColor="text1"/>
                <w:sz w:val="20"/>
                <w:szCs w:val="20"/>
              </w:rPr>
            </w:pPr>
            <w:r>
              <w:rPr>
                <w:color w:val="000000" w:themeColor="text1"/>
                <w:sz w:val="20"/>
                <w:szCs w:val="20"/>
              </w:rPr>
              <w:t>Total para A1</w:t>
            </w:r>
          </w:p>
        </w:tc>
        <w:tc>
          <w:tcPr>
            <w:tcW w:w="696" w:type="pct"/>
          </w:tcPr>
          <w:p w14:paraId="735A80CA" w14:textId="77777777" w:rsidR="00842DF4" w:rsidRPr="007D11A8" w:rsidRDefault="00842DF4" w:rsidP="00210E91">
            <w:pPr>
              <w:jc w:val="right"/>
              <w:rPr>
                <w:color w:val="000000" w:themeColor="text1"/>
                <w:sz w:val="20"/>
                <w:szCs w:val="20"/>
              </w:rPr>
            </w:pPr>
            <w:r>
              <w:rPr>
                <w:color w:val="000000" w:themeColor="text1"/>
                <w:sz w:val="20"/>
                <w:szCs w:val="20"/>
              </w:rPr>
              <w:t>1 794 511</w:t>
            </w:r>
          </w:p>
        </w:tc>
        <w:tc>
          <w:tcPr>
            <w:tcW w:w="769" w:type="pct"/>
          </w:tcPr>
          <w:p w14:paraId="720BC4FC" w14:textId="77777777" w:rsidR="00842DF4" w:rsidRPr="007D11A8" w:rsidRDefault="00842DF4" w:rsidP="00210E91">
            <w:pPr>
              <w:jc w:val="right"/>
              <w:rPr>
                <w:color w:val="000000" w:themeColor="text1"/>
                <w:sz w:val="20"/>
                <w:szCs w:val="20"/>
              </w:rPr>
            </w:pPr>
            <w:r>
              <w:rPr>
                <w:color w:val="000000" w:themeColor="text1"/>
                <w:sz w:val="20"/>
                <w:szCs w:val="20"/>
              </w:rPr>
              <w:t>1 794 511</w:t>
            </w:r>
          </w:p>
        </w:tc>
      </w:tr>
      <w:tr w:rsidR="00842DF4" w:rsidRPr="00FB1FFE" w14:paraId="794E0FAA" w14:textId="77777777" w:rsidTr="00210E91">
        <w:tc>
          <w:tcPr>
            <w:tcW w:w="5000" w:type="pct"/>
            <w:gridSpan w:val="5"/>
            <w:tcMar>
              <w:left w:w="29" w:type="dxa"/>
              <w:right w:w="0" w:type="dxa"/>
            </w:tcMar>
          </w:tcPr>
          <w:p w14:paraId="78ABFE77" w14:textId="77777777" w:rsidR="00842DF4" w:rsidRPr="00BD1EF0" w:rsidRDefault="00842DF4" w:rsidP="00210E91">
            <w:pPr>
              <w:jc w:val="left"/>
              <w:rPr>
                <w:b/>
                <w:color w:val="000000" w:themeColor="text1"/>
                <w:sz w:val="20"/>
                <w:szCs w:val="20"/>
                <w:lang w:val="es-ES"/>
              </w:rPr>
            </w:pPr>
            <w:r w:rsidRPr="00BD1EF0">
              <w:rPr>
                <w:b/>
                <w:color w:val="000000" w:themeColor="text1"/>
                <w:sz w:val="20"/>
                <w:szCs w:val="20"/>
                <w:lang w:val="es-ES"/>
              </w:rPr>
              <w:t>A2: Asistencia técnica para actividades de apoyo (decisión 79/46)</w:t>
            </w:r>
          </w:p>
        </w:tc>
      </w:tr>
      <w:tr w:rsidR="00842DF4" w:rsidRPr="007D11A8" w14:paraId="0519D566" w14:textId="77777777" w:rsidTr="00210E91">
        <w:tc>
          <w:tcPr>
            <w:tcW w:w="826" w:type="pct"/>
            <w:tcMar>
              <w:left w:w="29" w:type="dxa"/>
              <w:right w:w="0" w:type="dxa"/>
            </w:tcMar>
            <w:vAlign w:val="center"/>
          </w:tcPr>
          <w:p w14:paraId="42BBF773" w14:textId="77777777" w:rsidR="00842DF4" w:rsidRPr="007D11A8" w:rsidRDefault="00842DF4" w:rsidP="00210E91">
            <w:pPr>
              <w:snapToGrid w:val="0"/>
              <w:jc w:val="left"/>
              <w:rPr>
                <w:color w:val="000000"/>
                <w:sz w:val="20"/>
                <w:szCs w:val="20"/>
              </w:rPr>
            </w:pPr>
            <w:r>
              <w:rPr>
                <w:sz w:val="20"/>
                <w:szCs w:val="20"/>
              </w:rPr>
              <w:t>India</w:t>
            </w:r>
          </w:p>
        </w:tc>
        <w:tc>
          <w:tcPr>
            <w:tcW w:w="2709" w:type="pct"/>
            <w:gridSpan w:val="2"/>
          </w:tcPr>
          <w:p w14:paraId="4010D902" w14:textId="77777777" w:rsidR="00842DF4" w:rsidRPr="00BD1EF0" w:rsidRDefault="00842DF4" w:rsidP="00210E91">
            <w:pPr>
              <w:snapToGrid w:val="0"/>
              <w:jc w:val="left"/>
              <w:rPr>
                <w:sz w:val="20"/>
                <w:szCs w:val="20"/>
                <w:lang w:val="es-ES"/>
              </w:rPr>
            </w:pPr>
            <w:r w:rsidRPr="00BD1EF0">
              <w:rPr>
                <w:color w:val="000000" w:themeColor="text1"/>
                <w:sz w:val="20"/>
                <w:szCs w:val="20"/>
                <w:lang w:val="es-ES"/>
              </w:rPr>
              <w:t>Actividades de apoyo para la reducción del HFC</w:t>
            </w:r>
          </w:p>
        </w:tc>
        <w:tc>
          <w:tcPr>
            <w:tcW w:w="696" w:type="pct"/>
          </w:tcPr>
          <w:p w14:paraId="61620096" w14:textId="77777777" w:rsidR="00842DF4" w:rsidRPr="007D11A8" w:rsidRDefault="00842DF4" w:rsidP="00210E91">
            <w:pPr>
              <w:jc w:val="right"/>
              <w:rPr>
                <w:sz w:val="20"/>
                <w:szCs w:val="20"/>
              </w:rPr>
            </w:pPr>
            <w:r>
              <w:rPr>
                <w:sz w:val="20"/>
                <w:szCs w:val="20"/>
              </w:rPr>
              <w:t>250 000</w:t>
            </w:r>
          </w:p>
        </w:tc>
        <w:tc>
          <w:tcPr>
            <w:tcW w:w="769" w:type="pct"/>
          </w:tcPr>
          <w:p w14:paraId="07BD52B0" w14:textId="77777777" w:rsidR="00842DF4" w:rsidRPr="00530369" w:rsidRDefault="00842DF4" w:rsidP="00210E91">
            <w:pPr>
              <w:jc w:val="right"/>
              <w:rPr>
                <w:sz w:val="20"/>
                <w:szCs w:val="20"/>
              </w:rPr>
            </w:pPr>
            <w:r>
              <w:rPr>
                <w:sz w:val="20"/>
                <w:szCs w:val="20"/>
              </w:rPr>
              <w:t>250 000</w:t>
            </w:r>
          </w:p>
        </w:tc>
      </w:tr>
      <w:tr w:rsidR="00842DF4" w:rsidRPr="007D11A8" w14:paraId="3F8DB3C1" w14:textId="77777777" w:rsidTr="00210E91">
        <w:tc>
          <w:tcPr>
            <w:tcW w:w="3535" w:type="pct"/>
            <w:gridSpan w:val="3"/>
            <w:tcMar>
              <w:left w:w="29" w:type="dxa"/>
              <w:right w:w="0" w:type="dxa"/>
            </w:tcMar>
          </w:tcPr>
          <w:p w14:paraId="4B1C6B04" w14:textId="77777777" w:rsidR="00842DF4" w:rsidRPr="007D11A8" w:rsidRDefault="00842DF4" w:rsidP="00210E91">
            <w:pPr>
              <w:ind w:right="131"/>
              <w:jc w:val="right"/>
              <w:rPr>
                <w:color w:val="000000" w:themeColor="text1"/>
                <w:sz w:val="20"/>
                <w:szCs w:val="20"/>
              </w:rPr>
            </w:pPr>
            <w:r>
              <w:rPr>
                <w:color w:val="000000" w:themeColor="text1"/>
                <w:sz w:val="20"/>
                <w:szCs w:val="20"/>
              </w:rPr>
              <w:t>Subtotal para A2</w:t>
            </w:r>
          </w:p>
        </w:tc>
        <w:tc>
          <w:tcPr>
            <w:tcW w:w="696" w:type="pct"/>
          </w:tcPr>
          <w:p w14:paraId="1C4264CD" w14:textId="77777777" w:rsidR="00842DF4" w:rsidRPr="007D11A8" w:rsidRDefault="00842DF4" w:rsidP="00210E91">
            <w:pPr>
              <w:jc w:val="right"/>
              <w:rPr>
                <w:color w:val="000000" w:themeColor="text1"/>
                <w:sz w:val="20"/>
                <w:szCs w:val="20"/>
              </w:rPr>
            </w:pPr>
            <w:r>
              <w:rPr>
                <w:color w:val="000000" w:themeColor="text1"/>
                <w:sz w:val="20"/>
                <w:szCs w:val="20"/>
              </w:rPr>
              <w:t>250 000</w:t>
            </w:r>
          </w:p>
        </w:tc>
        <w:tc>
          <w:tcPr>
            <w:tcW w:w="769" w:type="pct"/>
          </w:tcPr>
          <w:p w14:paraId="3A21D8FA" w14:textId="77777777" w:rsidR="00842DF4" w:rsidRPr="007D11A8" w:rsidRDefault="00842DF4" w:rsidP="00210E91">
            <w:pPr>
              <w:jc w:val="right"/>
              <w:rPr>
                <w:color w:val="000000" w:themeColor="text1"/>
                <w:sz w:val="20"/>
                <w:szCs w:val="20"/>
              </w:rPr>
            </w:pPr>
            <w:r>
              <w:rPr>
                <w:color w:val="000000" w:themeColor="text1"/>
                <w:sz w:val="20"/>
                <w:szCs w:val="20"/>
              </w:rPr>
              <w:t>250 000</w:t>
            </w:r>
          </w:p>
        </w:tc>
      </w:tr>
      <w:tr w:rsidR="00842DF4" w:rsidRPr="007D11A8" w14:paraId="172667B9" w14:textId="77777777" w:rsidTr="00210E91">
        <w:tc>
          <w:tcPr>
            <w:tcW w:w="3535" w:type="pct"/>
            <w:gridSpan w:val="3"/>
            <w:tcMar>
              <w:left w:w="29" w:type="dxa"/>
              <w:right w:w="0" w:type="dxa"/>
            </w:tcMar>
          </w:tcPr>
          <w:p w14:paraId="3A35D126" w14:textId="77777777" w:rsidR="00842DF4" w:rsidRPr="00BD1EF0" w:rsidRDefault="00842DF4" w:rsidP="00210E91">
            <w:pPr>
              <w:ind w:right="131"/>
              <w:jc w:val="right"/>
              <w:rPr>
                <w:color w:val="000000" w:themeColor="text1"/>
                <w:sz w:val="20"/>
                <w:szCs w:val="20"/>
                <w:lang w:val="es-ES"/>
              </w:rPr>
            </w:pPr>
            <w:r w:rsidRPr="00BD1EF0">
              <w:rPr>
                <w:color w:val="000000" w:themeColor="text1"/>
                <w:sz w:val="20"/>
                <w:szCs w:val="20"/>
                <w:lang w:val="es-ES"/>
              </w:rPr>
              <w:t>Gastos de apoyo al organismo</w:t>
            </w:r>
          </w:p>
        </w:tc>
        <w:tc>
          <w:tcPr>
            <w:tcW w:w="696" w:type="pct"/>
          </w:tcPr>
          <w:p w14:paraId="3DA57712" w14:textId="77777777" w:rsidR="00842DF4" w:rsidRPr="007D11A8" w:rsidRDefault="00842DF4" w:rsidP="00210E91">
            <w:pPr>
              <w:jc w:val="right"/>
              <w:rPr>
                <w:color w:val="000000" w:themeColor="text1"/>
                <w:sz w:val="20"/>
                <w:szCs w:val="20"/>
              </w:rPr>
            </w:pPr>
            <w:r>
              <w:rPr>
                <w:color w:val="000000" w:themeColor="text1"/>
                <w:sz w:val="20"/>
                <w:szCs w:val="20"/>
              </w:rPr>
              <w:t>17 500</w:t>
            </w:r>
          </w:p>
        </w:tc>
        <w:tc>
          <w:tcPr>
            <w:tcW w:w="769" w:type="pct"/>
          </w:tcPr>
          <w:p w14:paraId="0FD5C655" w14:textId="77777777" w:rsidR="00842DF4" w:rsidRPr="007D11A8" w:rsidRDefault="00842DF4" w:rsidP="00210E91">
            <w:pPr>
              <w:jc w:val="right"/>
              <w:rPr>
                <w:color w:val="000000" w:themeColor="text1"/>
                <w:sz w:val="20"/>
                <w:szCs w:val="20"/>
              </w:rPr>
            </w:pPr>
            <w:r>
              <w:rPr>
                <w:color w:val="000000" w:themeColor="text1"/>
                <w:sz w:val="20"/>
                <w:szCs w:val="20"/>
              </w:rPr>
              <w:t>17 500</w:t>
            </w:r>
          </w:p>
        </w:tc>
      </w:tr>
      <w:tr w:rsidR="00842DF4" w:rsidRPr="007D11A8" w14:paraId="34071D1E" w14:textId="77777777" w:rsidTr="00210E91">
        <w:tc>
          <w:tcPr>
            <w:tcW w:w="3535" w:type="pct"/>
            <w:gridSpan w:val="3"/>
            <w:tcMar>
              <w:left w:w="29" w:type="dxa"/>
              <w:right w:w="0" w:type="dxa"/>
            </w:tcMar>
          </w:tcPr>
          <w:p w14:paraId="3765EA91" w14:textId="77777777" w:rsidR="00842DF4" w:rsidRPr="007D11A8" w:rsidRDefault="00842DF4" w:rsidP="00210E91">
            <w:pPr>
              <w:snapToGrid w:val="0"/>
              <w:ind w:right="131"/>
              <w:jc w:val="right"/>
              <w:rPr>
                <w:color w:val="000000" w:themeColor="text1"/>
                <w:sz w:val="20"/>
                <w:szCs w:val="20"/>
              </w:rPr>
            </w:pPr>
            <w:r>
              <w:rPr>
                <w:color w:val="000000" w:themeColor="text1"/>
                <w:sz w:val="20"/>
                <w:szCs w:val="20"/>
              </w:rPr>
              <w:t>Total para A2</w:t>
            </w:r>
          </w:p>
        </w:tc>
        <w:tc>
          <w:tcPr>
            <w:tcW w:w="696" w:type="pct"/>
          </w:tcPr>
          <w:p w14:paraId="5BE485A8" w14:textId="77777777" w:rsidR="00842DF4" w:rsidRPr="007D11A8" w:rsidRDefault="00842DF4" w:rsidP="00210E91">
            <w:pPr>
              <w:jc w:val="right"/>
              <w:rPr>
                <w:sz w:val="20"/>
                <w:szCs w:val="20"/>
              </w:rPr>
            </w:pPr>
            <w:r>
              <w:rPr>
                <w:sz w:val="20"/>
                <w:szCs w:val="20"/>
              </w:rPr>
              <w:t>267 500</w:t>
            </w:r>
          </w:p>
        </w:tc>
        <w:tc>
          <w:tcPr>
            <w:tcW w:w="769" w:type="pct"/>
          </w:tcPr>
          <w:p w14:paraId="68E854B9" w14:textId="77777777" w:rsidR="00842DF4" w:rsidRPr="007D11A8" w:rsidRDefault="00842DF4" w:rsidP="00210E91">
            <w:pPr>
              <w:jc w:val="right"/>
              <w:rPr>
                <w:sz w:val="20"/>
                <w:szCs w:val="20"/>
              </w:rPr>
            </w:pPr>
            <w:r>
              <w:rPr>
                <w:sz w:val="20"/>
                <w:szCs w:val="20"/>
              </w:rPr>
              <w:t>267 500</w:t>
            </w:r>
          </w:p>
        </w:tc>
      </w:tr>
      <w:tr w:rsidR="00842DF4" w:rsidRPr="00FB1FFE" w14:paraId="3DA50271" w14:textId="77777777" w:rsidTr="00210E91">
        <w:tc>
          <w:tcPr>
            <w:tcW w:w="5000" w:type="pct"/>
            <w:gridSpan w:val="5"/>
            <w:tcMar>
              <w:left w:w="29" w:type="dxa"/>
              <w:right w:w="0" w:type="dxa"/>
            </w:tcMar>
          </w:tcPr>
          <w:p w14:paraId="0FF4CE8F" w14:textId="77777777" w:rsidR="00842DF4" w:rsidRPr="00BD1EF0" w:rsidRDefault="00842DF4" w:rsidP="00210E91">
            <w:pPr>
              <w:jc w:val="left"/>
              <w:rPr>
                <w:sz w:val="20"/>
                <w:szCs w:val="20"/>
                <w:lang w:val="es-ES"/>
              </w:rPr>
            </w:pPr>
            <w:r w:rsidRPr="00BD1EF0">
              <w:rPr>
                <w:b/>
                <w:color w:val="000000" w:themeColor="text1"/>
                <w:sz w:val="20"/>
                <w:szCs w:val="20"/>
                <w:lang w:val="es-ES"/>
              </w:rPr>
              <w:t>A3: Asistencia técnica para preparar un informe de verificación sobre el consumo de HCFC</w:t>
            </w:r>
          </w:p>
        </w:tc>
      </w:tr>
      <w:tr w:rsidR="00842DF4" w:rsidRPr="007D11A8" w14:paraId="00977C2A" w14:textId="77777777" w:rsidTr="00210E91">
        <w:tc>
          <w:tcPr>
            <w:tcW w:w="836" w:type="pct"/>
            <w:gridSpan w:val="2"/>
            <w:tcMar>
              <w:left w:w="29" w:type="dxa"/>
              <w:right w:w="0" w:type="dxa"/>
            </w:tcMar>
            <w:vAlign w:val="center"/>
          </w:tcPr>
          <w:p w14:paraId="7E5B6F41" w14:textId="77777777" w:rsidR="00842DF4" w:rsidRPr="007D11A8" w:rsidRDefault="00842DF4" w:rsidP="00210E91">
            <w:pPr>
              <w:snapToGrid w:val="0"/>
              <w:jc w:val="left"/>
              <w:rPr>
                <w:color w:val="000000" w:themeColor="text1"/>
                <w:sz w:val="20"/>
                <w:szCs w:val="20"/>
              </w:rPr>
            </w:pPr>
            <w:r>
              <w:rPr>
                <w:color w:val="000000" w:themeColor="text1"/>
                <w:sz w:val="20"/>
                <w:szCs w:val="20"/>
              </w:rPr>
              <w:t>Botswana</w:t>
            </w:r>
          </w:p>
        </w:tc>
        <w:tc>
          <w:tcPr>
            <w:tcW w:w="2699" w:type="pct"/>
            <w:vAlign w:val="center"/>
          </w:tcPr>
          <w:p w14:paraId="14C81863" w14:textId="77777777" w:rsidR="00842DF4" w:rsidRPr="00BD1EF0" w:rsidRDefault="00842DF4" w:rsidP="00210E91">
            <w:pPr>
              <w:snapToGrid w:val="0"/>
              <w:jc w:val="left"/>
              <w:rPr>
                <w:color w:val="000000" w:themeColor="text1"/>
                <w:sz w:val="20"/>
                <w:szCs w:val="20"/>
                <w:lang w:val="es-ES"/>
              </w:rPr>
            </w:pPr>
            <w:r w:rsidRPr="00BD1EF0">
              <w:rPr>
                <w:color w:val="000000" w:themeColor="text1"/>
                <w:sz w:val="20"/>
                <w:szCs w:val="20"/>
                <w:lang w:val="es-ES"/>
              </w:rPr>
              <w:t>Informe de verificación para la etapa II del PGEH</w:t>
            </w:r>
          </w:p>
        </w:tc>
        <w:tc>
          <w:tcPr>
            <w:tcW w:w="696" w:type="pct"/>
            <w:vAlign w:val="center"/>
          </w:tcPr>
          <w:p w14:paraId="5B5C4689" w14:textId="77777777" w:rsidR="00842DF4" w:rsidRPr="00530369" w:rsidRDefault="00842DF4" w:rsidP="00210E91">
            <w:pPr>
              <w:jc w:val="right"/>
              <w:rPr>
                <w:color w:val="000000" w:themeColor="text1"/>
                <w:sz w:val="20"/>
                <w:szCs w:val="20"/>
              </w:rPr>
            </w:pPr>
            <w:r>
              <w:rPr>
                <w:color w:val="000000" w:themeColor="text1"/>
                <w:sz w:val="20"/>
                <w:szCs w:val="20"/>
              </w:rPr>
              <w:t>30 000</w:t>
            </w:r>
          </w:p>
        </w:tc>
        <w:tc>
          <w:tcPr>
            <w:tcW w:w="769" w:type="pct"/>
            <w:vAlign w:val="center"/>
          </w:tcPr>
          <w:p w14:paraId="7E0AD4ED" w14:textId="77777777" w:rsidR="00842DF4" w:rsidRPr="00530369" w:rsidRDefault="00842DF4" w:rsidP="00210E91">
            <w:pPr>
              <w:jc w:val="right"/>
              <w:rPr>
                <w:sz w:val="20"/>
                <w:szCs w:val="20"/>
              </w:rPr>
            </w:pPr>
            <w:r>
              <w:rPr>
                <w:color w:val="000000" w:themeColor="text1"/>
                <w:sz w:val="20"/>
                <w:szCs w:val="20"/>
              </w:rPr>
              <w:t>30 000</w:t>
            </w:r>
          </w:p>
        </w:tc>
      </w:tr>
      <w:tr w:rsidR="00842DF4" w:rsidRPr="007D11A8" w14:paraId="01137A17" w14:textId="77777777" w:rsidTr="00210E91">
        <w:tc>
          <w:tcPr>
            <w:tcW w:w="836" w:type="pct"/>
            <w:gridSpan w:val="2"/>
            <w:tcMar>
              <w:left w:w="29" w:type="dxa"/>
              <w:right w:w="0" w:type="dxa"/>
            </w:tcMar>
            <w:vAlign w:val="center"/>
          </w:tcPr>
          <w:p w14:paraId="4E8318AB" w14:textId="77777777" w:rsidR="00842DF4" w:rsidRPr="007D11A8" w:rsidRDefault="00842DF4" w:rsidP="00210E91">
            <w:pPr>
              <w:snapToGrid w:val="0"/>
              <w:jc w:val="left"/>
              <w:rPr>
                <w:color w:val="000000" w:themeColor="text1"/>
                <w:sz w:val="20"/>
                <w:szCs w:val="20"/>
              </w:rPr>
            </w:pPr>
            <w:r>
              <w:rPr>
                <w:color w:val="000000" w:themeColor="text1"/>
                <w:sz w:val="20"/>
                <w:szCs w:val="20"/>
              </w:rPr>
              <w:lastRenderedPageBreak/>
              <w:t>Djibouti</w:t>
            </w:r>
          </w:p>
        </w:tc>
        <w:tc>
          <w:tcPr>
            <w:tcW w:w="2699" w:type="pct"/>
          </w:tcPr>
          <w:p w14:paraId="165647EB" w14:textId="77777777" w:rsidR="00842DF4" w:rsidRPr="00BD1EF0" w:rsidRDefault="00842DF4" w:rsidP="00210E91">
            <w:pPr>
              <w:snapToGrid w:val="0"/>
              <w:jc w:val="left"/>
              <w:rPr>
                <w:color w:val="000000" w:themeColor="text1"/>
                <w:sz w:val="20"/>
                <w:szCs w:val="20"/>
                <w:lang w:val="es-ES"/>
              </w:rPr>
            </w:pPr>
            <w:r w:rsidRPr="00BD1EF0">
              <w:rPr>
                <w:color w:val="000000" w:themeColor="text1"/>
                <w:sz w:val="20"/>
                <w:szCs w:val="20"/>
                <w:lang w:val="es-ES"/>
              </w:rPr>
              <w:t>Informe de verificación para la etapa II del PGEH</w:t>
            </w:r>
          </w:p>
        </w:tc>
        <w:tc>
          <w:tcPr>
            <w:tcW w:w="696" w:type="pct"/>
            <w:vAlign w:val="center"/>
          </w:tcPr>
          <w:p w14:paraId="0711C19D" w14:textId="77777777" w:rsidR="00842DF4" w:rsidRPr="00530369" w:rsidRDefault="00842DF4" w:rsidP="00210E91">
            <w:pPr>
              <w:jc w:val="right"/>
              <w:rPr>
                <w:color w:val="000000" w:themeColor="text1"/>
                <w:sz w:val="20"/>
                <w:szCs w:val="20"/>
              </w:rPr>
            </w:pPr>
            <w:r>
              <w:rPr>
                <w:color w:val="000000" w:themeColor="text1"/>
                <w:sz w:val="20"/>
                <w:szCs w:val="20"/>
              </w:rPr>
              <w:t>30 000</w:t>
            </w:r>
          </w:p>
        </w:tc>
        <w:tc>
          <w:tcPr>
            <w:tcW w:w="769" w:type="pct"/>
            <w:vAlign w:val="center"/>
          </w:tcPr>
          <w:p w14:paraId="4F3D6333" w14:textId="77777777" w:rsidR="00842DF4" w:rsidRPr="00530369" w:rsidRDefault="00842DF4" w:rsidP="00210E91">
            <w:pPr>
              <w:jc w:val="right"/>
              <w:rPr>
                <w:sz w:val="20"/>
                <w:szCs w:val="20"/>
              </w:rPr>
            </w:pPr>
            <w:r>
              <w:rPr>
                <w:color w:val="000000" w:themeColor="text1"/>
                <w:sz w:val="20"/>
                <w:szCs w:val="20"/>
              </w:rPr>
              <w:t>30 000</w:t>
            </w:r>
          </w:p>
        </w:tc>
      </w:tr>
      <w:tr w:rsidR="00842DF4" w:rsidRPr="007D11A8" w14:paraId="03B46569" w14:textId="77777777" w:rsidTr="00210E91">
        <w:tc>
          <w:tcPr>
            <w:tcW w:w="836" w:type="pct"/>
            <w:gridSpan w:val="2"/>
            <w:tcMar>
              <w:left w:w="29" w:type="dxa"/>
              <w:right w:w="0" w:type="dxa"/>
            </w:tcMar>
            <w:vAlign w:val="center"/>
          </w:tcPr>
          <w:p w14:paraId="633F80AC" w14:textId="77777777" w:rsidR="00842DF4" w:rsidRPr="007D11A8" w:rsidRDefault="00842DF4" w:rsidP="00210E91">
            <w:pPr>
              <w:snapToGrid w:val="0"/>
              <w:jc w:val="left"/>
              <w:rPr>
                <w:color w:val="000000" w:themeColor="text1"/>
                <w:sz w:val="20"/>
                <w:szCs w:val="20"/>
              </w:rPr>
            </w:pPr>
            <w:r>
              <w:rPr>
                <w:color w:val="000000" w:themeColor="text1"/>
                <w:sz w:val="20"/>
                <w:szCs w:val="20"/>
              </w:rPr>
              <w:t>Gambia</w:t>
            </w:r>
          </w:p>
        </w:tc>
        <w:tc>
          <w:tcPr>
            <w:tcW w:w="2699" w:type="pct"/>
          </w:tcPr>
          <w:p w14:paraId="163828CB" w14:textId="77777777" w:rsidR="00842DF4" w:rsidRPr="00BD1EF0" w:rsidRDefault="00842DF4" w:rsidP="00210E91">
            <w:pPr>
              <w:snapToGrid w:val="0"/>
              <w:jc w:val="left"/>
              <w:rPr>
                <w:color w:val="000000" w:themeColor="text1"/>
                <w:sz w:val="20"/>
                <w:szCs w:val="20"/>
                <w:lang w:val="es-ES"/>
              </w:rPr>
            </w:pPr>
            <w:r w:rsidRPr="00BD1EF0">
              <w:rPr>
                <w:color w:val="000000" w:themeColor="text1"/>
                <w:sz w:val="20"/>
                <w:szCs w:val="20"/>
                <w:lang w:val="es-ES"/>
              </w:rPr>
              <w:t xml:space="preserve">Informe de verificación para la etapa II del PGEH </w:t>
            </w:r>
          </w:p>
        </w:tc>
        <w:tc>
          <w:tcPr>
            <w:tcW w:w="696" w:type="pct"/>
            <w:vAlign w:val="center"/>
          </w:tcPr>
          <w:p w14:paraId="0381BEAE" w14:textId="77777777" w:rsidR="00842DF4" w:rsidRPr="00530369" w:rsidRDefault="00842DF4" w:rsidP="00210E91">
            <w:pPr>
              <w:jc w:val="right"/>
              <w:rPr>
                <w:color w:val="000000" w:themeColor="text1"/>
                <w:sz w:val="20"/>
                <w:szCs w:val="20"/>
              </w:rPr>
            </w:pPr>
            <w:r>
              <w:rPr>
                <w:color w:val="000000" w:themeColor="text1"/>
                <w:sz w:val="20"/>
                <w:szCs w:val="20"/>
              </w:rPr>
              <w:t>30 000</w:t>
            </w:r>
          </w:p>
        </w:tc>
        <w:tc>
          <w:tcPr>
            <w:tcW w:w="769" w:type="pct"/>
            <w:vAlign w:val="center"/>
          </w:tcPr>
          <w:p w14:paraId="237CBEE7" w14:textId="77777777" w:rsidR="00842DF4" w:rsidRPr="00530369" w:rsidRDefault="00842DF4" w:rsidP="00210E91">
            <w:pPr>
              <w:jc w:val="right"/>
              <w:rPr>
                <w:sz w:val="20"/>
                <w:szCs w:val="20"/>
              </w:rPr>
            </w:pPr>
            <w:r>
              <w:rPr>
                <w:color w:val="000000" w:themeColor="text1"/>
                <w:sz w:val="20"/>
                <w:szCs w:val="20"/>
              </w:rPr>
              <w:t>30 000</w:t>
            </w:r>
          </w:p>
        </w:tc>
      </w:tr>
      <w:tr w:rsidR="00842DF4" w:rsidRPr="007D11A8" w14:paraId="29D7E92A" w14:textId="77777777" w:rsidTr="00210E91">
        <w:tc>
          <w:tcPr>
            <w:tcW w:w="836" w:type="pct"/>
            <w:gridSpan w:val="2"/>
            <w:tcMar>
              <w:left w:w="29" w:type="dxa"/>
              <w:right w:w="0" w:type="dxa"/>
            </w:tcMar>
            <w:vAlign w:val="center"/>
          </w:tcPr>
          <w:p w14:paraId="3AA3172E" w14:textId="77777777" w:rsidR="00842DF4" w:rsidRPr="007D11A8" w:rsidRDefault="00842DF4" w:rsidP="00210E91">
            <w:pPr>
              <w:snapToGrid w:val="0"/>
              <w:jc w:val="left"/>
              <w:rPr>
                <w:color w:val="000000" w:themeColor="text1"/>
                <w:sz w:val="20"/>
                <w:szCs w:val="20"/>
              </w:rPr>
            </w:pPr>
            <w:r>
              <w:rPr>
                <w:color w:val="000000" w:themeColor="text1"/>
                <w:sz w:val="20"/>
                <w:szCs w:val="20"/>
              </w:rPr>
              <w:t>Guinea Bissau</w:t>
            </w:r>
          </w:p>
        </w:tc>
        <w:tc>
          <w:tcPr>
            <w:tcW w:w="2699" w:type="pct"/>
          </w:tcPr>
          <w:p w14:paraId="1DBD15BB" w14:textId="77777777" w:rsidR="00842DF4" w:rsidRPr="00BD1EF0" w:rsidRDefault="00842DF4" w:rsidP="00210E91">
            <w:pPr>
              <w:snapToGrid w:val="0"/>
              <w:jc w:val="left"/>
              <w:rPr>
                <w:color w:val="000000" w:themeColor="text1"/>
                <w:sz w:val="20"/>
                <w:szCs w:val="20"/>
                <w:lang w:val="es-ES"/>
              </w:rPr>
            </w:pPr>
            <w:r w:rsidRPr="00BD1EF0">
              <w:rPr>
                <w:color w:val="000000" w:themeColor="text1"/>
                <w:sz w:val="20"/>
                <w:szCs w:val="20"/>
                <w:lang w:val="es-ES"/>
              </w:rPr>
              <w:t xml:space="preserve">Informe de verificación para la etapa II del PGEH </w:t>
            </w:r>
          </w:p>
        </w:tc>
        <w:tc>
          <w:tcPr>
            <w:tcW w:w="696" w:type="pct"/>
            <w:vAlign w:val="center"/>
          </w:tcPr>
          <w:p w14:paraId="79F76E7D" w14:textId="77777777" w:rsidR="00842DF4" w:rsidRPr="00530369" w:rsidRDefault="00842DF4" w:rsidP="00210E91">
            <w:pPr>
              <w:jc w:val="right"/>
              <w:rPr>
                <w:color w:val="000000" w:themeColor="text1"/>
                <w:sz w:val="20"/>
                <w:szCs w:val="20"/>
              </w:rPr>
            </w:pPr>
            <w:r>
              <w:rPr>
                <w:color w:val="000000" w:themeColor="text1"/>
                <w:sz w:val="20"/>
                <w:szCs w:val="20"/>
              </w:rPr>
              <w:t>30 000</w:t>
            </w:r>
          </w:p>
        </w:tc>
        <w:tc>
          <w:tcPr>
            <w:tcW w:w="769" w:type="pct"/>
            <w:vAlign w:val="center"/>
          </w:tcPr>
          <w:p w14:paraId="24569D29" w14:textId="77777777" w:rsidR="00842DF4" w:rsidRPr="00530369" w:rsidRDefault="00842DF4" w:rsidP="00210E91">
            <w:pPr>
              <w:jc w:val="right"/>
              <w:rPr>
                <w:sz w:val="20"/>
                <w:szCs w:val="20"/>
              </w:rPr>
            </w:pPr>
            <w:r>
              <w:rPr>
                <w:color w:val="000000" w:themeColor="text1"/>
                <w:sz w:val="20"/>
                <w:szCs w:val="20"/>
              </w:rPr>
              <w:t>30 000</w:t>
            </w:r>
          </w:p>
        </w:tc>
      </w:tr>
      <w:tr w:rsidR="00842DF4" w:rsidRPr="007D11A8" w14:paraId="5AD68C39" w14:textId="77777777" w:rsidTr="00210E91">
        <w:tc>
          <w:tcPr>
            <w:tcW w:w="836" w:type="pct"/>
            <w:gridSpan w:val="2"/>
            <w:tcMar>
              <w:left w:w="29" w:type="dxa"/>
              <w:right w:w="0" w:type="dxa"/>
            </w:tcMar>
            <w:vAlign w:val="center"/>
          </w:tcPr>
          <w:p w14:paraId="5B18BDBB" w14:textId="77777777" w:rsidR="00842DF4" w:rsidRPr="007D11A8" w:rsidRDefault="00842DF4" w:rsidP="00210E91">
            <w:pPr>
              <w:snapToGrid w:val="0"/>
              <w:jc w:val="left"/>
              <w:rPr>
                <w:color w:val="000000" w:themeColor="text1"/>
                <w:sz w:val="20"/>
                <w:szCs w:val="20"/>
              </w:rPr>
            </w:pPr>
            <w:proofErr w:type="spellStart"/>
            <w:r>
              <w:rPr>
                <w:color w:val="000000" w:themeColor="text1"/>
                <w:sz w:val="20"/>
                <w:szCs w:val="20"/>
              </w:rPr>
              <w:t>República</w:t>
            </w:r>
            <w:proofErr w:type="spellEnd"/>
            <w:r>
              <w:rPr>
                <w:color w:val="000000" w:themeColor="text1"/>
                <w:sz w:val="20"/>
                <w:szCs w:val="20"/>
              </w:rPr>
              <w:t xml:space="preserve"> </w:t>
            </w:r>
            <w:proofErr w:type="spellStart"/>
            <w:r>
              <w:rPr>
                <w:color w:val="000000" w:themeColor="text1"/>
                <w:sz w:val="20"/>
                <w:szCs w:val="20"/>
              </w:rPr>
              <w:t>Democrática</w:t>
            </w:r>
            <w:proofErr w:type="spellEnd"/>
            <w:r>
              <w:rPr>
                <w:color w:val="000000" w:themeColor="text1"/>
                <w:sz w:val="20"/>
                <w:szCs w:val="20"/>
              </w:rPr>
              <w:t xml:space="preserve"> Popular Lao</w:t>
            </w:r>
          </w:p>
        </w:tc>
        <w:tc>
          <w:tcPr>
            <w:tcW w:w="2699" w:type="pct"/>
          </w:tcPr>
          <w:p w14:paraId="5F33A817" w14:textId="77777777" w:rsidR="00842DF4" w:rsidRPr="00BD1EF0" w:rsidRDefault="00842DF4" w:rsidP="00210E91">
            <w:pPr>
              <w:snapToGrid w:val="0"/>
              <w:jc w:val="left"/>
              <w:rPr>
                <w:color w:val="000000" w:themeColor="text1"/>
                <w:sz w:val="20"/>
                <w:szCs w:val="20"/>
                <w:lang w:val="es-ES"/>
              </w:rPr>
            </w:pPr>
            <w:r w:rsidRPr="00BD1EF0">
              <w:rPr>
                <w:color w:val="000000" w:themeColor="text1"/>
                <w:sz w:val="20"/>
                <w:szCs w:val="20"/>
                <w:lang w:val="es-ES"/>
              </w:rPr>
              <w:t>Informe de verificación para la etapa II del PGEH</w:t>
            </w:r>
          </w:p>
        </w:tc>
        <w:tc>
          <w:tcPr>
            <w:tcW w:w="696" w:type="pct"/>
            <w:vAlign w:val="center"/>
          </w:tcPr>
          <w:p w14:paraId="5BC46F8B" w14:textId="77777777" w:rsidR="00842DF4" w:rsidRPr="007D11A8" w:rsidRDefault="00842DF4" w:rsidP="00210E91">
            <w:pPr>
              <w:jc w:val="right"/>
              <w:rPr>
                <w:color w:val="000000" w:themeColor="text1"/>
                <w:sz w:val="20"/>
                <w:szCs w:val="20"/>
              </w:rPr>
            </w:pPr>
            <w:r>
              <w:rPr>
                <w:color w:val="000000" w:themeColor="text1"/>
                <w:sz w:val="20"/>
                <w:szCs w:val="20"/>
              </w:rPr>
              <w:t>30 000</w:t>
            </w:r>
          </w:p>
        </w:tc>
        <w:tc>
          <w:tcPr>
            <w:tcW w:w="769" w:type="pct"/>
            <w:vAlign w:val="center"/>
          </w:tcPr>
          <w:p w14:paraId="19F804A2" w14:textId="77777777" w:rsidR="00842DF4" w:rsidRPr="00530369" w:rsidRDefault="00842DF4" w:rsidP="00210E91">
            <w:pPr>
              <w:jc w:val="right"/>
              <w:rPr>
                <w:sz w:val="20"/>
                <w:szCs w:val="20"/>
              </w:rPr>
            </w:pPr>
            <w:r>
              <w:rPr>
                <w:color w:val="000000" w:themeColor="text1"/>
                <w:sz w:val="20"/>
                <w:szCs w:val="20"/>
              </w:rPr>
              <w:t>30 000</w:t>
            </w:r>
          </w:p>
        </w:tc>
      </w:tr>
      <w:tr w:rsidR="00842DF4" w:rsidRPr="007D11A8" w14:paraId="17601071" w14:textId="77777777" w:rsidTr="00210E91">
        <w:tc>
          <w:tcPr>
            <w:tcW w:w="836" w:type="pct"/>
            <w:gridSpan w:val="2"/>
            <w:tcMar>
              <w:left w:w="29" w:type="dxa"/>
              <w:right w:w="0" w:type="dxa"/>
            </w:tcMar>
            <w:vAlign w:val="center"/>
          </w:tcPr>
          <w:p w14:paraId="73CE4A95" w14:textId="77777777" w:rsidR="00842DF4" w:rsidRPr="007D11A8" w:rsidRDefault="00842DF4" w:rsidP="00210E91">
            <w:pPr>
              <w:snapToGrid w:val="0"/>
              <w:jc w:val="left"/>
              <w:rPr>
                <w:color w:val="000000" w:themeColor="text1"/>
                <w:sz w:val="20"/>
                <w:szCs w:val="20"/>
              </w:rPr>
            </w:pPr>
            <w:r>
              <w:rPr>
                <w:color w:val="000000" w:themeColor="text1"/>
                <w:sz w:val="20"/>
                <w:szCs w:val="20"/>
              </w:rPr>
              <w:t>Mongolia</w:t>
            </w:r>
          </w:p>
        </w:tc>
        <w:tc>
          <w:tcPr>
            <w:tcW w:w="2699" w:type="pct"/>
          </w:tcPr>
          <w:p w14:paraId="4C103B33" w14:textId="77777777" w:rsidR="00842DF4" w:rsidRPr="00BD1EF0" w:rsidRDefault="00842DF4" w:rsidP="00210E91">
            <w:pPr>
              <w:snapToGrid w:val="0"/>
              <w:jc w:val="left"/>
              <w:rPr>
                <w:color w:val="000000" w:themeColor="text1"/>
                <w:sz w:val="20"/>
                <w:szCs w:val="20"/>
                <w:lang w:val="es-ES"/>
              </w:rPr>
            </w:pPr>
            <w:r w:rsidRPr="00BD1EF0">
              <w:rPr>
                <w:color w:val="000000" w:themeColor="text1"/>
                <w:sz w:val="20"/>
                <w:szCs w:val="20"/>
                <w:lang w:val="es-ES"/>
              </w:rPr>
              <w:t>Informe de verificación para la etapa II del PGEH</w:t>
            </w:r>
          </w:p>
        </w:tc>
        <w:tc>
          <w:tcPr>
            <w:tcW w:w="696" w:type="pct"/>
            <w:vAlign w:val="center"/>
          </w:tcPr>
          <w:p w14:paraId="25BC0426" w14:textId="77777777" w:rsidR="00842DF4" w:rsidRPr="007D11A8" w:rsidRDefault="00842DF4" w:rsidP="00210E91">
            <w:pPr>
              <w:jc w:val="right"/>
              <w:rPr>
                <w:color w:val="000000" w:themeColor="text1"/>
                <w:sz w:val="20"/>
                <w:szCs w:val="20"/>
              </w:rPr>
            </w:pPr>
            <w:r>
              <w:rPr>
                <w:color w:val="000000" w:themeColor="text1"/>
                <w:sz w:val="20"/>
                <w:szCs w:val="20"/>
              </w:rPr>
              <w:t>30 000</w:t>
            </w:r>
          </w:p>
        </w:tc>
        <w:tc>
          <w:tcPr>
            <w:tcW w:w="769" w:type="pct"/>
            <w:vAlign w:val="center"/>
          </w:tcPr>
          <w:p w14:paraId="38F7D982" w14:textId="77777777" w:rsidR="00842DF4" w:rsidRPr="00530369" w:rsidRDefault="00842DF4" w:rsidP="00210E91">
            <w:pPr>
              <w:jc w:val="right"/>
              <w:rPr>
                <w:sz w:val="20"/>
                <w:szCs w:val="20"/>
              </w:rPr>
            </w:pPr>
            <w:r>
              <w:rPr>
                <w:color w:val="000000" w:themeColor="text1"/>
                <w:sz w:val="20"/>
                <w:szCs w:val="20"/>
              </w:rPr>
              <w:t>30 000</w:t>
            </w:r>
          </w:p>
        </w:tc>
      </w:tr>
      <w:tr w:rsidR="00842DF4" w:rsidRPr="007D11A8" w14:paraId="503800D1" w14:textId="77777777" w:rsidTr="00210E91">
        <w:tc>
          <w:tcPr>
            <w:tcW w:w="836" w:type="pct"/>
            <w:gridSpan w:val="2"/>
            <w:tcMar>
              <w:left w:w="29" w:type="dxa"/>
              <w:right w:w="0" w:type="dxa"/>
            </w:tcMar>
            <w:vAlign w:val="center"/>
          </w:tcPr>
          <w:p w14:paraId="5B638C13" w14:textId="77777777" w:rsidR="00842DF4" w:rsidRPr="007D11A8" w:rsidRDefault="00842DF4" w:rsidP="00210E91">
            <w:pPr>
              <w:snapToGrid w:val="0"/>
              <w:jc w:val="left"/>
              <w:rPr>
                <w:color w:val="000000" w:themeColor="text1"/>
                <w:sz w:val="20"/>
                <w:szCs w:val="20"/>
              </w:rPr>
            </w:pPr>
            <w:r>
              <w:rPr>
                <w:color w:val="000000" w:themeColor="text1"/>
                <w:sz w:val="20"/>
                <w:szCs w:val="20"/>
              </w:rPr>
              <w:t>Nepal</w:t>
            </w:r>
          </w:p>
        </w:tc>
        <w:tc>
          <w:tcPr>
            <w:tcW w:w="2699" w:type="pct"/>
          </w:tcPr>
          <w:p w14:paraId="1501AA9E" w14:textId="77777777" w:rsidR="00842DF4" w:rsidRPr="00BD1EF0" w:rsidRDefault="00842DF4" w:rsidP="00210E91">
            <w:pPr>
              <w:snapToGrid w:val="0"/>
              <w:jc w:val="left"/>
              <w:rPr>
                <w:color w:val="000000" w:themeColor="text1"/>
                <w:sz w:val="20"/>
                <w:szCs w:val="20"/>
                <w:lang w:val="es-ES"/>
              </w:rPr>
            </w:pPr>
            <w:r w:rsidRPr="00BD1EF0">
              <w:rPr>
                <w:color w:val="000000" w:themeColor="text1"/>
                <w:sz w:val="20"/>
                <w:szCs w:val="20"/>
                <w:lang w:val="es-ES"/>
              </w:rPr>
              <w:t>Informe de verificación para la etapa II del PGEH</w:t>
            </w:r>
          </w:p>
        </w:tc>
        <w:tc>
          <w:tcPr>
            <w:tcW w:w="696" w:type="pct"/>
            <w:vAlign w:val="center"/>
          </w:tcPr>
          <w:p w14:paraId="7BFB3095" w14:textId="77777777" w:rsidR="00842DF4" w:rsidRPr="007D11A8" w:rsidRDefault="00842DF4" w:rsidP="00210E91">
            <w:pPr>
              <w:jc w:val="right"/>
              <w:rPr>
                <w:color w:val="000000" w:themeColor="text1"/>
                <w:sz w:val="20"/>
                <w:szCs w:val="20"/>
              </w:rPr>
            </w:pPr>
            <w:r>
              <w:rPr>
                <w:color w:val="000000" w:themeColor="text1"/>
                <w:sz w:val="20"/>
                <w:szCs w:val="20"/>
              </w:rPr>
              <w:t>30 000</w:t>
            </w:r>
          </w:p>
        </w:tc>
        <w:tc>
          <w:tcPr>
            <w:tcW w:w="769" w:type="pct"/>
            <w:vAlign w:val="center"/>
          </w:tcPr>
          <w:p w14:paraId="6E83C561" w14:textId="77777777" w:rsidR="00842DF4" w:rsidRPr="00530369" w:rsidRDefault="00842DF4" w:rsidP="00210E91">
            <w:pPr>
              <w:jc w:val="right"/>
              <w:rPr>
                <w:sz w:val="20"/>
                <w:szCs w:val="20"/>
              </w:rPr>
            </w:pPr>
            <w:r>
              <w:rPr>
                <w:color w:val="000000" w:themeColor="text1"/>
                <w:sz w:val="20"/>
                <w:szCs w:val="20"/>
              </w:rPr>
              <w:t>30 000</w:t>
            </w:r>
          </w:p>
        </w:tc>
      </w:tr>
      <w:tr w:rsidR="00842DF4" w:rsidRPr="007D11A8" w14:paraId="4C88E0FC" w14:textId="77777777" w:rsidTr="00210E91">
        <w:tc>
          <w:tcPr>
            <w:tcW w:w="836" w:type="pct"/>
            <w:gridSpan w:val="2"/>
            <w:tcMar>
              <w:left w:w="29" w:type="dxa"/>
              <w:right w:w="0" w:type="dxa"/>
            </w:tcMar>
            <w:vAlign w:val="center"/>
          </w:tcPr>
          <w:p w14:paraId="0F841F08" w14:textId="77777777" w:rsidR="00842DF4" w:rsidRPr="007D11A8" w:rsidRDefault="00842DF4" w:rsidP="00210E91">
            <w:pPr>
              <w:snapToGrid w:val="0"/>
              <w:jc w:val="left"/>
              <w:rPr>
                <w:color w:val="000000" w:themeColor="text1"/>
                <w:sz w:val="20"/>
                <w:szCs w:val="20"/>
              </w:rPr>
            </w:pPr>
            <w:r>
              <w:rPr>
                <w:color w:val="000000" w:themeColor="text1"/>
                <w:sz w:val="20"/>
                <w:szCs w:val="20"/>
              </w:rPr>
              <w:t>Nicaragua</w:t>
            </w:r>
          </w:p>
        </w:tc>
        <w:tc>
          <w:tcPr>
            <w:tcW w:w="2699" w:type="pct"/>
          </w:tcPr>
          <w:p w14:paraId="5AA725DC" w14:textId="77777777" w:rsidR="00842DF4" w:rsidRPr="00BD1EF0" w:rsidRDefault="00842DF4" w:rsidP="00210E91">
            <w:pPr>
              <w:snapToGrid w:val="0"/>
              <w:jc w:val="left"/>
              <w:rPr>
                <w:color w:val="000000" w:themeColor="text1"/>
                <w:sz w:val="20"/>
                <w:szCs w:val="20"/>
                <w:lang w:val="es-ES"/>
              </w:rPr>
            </w:pPr>
            <w:r w:rsidRPr="00BD1EF0">
              <w:rPr>
                <w:color w:val="000000" w:themeColor="text1"/>
                <w:sz w:val="20"/>
                <w:szCs w:val="20"/>
                <w:lang w:val="es-ES"/>
              </w:rPr>
              <w:t>Informe de verificación para la etapa II del PGEH</w:t>
            </w:r>
          </w:p>
        </w:tc>
        <w:tc>
          <w:tcPr>
            <w:tcW w:w="696" w:type="pct"/>
            <w:vAlign w:val="center"/>
          </w:tcPr>
          <w:p w14:paraId="59644C5A" w14:textId="77777777" w:rsidR="00842DF4" w:rsidRPr="007D11A8" w:rsidRDefault="00842DF4" w:rsidP="00210E91">
            <w:pPr>
              <w:jc w:val="right"/>
              <w:rPr>
                <w:color w:val="000000" w:themeColor="text1"/>
                <w:sz w:val="20"/>
                <w:szCs w:val="20"/>
              </w:rPr>
            </w:pPr>
            <w:r>
              <w:rPr>
                <w:color w:val="000000" w:themeColor="text1"/>
                <w:sz w:val="20"/>
                <w:szCs w:val="20"/>
              </w:rPr>
              <w:t>30 000</w:t>
            </w:r>
          </w:p>
        </w:tc>
        <w:tc>
          <w:tcPr>
            <w:tcW w:w="769" w:type="pct"/>
            <w:vAlign w:val="center"/>
          </w:tcPr>
          <w:p w14:paraId="77D1F3F4" w14:textId="77777777" w:rsidR="00842DF4" w:rsidRPr="00530369" w:rsidRDefault="00842DF4" w:rsidP="00210E91">
            <w:pPr>
              <w:jc w:val="right"/>
              <w:rPr>
                <w:sz w:val="20"/>
                <w:szCs w:val="20"/>
              </w:rPr>
            </w:pPr>
            <w:r>
              <w:rPr>
                <w:color w:val="000000" w:themeColor="text1"/>
                <w:sz w:val="20"/>
                <w:szCs w:val="20"/>
              </w:rPr>
              <w:t>30 000</w:t>
            </w:r>
          </w:p>
        </w:tc>
      </w:tr>
      <w:tr w:rsidR="00842DF4" w:rsidRPr="007D11A8" w14:paraId="4ABB21EE" w14:textId="77777777" w:rsidTr="00210E91">
        <w:tc>
          <w:tcPr>
            <w:tcW w:w="836" w:type="pct"/>
            <w:gridSpan w:val="2"/>
            <w:tcMar>
              <w:left w:w="29" w:type="dxa"/>
              <w:right w:w="0" w:type="dxa"/>
            </w:tcMar>
            <w:vAlign w:val="center"/>
          </w:tcPr>
          <w:p w14:paraId="3A2BFB70" w14:textId="77777777" w:rsidR="00842DF4" w:rsidRPr="007D11A8" w:rsidRDefault="00842DF4" w:rsidP="00210E91">
            <w:pPr>
              <w:snapToGrid w:val="0"/>
              <w:jc w:val="left"/>
              <w:rPr>
                <w:color w:val="000000" w:themeColor="text1"/>
                <w:sz w:val="20"/>
                <w:szCs w:val="20"/>
              </w:rPr>
            </w:pPr>
            <w:r>
              <w:rPr>
                <w:color w:val="000000" w:themeColor="text1"/>
                <w:sz w:val="20"/>
                <w:szCs w:val="20"/>
              </w:rPr>
              <w:t>Santo Tomé y Príncipe</w:t>
            </w:r>
          </w:p>
        </w:tc>
        <w:tc>
          <w:tcPr>
            <w:tcW w:w="2699" w:type="pct"/>
          </w:tcPr>
          <w:p w14:paraId="4459D400" w14:textId="77777777" w:rsidR="00842DF4" w:rsidRPr="00BD1EF0" w:rsidRDefault="00842DF4" w:rsidP="00210E91">
            <w:pPr>
              <w:snapToGrid w:val="0"/>
              <w:jc w:val="left"/>
              <w:rPr>
                <w:color w:val="000000" w:themeColor="text1"/>
                <w:sz w:val="20"/>
                <w:szCs w:val="20"/>
                <w:lang w:val="es-ES"/>
              </w:rPr>
            </w:pPr>
            <w:r w:rsidRPr="00BD1EF0">
              <w:rPr>
                <w:color w:val="000000" w:themeColor="text1"/>
                <w:sz w:val="20"/>
                <w:szCs w:val="20"/>
                <w:lang w:val="es-ES"/>
              </w:rPr>
              <w:t>Informe de verificación para la etapa II del PGEH</w:t>
            </w:r>
          </w:p>
        </w:tc>
        <w:tc>
          <w:tcPr>
            <w:tcW w:w="696" w:type="pct"/>
            <w:vAlign w:val="center"/>
          </w:tcPr>
          <w:p w14:paraId="4526D572" w14:textId="77777777" w:rsidR="00842DF4" w:rsidRPr="007D11A8" w:rsidRDefault="00842DF4" w:rsidP="00210E91">
            <w:pPr>
              <w:jc w:val="right"/>
              <w:rPr>
                <w:color w:val="000000" w:themeColor="text1"/>
                <w:sz w:val="20"/>
                <w:szCs w:val="20"/>
              </w:rPr>
            </w:pPr>
            <w:r>
              <w:rPr>
                <w:color w:val="000000" w:themeColor="text1"/>
                <w:sz w:val="20"/>
                <w:szCs w:val="20"/>
              </w:rPr>
              <w:t>30 000</w:t>
            </w:r>
          </w:p>
        </w:tc>
        <w:tc>
          <w:tcPr>
            <w:tcW w:w="769" w:type="pct"/>
            <w:vAlign w:val="center"/>
          </w:tcPr>
          <w:p w14:paraId="7DD76142" w14:textId="77777777" w:rsidR="00842DF4" w:rsidRPr="00530369" w:rsidRDefault="00842DF4" w:rsidP="00210E91">
            <w:pPr>
              <w:jc w:val="right"/>
              <w:rPr>
                <w:sz w:val="20"/>
                <w:szCs w:val="20"/>
              </w:rPr>
            </w:pPr>
            <w:r>
              <w:rPr>
                <w:color w:val="000000" w:themeColor="text1"/>
                <w:sz w:val="20"/>
                <w:szCs w:val="20"/>
              </w:rPr>
              <w:t>30 000</w:t>
            </w:r>
          </w:p>
        </w:tc>
      </w:tr>
      <w:tr w:rsidR="00842DF4" w:rsidRPr="007D11A8" w14:paraId="0EDAE907" w14:textId="77777777" w:rsidTr="00210E91">
        <w:tc>
          <w:tcPr>
            <w:tcW w:w="836" w:type="pct"/>
            <w:gridSpan w:val="2"/>
            <w:tcMar>
              <w:left w:w="29" w:type="dxa"/>
              <w:right w:w="0" w:type="dxa"/>
            </w:tcMar>
            <w:vAlign w:val="center"/>
          </w:tcPr>
          <w:p w14:paraId="0811722B" w14:textId="77777777" w:rsidR="00842DF4" w:rsidRPr="007D11A8" w:rsidRDefault="00842DF4" w:rsidP="00210E91">
            <w:pPr>
              <w:snapToGrid w:val="0"/>
              <w:jc w:val="left"/>
              <w:rPr>
                <w:color w:val="000000" w:themeColor="text1"/>
                <w:sz w:val="20"/>
                <w:szCs w:val="20"/>
              </w:rPr>
            </w:pPr>
            <w:r>
              <w:rPr>
                <w:color w:val="000000" w:themeColor="text1"/>
                <w:sz w:val="20"/>
                <w:szCs w:val="20"/>
              </w:rPr>
              <w:t>Zimbabwe</w:t>
            </w:r>
          </w:p>
        </w:tc>
        <w:tc>
          <w:tcPr>
            <w:tcW w:w="2699" w:type="pct"/>
          </w:tcPr>
          <w:p w14:paraId="205592C5" w14:textId="77777777" w:rsidR="00842DF4" w:rsidRPr="00BD1EF0" w:rsidRDefault="00842DF4" w:rsidP="00210E91">
            <w:pPr>
              <w:snapToGrid w:val="0"/>
              <w:jc w:val="left"/>
              <w:rPr>
                <w:color w:val="000000" w:themeColor="text1"/>
                <w:sz w:val="20"/>
                <w:szCs w:val="20"/>
                <w:lang w:val="es-ES"/>
              </w:rPr>
            </w:pPr>
            <w:r w:rsidRPr="00BD1EF0">
              <w:rPr>
                <w:color w:val="000000" w:themeColor="text1"/>
                <w:sz w:val="20"/>
                <w:szCs w:val="20"/>
                <w:lang w:val="es-ES"/>
              </w:rPr>
              <w:t>Informe de verificación para la etapa II del PGEH</w:t>
            </w:r>
          </w:p>
        </w:tc>
        <w:tc>
          <w:tcPr>
            <w:tcW w:w="696" w:type="pct"/>
            <w:vAlign w:val="center"/>
          </w:tcPr>
          <w:p w14:paraId="0DEC5D6C" w14:textId="77777777" w:rsidR="00842DF4" w:rsidRPr="007D11A8" w:rsidRDefault="00842DF4" w:rsidP="00210E91">
            <w:pPr>
              <w:jc w:val="right"/>
              <w:rPr>
                <w:color w:val="000000" w:themeColor="text1"/>
                <w:sz w:val="20"/>
                <w:szCs w:val="20"/>
              </w:rPr>
            </w:pPr>
            <w:r>
              <w:rPr>
                <w:color w:val="000000" w:themeColor="text1"/>
                <w:sz w:val="20"/>
                <w:szCs w:val="20"/>
              </w:rPr>
              <w:t>30 000</w:t>
            </w:r>
          </w:p>
        </w:tc>
        <w:tc>
          <w:tcPr>
            <w:tcW w:w="769" w:type="pct"/>
            <w:vAlign w:val="center"/>
          </w:tcPr>
          <w:p w14:paraId="3FC8A125" w14:textId="77777777" w:rsidR="00842DF4" w:rsidRPr="00530369" w:rsidRDefault="00842DF4" w:rsidP="00210E91">
            <w:pPr>
              <w:jc w:val="right"/>
              <w:rPr>
                <w:sz w:val="20"/>
                <w:szCs w:val="20"/>
              </w:rPr>
            </w:pPr>
            <w:r>
              <w:rPr>
                <w:color w:val="000000" w:themeColor="text1"/>
                <w:sz w:val="20"/>
                <w:szCs w:val="20"/>
              </w:rPr>
              <w:t>30 000</w:t>
            </w:r>
          </w:p>
        </w:tc>
      </w:tr>
      <w:tr w:rsidR="00842DF4" w:rsidRPr="007D11A8" w14:paraId="53A09A8F" w14:textId="77777777" w:rsidTr="00210E91">
        <w:tc>
          <w:tcPr>
            <w:tcW w:w="3535" w:type="pct"/>
            <w:gridSpan w:val="3"/>
            <w:tcMar>
              <w:left w:w="29" w:type="dxa"/>
              <w:right w:w="0" w:type="dxa"/>
            </w:tcMar>
          </w:tcPr>
          <w:p w14:paraId="7F2A6A2F" w14:textId="77777777" w:rsidR="00842DF4" w:rsidRPr="007D11A8" w:rsidRDefault="00842DF4" w:rsidP="00210E91">
            <w:pPr>
              <w:ind w:right="131"/>
              <w:jc w:val="right"/>
              <w:rPr>
                <w:color w:val="000000" w:themeColor="text1"/>
                <w:sz w:val="20"/>
                <w:szCs w:val="20"/>
              </w:rPr>
            </w:pPr>
            <w:r>
              <w:rPr>
                <w:color w:val="000000" w:themeColor="text1"/>
                <w:sz w:val="20"/>
                <w:szCs w:val="20"/>
              </w:rPr>
              <w:t>Subtotal para A3</w:t>
            </w:r>
          </w:p>
        </w:tc>
        <w:tc>
          <w:tcPr>
            <w:tcW w:w="696" w:type="pct"/>
          </w:tcPr>
          <w:p w14:paraId="19389991" w14:textId="77777777" w:rsidR="00842DF4" w:rsidRPr="007D11A8" w:rsidRDefault="00842DF4" w:rsidP="00210E91">
            <w:pPr>
              <w:jc w:val="right"/>
              <w:rPr>
                <w:sz w:val="20"/>
                <w:szCs w:val="20"/>
              </w:rPr>
            </w:pPr>
            <w:r>
              <w:rPr>
                <w:sz w:val="20"/>
                <w:szCs w:val="20"/>
              </w:rPr>
              <w:t>300 000</w:t>
            </w:r>
          </w:p>
        </w:tc>
        <w:tc>
          <w:tcPr>
            <w:tcW w:w="769" w:type="pct"/>
          </w:tcPr>
          <w:p w14:paraId="2B681955" w14:textId="77777777" w:rsidR="00842DF4" w:rsidRPr="00530369" w:rsidRDefault="00842DF4" w:rsidP="00210E91">
            <w:pPr>
              <w:jc w:val="right"/>
              <w:rPr>
                <w:sz w:val="20"/>
                <w:szCs w:val="20"/>
              </w:rPr>
            </w:pPr>
            <w:r>
              <w:rPr>
                <w:sz w:val="20"/>
                <w:szCs w:val="20"/>
              </w:rPr>
              <w:t>300 000</w:t>
            </w:r>
          </w:p>
        </w:tc>
      </w:tr>
      <w:tr w:rsidR="00842DF4" w:rsidRPr="007D11A8" w14:paraId="30B6E06B" w14:textId="77777777" w:rsidTr="00210E91">
        <w:tc>
          <w:tcPr>
            <w:tcW w:w="3535" w:type="pct"/>
            <w:gridSpan w:val="3"/>
            <w:tcMar>
              <w:left w:w="29" w:type="dxa"/>
              <w:right w:w="0" w:type="dxa"/>
            </w:tcMar>
          </w:tcPr>
          <w:p w14:paraId="53564121" w14:textId="77777777" w:rsidR="00842DF4" w:rsidRPr="00BD1EF0" w:rsidRDefault="00842DF4" w:rsidP="00210E91">
            <w:pPr>
              <w:ind w:right="131"/>
              <w:jc w:val="right"/>
              <w:rPr>
                <w:color w:val="000000" w:themeColor="text1"/>
                <w:sz w:val="20"/>
                <w:szCs w:val="20"/>
                <w:lang w:val="es-ES"/>
              </w:rPr>
            </w:pPr>
            <w:r w:rsidRPr="00BD1EF0">
              <w:rPr>
                <w:color w:val="000000" w:themeColor="text1"/>
                <w:sz w:val="20"/>
                <w:szCs w:val="20"/>
                <w:lang w:val="es-ES"/>
              </w:rPr>
              <w:t>Gastos de apoyo al organismo</w:t>
            </w:r>
          </w:p>
        </w:tc>
        <w:tc>
          <w:tcPr>
            <w:tcW w:w="696" w:type="pct"/>
          </w:tcPr>
          <w:p w14:paraId="2F0D7F62" w14:textId="77777777" w:rsidR="00842DF4" w:rsidRPr="007D11A8" w:rsidRDefault="00842DF4" w:rsidP="00210E91">
            <w:pPr>
              <w:jc w:val="right"/>
              <w:rPr>
                <w:sz w:val="20"/>
                <w:szCs w:val="20"/>
              </w:rPr>
            </w:pPr>
            <w:r>
              <w:rPr>
                <w:sz w:val="20"/>
                <w:szCs w:val="20"/>
              </w:rPr>
              <w:t>39 000</w:t>
            </w:r>
          </w:p>
        </w:tc>
        <w:tc>
          <w:tcPr>
            <w:tcW w:w="769" w:type="pct"/>
          </w:tcPr>
          <w:p w14:paraId="33DC97C3" w14:textId="77777777" w:rsidR="00842DF4" w:rsidRPr="00530369" w:rsidRDefault="00842DF4" w:rsidP="00210E91">
            <w:pPr>
              <w:jc w:val="right"/>
              <w:rPr>
                <w:sz w:val="20"/>
                <w:szCs w:val="20"/>
              </w:rPr>
            </w:pPr>
            <w:r>
              <w:rPr>
                <w:sz w:val="20"/>
                <w:szCs w:val="20"/>
              </w:rPr>
              <w:t>39 000</w:t>
            </w:r>
          </w:p>
        </w:tc>
      </w:tr>
      <w:tr w:rsidR="00842DF4" w:rsidRPr="007D11A8" w14:paraId="46D87371" w14:textId="77777777" w:rsidTr="00210E91">
        <w:tc>
          <w:tcPr>
            <w:tcW w:w="3535" w:type="pct"/>
            <w:gridSpan w:val="3"/>
            <w:tcMar>
              <w:left w:w="29" w:type="dxa"/>
              <w:right w:w="0" w:type="dxa"/>
            </w:tcMar>
          </w:tcPr>
          <w:p w14:paraId="72CC34C5" w14:textId="77777777" w:rsidR="00842DF4" w:rsidRPr="007D11A8" w:rsidRDefault="00842DF4" w:rsidP="00210E91">
            <w:pPr>
              <w:ind w:right="131"/>
              <w:jc w:val="right"/>
              <w:rPr>
                <w:color w:val="000000" w:themeColor="text1"/>
                <w:sz w:val="20"/>
                <w:szCs w:val="20"/>
              </w:rPr>
            </w:pPr>
            <w:r>
              <w:rPr>
                <w:color w:val="000000" w:themeColor="text1"/>
                <w:sz w:val="20"/>
                <w:szCs w:val="20"/>
              </w:rPr>
              <w:t>Total para A3</w:t>
            </w:r>
          </w:p>
        </w:tc>
        <w:tc>
          <w:tcPr>
            <w:tcW w:w="696" w:type="pct"/>
          </w:tcPr>
          <w:p w14:paraId="1F1169D9" w14:textId="77777777" w:rsidR="00842DF4" w:rsidRPr="007D11A8" w:rsidRDefault="00842DF4" w:rsidP="00210E91">
            <w:pPr>
              <w:jc w:val="right"/>
              <w:rPr>
                <w:sz w:val="20"/>
                <w:szCs w:val="20"/>
              </w:rPr>
            </w:pPr>
            <w:r>
              <w:rPr>
                <w:sz w:val="20"/>
                <w:szCs w:val="20"/>
              </w:rPr>
              <w:t>339 000</w:t>
            </w:r>
          </w:p>
        </w:tc>
        <w:tc>
          <w:tcPr>
            <w:tcW w:w="769" w:type="pct"/>
          </w:tcPr>
          <w:p w14:paraId="7A165C1B" w14:textId="77777777" w:rsidR="00842DF4" w:rsidRPr="00530369" w:rsidRDefault="00842DF4" w:rsidP="00210E91">
            <w:pPr>
              <w:jc w:val="right"/>
              <w:rPr>
                <w:sz w:val="20"/>
                <w:szCs w:val="20"/>
              </w:rPr>
            </w:pPr>
            <w:r>
              <w:rPr>
                <w:sz w:val="20"/>
                <w:szCs w:val="20"/>
              </w:rPr>
              <w:t>339 000</w:t>
            </w:r>
          </w:p>
        </w:tc>
      </w:tr>
      <w:tr w:rsidR="00842DF4" w:rsidRPr="00FB1FFE" w14:paraId="18E082A5" w14:textId="77777777" w:rsidTr="00210E91">
        <w:tc>
          <w:tcPr>
            <w:tcW w:w="5000" w:type="pct"/>
            <w:gridSpan w:val="5"/>
            <w:tcBorders>
              <w:top w:val="single" w:sz="4" w:space="0" w:color="auto"/>
              <w:left w:val="single" w:sz="4" w:space="0" w:color="auto"/>
              <w:bottom w:val="single" w:sz="4" w:space="0" w:color="auto"/>
              <w:right w:val="single" w:sz="4" w:space="0" w:color="auto"/>
            </w:tcBorders>
            <w:tcMar>
              <w:left w:w="29" w:type="dxa"/>
              <w:right w:w="0" w:type="dxa"/>
            </w:tcMar>
          </w:tcPr>
          <w:p w14:paraId="78D184CC" w14:textId="77777777" w:rsidR="00842DF4" w:rsidRPr="00BD1EF0" w:rsidRDefault="00842DF4" w:rsidP="00210E91">
            <w:pPr>
              <w:jc w:val="left"/>
              <w:rPr>
                <w:b/>
                <w:color w:val="000000" w:themeColor="text1"/>
                <w:sz w:val="20"/>
                <w:szCs w:val="20"/>
                <w:lang w:val="es-ES"/>
              </w:rPr>
            </w:pPr>
            <w:r w:rsidRPr="00BD1EF0">
              <w:rPr>
                <w:b/>
                <w:color w:val="000000" w:themeColor="text1"/>
                <w:sz w:val="20"/>
                <w:szCs w:val="20"/>
                <w:lang w:val="es-ES"/>
              </w:rPr>
              <w:t xml:space="preserve">A4: </w:t>
            </w:r>
            <w:r w:rsidRPr="00BD1EF0">
              <w:rPr>
                <w:b/>
                <w:sz w:val="20"/>
                <w:szCs w:val="20"/>
                <w:lang w:val="es-ES"/>
              </w:rPr>
              <w:t>Preparación de proyectos para los planes de aplicación de la Enmienda de Kigali para los HFC (PAK)</w:t>
            </w:r>
          </w:p>
        </w:tc>
      </w:tr>
      <w:tr w:rsidR="00842DF4" w:rsidRPr="007D11A8" w14:paraId="7076C12B" w14:textId="77777777" w:rsidTr="00210E91">
        <w:tc>
          <w:tcPr>
            <w:tcW w:w="826"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7800A338" w14:textId="77777777" w:rsidR="00842DF4" w:rsidRPr="007D11A8" w:rsidRDefault="00842DF4" w:rsidP="00210E91">
            <w:pPr>
              <w:jc w:val="left"/>
              <w:rPr>
                <w:color w:val="000000" w:themeColor="text1"/>
                <w:sz w:val="20"/>
                <w:szCs w:val="20"/>
              </w:rPr>
            </w:pPr>
            <w:proofErr w:type="spellStart"/>
            <w:r>
              <w:rPr>
                <w:color w:val="000000" w:themeColor="text1"/>
                <w:sz w:val="20"/>
                <w:szCs w:val="20"/>
              </w:rPr>
              <w:t>Camboya</w:t>
            </w:r>
            <w:proofErr w:type="spellEnd"/>
            <w:r>
              <w:rPr>
                <w:color w:val="000000" w:themeColor="text1"/>
                <w:sz w:val="20"/>
                <w:szCs w:val="20"/>
              </w:rPr>
              <w:t xml:space="preserve"> </w:t>
            </w:r>
            <w:r>
              <w:rPr>
                <w:color w:val="000000" w:themeColor="text1"/>
                <w:sz w:val="20"/>
                <w:szCs w:val="20"/>
                <w:vertAlign w:val="superscript"/>
              </w:rPr>
              <w:t>a</w:t>
            </w:r>
          </w:p>
        </w:tc>
        <w:tc>
          <w:tcPr>
            <w:tcW w:w="2709" w:type="pct"/>
            <w:gridSpan w:val="2"/>
            <w:tcBorders>
              <w:top w:val="single" w:sz="4" w:space="0" w:color="auto"/>
              <w:left w:val="single" w:sz="4" w:space="0" w:color="auto"/>
              <w:bottom w:val="single" w:sz="4" w:space="0" w:color="auto"/>
              <w:right w:val="single" w:sz="4" w:space="0" w:color="auto"/>
            </w:tcBorders>
            <w:tcMar>
              <w:left w:w="29" w:type="dxa"/>
              <w:right w:w="0" w:type="dxa"/>
            </w:tcMar>
          </w:tcPr>
          <w:p w14:paraId="4B828CC9" w14:textId="77777777" w:rsidR="00842DF4" w:rsidRPr="00BD1EF0" w:rsidRDefault="00842DF4" w:rsidP="00210E91">
            <w:pPr>
              <w:rPr>
                <w:color w:val="000000" w:themeColor="text1"/>
                <w:sz w:val="20"/>
                <w:szCs w:val="20"/>
                <w:highlight w:val="yellow"/>
                <w:lang w:val="es-ES"/>
              </w:rPr>
            </w:pPr>
            <w:r w:rsidRPr="00BD1EF0">
              <w:rPr>
                <w:color w:val="000000"/>
                <w:sz w:val="20"/>
                <w:szCs w:val="20"/>
                <w:lang w:val="es-ES"/>
              </w:rPr>
              <w:t>Preparación de un PAK (etapa I)</w:t>
            </w:r>
          </w:p>
        </w:tc>
        <w:tc>
          <w:tcPr>
            <w:tcW w:w="696" w:type="pct"/>
            <w:tcBorders>
              <w:top w:val="single" w:sz="4" w:space="0" w:color="auto"/>
              <w:left w:val="single" w:sz="4" w:space="0" w:color="auto"/>
              <w:bottom w:val="single" w:sz="4" w:space="0" w:color="auto"/>
              <w:right w:val="single" w:sz="4" w:space="0" w:color="auto"/>
            </w:tcBorders>
            <w:vAlign w:val="center"/>
          </w:tcPr>
          <w:p w14:paraId="6A5FD528" w14:textId="77777777" w:rsidR="00842DF4" w:rsidRPr="002F507B" w:rsidRDefault="00842DF4" w:rsidP="00210E91">
            <w:pPr>
              <w:jc w:val="right"/>
              <w:rPr>
                <w:color w:val="000000"/>
                <w:sz w:val="20"/>
                <w:szCs w:val="20"/>
              </w:rPr>
            </w:pPr>
            <w:r>
              <w:rPr>
                <w:color w:val="000000"/>
                <w:sz w:val="20"/>
                <w:szCs w:val="20"/>
              </w:rPr>
              <w:t>135 000</w:t>
            </w:r>
          </w:p>
        </w:tc>
        <w:tc>
          <w:tcPr>
            <w:tcW w:w="769" w:type="pct"/>
            <w:tcBorders>
              <w:top w:val="single" w:sz="4" w:space="0" w:color="auto"/>
              <w:left w:val="single" w:sz="4" w:space="0" w:color="auto"/>
              <w:bottom w:val="single" w:sz="4" w:space="0" w:color="auto"/>
              <w:right w:val="single" w:sz="4" w:space="0" w:color="auto"/>
            </w:tcBorders>
            <w:vAlign w:val="center"/>
          </w:tcPr>
          <w:p w14:paraId="79814D13" w14:textId="77777777" w:rsidR="00842DF4" w:rsidRPr="007D11A8" w:rsidRDefault="00842DF4" w:rsidP="00210E91">
            <w:pPr>
              <w:jc w:val="right"/>
              <w:rPr>
                <w:color w:val="000000" w:themeColor="text1"/>
                <w:sz w:val="20"/>
                <w:szCs w:val="20"/>
                <w:highlight w:val="yellow"/>
              </w:rPr>
            </w:pPr>
            <w:r>
              <w:rPr>
                <w:color w:val="000000"/>
                <w:sz w:val="20"/>
                <w:szCs w:val="20"/>
              </w:rPr>
              <w:t>135 000</w:t>
            </w:r>
          </w:p>
        </w:tc>
      </w:tr>
      <w:tr w:rsidR="00842DF4" w:rsidRPr="007D11A8" w14:paraId="06A862B9" w14:textId="77777777" w:rsidTr="00210E91">
        <w:tc>
          <w:tcPr>
            <w:tcW w:w="826" w:type="pct"/>
            <w:tcMar>
              <w:left w:w="29" w:type="dxa"/>
              <w:right w:w="0" w:type="dxa"/>
            </w:tcMar>
            <w:vAlign w:val="center"/>
          </w:tcPr>
          <w:p w14:paraId="16DD84C9" w14:textId="77777777" w:rsidR="00842DF4" w:rsidRPr="007D11A8" w:rsidRDefault="00842DF4" w:rsidP="00210E91">
            <w:pPr>
              <w:jc w:val="left"/>
              <w:rPr>
                <w:color w:val="000000" w:themeColor="text1"/>
                <w:sz w:val="20"/>
                <w:szCs w:val="20"/>
              </w:rPr>
            </w:pPr>
            <w:r>
              <w:rPr>
                <w:color w:val="000000" w:themeColor="text1"/>
                <w:sz w:val="20"/>
                <w:szCs w:val="20"/>
              </w:rPr>
              <w:t xml:space="preserve">Chile </w:t>
            </w:r>
            <w:r>
              <w:rPr>
                <w:color w:val="000000" w:themeColor="text1"/>
                <w:sz w:val="20"/>
                <w:szCs w:val="20"/>
                <w:vertAlign w:val="superscript"/>
              </w:rPr>
              <w:t>b</w:t>
            </w:r>
          </w:p>
        </w:tc>
        <w:tc>
          <w:tcPr>
            <w:tcW w:w="2709" w:type="pct"/>
            <w:gridSpan w:val="2"/>
            <w:tcMar>
              <w:left w:w="29" w:type="dxa"/>
              <w:right w:w="0" w:type="dxa"/>
            </w:tcMar>
          </w:tcPr>
          <w:p w14:paraId="4B3BD7BA" w14:textId="77777777" w:rsidR="00842DF4" w:rsidRPr="00BD1EF0" w:rsidRDefault="00842DF4" w:rsidP="00210E91">
            <w:pPr>
              <w:rPr>
                <w:color w:val="000000" w:themeColor="text1"/>
                <w:sz w:val="20"/>
                <w:szCs w:val="20"/>
                <w:highlight w:val="yellow"/>
                <w:lang w:val="es-ES"/>
              </w:rPr>
            </w:pPr>
            <w:r w:rsidRPr="00BD1EF0">
              <w:rPr>
                <w:color w:val="000000"/>
                <w:sz w:val="20"/>
                <w:szCs w:val="20"/>
                <w:lang w:val="es-ES"/>
              </w:rPr>
              <w:t>Preparación de un PAK (etapa I)</w:t>
            </w:r>
          </w:p>
        </w:tc>
        <w:tc>
          <w:tcPr>
            <w:tcW w:w="696" w:type="pct"/>
            <w:vAlign w:val="center"/>
          </w:tcPr>
          <w:p w14:paraId="51CFEA10" w14:textId="77777777" w:rsidR="00842DF4" w:rsidRPr="002F507B" w:rsidRDefault="00842DF4" w:rsidP="00210E91">
            <w:pPr>
              <w:jc w:val="right"/>
              <w:rPr>
                <w:color w:val="000000"/>
                <w:sz w:val="20"/>
                <w:szCs w:val="20"/>
              </w:rPr>
            </w:pPr>
            <w:r>
              <w:rPr>
                <w:color w:val="000000"/>
                <w:sz w:val="20"/>
                <w:szCs w:val="20"/>
              </w:rPr>
              <w:t>20 000</w:t>
            </w:r>
          </w:p>
        </w:tc>
        <w:tc>
          <w:tcPr>
            <w:tcW w:w="769" w:type="pct"/>
            <w:vAlign w:val="center"/>
          </w:tcPr>
          <w:p w14:paraId="30534C71" w14:textId="77777777" w:rsidR="00842DF4" w:rsidRPr="007D11A8" w:rsidRDefault="00842DF4" w:rsidP="00210E91">
            <w:pPr>
              <w:jc w:val="right"/>
              <w:rPr>
                <w:color w:val="000000" w:themeColor="text1"/>
                <w:sz w:val="20"/>
                <w:szCs w:val="20"/>
                <w:highlight w:val="yellow"/>
              </w:rPr>
            </w:pPr>
            <w:r>
              <w:rPr>
                <w:color w:val="000000"/>
                <w:sz w:val="20"/>
                <w:szCs w:val="20"/>
              </w:rPr>
              <w:t>20 000</w:t>
            </w:r>
          </w:p>
        </w:tc>
      </w:tr>
      <w:tr w:rsidR="00842DF4" w:rsidRPr="007D11A8" w14:paraId="74BB37F1" w14:textId="77777777" w:rsidTr="00210E91">
        <w:tc>
          <w:tcPr>
            <w:tcW w:w="826" w:type="pct"/>
            <w:tcMar>
              <w:left w:w="29" w:type="dxa"/>
              <w:right w:w="0" w:type="dxa"/>
            </w:tcMar>
            <w:vAlign w:val="center"/>
          </w:tcPr>
          <w:p w14:paraId="04DFF441" w14:textId="77777777" w:rsidR="00842DF4" w:rsidRPr="007D11A8" w:rsidRDefault="00842DF4" w:rsidP="00210E91">
            <w:pPr>
              <w:jc w:val="left"/>
              <w:rPr>
                <w:color w:val="000000" w:themeColor="text1"/>
                <w:sz w:val="20"/>
                <w:szCs w:val="20"/>
              </w:rPr>
            </w:pPr>
            <w:r>
              <w:rPr>
                <w:color w:val="000000" w:themeColor="text1"/>
                <w:sz w:val="20"/>
                <w:szCs w:val="20"/>
              </w:rPr>
              <w:t xml:space="preserve">Fiji </w:t>
            </w:r>
            <w:r>
              <w:rPr>
                <w:color w:val="000000" w:themeColor="text1"/>
                <w:sz w:val="20"/>
                <w:szCs w:val="20"/>
                <w:vertAlign w:val="superscript"/>
              </w:rPr>
              <w:t>b</w:t>
            </w:r>
          </w:p>
        </w:tc>
        <w:tc>
          <w:tcPr>
            <w:tcW w:w="2709" w:type="pct"/>
            <w:gridSpan w:val="2"/>
            <w:tcMar>
              <w:left w:w="29" w:type="dxa"/>
              <w:right w:w="0" w:type="dxa"/>
            </w:tcMar>
          </w:tcPr>
          <w:p w14:paraId="1EAA1910" w14:textId="77777777" w:rsidR="00842DF4" w:rsidRPr="00BD1EF0" w:rsidRDefault="00842DF4" w:rsidP="00210E91">
            <w:pPr>
              <w:rPr>
                <w:color w:val="000000" w:themeColor="text1"/>
                <w:sz w:val="20"/>
                <w:szCs w:val="20"/>
                <w:highlight w:val="yellow"/>
                <w:lang w:val="es-ES"/>
              </w:rPr>
            </w:pPr>
            <w:r w:rsidRPr="00BD1EF0">
              <w:rPr>
                <w:color w:val="000000"/>
                <w:sz w:val="20"/>
                <w:szCs w:val="20"/>
                <w:lang w:val="es-ES"/>
              </w:rPr>
              <w:t>Preparación de un PAK (etapa I)</w:t>
            </w:r>
          </w:p>
        </w:tc>
        <w:tc>
          <w:tcPr>
            <w:tcW w:w="696" w:type="pct"/>
            <w:vAlign w:val="center"/>
          </w:tcPr>
          <w:p w14:paraId="7E903E2B" w14:textId="77777777" w:rsidR="00842DF4" w:rsidRPr="002F507B" w:rsidRDefault="00842DF4" w:rsidP="00210E91">
            <w:pPr>
              <w:jc w:val="right"/>
              <w:rPr>
                <w:color w:val="000000"/>
                <w:sz w:val="20"/>
                <w:szCs w:val="20"/>
              </w:rPr>
            </w:pPr>
            <w:r>
              <w:rPr>
                <w:color w:val="000000"/>
                <w:sz w:val="20"/>
                <w:szCs w:val="20"/>
              </w:rPr>
              <w:t>35 000</w:t>
            </w:r>
          </w:p>
        </w:tc>
        <w:tc>
          <w:tcPr>
            <w:tcW w:w="769" w:type="pct"/>
            <w:vAlign w:val="center"/>
          </w:tcPr>
          <w:p w14:paraId="7EAE0322" w14:textId="77777777" w:rsidR="00842DF4" w:rsidRPr="007D11A8" w:rsidRDefault="00842DF4" w:rsidP="00210E91">
            <w:pPr>
              <w:jc w:val="right"/>
              <w:rPr>
                <w:color w:val="000000" w:themeColor="text1"/>
                <w:sz w:val="20"/>
                <w:szCs w:val="20"/>
                <w:highlight w:val="yellow"/>
              </w:rPr>
            </w:pPr>
            <w:r>
              <w:rPr>
                <w:color w:val="000000"/>
                <w:sz w:val="20"/>
                <w:szCs w:val="20"/>
              </w:rPr>
              <w:t>35 000</w:t>
            </w:r>
          </w:p>
        </w:tc>
      </w:tr>
      <w:tr w:rsidR="00842DF4" w:rsidRPr="007D11A8" w14:paraId="7CC1B08E" w14:textId="77777777" w:rsidTr="00210E91">
        <w:tc>
          <w:tcPr>
            <w:tcW w:w="826" w:type="pct"/>
            <w:tcMar>
              <w:left w:w="29" w:type="dxa"/>
              <w:right w:w="0" w:type="dxa"/>
            </w:tcMar>
            <w:vAlign w:val="center"/>
          </w:tcPr>
          <w:p w14:paraId="4D5E1DD9" w14:textId="77777777" w:rsidR="00842DF4" w:rsidRPr="007D11A8" w:rsidRDefault="00842DF4" w:rsidP="00210E91">
            <w:pPr>
              <w:jc w:val="left"/>
              <w:rPr>
                <w:color w:val="000000" w:themeColor="text1"/>
                <w:sz w:val="20"/>
                <w:szCs w:val="20"/>
              </w:rPr>
            </w:pPr>
            <w:r>
              <w:rPr>
                <w:color w:val="000000" w:themeColor="text1"/>
                <w:sz w:val="20"/>
                <w:szCs w:val="20"/>
              </w:rPr>
              <w:t xml:space="preserve">Granada </w:t>
            </w:r>
            <w:r>
              <w:rPr>
                <w:color w:val="000000" w:themeColor="text1"/>
                <w:sz w:val="20"/>
                <w:szCs w:val="20"/>
                <w:vertAlign w:val="superscript"/>
              </w:rPr>
              <w:t>a</w:t>
            </w:r>
          </w:p>
        </w:tc>
        <w:tc>
          <w:tcPr>
            <w:tcW w:w="2709" w:type="pct"/>
            <w:gridSpan w:val="2"/>
            <w:tcMar>
              <w:left w:w="29" w:type="dxa"/>
              <w:right w:w="0" w:type="dxa"/>
            </w:tcMar>
          </w:tcPr>
          <w:p w14:paraId="2EABED11" w14:textId="77777777" w:rsidR="00842DF4" w:rsidRPr="00BD1EF0" w:rsidRDefault="00842DF4" w:rsidP="00210E91">
            <w:pPr>
              <w:rPr>
                <w:color w:val="000000" w:themeColor="text1"/>
                <w:sz w:val="20"/>
                <w:szCs w:val="20"/>
                <w:highlight w:val="yellow"/>
                <w:lang w:val="es-ES"/>
              </w:rPr>
            </w:pPr>
            <w:r w:rsidRPr="00BD1EF0">
              <w:rPr>
                <w:color w:val="000000"/>
                <w:sz w:val="20"/>
                <w:szCs w:val="20"/>
                <w:lang w:val="es-ES"/>
              </w:rPr>
              <w:t>Preparación de un PAK (etapa I)</w:t>
            </w:r>
          </w:p>
        </w:tc>
        <w:tc>
          <w:tcPr>
            <w:tcW w:w="696" w:type="pct"/>
            <w:vAlign w:val="center"/>
          </w:tcPr>
          <w:p w14:paraId="14B279D9" w14:textId="77777777" w:rsidR="00842DF4" w:rsidRPr="002F507B" w:rsidRDefault="00842DF4" w:rsidP="00210E91">
            <w:pPr>
              <w:jc w:val="right"/>
              <w:rPr>
                <w:color w:val="000000"/>
                <w:sz w:val="20"/>
                <w:szCs w:val="20"/>
              </w:rPr>
            </w:pPr>
            <w:r>
              <w:rPr>
                <w:color w:val="000000"/>
                <w:sz w:val="20"/>
                <w:szCs w:val="20"/>
              </w:rPr>
              <w:t>60 000</w:t>
            </w:r>
          </w:p>
        </w:tc>
        <w:tc>
          <w:tcPr>
            <w:tcW w:w="769" w:type="pct"/>
            <w:vAlign w:val="center"/>
          </w:tcPr>
          <w:p w14:paraId="1DF9370D" w14:textId="77777777" w:rsidR="00842DF4" w:rsidRPr="007D11A8" w:rsidRDefault="00842DF4" w:rsidP="00210E91">
            <w:pPr>
              <w:jc w:val="right"/>
              <w:rPr>
                <w:color w:val="000000" w:themeColor="text1"/>
                <w:sz w:val="20"/>
                <w:szCs w:val="20"/>
                <w:highlight w:val="yellow"/>
              </w:rPr>
            </w:pPr>
            <w:r>
              <w:rPr>
                <w:color w:val="000000"/>
                <w:sz w:val="20"/>
                <w:szCs w:val="20"/>
              </w:rPr>
              <w:t>60 000</w:t>
            </w:r>
          </w:p>
        </w:tc>
      </w:tr>
      <w:tr w:rsidR="00842DF4" w:rsidRPr="007D11A8" w14:paraId="0FD98952" w14:textId="77777777" w:rsidTr="00210E91">
        <w:tc>
          <w:tcPr>
            <w:tcW w:w="826" w:type="pct"/>
            <w:tcMar>
              <w:left w:w="29" w:type="dxa"/>
              <w:right w:w="0" w:type="dxa"/>
            </w:tcMar>
            <w:vAlign w:val="center"/>
          </w:tcPr>
          <w:p w14:paraId="2D9F38B0" w14:textId="77777777" w:rsidR="00842DF4" w:rsidRPr="007D11A8" w:rsidRDefault="00842DF4" w:rsidP="00210E91">
            <w:pPr>
              <w:jc w:val="left"/>
              <w:rPr>
                <w:color w:val="000000" w:themeColor="text1"/>
                <w:sz w:val="20"/>
                <w:szCs w:val="20"/>
              </w:rPr>
            </w:pPr>
            <w:r>
              <w:rPr>
                <w:color w:val="000000" w:themeColor="text1"/>
                <w:sz w:val="20"/>
                <w:szCs w:val="20"/>
              </w:rPr>
              <w:t xml:space="preserve">Lesotho </w:t>
            </w:r>
            <w:r>
              <w:rPr>
                <w:color w:val="000000" w:themeColor="text1"/>
                <w:sz w:val="20"/>
                <w:szCs w:val="20"/>
                <w:vertAlign w:val="superscript"/>
              </w:rPr>
              <w:t>c</w:t>
            </w:r>
          </w:p>
        </w:tc>
        <w:tc>
          <w:tcPr>
            <w:tcW w:w="2709" w:type="pct"/>
            <w:gridSpan w:val="2"/>
            <w:tcMar>
              <w:left w:w="29" w:type="dxa"/>
              <w:right w:w="0" w:type="dxa"/>
            </w:tcMar>
          </w:tcPr>
          <w:p w14:paraId="504E9094" w14:textId="77777777" w:rsidR="00842DF4" w:rsidRPr="00BD1EF0" w:rsidRDefault="00842DF4" w:rsidP="00210E91">
            <w:pPr>
              <w:rPr>
                <w:color w:val="000000" w:themeColor="text1"/>
                <w:sz w:val="20"/>
                <w:szCs w:val="20"/>
                <w:highlight w:val="yellow"/>
                <w:lang w:val="es-ES"/>
              </w:rPr>
            </w:pPr>
            <w:r w:rsidRPr="00BD1EF0">
              <w:rPr>
                <w:color w:val="000000"/>
                <w:sz w:val="20"/>
                <w:szCs w:val="20"/>
                <w:lang w:val="es-ES"/>
              </w:rPr>
              <w:t>Preparación de un PAK (etapa I)</w:t>
            </w:r>
          </w:p>
        </w:tc>
        <w:tc>
          <w:tcPr>
            <w:tcW w:w="696" w:type="pct"/>
            <w:vAlign w:val="center"/>
          </w:tcPr>
          <w:p w14:paraId="710D5308" w14:textId="77777777" w:rsidR="00842DF4" w:rsidRPr="002F507B" w:rsidRDefault="00842DF4" w:rsidP="00210E91">
            <w:pPr>
              <w:jc w:val="right"/>
              <w:rPr>
                <w:color w:val="000000"/>
                <w:sz w:val="20"/>
                <w:szCs w:val="20"/>
              </w:rPr>
            </w:pPr>
            <w:r>
              <w:rPr>
                <w:color w:val="000000"/>
                <w:sz w:val="20"/>
                <w:szCs w:val="20"/>
              </w:rPr>
              <w:t>91 000</w:t>
            </w:r>
          </w:p>
        </w:tc>
        <w:tc>
          <w:tcPr>
            <w:tcW w:w="769" w:type="pct"/>
            <w:vAlign w:val="center"/>
          </w:tcPr>
          <w:p w14:paraId="27374EDF" w14:textId="77777777" w:rsidR="00842DF4" w:rsidRPr="007D11A8" w:rsidRDefault="00842DF4" w:rsidP="00210E91">
            <w:pPr>
              <w:jc w:val="right"/>
              <w:rPr>
                <w:color w:val="000000" w:themeColor="text1"/>
                <w:sz w:val="20"/>
                <w:szCs w:val="20"/>
                <w:highlight w:val="yellow"/>
              </w:rPr>
            </w:pPr>
            <w:r>
              <w:rPr>
                <w:color w:val="000000"/>
                <w:sz w:val="20"/>
                <w:szCs w:val="20"/>
              </w:rPr>
              <w:t>91 000</w:t>
            </w:r>
          </w:p>
        </w:tc>
      </w:tr>
      <w:tr w:rsidR="00842DF4" w:rsidRPr="007D11A8" w14:paraId="1BF12408" w14:textId="77777777" w:rsidTr="00210E91">
        <w:tc>
          <w:tcPr>
            <w:tcW w:w="826" w:type="pct"/>
            <w:tcMar>
              <w:left w:w="29" w:type="dxa"/>
              <w:right w:w="0" w:type="dxa"/>
            </w:tcMar>
            <w:vAlign w:val="center"/>
          </w:tcPr>
          <w:p w14:paraId="0CBE570C" w14:textId="77777777" w:rsidR="00842DF4" w:rsidRPr="007D11A8" w:rsidRDefault="00842DF4" w:rsidP="00210E91">
            <w:pPr>
              <w:jc w:val="left"/>
              <w:rPr>
                <w:color w:val="000000" w:themeColor="text1"/>
                <w:sz w:val="20"/>
                <w:szCs w:val="20"/>
              </w:rPr>
            </w:pPr>
            <w:proofErr w:type="spellStart"/>
            <w:r>
              <w:rPr>
                <w:color w:val="000000" w:themeColor="text1"/>
                <w:sz w:val="20"/>
                <w:szCs w:val="20"/>
              </w:rPr>
              <w:t>Malawi</w:t>
            </w:r>
            <w:r>
              <w:rPr>
                <w:color w:val="000000" w:themeColor="text1"/>
                <w:sz w:val="20"/>
                <w:szCs w:val="20"/>
                <w:vertAlign w:val="superscript"/>
              </w:rPr>
              <w:t>c</w:t>
            </w:r>
            <w:proofErr w:type="spellEnd"/>
          </w:p>
        </w:tc>
        <w:tc>
          <w:tcPr>
            <w:tcW w:w="2709" w:type="pct"/>
            <w:gridSpan w:val="2"/>
            <w:tcMar>
              <w:left w:w="29" w:type="dxa"/>
              <w:right w:w="0" w:type="dxa"/>
            </w:tcMar>
          </w:tcPr>
          <w:p w14:paraId="7D1E2193" w14:textId="77777777" w:rsidR="00842DF4" w:rsidRPr="00BD1EF0" w:rsidRDefault="00842DF4" w:rsidP="00210E91">
            <w:pPr>
              <w:rPr>
                <w:color w:val="000000" w:themeColor="text1"/>
                <w:sz w:val="20"/>
                <w:szCs w:val="20"/>
                <w:highlight w:val="yellow"/>
                <w:lang w:val="es-ES"/>
              </w:rPr>
            </w:pPr>
            <w:r w:rsidRPr="00BD1EF0">
              <w:rPr>
                <w:color w:val="000000"/>
                <w:sz w:val="20"/>
                <w:szCs w:val="20"/>
                <w:lang w:val="es-ES"/>
              </w:rPr>
              <w:t>Preparación de un PAK (etapa I)</w:t>
            </w:r>
          </w:p>
        </w:tc>
        <w:tc>
          <w:tcPr>
            <w:tcW w:w="696" w:type="pct"/>
            <w:vAlign w:val="center"/>
          </w:tcPr>
          <w:p w14:paraId="07FB09C7" w14:textId="77777777" w:rsidR="00842DF4" w:rsidRPr="002F507B" w:rsidRDefault="00842DF4" w:rsidP="00210E91">
            <w:pPr>
              <w:jc w:val="right"/>
              <w:rPr>
                <w:color w:val="000000"/>
                <w:sz w:val="20"/>
                <w:szCs w:val="20"/>
              </w:rPr>
            </w:pPr>
            <w:r>
              <w:rPr>
                <w:color w:val="000000"/>
                <w:sz w:val="20"/>
                <w:szCs w:val="20"/>
              </w:rPr>
              <w:t>119 000</w:t>
            </w:r>
          </w:p>
        </w:tc>
        <w:tc>
          <w:tcPr>
            <w:tcW w:w="769" w:type="pct"/>
            <w:vAlign w:val="center"/>
          </w:tcPr>
          <w:p w14:paraId="44B2D70F" w14:textId="77777777" w:rsidR="00842DF4" w:rsidRPr="007D11A8" w:rsidRDefault="00842DF4" w:rsidP="00210E91">
            <w:pPr>
              <w:jc w:val="right"/>
              <w:rPr>
                <w:color w:val="000000" w:themeColor="text1"/>
                <w:sz w:val="20"/>
                <w:szCs w:val="20"/>
                <w:highlight w:val="yellow"/>
              </w:rPr>
            </w:pPr>
            <w:r>
              <w:rPr>
                <w:color w:val="000000"/>
                <w:sz w:val="20"/>
                <w:szCs w:val="20"/>
              </w:rPr>
              <w:t>119 000</w:t>
            </w:r>
          </w:p>
        </w:tc>
      </w:tr>
      <w:tr w:rsidR="00842DF4" w:rsidRPr="007D11A8" w14:paraId="53ACFED0" w14:textId="77777777" w:rsidTr="00210E91">
        <w:tc>
          <w:tcPr>
            <w:tcW w:w="826" w:type="pct"/>
            <w:tcMar>
              <w:left w:w="29" w:type="dxa"/>
              <w:right w:w="0" w:type="dxa"/>
            </w:tcMar>
            <w:vAlign w:val="center"/>
          </w:tcPr>
          <w:p w14:paraId="0D00089F" w14:textId="77777777" w:rsidR="00842DF4" w:rsidRPr="007D11A8" w:rsidRDefault="00842DF4" w:rsidP="00210E91">
            <w:pPr>
              <w:jc w:val="left"/>
              <w:rPr>
                <w:color w:val="000000" w:themeColor="text1"/>
                <w:sz w:val="20"/>
                <w:szCs w:val="20"/>
              </w:rPr>
            </w:pPr>
            <w:proofErr w:type="spellStart"/>
            <w:r>
              <w:rPr>
                <w:color w:val="000000" w:themeColor="text1"/>
                <w:sz w:val="20"/>
                <w:szCs w:val="20"/>
              </w:rPr>
              <w:t>Namibia</w:t>
            </w:r>
            <w:r>
              <w:rPr>
                <w:color w:val="000000" w:themeColor="text1"/>
                <w:sz w:val="20"/>
                <w:szCs w:val="20"/>
                <w:vertAlign w:val="superscript"/>
              </w:rPr>
              <w:t>c</w:t>
            </w:r>
            <w:proofErr w:type="spellEnd"/>
            <w:r>
              <w:rPr>
                <w:color w:val="000000" w:themeColor="text1"/>
                <w:sz w:val="20"/>
                <w:szCs w:val="20"/>
              </w:rPr>
              <w:t xml:space="preserve"> </w:t>
            </w:r>
          </w:p>
        </w:tc>
        <w:tc>
          <w:tcPr>
            <w:tcW w:w="2709" w:type="pct"/>
            <w:gridSpan w:val="2"/>
            <w:tcMar>
              <w:left w:w="29" w:type="dxa"/>
              <w:right w:w="0" w:type="dxa"/>
            </w:tcMar>
          </w:tcPr>
          <w:p w14:paraId="55577AB3" w14:textId="77777777" w:rsidR="00842DF4" w:rsidRPr="00BD1EF0" w:rsidRDefault="00842DF4" w:rsidP="00210E91">
            <w:pPr>
              <w:rPr>
                <w:color w:val="000000" w:themeColor="text1"/>
                <w:sz w:val="20"/>
                <w:szCs w:val="20"/>
                <w:highlight w:val="yellow"/>
                <w:lang w:val="es-ES"/>
              </w:rPr>
            </w:pPr>
            <w:r w:rsidRPr="00BD1EF0">
              <w:rPr>
                <w:color w:val="000000"/>
                <w:sz w:val="20"/>
                <w:szCs w:val="20"/>
                <w:lang w:val="es-ES"/>
              </w:rPr>
              <w:t>Preparación de un PAK (etapa I)</w:t>
            </w:r>
          </w:p>
        </w:tc>
        <w:tc>
          <w:tcPr>
            <w:tcW w:w="696" w:type="pct"/>
            <w:vAlign w:val="center"/>
          </w:tcPr>
          <w:p w14:paraId="180B150C" w14:textId="77777777" w:rsidR="00842DF4" w:rsidRPr="002F507B" w:rsidRDefault="00842DF4" w:rsidP="00210E91">
            <w:pPr>
              <w:jc w:val="right"/>
              <w:rPr>
                <w:color w:val="000000"/>
                <w:sz w:val="20"/>
                <w:szCs w:val="20"/>
              </w:rPr>
            </w:pPr>
            <w:r>
              <w:rPr>
                <w:color w:val="000000"/>
                <w:sz w:val="20"/>
                <w:szCs w:val="20"/>
              </w:rPr>
              <w:t>119 000</w:t>
            </w:r>
          </w:p>
        </w:tc>
        <w:tc>
          <w:tcPr>
            <w:tcW w:w="769" w:type="pct"/>
            <w:vAlign w:val="center"/>
          </w:tcPr>
          <w:p w14:paraId="7C333609" w14:textId="77777777" w:rsidR="00842DF4" w:rsidRPr="007D11A8" w:rsidRDefault="00842DF4" w:rsidP="00210E91">
            <w:pPr>
              <w:jc w:val="right"/>
              <w:rPr>
                <w:color w:val="000000" w:themeColor="text1"/>
                <w:sz w:val="20"/>
                <w:szCs w:val="20"/>
                <w:highlight w:val="yellow"/>
              </w:rPr>
            </w:pPr>
            <w:r>
              <w:rPr>
                <w:color w:val="000000"/>
                <w:sz w:val="20"/>
                <w:szCs w:val="20"/>
              </w:rPr>
              <w:t>119 000</w:t>
            </w:r>
          </w:p>
        </w:tc>
      </w:tr>
      <w:tr w:rsidR="00842DF4" w:rsidRPr="007D11A8" w14:paraId="0541402D" w14:textId="77777777" w:rsidTr="00210E91">
        <w:tc>
          <w:tcPr>
            <w:tcW w:w="826" w:type="pct"/>
            <w:tcMar>
              <w:left w:w="29" w:type="dxa"/>
              <w:right w:w="0" w:type="dxa"/>
            </w:tcMar>
            <w:vAlign w:val="center"/>
          </w:tcPr>
          <w:p w14:paraId="2EB86208" w14:textId="77777777" w:rsidR="00842DF4" w:rsidRPr="007D11A8" w:rsidRDefault="00842DF4" w:rsidP="00210E91">
            <w:pPr>
              <w:jc w:val="left"/>
              <w:rPr>
                <w:color w:val="000000" w:themeColor="text1"/>
                <w:sz w:val="20"/>
                <w:szCs w:val="20"/>
              </w:rPr>
            </w:pPr>
            <w:proofErr w:type="spellStart"/>
            <w:r>
              <w:rPr>
                <w:color w:val="000000" w:themeColor="text1"/>
                <w:sz w:val="20"/>
                <w:szCs w:val="20"/>
              </w:rPr>
              <w:t>República</w:t>
            </w:r>
            <w:proofErr w:type="spellEnd"/>
            <w:r>
              <w:rPr>
                <w:color w:val="000000" w:themeColor="text1"/>
                <w:sz w:val="20"/>
                <w:szCs w:val="20"/>
              </w:rPr>
              <w:t xml:space="preserve"> </w:t>
            </w:r>
            <w:proofErr w:type="spellStart"/>
            <w:r>
              <w:rPr>
                <w:color w:val="000000" w:themeColor="text1"/>
                <w:sz w:val="20"/>
                <w:szCs w:val="20"/>
              </w:rPr>
              <w:t>Árabe</w:t>
            </w:r>
            <w:proofErr w:type="spellEnd"/>
            <w:r>
              <w:rPr>
                <w:color w:val="000000" w:themeColor="text1"/>
                <w:sz w:val="20"/>
                <w:szCs w:val="20"/>
              </w:rPr>
              <w:t xml:space="preserve"> </w:t>
            </w:r>
            <w:proofErr w:type="spellStart"/>
            <w:r>
              <w:rPr>
                <w:color w:val="000000" w:themeColor="text1"/>
                <w:sz w:val="20"/>
                <w:szCs w:val="20"/>
              </w:rPr>
              <w:t>Siria</w:t>
            </w:r>
            <w:proofErr w:type="spellEnd"/>
            <w:r>
              <w:rPr>
                <w:color w:val="000000" w:themeColor="text1"/>
                <w:sz w:val="20"/>
                <w:szCs w:val="20"/>
              </w:rPr>
              <w:t xml:space="preserve"> </w:t>
            </w:r>
            <w:r>
              <w:rPr>
                <w:color w:val="000000" w:themeColor="text1"/>
                <w:sz w:val="20"/>
                <w:szCs w:val="20"/>
                <w:vertAlign w:val="superscript"/>
              </w:rPr>
              <w:t>c</w:t>
            </w:r>
          </w:p>
        </w:tc>
        <w:tc>
          <w:tcPr>
            <w:tcW w:w="2709" w:type="pct"/>
            <w:gridSpan w:val="2"/>
            <w:tcMar>
              <w:left w:w="29" w:type="dxa"/>
              <w:right w:w="0" w:type="dxa"/>
            </w:tcMar>
          </w:tcPr>
          <w:p w14:paraId="72959908" w14:textId="77777777" w:rsidR="00842DF4" w:rsidRPr="00BD1EF0" w:rsidRDefault="00842DF4" w:rsidP="00210E91">
            <w:pPr>
              <w:rPr>
                <w:bCs/>
                <w:sz w:val="20"/>
                <w:szCs w:val="20"/>
                <w:highlight w:val="yellow"/>
                <w:lang w:val="es-ES"/>
              </w:rPr>
            </w:pPr>
            <w:r w:rsidRPr="00BD1EF0">
              <w:rPr>
                <w:color w:val="000000"/>
                <w:sz w:val="20"/>
                <w:szCs w:val="20"/>
                <w:lang w:val="es-ES"/>
              </w:rPr>
              <w:t>Preparación de un PAK (etapa I)</w:t>
            </w:r>
          </w:p>
        </w:tc>
        <w:tc>
          <w:tcPr>
            <w:tcW w:w="696" w:type="pct"/>
            <w:vAlign w:val="center"/>
          </w:tcPr>
          <w:p w14:paraId="701CB6B9" w14:textId="77777777" w:rsidR="00842DF4" w:rsidRPr="002F507B" w:rsidRDefault="00842DF4" w:rsidP="00210E91">
            <w:pPr>
              <w:jc w:val="right"/>
              <w:rPr>
                <w:color w:val="000000"/>
                <w:sz w:val="20"/>
                <w:szCs w:val="20"/>
              </w:rPr>
            </w:pPr>
            <w:r>
              <w:rPr>
                <w:color w:val="000000"/>
                <w:sz w:val="20"/>
                <w:szCs w:val="20"/>
              </w:rPr>
              <w:t>154 000</w:t>
            </w:r>
          </w:p>
        </w:tc>
        <w:tc>
          <w:tcPr>
            <w:tcW w:w="769" w:type="pct"/>
            <w:vAlign w:val="center"/>
          </w:tcPr>
          <w:p w14:paraId="189AC9ED" w14:textId="77777777" w:rsidR="00842DF4" w:rsidRPr="007D11A8" w:rsidRDefault="00842DF4" w:rsidP="00210E91">
            <w:pPr>
              <w:jc w:val="right"/>
              <w:rPr>
                <w:color w:val="000000" w:themeColor="text1"/>
                <w:sz w:val="20"/>
                <w:szCs w:val="20"/>
                <w:highlight w:val="yellow"/>
              </w:rPr>
            </w:pPr>
            <w:r>
              <w:rPr>
                <w:color w:val="000000"/>
                <w:sz w:val="20"/>
                <w:szCs w:val="20"/>
              </w:rPr>
              <w:t>154 000</w:t>
            </w:r>
          </w:p>
        </w:tc>
      </w:tr>
      <w:tr w:rsidR="00842DF4" w:rsidRPr="007D11A8" w14:paraId="3553889B" w14:textId="77777777" w:rsidTr="00210E91">
        <w:tc>
          <w:tcPr>
            <w:tcW w:w="826" w:type="pct"/>
            <w:tcMar>
              <w:left w:w="29" w:type="dxa"/>
              <w:right w:w="0" w:type="dxa"/>
            </w:tcMar>
            <w:vAlign w:val="center"/>
          </w:tcPr>
          <w:p w14:paraId="33479EDE" w14:textId="77777777" w:rsidR="00842DF4" w:rsidRPr="007D11A8" w:rsidRDefault="00842DF4" w:rsidP="00210E91">
            <w:pPr>
              <w:jc w:val="left"/>
              <w:rPr>
                <w:color w:val="000000" w:themeColor="text1"/>
                <w:sz w:val="20"/>
                <w:szCs w:val="20"/>
              </w:rPr>
            </w:pPr>
            <w:proofErr w:type="spellStart"/>
            <w:r>
              <w:rPr>
                <w:color w:val="000000" w:themeColor="text1"/>
                <w:sz w:val="20"/>
                <w:szCs w:val="20"/>
              </w:rPr>
              <w:t>Rwanda</w:t>
            </w:r>
            <w:r>
              <w:rPr>
                <w:color w:val="000000" w:themeColor="text1"/>
                <w:sz w:val="20"/>
                <w:szCs w:val="20"/>
                <w:vertAlign w:val="superscript"/>
              </w:rPr>
              <w:t>c</w:t>
            </w:r>
            <w:proofErr w:type="spellEnd"/>
          </w:p>
        </w:tc>
        <w:tc>
          <w:tcPr>
            <w:tcW w:w="2709" w:type="pct"/>
            <w:gridSpan w:val="2"/>
            <w:tcMar>
              <w:left w:w="29" w:type="dxa"/>
              <w:right w:w="0" w:type="dxa"/>
            </w:tcMar>
          </w:tcPr>
          <w:p w14:paraId="5DA67E0B" w14:textId="77777777" w:rsidR="00842DF4" w:rsidRPr="00BD1EF0" w:rsidRDefault="00842DF4" w:rsidP="00210E91">
            <w:pPr>
              <w:rPr>
                <w:color w:val="000000" w:themeColor="text1"/>
                <w:sz w:val="20"/>
                <w:szCs w:val="20"/>
                <w:highlight w:val="yellow"/>
                <w:lang w:val="es-ES"/>
              </w:rPr>
            </w:pPr>
            <w:r w:rsidRPr="00BD1EF0">
              <w:rPr>
                <w:color w:val="000000"/>
                <w:sz w:val="20"/>
                <w:szCs w:val="20"/>
                <w:lang w:val="es-ES"/>
              </w:rPr>
              <w:t>Preparación de un PAK (etapa I)</w:t>
            </w:r>
          </w:p>
        </w:tc>
        <w:tc>
          <w:tcPr>
            <w:tcW w:w="696" w:type="pct"/>
            <w:vAlign w:val="center"/>
          </w:tcPr>
          <w:p w14:paraId="573E4C34" w14:textId="77777777" w:rsidR="00842DF4" w:rsidRPr="002F507B" w:rsidRDefault="00842DF4" w:rsidP="00210E91">
            <w:pPr>
              <w:jc w:val="right"/>
              <w:rPr>
                <w:color w:val="000000"/>
                <w:sz w:val="20"/>
                <w:szCs w:val="20"/>
              </w:rPr>
            </w:pPr>
            <w:r>
              <w:rPr>
                <w:color w:val="000000"/>
                <w:sz w:val="20"/>
                <w:szCs w:val="20"/>
              </w:rPr>
              <w:t>91 000</w:t>
            </w:r>
          </w:p>
        </w:tc>
        <w:tc>
          <w:tcPr>
            <w:tcW w:w="769" w:type="pct"/>
            <w:vAlign w:val="center"/>
          </w:tcPr>
          <w:p w14:paraId="0BFE496D" w14:textId="77777777" w:rsidR="00842DF4" w:rsidRPr="007D11A8" w:rsidRDefault="00842DF4" w:rsidP="00210E91">
            <w:pPr>
              <w:jc w:val="right"/>
              <w:rPr>
                <w:color w:val="000000" w:themeColor="text1"/>
                <w:sz w:val="20"/>
                <w:szCs w:val="20"/>
                <w:highlight w:val="yellow"/>
              </w:rPr>
            </w:pPr>
            <w:r>
              <w:rPr>
                <w:color w:val="000000"/>
                <w:sz w:val="20"/>
                <w:szCs w:val="20"/>
              </w:rPr>
              <w:t>91 000</w:t>
            </w:r>
          </w:p>
        </w:tc>
      </w:tr>
      <w:tr w:rsidR="00842DF4" w:rsidRPr="007D11A8" w14:paraId="56CD5C6C" w14:textId="77777777" w:rsidTr="00210E91">
        <w:tc>
          <w:tcPr>
            <w:tcW w:w="826" w:type="pct"/>
            <w:tcMar>
              <w:left w:w="29" w:type="dxa"/>
              <w:right w:w="0" w:type="dxa"/>
            </w:tcMar>
            <w:vAlign w:val="center"/>
          </w:tcPr>
          <w:p w14:paraId="60AC6A03" w14:textId="77777777" w:rsidR="00842DF4" w:rsidRPr="007D11A8" w:rsidRDefault="00842DF4" w:rsidP="00210E91">
            <w:pPr>
              <w:jc w:val="left"/>
              <w:rPr>
                <w:color w:val="000000" w:themeColor="text1"/>
                <w:sz w:val="20"/>
                <w:szCs w:val="20"/>
              </w:rPr>
            </w:pPr>
            <w:r>
              <w:rPr>
                <w:color w:val="000000" w:themeColor="text1"/>
                <w:sz w:val="20"/>
                <w:szCs w:val="20"/>
              </w:rPr>
              <w:t xml:space="preserve">Sierra </w:t>
            </w:r>
            <w:proofErr w:type="spellStart"/>
            <w:r>
              <w:rPr>
                <w:color w:val="000000" w:themeColor="text1"/>
                <w:sz w:val="20"/>
                <w:szCs w:val="20"/>
              </w:rPr>
              <w:t>Leona</w:t>
            </w:r>
            <w:r>
              <w:rPr>
                <w:color w:val="000000" w:themeColor="text1"/>
                <w:sz w:val="20"/>
                <w:szCs w:val="20"/>
                <w:vertAlign w:val="superscript"/>
              </w:rPr>
              <w:t>c</w:t>
            </w:r>
            <w:proofErr w:type="spellEnd"/>
          </w:p>
        </w:tc>
        <w:tc>
          <w:tcPr>
            <w:tcW w:w="2709" w:type="pct"/>
            <w:gridSpan w:val="2"/>
            <w:tcMar>
              <w:left w:w="29" w:type="dxa"/>
              <w:right w:w="0" w:type="dxa"/>
            </w:tcMar>
          </w:tcPr>
          <w:p w14:paraId="516BEEC6" w14:textId="77777777" w:rsidR="00842DF4" w:rsidRPr="00BD1EF0" w:rsidRDefault="00842DF4" w:rsidP="00210E91">
            <w:pPr>
              <w:rPr>
                <w:color w:val="000000" w:themeColor="text1"/>
                <w:sz w:val="20"/>
                <w:szCs w:val="20"/>
                <w:highlight w:val="yellow"/>
                <w:lang w:val="es-ES"/>
              </w:rPr>
            </w:pPr>
            <w:r w:rsidRPr="00BD1EF0">
              <w:rPr>
                <w:color w:val="000000"/>
                <w:sz w:val="20"/>
                <w:szCs w:val="20"/>
                <w:lang w:val="es-ES"/>
              </w:rPr>
              <w:t>Preparación de un PAK (etapa I)</w:t>
            </w:r>
          </w:p>
        </w:tc>
        <w:tc>
          <w:tcPr>
            <w:tcW w:w="696" w:type="pct"/>
            <w:vAlign w:val="center"/>
          </w:tcPr>
          <w:p w14:paraId="34B3FB2C" w14:textId="77777777" w:rsidR="00842DF4" w:rsidRPr="002F507B" w:rsidRDefault="00842DF4" w:rsidP="00210E91">
            <w:pPr>
              <w:jc w:val="right"/>
              <w:rPr>
                <w:color w:val="000000"/>
                <w:sz w:val="20"/>
                <w:szCs w:val="20"/>
              </w:rPr>
            </w:pPr>
            <w:r>
              <w:rPr>
                <w:color w:val="000000"/>
                <w:sz w:val="20"/>
                <w:szCs w:val="20"/>
              </w:rPr>
              <w:t>91 000</w:t>
            </w:r>
          </w:p>
        </w:tc>
        <w:tc>
          <w:tcPr>
            <w:tcW w:w="769" w:type="pct"/>
            <w:vAlign w:val="center"/>
          </w:tcPr>
          <w:p w14:paraId="77B78745" w14:textId="77777777" w:rsidR="00842DF4" w:rsidRPr="007D11A8" w:rsidRDefault="00842DF4" w:rsidP="00210E91">
            <w:pPr>
              <w:jc w:val="right"/>
              <w:rPr>
                <w:color w:val="000000" w:themeColor="text1"/>
                <w:sz w:val="20"/>
                <w:szCs w:val="20"/>
                <w:highlight w:val="yellow"/>
              </w:rPr>
            </w:pPr>
            <w:r>
              <w:rPr>
                <w:color w:val="000000"/>
                <w:sz w:val="20"/>
                <w:szCs w:val="20"/>
              </w:rPr>
              <w:t>91 000</w:t>
            </w:r>
          </w:p>
        </w:tc>
      </w:tr>
      <w:tr w:rsidR="00842DF4" w:rsidRPr="007D11A8" w14:paraId="55090F8D" w14:textId="77777777" w:rsidTr="00210E91">
        <w:tc>
          <w:tcPr>
            <w:tcW w:w="826" w:type="pct"/>
            <w:tcMar>
              <w:left w:w="29" w:type="dxa"/>
              <w:right w:w="0" w:type="dxa"/>
            </w:tcMar>
            <w:vAlign w:val="center"/>
          </w:tcPr>
          <w:p w14:paraId="1F5F8CE7" w14:textId="77777777" w:rsidR="00842DF4" w:rsidRPr="007D11A8" w:rsidRDefault="00842DF4" w:rsidP="00210E91">
            <w:pPr>
              <w:jc w:val="left"/>
              <w:rPr>
                <w:color w:val="000000" w:themeColor="text1"/>
                <w:sz w:val="20"/>
                <w:szCs w:val="20"/>
              </w:rPr>
            </w:pPr>
            <w:r>
              <w:rPr>
                <w:color w:val="000000" w:themeColor="text1"/>
                <w:sz w:val="20"/>
                <w:szCs w:val="20"/>
              </w:rPr>
              <w:t xml:space="preserve">Uganda </w:t>
            </w:r>
            <w:r>
              <w:rPr>
                <w:color w:val="000000" w:themeColor="text1"/>
                <w:sz w:val="20"/>
                <w:szCs w:val="20"/>
                <w:vertAlign w:val="superscript"/>
              </w:rPr>
              <w:t>c</w:t>
            </w:r>
          </w:p>
        </w:tc>
        <w:tc>
          <w:tcPr>
            <w:tcW w:w="2709" w:type="pct"/>
            <w:gridSpan w:val="2"/>
            <w:tcMar>
              <w:left w:w="29" w:type="dxa"/>
              <w:right w:w="0" w:type="dxa"/>
            </w:tcMar>
          </w:tcPr>
          <w:p w14:paraId="2FAD4273" w14:textId="77777777" w:rsidR="00842DF4" w:rsidRPr="00BD1EF0" w:rsidRDefault="00842DF4" w:rsidP="00210E91">
            <w:pPr>
              <w:rPr>
                <w:color w:val="000000" w:themeColor="text1"/>
                <w:sz w:val="20"/>
                <w:szCs w:val="20"/>
                <w:highlight w:val="yellow"/>
                <w:lang w:val="es-ES"/>
              </w:rPr>
            </w:pPr>
            <w:r w:rsidRPr="00BD1EF0">
              <w:rPr>
                <w:color w:val="000000"/>
                <w:sz w:val="20"/>
                <w:szCs w:val="20"/>
                <w:lang w:val="es-ES"/>
              </w:rPr>
              <w:t>Preparación de un PAK (etapa I)</w:t>
            </w:r>
          </w:p>
        </w:tc>
        <w:tc>
          <w:tcPr>
            <w:tcW w:w="696" w:type="pct"/>
            <w:vAlign w:val="center"/>
          </w:tcPr>
          <w:p w14:paraId="24DB0906" w14:textId="77777777" w:rsidR="00842DF4" w:rsidRPr="002F507B" w:rsidRDefault="00842DF4" w:rsidP="00210E91">
            <w:pPr>
              <w:jc w:val="right"/>
              <w:rPr>
                <w:color w:val="000000"/>
                <w:sz w:val="20"/>
                <w:szCs w:val="20"/>
              </w:rPr>
            </w:pPr>
            <w:r>
              <w:rPr>
                <w:color w:val="000000"/>
                <w:sz w:val="20"/>
                <w:szCs w:val="20"/>
              </w:rPr>
              <w:t>70 000</w:t>
            </w:r>
          </w:p>
        </w:tc>
        <w:tc>
          <w:tcPr>
            <w:tcW w:w="769" w:type="pct"/>
            <w:vAlign w:val="center"/>
          </w:tcPr>
          <w:p w14:paraId="01F5FD74" w14:textId="77777777" w:rsidR="00842DF4" w:rsidRPr="007D11A8" w:rsidRDefault="00842DF4" w:rsidP="00210E91">
            <w:pPr>
              <w:jc w:val="right"/>
              <w:rPr>
                <w:color w:val="000000" w:themeColor="text1"/>
                <w:sz w:val="20"/>
                <w:szCs w:val="20"/>
                <w:highlight w:val="yellow"/>
              </w:rPr>
            </w:pPr>
            <w:r>
              <w:rPr>
                <w:color w:val="000000"/>
                <w:sz w:val="20"/>
                <w:szCs w:val="20"/>
              </w:rPr>
              <w:t>70 000</w:t>
            </w:r>
          </w:p>
        </w:tc>
      </w:tr>
      <w:tr w:rsidR="00842DF4" w:rsidRPr="007D11A8" w14:paraId="3DDAF462" w14:textId="77777777" w:rsidTr="00210E91">
        <w:tc>
          <w:tcPr>
            <w:tcW w:w="826" w:type="pct"/>
            <w:tcMar>
              <w:left w:w="29" w:type="dxa"/>
              <w:right w:w="0" w:type="dxa"/>
            </w:tcMar>
            <w:vAlign w:val="center"/>
          </w:tcPr>
          <w:p w14:paraId="57A667D8" w14:textId="77777777" w:rsidR="00842DF4" w:rsidRPr="007D11A8" w:rsidRDefault="00842DF4" w:rsidP="00210E91">
            <w:pPr>
              <w:jc w:val="left"/>
              <w:rPr>
                <w:color w:val="000000" w:themeColor="text1"/>
                <w:sz w:val="20"/>
                <w:szCs w:val="20"/>
              </w:rPr>
            </w:pPr>
            <w:r>
              <w:rPr>
                <w:color w:val="000000" w:themeColor="text1"/>
                <w:sz w:val="20"/>
                <w:szCs w:val="20"/>
              </w:rPr>
              <w:t xml:space="preserve">Viet Nam </w:t>
            </w:r>
            <w:r>
              <w:rPr>
                <w:color w:val="000000" w:themeColor="text1"/>
                <w:sz w:val="20"/>
                <w:szCs w:val="20"/>
                <w:vertAlign w:val="superscript"/>
              </w:rPr>
              <w:t>d</w:t>
            </w:r>
          </w:p>
        </w:tc>
        <w:tc>
          <w:tcPr>
            <w:tcW w:w="2709" w:type="pct"/>
            <w:gridSpan w:val="2"/>
            <w:tcMar>
              <w:left w:w="29" w:type="dxa"/>
              <w:right w:w="0" w:type="dxa"/>
            </w:tcMar>
          </w:tcPr>
          <w:p w14:paraId="25EAAF39" w14:textId="77777777" w:rsidR="00842DF4" w:rsidRPr="00BD1EF0" w:rsidRDefault="00842DF4" w:rsidP="00210E91">
            <w:pPr>
              <w:rPr>
                <w:color w:val="000000" w:themeColor="text1"/>
                <w:sz w:val="20"/>
                <w:szCs w:val="20"/>
                <w:highlight w:val="yellow"/>
                <w:lang w:val="es-ES"/>
              </w:rPr>
            </w:pPr>
            <w:r w:rsidRPr="00BD1EF0">
              <w:rPr>
                <w:color w:val="000000"/>
                <w:sz w:val="20"/>
                <w:szCs w:val="20"/>
                <w:lang w:val="es-ES"/>
              </w:rPr>
              <w:t>Preparación de un PAK (etapa I)</w:t>
            </w:r>
          </w:p>
        </w:tc>
        <w:tc>
          <w:tcPr>
            <w:tcW w:w="696" w:type="pct"/>
            <w:vAlign w:val="center"/>
          </w:tcPr>
          <w:p w14:paraId="3750EACF" w14:textId="77777777" w:rsidR="00842DF4" w:rsidRPr="002F507B" w:rsidRDefault="00842DF4" w:rsidP="00210E91">
            <w:pPr>
              <w:jc w:val="right"/>
              <w:rPr>
                <w:color w:val="000000"/>
                <w:sz w:val="20"/>
                <w:szCs w:val="20"/>
              </w:rPr>
            </w:pPr>
            <w:r>
              <w:rPr>
                <w:color w:val="000000"/>
                <w:sz w:val="20"/>
                <w:szCs w:val="20"/>
              </w:rPr>
              <w:t>35 000</w:t>
            </w:r>
          </w:p>
        </w:tc>
        <w:tc>
          <w:tcPr>
            <w:tcW w:w="769" w:type="pct"/>
            <w:vAlign w:val="center"/>
          </w:tcPr>
          <w:p w14:paraId="364CDD84" w14:textId="77777777" w:rsidR="00842DF4" w:rsidRPr="007D11A8" w:rsidRDefault="00842DF4" w:rsidP="00210E91">
            <w:pPr>
              <w:jc w:val="right"/>
              <w:rPr>
                <w:color w:val="000000" w:themeColor="text1"/>
                <w:sz w:val="20"/>
                <w:szCs w:val="20"/>
                <w:highlight w:val="yellow"/>
              </w:rPr>
            </w:pPr>
            <w:r>
              <w:rPr>
                <w:color w:val="000000"/>
                <w:sz w:val="20"/>
                <w:szCs w:val="20"/>
              </w:rPr>
              <w:t>35 000</w:t>
            </w:r>
          </w:p>
        </w:tc>
      </w:tr>
      <w:tr w:rsidR="00842DF4" w:rsidRPr="007D11A8" w14:paraId="398FDAF7" w14:textId="77777777" w:rsidTr="00210E91">
        <w:tc>
          <w:tcPr>
            <w:tcW w:w="826" w:type="pct"/>
            <w:tcMar>
              <w:left w:w="29" w:type="dxa"/>
              <w:right w:w="0" w:type="dxa"/>
            </w:tcMar>
            <w:vAlign w:val="center"/>
          </w:tcPr>
          <w:p w14:paraId="13DE2EDE" w14:textId="77777777" w:rsidR="00842DF4" w:rsidRPr="007D11A8" w:rsidRDefault="00842DF4" w:rsidP="00210E91">
            <w:pPr>
              <w:jc w:val="left"/>
              <w:rPr>
                <w:color w:val="000000" w:themeColor="text1"/>
                <w:sz w:val="20"/>
                <w:szCs w:val="20"/>
              </w:rPr>
            </w:pPr>
            <w:proofErr w:type="spellStart"/>
            <w:r>
              <w:rPr>
                <w:color w:val="000000" w:themeColor="text1"/>
                <w:sz w:val="20"/>
                <w:szCs w:val="20"/>
              </w:rPr>
              <w:t>Zambia</w:t>
            </w:r>
            <w:r>
              <w:rPr>
                <w:color w:val="000000" w:themeColor="text1"/>
                <w:sz w:val="20"/>
                <w:szCs w:val="20"/>
                <w:vertAlign w:val="superscript"/>
              </w:rPr>
              <w:t>c</w:t>
            </w:r>
            <w:proofErr w:type="spellEnd"/>
          </w:p>
        </w:tc>
        <w:tc>
          <w:tcPr>
            <w:tcW w:w="2709" w:type="pct"/>
            <w:gridSpan w:val="2"/>
            <w:tcMar>
              <w:left w:w="29" w:type="dxa"/>
              <w:right w:w="0" w:type="dxa"/>
            </w:tcMar>
          </w:tcPr>
          <w:p w14:paraId="4DB8B744" w14:textId="77777777" w:rsidR="00842DF4" w:rsidRPr="00BD1EF0" w:rsidRDefault="00842DF4" w:rsidP="00210E91">
            <w:pPr>
              <w:rPr>
                <w:color w:val="000000" w:themeColor="text1"/>
                <w:sz w:val="20"/>
                <w:szCs w:val="20"/>
                <w:highlight w:val="yellow"/>
                <w:lang w:val="es-ES"/>
              </w:rPr>
            </w:pPr>
            <w:r w:rsidRPr="00BD1EF0">
              <w:rPr>
                <w:color w:val="000000"/>
                <w:sz w:val="20"/>
                <w:szCs w:val="20"/>
                <w:lang w:val="es-ES"/>
              </w:rPr>
              <w:t>Preparación de un PAK (etapa I)</w:t>
            </w:r>
          </w:p>
        </w:tc>
        <w:tc>
          <w:tcPr>
            <w:tcW w:w="696" w:type="pct"/>
            <w:vAlign w:val="center"/>
          </w:tcPr>
          <w:p w14:paraId="425B8385" w14:textId="77777777" w:rsidR="00842DF4" w:rsidRPr="002F507B" w:rsidRDefault="00842DF4" w:rsidP="00210E91">
            <w:pPr>
              <w:jc w:val="right"/>
              <w:rPr>
                <w:color w:val="000000"/>
                <w:sz w:val="20"/>
                <w:szCs w:val="20"/>
              </w:rPr>
            </w:pPr>
            <w:r>
              <w:rPr>
                <w:color w:val="000000"/>
                <w:sz w:val="20"/>
                <w:szCs w:val="20"/>
              </w:rPr>
              <w:t>91 000</w:t>
            </w:r>
          </w:p>
        </w:tc>
        <w:tc>
          <w:tcPr>
            <w:tcW w:w="769" w:type="pct"/>
            <w:vAlign w:val="center"/>
          </w:tcPr>
          <w:p w14:paraId="4BD15AA9" w14:textId="77777777" w:rsidR="00842DF4" w:rsidRPr="007D11A8" w:rsidRDefault="00842DF4" w:rsidP="00210E91">
            <w:pPr>
              <w:jc w:val="right"/>
              <w:rPr>
                <w:color w:val="000000" w:themeColor="text1"/>
                <w:sz w:val="20"/>
                <w:szCs w:val="20"/>
                <w:highlight w:val="yellow"/>
              </w:rPr>
            </w:pPr>
            <w:r>
              <w:rPr>
                <w:color w:val="000000"/>
                <w:sz w:val="20"/>
                <w:szCs w:val="20"/>
              </w:rPr>
              <w:t>91 000</w:t>
            </w:r>
          </w:p>
        </w:tc>
      </w:tr>
      <w:tr w:rsidR="00651E9B" w:rsidRPr="007D11A8" w14:paraId="2D4ABEBA" w14:textId="77777777" w:rsidTr="00210E91">
        <w:tc>
          <w:tcPr>
            <w:tcW w:w="3535" w:type="pct"/>
            <w:gridSpan w:val="3"/>
          </w:tcPr>
          <w:p w14:paraId="5ECFF9D7" w14:textId="77777777" w:rsidR="00651E9B" w:rsidRPr="007D11A8" w:rsidRDefault="00651E9B" w:rsidP="00651E9B">
            <w:pPr>
              <w:jc w:val="right"/>
              <w:rPr>
                <w:color w:val="000000" w:themeColor="text1"/>
                <w:sz w:val="20"/>
                <w:szCs w:val="20"/>
              </w:rPr>
            </w:pPr>
            <w:r>
              <w:rPr>
                <w:color w:val="000000" w:themeColor="text1"/>
                <w:sz w:val="20"/>
                <w:szCs w:val="20"/>
              </w:rPr>
              <w:t>Subtotal para A4</w:t>
            </w:r>
          </w:p>
        </w:tc>
        <w:tc>
          <w:tcPr>
            <w:tcW w:w="696" w:type="pct"/>
          </w:tcPr>
          <w:p w14:paraId="6BB08B37" w14:textId="5C3F13F7" w:rsidR="00651E9B" w:rsidRPr="007D11A8" w:rsidRDefault="00651E9B" w:rsidP="00651E9B">
            <w:pPr>
              <w:jc w:val="right"/>
              <w:rPr>
                <w:color w:val="000000" w:themeColor="text1"/>
                <w:sz w:val="20"/>
                <w:szCs w:val="20"/>
              </w:rPr>
            </w:pPr>
            <w:r w:rsidRPr="0004315E">
              <w:rPr>
                <w:color w:val="000000" w:themeColor="text1"/>
                <w:sz w:val="20"/>
                <w:szCs w:val="20"/>
                <w:highlight w:val="yellow"/>
              </w:rPr>
              <w:t>1</w:t>
            </w:r>
            <w:r>
              <w:rPr>
                <w:color w:val="000000" w:themeColor="text1"/>
                <w:sz w:val="20"/>
                <w:szCs w:val="20"/>
                <w:highlight w:val="yellow"/>
              </w:rPr>
              <w:t xml:space="preserve"> </w:t>
            </w:r>
            <w:r w:rsidRPr="0004315E">
              <w:rPr>
                <w:color w:val="000000" w:themeColor="text1"/>
                <w:sz w:val="20"/>
                <w:szCs w:val="20"/>
                <w:highlight w:val="yellow"/>
              </w:rPr>
              <w:t>111</w:t>
            </w:r>
            <w:r>
              <w:rPr>
                <w:color w:val="000000" w:themeColor="text1"/>
                <w:sz w:val="20"/>
                <w:szCs w:val="20"/>
                <w:highlight w:val="yellow"/>
              </w:rPr>
              <w:t xml:space="preserve"> </w:t>
            </w:r>
            <w:r w:rsidRPr="0004315E">
              <w:rPr>
                <w:color w:val="000000" w:themeColor="text1"/>
                <w:sz w:val="20"/>
                <w:szCs w:val="20"/>
                <w:highlight w:val="yellow"/>
              </w:rPr>
              <w:t>000</w:t>
            </w:r>
          </w:p>
        </w:tc>
        <w:tc>
          <w:tcPr>
            <w:tcW w:w="769" w:type="pct"/>
          </w:tcPr>
          <w:p w14:paraId="6ED99C36" w14:textId="6A7202A2" w:rsidR="00651E9B" w:rsidRPr="00530369" w:rsidRDefault="00651E9B" w:rsidP="00651E9B">
            <w:pPr>
              <w:jc w:val="right"/>
              <w:rPr>
                <w:color w:val="000000" w:themeColor="text1"/>
                <w:sz w:val="20"/>
                <w:szCs w:val="20"/>
              </w:rPr>
            </w:pPr>
            <w:r w:rsidRPr="0004315E">
              <w:rPr>
                <w:color w:val="000000" w:themeColor="text1"/>
                <w:sz w:val="20"/>
                <w:szCs w:val="20"/>
                <w:highlight w:val="yellow"/>
              </w:rPr>
              <w:t>1</w:t>
            </w:r>
            <w:r>
              <w:rPr>
                <w:color w:val="000000" w:themeColor="text1"/>
                <w:sz w:val="20"/>
                <w:szCs w:val="20"/>
                <w:highlight w:val="yellow"/>
              </w:rPr>
              <w:t xml:space="preserve"> </w:t>
            </w:r>
            <w:r w:rsidRPr="0004315E">
              <w:rPr>
                <w:color w:val="000000" w:themeColor="text1"/>
                <w:sz w:val="20"/>
                <w:szCs w:val="20"/>
                <w:highlight w:val="yellow"/>
              </w:rPr>
              <w:t>111</w:t>
            </w:r>
            <w:r>
              <w:rPr>
                <w:color w:val="000000" w:themeColor="text1"/>
                <w:sz w:val="20"/>
                <w:szCs w:val="20"/>
                <w:highlight w:val="yellow"/>
              </w:rPr>
              <w:t xml:space="preserve"> </w:t>
            </w:r>
            <w:r w:rsidRPr="0004315E">
              <w:rPr>
                <w:color w:val="000000" w:themeColor="text1"/>
                <w:sz w:val="20"/>
                <w:szCs w:val="20"/>
                <w:highlight w:val="yellow"/>
              </w:rPr>
              <w:t>000</w:t>
            </w:r>
          </w:p>
        </w:tc>
      </w:tr>
      <w:tr w:rsidR="00651E9B" w:rsidRPr="007D11A8" w14:paraId="02FAC642" w14:textId="77777777" w:rsidTr="00210E91">
        <w:tc>
          <w:tcPr>
            <w:tcW w:w="3535" w:type="pct"/>
            <w:gridSpan w:val="3"/>
          </w:tcPr>
          <w:p w14:paraId="2783A9D5" w14:textId="77777777" w:rsidR="00651E9B" w:rsidRPr="00BD1EF0" w:rsidRDefault="00651E9B" w:rsidP="00651E9B">
            <w:pPr>
              <w:jc w:val="right"/>
              <w:rPr>
                <w:color w:val="000000" w:themeColor="text1"/>
                <w:sz w:val="20"/>
                <w:szCs w:val="20"/>
                <w:lang w:val="es-ES"/>
              </w:rPr>
            </w:pPr>
            <w:r w:rsidRPr="00BD1EF0">
              <w:rPr>
                <w:color w:val="000000" w:themeColor="text1"/>
                <w:sz w:val="20"/>
                <w:szCs w:val="20"/>
                <w:lang w:val="es-ES"/>
              </w:rPr>
              <w:t>Gastos de apoyo al organismo</w:t>
            </w:r>
          </w:p>
        </w:tc>
        <w:tc>
          <w:tcPr>
            <w:tcW w:w="696" w:type="pct"/>
          </w:tcPr>
          <w:p w14:paraId="01171611" w14:textId="3B94999B" w:rsidR="00651E9B" w:rsidRPr="007D11A8" w:rsidRDefault="00651E9B" w:rsidP="00651E9B">
            <w:pPr>
              <w:jc w:val="right"/>
              <w:rPr>
                <w:color w:val="000000" w:themeColor="text1"/>
                <w:sz w:val="20"/>
                <w:szCs w:val="20"/>
              </w:rPr>
            </w:pPr>
            <w:r w:rsidRPr="0004315E">
              <w:rPr>
                <w:color w:val="000000" w:themeColor="text1"/>
                <w:sz w:val="20"/>
                <w:szCs w:val="20"/>
                <w:highlight w:val="yellow"/>
              </w:rPr>
              <w:t>144</w:t>
            </w:r>
            <w:r>
              <w:rPr>
                <w:color w:val="000000" w:themeColor="text1"/>
                <w:sz w:val="20"/>
                <w:szCs w:val="20"/>
                <w:highlight w:val="yellow"/>
              </w:rPr>
              <w:t xml:space="preserve"> </w:t>
            </w:r>
            <w:r w:rsidRPr="0004315E">
              <w:rPr>
                <w:color w:val="000000" w:themeColor="text1"/>
                <w:sz w:val="20"/>
                <w:szCs w:val="20"/>
                <w:highlight w:val="yellow"/>
              </w:rPr>
              <w:t>430</w:t>
            </w:r>
          </w:p>
        </w:tc>
        <w:tc>
          <w:tcPr>
            <w:tcW w:w="769" w:type="pct"/>
          </w:tcPr>
          <w:p w14:paraId="6DB63ACD" w14:textId="74B2F4E4" w:rsidR="00651E9B" w:rsidRPr="00530369" w:rsidRDefault="00651E9B" w:rsidP="00651E9B">
            <w:pPr>
              <w:jc w:val="right"/>
              <w:rPr>
                <w:color w:val="000000" w:themeColor="text1"/>
                <w:sz w:val="20"/>
                <w:szCs w:val="20"/>
              </w:rPr>
            </w:pPr>
            <w:r w:rsidRPr="0004315E">
              <w:rPr>
                <w:color w:val="000000" w:themeColor="text1"/>
                <w:sz w:val="20"/>
                <w:szCs w:val="20"/>
                <w:highlight w:val="yellow"/>
              </w:rPr>
              <w:t>144</w:t>
            </w:r>
            <w:r>
              <w:rPr>
                <w:color w:val="000000" w:themeColor="text1"/>
                <w:sz w:val="20"/>
                <w:szCs w:val="20"/>
                <w:highlight w:val="yellow"/>
              </w:rPr>
              <w:t xml:space="preserve"> </w:t>
            </w:r>
            <w:r w:rsidRPr="0004315E">
              <w:rPr>
                <w:color w:val="000000" w:themeColor="text1"/>
                <w:sz w:val="20"/>
                <w:szCs w:val="20"/>
                <w:highlight w:val="yellow"/>
              </w:rPr>
              <w:t>430</w:t>
            </w:r>
          </w:p>
        </w:tc>
      </w:tr>
      <w:tr w:rsidR="00651E9B" w:rsidRPr="007D11A8" w14:paraId="530875B0" w14:textId="77777777" w:rsidTr="00210E91">
        <w:tc>
          <w:tcPr>
            <w:tcW w:w="3535" w:type="pct"/>
            <w:gridSpan w:val="3"/>
          </w:tcPr>
          <w:p w14:paraId="699493B0" w14:textId="77777777" w:rsidR="00651E9B" w:rsidRPr="007D11A8" w:rsidRDefault="00651E9B" w:rsidP="00651E9B">
            <w:pPr>
              <w:jc w:val="right"/>
              <w:rPr>
                <w:color w:val="000000" w:themeColor="text1"/>
                <w:sz w:val="20"/>
                <w:szCs w:val="20"/>
              </w:rPr>
            </w:pPr>
            <w:r>
              <w:rPr>
                <w:color w:val="000000" w:themeColor="text1"/>
                <w:sz w:val="20"/>
                <w:szCs w:val="20"/>
              </w:rPr>
              <w:t>Total para A4</w:t>
            </w:r>
          </w:p>
        </w:tc>
        <w:tc>
          <w:tcPr>
            <w:tcW w:w="696" w:type="pct"/>
          </w:tcPr>
          <w:p w14:paraId="03F2AC3F" w14:textId="2722C80F" w:rsidR="00651E9B" w:rsidRPr="007D11A8" w:rsidRDefault="00651E9B" w:rsidP="00651E9B">
            <w:pPr>
              <w:jc w:val="right"/>
              <w:rPr>
                <w:color w:val="000000" w:themeColor="text1"/>
                <w:sz w:val="20"/>
                <w:szCs w:val="20"/>
              </w:rPr>
            </w:pPr>
            <w:r w:rsidRPr="0004315E">
              <w:rPr>
                <w:color w:val="000000" w:themeColor="text1"/>
                <w:sz w:val="20"/>
                <w:szCs w:val="20"/>
                <w:highlight w:val="yellow"/>
              </w:rPr>
              <w:t>1</w:t>
            </w:r>
            <w:r>
              <w:rPr>
                <w:color w:val="000000" w:themeColor="text1"/>
                <w:sz w:val="20"/>
                <w:szCs w:val="20"/>
                <w:highlight w:val="yellow"/>
              </w:rPr>
              <w:t xml:space="preserve"> </w:t>
            </w:r>
            <w:r w:rsidRPr="0004315E">
              <w:rPr>
                <w:color w:val="000000" w:themeColor="text1"/>
                <w:sz w:val="20"/>
                <w:szCs w:val="20"/>
                <w:highlight w:val="yellow"/>
              </w:rPr>
              <w:t>255</w:t>
            </w:r>
            <w:r>
              <w:rPr>
                <w:color w:val="000000" w:themeColor="text1"/>
                <w:sz w:val="20"/>
                <w:szCs w:val="20"/>
                <w:highlight w:val="yellow"/>
              </w:rPr>
              <w:t xml:space="preserve"> </w:t>
            </w:r>
            <w:r w:rsidRPr="0004315E">
              <w:rPr>
                <w:color w:val="000000" w:themeColor="text1"/>
                <w:sz w:val="20"/>
                <w:szCs w:val="20"/>
                <w:highlight w:val="yellow"/>
              </w:rPr>
              <w:t>430</w:t>
            </w:r>
          </w:p>
        </w:tc>
        <w:tc>
          <w:tcPr>
            <w:tcW w:w="769" w:type="pct"/>
          </w:tcPr>
          <w:p w14:paraId="0FC6A72F" w14:textId="28AD6E9E" w:rsidR="00651E9B" w:rsidRPr="00530369" w:rsidRDefault="00651E9B" w:rsidP="00651E9B">
            <w:pPr>
              <w:jc w:val="right"/>
              <w:rPr>
                <w:color w:val="000000" w:themeColor="text1"/>
                <w:sz w:val="20"/>
                <w:szCs w:val="20"/>
              </w:rPr>
            </w:pPr>
            <w:r w:rsidRPr="0004315E">
              <w:rPr>
                <w:color w:val="000000" w:themeColor="text1"/>
                <w:sz w:val="20"/>
                <w:szCs w:val="20"/>
                <w:highlight w:val="yellow"/>
              </w:rPr>
              <w:t>1</w:t>
            </w:r>
            <w:r>
              <w:rPr>
                <w:color w:val="000000" w:themeColor="text1"/>
                <w:sz w:val="20"/>
                <w:szCs w:val="20"/>
                <w:highlight w:val="yellow"/>
              </w:rPr>
              <w:t xml:space="preserve"> </w:t>
            </w:r>
            <w:r w:rsidRPr="0004315E">
              <w:rPr>
                <w:color w:val="000000" w:themeColor="text1"/>
                <w:sz w:val="20"/>
                <w:szCs w:val="20"/>
                <w:highlight w:val="yellow"/>
              </w:rPr>
              <w:t>255</w:t>
            </w:r>
            <w:r>
              <w:rPr>
                <w:color w:val="000000" w:themeColor="text1"/>
                <w:sz w:val="20"/>
                <w:szCs w:val="20"/>
                <w:highlight w:val="yellow"/>
              </w:rPr>
              <w:t xml:space="preserve"> </w:t>
            </w:r>
            <w:r w:rsidRPr="0004315E">
              <w:rPr>
                <w:color w:val="000000" w:themeColor="text1"/>
                <w:sz w:val="20"/>
                <w:szCs w:val="20"/>
                <w:highlight w:val="yellow"/>
              </w:rPr>
              <w:t>430</w:t>
            </w:r>
          </w:p>
        </w:tc>
      </w:tr>
      <w:tr w:rsidR="00651E9B" w:rsidRPr="007D11A8" w14:paraId="2E927F97" w14:textId="77777777" w:rsidTr="00210E91">
        <w:tc>
          <w:tcPr>
            <w:tcW w:w="3535" w:type="pct"/>
            <w:gridSpan w:val="3"/>
            <w:tcBorders>
              <w:top w:val="single" w:sz="4" w:space="0" w:color="auto"/>
              <w:left w:val="single" w:sz="4" w:space="0" w:color="auto"/>
              <w:bottom w:val="single" w:sz="4" w:space="0" w:color="auto"/>
              <w:right w:val="single" w:sz="4" w:space="0" w:color="auto"/>
            </w:tcBorders>
          </w:tcPr>
          <w:p w14:paraId="0697C2F3" w14:textId="77777777" w:rsidR="00651E9B" w:rsidRPr="00BD1EF0" w:rsidRDefault="00651E9B" w:rsidP="00651E9B">
            <w:pPr>
              <w:jc w:val="right"/>
              <w:rPr>
                <w:color w:val="000000" w:themeColor="text1"/>
                <w:sz w:val="20"/>
                <w:szCs w:val="20"/>
                <w:lang w:val="es-ES"/>
              </w:rPr>
            </w:pPr>
            <w:r w:rsidRPr="00BD1EF0">
              <w:rPr>
                <w:color w:val="000000" w:themeColor="text1"/>
                <w:sz w:val="20"/>
                <w:szCs w:val="20"/>
                <w:lang w:val="es-ES"/>
              </w:rPr>
              <w:t>Gran total (A1, A2, A3, A4)</w:t>
            </w:r>
          </w:p>
        </w:tc>
        <w:tc>
          <w:tcPr>
            <w:tcW w:w="696" w:type="pct"/>
            <w:tcBorders>
              <w:top w:val="single" w:sz="4" w:space="0" w:color="auto"/>
              <w:left w:val="single" w:sz="4" w:space="0" w:color="auto"/>
              <w:bottom w:val="single" w:sz="4" w:space="0" w:color="auto"/>
              <w:right w:val="single" w:sz="4" w:space="0" w:color="auto"/>
            </w:tcBorders>
          </w:tcPr>
          <w:p w14:paraId="071E87DF" w14:textId="51833BE9" w:rsidR="00651E9B" w:rsidRPr="007D11A8" w:rsidRDefault="00651E9B" w:rsidP="00651E9B">
            <w:pPr>
              <w:jc w:val="right"/>
              <w:rPr>
                <w:color w:val="000000" w:themeColor="text1"/>
                <w:sz w:val="20"/>
                <w:szCs w:val="20"/>
              </w:rPr>
            </w:pPr>
            <w:r w:rsidRPr="0004315E">
              <w:rPr>
                <w:color w:val="000000" w:themeColor="text1"/>
                <w:sz w:val="20"/>
                <w:szCs w:val="20"/>
                <w:highlight w:val="yellow"/>
              </w:rPr>
              <w:t>3</w:t>
            </w:r>
            <w:r>
              <w:rPr>
                <w:color w:val="000000" w:themeColor="text1"/>
                <w:sz w:val="20"/>
                <w:szCs w:val="20"/>
                <w:highlight w:val="yellow"/>
              </w:rPr>
              <w:t xml:space="preserve"> </w:t>
            </w:r>
            <w:r w:rsidRPr="0004315E">
              <w:rPr>
                <w:color w:val="000000" w:themeColor="text1"/>
                <w:sz w:val="20"/>
                <w:szCs w:val="20"/>
                <w:highlight w:val="yellow"/>
              </w:rPr>
              <w:t>656</w:t>
            </w:r>
            <w:r>
              <w:rPr>
                <w:color w:val="000000" w:themeColor="text1"/>
                <w:sz w:val="20"/>
                <w:szCs w:val="20"/>
                <w:highlight w:val="yellow"/>
              </w:rPr>
              <w:t xml:space="preserve"> </w:t>
            </w:r>
            <w:r w:rsidRPr="0004315E">
              <w:rPr>
                <w:color w:val="000000" w:themeColor="text1"/>
                <w:sz w:val="20"/>
                <w:szCs w:val="20"/>
                <w:highlight w:val="yellow"/>
              </w:rPr>
              <w:t>441</w:t>
            </w:r>
          </w:p>
        </w:tc>
        <w:tc>
          <w:tcPr>
            <w:tcW w:w="769" w:type="pct"/>
            <w:tcBorders>
              <w:top w:val="single" w:sz="4" w:space="0" w:color="auto"/>
              <w:left w:val="single" w:sz="4" w:space="0" w:color="auto"/>
              <w:bottom w:val="single" w:sz="4" w:space="0" w:color="auto"/>
              <w:right w:val="single" w:sz="4" w:space="0" w:color="auto"/>
            </w:tcBorders>
          </w:tcPr>
          <w:p w14:paraId="394F3434" w14:textId="63D7A7C5" w:rsidR="00651E9B" w:rsidRPr="00530369" w:rsidRDefault="00651E9B" w:rsidP="00651E9B">
            <w:pPr>
              <w:jc w:val="right"/>
              <w:rPr>
                <w:color w:val="000000" w:themeColor="text1"/>
                <w:sz w:val="20"/>
                <w:szCs w:val="20"/>
              </w:rPr>
            </w:pPr>
            <w:r w:rsidRPr="0004315E">
              <w:rPr>
                <w:color w:val="000000" w:themeColor="text1"/>
                <w:sz w:val="20"/>
                <w:szCs w:val="20"/>
                <w:highlight w:val="yellow"/>
              </w:rPr>
              <w:t>3</w:t>
            </w:r>
            <w:r>
              <w:rPr>
                <w:color w:val="000000" w:themeColor="text1"/>
                <w:sz w:val="20"/>
                <w:szCs w:val="20"/>
                <w:highlight w:val="yellow"/>
              </w:rPr>
              <w:t xml:space="preserve"> </w:t>
            </w:r>
            <w:r w:rsidRPr="0004315E">
              <w:rPr>
                <w:color w:val="000000" w:themeColor="text1"/>
                <w:sz w:val="20"/>
                <w:szCs w:val="20"/>
                <w:highlight w:val="yellow"/>
              </w:rPr>
              <w:t>656</w:t>
            </w:r>
            <w:r>
              <w:rPr>
                <w:color w:val="000000" w:themeColor="text1"/>
                <w:sz w:val="20"/>
                <w:szCs w:val="20"/>
                <w:highlight w:val="yellow"/>
              </w:rPr>
              <w:t xml:space="preserve"> </w:t>
            </w:r>
            <w:r w:rsidRPr="0004315E">
              <w:rPr>
                <w:color w:val="000000" w:themeColor="text1"/>
                <w:sz w:val="20"/>
                <w:szCs w:val="20"/>
                <w:highlight w:val="yellow"/>
              </w:rPr>
              <w:t>441</w:t>
            </w:r>
          </w:p>
        </w:tc>
      </w:tr>
    </w:tbl>
    <w:p w14:paraId="45358F62" w14:textId="77777777" w:rsidR="00842DF4" w:rsidRPr="00BD1EF0" w:rsidRDefault="00842DF4" w:rsidP="00842DF4">
      <w:pPr>
        <w:tabs>
          <w:tab w:val="left" w:pos="8280"/>
        </w:tabs>
        <w:rPr>
          <w:sz w:val="19"/>
          <w:szCs w:val="19"/>
          <w:vertAlign w:val="superscript"/>
          <w:lang w:val="es-ES"/>
        </w:rPr>
      </w:pPr>
      <w:r w:rsidRPr="00BD1EF0">
        <w:rPr>
          <w:sz w:val="19"/>
          <w:szCs w:val="19"/>
          <w:vertAlign w:val="superscript"/>
          <w:lang w:val="es-ES"/>
        </w:rPr>
        <w:t xml:space="preserve">a </w:t>
      </w:r>
      <w:r w:rsidRPr="00BD1EF0">
        <w:rPr>
          <w:sz w:val="19"/>
          <w:szCs w:val="19"/>
          <w:lang w:val="es-ES"/>
        </w:rPr>
        <w:t>PNUD como organismo de ejecución de cooperación</w:t>
      </w:r>
      <w:r w:rsidRPr="00BD1EF0">
        <w:rPr>
          <w:sz w:val="19"/>
          <w:szCs w:val="19"/>
          <w:vertAlign w:val="superscript"/>
          <w:lang w:val="es-ES"/>
        </w:rPr>
        <w:t xml:space="preserve"> </w:t>
      </w:r>
    </w:p>
    <w:p w14:paraId="32CA800A" w14:textId="77777777" w:rsidR="00842DF4" w:rsidRPr="00BD1EF0" w:rsidRDefault="00842DF4" w:rsidP="00842DF4">
      <w:pPr>
        <w:tabs>
          <w:tab w:val="left" w:pos="8280"/>
        </w:tabs>
        <w:rPr>
          <w:sz w:val="19"/>
          <w:szCs w:val="19"/>
          <w:lang w:val="es-ES"/>
        </w:rPr>
      </w:pPr>
      <w:r w:rsidRPr="00BD1EF0">
        <w:rPr>
          <w:sz w:val="19"/>
          <w:szCs w:val="19"/>
          <w:vertAlign w:val="superscript"/>
          <w:lang w:val="es-ES"/>
        </w:rPr>
        <w:t xml:space="preserve">b </w:t>
      </w:r>
      <w:r w:rsidRPr="00BD1EF0">
        <w:rPr>
          <w:sz w:val="19"/>
          <w:szCs w:val="19"/>
          <w:lang w:val="es-ES"/>
        </w:rPr>
        <w:t>PNUD como organismo de ejecución director</w:t>
      </w:r>
    </w:p>
    <w:p w14:paraId="1D9EC684" w14:textId="77777777" w:rsidR="00842DF4" w:rsidRPr="00BD1EF0" w:rsidRDefault="00842DF4" w:rsidP="00842DF4">
      <w:pPr>
        <w:tabs>
          <w:tab w:val="left" w:pos="8280"/>
        </w:tabs>
        <w:rPr>
          <w:sz w:val="19"/>
          <w:szCs w:val="19"/>
          <w:lang w:val="es-ES"/>
        </w:rPr>
      </w:pPr>
      <w:r w:rsidRPr="00BD1EF0">
        <w:rPr>
          <w:sz w:val="19"/>
          <w:szCs w:val="19"/>
          <w:vertAlign w:val="superscript"/>
          <w:lang w:val="es-ES"/>
        </w:rPr>
        <w:t>c</w:t>
      </w:r>
      <w:r w:rsidRPr="00BD1EF0">
        <w:rPr>
          <w:sz w:val="19"/>
          <w:szCs w:val="19"/>
          <w:lang w:val="es-ES"/>
        </w:rPr>
        <w:t xml:space="preserve"> ONUDI como organismo de ejecución de cooperación</w:t>
      </w:r>
    </w:p>
    <w:p w14:paraId="6F328959" w14:textId="77777777" w:rsidR="00842DF4" w:rsidRPr="00BD1EF0" w:rsidRDefault="00842DF4" w:rsidP="00842DF4">
      <w:pPr>
        <w:tabs>
          <w:tab w:val="left" w:pos="8280"/>
        </w:tabs>
        <w:rPr>
          <w:sz w:val="19"/>
          <w:szCs w:val="19"/>
          <w:lang w:val="es-ES"/>
        </w:rPr>
      </w:pPr>
      <w:r w:rsidRPr="00BD1EF0">
        <w:rPr>
          <w:sz w:val="19"/>
          <w:szCs w:val="19"/>
          <w:vertAlign w:val="superscript"/>
          <w:lang w:val="es-ES"/>
        </w:rPr>
        <w:t xml:space="preserve">d </w:t>
      </w:r>
      <w:r w:rsidRPr="00BD1EF0">
        <w:rPr>
          <w:sz w:val="19"/>
          <w:szCs w:val="19"/>
          <w:lang w:val="es-ES"/>
        </w:rPr>
        <w:t>Banco Mundial como organismo de ejecución director</w:t>
      </w:r>
    </w:p>
    <w:p w14:paraId="00CBFB8B" w14:textId="77777777" w:rsidR="00842DF4" w:rsidRPr="00BD1EF0" w:rsidRDefault="00842DF4" w:rsidP="00842DF4">
      <w:pPr>
        <w:tabs>
          <w:tab w:val="left" w:pos="8280"/>
        </w:tabs>
        <w:rPr>
          <w:highlight w:val="yellow"/>
          <w:lang w:val="es-ES"/>
        </w:rPr>
      </w:pPr>
    </w:p>
    <w:p w14:paraId="2C7DBFAA" w14:textId="77777777" w:rsidR="00842DF4" w:rsidRPr="00BD1EF0" w:rsidRDefault="00842DF4" w:rsidP="00842DF4">
      <w:pPr>
        <w:keepNext/>
        <w:keepLines/>
        <w:spacing w:after="240"/>
        <w:rPr>
          <w:b/>
          <w:color w:val="000000" w:themeColor="text1"/>
          <w:lang w:val="es-ES"/>
        </w:rPr>
      </w:pPr>
      <w:r w:rsidRPr="00BD1EF0">
        <w:rPr>
          <w:b/>
          <w:color w:val="000000" w:themeColor="text1"/>
          <w:lang w:val="es-ES"/>
        </w:rPr>
        <w:t>SECCIÓN A: ACTIVIDADES RECOMENDADAS PARA APROBACIÓN GENERAL</w:t>
      </w:r>
    </w:p>
    <w:p w14:paraId="6F2EB120" w14:textId="77777777" w:rsidR="00842DF4" w:rsidRPr="00BD1EF0" w:rsidRDefault="00842DF4" w:rsidP="00842DF4">
      <w:pPr>
        <w:keepNext/>
        <w:keepLines/>
        <w:spacing w:after="240"/>
        <w:rPr>
          <w:b/>
          <w:bCs/>
          <w:color w:val="000000" w:themeColor="text1"/>
          <w:lang w:val="es-ES"/>
        </w:rPr>
      </w:pPr>
      <w:r w:rsidRPr="00BD1EF0">
        <w:rPr>
          <w:b/>
          <w:color w:val="000000" w:themeColor="text1"/>
          <w:lang w:val="es-ES"/>
        </w:rPr>
        <w:t>A1: Renovación de proyectos de fortalecimiento institucional</w:t>
      </w:r>
    </w:p>
    <w:p w14:paraId="6D4E1232" w14:textId="77777777" w:rsidR="00842DF4" w:rsidRPr="00EC3792" w:rsidRDefault="00842DF4" w:rsidP="00842DF4">
      <w:pPr>
        <w:spacing w:after="240"/>
        <w:rPr>
          <w:b/>
          <w:color w:val="000000" w:themeColor="text1"/>
        </w:rPr>
      </w:pPr>
      <w:proofErr w:type="spellStart"/>
      <w:r>
        <w:rPr>
          <w:b/>
          <w:color w:val="000000" w:themeColor="text1"/>
        </w:rPr>
        <w:t>Descripción</w:t>
      </w:r>
      <w:proofErr w:type="spellEnd"/>
      <w:r>
        <w:rPr>
          <w:b/>
          <w:color w:val="000000" w:themeColor="text1"/>
        </w:rPr>
        <w:t xml:space="preserve"> de </w:t>
      </w:r>
      <w:proofErr w:type="spellStart"/>
      <w:r>
        <w:rPr>
          <w:b/>
          <w:color w:val="000000" w:themeColor="text1"/>
        </w:rPr>
        <w:t>los</w:t>
      </w:r>
      <w:proofErr w:type="spellEnd"/>
      <w:r>
        <w:rPr>
          <w:b/>
          <w:color w:val="000000" w:themeColor="text1"/>
        </w:rPr>
        <w:t xml:space="preserve"> </w:t>
      </w:r>
      <w:proofErr w:type="spellStart"/>
      <w:r>
        <w:rPr>
          <w:b/>
          <w:color w:val="000000" w:themeColor="text1"/>
        </w:rPr>
        <w:t>proyectos</w:t>
      </w:r>
      <w:proofErr w:type="spellEnd"/>
    </w:p>
    <w:p w14:paraId="671CEA3E" w14:textId="77777777" w:rsidR="00842DF4" w:rsidRPr="00BD1EF0" w:rsidRDefault="00842DF4" w:rsidP="00842DF4">
      <w:pPr>
        <w:pStyle w:val="Heading1"/>
        <w:rPr>
          <w:lang w:val="es-ES"/>
        </w:rPr>
      </w:pPr>
      <w:r w:rsidRPr="00BD1EF0">
        <w:rPr>
          <w:lang w:val="es-ES"/>
        </w:rPr>
        <w:t>El PNUMA presentó solicitudes para la renovación de proyectos de fortalecimiento institucional de los países citados en la sección A1 de la tabla 1. La descripción de estos proyectos se presenta en el anexo I del presente documento.</w:t>
      </w:r>
    </w:p>
    <w:p w14:paraId="5B5343E2" w14:textId="77777777" w:rsidR="00842DF4" w:rsidRPr="00965265" w:rsidRDefault="00842DF4" w:rsidP="00842DF4">
      <w:pPr>
        <w:keepNext/>
        <w:autoSpaceDE w:val="0"/>
        <w:autoSpaceDN w:val="0"/>
        <w:adjustRightInd w:val="0"/>
        <w:spacing w:after="240"/>
        <w:rPr>
          <w:b/>
          <w:bCs/>
          <w:color w:val="000000" w:themeColor="text1"/>
        </w:rPr>
      </w:pPr>
      <w:proofErr w:type="spellStart"/>
      <w:r>
        <w:rPr>
          <w:b/>
          <w:bCs/>
          <w:color w:val="000000" w:themeColor="text1"/>
        </w:rPr>
        <w:t>Comentarios</w:t>
      </w:r>
      <w:proofErr w:type="spellEnd"/>
      <w:r>
        <w:rPr>
          <w:b/>
          <w:bCs/>
          <w:color w:val="000000" w:themeColor="text1"/>
        </w:rPr>
        <w:t xml:space="preserve"> de la </w:t>
      </w:r>
      <w:proofErr w:type="spellStart"/>
      <w:r>
        <w:rPr>
          <w:b/>
          <w:bCs/>
          <w:color w:val="000000" w:themeColor="text1"/>
        </w:rPr>
        <w:t>Secretaría</w:t>
      </w:r>
      <w:proofErr w:type="spellEnd"/>
    </w:p>
    <w:p w14:paraId="24601C81" w14:textId="77777777" w:rsidR="00842DF4" w:rsidRPr="00BD1EF0" w:rsidRDefault="00842DF4" w:rsidP="00842DF4">
      <w:pPr>
        <w:pStyle w:val="Heading1"/>
        <w:widowControl w:val="0"/>
        <w:rPr>
          <w:lang w:val="es-ES"/>
        </w:rPr>
      </w:pPr>
      <w:r w:rsidRPr="00BD1EF0">
        <w:rPr>
          <w:lang w:val="es-ES"/>
        </w:rPr>
        <w:t xml:space="preserve">La Secretaría examinó las solicitudes de renovación de dieciséis proyectos de fortalecimiento </w:t>
      </w:r>
      <w:r w:rsidRPr="00BD1EF0">
        <w:rPr>
          <w:lang w:val="es-ES"/>
        </w:rPr>
        <w:lastRenderedPageBreak/>
        <w:t>institucional en nombre de los Gobiernos concernidos teniendo en cuenta las orientaciones y las decisiones pertinentes sobre admisibilidad y los niveles de financiación. Las solicitudes fueron doblemente verificadas comparándolas con los planes de trabajo originales para el fortalecimiento institucional de la fase anterior, los datos del programa del país y del artículo 7, el último informe sobre la aplicación del plan de gestión de la eliminación de los HCFC (PGEH), el informe sobre la marcha de las actividades del organismo y cualquier decisión pertinente de la Reunión de las Partes. Se observó que estos países han presentado los datos de sus programas de país de 2020 y cumplen con los objetivos de control en virtud del Protocolo de Montreal y su consumo anual de HCFC no supera el consumo anual máximo admisible indicado en sus Acuerdos del PGEH con el Comité Ejecutivo. Asimismo, las solicitudes presentadas incluían indicadores de desempeño para las actividades planificadas para la siguiente fase de los proyectos de fortalecimiento institucional, de acuerdo con la decisión 74/51(e).</w:t>
      </w:r>
    </w:p>
    <w:p w14:paraId="16324DD1" w14:textId="77777777" w:rsidR="00842DF4" w:rsidRPr="00BD1EF0" w:rsidRDefault="00842DF4" w:rsidP="00842DF4">
      <w:pPr>
        <w:pStyle w:val="Heading1"/>
        <w:rPr>
          <w:lang w:val="es-ES"/>
        </w:rPr>
      </w:pPr>
      <w:r w:rsidRPr="00BD1EF0">
        <w:rPr>
          <w:lang w:val="es-ES"/>
        </w:rPr>
        <w:t>La Secretaría tomó nota de la reciente situación política en Sudán y debatió con el PNUMA la ejecución de proyectos en el país. Se acordó que el PNUMA no desembolsaría ninguna financiación aprobada para Sudán hasta que el PNUMA haya presentado una carta a la Secretaría en la que se indique la posibilidad de que las actividades previstas pueden llevarse a cabo en el país.</w:t>
      </w:r>
    </w:p>
    <w:p w14:paraId="22E0134F" w14:textId="77777777" w:rsidR="00842DF4" w:rsidRPr="001C0248" w:rsidRDefault="00842DF4" w:rsidP="00842DF4">
      <w:pPr>
        <w:keepNext/>
        <w:autoSpaceDE w:val="0"/>
        <w:autoSpaceDN w:val="0"/>
        <w:adjustRightInd w:val="0"/>
        <w:spacing w:after="240"/>
        <w:rPr>
          <w:b/>
          <w:bCs/>
          <w:color w:val="000000" w:themeColor="text1"/>
        </w:rPr>
      </w:pPr>
      <w:proofErr w:type="spellStart"/>
      <w:r>
        <w:rPr>
          <w:b/>
          <w:bCs/>
          <w:color w:val="000000" w:themeColor="text1"/>
        </w:rPr>
        <w:t>Recomendación</w:t>
      </w:r>
      <w:proofErr w:type="spellEnd"/>
      <w:r>
        <w:rPr>
          <w:b/>
          <w:bCs/>
          <w:color w:val="000000" w:themeColor="text1"/>
        </w:rPr>
        <w:t xml:space="preserve"> de la </w:t>
      </w:r>
      <w:proofErr w:type="spellStart"/>
      <w:r>
        <w:rPr>
          <w:b/>
          <w:bCs/>
          <w:color w:val="000000" w:themeColor="text1"/>
        </w:rPr>
        <w:t>Secretaría</w:t>
      </w:r>
      <w:proofErr w:type="spellEnd"/>
    </w:p>
    <w:p w14:paraId="09518303" w14:textId="77777777" w:rsidR="00842DF4" w:rsidRPr="00BD1EF0" w:rsidRDefault="00842DF4" w:rsidP="00842DF4">
      <w:pPr>
        <w:pStyle w:val="Heading1"/>
        <w:keepNext/>
        <w:rPr>
          <w:lang w:val="es-ES"/>
        </w:rPr>
      </w:pPr>
      <w:r w:rsidRPr="00BD1EF0">
        <w:rPr>
          <w:lang w:val="es-ES"/>
        </w:rPr>
        <w:t>La Secretaría recomienda la aprobación general de las solicitudes de renovación de proyectos de fortalecimiento institucional para Albania, Benín, Bhután, Camerún, Comoras, Islas Cook, Micronesia (Estados Federados de), Guatemala, Namibia, Paraguay, San Vicente y las Granadinas, Senegal, Islas Salomón, Sudán, Timor-Leste y Vanuatu con el nivel de financiación indicado en la sección A1 de la tabla 1 del presente documento, en el entendimiento de que el PNUMA no desembolsaría ninguna financiación aprobada para Sudán hasta que el PNUMA haya presentado una carta a la Secretaría indicando la posibilidad de que las actividades previstas pueden llevarse a cabo en el país. El Comité Ejecutivo puede considerar oportuno expresar a los Gobiernos mencionados anteriormente los comentarios que se presentan en el anexo II de este documento.</w:t>
      </w:r>
    </w:p>
    <w:p w14:paraId="171BBE3E" w14:textId="77777777" w:rsidR="00842DF4" w:rsidRPr="00BD1EF0" w:rsidRDefault="00842DF4" w:rsidP="00842DF4">
      <w:pPr>
        <w:keepNext/>
        <w:keepLines/>
        <w:spacing w:after="240"/>
        <w:rPr>
          <w:b/>
          <w:color w:val="000000" w:themeColor="text1"/>
          <w:lang w:val="es-ES"/>
        </w:rPr>
      </w:pPr>
      <w:r w:rsidRPr="00BD1EF0">
        <w:rPr>
          <w:b/>
          <w:color w:val="000000" w:themeColor="text1"/>
          <w:lang w:val="es-ES"/>
        </w:rPr>
        <w:t xml:space="preserve">A2: Asistencia técnica para actividades de apoyo para la reducción de HFC </w:t>
      </w:r>
    </w:p>
    <w:p w14:paraId="1E5E1430" w14:textId="77777777" w:rsidR="00842DF4" w:rsidRPr="001C0248" w:rsidRDefault="00842DF4" w:rsidP="00842DF4">
      <w:pPr>
        <w:keepNext/>
        <w:keepLines/>
        <w:spacing w:after="240"/>
        <w:rPr>
          <w:b/>
          <w:color w:val="000000" w:themeColor="text1"/>
        </w:rPr>
      </w:pPr>
      <w:proofErr w:type="spellStart"/>
      <w:r>
        <w:rPr>
          <w:b/>
          <w:color w:val="000000" w:themeColor="text1"/>
        </w:rPr>
        <w:t>Antecedentes</w:t>
      </w:r>
      <w:proofErr w:type="spellEnd"/>
      <w:r>
        <w:rPr>
          <w:b/>
          <w:color w:val="000000" w:themeColor="text1"/>
        </w:rPr>
        <w:t xml:space="preserve"> </w:t>
      </w:r>
    </w:p>
    <w:p w14:paraId="1A3929BD" w14:textId="77777777" w:rsidR="00842DF4" w:rsidRPr="00BD1EF0" w:rsidRDefault="00842DF4" w:rsidP="00842DF4">
      <w:pPr>
        <w:pStyle w:val="Heading1"/>
        <w:rPr>
          <w:lang w:val="es-ES"/>
        </w:rPr>
      </w:pPr>
      <w:r w:rsidRPr="00BD1EF0">
        <w:rPr>
          <w:lang w:val="es-ES"/>
        </w:rPr>
        <w:t>De conformidad con la decisión 79/46</w:t>
      </w:r>
      <w:r w:rsidRPr="001C0248">
        <w:rPr>
          <w:rStyle w:val="FootnoteReference"/>
          <w:color w:val="000000" w:themeColor="text1"/>
        </w:rPr>
        <w:footnoteReference w:id="2"/>
      </w:r>
      <w:r w:rsidRPr="00BD1EF0">
        <w:rPr>
          <w:lang w:val="es-ES"/>
        </w:rPr>
        <w:t>, el PNUMA presentó una solicitud de financiación para la realización de actividades de apoyo para la reducción de los HFC en India</w:t>
      </w:r>
      <w:r w:rsidRPr="001C0248">
        <w:rPr>
          <w:rStyle w:val="FootnoteReference"/>
          <w:color w:val="000000" w:themeColor="text1"/>
        </w:rPr>
        <w:footnoteReference w:id="3"/>
      </w:r>
      <w:r w:rsidRPr="00BD1EF0">
        <w:rPr>
          <w:lang w:val="es-ES"/>
        </w:rPr>
        <w:t>, como se indica en la sección A2 de la tabla 1.</w:t>
      </w:r>
    </w:p>
    <w:p w14:paraId="1E030942" w14:textId="77777777" w:rsidR="00842DF4" w:rsidRPr="00BD1EF0" w:rsidRDefault="00842DF4" w:rsidP="00842DF4">
      <w:pPr>
        <w:pStyle w:val="Heading1"/>
        <w:rPr>
          <w:lang w:val="es-ES"/>
        </w:rPr>
      </w:pPr>
      <w:r w:rsidRPr="00BD1EF0">
        <w:rPr>
          <w:lang w:val="es-ES"/>
        </w:rPr>
        <w:t xml:space="preserve">Las actividades de apoyo consisten en: </w:t>
      </w:r>
    </w:p>
    <w:p w14:paraId="7586FB65" w14:textId="77777777" w:rsidR="00842DF4" w:rsidRPr="00BD1EF0" w:rsidRDefault="00842DF4" w:rsidP="00842DF4">
      <w:pPr>
        <w:pStyle w:val="Heading2"/>
        <w:rPr>
          <w:lang w:val="es-ES"/>
        </w:rPr>
      </w:pPr>
      <w:r w:rsidRPr="00BD1EF0">
        <w:rPr>
          <w:lang w:val="es-ES"/>
        </w:rPr>
        <w:t xml:space="preserve">Desarrollo de una estrategia nacional para la aplicación de la Enmienda de Kigali que incluya un estudio sobre el consumo y la producción de HFC; evaluaciones sectoriales para diversas aplicaciones, como la refrigeración y el aire acondicionado, las espumas, los aerosoles y el sector de servicios; identificación de los requisitos para establecer la legislación y el marco político para la gestión de la reducción de los HFC; y coordinación entre las instituciones gubernamentales y las partes interesadas sobre las políticas y los planes de acción necesarios para la ratificación y aplicación de la </w:t>
      </w:r>
      <w:r w:rsidRPr="00BD1EF0">
        <w:rPr>
          <w:lang w:val="es-ES"/>
        </w:rPr>
        <w:lastRenderedPageBreak/>
        <w:t xml:space="preserve">Enmienda de Kigali; </w:t>
      </w:r>
    </w:p>
    <w:p w14:paraId="56674A66" w14:textId="77777777" w:rsidR="00842DF4" w:rsidRPr="00BD1EF0" w:rsidRDefault="00842DF4" w:rsidP="00842DF4">
      <w:pPr>
        <w:pStyle w:val="Heading2"/>
        <w:rPr>
          <w:lang w:val="es-ES"/>
        </w:rPr>
      </w:pPr>
      <w:r w:rsidRPr="00BD1EF0">
        <w:rPr>
          <w:lang w:val="es-ES"/>
        </w:rPr>
        <w:t xml:space="preserve">Revisión y actualización del marco normativo existente para apoyar los sistemas de concesión de licencias de importación y exportación de HFC y alternativas a los HFC; y desarrollo del marco para la notificación de datos sobre HFC y el sistema de concesión de licencias de HFC en consulta con las aduanas y las autoridades pertinentes; </w:t>
      </w:r>
    </w:p>
    <w:p w14:paraId="539E1CDF" w14:textId="77777777" w:rsidR="00842DF4" w:rsidRPr="00BD1EF0" w:rsidRDefault="00842DF4" w:rsidP="00842DF4">
      <w:pPr>
        <w:pStyle w:val="Heading2"/>
        <w:rPr>
          <w:rFonts w:eastAsia="SimSun"/>
          <w:sz w:val="20"/>
          <w:szCs w:val="20"/>
          <w:lang w:val="es-ES"/>
        </w:rPr>
      </w:pPr>
      <w:r w:rsidRPr="00BD1EF0">
        <w:rPr>
          <w:lang w:val="es-ES"/>
        </w:rPr>
        <w:t>Evaluación de las prácticas y capacidades de los técnicos de mantenimiento en relación con el control de emisiones y el manejo de refrigerantes inflamables y tóxicos; evaluación del sistema existente de capacitación profesional y certificado de cualificación para los técnicos de mantenimiento de la refrigeración; y exámenes de las aplicaciones tecnológicas alternativas; y</w:t>
      </w:r>
      <w:r w:rsidRPr="00BD1EF0">
        <w:rPr>
          <w:sz w:val="20"/>
          <w:szCs w:val="20"/>
          <w:lang w:val="es-ES"/>
        </w:rPr>
        <w:t xml:space="preserve"> </w:t>
      </w:r>
    </w:p>
    <w:p w14:paraId="73C66D7A" w14:textId="77777777" w:rsidR="00842DF4" w:rsidRPr="00BD1EF0" w:rsidRDefault="00842DF4" w:rsidP="00842DF4">
      <w:pPr>
        <w:pStyle w:val="Heading2"/>
        <w:rPr>
          <w:lang w:val="es-ES"/>
        </w:rPr>
      </w:pPr>
      <w:r w:rsidRPr="00BD1EF0">
        <w:rPr>
          <w:lang w:val="es-ES"/>
        </w:rPr>
        <w:t>Programa de divulgación y sensibilización que incluye la elaboración de material informativo y la organización de tres talleres informativos para las partes interesadas y el público sobre la Enmienda de Kigali y sus implicaciones, la reducción de los HFC y la manipulación segura de las alternativas, así como la eficiencia energética y las opciones de refrigerantes inocuos para el clima.</w:t>
      </w:r>
    </w:p>
    <w:p w14:paraId="1E62D2B0" w14:textId="77777777" w:rsidR="00842DF4" w:rsidRPr="001C0248" w:rsidRDefault="00842DF4" w:rsidP="00842DF4">
      <w:pPr>
        <w:pStyle w:val="Heading1"/>
        <w:keepNext/>
        <w:numPr>
          <w:ilvl w:val="0"/>
          <w:numId w:val="0"/>
        </w:numPr>
      </w:pPr>
      <w:proofErr w:type="spellStart"/>
      <w:r>
        <w:rPr>
          <w:b/>
          <w:color w:val="000000" w:themeColor="text1"/>
        </w:rPr>
        <w:t>Comentarios</w:t>
      </w:r>
      <w:proofErr w:type="spellEnd"/>
      <w:r>
        <w:rPr>
          <w:b/>
          <w:color w:val="000000" w:themeColor="text1"/>
        </w:rPr>
        <w:t xml:space="preserve"> de la </w:t>
      </w:r>
      <w:proofErr w:type="spellStart"/>
      <w:r>
        <w:rPr>
          <w:b/>
          <w:color w:val="000000" w:themeColor="text1"/>
        </w:rPr>
        <w:t>Secretaría</w:t>
      </w:r>
      <w:proofErr w:type="spellEnd"/>
      <w:r>
        <w:rPr>
          <w:b/>
          <w:color w:val="000000" w:themeColor="text1"/>
        </w:rPr>
        <w:t xml:space="preserve"> </w:t>
      </w:r>
    </w:p>
    <w:p w14:paraId="50397D08" w14:textId="77777777" w:rsidR="00842DF4" w:rsidRPr="00BD1EF0" w:rsidRDefault="00842DF4" w:rsidP="00842DF4">
      <w:pPr>
        <w:pStyle w:val="Heading1"/>
        <w:rPr>
          <w:lang w:val="es-ES"/>
        </w:rPr>
      </w:pPr>
      <w:r w:rsidRPr="00BD1EF0">
        <w:rPr>
          <w:lang w:val="es-ES"/>
        </w:rPr>
        <w:t xml:space="preserve">La Secretaría examinó la solicitud para las actividades de apoyo y llegó a la conclusión de que cumplían todos los requisitos de la decisión 79/46, como se indica a continuación: </w:t>
      </w:r>
    </w:p>
    <w:p w14:paraId="487E869B" w14:textId="77777777" w:rsidR="00842DF4" w:rsidRPr="00BD1EF0" w:rsidRDefault="00842DF4" w:rsidP="00842DF4">
      <w:pPr>
        <w:pStyle w:val="Heading2"/>
        <w:rPr>
          <w:lang w:val="es-ES"/>
        </w:rPr>
      </w:pPr>
      <w:r w:rsidRPr="00BD1EF0">
        <w:rPr>
          <w:lang w:val="es-ES"/>
        </w:rPr>
        <w:t xml:space="preserve">El PNUMA presentó una carta de apoyo del Gobierno de la India; </w:t>
      </w:r>
    </w:p>
    <w:p w14:paraId="38FEB4F6" w14:textId="77777777" w:rsidR="00842DF4" w:rsidRPr="00BD1EF0" w:rsidRDefault="00842DF4" w:rsidP="00842DF4">
      <w:pPr>
        <w:pStyle w:val="Heading2"/>
        <w:rPr>
          <w:lang w:val="es-ES"/>
        </w:rPr>
      </w:pPr>
      <w:r w:rsidRPr="00BD1EF0">
        <w:rPr>
          <w:lang w:val="es-ES"/>
        </w:rPr>
        <w:t xml:space="preserve">La propuesta de proyecto incluía una descripción de las actividades de apoyo, los arreglos institucionales, el desglose de los costos y el calendario de ejecución; y </w:t>
      </w:r>
    </w:p>
    <w:p w14:paraId="1E71143E" w14:textId="77777777" w:rsidR="00842DF4" w:rsidRPr="00BD1EF0" w:rsidRDefault="00842DF4" w:rsidP="00842DF4">
      <w:pPr>
        <w:pStyle w:val="Heading2"/>
        <w:rPr>
          <w:lang w:val="es-ES"/>
        </w:rPr>
      </w:pPr>
      <w:r w:rsidRPr="00BD1EF0">
        <w:rPr>
          <w:lang w:val="es-ES"/>
        </w:rPr>
        <w:t xml:space="preserve">La ejecución del proyecto durará 18 meses. </w:t>
      </w:r>
    </w:p>
    <w:p w14:paraId="73223DF3" w14:textId="77777777" w:rsidR="00842DF4" w:rsidRPr="00BD1EF0" w:rsidRDefault="00842DF4" w:rsidP="00842DF4">
      <w:pPr>
        <w:pStyle w:val="Heading1"/>
        <w:rPr>
          <w:lang w:val="es-ES"/>
        </w:rPr>
      </w:pPr>
      <w:r w:rsidRPr="00BD1EF0">
        <w:rPr>
          <w:lang w:val="es-ES"/>
        </w:rPr>
        <w:t xml:space="preserve">La financiación solicitada para la India era coherente con la decisión 79/46(c), y se calculó sobre la base del consumo básico de referencia de HCFC del país. </w:t>
      </w:r>
    </w:p>
    <w:p w14:paraId="03AF92A9" w14:textId="77777777" w:rsidR="00842DF4" w:rsidRPr="001C0248" w:rsidRDefault="00842DF4" w:rsidP="00842DF4">
      <w:pPr>
        <w:keepNext/>
        <w:keepLines/>
        <w:spacing w:after="240"/>
        <w:rPr>
          <w:b/>
        </w:rPr>
      </w:pPr>
      <w:proofErr w:type="spellStart"/>
      <w:r>
        <w:rPr>
          <w:b/>
        </w:rPr>
        <w:t>Recomendación</w:t>
      </w:r>
      <w:proofErr w:type="spellEnd"/>
      <w:r>
        <w:rPr>
          <w:b/>
        </w:rPr>
        <w:t xml:space="preserve"> de la </w:t>
      </w:r>
      <w:proofErr w:type="spellStart"/>
      <w:r>
        <w:rPr>
          <w:b/>
        </w:rPr>
        <w:t>Secretaría</w:t>
      </w:r>
      <w:proofErr w:type="spellEnd"/>
      <w:r>
        <w:rPr>
          <w:b/>
        </w:rPr>
        <w:t xml:space="preserve"> </w:t>
      </w:r>
    </w:p>
    <w:p w14:paraId="019A08C8" w14:textId="77777777" w:rsidR="00842DF4" w:rsidRPr="00BD1EF0" w:rsidRDefault="00842DF4" w:rsidP="00842DF4">
      <w:pPr>
        <w:pStyle w:val="Heading1"/>
        <w:rPr>
          <w:lang w:val="es-ES"/>
        </w:rPr>
      </w:pPr>
      <w:r w:rsidRPr="00BD1EF0">
        <w:rPr>
          <w:lang w:val="es-ES"/>
        </w:rPr>
        <w:t>La Secretaría recomienda la aprobación general de la solicitud de actividades de apoyo a la reducción de los HFC para la India, con el nivel de financiación indicado en la sección A2 de la tabla 1.</w:t>
      </w:r>
    </w:p>
    <w:p w14:paraId="0D4F9AA7" w14:textId="77777777" w:rsidR="00842DF4" w:rsidRPr="00BD1EF0" w:rsidRDefault="00842DF4" w:rsidP="00842DF4">
      <w:pPr>
        <w:keepNext/>
        <w:spacing w:after="240"/>
        <w:rPr>
          <w:b/>
          <w:lang w:val="es-ES"/>
        </w:rPr>
      </w:pPr>
      <w:r w:rsidRPr="00BD1EF0">
        <w:rPr>
          <w:b/>
          <w:lang w:val="es-ES"/>
        </w:rPr>
        <w:t>A3</w:t>
      </w:r>
      <w:r w:rsidRPr="00BD1EF0">
        <w:rPr>
          <w:b/>
          <w:color w:val="000000" w:themeColor="text1"/>
          <w:lang w:val="es-ES"/>
        </w:rPr>
        <w:t xml:space="preserve">: </w:t>
      </w:r>
      <w:r w:rsidRPr="00BD1EF0">
        <w:rPr>
          <w:b/>
          <w:lang w:val="es-ES"/>
        </w:rPr>
        <w:t>Asistencia técnica para preparar un informe de verificación sobre el consumo de HCFC</w:t>
      </w:r>
    </w:p>
    <w:p w14:paraId="41ECC2C6" w14:textId="77777777" w:rsidR="00842DF4" w:rsidRPr="00670B79" w:rsidRDefault="00842DF4" w:rsidP="00842DF4">
      <w:pPr>
        <w:keepNext/>
        <w:spacing w:after="240"/>
        <w:rPr>
          <w:b/>
        </w:rPr>
      </w:pPr>
      <w:proofErr w:type="spellStart"/>
      <w:r>
        <w:rPr>
          <w:b/>
        </w:rPr>
        <w:t>Descripción</w:t>
      </w:r>
      <w:proofErr w:type="spellEnd"/>
      <w:r>
        <w:rPr>
          <w:b/>
        </w:rPr>
        <w:t xml:space="preserve"> del </w:t>
      </w:r>
      <w:proofErr w:type="spellStart"/>
      <w:r>
        <w:rPr>
          <w:b/>
        </w:rPr>
        <w:t>proyecto</w:t>
      </w:r>
      <w:proofErr w:type="spellEnd"/>
    </w:p>
    <w:p w14:paraId="32F8FD8F" w14:textId="77777777" w:rsidR="00842DF4" w:rsidRPr="00BD1EF0" w:rsidRDefault="00842DF4" w:rsidP="00842DF4">
      <w:pPr>
        <w:pStyle w:val="Heading1"/>
        <w:rPr>
          <w:lang w:val="es-ES"/>
        </w:rPr>
      </w:pPr>
      <w:r w:rsidRPr="00BD1EF0">
        <w:rPr>
          <w:lang w:val="es-ES"/>
        </w:rPr>
        <w:t>El Comité Ejecutivo pidió a los organismos bilaterales y de ejecución pertinentes que incluyeran en las enmiendas de sus programas de trabajo respectivos para su presentación a la 88</w:t>
      </w:r>
      <w:r w:rsidRPr="00BD1EF0">
        <w:rPr>
          <w:vertAlign w:val="superscript"/>
          <w:lang w:val="es-ES"/>
        </w:rPr>
        <w:t>ª</w:t>
      </w:r>
      <w:r w:rsidRPr="00BD1EF0">
        <w:rPr>
          <w:lang w:val="es-ES"/>
        </w:rPr>
        <w:t xml:space="preserve"> reunión, la financiación de la preparación de informes de verificación del consumo de HCFC para determinados países que operan al amparo del artículo 5. El PNUMA, como organismo de ejecución director, solicita financiación para la verificación de la etapa II de los planes de gestión de la eliminación de los HCFC </w:t>
      </w:r>
      <w:r w:rsidRPr="00BD1EF0">
        <w:rPr>
          <w:lang w:val="es-ES"/>
        </w:rPr>
        <w:lastRenderedPageBreak/>
        <w:t>(PGEH) de Botswana, Djibouti, Gambia, Guinea-Bissau, la República Democrática Popular Lao, Mongolia, Nepal, Nicaragua, Santo Tomé y Príncipe y Zimbabwe</w:t>
      </w:r>
      <w:r w:rsidRPr="00BA46F2">
        <w:rPr>
          <w:rStyle w:val="FootnoteReference"/>
        </w:rPr>
        <w:footnoteReference w:id="4"/>
      </w:r>
      <w:r w:rsidRPr="00BD1EF0">
        <w:rPr>
          <w:lang w:val="es-ES"/>
        </w:rPr>
        <w:t>.</w:t>
      </w:r>
    </w:p>
    <w:p w14:paraId="15242E05" w14:textId="77777777" w:rsidR="00842DF4" w:rsidRPr="00670B79" w:rsidRDefault="00842DF4" w:rsidP="00842DF4">
      <w:pPr>
        <w:pStyle w:val="Heading1"/>
        <w:keepNext/>
        <w:numPr>
          <w:ilvl w:val="0"/>
          <w:numId w:val="0"/>
        </w:numPr>
        <w:rPr>
          <w:b/>
        </w:rPr>
      </w:pPr>
      <w:proofErr w:type="spellStart"/>
      <w:r>
        <w:rPr>
          <w:b/>
        </w:rPr>
        <w:t>Comentarios</w:t>
      </w:r>
      <w:proofErr w:type="spellEnd"/>
      <w:r>
        <w:rPr>
          <w:b/>
        </w:rPr>
        <w:t xml:space="preserve"> de la </w:t>
      </w:r>
      <w:proofErr w:type="spellStart"/>
      <w:r>
        <w:rPr>
          <w:b/>
        </w:rPr>
        <w:t>Secretaría</w:t>
      </w:r>
      <w:proofErr w:type="spellEnd"/>
    </w:p>
    <w:p w14:paraId="28062BD7" w14:textId="77777777" w:rsidR="00842DF4" w:rsidRPr="00BD1EF0" w:rsidRDefault="00842DF4" w:rsidP="00842DF4">
      <w:pPr>
        <w:pStyle w:val="Heading1"/>
        <w:rPr>
          <w:lang w:val="es-ES"/>
        </w:rPr>
      </w:pPr>
      <w:r w:rsidRPr="00BD1EF0">
        <w:rPr>
          <w:lang w:val="es-ES"/>
        </w:rPr>
        <w:t>La Secretaría advirtió que la financiación solicitada para estos 10 países era coherente con los fondos aprobados para verificaciones similares en reuniones anteriores. Observó además que el informe de verificación debe presentarse al menos 10 semanas antes de la reunión del Comité Ejecutivo correspondiente en la que se solicite el siguiente tramo de financiación del PGEH.</w:t>
      </w:r>
    </w:p>
    <w:p w14:paraId="0FCCAF86" w14:textId="77777777" w:rsidR="00842DF4" w:rsidRPr="00670B79" w:rsidRDefault="00842DF4" w:rsidP="00842DF4">
      <w:pPr>
        <w:keepNext/>
        <w:spacing w:after="240"/>
        <w:rPr>
          <w:b/>
        </w:rPr>
      </w:pPr>
      <w:proofErr w:type="spellStart"/>
      <w:r>
        <w:rPr>
          <w:b/>
        </w:rPr>
        <w:t>Recomendación</w:t>
      </w:r>
      <w:proofErr w:type="spellEnd"/>
      <w:r>
        <w:rPr>
          <w:b/>
        </w:rPr>
        <w:t xml:space="preserve"> de la </w:t>
      </w:r>
      <w:proofErr w:type="spellStart"/>
      <w:r>
        <w:rPr>
          <w:b/>
        </w:rPr>
        <w:t>Secretaría</w:t>
      </w:r>
      <w:proofErr w:type="spellEnd"/>
    </w:p>
    <w:p w14:paraId="3A76680B" w14:textId="77777777" w:rsidR="00842DF4" w:rsidRPr="00BD1EF0" w:rsidRDefault="00842DF4" w:rsidP="00842DF4">
      <w:pPr>
        <w:pStyle w:val="Heading1"/>
        <w:rPr>
          <w:lang w:val="es-ES"/>
        </w:rPr>
      </w:pPr>
      <w:r w:rsidRPr="00BD1EF0">
        <w:rPr>
          <w:lang w:val="es-ES"/>
        </w:rPr>
        <w:t>La Secretaría recomienda la aprobación general para la preparación de informes de verificación para la etapa II de los PGEH para Botswana, Djibouti, Gambia, Guinea-Bissau, la República Democrática Popular Lao, Mongolia, Nepal, Nicaragua, Santo Tomé y Príncipe y Zimbabwe con el nivel de financiación indicado en la sección A3 de la tabla 1, entendiendo que el informe de verificación deberá presentarse al menos 10 semanas antes de la reunión del Comité Ejecutivo correspondiente en la que se solicite el siguiente tramo de financiación para el PGEH.</w:t>
      </w:r>
    </w:p>
    <w:p w14:paraId="6B8248F5" w14:textId="77777777" w:rsidR="00842DF4" w:rsidRPr="00BD1EF0" w:rsidRDefault="00842DF4" w:rsidP="00842DF4">
      <w:pPr>
        <w:pStyle w:val="Heading1"/>
        <w:keepNext/>
        <w:keepLines/>
        <w:widowControl w:val="0"/>
        <w:numPr>
          <w:ilvl w:val="0"/>
          <w:numId w:val="0"/>
        </w:numPr>
        <w:rPr>
          <w:lang w:val="es-ES"/>
        </w:rPr>
      </w:pPr>
      <w:r w:rsidRPr="00BD1EF0">
        <w:rPr>
          <w:b/>
          <w:color w:val="000000" w:themeColor="text1"/>
          <w:lang w:val="es-ES"/>
        </w:rPr>
        <w:t xml:space="preserve">A4: </w:t>
      </w:r>
      <w:r w:rsidRPr="00BD1EF0">
        <w:rPr>
          <w:b/>
          <w:lang w:val="es-ES"/>
        </w:rPr>
        <w:t>Preparación de proyectos para los planes de aplicación de la Enmienda de Kigali para los HFC (PAK)</w:t>
      </w:r>
    </w:p>
    <w:p w14:paraId="0035CC7A" w14:textId="77777777" w:rsidR="00842DF4" w:rsidRPr="00852357" w:rsidRDefault="00842DF4" w:rsidP="00842DF4">
      <w:pPr>
        <w:keepNext/>
        <w:keepLines/>
        <w:spacing w:after="240"/>
        <w:rPr>
          <w:b/>
          <w:color w:val="000000" w:themeColor="text1"/>
        </w:rPr>
      </w:pPr>
      <w:proofErr w:type="spellStart"/>
      <w:r>
        <w:rPr>
          <w:b/>
          <w:color w:val="000000" w:themeColor="text1"/>
        </w:rPr>
        <w:t>Descripción</w:t>
      </w:r>
      <w:proofErr w:type="spellEnd"/>
      <w:r>
        <w:rPr>
          <w:b/>
          <w:color w:val="000000" w:themeColor="text1"/>
        </w:rPr>
        <w:t xml:space="preserve"> de </w:t>
      </w:r>
      <w:proofErr w:type="spellStart"/>
      <w:r>
        <w:rPr>
          <w:b/>
          <w:color w:val="000000" w:themeColor="text1"/>
        </w:rPr>
        <w:t>proyectos</w:t>
      </w:r>
      <w:proofErr w:type="spellEnd"/>
    </w:p>
    <w:p w14:paraId="2AF22655" w14:textId="534EF9E2" w:rsidR="00842DF4" w:rsidRPr="00842DF4" w:rsidRDefault="00842DF4" w:rsidP="003B1CFB">
      <w:pPr>
        <w:pStyle w:val="Heading1"/>
        <w:widowControl w:val="0"/>
        <w:rPr>
          <w:lang w:val="es-ES"/>
        </w:rPr>
      </w:pPr>
      <w:r w:rsidRPr="00842DF4">
        <w:rPr>
          <w:lang w:val="es-ES"/>
        </w:rPr>
        <w:t xml:space="preserve">El PNUMA presentó solicitudes para la preparación de la etapa I de los PAK para </w:t>
      </w:r>
      <w:r w:rsidRPr="003B1CFB">
        <w:rPr>
          <w:highlight w:val="yellow"/>
          <w:lang w:val="es-ES"/>
        </w:rPr>
        <w:t>1</w:t>
      </w:r>
      <w:r w:rsidR="003B1CFB" w:rsidRPr="003B1CFB">
        <w:rPr>
          <w:highlight w:val="yellow"/>
          <w:lang w:val="es-ES"/>
        </w:rPr>
        <w:t>0</w:t>
      </w:r>
      <w:r w:rsidRPr="00842DF4">
        <w:rPr>
          <w:lang w:val="es-ES"/>
        </w:rPr>
        <w:t xml:space="preserve"> países que operan al amparo del artículo 5 como organismo de ejecución director, y para tres países como organismo de ejecución de cooperación con el PNUD como organismo de ejecución director para Chile y Fiji, y el Banco Mundial para Viet Nam, como se muestra en la sección A4 de la tabla 1. El PNUD, como organismo de ejecución director para Chile y Fiji y como organismo de ejecución de cooperación para Camboya y Granada, solicitó 340 000 $EUA, más unos gastos de apoyo al organismo por valor de 23 800 $EUA</w:t>
      </w:r>
      <w:r w:rsidRPr="00995810">
        <w:rPr>
          <w:rStyle w:val="FootnoteReference"/>
        </w:rPr>
        <w:footnoteReference w:id="5"/>
      </w:r>
      <w:r w:rsidRPr="00842DF4">
        <w:rPr>
          <w:lang w:val="es-ES"/>
        </w:rPr>
        <w:t>;</w:t>
      </w:r>
      <w:r w:rsidRPr="00842DF4">
        <w:rPr>
          <w:vertAlign w:val="superscript"/>
          <w:lang w:val="es-ES"/>
        </w:rPr>
        <w:t xml:space="preserve"> </w:t>
      </w:r>
      <w:r w:rsidRPr="00842DF4">
        <w:rPr>
          <w:lang w:val="es-ES"/>
        </w:rPr>
        <w:t xml:space="preserve"> la ONUDI, como organismo de ejecución de cooperación para </w:t>
      </w:r>
      <w:proofErr w:type="spellStart"/>
      <w:r w:rsidRPr="00842DF4">
        <w:rPr>
          <w:lang w:val="es-ES"/>
        </w:rPr>
        <w:t>Lesotho</w:t>
      </w:r>
      <w:proofErr w:type="spellEnd"/>
      <w:r w:rsidRPr="00842DF4">
        <w:rPr>
          <w:lang w:val="es-ES"/>
        </w:rPr>
        <w:t xml:space="preserve">, Malawi, Namibia, </w:t>
      </w:r>
      <w:proofErr w:type="spellStart"/>
      <w:r w:rsidRPr="00842DF4">
        <w:rPr>
          <w:lang w:val="es-ES"/>
        </w:rPr>
        <w:t>Rwanda</w:t>
      </w:r>
      <w:proofErr w:type="spellEnd"/>
      <w:r w:rsidRPr="00842DF4">
        <w:rPr>
          <w:lang w:val="es-ES"/>
        </w:rPr>
        <w:t xml:space="preserve">, Sierra Leona, la República Árabe Siria, Uganda y Zambia, solicitó </w:t>
      </w:r>
      <w:r w:rsidRPr="003B1CFB">
        <w:rPr>
          <w:highlight w:val="yellow"/>
          <w:lang w:val="es-ES"/>
        </w:rPr>
        <w:t>3</w:t>
      </w:r>
      <w:r w:rsidR="003B1CFB" w:rsidRPr="003B1CFB">
        <w:rPr>
          <w:highlight w:val="yellow"/>
          <w:lang w:val="es-ES"/>
        </w:rPr>
        <w:t>54</w:t>
      </w:r>
      <w:r w:rsidRPr="003B1CFB">
        <w:rPr>
          <w:highlight w:val="yellow"/>
          <w:lang w:val="es-ES"/>
        </w:rPr>
        <w:t> 000 $EUA</w:t>
      </w:r>
      <w:r w:rsidRPr="00842DF4">
        <w:rPr>
          <w:lang w:val="es-ES"/>
        </w:rPr>
        <w:t xml:space="preserve">, más unos gastos de apoyo al organismo por valor de </w:t>
      </w:r>
      <w:r w:rsidRPr="003B1CFB">
        <w:rPr>
          <w:highlight w:val="yellow"/>
          <w:lang w:val="es-ES"/>
        </w:rPr>
        <w:t>2</w:t>
      </w:r>
      <w:r w:rsidR="003B1CFB" w:rsidRPr="003B1CFB">
        <w:rPr>
          <w:highlight w:val="yellow"/>
          <w:lang w:val="es-ES"/>
        </w:rPr>
        <w:t>4</w:t>
      </w:r>
      <w:r w:rsidRPr="003B1CFB">
        <w:rPr>
          <w:highlight w:val="yellow"/>
          <w:lang w:val="es-ES"/>
        </w:rPr>
        <w:t> </w:t>
      </w:r>
      <w:r w:rsidR="003B1CFB" w:rsidRPr="003B1CFB">
        <w:rPr>
          <w:highlight w:val="yellow"/>
          <w:lang w:val="es-ES"/>
        </w:rPr>
        <w:t>78</w:t>
      </w:r>
      <w:r w:rsidRPr="003B1CFB">
        <w:rPr>
          <w:highlight w:val="yellow"/>
          <w:lang w:val="es-ES"/>
        </w:rPr>
        <w:t>0 $EUA</w:t>
      </w:r>
      <w:r w:rsidRPr="00995810">
        <w:rPr>
          <w:rStyle w:val="FootnoteReference"/>
        </w:rPr>
        <w:footnoteReference w:id="6"/>
      </w:r>
      <w:r w:rsidRPr="00842DF4">
        <w:rPr>
          <w:lang w:val="es-ES"/>
        </w:rPr>
        <w:t>, y el Banco Mundial, como organismo de ejecución director para Viet Nam, solicitó 185 000 $EUA, más unos gastos de apoyo al organismo por valor de 12 950 $EUA, en sus enmiendas al programa de trabajo para 2021.</w:t>
      </w:r>
      <w:r w:rsidRPr="00842DF4">
        <w:rPr>
          <w:snapToGrid w:val="0"/>
          <w:lang w:val="es-ES"/>
        </w:rPr>
        <w:t xml:space="preserve"> </w:t>
      </w:r>
    </w:p>
    <w:p w14:paraId="26B565B2" w14:textId="77777777" w:rsidR="00842DF4" w:rsidRPr="006D68DD" w:rsidRDefault="00842DF4" w:rsidP="00842DF4">
      <w:pPr>
        <w:pStyle w:val="Heading1"/>
        <w:numPr>
          <w:ilvl w:val="0"/>
          <w:numId w:val="0"/>
        </w:numPr>
        <w:rPr>
          <w:b/>
          <w:color w:val="000000" w:themeColor="text1"/>
        </w:rPr>
      </w:pPr>
      <w:proofErr w:type="spellStart"/>
      <w:r>
        <w:rPr>
          <w:b/>
          <w:color w:val="000000" w:themeColor="text1"/>
        </w:rPr>
        <w:t>Comentarios</w:t>
      </w:r>
      <w:proofErr w:type="spellEnd"/>
      <w:r>
        <w:rPr>
          <w:b/>
          <w:color w:val="000000" w:themeColor="text1"/>
        </w:rPr>
        <w:t xml:space="preserve"> de la </w:t>
      </w:r>
      <w:proofErr w:type="spellStart"/>
      <w:r>
        <w:rPr>
          <w:b/>
          <w:color w:val="000000" w:themeColor="text1"/>
        </w:rPr>
        <w:t>Secretaría</w:t>
      </w:r>
      <w:proofErr w:type="spellEnd"/>
    </w:p>
    <w:p w14:paraId="180B2539" w14:textId="06085E35" w:rsidR="00842DF4" w:rsidRPr="00842DF4" w:rsidRDefault="00842DF4" w:rsidP="003B1CFB">
      <w:pPr>
        <w:pStyle w:val="Heading1"/>
        <w:rPr>
          <w:lang w:val="es-ES"/>
        </w:rPr>
      </w:pPr>
      <w:r w:rsidRPr="00842DF4">
        <w:rPr>
          <w:lang w:val="es-ES"/>
        </w:rPr>
        <w:t xml:space="preserve">Al examinar estas solicitudes, la Secretaría tuvo en cuenta las directrices para la preparación de los PAK contenidas en la decisión 87/50; las actividades propuestas para la preparación de proyectos y su conexión con las actividades de apoyo y otros proyectos relacionados con los HFC en los países pertinentes. La Secretaría señaló que las solicitudes de financiación están en consonancia con la decisión 87/50, y que el PNUMA, en su calidad de organismo de ejecución director, proporcionó una descripción de las actividades necesarias para la preparación de estrategias globales para los PAK de </w:t>
      </w:r>
      <w:r w:rsidRPr="003B1CFB">
        <w:rPr>
          <w:highlight w:val="yellow"/>
          <w:lang w:val="es-ES"/>
        </w:rPr>
        <w:t>los 1</w:t>
      </w:r>
      <w:r w:rsidR="003B1CFB" w:rsidRPr="003B1CFB">
        <w:rPr>
          <w:highlight w:val="yellow"/>
          <w:lang w:val="es-ES"/>
        </w:rPr>
        <w:t>0</w:t>
      </w:r>
      <w:r w:rsidRPr="00842DF4">
        <w:rPr>
          <w:lang w:val="es-ES"/>
        </w:rPr>
        <w:t xml:space="preserve"> países, utilizando el formato para las solicitudes de preparación de proyectos para los PAK. Las propuestas incluían estimaciones de las importaciones de HFC y mezclas de HFC para todos los países, actividades para la preparación de proyectos, incluida la elaboración de una estrategia global; una encuesta nacional con las partes interesadas pertinentes sobre el consumo de HFC, el análisis del uso de HFC y alternativas, incluidas las estadísticas de importación y exportación de alternativas a las SAO; consultas para la preparación de </w:t>
      </w:r>
      <w:r w:rsidRPr="00842DF4">
        <w:rPr>
          <w:lang w:val="es-ES"/>
        </w:rPr>
        <w:lastRenderedPageBreak/>
        <w:t xml:space="preserve">una estrategia sobre la introducción de tecnologías de eficiencia energética en el mercado para </w:t>
      </w:r>
      <w:r w:rsidR="003B1CFB" w:rsidRPr="003B1CFB">
        <w:rPr>
          <w:highlight w:val="yellow"/>
          <w:lang w:val="es-ES"/>
        </w:rPr>
        <w:t>siete</w:t>
      </w:r>
      <w:r w:rsidRPr="00842DF4">
        <w:rPr>
          <w:lang w:val="es-ES"/>
        </w:rPr>
        <w:t xml:space="preserve"> países (Malawi, Namibia, </w:t>
      </w:r>
      <w:proofErr w:type="spellStart"/>
      <w:r w:rsidRPr="00842DF4">
        <w:rPr>
          <w:lang w:val="es-ES"/>
        </w:rPr>
        <w:t>Rwanda</w:t>
      </w:r>
      <w:proofErr w:type="spellEnd"/>
      <w:r w:rsidRPr="00842DF4">
        <w:rPr>
          <w:lang w:val="es-ES"/>
        </w:rPr>
        <w:t>, Sierra Leona, República Árabe Siria, Uganda y Zambia); exámenes de las iniciativas, políticas y reglamentos nacionales pertinentes relacionados con la eliminación de los HCFC y la reducción de los HFC para cuatro países (Camboya, Granada, Malawi y Namibia); y reuniones de consulta para finalizar la estrategia global con diversas partes interesadas para todos los países</w:t>
      </w:r>
      <w:r w:rsidRPr="005D51AB">
        <w:rPr>
          <w:rStyle w:val="FootnoteReference"/>
          <w:snapToGrid w:val="0"/>
        </w:rPr>
        <w:footnoteReference w:id="7"/>
      </w:r>
      <w:r w:rsidRPr="00842DF4">
        <w:rPr>
          <w:lang w:val="es-ES"/>
        </w:rPr>
        <w:t>.</w:t>
      </w:r>
      <w:r w:rsidRPr="00842DF4">
        <w:rPr>
          <w:snapToGrid w:val="0"/>
          <w:lang w:val="es-ES"/>
        </w:rPr>
        <w:t xml:space="preserve"> </w:t>
      </w:r>
    </w:p>
    <w:p w14:paraId="7E9FC116" w14:textId="77777777" w:rsidR="00842DF4" w:rsidRPr="00842DF4" w:rsidRDefault="00842DF4" w:rsidP="00842DF4">
      <w:pPr>
        <w:pStyle w:val="Heading1"/>
        <w:rPr>
          <w:lang w:val="es-ES"/>
        </w:rPr>
      </w:pPr>
      <w:r w:rsidRPr="00842DF4">
        <w:rPr>
          <w:lang w:val="es-ES"/>
        </w:rPr>
        <w:t xml:space="preserve">El PNUMA aclaró que la preparación de proyectos para las estrategias generales de reducción de los HFC para los 11 países se basaría en las actividades realizadas en el marco de las actividades de apoyo, ya que éstas eran las primeras medidas relacionadas con la reducción de los HFC y habían contribuido a la ratificación de la Enmienda de Kigali. </w:t>
      </w:r>
    </w:p>
    <w:p w14:paraId="51BF70D6" w14:textId="282C777E" w:rsidR="00842DF4" w:rsidRPr="00842DF4" w:rsidRDefault="00842DF4" w:rsidP="003B1CFB">
      <w:pPr>
        <w:pStyle w:val="Heading1"/>
        <w:rPr>
          <w:lang w:val="es-ES"/>
        </w:rPr>
      </w:pPr>
      <w:r w:rsidRPr="00842DF4">
        <w:rPr>
          <w:lang w:val="es-ES"/>
        </w:rPr>
        <w:t xml:space="preserve">Tras este examen, la Secretaría señaló que </w:t>
      </w:r>
      <w:r w:rsidR="003B1CFB" w:rsidRPr="003B1CFB">
        <w:rPr>
          <w:highlight w:val="yellow"/>
          <w:lang w:val="es-ES"/>
        </w:rPr>
        <w:t xml:space="preserve">todos </w:t>
      </w:r>
      <w:r w:rsidRPr="003B1CFB">
        <w:rPr>
          <w:highlight w:val="yellow"/>
          <w:lang w:val="es-ES"/>
        </w:rPr>
        <w:t>los 1</w:t>
      </w:r>
      <w:r w:rsidR="003B1CFB" w:rsidRPr="003B1CFB">
        <w:rPr>
          <w:highlight w:val="yellow"/>
          <w:lang w:val="es-ES"/>
        </w:rPr>
        <w:t>3</w:t>
      </w:r>
      <w:r w:rsidRPr="00842DF4">
        <w:rPr>
          <w:lang w:val="es-ES"/>
        </w:rPr>
        <w:t xml:space="preserve"> países para los que el PNUMA solicitó financiación para la preparación de un plan de gestión de la reducción de los HFC han ratificado la Enmienda de Kigali</w:t>
      </w:r>
      <w:r w:rsidRPr="0015575E">
        <w:rPr>
          <w:vertAlign w:val="superscript"/>
        </w:rPr>
        <w:footnoteReference w:id="8"/>
      </w:r>
      <w:r w:rsidRPr="00842DF4">
        <w:rPr>
          <w:lang w:val="es-ES"/>
        </w:rPr>
        <w:t>; los países han proporcionado cartas de apoyo en las que indican su intención de adoptar medidas tempranas para la reducción de los HFC, y que la financiación solicitada se ajusta a la decisión 87/50.</w:t>
      </w:r>
    </w:p>
    <w:p w14:paraId="3858A7B8" w14:textId="77777777" w:rsidR="00842DF4" w:rsidRPr="0015575E" w:rsidRDefault="00842DF4" w:rsidP="00842DF4">
      <w:pPr>
        <w:pStyle w:val="Heading1"/>
        <w:widowControl w:val="0"/>
        <w:numPr>
          <w:ilvl w:val="0"/>
          <w:numId w:val="0"/>
        </w:numPr>
      </w:pPr>
      <w:proofErr w:type="spellStart"/>
      <w:r>
        <w:rPr>
          <w:b/>
          <w:color w:val="000000" w:themeColor="text1"/>
        </w:rPr>
        <w:t>Recomendación</w:t>
      </w:r>
      <w:proofErr w:type="spellEnd"/>
      <w:r>
        <w:rPr>
          <w:b/>
          <w:color w:val="000000" w:themeColor="text1"/>
        </w:rPr>
        <w:t xml:space="preserve"> de la </w:t>
      </w:r>
      <w:proofErr w:type="spellStart"/>
      <w:r>
        <w:rPr>
          <w:b/>
          <w:color w:val="000000" w:themeColor="text1"/>
        </w:rPr>
        <w:t>Secretaría</w:t>
      </w:r>
      <w:proofErr w:type="spellEnd"/>
    </w:p>
    <w:p w14:paraId="7497A95C" w14:textId="340129C8" w:rsidR="00BA4A9E" w:rsidRPr="00842DF4" w:rsidRDefault="00842DF4" w:rsidP="003B1CFB">
      <w:pPr>
        <w:pStyle w:val="Heading1"/>
        <w:widowControl w:val="0"/>
        <w:rPr>
          <w:lang w:val="es-ES"/>
        </w:rPr>
      </w:pPr>
      <w:r w:rsidRPr="00842DF4">
        <w:rPr>
          <w:lang w:val="es-ES"/>
        </w:rPr>
        <w:t xml:space="preserve">La Secretaría recomienda la aprobación general de la preparación de proyectos para los planes de aplicación de la Enmienda de Kigali en relación con los HFC para Camboya, Chile, </w:t>
      </w:r>
      <w:proofErr w:type="spellStart"/>
      <w:r w:rsidRPr="00842DF4">
        <w:rPr>
          <w:lang w:val="es-ES"/>
        </w:rPr>
        <w:t>Fiji</w:t>
      </w:r>
      <w:proofErr w:type="spellEnd"/>
      <w:r w:rsidRPr="00842DF4">
        <w:rPr>
          <w:lang w:val="es-ES"/>
        </w:rPr>
        <w:t xml:space="preserve">, Granada, </w:t>
      </w:r>
      <w:proofErr w:type="spellStart"/>
      <w:r w:rsidRPr="00842DF4">
        <w:rPr>
          <w:lang w:val="es-ES"/>
        </w:rPr>
        <w:t>Lesotho</w:t>
      </w:r>
      <w:proofErr w:type="spellEnd"/>
      <w:r w:rsidRPr="00842DF4">
        <w:rPr>
          <w:lang w:val="es-ES"/>
        </w:rPr>
        <w:t xml:space="preserve">, Malawi, Namibia, </w:t>
      </w:r>
      <w:proofErr w:type="spellStart"/>
      <w:r w:rsidRPr="00842DF4">
        <w:rPr>
          <w:lang w:val="es-ES"/>
        </w:rPr>
        <w:t>Rwanda</w:t>
      </w:r>
      <w:proofErr w:type="spellEnd"/>
      <w:r w:rsidRPr="00842DF4">
        <w:rPr>
          <w:lang w:val="es-ES"/>
        </w:rPr>
        <w:t>, Sierra Leona, la República Árabe Siria, Uganda, Viet Nam y Zambia con el nivel de financiación que figura en la sección A4 de la tabla 1</w:t>
      </w:r>
      <w:r w:rsidR="00BA4A9E" w:rsidRPr="00842DF4">
        <w:rPr>
          <w:lang w:val="es-ES"/>
        </w:rPr>
        <w:t>.</w:t>
      </w:r>
    </w:p>
    <w:p w14:paraId="5EB80DEE" w14:textId="77777777" w:rsidR="00913EDB" w:rsidRPr="00842DF4" w:rsidRDefault="00913EDB" w:rsidP="00913EDB">
      <w:pPr>
        <w:rPr>
          <w:lang w:val="es-ES"/>
        </w:rPr>
      </w:pPr>
    </w:p>
    <w:p w14:paraId="0672360F" w14:textId="77777777" w:rsidR="000E39F4" w:rsidRPr="00842DF4" w:rsidRDefault="000E39F4" w:rsidP="0015575E">
      <w:pPr>
        <w:rPr>
          <w:lang w:val="es-ES"/>
        </w:rPr>
        <w:sectPr w:rsidR="000E39F4" w:rsidRPr="00842DF4" w:rsidSect="00702788">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docGrid w:linePitch="299"/>
        </w:sectPr>
      </w:pPr>
    </w:p>
    <w:p w14:paraId="54424015" w14:textId="77777777" w:rsidR="00713DDD" w:rsidRDefault="00713DDD" w:rsidP="00713DDD">
      <w:pPr>
        <w:widowControl w:val="0"/>
        <w:spacing w:after="240"/>
        <w:jc w:val="center"/>
        <w:outlineLvl w:val="0"/>
        <w:rPr>
          <w:b/>
          <w:caps/>
        </w:rPr>
      </w:pPr>
      <w:r>
        <w:rPr>
          <w:b/>
        </w:rPr>
        <w:lastRenderedPageBreak/>
        <w:t>Annex</w:t>
      </w:r>
      <w:r>
        <w:rPr>
          <w:b/>
          <w:caps/>
        </w:rPr>
        <w:t xml:space="preserve"> i</w:t>
      </w:r>
    </w:p>
    <w:p w14:paraId="0CA1470A" w14:textId="77777777" w:rsidR="00713DDD" w:rsidRPr="00FC6413" w:rsidRDefault="00713DDD" w:rsidP="00713DDD">
      <w:pPr>
        <w:widowControl w:val="0"/>
        <w:spacing w:after="240"/>
        <w:jc w:val="center"/>
        <w:outlineLvl w:val="0"/>
        <w:rPr>
          <w:b/>
          <w:caps/>
        </w:rPr>
      </w:pPr>
      <w:r w:rsidRPr="00FC6413">
        <w:rPr>
          <w:b/>
          <w:caps/>
        </w:rPr>
        <w:t>institutional strengthening project proposals</w:t>
      </w:r>
      <w:r w:rsidRPr="00FC6413">
        <w:rPr>
          <w:b/>
          <w:caps/>
          <w:vertAlign w:val="superscript"/>
        </w:rPr>
        <w:footnoteReference w:id="9"/>
      </w:r>
    </w:p>
    <w:p w14:paraId="222F0335" w14:textId="77777777" w:rsidR="00713DDD" w:rsidRPr="00FC6413" w:rsidRDefault="00713DDD" w:rsidP="00713DDD">
      <w:pPr>
        <w:spacing w:after="120"/>
        <w:rPr>
          <w:b/>
          <w:bCs/>
          <w:color w:val="000000" w:themeColor="text1"/>
          <w:lang w:val="en-GB"/>
        </w:rPr>
      </w:pPr>
      <w:r w:rsidRPr="00FC6413">
        <w:rPr>
          <w:b/>
          <w:color w:val="000000" w:themeColor="text1"/>
        </w:rPr>
        <w:t>Albania</w:t>
      </w:r>
      <w:r w:rsidRPr="00FC6413">
        <w:rPr>
          <w:b/>
          <w:bCs/>
          <w:color w:val="000000" w:themeColor="text1"/>
          <w:lang w:val="en-GB"/>
        </w:rPr>
        <w:t>: Renewal of institutional strengthening</w:t>
      </w:r>
    </w:p>
    <w:tbl>
      <w:tblPr>
        <w:tblStyle w:val="TableGrid28"/>
        <w:tblW w:w="5000" w:type="pct"/>
        <w:tblLook w:val="01E0" w:firstRow="1" w:lastRow="1" w:firstColumn="1" w:lastColumn="1" w:noHBand="0" w:noVBand="0"/>
      </w:tblPr>
      <w:tblGrid>
        <w:gridCol w:w="4957"/>
        <w:gridCol w:w="2693"/>
        <w:gridCol w:w="1700"/>
      </w:tblGrid>
      <w:tr w:rsidR="00713DDD" w:rsidRPr="00FC6413" w14:paraId="58F75FEF" w14:textId="77777777" w:rsidTr="006A144F">
        <w:trPr>
          <w:trHeight w:val="278"/>
          <w:tblHeader/>
        </w:trPr>
        <w:tc>
          <w:tcPr>
            <w:tcW w:w="4091" w:type="pct"/>
            <w:gridSpan w:val="2"/>
            <w:tcBorders>
              <w:bottom w:val="single" w:sz="4" w:space="0" w:color="auto"/>
            </w:tcBorders>
          </w:tcPr>
          <w:p w14:paraId="009AC10E" w14:textId="77777777" w:rsidR="00713DDD" w:rsidRPr="00FC6413" w:rsidRDefault="00713DDD" w:rsidP="006A144F">
            <w:pPr>
              <w:rPr>
                <w:b/>
                <w:color w:val="000000" w:themeColor="text1"/>
                <w:lang w:val="en-GB"/>
              </w:rPr>
            </w:pPr>
            <w:r w:rsidRPr="00FC6413">
              <w:rPr>
                <w:b/>
                <w:color w:val="000000" w:themeColor="text1"/>
                <w:lang w:val="en-GB"/>
              </w:rPr>
              <w:t>Summary of the project and country profile</w:t>
            </w:r>
          </w:p>
        </w:tc>
        <w:tc>
          <w:tcPr>
            <w:tcW w:w="909" w:type="pct"/>
          </w:tcPr>
          <w:p w14:paraId="4BECDD6C" w14:textId="77777777" w:rsidR="00713DDD" w:rsidRPr="00FC6413" w:rsidRDefault="00713DDD" w:rsidP="006A144F">
            <w:pPr>
              <w:jc w:val="right"/>
              <w:rPr>
                <w:b/>
                <w:color w:val="000000" w:themeColor="text1"/>
                <w:lang w:val="en-GB"/>
              </w:rPr>
            </w:pPr>
          </w:p>
        </w:tc>
      </w:tr>
      <w:tr w:rsidR="00713DDD" w:rsidRPr="00FC6413" w14:paraId="1F04ECC2" w14:textId="77777777" w:rsidTr="006A144F">
        <w:trPr>
          <w:trHeight w:val="233"/>
        </w:trPr>
        <w:tc>
          <w:tcPr>
            <w:tcW w:w="4091" w:type="pct"/>
            <w:gridSpan w:val="2"/>
            <w:tcBorders>
              <w:bottom w:val="single" w:sz="4" w:space="0" w:color="auto"/>
            </w:tcBorders>
          </w:tcPr>
          <w:p w14:paraId="2528481D" w14:textId="77777777" w:rsidR="00713DDD" w:rsidRPr="00FC6413" w:rsidRDefault="00713DDD" w:rsidP="006A144F">
            <w:pPr>
              <w:rPr>
                <w:color w:val="000000" w:themeColor="text1"/>
                <w:lang w:val="en-GB"/>
              </w:rPr>
            </w:pPr>
            <w:r w:rsidRPr="00FC6413">
              <w:rPr>
                <w:color w:val="000000" w:themeColor="text1"/>
                <w:lang w:val="en-GB"/>
              </w:rPr>
              <w:t>Implementing agency:</w:t>
            </w:r>
          </w:p>
        </w:tc>
        <w:tc>
          <w:tcPr>
            <w:tcW w:w="909" w:type="pct"/>
            <w:tcBorders>
              <w:bottom w:val="single" w:sz="4" w:space="0" w:color="auto"/>
            </w:tcBorders>
          </w:tcPr>
          <w:p w14:paraId="156356C8" w14:textId="77777777" w:rsidR="00713DDD" w:rsidRPr="00FC6413" w:rsidRDefault="00713DDD" w:rsidP="006A144F">
            <w:pPr>
              <w:jc w:val="center"/>
              <w:rPr>
                <w:color w:val="000000" w:themeColor="text1"/>
                <w:lang w:val="en-GB"/>
              </w:rPr>
            </w:pPr>
            <w:r w:rsidRPr="00FC6413">
              <w:rPr>
                <w:color w:val="000000" w:themeColor="text1"/>
                <w:lang w:val="en-GB"/>
              </w:rPr>
              <w:t>UNEP</w:t>
            </w:r>
          </w:p>
        </w:tc>
      </w:tr>
      <w:tr w:rsidR="00713DDD" w:rsidRPr="00FC6413" w14:paraId="4DA5555C" w14:textId="77777777" w:rsidTr="006A144F">
        <w:trPr>
          <w:trHeight w:val="233"/>
        </w:trPr>
        <w:tc>
          <w:tcPr>
            <w:tcW w:w="4091" w:type="pct"/>
            <w:gridSpan w:val="2"/>
            <w:tcBorders>
              <w:top w:val="single" w:sz="4" w:space="0" w:color="auto"/>
              <w:left w:val="single" w:sz="4" w:space="0" w:color="auto"/>
              <w:bottom w:val="nil"/>
              <w:right w:val="single" w:sz="4" w:space="0" w:color="auto"/>
            </w:tcBorders>
          </w:tcPr>
          <w:p w14:paraId="1AFB8780" w14:textId="77777777" w:rsidR="00713DDD" w:rsidRPr="00FC6413" w:rsidRDefault="00713DDD" w:rsidP="006A144F">
            <w:pPr>
              <w:rPr>
                <w:color w:val="000000" w:themeColor="text1"/>
                <w:lang w:val="en-GB"/>
              </w:rPr>
            </w:pPr>
            <w:r w:rsidRPr="00FC6413">
              <w:rPr>
                <w:color w:val="000000" w:themeColor="text1"/>
                <w:lang w:val="en-GB"/>
              </w:rPr>
              <w:t>Amounts previously approved for institutional strengthening (</w:t>
            </w:r>
            <w:r>
              <w:rPr>
                <w:color w:val="000000" w:themeColor="text1"/>
                <w:lang w:val="en-GB"/>
              </w:rPr>
              <w:t>US $</w:t>
            </w:r>
            <w:r w:rsidRPr="00FC6413">
              <w:rPr>
                <w:color w:val="000000" w:themeColor="text1"/>
                <w:lang w:val="en-GB"/>
              </w:rPr>
              <w:t>):</w:t>
            </w:r>
          </w:p>
        </w:tc>
        <w:tc>
          <w:tcPr>
            <w:tcW w:w="909" w:type="pct"/>
            <w:tcBorders>
              <w:top w:val="single" w:sz="4" w:space="0" w:color="auto"/>
              <w:left w:val="single" w:sz="4" w:space="0" w:color="auto"/>
              <w:bottom w:val="nil"/>
              <w:right w:val="single" w:sz="4" w:space="0" w:color="auto"/>
            </w:tcBorders>
          </w:tcPr>
          <w:p w14:paraId="3E89F5BE" w14:textId="77777777" w:rsidR="00713DDD" w:rsidRPr="00FC6413" w:rsidRDefault="00713DDD" w:rsidP="006A144F">
            <w:pPr>
              <w:jc w:val="right"/>
              <w:rPr>
                <w:color w:val="000000" w:themeColor="text1"/>
                <w:lang w:val="en-GB"/>
              </w:rPr>
            </w:pPr>
          </w:p>
        </w:tc>
      </w:tr>
      <w:tr w:rsidR="00713DDD" w:rsidRPr="00FC6413" w14:paraId="2FBC8481" w14:textId="77777777" w:rsidTr="006A144F">
        <w:trPr>
          <w:trHeight w:val="233"/>
        </w:trPr>
        <w:tc>
          <w:tcPr>
            <w:tcW w:w="2651" w:type="pct"/>
            <w:tcBorders>
              <w:top w:val="nil"/>
              <w:left w:val="single" w:sz="4" w:space="0" w:color="auto"/>
              <w:bottom w:val="nil"/>
              <w:right w:val="nil"/>
            </w:tcBorders>
            <w:shd w:val="clear" w:color="auto" w:fill="FFFFFF" w:themeFill="background1"/>
            <w:vAlign w:val="bottom"/>
          </w:tcPr>
          <w:p w14:paraId="5AC8945F" w14:textId="77777777" w:rsidR="00713DDD" w:rsidRPr="00FC6413" w:rsidRDefault="00713DDD" w:rsidP="006A144F">
            <w:pPr>
              <w:tabs>
                <w:tab w:val="left" w:pos="4849"/>
              </w:tabs>
              <w:ind w:left="3856" w:right="-198"/>
              <w:jc w:val="left"/>
              <w:rPr>
                <w:color w:val="000000" w:themeColor="text1"/>
                <w:lang w:val="en-GB"/>
              </w:rPr>
            </w:pPr>
            <w:r w:rsidRPr="00FC6413">
              <w:rPr>
                <w:color w:val="000000" w:themeColor="text1"/>
                <w:lang w:val="en-GB"/>
              </w:rPr>
              <w:t>Phase I:</w:t>
            </w:r>
          </w:p>
        </w:tc>
        <w:tc>
          <w:tcPr>
            <w:tcW w:w="1440" w:type="pct"/>
            <w:tcBorders>
              <w:top w:val="nil"/>
              <w:left w:val="nil"/>
              <w:bottom w:val="nil"/>
              <w:right w:val="single" w:sz="4" w:space="0" w:color="auto"/>
            </w:tcBorders>
            <w:shd w:val="clear" w:color="auto" w:fill="FFFFFF" w:themeFill="background1"/>
            <w:vAlign w:val="bottom"/>
          </w:tcPr>
          <w:p w14:paraId="5BF0D435" w14:textId="77777777" w:rsidR="00713DDD" w:rsidRPr="00FC6413" w:rsidRDefault="00713DDD" w:rsidP="006A144F">
            <w:pPr>
              <w:ind w:left="261" w:right="2"/>
              <w:jc w:val="right"/>
              <w:rPr>
                <w:color w:val="000000" w:themeColor="text1"/>
                <w:lang w:val="en-GB"/>
              </w:rPr>
            </w:pPr>
            <w:r w:rsidRPr="00FC6413">
              <w:rPr>
                <w:color w:val="000000" w:themeColor="text1"/>
                <w:lang w:val="en-GB"/>
              </w:rPr>
              <w:t>Dec</w:t>
            </w:r>
            <w:r w:rsidRPr="00FC6413">
              <w:rPr>
                <w:color w:val="000000" w:themeColor="text1"/>
                <w:lang w:val="en-GB"/>
              </w:rPr>
              <w:noBreakHyphen/>
              <w:t>01 &amp; Nov</w:t>
            </w:r>
            <w:r w:rsidRPr="00FC6413">
              <w:rPr>
                <w:color w:val="000000" w:themeColor="text1"/>
                <w:lang w:val="en-GB"/>
              </w:rPr>
              <w:noBreakHyphen/>
              <w:t>02 &amp; Jul</w:t>
            </w:r>
            <w:r w:rsidRPr="00FC6413">
              <w:rPr>
                <w:color w:val="000000" w:themeColor="text1"/>
                <w:lang w:val="en-GB"/>
              </w:rPr>
              <w:noBreakHyphen/>
              <w:t xml:space="preserve">05 </w:t>
            </w:r>
          </w:p>
        </w:tc>
        <w:tc>
          <w:tcPr>
            <w:tcW w:w="909" w:type="pct"/>
            <w:tcBorders>
              <w:top w:val="nil"/>
              <w:left w:val="single" w:sz="4" w:space="0" w:color="auto"/>
              <w:bottom w:val="nil"/>
              <w:right w:val="single" w:sz="4" w:space="0" w:color="auto"/>
            </w:tcBorders>
            <w:shd w:val="clear" w:color="auto" w:fill="FFFFFF" w:themeFill="background1"/>
            <w:vAlign w:val="bottom"/>
          </w:tcPr>
          <w:p w14:paraId="4109CAF9" w14:textId="77777777" w:rsidR="00713DDD" w:rsidRPr="00FC6413" w:rsidRDefault="00713DDD" w:rsidP="006A144F">
            <w:pPr>
              <w:jc w:val="right"/>
              <w:rPr>
                <w:color w:val="000000" w:themeColor="text1"/>
                <w:lang w:val="en-GB"/>
              </w:rPr>
            </w:pPr>
            <w:r w:rsidRPr="00FC6413">
              <w:rPr>
                <w:color w:val="000000" w:themeColor="text1"/>
                <w:lang w:val="en-GB"/>
              </w:rPr>
              <w:t>151,200</w:t>
            </w:r>
          </w:p>
        </w:tc>
      </w:tr>
      <w:tr w:rsidR="00713DDD" w:rsidRPr="00FC6413" w14:paraId="13E0CE3E" w14:textId="77777777" w:rsidTr="006A144F">
        <w:trPr>
          <w:trHeight w:val="233"/>
        </w:trPr>
        <w:tc>
          <w:tcPr>
            <w:tcW w:w="2651" w:type="pct"/>
            <w:tcBorders>
              <w:top w:val="nil"/>
              <w:left w:val="single" w:sz="4" w:space="0" w:color="auto"/>
              <w:bottom w:val="nil"/>
              <w:right w:val="nil"/>
            </w:tcBorders>
            <w:shd w:val="clear" w:color="auto" w:fill="FFFFFF" w:themeFill="background1"/>
            <w:vAlign w:val="bottom"/>
          </w:tcPr>
          <w:p w14:paraId="6E341EBB" w14:textId="77777777" w:rsidR="00713DDD" w:rsidRPr="00FC6413" w:rsidRDefault="00713DDD" w:rsidP="006A144F">
            <w:pPr>
              <w:tabs>
                <w:tab w:val="left" w:pos="4849"/>
              </w:tabs>
              <w:ind w:left="3856" w:right="-198"/>
              <w:jc w:val="left"/>
              <w:rPr>
                <w:color w:val="000000" w:themeColor="text1"/>
                <w:lang w:val="en-GB"/>
              </w:rPr>
            </w:pPr>
            <w:r w:rsidRPr="00FC6413">
              <w:rPr>
                <w:color w:val="000000" w:themeColor="text1"/>
                <w:lang w:val="en-GB"/>
              </w:rPr>
              <w:t>Phase II:</w:t>
            </w:r>
          </w:p>
        </w:tc>
        <w:tc>
          <w:tcPr>
            <w:tcW w:w="1440" w:type="pct"/>
            <w:tcBorders>
              <w:top w:val="nil"/>
              <w:left w:val="nil"/>
              <w:bottom w:val="nil"/>
              <w:right w:val="single" w:sz="4" w:space="0" w:color="auto"/>
            </w:tcBorders>
            <w:shd w:val="clear" w:color="auto" w:fill="FFFFFF" w:themeFill="background1"/>
            <w:vAlign w:val="bottom"/>
          </w:tcPr>
          <w:p w14:paraId="608BCBEA" w14:textId="77777777" w:rsidR="00713DDD" w:rsidRPr="00FC6413" w:rsidRDefault="00713DDD" w:rsidP="006A144F">
            <w:pPr>
              <w:ind w:right="2"/>
              <w:jc w:val="right"/>
              <w:rPr>
                <w:color w:val="000000" w:themeColor="text1"/>
                <w:lang w:val="en-GB"/>
              </w:rPr>
            </w:pPr>
            <w:r w:rsidRPr="00FC6413">
              <w:rPr>
                <w:color w:val="000000" w:themeColor="text1"/>
                <w:lang w:val="en-GB"/>
              </w:rPr>
              <w:t>Jul-06</w:t>
            </w:r>
          </w:p>
        </w:tc>
        <w:tc>
          <w:tcPr>
            <w:tcW w:w="909" w:type="pct"/>
            <w:tcBorders>
              <w:top w:val="nil"/>
              <w:left w:val="single" w:sz="4" w:space="0" w:color="auto"/>
              <w:bottom w:val="nil"/>
              <w:right w:val="single" w:sz="4" w:space="0" w:color="auto"/>
            </w:tcBorders>
            <w:shd w:val="clear" w:color="auto" w:fill="FFFFFF" w:themeFill="background1"/>
            <w:vAlign w:val="bottom"/>
          </w:tcPr>
          <w:p w14:paraId="6E1AC412" w14:textId="77777777" w:rsidR="00713DDD" w:rsidRPr="00FC6413" w:rsidRDefault="00713DDD" w:rsidP="006A144F">
            <w:pPr>
              <w:jc w:val="right"/>
              <w:rPr>
                <w:color w:val="000000" w:themeColor="text1"/>
                <w:lang w:val="en-GB"/>
              </w:rPr>
            </w:pPr>
            <w:r w:rsidRPr="00FC6413">
              <w:rPr>
                <w:color w:val="000000" w:themeColor="text1"/>
                <w:lang w:val="en-GB"/>
              </w:rPr>
              <w:t>109,200</w:t>
            </w:r>
          </w:p>
        </w:tc>
      </w:tr>
      <w:tr w:rsidR="00713DDD" w:rsidRPr="00FC6413" w14:paraId="6714083A" w14:textId="77777777" w:rsidTr="006A144F">
        <w:trPr>
          <w:trHeight w:val="233"/>
        </w:trPr>
        <w:tc>
          <w:tcPr>
            <w:tcW w:w="2651" w:type="pct"/>
            <w:tcBorders>
              <w:top w:val="nil"/>
              <w:left w:val="single" w:sz="4" w:space="0" w:color="auto"/>
              <w:bottom w:val="nil"/>
              <w:right w:val="nil"/>
            </w:tcBorders>
            <w:shd w:val="clear" w:color="auto" w:fill="FFFFFF" w:themeFill="background1"/>
            <w:vAlign w:val="bottom"/>
          </w:tcPr>
          <w:p w14:paraId="3254E2FC" w14:textId="77777777" w:rsidR="00713DDD" w:rsidRPr="00FC6413" w:rsidRDefault="00713DDD" w:rsidP="006A144F">
            <w:pPr>
              <w:tabs>
                <w:tab w:val="left" w:pos="4849"/>
              </w:tabs>
              <w:ind w:left="3856" w:right="-198"/>
              <w:jc w:val="left"/>
              <w:rPr>
                <w:color w:val="000000" w:themeColor="text1"/>
                <w:lang w:val="en-GB"/>
              </w:rPr>
            </w:pPr>
            <w:r w:rsidRPr="00FC6413">
              <w:rPr>
                <w:color w:val="000000" w:themeColor="text1"/>
                <w:lang w:val="en-GB"/>
              </w:rPr>
              <w:t>Phase III:</w:t>
            </w:r>
          </w:p>
        </w:tc>
        <w:tc>
          <w:tcPr>
            <w:tcW w:w="1440" w:type="pct"/>
            <w:tcBorders>
              <w:top w:val="nil"/>
              <w:left w:val="nil"/>
              <w:bottom w:val="nil"/>
              <w:right w:val="single" w:sz="4" w:space="0" w:color="auto"/>
            </w:tcBorders>
            <w:shd w:val="clear" w:color="auto" w:fill="FFFFFF" w:themeFill="background1"/>
            <w:vAlign w:val="bottom"/>
          </w:tcPr>
          <w:p w14:paraId="7D94BBCE" w14:textId="77777777" w:rsidR="00713DDD" w:rsidRPr="00FC6413" w:rsidRDefault="00713DDD" w:rsidP="006A144F">
            <w:pPr>
              <w:tabs>
                <w:tab w:val="left" w:pos="1905"/>
              </w:tabs>
              <w:ind w:left="1081" w:right="2"/>
              <w:jc w:val="right"/>
              <w:rPr>
                <w:color w:val="000000" w:themeColor="text1"/>
                <w:lang w:val="en-GB"/>
              </w:rPr>
            </w:pPr>
            <w:r w:rsidRPr="00FC6413">
              <w:rPr>
                <w:color w:val="000000" w:themeColor="text1"/>
                <w:lang w:val="en-GB"/>
              </w:rPr>
              <w:t>Apr-08</w:t>
            </w:r>
          </w:p>
        </w:tc>
        <w:tc>
          <w:tcPr>
            <w:tcW w:w="909" w:type="pct"/>
            <w:tcBorders>
              <w:top w:val="nil"/>
              <w:left w:val="single" w:sz="4" w:space="0" w:color="auto"/>
              <w:bottom w:val="nil"/>
              <w:right w:val="single" w:sz="4" w:space="0" w:color="auto"/>
            </w:tcBorders>
            <w:shd w:val="clear" w:color="auto" w:fill="FFFFFF" w:themeFill="background1"/>
            <w:vAlign w:val="bottom"/>
          </w:tcPr>
          <w:p w14:paraId="4DF5BB02" w14:textId="77777777" w:rsidR="00713DDD" w:rsidRPr="00FC6413" w:rsidRDefault="00713DDD" w:rsidP="006A144F">
            <w:pPr>
              <w:jc w:val="right"/>
              <w:rPr>
                <w:color w:val="000000" w:themeColor="text1"/>
                <w:lang w:val="en-GB"/>
              </w:rPr>
            </w:pPr>
            <w:r w:rsidRPr="00FC6413">
              <w:rPr>
                <w:color w:val="000000" w:themeColor="text1"/>
                <w:lang w:val="en-GB"/>
              </w:rPr>
              <w:t>109,200</w:t>
            </w:r>
          </w:p>
        </w:tc>
      </w:tr>
      <w:tr w:rsidR="00713DDD" w:rsidRPr="00FC6413" w14:paraId="53318165" w14:textId="77777777" w:rsidTr="006A144F">
        <w:trPr>
          <w:trHeight w:val="233"/>
        </w:trPr>
        <w:tc>
          <w:tcPr>
            <w:tcW w:w="2651" w:type="pct"/>
            <w:tcBorders>
              <w:top w:val="nil"/>
              <w:left w:val="single" w:sz="4" w:space="0" w:color="auto"/>
              <w:bottom w:val="nil"/>
              <w:right w:val="nil"/>
            </w:tcBorders>
            <w:shd w:val="clear" w:color="auto" w:fill="FFFFFF" w:themeFill="background1"/>
            <w:vAlign w:val="bottom"/>
          </w:tcPr>
          <w:p w14:paraId="068C845F" w14:textId="77777777" w:rsidR="00713DDD" w:rsidRPr="00FC6413" w:rsidRDefault="00713DDD" w:rsidP="006A144F">
            <w:pPr>
              <w:tabs>
                <w:tab w:val="left" w:pos="4849"/>
              </w:tabs>
              <w:ind w:left="3856" w:right="-198"/>
              <w:jc w:val="left"/>
              <w:rPr>
                <w:color w:val="000000" w:themeColor="text1"/>
                <w:lang w:val="en-GB"/>
              </w:rPr>
            </w:pPr>
            <w:r w:rsidRPr="00FC6413">
              <w:rPr>
                <w:color w:val="000000" w:themeColor="text1"/>
                <w:lang w:val="en-GB"/>
              </w:rPr>
              <w:t>Phase IV:</w:t>
            </w:r>
          </w:p>
        </w:tc>
        <w:tc>
          <w:tcPr>
            <w:tcW w:w="1440" w:type="pct"/>
            <w:tcBorders>
              <w:top w:val="nil"/>
              <w:left w:val="nil"/>
              <w:bottom w:val="nil"/>
              <w:right w:val="single" w:sz="4" w:space="0" w:color="auto"/>
            </w:tcBorders>
            <w:shd w:val="clear" w:color="auto" w:fill="FFFFFF" w:themeFill="background1"/>
            <w:vAlign w:val="bottom"/>
          </w:tcPr>
          <w:p w14:paraId="57BEE82F" w14:textId="77777777" w:rsidR="00713DDD" w:rsidRPr="00FC6413" w:rsidRDefault="00713DDD" w:rsidP="006A144F">
            <w:pPr>
              <w:tabs>
                <w:tab w:val="left" w:pos="6840"/>
              </w:tabs>
              <w:ind w:left="-108" w:right="2"/>
              <w:jc w:val="right"/>
              <w:rPr>
                <w:color w:val="000000" w:themeColor="text1"/>
                <w:lang w:val="en-GB"/>
              </w:rPr>
            </w:pPr>
            <w:r w:rsidRPr="00FC6413">
              <w:rPr>
                <w:color w:val="000000" w:themeColor="text1"/>
                <w:lang w:val="en-GB"/>
              </w:rPr>
              <w:t>Jul-10</w:t>
            </w:r>
          </w:p>
        </w:tc>
        <w:tc>
          <w:tcPr>
            <w:tcW w:w="909" w:type="pct"/>
            <w:tcBorders>
              <w:top w:val="nil"/>
              <w:left w:val="single" w:sz="4" w:space="0" w:color="auto"/>
              <w:bottom w:val="nil"/>
              <w:right w:val="single" w:sz="4" w:space="0" w:color="auto"/>
            </w:tcBorders>
            <w:shd w:val="clear" w:color="auto" w:fill="FFFFFF" w:themeFill="background1"/>
          </w:tcPr>
          <w:p w14:paraId="51DE2B57" w14:textId="77777777" w:rsidR="00713DDD" w:rsidRPr="00FC6413" w:rsidRDefault="00713DDD" w:rsidP="006A144F">
            <w:pPr>
              <w:jc w:val="right"/>
              <w:rPr>
                <w:color w:val="000000" w:themeColor="text1"/>
                <w:lang w:val="en-GB"/>
              </w:rPr>
            </w:pPr>
            <w:r w:rsidRPr="00FC6413">
              <w:rPr>
                <w:color w:val="000000" w:themeColor="text1"/>
                <w:lang w:val="en-GB"/>
              </w:rPr>
              <w:t>109,200</w:t>
            </w:r>
          </w:p>
        </w:tc>
      </w:tr>
      <w:tr w:rsidR="00713DDD" w:rsidRPr="00FC6413" w14:paraId="51AFE49A" w14:textId="77777777" w:rsidTr="006A144F">
        <w:trPr>
          <w:trHeight w:val="233"/>
        </w:trPr>
        <w:tc>
          <w:tcPr>
            <w:tcW w:w="2651" w:type="pct"/>
            <w:tcBorders>
              <w:top w:val="nil"/>
              <w:left w:val="single" w:sz="4" w:space="0" w:color="auto"/>
              <w:bottom w:val="nil"/>
              <w:right w:val="nil"/>
            </w:tcBorders>
            <w:shd w:val="clear" w:color="auto" w:fill="FFFFFF" w:themeFill="background1"/>
            <w:vAlign w:val="bottom"/>
          </w:tcPr>
          <w:p w14:paraId="2D3DE2E6" w14:textId="77777777" w:rsidR="00713DDD" w:rsidRPr="00FC6413" w:rsidRDefault="00713DDD" w:rsidP="006A144F">
            <w:pPr>
              <w:tabs>
                <w:tab w:val="left" w:pos="4849"/>
              </w:tabs>
              <w:ind w:left="3856" w:right="-198"/>
              <w:jc w:val="left"/>
              <w:rPr>
                <w:color w:val="000000" w:themeColor="text1"/>
                <w:lang w:val="en-GB"/>
              </w:rPr>
            </w:pPr>
            <w:r w:rsidRPr="00FC6413">
              <w:rPr>
                <w:color w:val="000000" w:themeColor="text1"/>
                <w:lang w:val="en-GB"/>
              </w:rPr>
              <w:t>Phase V:</w:t>
            </w:r>
          </w:p>
        </w:tc>
        <w:tc>
          <w:tcPr>
            <w:tcW w:w="1440" w:type="pct"/>
            <w:tcBorders>
              <w:top w:val="nil"/>
              <w:left w:val="nil"/>
              <w:bottom w:val="nil"/>
              <w:right w:val="single" w:sz="4" w:space="0" w:color="auto"/>
            </w:tcBorders>
            <w:shd w:val="clear" w:color="auto" w:fill="FFFFFF" w:themeFill="background1"/>
            <w:vAlign w:val="bottom"/>
          </w:tcPr>
          <w:p w14:paraId="3A3657EA" w14:textId="77777777" w:rsidR="00713DDD" w:rsidRPr="00FC6413" w:rsidRDefault="00713DDD" w:rsidP="006A144F">
            <w:pPr>
              <w:tabs>
                <w:tab w:val="left" w:pos="6840"/>
              </w:tabs>
              <w:ind w:left="-108" w:right="2"/>
              <w:jc w:val="right"/>
              <w:rPr>
                <w:color w:val="000000" w:themeColor="text1"/>
                <w:lang w:val="en-GB"/>
              </w:rPr>
            </w:pPr>
            <w:r w:rsidRPr="00FC6413">
              <w:rPr>
                <w:color w:val="000000" w:themeColor="text1"/>
                <w:lang w:val="en-GB"/>
              </w:rPr>
              <w:t>Apr-12</w:t>
            </w:r>
          </w:p>
        </w:tc>
        <w:tc>
          <w:tcPr>
            <w:tcW w:w="909" w:type="pct"/>
            <w:tcBorders>
              <w:top w:val="nil"/>
              <w:left w:val="single" w:sz="4" w:space="0" w:color="auto"/>
              <w:bottom w:val="nil"/>
              <w:right w:val="single" w:sz="4" w:space="0" w:color="auto"/>
            </w:tcBorders>
            <w:shd w:val="clear" w:color="auto" w:fill="FFFFFF" w:themeFill="background1"/>
          </w:tcPr>
          <w:p w14:paraId="51D774FD" w14:textId="77777777" w:rsidR="00713DDD" w:rsidRPr="00FC6413" w:rsidRDefault="00713DDD" w:rsidP="006A144F">
            <w:pPr>
              <w:jc w:val="right"/>
              <w:rPr>
                <w:color w:val="000000" w:themeColor="text1"/>
                <w:lang w:val="en-GB"/>
              </w:rPr>
            </w:pPr>
            <w:r w:rsidRPr="00FC6413">
              <w:rPr>
                <w:color w:val="000000" w:themeColor="text1"/>
                <w:lang w:val="en-GB"/>
              </w:rPr>
              <w:t>109,200</w:t>
            </w:r>
          </w:p>
        </w:tc>
      </w:tr>
      <w:tr w:rsidR="00713DDD" w:rsidRPr="00FC6413" w14:paraId="58CB6CF3" w14:textId="77777777" w:rsidTr="006A144F">
        <w:trPr>
          <w:trHeight w:val="233"/>
        </w:trPr>
        <w:tc>
          <w:tcPr>
            <w:tcW w:w="2651" w:type="pct"/>
            <w:tcBorders>
              <w:top w:val="nil"/>
              <w:left w:val="single" w:sz="4" w:space="0" w:color="auto"/>
              <w:bottom w:val="nil"/>
              <w:right w:val="nil"/>
            </w:tcBorders>
            <w:shd w:val="clear" w:color="auto" w:fill="FFFFFF" w:themeFill="background1"/>
            <w:vAlign w:val="bottom"/>
          </w:tcPr>
          <w:p w14:paraId="63E1C7DA" w14:textId="77777777" w:rsidR="00713DDD" w:rsidRPr="00FC6413" w:rsidRDefault="00713DDD" w:rsidP="006A144F">
            <w:pPr>
              <w:tabs>
                <w:tab w:val="left" w:pos="4849"/>
              </w:tabs>
              <w:ind w:left="3856" w:right="-198"/>
              <w:jc w:val="left"/>
              <w:rPr>
                <w:color w:val="000000" w:themeColor="text1"/>
                <w:lang w:val="en-GB"/>
              </w:rPr>
            </w:pPr>
            <w:r w:rsidRPr="00FC6413">
              <w:rPr>
                <w:color w:val="000000" w:themeColor="text1"/>
                <w:lang w:val="en-GB"/>
              </w:rPr>
              <w:t>Phase VI:</w:t>
            </w:r>
          </w:p>
        </w:tc>
        <w:tc>
          <w:tcPr>
            <w:tcW w:w="1440" w:type="pct"/>
            <w:tcBorders>
              <w:top w:val="nil"/>
              <w:left w:val="nil"/>
              <w:bottom w:val="nil"/>
              <w:right w:val="single" w:sz="4" w:space="0" w:color="auto"/>
            </w:tcBorders>
            <w:shd w:val="clear" w:color="auto" w:fill="FFFFFF" w:themeFill="background1"/>
            <w:vAlign w:val="bottom"/>
          </w:tcPr>
          <w:p w14:paraId="67BCE337" w14:textId="77777777" w:rsidR="00713DDD" w:rsidRPr="00FC6413" w:rsidRDefault="00713DDD" w:rsidP="006A144F">
            <w:pPr>
              <w:tabs>
                <w:tab w:val="left" w:pos="6840"/>
              </w:tabs>
              <w:ind w:left="-108" w:right="2"/>
              <w:jc w:val="right"/>
              <w:rPr>
                <w:color w:val="000000" w:themeColor="text1"/>
                <w:lang w:val="en-GB"/>
              </w:rPr>
            </w:pPr>
            <w:r w:rsidRPr="00FC6413">
              <w:rPr>
                <w:color w:val="000000" w:themeColor="text1"/>
                <w:lang w:val="en-GB"/>
              </w:rPr>
              <w:t>May-14</w:t>
            </w:r>
          </w:p>
        </w:tc>
        <w:tc>
          <w:tcPr>
            <w:tcW w:w="909" w:type="pct"/>
            <w:tcBorders>
              <w:top w:val="nil"/>
              <w:left w:val="single" w:sz="4" w:space="0" w:color="auto"/>
              <w:bottom w:val="nil"/>
              <w:right w:val="single" w:sz="4" w:space="0" w:color="auto"/>
            </w:tcBorders>
            <w:shd w:val="clear" w:color="auto" w:fill="FFFFFF" w:themeFill="background1"/>
          </w:tcPr>
          <w:p w14:paraId="546599D5" w14:textId="77777777" w:rsidR="00713DDD" w:rsidRPr="00FC6413" w:rsidRDefault="00713DDD" w:rsidP="006A144F">
            <w:pPr>
              <w:jc w:val="right"/>
              <w:rPr>
                <w:color w:val="000000" w:themeColor="text1"/>
                <w:lang w:val="en-GB"/>
              </w:rPr>
            </w:pPr>
            <w:r w:rsidRPr="00FC6413">
              <w:rPr>
                <w:color w:val="000000" w:themeColor="text1"/>
                <w:lang w:val="en-GB"/>
              </w:rPr>
              <w:t>109,200</w:t>
            </w:r>
          </w:p>
        </w:tc>
      </w:tr>
      <w:tr w:rsidR="00713DDD" w:rsidRPr="00FC6413" w14:paraId="0BB7D0AB" w14:textId="77777777" w:rsidTr="006A144F">
        <w:trPr>
          <w:trHeight w:val="233"/>
        </w:trPr>
        <w:tc>
          <w:tcPr>
            <w:tcW w:w="2651" w:type="pct"/>
            <w:tcBorders>
              <w:top w:val="nil"/>
              <w:left w:val="single" w:sz="4" w:space="0" w:color="auto"/>
              <w:bottom w:val="nil"/>
              <w:right w:val="nil"/>
            </w:tcBorders>
            <w:shd w:val="clear" w:color="auto" w:fill="FFFFFF" w:themeFill="background1"/>
            <w:vAlign w:val="bottom"/>
          </w:tcPr>
          <w:p w14:paraId="0F1F87B0" w14:textId="77777777" w:rsidR="00713DDD" w:rsidRPr="00FC6413" w:rsidRDefault="00713DDD" w:rsidP="006A144F">
            <w:pPr>
              <w:tabs>
                <w:tab w:val="left" w:pos="4849"/>
              </w:tabs>
              <w:ind w:left="3856" w:right="-198"/>
              <w:jc w:val="left"/>
              <w:rPr>
                <w:color w:val="000000" w:themeColor="text1"/>
                <w:lang w:val="en-GB"/>
              </w:rPr>
            </w:pPr>
            <w:r w:rsidRPr="00FC6413">
              <w:rPr>
                <w:color w:val="000000" w:themeColor="text1"/>
                <w:lang w:val="en-GB"/>
              </w:rPr>
              <w:t>Phase VII:</w:t>
            </w:r>
          </w:p>
        </w:tc>
        <w:tc>
          <w:tcPr>
            <w:tcW w:w="1440" w:type="pct"/>
            <w:tcBorders>
              <w:top w:val="nil"/>
              <w:left w:val="nil"/>
              <w:bottom w:val="nil"/>
              <w:right w:val="single" w:sz="4" w:space="0" w:color="auto"/>
            </w:tcBorders>
            <w:shd w:val="clear" w:color="auto" w:fill="FFFFFF" w:themeFill="background1"/>
            <w:vAlign w:val="bottom"/>
          </w:tcPr>
          <w:p w14:paraId="47A52382" w14:textId="77777777" w:rsidR="00713DDD" w:rsidRPr="00FC6413" w:rsidRDefault="00713DDD" w:rsidP="006A144F">
            <w:pPr>
              <w:tabs>
                <w:tab w:val="left" w:pos="6840"/>
              </w:tabs>
              <w:ind w:left="-108" w:right="2"/>
              <w:jc w:val="right"/>
              <w:rPr>
                <w:color w:val="000000" w:themeColor="text1"/>
                <w:lang w:val="en-GB"/>
              </w:rPr>
            </w:pPr>
            <w:r w:rsidRPr="00FC6413">
              <w:rPr>
                <w:color w:val="000000" w:themeColor="text1"/>
                <w:lang w:val="en-GB"/>
              </w:rPr>
              <w:t>May-16</w:t>
            </w:r>
          </w:p>
        </w:tc>
        <w:tc>
          <w:tcPr>
            <w:tcW w:w="909" w:type="pct"/>
            <w:tcBorders>
              <w:top w:val="nil"/>
              <w:left w:val="single" w:sz="4" w:space="0" w:color="auto"/>
              <w:bottom w:val="nil"/>
              <w:right w:val="single" w:sz="4" w:space="0" w:color="auto"/>
            </w:tcBorders>
            <w:shd w:val="clear" w:color="auto" w:fill="FFFFFF" w:themeFill="background1"/>
          </w:tcPr>
          <w:p w14:paraId="25501163" w14:textId="77777777" w:rsidR="00713DDD" w:rsidRPr="00FC6413" w:rsidRDefault="00713DDD" w:rsidP="006A144F">
            <w:pPr>
              <w:jc w:val="right"/>
              <w:rPr>
                <w:color w:val="000000" w:themeColor="text1"/>
                <w:lang w:val="en-GB"/>
              </w:rPr>
            </w:pPr>
            <w:r w:rsidRPr="00FC6413">
              <w:rPr>
                <w:color w:val="000000" w:themeColor="text1"/>
                <w:lang w:val="en-GB"/>
              </w:rPr>
              <w:t>139,776</w:t>
            </w:r>
          </w:p>
        </w:tc>
      </w:tr>
      <w:tr w:rsidR="00713DDD" w:rsidRPr="00FC6413" w14:paraId="4A3E2B1A" w14:textId="77777777" w:rsidTr="006A144F">
        <w:trPr>
          <w:trHeight w:val="233"/>
        </w:trPr>
        <w:tc>
          <w:tcPr>
            <w:tcW w:w="2651" w:type="pct"/>
            <w:tcBorders>
              <w:top w:val="nil"/>
              <w:left w:val="single" w:sz="4" w:space="0" w:color="auto"/>
              <w:bottom w:val="nil"/>
              <w:right w:val="nil"/>
            </w:tcBorders>
            <w:shd w:val="clear" w:color="auto" w:fill="FFFFFF" w:themeFill="background1"/>
            <w:vAlign w:val="bottom"/>
          </w:tcPr>
          <w:p w14:paraId="25CCF176" w14:textId="77777777" w:rsidR="00713DDD" w:rsidRPr="00FC6413" w:rsidRDefault="00713DDD" w:rsidP="006A144F">
            <w:pPr>
              <w:tabs>
                <w:tab w:val="left" w:pos="4849"/>
              </w:tabs>
              <w:ind w:left="3856" w:right="-198"/>
              <w:jc w:val="left"/>
              <w:rPr>
                <w:lang w:val="en-GB"/>
              </w:rPr>
            </w:pPr>
            <w:r w:rsidRPr="00FC6413">
              <w:rPr>
                <w:lang w:val="en-GB"/>
              </w:rPr>
              <w:t>Phase VIII:</w:t>
            </w:r>
          </w:p>
        </w:tc>
        <w:tc>
          <w:tcPr>
            <w:tcW w:w="1440" w:type="pct"/>
            <w:tcBorders>
              <w:top w:val="nil"/>
              <w:left w:val="nil"/>
              <w:bottom w:val="nil"/>
              <w:right w:val="single" w:sz="4" w:space="0" w:color="auto"/>
            </w:tcBorders>
            <w:shd w:val="clear" w:color="auto" w:fill="FFFFFF" w:themeFill="background1"/>
            <w:vAlign w:val="bottom"/>
          </w:tcPr>
          <w:p w14:paraId="4257FE54" w14:textId="77777777" w:rsidR="00713DDD" w:rsidRPr="00FC6413" w:rsidRDefault="00713DDD" w:rsidP="006A144F">
            <w:pPr>
              <w:tabs>
                <w:tab w:val="left" w:pos="6840"/>
              </w:tabs>
              <w:ind w:left="-108" w:right="2"/>
              <w:jc w:val="right"/>
              <w:rPr>
                <w:lang w:val="en-GB"/>
              </w:rPr>
            </w:pPr>
            <w:r w:rsidRPr="00FC6413">
              <w:rPr>
                <w:lang w:val="en-GB"/>
              </w:rPr>
              <w:t>Nov-17</w:t>
            </w:r>
          </w:p>
        </w:tc>
        <w:tc>
          <w:tcPr>
            <w:tcW w:w="909" w:type="pct"/>
            <w:tcBorders>
              <w:top w:val="nil"/>
              <w:left w:val="single" w:sz="4" w:space="0" w:color="auto"/>
              <w:bottom w:val="nil"/>
              <w:right w:val="single" w:sz="4" w:space="0" w:color="auto"/>
            </w:tcBorders>
            <w:shd w:val="clear" w:color="auto" w:fill="FFFFFF" w:themeFill="background1"/>
          </w:tcPr>
          <w:p w14:paraId="44C4BAC7" w14:textId="77777777" w:rsidR="00713DDD" w:rsidRPr="00FC6413" w:rsidRDefault="00713DDD" w:rsidP="006A144F">
            <w:pPr>
              <w:jc w:val="right"/>
              <w:rPr>
                <w:lang w:val="en-GB"/>
              </w:rPr>
            </w:pPr>
            <w:r w:rsidRPr="00FC6413">
              <w:rPr>
                <w:lang w:val="en-GB"/>
              </w:rPr>
              <w:t>139,776</w:t>
            </w:r>
          </w:p>
        </w:tc>
      </w:tr>
      <w:tr w:rsidR="00713DDD" w:rsidRPr="00FC6413" w14:paraId="39CF06BB" w14:textId="77777777" w:rsidTr="006A144F">
        <w:trPr>
          <w:trHeight w:val="233"/>
        </w:trPr>
        <w:tc>
          <w:tcPr>
            <w:tcW w:w="2651" w:type="pct"/>
            <w:tcBorders>
              <w:top w:val="nil"/>
              <w:left w:val="single" w:sz="4" w:space="0" w:color="auto"/>
              <w:bottom w:val="nil"/>
              <w:right w:val="nil"/>
            </w:tcBorders>
            <w:shd w:val="clear" w:color="auto" w:fill="FFFFFF" w:themeFill="background1"/>
            <w:vAlign w:val="bottom"/>
          </w:tcPr>
          <w:p w14:paraId="4E0850DF" w14:textId="77777777" w:rsidR="00713DDD" w:rsidRPr="00FC6413" w:rsidRDefault="00713DDD" w:rsidP="006A144F">
            <w:pPr>
              <w:tabs>
                <w:tab w:val="left" w:pos="4849"/>
              </w:tabs>
              <w:ind w:left="3856" w:right="-198"/>
              <w:jc w:val="left"/>
              <w:rPr>
                <w:lang w:val="en-GB"/>
              </w:rPr>
            </w:pPr>
            <w:r w:rsidRPr="00FC6413">
              <w:rPr>
                <w:lang w:val="en-GB"/>
              </w:rPr>
              <w:t>Phase IX:</w:t>
            </w:r>
          </w:p>
        </w:tc>
        <w:tc>
          <w:tcPr>
            <w:tcW w:w="1440" w:type="pct"/>
            <w:tcBorders>
              <w:top w:val="nil"/>
              <w:left w:val="nil"/>
              <w:bottom w:val="nil"/>
              <w:right w:val="single" w:sz="4" w:space="0" w:color="auto"/>
            </w:tcBorders>
            <w:shd w:val="clear" w:color="auto" w:fill="FFFFFF" w:themeFill="background1"/>
            <w:vAlign w:val="bottom"/>
          </w:tcPr>
          <w:p w14:paraId="30135F58" w14:textId="77777777" w:rsidR="00713DDD" w:rsidRPr="00FC6413" w:rsidRDefault="00713DDD" w:rsidP="006A144F">
            <w:pPr>
              <w:tabs>
                <w:tab w:val="left" w:pos="6840"/>
              </w:tabs>
              <w:ind w:left="-108" w:right="2"/>
              <w:jc w:val="right"/>
              <w:rPr>
                <w:lang w:val="en-GB"/>
              </w:rPr>
            </w:pPr>
            <w:r w:rsidRPr="00FC6413">
              <w:rPr>
                <w:lang w:val="en-GB"/>
              </w:rPr>
              <w:t>Dec-19</w:t>
            </w:r>
          </w:p>
        </w:tc>
        <w:tc>
          <w:tcPr>
            <w:tcW w:w="909" w:type="pct"/>
            <w:tcBorders>
              <w:top w:val="nil"/>
              <w:left w:val="single" w:sz="4" w:space="0" w:color="auto"/>
              <w:bottom w:val="nil"/>
              <w:right w:val="single" w:sz="4" w:space="0" w:color="auto"/>
            </w:tcBorders>
            <w:shd w:val="clear" w:color="auto" w:fill="FFFFFF" w:themeFill="background1"/>
          </w:tcPr>
          <w:p w14:paraId="723D6EC2" w14:textId="77777777" w:rsidR="00713DDD" w:rsidRPr="00FC6413" w:rsidRDefault="00713DDD" w:rsidP="006A144F">
            <w:pPr>
              <w:jc w:val="right"/>
              <w:rPr>
                <w:lang w:val="en-GB"/>
              </w:rPr>
            </w:pPr>
            <w:r w:rsidRPr="00FC6413">
              <w:rPr>
                <w:lang w:val="en-GB"/>
              </w:rPr>
              <w:t>139,776</w:t>
            </w:r>
          </w:p>
        </w:tc>
      </w:tr>
      <w:tr w:rsidR="00713DDD" w:rsidRPr="00FC6413" w14:paraId="1DF09B9F" w14:textId="77777777" w:rsidTr="006A144F">
        <w:trPr>
          <w:trHeight w:val="233"/>
        </w:trPr>
        <w:tc>
          <w:tcPr>
            <w:tcW w:w="4091" w:type="pct"/>
            <w:gridSpan w:val="2"/>
            <w:tcBorders>
              <w:top w:val="nil"/>
              <w:left w:val="single" w:sz="4" w:space="0" w:color="auto"/>
              <w:bottom w:val="single" w:sz="4" w:space="0" w:color="auto"/>
              <w:right w:val="single" w:sz="4" w:space="0" w:color="auto"/>
            </w:tcBorders>
            <w:shd w:val="clear" w:color="auto" w:fill="auto"/>
          </w:tcPr>
          <w:p w14:paraId="56421052" w14:textId="77777777" w:rsidR="00713DDD" w:rsidRPr="00FC6413" w:rsidRDefault="00713DDD" w:rsidP="006A144F">
            <w:pPr>
              <w:tabs>
                <w:tab w:val="right" w:pos="7395"/>
              </w:tabs>
              <w:ind w:left="6480" w:right="-108"/>
              <w:jc w:val="left"/>
              <w:rPr>
                <w:lang w:val="en-GB"/>
              </w:rPr>
            </w:pPr>
            <w:r w:rsidRPr="00FC6413">
              <w:rPr>
                <w:lang w:val="en-GB"/>
              </w:rPr>
              <w:tab/>
              <w:t>Total:</w:t>
            </w:r>
          </w:p>
        </w:tc>
        <w:tc>
          <w:tcPr>
            <w:tcW w:w="909" w:type="pct"/>
            <w:tcBorders>
              <w:top w:val="nil"/>
              <w:left w:val="single" w:sz="4" w:space="0" w:color="auto"/>
              <w:bottom w:val="single" w:sz="4" w:space="0" w:color="auto"/>
              <w:right w:val="single" w:sz="4" w:space="0" w:color="auto"/>
            </w:tcBorders>
            <w:shd w:val="clear" w:color="auto" w:fill="auto"/>
          </w:tcPr>
          <w:p w14:paraId="3F78F234" w14:textId="77777777" w:rsidR="00713DDD" w:rsidRPr="00FC6413" w:rsidRDefault="00713DDD" w:rsidP="006A144F">
            <w:pPr>
              <w:jc w:val="right"/>
              <w:rPr>
                <w:lang w:val="en-GB"/>
              </w:rPr>
            </w:pPr>
            <w:r w:rsidRPr="00FC6413">
              <w:rPr>
                <w:lang w:val="en-GB"/>
              </w:rPr>
              <w:t>1,116,528</w:t>
            </w:r>
          </w:p>
        </w:tc>
      </w:tr>
      <w:tr w:rsidR="00713DDD" w:rsidRPr="00FC6413" w14:paraId="7AC90020" w14:textId="77777777" w:rsidTr="006A144F">
        <w:trPr>
          <w:trHeight w:val="233"/>
        </w:trPr>
        <w:tc>
          <w:tcPr>
            <w:tcW w:w="4091" w:type="pct"/>
            <w:gridSpan w:val="2"/>
            <w:shd w:val="clear" w:color="auto" w:fill="auto"/>
          </w:tcPr>
          <w:p w14:paraId="328ED75D" w14:textId="77777777" w:rsidR="00713DDD" w:rsidRPr="00FC6413" w:rsidRDefault="00713DDD" w:rsidP="006A144F">
            <w:pPr>
              <w:jc w:val="left"/>
              <w:rPr>
                <w:color w:val="000000" w:themeColor="text1"/>
                <w:lang w:val="en-GB"/>
              </w:rPr>
            </w:pPr>
            <w:r w:rsidRPr="00FC6413">
              <w:rPr>
                <w:color w:val="000000" w:themeColor="text1"/>
                <w:lang w:val="en-GB"/>
              </w:rPr>
              <w:t>Amount requested for renewal (phase X) (</w:t>
            </w:r>
            <w:r>
              <w:rPr>
                <w:color w:val="000000" w:themeColor="text1"/>
                <w:lang w:val="en-GB"/>
              </w:rPr>
              <w:t>US $</w:t>
            </w:r>
            <w:r w:rsidRPr="00FC6413">
              <w:rPr>
                <w:color w:val="000000" w:themeColor="text1"/>
                <w:lang w:val="en-GB"/>
              </w:rPr>
              <w:t>):</w:t>
            </w:r>
          </w:p>
        </w:tc>
        <w:tc>
          <w:tcPr>
            <w:tcW w:w="909" w:type="pct"/>
            <w:shd w:val="clear" w:color="auto" w:fill="auto"/>
          </w:tcPr>
          <w:p w14:paraId="2CE8D1E5" w14:textId="77777777" w:rsidR="00713DDD" w:rsidRPr="00FC6413" w:rsidRDefault="00713DDD" w:rsidP="006A144F">
            <w:pPr>
              <w:jc w:val="right"/>
              <w:rPr>
                <w:color w:val="000000" w:themeColor="text1"/>
                <w:lang w:val="en-GB"/>
              </w:rPr>
            </w:pPr>
            <w:r w:rsidRPr="00FC6413">
              <w:rPr>
                <w:color w:val="000000" w:themeColor="text1"/>
                <w:lang w:val="en-GB"/>
              </w:rPr>
              <w:t>139,776</w:t>
            </w:r>
          </w:p>
        </w:tc>
      </w:tr>
      <w:tr w:rsidR="00713DDD" w:rsidRPr="00FC6413" w14:paraId="6963E2F1" w14:textId="77777777" w:rsidTr="006A144F">
        <w:trPr>
          <w:trHeight w:val="233"/>
        </w:trPr>
        <w:tc>
          <w:tcPr>
            <w:tcW w:w="4091" w:type="pct"/>
            <w:gridSpan w:val="2"/>
            <w:shd w:val="clear" w:color="auto" w:fill="auto"/>
          </w:tcPr>
          <w:p w14:paraId="0C16C5D6" w14:textId="77777777" w:rsidR="00713DDD" w:rsidRPr="00FC6413" w:rsidRDefault="00713DDD" w:rsidP="006A144F">
            <w:pPr>
              <w:jc w:val="left"/>
              <w:rPr>
                <w:color w:val="000000" w:themeColor="text1"/>
                <w:lang w:val="en-GB"/>
              </w:rPr>
            </w:pPr>
            <w:r w:rsidRPr="00FC6413">
              <w:rPr>
                <w:color w:val="000000" w:themeColor="text1"/>
                <w:lang w:val="en-GB"/>
              </w:rPr>
              <w:t>Amount recommended for approval for phase X (</w:t>
            </w:r>
            <w:r>
              <w:rPr>
                <w:color w:val="000000" w:themeColor="text1"/>
                <w:lang w:val="en-GB"/>
              </w:rPr>
              <w:t>US $</w:t>
            </w:r>
            <w:r w:rsidRPr="00FC6413">
              <w:rPr>
                <w:color w:val="000000" w:themeColor="text1"/>
                <w:lang w:val="en-GB"/>
              </w:rPr>
              <w:t xml:space="preserve">): </w:t>
            </w:r>
          </w:p>
        </w:tc>
        <w:tc>
          <w:tcPr>
            <w:tcW w:w="909" w:type="pct"/>
            <w:shd w:val="clear" w:color="auto" w:fill="auto"/>
          </w:tcPr>
          <w:p w14:paraId="60B0601B" w14:textId="77777777" w:rsidR="00713DDD" w:rsidRPr="00FC6413" w:rsidRDefault="00713DDD" w:rsidP="006A144F">
            <w:pPr>
              <w:jc w:val="right"/>
              <w:rPr>
                <w:color w:val="000000" w:themeColor="text1"/>
                <w:lang w:val="en-GB"/>
              </w:rPr>
            </w:pPr>
            <w:r w:rsidRPr="00FC6413">
              <w:rPr>
                <w:color w:val="000000" w:themeColor="text1"/>
                <w:lang w:val="en-GB"/>
              </w:rPr>
              <w:t>139,776</w:t>
            </w:r>
          </w:p>
        </w:tc>
      </w:tr>
      <w:tr w:rsidR="00713DDD" w:rsidRPr="00FC6413" w14:paraId="10EA4721" w14:textId="77777777" w:rsidTr="006A144F">
        <w:trPr>
          <w:trHeight w:val="233"/>
        </w:trPr>
        <w:tc>
          <w:tcPr>
            <w:tcW w:w="4091" w:type="pct"/>
            <w:gridSpan w:val="2"/>
            <w:shd w:val="clear" w:color="auto" w:fill="auto"/>
          </w:tcPr>
          <w:p w14:paraId="38063069" w14:textId="77777777" w:rsidR="00713DDD" w:rsidRPr="00FC6413" w:rsidRDefault="00713DDD" w:rsidP="006A144F">
            <w:pPr>
              <w:jc w:val="left"/>
              <w:rPr>
                <w:color w:val="000000" w:themeColor="text1"/>
                <w:lang w:val="en-GB"/>
              </w:rPr>
            </w:pPr>
            <w:r w:rsidRPr="00FC6413">
              <w:rPr>
                <w:color w:val="000000" w:themeColor="text1"/>
                <w:lang w:val="en-GB"/>
              </w:rPr>
              <w:t>Agency support costs (</w:t>
            </w:r>
            <w:r>
              <w:rPr>
                <w:color w:val="000000" w:themeColor="text1"/>
                <w:lang w:val="en-GB"/>
              </w:rPr>
              <w:t>US $</w:t>
            </w:r>
            <w:r w:rsidRPr="00FC6413">
              <w:rPr>
                <w:color w:val="000000" w:themeColor="text1"/>
                <w:lang w:val="en-GB"/>
              </w:rPr>
              <w:t>):</w:t>
            </w:r>
          </w:p>
        </w:tc>
        <w:tc>
          <w:tcPr>
            <w:tcW w:w="909" w:type="pct"/>
            <w:shd w:val="clear" w:color="auto" w:fill="auto"/>
          </w:tcPr>
          <w:p w14:paraId="607C0575" w14:textId="77777777" w:rsidR="00713DDD" w:rsidRPr="00FC6413" w:rsidRDefault="00713DDD" w:rsidP="006A144F">
            <w:pPr>
              <w:jc w:val="right"/>
              <w:rPr>
                <w:color w:val="000000" w:themeColor="text1"/>
                <w:lang w:val="en-GB"/>
              </w:rPr>
            </w:pPr>
            <w:r w:rsidRPr="00FC6413">
              <w:rPr>
                <w:color w:val="000000" w:themeColor="text1"/>
                <w:lang w:val="en-GB"/>
              </w:rPr>
              <w:t>0</w:t>
            </w:r>
          </w:p>
        </w:tc>
      </w:tr>
      <w:tr w:rsidR="00713DDD" w:rsidRPr="00FC6413" w14:paraId="7B17B1D9" w14:textId="77777777" w:rsidTr="006A144F">
        <w:trPr>
          <w:trHeight w:val="233"/>
        </w:trPr>
        <w:tc>
          <w:tcPr>
            <w:tcW w:w="4091" w:type="pct"/>
            <w:gridSpan w:val="2"/>
            <w:shd w:val="clear" w:color="auto" w:fill="auto"/>
          </w:tcPr>
          <w:p w14:paraId="06B76681" w14:textId="77777777" w:rsidR="00713DDD" w:rsidRPr="00FC6413" w:rsidRDefault="00713DDD" w:rsidP="006A144F">
            <w:pPr>
              <w:jc w:val="left"/>
              <w:rPr>
                <w:color w:val="000000" w:themeColor="text1"/>
                <w:lang w:val="en-GB"/>
              </w:rPr>
            </w:pPr>
            <w:r w:rsidRPr="00FC6413">
              <w:rPr>
                <w:color w:val="000000" w:themeColor="text1"/>
                <w:lang w:val="en-GB"/>
              </w:rPr>
              <w:t>Total cost of institutional strengthening phase X to the Multilateral Fund (</w:t>
            </w:r>
            <w:r>
              <w:rPr>
                <w:color w:val="000000" w:themeColor="text1"/>
                <w:lang w:val="en-GB"/>
              </w:rPr>
              <w:t>US $</w:t>
            </w:r>
            <w:r w:rsidRPr="00FC6413">
              <w:rPr>
                <w:color w:val="000000" w:themeColor="text1"/>
                <w:lang w:val="en-GB"/>
              </w:rPr>
              <w:t>):</w:t>
            </w:r>
          </w:p>
        </w:tc>
        <w:tc>
          <w:tcPr>
            <w:tcW w:w="909" w:type="pct"/>
            <w:shd w:val="clear" w:color="auto" w:fill="auto"/>
          </w:tcPr>
          <w:p w14:paraId="44E4081A" w14:textId="77777777" w:rsidR="00713DDD" w:rsidRPr="00FC6413" w:rsidRDefault="00713DDD" w:rsidP="006A144F">
            <w:pPr>
              <w:jc w:val="right"/>
              <w:rPr>
                <w:color w:val="000000" w:themeColor="text1"/>
                <w:lang w:val="en-GB"/>
              </w:rPr>
            </w:pPr>
            <w:r w:rsidRPr="00FC6413">
              <w:rPr>
                <w:color w:val="000000" w:themeColor="text1"/>
                <w:lang w:val="en-GB"/>
              </w:rPr>
              <w:t>139,776</w:t>
            </w:r>
          </w:p>
        </w:tc>
      </w:tr>
      <w:tr w:rsidR="00713DDD" w:rsidRPr="00FC6413" w14:paraId="568A947C" w14:textId="77777777" w:rsidTr="006A144F">
        <w:trPr>
          <w:trHeight w:val="233"/>
        </w:trPr>
        <w:tc>
          <w:tcPr>
            <w:tcW w:w="4091" w:type="pct"/>
            <w:gridSpan w:val="2"/>
          </w:tcPr>
          <w:p w14:paraId="570EBAF5" w14:textId="77777777" w:rsidR="00713DDD" w:rsidRPr="00FC6413" w:rsidRDefault="00713DDD" w:rsidP="006A144F">
            <w:pPr>
              <w:jc w:val="left"/>
              <w:rPr>
                <w:color w:val="000000" w:themeColor="text1"/>
                <w:lang w:val="en-GB"/>
              </w:rPr>
            </w:pPr>
            <w:r w:rsidRPr="00FC6413">
              <w:rPr>
                <w:color w:val="000000" w:themeColor="text1"/>
                <w:lang w:val="en-GB"/>
              </w:rPr>
              <w:t>Date of approval of country programme:</w:t>
            </w:r>
          </w:p>
        </w:tc>
        <w:tc>
          <w:tcPr>
            <w:tcW w:w="909" w:type="pct"/>
            <w:shd w:val="clear" w:color="auto" w:fill="FFFFFF" w:themeFill="background1"/>
          </w:tcPr>
          <w:p w14:paraId="6B271CD9" w14:textId="77777777" w:rsidR="00713DDD" w:rsidRPr="00FC6413" w:rsidRDefault="00713DDD" w:rsidP="006A144F">
            <w:pPr>
              <w:jc w:val="right"/>
              <w:rPr>
                <w:color w:val="000000" w:themeColor="text1"/>
                <w:lang w:val="en-GB"/>
              </w:rPr>
            </w:pPr>
            <w:r w:rsidRPr="00FC6413">
              <w:rPr>
                <w:color w:val="000000" w:themeColor="text1"/>
                <w:lang w:val="en-GB"/>
              </w:rPr>
              <w:t>2003</w:t>
            </w:r>
          </w:p>
        </w:tc>
      </w:tr>
      <w:tr w:rsidR="00713DDD" w:rsidRPr="00FC6413" w14:paraId="2B962F4E" w14:textId="77777777" w:rsidTr="006A144F">
        <w:trPr>
          <w:trHeight w:val="233"/>
        </w:trPr>
        <w:tc>
          <w:tcPr>
            <w:tcW w:w="4091" w:type="pct"/>
            <w:gridSpan w:val="2"/>
            <w:tcBorders>
              <w:bottom w:val="single" w:sz="4" w:space="0" w:color="auto"/>
            </w:tcBorders>
          </w:tcPr>
          <w:p w14:paraId="1D6F495E" w14:textId="77777777" w:rsidR="00713DDD" w:rsidRPr="00FC6413" w:rsidRDefault="00713DDD" w:rsidP="006A144F">
            <w:pPr>
              <w:jc w:val="left"/>
              <w:rPr>
                <w:color w:val="000000" w:themeColor="text1"/>
                <w:lang w:val="en-GB"/>
              </w:rPr>
            </w:pPr>
            <w:r w:rsidRPr="00FC6413">
              <w:rPr>
                <w:color w:val="000000" w:themeColor="text1"/>
                <w:lang w:val="en-GB"/>
              </w:rPr>
              <w:t>Date of approval of HCFC phase-out management plan (stage I):</w:t>
            </w:r>
          </w:p>
        </w:tc>
        <w:tc>
          <w:tcPr>
            <w:tcW w:w="909" w:type="pct"/>
            <w:tcBorders>
              <w:bottom w:val="single" w:sz="4" w:space="0" w:color="auto"/>
            </w:tcBorders>
            <w:shd w:val="clear" w:color="auto" w:fill="FFFFFF" w:themeFill="background1"/>
          </w:tcPr>
          <w:p w14:paraId="515E5957" w14:textId="77777777" w:rsidR="00713DDD" w:rsidRPr="00FC6413" w:rsidRDefault="00713DDD" w:rsidP="006A144F">
            <w:pPr>
              <w:jc w:val="right"/>
              <w:rPr>
                <w:color w:val="000000" w:themeColor="text1"/>
                <w:lang w:val="en-GB"/>
              </w:rPr>
            </w:pPr>
            <w:r w:rsidRPr="00FC6413">
              <w:rPr>
                <w:color w:val="000000" w:themeColor="text1"/>
                <w:lang w:val="en-GB"/>
              </w:rPr>
              <w:t>2011</w:t>
            </w:r>
          </w:p>
        </w:tc>
      </w:tr>
      <w:tr w:rsidR="00713DDD" w:rsidRPr="00FC6413" w14:paraId="57CD2D17" w14:textId="77777777" w:rsidTr="006A144F">
        <w:trPr>
          <w:trHeight w:val="233"/>
        </w:trPr>
        <w:tc>
          <w:tcPr>
            <w:tcW w:w="4091" w:type="pct"/>
            <w:gridSpan w:val="2"/>
            <w:tcBorders>
              <w:bottom w:val="single" w:sz="4" w:space="0" w:color="auto"/>
            </w:tcBorders>
          </w:tcPr>
          <w:p w14:paraId="3BA18EDD" w14:textId="77777777" w:rsidR="00713DDD" w:rsidRPr="00FC6413" w:rsidRDefault="00713DDD" w:rsidP="006A144F">
            <w:pPr>
              <w:jc w:val="left"/>
              <w:rPr>
                <w:color w:val="000000" w:themeColor="text1"/>
                <w:lang w:val="en-GB"/>
              </w:rPr>
            </w:pPr>
            <w:r w:rsidRPr="00FC6413">
              <w:rPr>
                <w:color w:val="000000" w:themeColor="text1"/>
                <w:lang w:val="en-GB"/>
              </w:rPr>
              <w:t>Date of approval of HCFC phase-out management plan (stage II):</w:t>
            </w:r>
          </w:p>
        </w:tc>
        <w:tc>
          <w:tcPr>
            <w:tcW w:w="909" w:type="pct"/>
            <w:tcBorders>
              <w:bottom w:val="single" w:sz="4" w:space="0" w:color="auto"/>
            </w:tcBorders>
            <w:shd w:val="clear" w:color="auto" w:fill="FFFFFF" w:themeFill="background1"/>
          </w:tcPr>
          <w:p w14:paraId="3FF291B9" w14:textId="77777777" w:rsidR="00713DDD" w:rsidRPr="00FC6413" w:rsidRDefault="00713DDD" w:rsidP="006A144F">
            <w:pPr>
              <w:jc w:val="right"/>
              <w:rPr>
                <w:color w:val="000000" w:themeColor="text1"/>
                <w:lang w:val="en-GB"/>
              </w:rPr>
            </w:pPr>
            <w:r w:rsidRPr="00FC6413">
              <w:rPr>
                <w:color w:val="000000" w:themeColor="text1"/>
                <w:lang w:val="en-GB"/>
              </w:rPr>
              <w:t>2020</w:t>
            </w:r>
          </w:p>
        </w:tc>
      </w:tr>
      <w:tr w:rsidR="00713DDD" w:rsidRPr="00FC6413" w14:paraId="7EB19888" w14:textId="77777777" w:rsidTr="006A144F">
        <w:trPr>
          <w:trHeight w:val="233"/>
        </w:trPr>
        <w:tc>
          <w:tcPr>
            <w:tcW w:w="4091" w:type="pct"/>
            <w:gridSpan w:val="2"/>
            <w:tcBorders>
              <w:top w:val="single" w:sz="4" w:space="0" w:color="auto"/>
              <w:left w:val="single" w:sz="4" w:space="0" w:color="auto"/>
              <w:bottom w:val="nil"/>
              <w:right w:val="single" w:sz="4" w:space="0" w:color="auto"/>
            </w:tcBorders>
          </w:tcPr>
          <w:p w14:paraId="75479EBF" w14:textId="77777777" w:rsidR="00713DDD" w:rsidRPr="00FC6413" w:rsidRDefault="00713DDD" w:rsidP="006A144F">
            <w:pPr>
              <w:spacing w:before="20"/>
              <w:jc w:val="left"/>
              <w:rPr>
                <w:color w:val="000000" w:themeColor="text1"/>
                <w:lang w:val="en-GB"/>
              </w:rPr>
            </w:pPr>
            <w:r w:rsidRPr="00FC6413">
              <w:rPr>
                <w:color w:val="000000" w:themeColor="text1"/>
                <w:lang w:val="en-GB"/>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57A20BF5" w14:textId="77777777" w:rsidR="00713DDD" w:rsidRPr="00FC6413" w:rsidRDefault="00713DDD" w:rsidP="006A144F">
            <w:pPr>
              <w:jc w:val="right"/>
              <w:rPr>
                <w:color w:val="000000" w:themeColor="text1"/>
                <w:lang w:val="en-GB"/>
              </w:rPr>
            </w:pPr>
          </w:p>
        </w:tc>
      </w:tr>
      <w:tr w:rsidR="00713DDD" w:rsidRPr="00FC6413" w14:paraId="35A7E228" w14:textId="77777777" w:rsidTr="006A144F">
        <w:trPr>
          <w:trHeight w:val="233"/>
        </w:trPr>
        <w:tc>
          <w:tcPr>
            <w:tcW w:w="4091" w:type="pct"/>
            <w:gridSpan w:val="2"/>
            <w:tcBorders>
              <w:top w:val="nil"/>
              <w:left w:val="single" w:sz="4" w:space="0" w:color="auto"/>
              <w:bottom w:val="nil"/>
              <w:right w:val="single" w:sz="4" w:space="0" w:color="auto"/>
            </w:tcBorders>
          </w:tcPr>
          <w:p w14:paraId="7E359423" w14:textId="77777777" w:rsidR="00713DDD" w:rsidRPr="00FC6413" w:rsidRDefault="00713DDD" w:rsidP="006A144F">
            <w:pPr>
              <w:ind w:left="360" w:hanging="360"/>
              <w:jc w:val="left"/>
              <w:rPr>
                <w:color w:val="000000" w:themeColor="text1"/>
                <w:lang w:val="en-GB"/>
              </w:rPr>
            </w:pPr>
            <w:r w:rsidRPr="00FC6413">
              <w:rPr>
                <w:color w:val="000000" w:themeColor="text1"/>
                <w:lang w:val="en-GB"/>
              </w:rPr>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6880F0EF" w14:textId="77777777" w:rsidR="00713DDD" w:rsidRPr="00FC6413" w:rsidRDefault="00713DDD" w:rsidP="006A144F">
            <w:pPr>
              <w:jc w:val="right"/>
              <w:rPr>
                <w:color w:val="000000" w:themeColor="text1"/>
                <w:lang w:val="en-GB"/>
              </w:rPr>
            </w:pPr>
            <w:r w:rsidRPr="00FC6413">
              <w:rPr>
                <w:color w:val="000000" w:themeColor="text1"/>
                <w:lang w:val="en-GB"/>
              </w:rPr>
              <w:t>0.0</w:t>
            </w:r>
          </w:p>
        </w:tc>
      </w:tr>
      <w:tr w:rsidR="00713DDD" w:rsidRPr="00FC6413" w14:paraId="0136A534" w14:textId="77777777" w:rsidTr="006A144F">
        <w:trPr>
          <w:trHeight w:val="233"/>
        </w:trPr>
        <w:tc>
          <w:tcPr>
            <w:tcW w:w="4091" w:type="pct"/>
            <w:gridSpan w:val="2"/>
            <w:tcBorders>
              <w:top w:val="nil"/>
              <w:left w:val="single" w:sz="4" w:space="0" w:color="auto"/>
              <w:bottom w:val="nil"/>
              <w:right w:val="single" w:sz="4" w:space="0" w:color="auto"/>
            </w:tcBorders>
          </w:tcPr>
          <w:p w14:paraId="049BF080" w14:textId="77777777" w:rsidR="00713DDD" w:rsidRPr="00FC6413" w:rsidRDefault="00713DDD" w:rsidP="006A144F">
            <w:pPr>
              <w:spacing w:after="20"/>
              <w:jc w:val="left"/>
              <w:rPr>
                <w:color w:val="000000" w:themeColor="text1"/>
                <w:lang w:val="en-GB"/>
              </w:rPr>
            </w:pPr>
            <w:r w:rsidRPr="00FC6413">
              <w:rPr>
                <w:color w:val="000000" w:themeColor="text1"/>
                <w:lang w:val="en-GB"/>
              </w:rPr>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6D661B6A" w14:textId="77777777" w:rsidR="00713DDD" w:rsidRPr="00FC6413" w:rsidRDefault="00713DDD" w:rsidP="006A144F">
            <w:pPr>
              <w:jc w:val="right"/>
              <w:rPr>
                <w:color w:val="000000" w:themeColor="text1"/>
                <w:lang w:val="en-GB"/>
              </w:rPr>
            </w:pPr>
            <w:r w:rsidRPr="00FC6413">
              <w:rPr>
                <w:color w:val="000000" w:themeColor="text1"/>
                <w:lang w:val="en-GB"/>
              </w:rPr>
              <w:t>6.0</w:t>
            </w:r>
          </w:p>
        </w:tc>
      </w:tr>
      <w:tr w:rsidR="00713DDD" w:rsidRPr="00FC6413" w14:paraId="714E9DCB" w14:textId="77777777" w:rsidTr="006A144F">
        <w:trPr>
          <w:trHeight w:val="233"/>
        </w:trPr>
        <w:tc>
          <w:tcPr>
            <w:tcW w:w="4091" w:type="pct"/>
            <w:gridSpan w:val="2"/>
            <w:tcBorders>
              <w:top w:val="nil"/>
              <w:bottom w:val="single" w:sz="4" w:space="0" w:color="auto"/>
            </w:tcBorders>
          </w:tcPr>
          <w:p w14:paraId="286C5A63" w14:textId="77777777" w:rsidR="00713DDD" w:rsidRPr="00FC6413" w:rsidRDefault="00713DDD" w:rsidP="006A144F">
            <w:pPr>
              <w:spacing w:after="20"/>
              <w:ind w:left="360" w:hanging="360"/>
              <w:jc w:val="left"/>
              <w:rPr>
                <w:color w:val="000000" w:themeColor="text1"/>
                <w:lang w:val="en-GB"/>
              </w:rPr>
            </w:pPr>
            <w:r w:rsidRPr="00FC6413">
              <w:rPr>
                <w:color w:val="000000" w:themeColor="text1"/>
                <w:lang w:val="en-GB"/>
              </w:rPr>
              <w:t>Annex E (methyl bromide) (average 1995-1998)</w:t>
            </w:r>
          </w:p>
        </w:tc>
        <w:tc>
          <w:tcPr>
            <w:tcW w:w="909" w:type="pct"/>
            <w:tcBorders>
              <w:top w:val="nil"/>
              <w:bottom w:val="single" w:sz="4" w:space="0" w:color="auto"/>
            </w:tcBorders>
            <w:shd w:val="clear" w:color="auto" w:fill="FFFFFF" w:themeFill="background1"/>
            <w:vAlign w:val="bottom"/>
          </w:tcPr>
          <w:p w14:paraId="5FD45F08" w14:textId="77777777" w:rsidR="00713DDD" w:rsidRPr="00FC6413" w:rsidRDefault="00713DDD" w:rsidP="006A144F">
            <w:pPr>
              <w:jc w:val="right"/>
              <w:rPr>
                <w:color w:val="000000" w:themeColor="text1"/>
                <w:lang w:val="en-GB"/>
              </w:rPr>
            </w:pPr>
            <w:r w:rsidRPr="00FC6413">
              <w:rPr>
                <w:color w:val="000000" w:themeColor="text1"/>
                <w:lang w:val="en-GB"/>
              </w:rPr>
              <w:t>0.0</w:t>
            </w:r>
          </w:p>
        </w:tc>
      </w:tr>
      <w:tr w:rsidR="00713DDD" w:rsidRPr="00FC6413" w14:paraId="3CF8355F" w14:textId="77777777" w:rsidTr="006A144F">
        <w:trPr>
          <w:trHeight w:val="233"/>
        </w:trPr>
        <w:tc>
          <w:tcPr>
            <w:tcW w:w="4091" w:type="pct"/>
            <w:gridSpan w:val="2"/>
            <w:tcBorders>
              <w:top w:val="single" w:sz="4" w:space="0" w:color="auto"/>
              <w:left w:val="single" w:sz="4" w:space="0" w:color="auto"/>
              <w:bottom w:val="nil"/>
              <w:right w:val="single" w:sz="4" w:space="0" w:color="auto"/>
            </w:tcBorders>
          </w:tcPr>
          <w:p w14:paraId="70085BD8" w14:textId="77777777" w:rsidR="00713DDD" w:rsidRPr="00FC6413" w:rsidRDefault="00713DDD" w:rsidP="006A144F">
            <w:pPr>
              <w:spacing w:before="20"/>
              <w:jc w:val="left"/>
              <w:rPr>
                <w:color w:val="000000" w:themeColor="text1"/>
                <w:lang w:val="en-GB"/>
              </w:rPr>
            </w:pPr>
            <w:r w:rsidRPr="00FC6413">
              <w:rPr>
                <w:color w:val="000000" w:themeColor="text1"/>
                <w:lang w:val="en-GB"/>
              </w:rPr>
              <w:t>Latest reported ODS consumption (2020)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0BB86B47" w14:textId="77777777" w:rsidR="00713DDD" w:rsidRPr="00FC6413" w:rsidRDefault="00713DDD" w:rsidP="006A144F">
            <w:pPr>
              <w:spacing w:before="20"/>
              <w:jc w:val="right"/>
              <w:rPr>
                <w:color w:val="000000" w:themeColor="text1"/>
                <w:lang w:val="en-GB"/>
              </w:rPr>
            </w:pPr>
          </w:p>
        </w:tc>
      </w:tr>
      <w:tr w:rsidR="00713DDD" w:rsidRPr="00FC6413" w14:paraId="40B77084" w14:textId="77777777" w:rsidTr="006A144F">
        <w:trPr>
          <w:trHeight w:val="233"/>
        </w:trPr>
        <w:tc>
          <w:tcPr>
            <w:tcW w:w="4091" w:type="pct"/>
            <w:gridSpan w:val="2"/>
            <w:tcBorders>
              <w:top w:val="nil"/>
              <w:left w:val="single" w:sz="4" w:space="0" w:color="auto"/>
              <w:bottom w:val="nil"/>
              <w:right w:val="single" w:sz="4" w:space="0" w:color="auto"/>
            </w:tcBorders>
          </w:tcPr>
          <w:p w14:paraId="1924484B" w14:textId="77777777" w:rsidR="00713DDD" w:rsidRPr="00FC6413" w:rsidRDefault="00713DDD" w:rsidP="006A144F">
            <w:pPr>
              <w:ind w:left="360" w:hanging="360"/>
              <w:jc w:val="left"/>
              <w:rPr>
                <w:color w:val="000000" w:themeColor="text1"/>
                <w:lang w:val="en-GB"/>
              </w:rPr>
            </w:pPr>
            <w:r w:rsidRPr="00FC6413">
              <w:rPr>
                <w:color w:val="000000" w:themeColor="text1"/>
                <w:lang w:val="en-GB"/>
              </w:rPr>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1FF6235D" w14:textId="77777777" w:rsidR="00713DDD" w:rsidRPr="00FC6413" w:rsidRDefault="00713DDD" w:rsidP="006A144F">
            <w:pPr>
              <w:jc w:val="right"/>
              <w:rPr>
                <w:color w:val="000000" w:themeColor="text1"/>
                <w:lang w:val="en-GB"/>
              </w:rPr>
            </w:pPr>
            <w:r w:rsidRPr="00FC6413">
              <w:rPr>
                <w:color w:val="000000" w:themeColor="text1"/>
                <w:lang w:val="en-GB"/>
              </w:rPr>
              <w:t>0.0</w:t>
            </w:r>
          </w:p>
        </w:tc>
      </w:tr>
      <w:tr w:rsidR="00713DDD" w:rsidRPr="00FC6413" w14:paraId="35086322" w14:textId="77777777" w:rsidTr="006A144F">
        <w:trPr>
          <w:trHeight w:val="233"/>
        </w:trPr>
        <w:tc>
          <w:tcPr>
            <w:tcW w:w="4091" w:type="pct"/>
            <w:gridSpan w:val="2"/>
            <w:tcBorders>
              <w:top w:val="nil"/>
              <w:left w:val="single" w:sz="4" w:space="0" w:color="auto"/>
              <w:bottom w:val="nil"/>
              <w:right w:val="single" w:sz="4" w:space="0" w:color="auto"/>
            </w:tcBorders>
          </w:tcPr>
          <w:p w14:paraId="5864479A" w14:textId="77777777" w:rsidR="00713DDD" w:rsidRPr="00FC6413" w:rsidRDefault="00713DDD" w:rsidP="006A144F">
            <w:pPr>
              <w:ind w:left="360" w:hanging="360"/>
              <w:jc w:val="left"/>
              <w:rPr>
                <w:color w:val="000000" w:themeColor="text1"/>
              </w:rPr>
            </w:pPr>
            <w:r w:rsidRPr="00FC6413">
              <w:rPr>
                <w:color w:val="000000" w:themeColor="text1"/>
                <w:lang w:val="en-GB"/>
              </w:rPr>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1A1BBC02" w14:textId="77777777" w:rsidR="00713DDD" w:rsidRPr="00FC6413" w:rsidRDefault="00713DDD" w:rsidP="006A144F">
            <w:pPr>
              <w:jc w:val="right"/>
              <w:rPr>
                <w:color w:val="000000" w:themeColor="text1"/>
                <w:lang w:val="en-GB"/>
              </w:rPr>
            </w:pPr>
            <w:r w:rsidRPr="00FC6413">
              <w:rPr>
                <w:color w:val="000000" w:themeColor="text1"/>
                <w:lang w:val="en-GB"/>
              </w:rPr>
              <w:t>3.1</w:t>
            </w:r>
          </w:p>
        </w:tc>
      </w:tr>
      <w:tr w:rsidR="00713DDD" w:rsidRPr="00FC6413" w14:paraId="0AF336AA" w14:textId="77777777" w:rsidTr="006A144F">
        <w:trPr>
          <w:trHeight w:val="233"/>
        </w:trPr>
        <w:tc>
          <w:tcPr>
            <w:tcW w:w="4091" w:type="pct"/>
            <w:gridSpan w:val="2"/>
            <w:tcBorders>
              <w:top w:val="nil"/>
              <w:left w:val="single" w:sz="4" w:space="0" w:color="auto"/>
              <w:bottom w:val="nil"/>
              <w:right w:val="single" w:sz="4" w:space="0" w:color="auto"/>
            </w:tcBorders>
          </w:tcPr>
          <w:p w14:paraId="1DCFD0FE" w14:textId="77777777" w:rsidR="00713DDD" w:rsidRPr="00FC6413" w:rsidRDefault="00713DDD" w:rsidP="006A144F">
            <w:pPr>
              <w:ind w:left="360" w:hanging="360"/>
              <w:jc w:val="left"/>
              <w:rPr>
                <w:color w:val="000000" w:themeColor="text1"/>
              </w:rPr>
            </w:pPr>
            <w:r w:rsidRPr="00FC6413">
              <w:rPr>
                <w:color w:val="000000" w:themeColor="text1"/>
              </w:rPr>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4891583F" w14:textId="77777777" w:rsidR="00713DDD" w:rsidRPr="00FC6413" w:rsidRDefault="00713DDD" w:rsidP="006A144F">
            <w:pPr>
              <w:jc w:val="right"/>
              <w:rPr>
                <w:color w:val="000000" w:themeColor="text1"/>
                <w:lang w:val="en-GB"/>
              </w:rPr>
            </w:pPr>
            <w:r w:rsidRPr="00FC6413">
              <w:rPr>
                <w:color w:val="000000" w:themeColor="text1"/>
                <w:lang w:val="en-GB"/>
              </w:rPr>
              <w:t>0.0</w:t>
            </w:r>
          </w:p>
        </w:tc>
      </w:tr>
      <w:tr w:rsidR="00713DDD" w:rsidRPr="00FC6413" w14:paraId="3D5E6897" w14:textId="77777777" w:rsidTr="006A144F">
        <w:trPr>
          <w:trHeight w:val="233"/>
        </w:trPr>
        <w:tc>
          <w:tcPr>
            <w:tcW w:w="4091" w:type="pct"/>
            <w:gridSpan w:val="2"/>
            <w:tcBorders>
              <w:top w:val="nil"/>
              <w:left w:val="single" w:sz="4" w:space="0" w:color="auto"/>
              <w:bottom w:val="single" w:sz="4" w:space="0" w:color="auto"/>
              <w:right w:val="single" w:sz="4" w:space="0" w:color="auto"/>
            </w:tcBorders>
          </w:tcPr>
          <w:p w14:paraId="2F84E011" w14:textId="77777777" w:rsidR="00713DDD" w:rsidRPr="00FC6413" w:rsidRDefault="00713DDD" w:rsidP="006A144F">
            <w:pPr>
              <w:tabs>
                <w:tab w:val="right" w:pos="7425"/>
              </w:tabs>
              <w:ind w:left="6480" w:right="-108"/>
              <w:jc w:val="left"/>
              <w:rPr>
                <w:color w:val="000000" w:themeColor="text1"/>
                <w:lang w:val="en-GB"/>
              </w:rPr>
            </w:pPr>
            <w:r w:rsidRPr="00FC6413">
              <w:rPr>
                <w:color w:val="000000" w:themeColor="text1"/>
                <w:lang w:val="en-GB"/>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1794AA85" w14:textId="77777777" w:rsidR="00713DDD" w:rsidRPr="00FC6413" w:rsidRDefault="00713DDD" w:rsidP="006A144F">
            <w:pPr>
              <w:jc w:val="right"/>
              <w:rPr>
                <w:color w:val="000000" w:themeColor="text1"/>
                <w:lang w:val="en-GB"/>
              </w:rPr>
            </w:pPr>
            <w:r w:rsidRPr="00FC6413">
              <w:rPr>
                <w:color w:val="000000" w:themeColor="text1"/>
                <w:lang w:val="en-GB"/>
              </w:rPr>
              <w:t>3.1</w:t>
            </w:r>
          </w:p>
        </w:tc>
      </w:tr>
      <w:tr w:rsidR="00713DDD" w:rsidRPr="00FC6413" w14:paraId="5E60D38A" w14:textId="77777777" w:rsidTr="006A144F">
        <w:trPr>
          <w:trHeight w:val="233"/>
        </w:trPr>
        <w:tc>
          <w:tcPr>
            <w:tcW w:w="4091" w:type="pct"/>
            <w:gridSpan w:val="2"/>
            <w:tcBorders>
              <w:top w:val="single" w:sz="4" w:space="0" w:color="auto"/>
              <w:left w:val="single" w:sz="4" w:space="0" w:color="auto"/>
              <w:bottom w:val="single" w:sz="4" w:space="0" w:color="auto"/>
              <w:right w:val="single" w:sz="4" w:space="0" w:color="auto"/>
            </w:tcBorders>
          </w:tcPr>
          <w:p w14:paraId="69DF2C24" w14:textId="77777777" w:rsidR="00713DDD" w:rsidRPr="00FC6413" w:rsidRDefault="00713DDD" w:rsidP="006A144F">
            <w:pPr>
              <w:jc w:val="left"/>
              <w:rPr>
                <w:color w:val="000000" w:themeColor="text1"/>
                <w:lang w:val="en-GB"/>
              </w:rPr>
            </w:pPr>
            <w:r w:rsidRPr="00FC6413">
              <w:rPr>
                <w:color w:val="000000" w:themeColor="text1"/>
                <w:lang w:val="en-GB"/>
              </w:rPr>
              <w:t>Year of reported country programme implementation data:</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1AD3F44" w14:textId="77777777" w:rsidR="00713DDD" w:rsidRPr="00FC6413" w:rsidRDefault="00713DDD" w:rsidP="006A144F">
            <w:pPr>
              <w:jc w:val="right"/>
              <w:rPr>
                <w:color w:val="000000" w:themeColor="text1"/>
                <w:lang w:val="en-GB"/>
              </w:rPr>
            </w:pPr>
            <w:r w:rsidRPr="00FC6413">
              <w:rPr>
                <w:color w:val="000000" w:themeColor="text1"/>
                <w:lang w:val="en-GB"/>
              </w:rPr>
              <w:t>2020</w:t>
            </w:r>
          </w:p>
        </w:tc>
      </w:tr>
      <w:tr w:rsidR="00713DDD" w:rsidRPr="00FC6413" w14:paraId="3CC6C0F5" w14:textId="77777777" w:rsidTr="006A144F">
        <w:trPr>
          <w:trHeight w:val="233"/>
        </w:trPr>
        <w:tc>
          <w:tcPr>
            <w:tcW w:w="4091" w:type="pct"/>
            <w:gridSpan w:val="2"/>
            <w:tcBorders>
              <w:top w:val="single" w:sz="4" w:space="0" w:color="auto"/>
            </w:tcBorders>
          </w:tcPr>
          <w:p w14:paraId="43A04C0B" w14:textId="77777777" w:rsidR="00713DDD" w:rsidRPr="00FC6413" w:rsidRDefault="00713DDD" w:rsidP="006A144F">
            <w:pPr>
              <w:keepNext/>
              <w:jc w:val="left"/>
              <w:rPr>
                <w:color w:val="000000" w:themeColor="text1"/>
                <w:lang w:val="en-GB"/>
              </w:rPr>
            </w:pPr>
            <w:r w:rsidRPr="00FC6413">
              <w:rPr>
                <w:color w:val="000000" w:themeColor="text1"/>
                <w:lang w:val="en-GB"/>
              </w:rPr>
              <w:t>Amount approved for projects (as at July 2021) (</w:t>
            </w:r>
            <w:r>
              <w:rPr>
                <w:color w:val="000000" w:themeColor="text1"/>
                <w:lang w:val="en-GB"/>
              </w:rPr>
              <w:t>US $</w:t>
            </w:r>
            <w:r w:rsidRPr="00FC6413">
              <w:rPr>
                <w:color w:val="000000" w:themeColor="text1"/>
                <w:lang w:val="en-GB"/>
              </w:rPr>
              <w:t>):</w:t>
            </w:r>
          </w:p>
        </w:tc>
        <w:tc>
          <w:tcPr>
            <w:tcW w:w="909" w:type="pct"/>
            <w:tcBorders>
              <w:top w:val="single" w:sz="4" w:space="0" w:color="auto"/>
            </w:tcBorders>
            <w:shd w:val="clear" w:color="auto" w:fill="auto"/>
            <w:vAlign w:val="bottom"/>
          </w:tcPr>
          <w:p w14:paraId="779225F3" w14:textId="77777777" w:rsidR="00713DDD" w:rsidRPr="00FC6413" w:rsidRDefault="00713DDD" w:rsidP="006A144F">
            <w:pPr>
              <w:keepNext/>
              <w:jc w:val="right"/>
              <w:rPr>
                <w:color w:val="000000" w:themeColor="text1"/>
                <w:lang w:val="en-GB"/>
              </w:rPr>
            </w:pPr>
            <w:r w:rsidRPr="00FC6413">
              <w:rPr>
                <w:color w:val="000000" w:themeColor="text1"/>
                <w:lang w:val="en-GB"/>
              </w:rPr>
              <w:t>2,752,153</w:t>
            </w:r>
          </w:p>
        </w:tc>
      </w:tr>
      <w:tr w:rsidR="00713DDD" w:rsidRPr="00FC6413" w14:paraId="6AA81F1D" w14:textId="77777777" w:rsidTr="006A144F">
        <w:trPr>
          <w:trHeight w:val="233"/>
        </w:trPr>
        <w:tc>
          <w:tcPr>
            <w:tcW w:w="4091" w:type="pct"/>
            <w:gridSpan w:val="2"/>
          </w:tcPr>
          <w:p w14:paraId="2FE53D37" w14:textId="77777777" w:rsidR="00713DDD" w:rsidRPr="00FC6413" w:rsidRDefault="00713DDD" w:rsidP="006A144F">
            <w:pPr>
              <w:keepNext/>
              <w:jc w:val="left"/>
              <w:rPr>
                <w:color w:val="000000" w:themeColor="text1"/>
                <w:lang w:val="en-GB"/>
              </w:rPr>
            </w:pPr>
            <w:r w:rsidRPr="00FC6413">
              <w:rPr>
                <w:color w:val="000000" w:themeColor="text1"/>
                <w:lang w:val="en-GB"/>
              </w:rPr>
              <w:t>Amount disbursed (as at December 2020) (</w:t>
            </w:r>
            <w:r>
              <w:rPr>
                <w:color w:val="000000" w:themeColor="text1"/>
                <w:lang w:val="en-GB"/>
              </w:rPr>
              <w:t>US $</w:t>
            </w:r>
            <w:r w:rsidRPr="00FC6413">
              <w:rPr>
                <w:color w:val="000000" w:themeColor="text1"/>
                <w:lang w:val="en-GB"/>
              </w:rPr>
              <w:t>):</w:t>
            </w:r>
          </w:p>
        </w:tc>
        <w:tc>
          <w:tcPr>
            <w:tcW w:w="909" w:type="pct"/>
            <w:shd w:val="clear" w:color="auto" w:fill="auto"/>
            <w:vAlign w:val="center"/>
          </w:tcPr>
          <w:p w14:paraId="086A2207" w14:textId="77777777" w:rsidR="00713DDD" w:rsidRPr="00FC6413" w:rsidRDefault="00713DDD" w:rsidP="006A144F">
            <w:pPr>
              <w:keepNext/>
              <w:jc w:val="right"/>
              <w:rPr>
                <w:color w:val="000000" w:themeColor="text1"/>
                <w:lang w:val="en-GB"/>
              </w:rPr>
            </w:pPr>
            <w:r w:rsidRPr="00FC6413">
              <w:rPr>
                <w:color w:val="000000" w:themeColor="text1"/>
                <w:lang w:val="en-GB"/>
              </w:rPr>
              <w:t>2,279,609</w:t>
            </w:r>
          </w:p>
        </w:tc>
      </w:tr>
      <w:tr w:rsidR="00713DDD" w:rsidRPr="00FC6413" w14:paraId="4E2DF37C" w14:textId="77777777" w:rsidTr="006A144F">
        <w:trPr>
          <w:trHeight w:val="233"/>
        </w:trPr>
        <w:tc>
          <w:tcPr>
            <w:tcW w:w="4091" w:type="pct"/>
            <w:gridSpan w:val="2"/>
          </w:tcPr>
          <w:p w14:paraId="4EBE7AB2" w14:textId="77777777" w:rsidR="00713DDD" w:rsidRPr="00FC6413" w:rsidRDefault="00713DDD" w:rsidP="006A144F">
            <w:pPr>
              <w:keepNext/>
              <w:jc w:val="left"/>
              <w:rPr>
                <w:color w:val="000000" w:themeColor="text1"/>
                <w:lang w:val="en-GB"/>
              </w:rPr>
            </w:pPr>
            <w:r w:rsidRPr="00FC6413">
              <w:rPr>
                <w:color w:val="000000" w:themeColor="text1"/>
                <w:lang w:val="en-GB"/>
              </w:rPr>
              <w:t>ODS to be phased out (as at July 2021) (ODP tonnes):</w:t>
            </w:r>
          </w:p>
        </w:tc>
        <w:tc>
          <w:tcPr>
            <w:tcW w:w="909" w:type="pct"/>
            <w:shd w:val="clear" w:color="auto" w:fill="auto"/>
            <w:vAlign w:val="bottom"/>
          </w:tcPr>
          <w:p w14:paraId="7C75CC5D" w14:textId="77777777" w:rsidR="00713DDD" w:rsidRPr="00FC6413" w:rsidRDefault="00713DDD" w:rsidP="006A144F">
            <w:pPr>
              <w:keepNext/>
              <w:jc w:val="right"/>
              <w:rPr>
                <w:color w:val="000000" w:themeColor="text1"/>
                <w:lang w:val="en-GB"/>
              </w:rPr>
            </w:pPr>
            <w:r w:rsidRPr="00FC6413">
              <w:rPr>
                <w:color w:val="000000" w:themeColor="text1"/>
                <w:lang w:val="en-GB"/>
              </w:rPr>
              <w:t>72.4</w:t>
            </w:r>
          </w:p>
        </w:tc>
      </w:tr>
      <w:tr w:rsidR="00713DDD" w:rsidRPr="00FC6413" w14:paraId="5D7DAD3C" w14:textId="77777777" w:rsidTr="006A144F">
        <w:trPr>
          <w:trHeight w:val="233"/>
        </w:trPr>
        <w:tc>
          <w:tcPr>
            <w:tcW w:w="4091" w:type="pct"/>
            <w:gridSpan w:val="2"/>
          </w:tcPr>
          <w:p w14:paraId="53E2C4DF" w14:textId="77777777" w:rsidR="00713DDD" w:rsidRPr="00FC6413" w:rsidRDefault="00713DDD" w:rsidP="006A144F">
            <w:pPr>
              <w:keepNext/>
              <w:jc w:val="left"/>
              <w:rPr>
                <w:color w:val="000000" w:themeColor="text1"/>
                <w:lang w:val="en-GB"/>
              </w:rPr>
            </w:pPr>
            <w:r w:rsidRPr="00FC6413">
              <w:rPr>
                <w:color w:val="000000" w:themeColor="text1"/>
                <w:lang w:val="en-GB"/>
              </w:rPr>
              <w:t>ODS phased out (as at December 2020) (ODP tonnes):</w:t>
            </w:r>
          </w:p>
        </w:tc>
        <w:tc>
          <w:tcPr>
            <w:tcW w:w="909" w:type="pct"/>
            <w:shd w:val="clear" w:color="auto" w:fill="auto"/>
          </w:tcPr>
          <w:p w14:paraId="3DA77D46" w14:textId="77777777" w:rsidR="00713DDD" w:rsidRPr="00FC6413" w:rsidRDefault="00713DDD" w:rsidP="006A144F">
            <w:pPr>
              <w:keepNext/>
              <w:jc w:val="right"/>
              <w:rPr>
                <w:color w:val="000000" w:themeColor="text1"/>
                <w:lang w:val="en-GB"/>
              </w:rPr>
            </w:pPr>
            <w:r w:rsidRPr="00FC6413">
              <w:rPr>
                <w:color w:val="000000" w:themeColor="text1"/>
                <w:lang w:val="en-GB"/>
              </w:rPr>
              <w:t>71.8</w:t>
            </w:r>
          </w:p>
        </w:tc>
      </w:tr>
    </w:tbl>
    <w:p w14:paraId="396BC996" w14:textId="77777777" w:rsidR="00713DDD" w:rsidRPr="00FC6413" w:rsidRDefault="00713DDD" w:rsidP="00713DDD">
      <w:pPr>
        <w:rPr>
          <w:color w:val="000000" w:themeColor="text1"/>
          <w:lang w:val="en-GB"/>
        </w:rPr>
      </w:pPr>
    </w:p>
    <w:p w14:paraId="772163D1" w14:textId="77777777" w:rsidR="00713DDD" w:rsidRPr="000E39F4" w:rsidRDefault="00713DDD" w:rsidP="00713DDD">
      <w:pPr>
        <w:pStyle w:val="Heading1"/>
        <w:numPr>
          <w:ilvl w:val="0"/>
          <w:numId w:val="21"/>
        </w:numPr>
        <w:rPr>
          <w:lang w:val="en-GB"/>
        </w:rPr>
      </w:pPr>
      <w:r w:rsidRPr="000E39F4">
        <w:rPr>
          <w:lang w:val="en-GB"/>
        </w:rPr>
        <w:t>Summary of activities and funds approved by the Executive Committee:</w:t>
      </w:r>
    </w:p>
    <w:tbl>
      <w:tblPr>
        <w:tblStyle w:val="TableGrid500"/>
        <w:tblW w:w="5000" w:type="pct"/>
        <w:tblLook w:val="01E0" w:firstRow="1" w:lastRow="1" w:firstColumn="1" w:lastColumn="1" w:noHBand="0" w:noVBand="0"/>
      </w:tblPr>
      <w:tblGrid>
        <w:gridCol w:w="575"/>
        <w:gridCol w:w="95"/>
        <w:gridCol w:w="7019"/>
        <w:gridCol w:w="1661"/>
      </w:tblGrid>
      <w:tr w:rsidR="00713DDD" w:rsidRPr="00FC6413" w14:paraId="17220B89" w14:textId="77777777" w:rsidTr="006A144F">
        <w:tc>
          <w:tcPr>
            <w:tcW w:w="4112" w:type="pct"/>
            <w:gridSpan w:val="3"/>
            <w:tcBorders>
              <w:bottom w:val="single" w:sz="4" w:space="0" w:color="auto"/>
            </w:tcBorders>
          </w:tcPr>
          <w:p w14:paraId="56FF5172" w14:textId="77777777" w:rsidR="00713DDD" w:rsidRPr="00FC6413" w:rsidRDefault="00713DDD" w:rsidP="006A144F">
            <w:pPr>
              <w:widowControl w:val="0"/>
              <w:jc w:val="left"/>
              <w:rPr>
                <w:b/>
                <w:lang w:val="en-GB"/>
              </w:rPr>
            </w:pPr>
            <w:r w:rsidRPr="00FC6413">
              <w:rPr>
                <w:b/>
                <w:lang w:val="en-GB"/>
              </w:rPr>
              <w:t>Summary of activities</w:t>
            </w:r>
          </w:p>
          <w:p w14:paraId="1BE45A75" w14:textId="77777777" w:rsidR="00713DDD" w:rsidRPr="00FC6413" w:rsidRDefault="00713DDD" w:rsidP="006A144F">
            <w:pPr>
              <w:widowControl w:val="0"/>
              <w:jc w:val="left"/>
              <w:rPr>
                <w:b/>
                <w:lang w:val="en-GB"/>
              </w:rPr>
            </w:pPr>
          </w:p>
        </w:tc>
        <w:tc>
          <w:tcPr>
            <w:tcW w:w="888" w:type="pct"/>
            <w:tcBorders>
              <w:bottom w:val="single" w:sz="4" w:space="0" w:color="auto"/>
            </w:tcBorders>
          </w:tcPr>
          <w:p w14:paraId="226EFE64" w14:textId="77777777" w:rsidR="00713DDD" w:rsidRPr="00FC6413" w:rsidRDefault="00713DDD" w:rsidP="006A144F">
            <w:pPr>
              <w:widowControl w:val="0"/>
              <w:jc w:val="center"/>
              <w:rPr>
                <w:b/>
                <w:lang w:val="en-GB"/>
              </w:rPr>
            </w:pPr>
            <w:r w:rsidRPr="00FC6413">
              <w:rPr>
                <w:b/>
                <w:lang w:val="en-GB"/>
              </w:rPr>
              <w:t>Funds approved (</w:t>
            </w:r>
            <w:r>
              <w:rPr>
                <w:b/>
                <w:lang w:val="en-GB"/>
              </w:rPr>
              <w:t>US $</w:t>
            </w:r>
            <w:r w:rsidRPr="00FC6413">
              <w:rPr>
                <w:b/>
                <w:lang w:val="en-GB"/>
              </w:rPr>
              <w:t>)</w:t>
            </w:r>
          </w:p>
        </w:tc>
      </w:tr>
      <w:tr w:rsidR="00713DDD" w:rsidRPr="00FC6413" w14:paraId="1FE7D6E3" w14:textId="77777777" w:rsidTr="006A144F">
        <w:tc>
          <w:tcPr>
            <w:tcW w:w="359" w:type="pct"/>
            <w:gridSpan w:val="2"/>
            <w:tcBorders>
              <w:top w:val="single" w:sz="4" w:space="0" w:color="auto"/>
              <w:left w:val="single" w:sz="4" w:space="0" w:color="auto"/>
              <w:bottom w:val="single" w:sz="4" w:space="0" w:color="auto"/>
              <w:right w:val="nil"/>
            </w:tcBorders>
          </w:tcPr>
          <w:p w14:paraId="10214C02" w14:textId="77777777" w:rsidR="00713DDD" w:rsidRPr="00FC6413" w:rsidRDefault="00713DDD" w:rsidP="006A144F">
            <w:pPr>
              <w:widowControl w:val="0"/>
              <w:ind w:left="360" w:hanging="360"/>
              <w:jc w:val="left"/>
              <w:rPr>
                <w:lang w:val="en-GB"/>
              </w:rPr>
            </w:pPr>
            <w:r w:rsidRPr="00FC6413">
              <w:rPr>
                <w:lang w:val="en-GB"/>
              </w:rPr>
              <w:t>(a)</w:t>
            </w:r>
          </w:p>
        </w:tc>
        <w:tc>
          <w:tcPr>
            <w:tcW w:w="3752" w:type="pct"/>
            <w:tcBorders>
              <w:top w:val="single" w:sz="4" w:space="0" w:color="auto"/>
              <w:left w:val="nil"/>
              <w:bottom w:val="single" w:sz="4" w:space="0" w:color="auto"/>
              <w:right w:val="single" w:sz="4" w:space="0" w:color="auto"/>
            </w:tcBorders>
          </w:tcPr>
          <w:p w14:paraId="686D95E8" w14:textId="77777777" w:rsidR="00713DDD" w:rsidRPr="00FC6413" w:rsidRDefault="00713DDD" w:rsidP="006A144F">
            <w:pPr>
              <w:widowControl w:val="0"/>
              <w:ind w:left="-109"/>
              <w:rPr>
                <w:lang w:val="en-GB"/>
              </w:rPr>
            </w:pPr>
            <w:r w:rsidRPr="00FC6413">
              <w:rPr>
                <w:lang w:val="en-GB"/>
              </w:rPr>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4F1CD36D" w14:textId="77777777" w:rsidR="00713DDD" w:rsidRPr="00FC6413" w:rsidRDefault="00713DDD" w:rsidP="006A144F">
            <w:pPr>
              <w:widowControl w:val="0"/>
              <w:jc w:val="right"/>
              <w:rPr>
                <w:color w:val="000000" w:themeColor="text1"/>
                <w:lang w:val="en-GB"/>
              </w:rPr>
            </w:pPr>
            <w:r w:rsidRPr="00FC6413">
              <w:rPr>
                <w:color w:val="000000" w:themeColor="text1"/>
                <w:lang w:val="en-GB"/>
              </w:rPr>
              <w:t>716,932</w:t>
            </w:r>
          </w:p>
        </w:tc>
      </w:tr>
      <w:tr w:rsidR="00713DDD" w:rsidRPr="00FC6413" w14:paraId="21A67C5A" w14:textId="77777777" w:rsidTr="006A144F">
        <w:tc>
          <w:tcPr>
            <w:tcW w:w="359" w:type="pct"/>
            <w:gridSpan w:val="2"/>
            <w:tcBorders>
              <w:top w:val="single" w:sz="4" w:space="0" w:color="auto"/>
              <w:left w:val="single" w:sz="4" w:space="0" w:color="auto"/>
              <w:bottom w:val="single" w:sz="4" w:space="0" w:color="auto"/>
              <w:right w:val="nil"/>
            </w:tcBorders>
          </w:tcPr>
          <w:p w14:paraId="1C2B9796" w14:textId="77777777" w:rsidR="00713DDD" w:rsidRPr="00FC6413" w:rsidRDefault="00713DDD" w:rsidP="006A144F">
            <w:pPr>
              <w:widowControl w:val="0"/>
              <w:rPr>
                <w:lang w:val="en-GB"/>
              </w:rPr>
            </w:pPr>
            <w:r w:rsidRPr="00FC6413">
              <w:rPr>
                <w:lang w:val="en-GB"/>
              </w:rPr>
              <w:t>(b)</w:t>
            </w:r>
          </w:p>
        </w:tc>
        <w:tc>
          <w:tcPr>
            <w:tcW w:w="3752" w:type="pct"/>
            <w:tcBorders>
              <w:top w:val="single" w:sz="4" w:space="0" w:color="auto"/>
              <w:left w:val="nil"/>
              <w:bottom w:val="single" w:sz="4" w:space="0" w:color="auto"/>
              <w:right w:val="single" w:sz="4" w:space="0" w:color="auto"/>
            </w:tcBorders>
          </w:tcPr>
          <w:p w14:paraId="4F631628" w14:textId="77777777" w:rsidR="00713DDD" w:rsidRPr="00FC6413" w:rsidRDefault="00713DDD" w:rsidP="006A144F">
            <w:pPr>
              <w:widowControl w:val="0"/>
              <w:ind w:left="-109"/>
              <w:rPr>
                <w:lang w:val="en-GB"/>
              </w:rPr>
            </w:pPr>
            <w:r w:rsidRPr="00FC6413">
              <w:rPr>
                <w:lang w:val="en-GB"/>
              </w:rPr>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2755CD02" w14:textId="77777777" w:rsidR="00713DDD" w:rsidRPr="00FC6413" w:rsidRDefault="00713DDD" w:rsidP="006A144F">
            <w:pPr>
              <w:widowControl w:val="0"/>
              <w:jc w:val="right"/>
              <w:rPr>
                <w:color w:val="000000" w:themeColor="text1"/>
                <w:lang w:val="en-GB"/>
              </w:rPr>
            </w:pPr>
            <w:r w:rsidRPr="00FC6413">
              <w:rPr>
                <w:color w:val="000000" w:themeColor="text1"/>
                <w:lang w:val="en-GB"/>
              </w:rPr>
              <w:t>1,116,528</w:t>
            </w:r>
          </w:p>
        </w:tc>
      </w:tr>
      <w:tr w:rsidR="00713DDD" w:rsidRPr="00FC6413" w14:paraId="4AE483A6" w14:textId="77777777" w:rsidTr="006A144F">
        <w:tc>
          <w:tcPr>
            <w:tcW w:w="359" w:type="pct"/>
            <w:gridSpan w:val="2"/>
            <w:tcBorders>
              <w:top w:val="single" w:sz="4" w:space="0" w:color="auto"/>
              <w:left w:val="single" w:sz="4" w:space="0" w:color="auto"/>
              <w:bottom w:val="single" w:sz="4" w:space="0" w:color="auto"/>
              <w:right w:val="nil"/>
            </w:tcBorders>
          </w:tcPr>
          <w:p w14:paraId="0AFD4C22" w14:textId="77777777" w:rsidR="00713DDD" w:rsidRPr="00FC6413" w:rsidRDefault="00713DDD" w:rsidP="006A144F">
            <w:pPr>
              <w:widowControl w:val="0"/>
              <w:rPr>
                <w:lang w:val="en-GB"/>
              </w:rPr>
            </w:pPr>
            <w:r w:rsidRPr="00FC6413">
              <w:rPr>
                <w:lang w:val="en-GB"/>
              </w:rPr>
              <w:t>(c)</w:t>
            </w:r>
          </w:p>
        </w:tc>
        <w:tc>
          <w:tcPr>
            <w:tcW w:w="3752" w:type="pct"/>
            <w:tcBorders>
              <w:top w:val="single" w:sz="4" w:space="0" w:color="auto"/>
              <w:left w:val="nil"/>
              <w:bottom w:val="single" w:sz="4" w:space="0" w:color="auto"/>
              <w:right w:val="single" w:sz="4" w:space="0" w:color="auto"/>
            </w:tcBorders>
          </w:tcPr>
          <w:p w14:paraId="325E7A1C" w14:textId="77777777" w:rsidR="00713DDD" w:rsidRPr="00FC6413" w:rsidRDefault="00713DDD" w:rsidP="006A144F">
            <w:pPr>
              <w:widowControl w:val="0"/>
              <w:ind w:left="-109"/>
              <w:rPr>
                <w:lang w:val="en-GB"/>
              </w:rPr>
            </w:pPr>
            <w:r w:rsidRPr="00FC6413">
              <w:rPr>
                <w:lang w:val="en-GB"/>
              </w:rPr>
              <w:t xml:space="preserve">Project preparation, technical assistance, training and other non-investment </w:t>
            </w:r>
            <w:r w:rsidRPr="00FC6413">
              <w:rPr>
                <w:lang w:val="en-GB"/>
              </w:rPr>
              <w:lastRenderedPageBreak/>
              <w:t>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6D7F6221" w14:textId="77777777" w:rsidR="00713DDD" w:rsidRPr="00FC6413" w:rsidRDefault="00713DDD" w:rsidP="006A144F">
            <w:pPr>
              <w:widowControl w:val="0"/>
              <w:jc w:val="right"/>
              <w:rPr>
                <w:color w:val="000000" w:themeColor="text1"/>
                <w:lang w:val="en-GB"/>
              </w:rPr>
            </w:pPr>
            <w:r w:rsidRPr="00FC6413">
              <w:rPr>
                <w:color w:val="000000" w:themeColor="text1"/>
                <w:lang w:val="en-GB"/>
              </w:rPr>
              <w:lastRenderedPageBreak/>
              <w:t>918,693</w:t>
            </w:r>
          </w:p>
        </w:tc>
      </w:tr>
      <w:tr w:rsidR="00713DDD" w:rsidRPr="00FC6413" w14:paraId="28D7F356" w14:textId="77777777" w:rsidTr="006A144F">
        <w:tc>
          <w:tcPr>
            <w:tcW w:w="4112" w:type="pct"/>
            <w:gridSpan w:val="3"/>
            <w:tcBorders>
              <w:top w:val="single" w:sz="4" w:space="0" w:color="auto"/>
              <w:left w:val="single" w:sz="4" w:space="0" w:color="auto"/>
              <w:bottom w:val="single" w:sz="4" w:space="0" w:color="auto"/>
              <w:right w:val="single" w:sz="4" w:space="0" w:color="auto"/>
            </w:tcBorders>
          </w:tcPr>
          <w:p w14:paraId="3B9B544B" w14:textId="77777777" w:rsidR="00713DDD" w:rsidRPr="00FC6413" w:rsidRDefault="00713DDD" w:rsidP="006A144F">
            <w:pPr>
              <w:widowControl w:val="0"/>
              <w:tabs>
                <w:tab w:val="right" w:pos="7473"/>
              </w:tabs>
              <w:ind w:left="6480" w:right="-108"/>
              <w:jc w:val="left"/>
              <w:rPr>
                <w:lang w:val="en-GB"/>
              </w:rPr>
            </w:pPr>
            <w:r w:rsidRPr="00FC6413">
              <w:rPr>
                <w:lang w:val="en-GB"/>
              </w:rPr>
              <w:lastRenderedPageBreak/>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50FD84AE" w14:textId="77777777" w:rsidR="00713DDD" w:rsidRPr="00FC6413" w:rsidRDefault="00713DDD" w:rsidP="006A144F">
            <w:pPr>
              <w:widowControl w:val="0"/>
              <w:jc w:val="right"/>
              <w:rPr>
                <w:lang w:val="en-GB"/>
              </w:rPr>
            </w:pPr>
            <w:r w:rsidRPr="00FC6413">
              <w:rPr>
                <w:lang w:val="en-GB"/>
              </w:rPr>
              <w:t>2,752,153</w:t>
            </w:r>
          </w:p>
        </w:tc>
      </w:tr>
      <w:tr w:rsidR="00713DDD" w:rsidRPr="00FC6413" w14:paraId="058F6B38" w14:textId="77777777" w:rsidTr="006A144F">
        <w:tc>
          <w:tcPr>
            <w:tcW w:w="308" w:type="pct"/>
            <w:tcBorders>
              <w:top w:val="single" w:sz="4" w:space="0" w:color="auto"/>
              <w:left w:val="single" w:sz="4" w:space="0" w:color="auto"/>
              <w:bottom w:val="single" w:sz="4" w:space="0" w:color="auto"/>
              <w:right w:val="nil"/>
            </w:tcBorders>
          </w:tcPr>
          <w:p w14:paraId="7F9EE1D6" w14:textId="77777777" w:rsidR="00713DDD" w:rsidRPr="00FC6413" w:rsidRDefault="00713DDD" w:rsidP="006A144F">
            <w:pPr>
              <w:widowControl w:val="0"/>
              <w:tabs>
                <w:tab w:val="right" w:pos="7560"/>
              </w:tabs>
              <w:ind w:left="26" w:right="-108"/>
              <w:jc w:val="left"/>
              <w:rPr>
                <w:lang w:val="en-GB"/>
              </w:rPr>
            </w:pPr>
            <w:r w:rsidRPr="00FC6413">
              <w:rPr>
                <w:lang w:val="en-GB"/>
              </w:rPr>
              <w:t>(d)</w:t>
            </w:r>
          </w:p>
        </w:tc>
        <w:tc>
          <w:tcPr>
            <w:tcW w:w="3804" w:type="pct"/>
            <w:gridSpan w:val="2"/>
            <w:tcBorders>
              <w:top w:val="single" w:sz="4" w:space="0" w:color="auto"/>
              <w:left w:val="nil"/>
              <w:bottom w:val="single" w:sz="4" w:space="0" w:color="auto"/>
              <w:right w:val="single" w:sz="4" w:space="0" w:color="auto"/>
            </w:tcBorders>
          </w:tcPr>
          <w:p w14:paraId="0D4AC668" w14:textId="77777777" w:rsidR="00713DDD" w:rsidRPr="00FC6413" w:rsidRDefault="00713DDD" w:rsidP="006A144F">
            <w:pPr>
              <w:widowControl w:val="0"/>
              <w:tabs>
                <w:tab w:val="right" w:pos="7560"/>
              </w:tabs>
              <w:ind w:right="-108"/>
              <w:jc w:val="left"/>
              <w:rPr>
                <w:lang w:val="en-GB"/>
              </w:rPr>
            </w:pPr>
            <w:r w:rsidRPr="00FC6413">
              <w:rPr>
                <w:lang w:val="en-GB"/>
              </w:rPr>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08AA3A68" w14:textId="77777777" w:rsidR="00713DDD" w:rsidRPr="00FC6413" w:rsidRDefault="00713DDD" w:rsidP="006A144F">
            <w:pPr>
              <w:widowControl w:val="0"/>
              <w:jc w:val="right"/>
              <w:rPr>
                <w:color w:val="000000" w:themeColor="text1"/>
                <w:lang w:val="en-GB"/>
              </w:rPr>
            </w:pPr>
            <w:r w:rsidRPr="00FC6413">
              <w:rPr>
                <w:color w:val="000000" w:themeColor="text1"/>
                <w:lang w:val="en-GB"/>
              </w:rPr>
              <w:t>95,000</w:t>
            </w:r>
          </w:p>
        </w:tc>
      </w:tr>
    </w:tbl>
    <w:p w14:paraId="6A11091A" w14:textId="77777777" w:rsidR="00713DDD" w:rsidRPr="00FC6413" w:rsidRDefault="00713DDD" w:rsidP="00713DDD">
      <w:pPr>
        <w:keepNext/>
        <w:outlineLvl w:val="0"/>
        <w:rPr>
          <w:u w:val="single"/>
          <w:lang w:val="en-GB"/>
        </w:rPr>
      </w:pPr>
    </w:p>
    <w:p w14:paraId="2A970868" w14:textId="77777777" w:rsidR="00713DDD" w:rsidRPr="00FC6413" w:rsidRDefault="00713DDD" w:rsidP="00713DDD">
      <w:pPr>
        <w:keepNext/>
        <w:spacing w:after="240"/>
        <w:outlineLvl w:val="0"/>
        <w:rPr>
          <w:u w:val="single"/>
          <w:lang w:val="en-GB"/>
        </w:rPr>
      </w:pPr>
      <w:r w:rsidRPr="00FC6413">
        <w:rPr>
          <w:u w:val="single"/>
          <w:lang w:val="en-GB"/>
        </w:rPr>
        <w:t>Progress report</w:t>
      </w:r>
    </w:p>
    <w:p w14:paraId="7F2A4F13" w14:textId="77777777" w:rsidR="00713DDD" w:rsidRPr="00FC6413" w:rsidRDefault="00713DDD" w:rsidP="00713DDD">
      <w:pPr>
        <w:pStyle w:val="Heading1"/>
      </w:pPr>
      <w:r w:rsidRPr="00FC6413">
        <w:t xml:space="preserve">During phase IX of the Institutional Strengthening </w:t>
      </w:r>
      <w:r>
        <w:t xml:space="preserve">(IS) </w:t>
      </w:r>
      <w:r w:rsidRPr="00FC6413">
        <w:t>project, the National Ozone Unit</w:t>
      </w:r>
      <w:r>
        <w:t xml:space="preserve"> (NOU)</w:t>
      </w:r>
      <w:r w:rsidRPr="00FC6413">
        <w:t xml:space="preserve"> of Albania implemented the revised ODS legislation. Article 7 and country programme data (including HFC consumption data) were submitted in a timely manner. The NOU coordinated activities under stages</w:t>
      </w:r>
      <w:r>
        <w:t> </w:t>
      </w:r>
      <w:r w:rsidRPr="00FC6413">
        <w:t>I and</w:t>
      </w:r>
      <w:r>
        <w:t> </w:t>
      </w:r>
      <w:r w:rsidRPr="00FC6413">
        <w:t xml:space="preserve">II of the HPMP. Several training sessions for service technicians and vocational schools were organized. </w:t>
      </w:r>
      <w:r>
        <w:t xml:space="preserve">Outreach materials and activities were produced and organized. </w:t>
      </w:r>
      <w:r w:rsidRPr="00285448">
        <w:t>Albania also</w:t>
      </w:r>
      <w:r>
        <w:t xml:space="preserve"> celebrated World Ozone Day 2020, and </w:t>
      </w:r>
      <w:r w:rsidRPr="00FC6413">
        <w:t xml:space="preserve">participated in regional and global Montreal Protocol meetings. </w:t>
      </w:r>
      <w:r>
        <w:t xml:space="preserve">Of the </w:t>
      </w:r>
      <w:r w:rsidRPr="00FC6413">
        <w:t>17 performance indicators</w:t>
      </w:r>
      <w:r>
        <w:t xml:space="preserve"> proposed</w:t>
      </w:r>
      <w:r w:rsidRPr="00FC6413">
        <w:t>,</w:t>
      </w:r>
      <w:r>
        <w:t xml:space="preserve"> 10 were fully achieved and </w:t>
      </w:r>
      <w:r w:rsidRPr="00FC6413">
        <w:t xml:space="preserve">7 </w:t>
      </w:r>
      <w:r>
        <w:t xml:space="preserve">were </w:t>
      </w:r>
      <w:r w:rsidRPr="00FC6413">
        <w:t>partially achieved.</w:t>
      </w:r>
    </w:p>
    <w:p w14:paraId="15288F2E" w14:textId="77777777" w:rsidR="00713DDD" w:rsidRPr="00FC6413" w:rsidRDefault="00713DDD" w:rsidP="00713DDD">
      <w:pPr>
        <w:keepNext/>
        <w:spacing w:after="240"/>
      </w:pPr>
      <w:r w:rsidRPr="00FC6413">
        <w:rPr>
          <w:u w:val="single"/>
          <w:lang w:val="en-GB"/>
        </w:rPr>
        <w:t>Plan of action</w:t>
      </w:r>
    </w:p>
    <w:p w14:paraId="5009942D" w14:textId="77777777" w:rsidR="00713DDD" w:rsidRPr="00FC6413" w:rsidRDefault="00713DDD" w:rsidP="00713DDD">
      <w:pPr>
        <w:pStyle w:val="Heading1"/>
      </w:pPr>
      <w:r w:rsidRPr="00262C8C">
        <w:t xml:space="preserve"> </w:t>
      </w:r>
      <w:r>
        <w:t>The plan of action for the upcoming phase includes</w:t>
      </w:r>
      <w:r w:rsidRPr="00FC6413">
        <w:t>:</w:t>
      </w:r>
      <w:r>
        <w:t xml:space="preserve"> </w:t>
      </w:r>
      <w:r w:rsidRPr="00FC6413">
        <w:t>continu</w:t>
      </w:r>
      <w:r>
        <w:t>ing</w:t>
      </w:r>
      <w:r w:rsidRPr="00FC6413">
        <w:t xml:space="preserve"> activities</w:t>
      </w:r>
      <w:r>
        <w:t xml:space="preserve"> to adopt and implement legislation; building national capacity; monitoring and controlling the import and use of HCFCs and HFCs; facilitating access to alternative substances and technologies;</w:t>
      </w:r>
      <w:r w:rsidRPr="00FC6413">
        <w:t xml:space="preserve"> continu</w:t>
      </w:r>
      <w:r>
        <w:t>ing</w:t>
      </w:r>
      <w:r w:rsidRPr="00FC6413">
        <w:t xml:space="preserve"> </w:t>
      </w:r>
      <w:r>
        <w:t>to train</w:t>
      </w:r>
      <w:r w:rsidRPr="00FC6413">
        <w:t xml:space="preserve"> technicians in the RAC servicing sector, customs officers</w:t>
      </w:r>
      <w:r>
        <w:t>,</w:t>
      </w:r>
      <w:r w:rsidRPr="00FC6413">
        <w:t xml:space="preserve"> and environment inspectors</w:t>
      </w:r>
      <w:r>
        <w:t>;</w:t>
      </w:r>
      <w:r w:rsidRPr="00FC6413">
        <w:t xml:space="preserve"> </w:t>
      </w:r>
      <w:r>
        <w:t xml:space="preserve">supporting Albania’s compliance with Montreal Protocol obligations in </w:t>
      </w:r>
      <w:r w:rsidRPr="00FC6413">
        <w:t>partnership with public</w:t>
      </w:r>
      <w:r>
        <w:t>-</w:t>
      </w:r>
      <w:r w:rsidRPr="00FC6413">
        <w:t xml:space="preserve"> and private</w:t>
      </w:r>
      <w:r>
        <w:t>-</w:t>
      </w:r>
      <w:r w:rsidRPr="00FC6413">
        <w:t>sector stakeholders</w:t>
      </w:r>
      <w:r>
        <w:t>; and conducting p</w:t>
      </w:r>
      <w:r w:rsidRPr="00FC6413">
        <w:t>ublic awareness campaigns</w:t>
      </w:r>
      <w:r>
        <w:t>.</w:t>
      </w:r>
    </w:p>
    <w:p w14:paraId="1A867298" w14:textId="77777777" w:rsidR="00713DDD" w:rsidRPr="00FC6413" w:rsidRDefault="00713DDD" w:rsidP="00713DDD">
      <w:pPr>
        <w:keepNext/>
        <w:spacing w:after="120"/>
        <w:rPr>
          <w:b/>
          <w:bCs/>
          <w:color w:val="000000" w:themeColor="text1"/>
        </w:rPr>
      </w:pPr>
      <w:r w:rsidRPr="00FC6413">
        <w:rPr>
          <w:b/>
          <w:color w:val="000000" w:themeColor="text1"/>
        </w:rPr>
        <w:t>Benin</w:t>
      </w:r>
      <w:r w:rsidRPr="00FC6413">
        <w:rPr>
          <w:b/>
          <w:bCs/>
          <w:color w:val="000000" w:themeColor="text1"/>
        </w:rPr>
        <w:t>: Renewal of institutional strengthening</w:t>
      </w:r>
    </w:p>
    <w:tbl>
      <w:tblPr>
        <w:tblStyle w:val="TableGrid"/>
        <w:tblW w:w="5000" w:type="pct"/>
        <w:tblLook w:val="01E0" w:firstRow="1" w:lastRow="1" w:firstColumn="1" w:lastColumn="1" w:noHBand="0" w:noVBand="0"/>
      </w:tblPr>
      <w:tblGrid>
        <w:gridCol w:w="6255"/>
        <w:gridCol w:w="1393"/>
        <w:gridCol w:w="1702"/>
      </w:tblGrid>
      <w:tr w:rsidR="00713DDD" w:rsidRPr="00FC6413" w14:paraId="6884352A" w14:textId="77777777" w:rsidTr="006A144F">
        <w:trPr>
          <w:trHeight w:val="278"/>
          <w:tblHeader/>
        </w:trPr>
        <w:tc>
          <w:tcPr>
            <w:tcW w:w="4090" w:type="pct"/>
            <w:gridSpan w:val="2"/>
          </w:tcPr>
          <w:p w14:paraId="32E6E871" w14:textId="77777777" w:rsidR="00713DDD" w:rsidRPr="00FC6413" w:rsidRDefault="00713DDD" w:rsidP="006A144F">
            <w:pPr>
              <w:keepNext/>
              <w:rPr>
                <w:b/>
                <w:color w:val="000000" w:themeColor="text1"/>
                <w:sz w:val="20"/>
              </w:rPr>
            </w:pPr>
            <w:r w:rsidRPr="00FC6413">
              <w:rPr>
                <w:b/>
                <w:color w:val="000000" w:themeColor="text1"/>
                <w:sz w:val="20"/>
              </w:rPr>
              <w:t>Summary of the project and country profile</w:t>
            </w:r>
          </w:p>
        </w:tc>
        <w:tc>
          <w:tcPr>
            <w:tcW w:w="910" w:type="pct"/>
          </w:tcPr>
          <w:p w14:paraId="5F700BDE" w14:textId="77777777" w:rsidR="00713DDD" w:rsidRPr="00FC6413" w:rsidRDefault="00713DDD" w:rsidP="006A144F">
            <w:pPr>
              <w:keepNext/>
              <w:jc w:val="right"/>
              <w:rPr>
                <w:b/>
                <w:color w:val="000000" w:themeColor="text1"/>
                <w:sz w:val="20"/>
              </w:rPr>
            </w:pPr>
          </w:p>
        </w:tc>
      </w:tr>
      <w:tr w:rsidR="00713DDD" w:rsidRPr="00FC6413" w14:paraId="5405771D" w14:textId="77777777" w:rsidTr="006A144F">
        <w:trPr>
          <w:trHeight w:val="233"/>
        </w:trPr>
        <w:tc>
          <w:tcPr>
            <w:tcW w:w="4090" w:type="pct"/>
            <w:gridSpan w:val="2"/>
            <w:tcBorders>
              <w:bottom w:val="single" w:sz="4" w:space="0" w:color="auto"/>
            </w:tcBorders>
          </w:tcPr>
          <w:p w14:paraId="32F86D37" w14:textId="77777777" w:rsidR="00713DDD" w:rsidRPr="00FC6413" w:rsidRDefault="00713DDD" w:rsidP="006A144F">
            <w:pPr>
              <w:keepNext/>
              <w:rPr>
                <w:color w:val="000000" w:themeColor="text1"/>
                <w:sz w:val="20"/>
              </w:rPr>
            </w:pPr>
            <w:r w:rsidRPr="00FC6413">
              <w:rPr>
                <w:color w:val="000000" w:themeColor="text1"/>
                <w:sz w:val="20"/>
              </w:rPr>
              <w:t>Implementing agency:</w:t>
            </w:r>
          </w:p>
        </w:tc>
        <w:tc>
          <w:tcPr>
            <w:tcW w:w="910" w:type="pct"/>
            <w:tcBorders>
              <w:bottom w:val="single" w:sz="4" w:space="0" w:color="auto"/>
            </w:tcBorders>
          </w:tcPr>
          <w:p w14:paraId="7F82B277" w14:textId="77777777" w:rsidR="00713DDD" w:rsidRPr="00FC6413" w:rsidRDefault="00713DDD" w:rsidP="006A144F">
            <w:pPr>
              <w:keepNext/>
              <w:jc w:val="center"/>
              <w:rPr>
                <w:color w:val="000000" w:themeColor="text1"/>
                <w:sz w:val="20"/>
              </w:rPr>
            </w:pPr>
            <w:r w:rsidRPr="00FC6413">
              <w:rPr>
                <w:color w:val="000000" w:themeColor="text1"/>
                <w:sz w:val="20"/>
              </w:rPr>
              <w:t>UNEP</w:t>
            </w:r>
          </w:p>
        </w:tc>
      </w:tr>
      <w:tr w:rsidR="00713DDD" w:rsidRPr="00FC6413" w14:paraId="143DAA6A" w14:textId="77777777" w:rsidTr="006A144F">
        <w:trPr>
          <w:trHeight w:val="233"/>
        </w:trPr>
        <w:tc>
          <w:tcPr>
            <w:tcW w:w="4090" w:type="pct"/>
            <w:gridSpan w:val="2"/>
            <w:tcBorders>
              <w:bottom w:val="nil"/>
            </w:tcBorders>
          </w:tcPr>
          <w:p w14:paraId="70B78559" w14:textId="77777777" w:rsidR="00713DDD" w:rsidRPr="00FC6413" w:rsidRDefault="00713DDD" w:rsidP="006A144F">
            <w:pPr>
              <w:keepNext/>
              <w:rPr>
                <w:color w:val="000000" w:themeColor="text1"/>
                <w:sz w:val="20"/>
              </w:rPr>
            </w:pPr>
            <w:r w:rsidRPr="00FC6413">
              <w:rPr>
                <w:color w:val="000000" w:themeColor="text1"/>
                <w:sz w:val="20"/>
              </w:rPr>
              <w:t>Amounts previously approved for institutional strengthening (</w:t>
            </w:r>
            <w:r>
              <w:rPr>
                <w:color w:val="000000" w:themeColor="text1"/>
                <w:sz w:val="20"/>
              </w:rPr>
              <w:t>US $</w:t>
            </w:r>
            <w:r w:rsidRPr="00FC6413">
              <w:rPr>
                <w:color w:val="000000" w:themeColor="text1"/>
                <w:sz w:val="20"/>
              </w:rPr>
              <w:t>):</w:t>
            </w:r>
          </w:p>
        </w:tc>
        <w:tc>
          <w:tcPr>
            <w:tcW w:w="910" w:type="pct"/>
            <w:tcBorders>
              <w:bottom w:val="nil"/>
            </w:tcBorders>
          </w:tcPr>
          <w:p w14:paraId="4B83A42A" w14:textId="77777777" w:rsidR="00713DDD" w:rsidRPr="00FC6413" w:rsidRDefault="00713DDD" w:rsidP="006A144F">
            <w:pPr>
              <w:keepNext/>
              <w:jc w:val="right"/>
              <w:rPr>
                <w:color w:val="000000" w:themeColor="text1"/>
                <w:sz w:val="20"/>
              </w:rPr>
            </w:pPr>
          </w:p>
        </w:tc>
      </w:tr>
      <w:tr w:rsidR="00713DDD" w:rsidRPr="00FC6413" w14:paraId="70AC96C8" w14:textId="77777777" w:rsidTr="006A144F">
        <w:trPr>
          <w:trHeight w:val="233"/>
        </w:trPr>
        <w:tc>
          <w:tcPr>
            <w:tcW w:w="3345" w:type="pct"/>
            <w:tcBorders>
              <w:top w:val="nil"/>
              <w:bottom w:val="nil"/>
              <w:right w:val="nil"/>
            </w:tcBorders>
            <w:shd w:val="clear" w:color="auto" w:fill="FFFFFF" w:themeFill="background1"/>
            <w:vAlign w:val="bottom"/>
          </w:tcPr>
          <w:p w14:paraId="1CBF5F1B" w14:textId="77777777" w:rsidR="00713DDD" w:rsidRPr="00FC6413" w:rsidRDefault="00713DDD" w:rsidP="006A144F">
            <w:pPr>
              <w:keepNext/>
              <w:ind w:left="5267" w:right="-198"/>
              <w:jc w:val="left"/>
              <w:rPr>
                <w:color w:val="000000" w:themeColor="text1"/>
                <w:sz w:val="20"/>
              </w:rPr>
            </w:pPr>
            <w:r w:rsidRPr="00FC6413">
              <w:rPr>
                <w:color w:val="000000" w:themeColor="text1"/>
                <w:sz w:val="20"/>
              </w:rPr>
              <w:t>Phase I:</w:t>
            </w:r>
          </w:p>
        </w:tc>
        <w:tc>
          <w:tcPr>
            <w:tcW w:w="745" w:type="pct"/>
            <w:tcBorders>
              <w:top w:val="nil"/>
              <w:left w:val="nil"/>
              <w:bottom w:val="nil"/>
            </w:tcBorders>
            <w:shd w:val="clear" w:color="auto" w:fill="FFFFFF" w:themeFill="background1"/>
            <w:vAlign w:val="bottom"/>
          </w:tcPr>
          <w:p w14:paraId="74B043EE" w14:textId="77777777" w:rsidR="00713DDD" w:rsidRPr="00FC6413" w:rsidRDefault="00713DDD" w:rsidP="006A144F">
            <w:pPr>
              <w:keepNext/>
              <w:jc w:val="right"/>
              <w:rPr>
                <w:color w:val="000000" w:themeColor="text1"/>
                <w:sz w:val="20"/>
              </w:rPr>
            </w:pPr>
            <w:r w:rsidRPr="00FC6413">
              <w:rPr>
                <w:color w:val="000000" w:themeColor="text1"/>
                <w:sz w:val="20"/>
              </w:rPr>
              <w:t>Nov-95</w:t>
            </w:r>
          </w:p>
        </w:tc>
        <w:tc>
          <w:tcPr>
            <w:tcW w:w="910" w:type="pct"/>
            <w:tcBorders>
              <w:top w:val="nil"/>
              <w:bottom w:val="nil"/>
            </w:tcBorders>
            <w:shd w:val="clear" w:color="auto" w:fill="FFFFFF" w:themeFill="background1"/>
            <w:vAlign w:val="bottom"/>
          </w:tcPr>
          <w:p w14:paraId="292AF959" w14:textId="77777777" w:rsidR="00713DDD" w:rsidRPr="00FC6413" w:rsidRDefault="00713DDD" w:rsidP="006A144F">
            <w:pPr>
              <w:keepNext/>
              <w:jc w:val="right"/>
              <w:rPr>
                <w:color w:val="000000" w:themeColor="text1"/>
                <w:sz w:val="20"/>
              </w:rPr>
            </w:pPr>
            <w:r w:rsidRPr="00FC6413">
              <w:rPr>
                <w:color w:val="000000" w:themeColor="text1"/>
                <w:sz w:val="20"/>
              </w:rPr>
              <w:t>50,000</w:t>
            </w:r>
          </w:p>
        </w:tc>
      </w:tr>
      <w:tr w:rsidR="00713DDD" w:rsidRPr="00FC6413" w14:paraId="5327288E" w14:textId="77777777" w:rsidTr="006A144F">
        <w:trPr>
          <w:trHeight w:val="233"/>
        </w:trPr>
        <w:tc>
          <w:tcPr>
            <w:tcW w:w="3345" w:type="pct"/>
            <w:tcBorders>
              <w:top w:val="nil"/>
              <w:bottom w:val="nil"/>
              <w:right w:val="nil"/>
            </w:tcBorders>
            <w:shd w:val="clear" w:color="auto" w:fill="FFFFFF" w:themeFill="background1"/>
            <w:vAlign w:val="bottom"/>
          </w:tcPr>
          <w:p w14:paraId="2821737D" w14:textId="77777777" w:rsidR="00713DDD" w:rsidRPr="00FC6413" w:rsidRDefault="00713DDD" w:rsidP="006A144F">
            <w:pPr>
              <w:keepNext/>
              <w:ind w:left="5267" w:right="-198"/>
              <w:jc w:val="left"/>
              <w:rPr>
                <w:color w:val="000000" w:themeColor="text1"/>
                <w:sz w:val="20"/>
              </w:rPr>
            </w:pPr>
            <w:r w:rsidRPr="00FC6413">
              <w:rPr>
                <w:color w:val="000000" w:themeColor="text1"/>
                <w:sz w:val="20"/>
              </w:rPr>
              <w:t>Phase II:</w:t>
            </w:r>
          </w:p>
        </w:tc>
        <w:tc>
          <w:tcPr>
            <w:tcW w:w="745" w:type="pct"/>
            <w:tcBorders>
              <w:top w:val="nil"/>
              <w:left w:val="nil"/>
              <w:bottom w:val="nil"/>
            </w:tcBorders>
            <w:shd w:val="clear" w:color="auto" w:fill="FFFFFF" w:themeFill="background1"/>
            <w:vAlign w:val="bottom"/>
          </w:tcPr>
          <w:p w14:paraId="26584D91" w14:textId="77777777" w:rsidR="00713DDD" w:rsidRPr="00FC6413" w:rsidRDefault="00713DDD" w:rsidP="006A144F">
            <w:pPr>
              <w:keepNext/>
              <w:jc w:val="right"/>
              <w:rPr>
                <w:color w:val="000000" w:themeColor="text1"/>
                <w:sz w:val="20"/>
              </w:rPr>
            </w:pPr>
            <w:r w:rsidRPr="00FC6413">
              <w:rPr>
                <w:color w:val="000000" w:themeColor="text1"/>
                <w:sz w:val="20"/>
              </w:rPr>
              <w:t>Jul-99</w:t>
            </w:r>
          </w:p>
        </w:tc>
        <w:tc>
          <w:tcPr>
            <w:tcW w:w="910" w:type="pct"/>
            <w:tcBorders>
              <w:top w:val="nil"/>
              <w:bottom w:val="nil"/>
            </w:tcBorders>
            <w:shd w:val="clear" w:color="auto" w:fill="FFFFFF" w:themeFill="background1"/>
            <w:vAlign w:val="bottom"/>
          </w:tcPr>
          <w:p w14:paraId="24A46E46" w14:textId="77777777" w:rsidR="00713DDD" w:rsidRPr="00FC6413" w:rsidRDefault="00713DDD" w:rsidP="006A144F">
            <w:pPr>
              <w:keepNext/>
              <w:jc w:val="right"/>
              <w:rPr>
                <w:color w:val="000000" w:themeColor="text1"/>
                <w:sz w:val="20"/>
              </w:rPr>
            </w:pPr>
            <w:r w:rsidRPr="00FC6413">
              <w:rPr>
                <w:color w:val="000000" w:themeColor="text1"/>
                <w:sz w:val="20"/>
              </w:rPr>
              <w:t>33,333</w:t>
            </w:r>
          </w:p>
        </w:tc>
      </w:tr>
      <w:tr w:rsidR="00713DDD" w:rsidRPr="00FC6413" w14:paraId="66C4EC38" w14:textId="77777777" w:rsidTr="006A144F">
        <w:trPr>
          <w:trHeight w:val="233"/>
        </w:trPr>
        <w:tc>
          <w:tcPr>
            <w:tcW w:w="3345" w:type="pct"/>
            <w:tcBorders>
              <w:top w:val="nil"/>
              <w:bottom w:val="nil"/>
              <w:right w:val="nil"/>
            </w:tcBorders>
            <w:shd w:val="clear" w:color="auto" w:fill="FFFFFF" w:themeFill="background1"/>
            <w:vAlign w:val="bottom"/>
          </w:tcPr>
          <w:p w14:paraId="204BA11C" w14:textId="77777777" w:rsidR="00713DDD" w:rsidRPr="00FC6413" w:rsidRDefault="00713DDD" w:rsidP="006A144F">
            <w:pPr>
              <w:keepNext/>
              <w:ind w:left="5267" w:right="-198"/>
              <w:jc w:val="left"/>
              <w:rPr>
                <w:color w:val="000000" w:themeColor="text1"/>
                <w:sz w:val="20"/>
              </w:rPr>
            </w:pPr>
            <w:r w:rsidRPr="00FC6413">
              <w:rPr>
                <w:color w:val="000000" w:themeColor="text1"/>
                <w:sz w:val="20"/>
              </w:rPr>
              <w:t>Phase III:</w:t>
            </w:r>
          </w:p>
        </w:tc>
        <w:tc>
          <w:tcPr>
            <w:tcW w:w="745" w:type="pct"/>
            <w:tcBorders>
              <w:top w:val="nil"/>
              <w:left w:val="nil"/>
              <w:bottom w:val="nil"/>
            </w:tcBorders>
            <w:shd w:val="clear" w:color="auto" w:fill="FFFFFF" w:themeFill="background1"/>
            <w:vAlign w:val="bottom"/>
          </w:tcPr>
          <w:p w14:paraId="10707AA1" w14:textId="77777777" w:rsidR="00713DDD" w:rsidRPr="00FC6413" w:rsidRDefault="00713DDD" w:rsidP="006A144F">
            <w:pPr>
              <w:keepNext/>
              <w:jc w:val="right"/>
              <w:rPr>
                <w:color w:val="000000" w:themeColor="text1"/>
                <w:sz w:val="20"/>
              </w:rPr>
            </w:pPr>
            <w:r w:rsidRPr="00FC6413">
              <w:rPr>
                <w:color w:val="000000" w:themeColor="text1"/>
                <w:sz w:val="20"/>
              </w:rPr>
              <w:t>Mar-01</w:t>
            </w:r>
          </w:p>
        </w:tc>
        <w:tc>
          <w:tcPr>
            <w:tcW w:w="910" w:type="pct"/>
            <w:tcBorders>
              <w:top w:val="nil"/>
              <w:bottom w:val="nil"/>
            </w:tcBorders>
            <w:shd w:val="clear" w:color="auto" w:fill="FFFFFF" w:themeFill="background1"/>
            <w:vAlign w:val="bottom"/>
          </w:tcPr>
          <w:p w14:paraId="461D2298" w14:textId="77777777" w:rsidR="00713DDD" w:rsidRPr="00FC6413" w:rsidRDefault="00713DDD" w:rsidP="006A144F">
            <w:pPr>
              <w:keepNext/>
              <w:jc w:val="right"/>
              <w:rPr>
                <w:color w:val="000000" w:themeColor="text1"/>
                <w:sz w:val="20"/>
              </w:rPr>
            </w:pPr>
            <w:r w:rsidRPr="00FC6413">
              <w:rPr>
                <w:color w:val="000000" w:themeColor="text1"/>
                <w:sz w:val="20"/>
              </w:rPr>
              <w:t>33,333</w:t>
            </w:r>
          </w:p>
        </w:tc>
      </w:tr>
      <w:tr w:rsidR="00713DDD" w:rsidRPr="00FC6413" w14:paraId="7921BBE1" w14:textId="77777777" w:rsidTr="006A144F">
        <w:trPr>
          <w:trHeight w:val="233"/>
        </w:trPr>
        <w:tc>
          <w:tcPr>
            <w:tcW w:w="3345" w:type="pct"/>
            <w:tcBorders>
              <w:top w:val="nil"/>
              <w:bottom w:val="nil"/>
              <w:right w:val="nil"/>
            </w:tcBorders>
            <w:shd w:val="clear" w:color="auto" w:fill="FFFFFF" w:themeFill="background1"/>
            <w:vAlign w:val="bottom"/>
          </w:tcPr>
          <w:p w14:paraId="2BA719BB" w14:textId="77777777" w:rsidR="00713DDD" w:rsidRPr="00FC6413" w:rsidRDefault="00713DDD" w:rsidP="006A144F">
            <w:pPr>
              <w:ind w:left="5267" w:right="-198"/>
              <w:jc w:val="left"/>
              <w:rPr>
                <w:color w:val="000000" w:themeColor="text1"/>
                <w:sz w:val="20"/>
              </w:rPr>
            </w:pPr>
            <w:r w:rsidRPr="00FC6413">
              <w:rPr>
                <w:color w:val="000000" w:themeColor="text1"/>
                <w:sz w:val="20"/>
              </w:rPr>
              <w:t>Phase IV:</w:t>
            </w:r>
          </w:p>
        </w:tc>
        <w:tc>
          <w:tcPr>
            <w:tcW w:w="745" w:type="pct"/>
            <w:tcBorders>
              <w:top w:val="nil"/>
              <w:left w:val="nil"/>
              <w:bottom w:val="nil"/>
            </w:tcBorders>
            <w:shd w:val="clear" w:color="auto" w:fill="FFFFFF" w:themeFill="background1"/>
            <w:vAlign w:val="bottom"/>
          </w:tcPr>
          <w:p w14:paraId="4492D84D" w14:textId="77777777" w:rsidR="00713DDD" w:rsidRPr="00FC6413" w:rsidRDefault="00713DDD" w:rsidP="006A144F">
            <w:pPr>
              <w:tabs>
                <w:tab w:val="left" w:pos="6840"/>
              </w:tabs>
              <w:ind w:left="-108"/>
              <w:jc w:val="right"/>
              <w:rPr>
                <w:color w:val="000000" w:themeColor="text1"/>
                <w:sz w:val="20"/>
              </w:rPr>
            </w:pPr>
            <w:r w:rsidRPr="00FC6413">
              <w:rPr>
                <w:color w:val="000000" w:themeColor="text1"/>
                <w:sz w:val="20"/>
              </w:rPr>
              <w:t>Jul-03</w:t>
            </w:r>
          </w:p>
        </w:tc>
        <w:tc>
          <w:tcPr>
            <w:tcW w:w="910" w:type="pct"/>
            <w:tcBorders>
              <w:top w:val="nil"/>
              <w:bottom w:val="nil"/>
            </w:tcBorders>
            <w:shd w:val="clear" w:color="auto" w:fill="FFFFFF" w:themeFill="background1"/>
          </w:tcPr>
          <w:p w14:paraId="5080D2BF" w14:textId="77777777" w:rsidR="00713DDD" w:rsidRPr="00FC6413" w:rsidRDefault="00713DDD" w:rsidP="006A144F">
            <w:pPr>
              <w:jc w:val="right"/>
              <w:rPr>
                <w:color w:val="000000" w:themeColor="text1"/>
                <w:sz w:val="20"/>
              </w:rPr>
            </w:pPr>
            <w:r w:rsidRPr="00FC6413">
              <w:rPr>
                <w:color w:val="000000" w:themeColor="text1"/>
                <w:sz w:val="20"/>
              </w:rPr>
              <w:t>43,333</w:t>
            </w:r>
          </w:p>
        </w:tc>
      </w:tr>
      <w:tr w:rsidR="00713DDD" w:rsidRPr="00FC6413" w14:paraId="051E950B" w14:textId="77777777" w:rsidTr="006A144F">
        <w:trPr>
          <w:trHeight w:val="233"/>
        </w:trPr>
        <w:tc>
          <w:tcPr>
            <w:tcW w:w="3345" w:type="pct"/>
            <w:tcBorders>
              <w:top w:val="nil"/>
              <w:bottom w:val="nil"/>
              <w:right w:val="nil"/>
            </w:tcBorders>
            <w:shd w:val="clear" w:color="auto" w:fill="FFFFFF" w:themeFill="background1"/>
            <w:vAlign w:val="bottom"/>
          </w:tcPr>
          <w:p w14:paraId="1E31A66B" w14:textId="77777777" w:rsidR="00713DDD" w:rsidRPr="00FC6413" w:rsidRDefault="00713DDD" w:rsidP="006A144F">
            <w:pPr>
              <w:ind w:left="5267" w:right="-198"/>
              <w:jc w:val="left"/>
              <w:rPr>
                <w:color w:val="000000" w:themeColor="text1"/>
                <w:sz w:val="20"/>
              </w:rPr>
            </w:pPr>
            <w:r w:rsidRPr="00FC6413">
              <w:rPr>
                <w:color w:val="000000" w:themeColor="text1"/>
                <w:sz w:val="20"/>
              </w:rPr>
              <w:t>Phase V:</w:t>
            </w:r>
          </w:p>
        </w:tc>
        <w:tc>
          <w:tcPr>
            <w:tcW w:w="745" w:type="pct"/>
            <w:tcBorders>
              <w:top w:val="nil"/>
              <w:left w:val="nil"/>
              <w:bottom w:val="nil"/>
            </w:tcBorders>
            <w:shd w:val="clear" w:color="auto" w:fill="FFFFFF" w:themeFill="background1"/>
            <w:vAlign w:val="bottom"/>
          </w:tcPr>
          <w:p w14:paraId="71CA1E20" w14:textId="77777777" w:rsidR="00713DDD" w:rsidRPr="00FC6413" w:rsidRDefault="00713DDD" w:rsidP="006A144F">
            <w:pPr>
              <w:tabs>
                <w:tab w:val="left" w:pos="6840"/>
              </w:tabs>
              <w:ind w:left="-108"/>
              <w:jc w:val="right"/>
              <w:rPr>
                <w:color w:val="000000" w:themeColor="text1"/>
                <w:sz w:val="20"/>
              </w:rPr>
            </w:pPr>
            <w:r w:rsidRPr="00FC6413">
              <w:rPr>
                <w:color w:val="000000" w:themeColor="text1"/>
                <w:sz w:val="20"/>
              </w:rPr>
              <w:t>Jul-06</w:t>
            </w:r>
          </w:p>
        </w:tc>
        <w:tc>
          <w:tcPr>
            <w:tcW w:w="910" w:type="pct"/>
            <w:tcBorders>
              <w:top w:val="nil"/>
              <w:bottom w:val="nil"/>
            </w:tcBorders>
            <w:shd w:val="clear" w:color="auto" w:fill="FFFFFF" w:themeFill="background1"/>
          </w:tcPr>
          <w:p w14:paraId="71F2A7DC" w14:textId="77777777" w:rsidR="00713DDD" w:rsidRPr="00FC6413" w:rsidRDefault="00713DDD" w:rsidP="006A144F">
            <w:pPr>
              <w:jc w:val="right"/>
              <w:rPr>
                <w:color w:val="000000" w:themeColor="text1"/>
                <w:sz w:val="20"/>
              </w:rPr>
            </w:pPr>
            <w:r w:rsidRPr="00FC6413">
              <w:rPr>
                <w:color w:val="000000" w:themeColor="text1"/>
                <w:sz w:val="20"/>
              </w:rPr>
              <w:t>60,000</w:t>
            </w:r>
          </w:p>
        </w:tc>
      </w:tr>
      <w:tr w:rsidR="00713DDD" w:rsidRPr="00FC6413" w14:paraId="3B278E1E" w14:textId="77777777" w:rsidTr="006A144F">
        <w:trPr>
          <w:trHeight w:val="233"/>
        </w:trPr>
        <w:tc>
          <w:tcPr>
            <w:tcW w:w="3345" w:type="pct"/>
            <w:tcBorders>
              <w:top w:val="nil"/>
              <w:bottom w:val="nil"/>
              <w:right w:val="nil"/>
            </w:tcBorders>
            <w:shd w:val="clear" w:color="auto" w:fill="FFFFFF" w:themeFill="background1"/>
            <w:vAlign w:val="bottom"/>
          </w:tcPr>
          <w:p w14:paraId="01486CB0" w14:textId="77777777" w:rsidR="00713DDD" w:rsidRPr="00FC6413" w:rsidRDefault="00713DDD" w:rsidP="006A144F">
            <w:pPr>
              <w:ind w:left="5267" w:right="-198"/>
              <w:jc w:val="left"/>
              <w:rPr>
                <w:color w:val="000000" w:themeColor="text1"/>
                <w:sz w:val="20"/>
              </w:rPr>
            </w:pPr>
            <w:r w:rsidRPr="00FC6413">
              <w:rPr>
                <w:color w:val="000000" w:themeColor="text1"/>
                <w:sz w:val="20"/>
              </w:rPr>
              <w:t>Phase VI:</w:t>
            </w:r>
          </w:p>
        </w:tc>
        <w:tc>
          <w:tcPr>
            <w:tcW w:w="745" w:type="pct"/>
            <w:tcBorders>
              <w:top w:val="nil"/>
              <w:left w:val="nil"/>
              <w:bottom w:val="nil"/>
            </w:tcBorders>
            <w:shd w:val="clear" w:color="auto" w:fill="FFFFFF" w:themeFill="background1"/>
            <w:vAlign w:val="bottom"/>
          </w:tcPr>
          <w:p w14:paraId="527E5D6D" w14:textId="77777777" w:rsidR="00713DDD" w:rsidRPr="00FC6413" w:rsidRDefault="00713DDD" w:rsidP="006A144F">
            <w:pPr>
              <w:tabs>
                <w:tab w:val="left" w:pos="6840"/>
              </w:tabs>
              <w:ind w:left="-108"/>
              <w:jc w:val="right"/>
              <w:rPr>
                <w:color w:val="000000" w:themeColor="text1"/>
                <w:sz w:val="20"/>
              </w:rPr>
            </w:pPr>
            <w:r w:rsidRPr="00FC6413">
              <w:rPr>
                <w:color w:val="000000" w:themeColor="text1"/>
                <w:sz w:val="20"/>
              </w:rPr>
              <w:t>Nov-08</w:t>
            </w:r>
          </w:p>
        </w:tc>
        <w:tc>
          <w:tcPr>
            <w:tcW w:w="910" w:type="pct"/>
            <w:tcBorders>
              <w:top w:val="nil"/>
              <w:bottom w:val="nil"/>
            </w:tcBorders>
            <w:shd w:val="clear" w:color="auto" w:fill="FFFFFF" w:themeFill="background1"/>
          </w:tcPr>
          <w:p w14:paraId="54D2EEFF" w14:textId="77777777" w:rsidR="00713DDD" w:rsidRPr="00FC6413" w:rsidRDefault="00713DDD" w:rsidP="006A144F">
            <w:pPr>
              <w:jc w:val="right"/>
              <w:rPr>
                <w:color w:val="000000" w:themeColor="text1"/>
                <w:sz w:val="20"/>
              </w:rPr>
            </w:pPr>
            <w:r w:rsidRPr="00FC6413">
              <w:rPr>
                <w:color w:val="000000" w:themeColor="text1"/>
                <w:sz w:val="20"/>
              </w:rPr>
              <w:t>60,000</w:t>
            </w:r>
          </w:p>
        </w:tc>
      </w:tr>
      <w:tr w:rsidR="00713DDD" w:rsidRPr="00FC6413" w14:paraId="730CDDCE" w14:textId="77777777" w:rsidTr="006A144F">
        <w:trPr>
          <w:trHeight w:val="233"/>
        </w:trPr>
        <w:tc>
          <w:tcPr>
            <w:tcW w:w="3345" w:type="pct"/>
            <w:tcBorders>
              <w:top w:val="nil"/>
              <w:bottom w:val="nil"/>
              <w:right w:val="nil"/>
            </w:tcBorders>
            <w:shd w:val="clear" w:color="auto" w:fill="FFFFFF" w:themeFill="background1"/>
            <w:vAlign w:val="bottom"/>
          </w:tcPr>
          <w:p w14:paraId="7783FACC" w14:textId="77777777" w:rsidR="00713DDD" w:rsidRPr="00FC6413" w:rsidRDefault="00713DDD" w:rsidP="006A144F">
            <w:pPr>
              <w:ind w:left="5267" w:right="-198"/>
              <w:jc w:val="left"/>
              <w:rPr>
                <w:color w:val="000000" w:themeColor="text1"/>
                <w:sz w:val="20"/>
              </w:rPr>
            </w:pPr>
            <w:r w:rsidRPr="00FC6413">
              <w:rPr>
                <w:color w:val="000000" w:themeColor="text1"/>
                <w:sz w:val="20"/>
              </w:rPr>
              <w:t>Phase VII:</w:t>
            </w:r>
          </w:p>
        </w:tc>
        <w:tc>
          <w:tcPr>
            <w:tcW w:w="745" w:type="pct"/>
            <w:tcBorders>
              <w:top w:val="nil"/>
              <w:left w:val="nil"/>
              <w:bottom w:val="nil"/>
            </w:tcBorders>
            <w:shd w:val="clear" w:color="auto" w:fill="FFFFFF" w:themeFill="background1"/>
            <w:vAlign w:val="bottom"/>
          </w:tcPr>
          <w:p w14:paraId="1D396583" w14:textId="77777777" w:rsidR="00713DDD" w:rsidRPr="00FC6413" w:rsidRDefault="00713DDD" w:rsidP="006A144F">
            <w:pPr>
              <w:tabs>
                <w:tab w:val="left" w:pos="6840"/>
              </w:tabs>
              <w:ind w:left="-108"/>
              <w:jc w:val="right"/>
              <w:rPr>
                <w:color w:val="000000" w:themeColor="text1"/>
                <w:sz w:val="20"/>
              </w:rPr>
            </w:pPr>
            <w:r w:rsidRPr="00FC6413">
              <w:rPr>
                <w:color w:val="000000" w:themeColor="text1"/>
                <w:sz w:val="20"/>
              </w:rPr>
              <w:t>Dec-10</w:t>
            </w:r>
          </w:p>
        </w:tc>
        <w:tc>
          <w:tcPr>
            <w:tcW w:w="910" w:type="pct"/>
            <w:tcBorders>
              <w:top w:val="nil"/>
              <w:bottom w:val="nil"/>
            </w:tcBorders>
            <w:shd w:val="clear" w:color="auto" w:fill="FFFFFF" w:themeFill="background1"/>
          </w:tcPr>
          <w:p w14:paraId="3DF820BE" w14:textId="77777777" w:rsidR="00713DDD" w:rsidRPr="00FC6413" w:rsidRDefault="00713DDD" w:rsidP="006A144F">
            <w:pPr>
              <w:jc w:val="right"/>
              <w:rPr>
                <w:color w:val="000000" w:themeColor="text1"/>
                <w:sz w:val="20"/>
              </w:rPr>
            </w:pPr>
            <w:r w:rsidRPr="00FC6413">
              <w:rPr>
                <w:color w:val="000000" w:themeColor="text1"/>
                <w:sz w:val="20"/>
              </w:rPr>
              <w:t>60,000</w:t>
            </w:r>
          </w:p>
        </w:tc>
      </w:tr>
      <w:tr w:rsidR="00713DDD" w:rsidRPr="00FC6413" w14:paraId="6D778353" w14:textId="77777777" w:rsidTr="006A144F">
        <w:trPr>
          <w:trHeight w:val="233"/>
        </w:trPr>
        <w:tc>
          <w:tcPr>
            <w:tcW w:w="3345" w:type="pct"/>
            <w:tcBorders>
              <w:top w:val="nil"/>
              <w:bottom w:val="nil"/>
              <w:right w:val="nil"/>
            </w:tcBorders>
            <w:shd w:val="clear" w:color="auto" w:fill="FFFFFF" w:themeFill="background1"/>
            <w:vAlign w:val="bottom"/>
          </w:tcPr>
          <w:p w14:paraId="4FA61E4C" w14:textId="77777777" w:rsidR="00713DDD" w:rsidRPr="00FC6413" w:rsidRDefault="00713DDD" w:rsidP="006A144F">
            <w:pPr>
              <w:ind w:left="5267" w:right="-198"/>
              <w:jc w:val="left"/>
              <w:rPr>
                <w:color w:val="000000" w:themeColor="text1"/>
                <w:sz w:val="20"/>
              </w:rPr>
            </w:pPr>
            <w:r w:rsidRPr="00FC6413">
              <w:rPr>
                <w:color w:val="000000" w:themeColor="text1"/>
                <w:sz w:val="20"/>
              </w:rPr>
              <w:t>Phase VIII:</w:t>
            </w:r>
          </w:p>
        </w:tc>
        <w:tc>
          <w:tcPr>
            <w:tcW w:w="745" w:type="pct"/>
            <w:tcBorders>
              <w:top w:val="nil"/>
              <w:left w:val="nil"/>
              <w:bottom w:val="nil"/>
            </w:tcBorders>
            <w:shd w:val="clear" w:color="auto" w:fill="FFFFFF" w:themeFill="background1"/>
            <w:vAlign w:val="bottom"/>
          </w:tcPr>
          <w:p w14:paraId="32E52A31" w14:textId="77777777" w:rsidR="00713DDD" w:rsidRPr="00FC6413" w:rsidRDefault="00713DDD" w:rsidP="006A144F">
            <w:pPr>
              <w:tabs>
                <w:tab w:val="left" w:pos="6840"/>
              </w:tabs>
              <w:ind w:left="-108"/>
              <w:jc w:val="right"/>
              <w:rPr>
                <w:color w:val="000000" w:themeColor="text1"/>
                <w:sz w:val="20"/>
              </w:rPr>
            </w:pPr>
            <w:r w:rsidRPr="00FC6413">
              <w:rPr>
                <w:color w:val="000000" w:themeColor="text1"/>
                <w:sz w:val="20"/>
              </w:rPr>
              <w:t>Dec-13</w:t>
            </w:r>
          </w:p>
        </w:tc>
        <w:tc>
          <w:tcPr>
            <w:tcW w:w="910" w:type="pct"/>
            <w:tcBorders>
              <w:top w:val="nil"/>
              <w:bottom w:val="nil"/>
            </w:tcBorders>
            <w:shd w:val="clear" w:color="auto" w:fill="FFFFFF" w:themeFill="background1"/>
          </w:tcPr>
          <w:p w14:paraId="1C9078D0" w14:textId="77777777" w:rsidR="00713DDD" w:rsidRPr="00FC6413" w:rsidRDefault="00713DDD" w:rsidP="006A144F">
            <w:pPr>
              <w:jc w:val="right"/>
              <w:rPr>
                <w:color w:val="000000" w:themeColor="text1"/>
                <w:sz w:val="20"/>
              </w:rPr>
            </w:pPr>
            <w:r w:rsidRPr="00FC6413">
              <w:rPr>
                <w:color w:val="000000" w:themeColor="text1"/>
                <w:sz w:val="20"/>
              </w:rPr>
              <w:t>60,000</w:t>
            </w:r>
          </w:p>
        </w:tc>
      </w:tr>
      <w:tr w:rsidR="00713DDD" w:rsidRPr="00FC6413" w14:paraId="0198502A" w14:textId="77777777" w:rsidTr="006A144F">
        <w:trPr>
          <w:trHeight w:val="233"/>
        </w:trPr>
        <w:tc>
          <w:tcPr>
            <w:tcW w:w="3345" w:type="pct"/>
            <w:tcBorders>
              <w:top w:val="nil"/>
              <w:bottom w:val="nil"/>
              <w:right w:val="nil"/>
            </w:tcBorders>
            <w:shd w:val="clear" w:color="auto" w:fill="FFFFFF" w:themeFill="background1"/>
            <w:vAlign w:val="bottom"/>
          </w:tcPr>
          <w:p w14:paraId="1CF5F719" w14:textId="77777777" w:rsidR="00713DDD" w:rsidRPr="00FC6413" w:rsidRDefault="00713DDD" w:rsidP="006A144F">
            <w:pPr>
              <w:ind w:left="5267" w:right="-198"/>
              <w:jc w:val="left"/>
              <w:rPr>
                <w:color w:val="000000" w:themeColor="text1"/>
                <w:sz w:val="20"/>
              </w:rPr>
            </w:pPr>
            <w:r w:rsidRPr="00FC6413">
              <w:rPr>
                <w:color w:val="000000" w:themeColor="text1"/>
                <w:sz w:val="20"/>
              </w:rPr>
              <w:t>Phase IX:</w:t>
            </w:r>
          </w:p>
        </w:tc>
        <w:tc>
          <w:tcPr>
            <w:tcW w:w="745" w:type="pct"/>
            <w:tcBorders>
              <w:top w:val="nil"/>
              <w:left w:val="nil"/>
              <w:bottom w:val="nil"/>
            </w:tcBorders>
            <w:shd w:val="clear" w:color="auto" w:fill="FFFFFF" w:themeFill="background1"/>
            <w:vAlign w:val="bottom"/>
          </w:tcPr>
          <w:p w14:paraId="23153BF2" w14:textId="77777777" w:rsidR="00713DDD" w:rsidRPr="00FC6413" w:rsidRDefault="00713DDD" w:rsidP="006A144F">
            <w:pPr>
              <w:tabs>
                <w:tab w:val="left" w:pos="6840"/>
              </w:tabs>
              <w:ind w:left="-108"/>
              <w:jc w:val="right"/>
              <w:rPr>
                <w:color w:val="000000" w:themeColor="text1"/>
                <w:sz w:val="20"/>
              </w:rPr>
            </w:pPr>
            <w:r w:rsidRPr="00FC6413">
              <w:rPr>
                <w:color w:val="000000" w:themeColor="text1"/>
                <w:sz w:val="20"/>
              </w:rPr>
              <w:t>Nov-15</w:t>
            </w:r>
          </w:p>
        </w:tc>
        <w:tc>
          <w:tcPr>
            <w:tcW w:w="910" w:type="pct"/>
            <w:tcBorders>
              <w:top w:val="nil"/>
              <w:bottom w:val="nil"/>
            </w:tcBorders>
            <w:shd w:val="clear" w:color="auto" w:fill="FFFFFF" w:themeFill="background1"/>
          </w:tcPr>
          <w:p w14:paraId="00A97FCB" w14:textId="77777777" w:rsidR="00713DDD" w:rsidRPr="00FC6413" w:rsidRDefault="00713DDD" w:rsidP="006A144F">
            <w:pPr>
              <w:jc w:val="right"/>
              <w:rPr>
                <w:color w:val="000000" w:themeColor="text1"/>
                <w:sz w:val="20"/>
              </w:rPr>
            </w:pPr>
            <w:r w:rsidRPr="00FC6413">
              <w:rPr>
                <w:color w:val="000000" w:themeColor="text1"/>
                <w:sz w:val="20"/>
              </w:rPr>
              <w:t>85,000</w:t>
            </w:r>
          </w:p>
        </w:tc>
      </w:tr>
      <w:tr w:rsidR="00713DDD" w:rsidRPr="00FC6413" w14:paraId="588B3EB8" w14:textId="77777777" w:rsidTr="006A144F">
        <w:trPr>
          <w:trHeight w:val="233"/>
        </w:trPr>
        <w:tc>
          <w:tcPr>
            <w:tcW w:w="3345" w:type="pct"/>
            <w:tcBorders>
              <w:top w:val="nil"/>
              <w:bottom w:val="nil"/>
              <w:right w:val="nil"/>
            </w:tcBorders>
            <w:shd w:val="clear" w:color="auto" w:fill="FFFFFF" w:themeFill="background1"/>
            <w:vAlign w:val="bottom"/>
          </w:tcPr>
          <w:p w14:paraId="4B47FE53" w14:textId="77777777" w:rsidR="00713DDD" w:rsidRPr="00FC6413" w:rsidRDefault="00713DDD" w:rsidP="006A144F">
            <w:pPr>
              <w:ind w:left="5267" w:right="-198"/>
              <w:jc w:val="left"/>
              <w:rPr>
                <w:sz w:val="20"/>
              </w:rPr>
            </w:pPr>
            <w:r w:rsidRPr="00FC6413">
              <w:rPr>
                <w:sz w:val="20"/>
              </w:rPr>
              <w:t>Phase X:</w:t>
            </w:r>
          </w:p>
        </w:tc>
        <w:tc>
          <w:tcPr>
            <w:tcW w:w="745" w:type="pct"/>
            <w:tcBorders>
              <w:top w:val="nil"/>
              <w:left w:val="nil"/>
              <w:bottom w:val="nil"/>
            </w:tcBorders>
            <w:shd w:val="clear" w:color="auto" w:fill="FFFFFF" w:themeFill="background1"/>
            <w:vAlign w:val="bottom"/>
          </w:tcPr>
          <w:p w14:paraId="23F49BCB" w14:textId="77777777" w:rsidR="00713DDD" w:rsidRPr="00FC6413" w:rsidRDefault="00713DDD" w:rsidP="006A144F">
            <w:pPr>
              <w:tabs>
                <w:tab w:val="left" w:pos="6840"/>
              </w:tabs>
              <w:ind w:left="-108"/>
              <w:jc w:val="right"/>
              <w:rPr>
                <w:sz w:val="20"/>
              </w:rPr>
            </w:pPr>
            <w:r w:rsidRPr="00FC6413">
              <w:rPr>
                <w:sz w:val="20"/>
              </w:rPr>
              <w:t>Nov-17</w:t>
            </w:r>
          </w:p>
        </w:tc>
        <w:tc>
          <w:tcPr>
            <w:tcW w:w="910" w:type="pct"/>
            <w:tcBorders>
              <w:top w:val="nil"/>
              <w:bottom w:val="nil"/>
            </w:tcBorders>
            <w:shd w:val="clear" w:color="auto" w:fill="FFFFFF" w:themeFill="background1"/>
          </w:tcPr>
          <w:p w14:paraId="7A09799C" w14:textId="77777777" w:rsidR="00713DDD" w:rsidRPr="00FC6413" w:rsidRDefault="00713DDD" w:rsidP="006A144F">
            <w:pPr>
              <w:jc w:val="right"/>
              <w:rPr>
                <w:sz w:val="20"/>
              </w:rPr>
            </w:pPr>
            <w:r w:rsidRPr="00FC6413">
              <w:rPr>
                <w:sz w:val="20"/>
              </w:rPr>
              <w:t>85,000</w:t>
            </w:r>
          </w:p>
        </w:tc>
      </w:tr>
      <w:tr w:rsidR="00713DDD" w:rsidRPr="00FC6413" w14:paraId="2C1CF5B4" w14:textId="77777777" w:rsidTr="006A144F">
        <w:trPr>
          <w:trHeight w:val="233"/>
        </w:trPr>
        <w:tc>
          <w:tcPr>
            <w:tcW w:w="3345" w:type="pct"/>
            <w:tcBorders>
              <w:top w:val="nil"/>
              <w:bottom w:val="nil"/>
              <w:right w:val="nil"/>
            </w:tcBorders>
            <w:shd w:val="clear" w:color="auto" w:fill="FFFFFF" w:themeFill="background1"/>
            <w:vAlign w:val="bottom"/>
          </w:tcPr>
          <w:p w14:paraId="70F20C28" w14:textId="77777777" w:rsidR="00713DDD" w:rsidRPr="00FC6413" w:rsidRDefault="00713DDD" w:rsidP="006A144F">
            <w:pPr>
              <w:ind w:left="5267" w:right="-198"/>
              <w:jc w:val="left"/>
              <w:rPr>
                <w:sz w:val="20"/>
              </w:rPr>
            </w:pPr>
            <w:r w:rsidRPr="00FC6413">
              <w:rPr>
                <w:sz w:val="20"/>
              </w:rPr>
              <w:t>Phase XI:</w:t>
            </w:r>
          </w:p>
        </w:tc>
        <w:tc>
          <w:tcPr>
            <w:tcW w:w="745" w:type="pct"/>
            <w:tcBorders>
              <w:top w:val="nil"/>
              <w:left w:val="nil"/>
              <w:bottom w:val="nil"/>
            </w:tcBorders>
            <w:shd w:val="clear" w:color="auto" w:fill="FFFFFF" w:themeFill="background1"/>
            <w:vAlign w:val="bottom"/>
          </w:tcPr>
          <w:p w14:paraId="10C94947" w14:textId="77777777" w:rsidR="00713DDD" w:rsidRPr="00FC6413" w:rsidRDefault="00713DDD" w:rsidP="006A144F">
            <w:pPr>
              <w:tabs>
                <w:tab w:val="left" w:pos="6840"/>
              </w:tabs>
              <w:ind w:left="-108"/>
              <w:jc w:val="right"/>
              <w:rPr>
                <w:sz w:val="20"/>
              </w:rPr>
            </w:pPr>
            <w:r w:rsidRPr="00FC6413">
              <w:rPr>
                <w:sz w:val="20"/>
              </w:rPr>
              <w:t>Dec-19</w:t>
            </w:r>
          </w:p>
        </w:tc>
        <w:tc>
          <w:tcPr>
            <w:tcW w:w="910" w:type="pct"/>
            <w:tcBorders>
              <w:top w:val="nil"/>
              <w:bottom w:val="nil"/>
            </w:tcBorders>
            <w:shd w:val="clear" w:color="auto" w:fill="FFFFFF" w:themeFill="background1"/>
          </w:tcPr>
          <w:p w14:paraId="150CEE41" w14:textId="77777777" w:rsidR="00713DDD" w:rsidRPr="00FC6413" w:rsidRDefault="00713DDD" w:rsidP="006A144F">
            <w:pPr>
              <w:jc w:val="right"/>
              <w:rPr>
                <w:sz w:val="20"/>
              </w:rPr>
            </w:pPr>
            <w:r w:rsidRPr="00FC6413">
              <w:rPr>
                <w:sz w:val="20"/>
              </w:rPr>
              <w:t>85,000</w:t>
            </w:r>
          </w:p>
        </w:tc>
      </w:tr>
      <w:tr w:rsidR="00713DDD" w:rsidRPr="00FC6413" w14:paraId="565DCE96" w14:textId="77777777" w:rsidTr="006A144F">
        <w:trPr>
          <w:trHeight w:val="233"/>
        </w:trPr>
        <w:tc>
          <w:tcPr>
            <w:tcW w:w="4090" w:type="pct"/>
            <w:gridSpan w:val="2"/>
            <w:tcBorders>
              <w:top w:val="nil"/>
            </w:tcBorders>
            <w:shd w:val="clear" w:color="auto" w:fill="auto"/>
          </w:tcPr>
          <w:p w14:paraId="6E0AB5CE" w14:textId="77777777" w:rsidR="00713DDD" w:rsidRPr="00FC6413" w:rsidRDefault="00713DDD" w:rsidP="006A144F">
            <w:pPr>
              <w:tabs>
                <w:tab w:val="right" w:pos="7425"/>
              </w:tabs>
              <w:ind w:left="6480" w:right="-108"/>
              <w:jc w:val="left"/>
              <w:rPr>
                <w:sz w:val="20"/>
              </w:rPr>
            </w:pPr>
            <w:r w:rsidRPr="00FC6413">
              <w:rPr>
                <w:sz w:val="20"/>
              </w:rPr>
              <w:tab/>
              <w:t>Total:</w:t>
            </w:r>
          </w:p>
        </w:tc>
        <w:tc>
          <w:tcPr>
            <w:tcW w:w="910" w:type="pct"/>
            <w:tcBorders>
              <w:top w:val="nil"/>
            </w:tcBorders>
            <w:shd w:val="clear" w:color="auto" w:fill="auto"/>
          </w:tcPr>
          <w:p w14:paraId="2BEDA19D" w14:textId="77777777" w:rsidR="00713DDD" w:rsidRPr="00FC6413" w:rsidRDefault="00713DDD" w:rsidP="006A144F">
            <w:pPr>
              <w:jc w:val="right"/>
              <w:rPr>
                <w:sz w:val="20"/>
              </w:rPr>
            </w:pPr>
            <w:r w:rsidRPr="00FC6413">
              <w:rPr>
                <w:sz w:val="20"/>
              </w:rPr>
              <w:t>654,999</w:t>
            </w:r>
          </w:p>
        </w:tc>
      </w:tr>
      <w:tr w:rsidR="00713DDD" w:rsidRPr="00FC6413" w14:paraId="1A29A79D" w14:textId="77777777" w:rsidTr="006A144F">
        <w:trPr>
          <w:trHeight w:val="233"/>
        </w:trPr>
        <w:tc>
          <w:tcPr>
            <w:tcW w:w="4090" w:type="pct"/>
            <w:gridSpan w:val="2"/>
            <w:shd w:val="clear" w:color="auto" w:fill="FFFFFF" w:themeFill="background1"/>
          </w:tcPr>
          <w:p w14:paraId="67CB466D" w14:textId="77777777" w:rsidR="00713DDD" w:rsidRPr="00FC6413" w:rsidRDefault="00713DDD" w:rsidP="006A144F">
            <w:pPr>
              <w:jc w:val="left"/>
              <w:rPr>
                <w:color w:val="000000" w:themeColor="text1"/>
                <w:sz w:val="20"/>
              </w:rPr>
            </w:pPr>
            <w:r w:rsidRPr="00FC6413">
              <w:rPr>
                <w:color w:val="000000" w:themeColor="text1"/>
                <w:sz w:val="20"/>
              </w:rPr>
              <w:t>Amount requested for renewal (phase XII) (</w:t>
            </w:r>
            <w:r>
              <w:rPr>
                <w:color w:val="000000" w:themeColor="text1"/>
                <w:sz w:val="20"/>
              </w:rPr>
              <w:t>US $</w:t>
            </w:r>
            <w:r w:rsidRPr="00FC6413">
              <w:rPr>
                <w:color w:val="000000" w:themeColor="text1"/>
                <w:sz w:val="20"/>
              </w:rPr>
              <w:t>):</w:t>
            </w:r>
          </w:p>
        </w:tc>
        <w:tc>
          <w:tcPr>
            <w:tcW w:w="910" w:type="pct"/>
            <w:shd w:val="clear" w:color="auto" w:fill="auto"/>
          </w:tcPr>
          <w:p w14:paraId="7C59C00D" w14:textId="77777777" w:rsidR="00713DDD" w:rsidRPr="00FC6413" w:rsidRDefault="00713DDD" w:rsidP="006A144F">
            <w:pPr>
              <w:jc w:val="right"/>
              <w:rPr>
                <w:color w:val="000000" w:themeColor="text1"/>
                <w:sz w:val="20"/>
              </w:rPr>
            </w:pPr>
            <w:r w:rsidRPr="00FC6413">
              <w:rPr>
                <w:color w:val="000000" w:themeColor="text1"/>
                <w:sz w:val="20"/>
              </w:rPr>
              <w:t>85,000</w:t>
            </w:r>
          </w:p>
        </w:tc>
      </w:tr>
      <w:tr w:rsidR="00713DDD" w:rsidRPr="00FC6413" w14:paraId="101A939D" w14:textId="77777777" w:rsidTr="006A144F">
        <w:trPr>
          <w:trHeight w:val="233"/>
        </w:trPr>
        <w:tc>
          <w:tcPr>
            <w:tcW w:w="4090" w:type="pct"/>
            <w:gridSpan w:val="2"/>
          </w:tcPr>
          <w:p w14:paraId="4B0FF34C" w14:textId="77777777" w:rsidR="00713DDD" w:rsidRPr="00FC6413" w:rsidRDefault="00713DDD" w:rsidP="006A144F">
            <w:pPr>
              <w:jc w:val="left"/>
              <w:rPr>
                <w:color w:val="000000" w:themeColor="text1"/>
                <w:sz w:val="20"/>
              </w:rPr>
            </w:pPr>
            <w:r w:rsidRPr="00FC6413">
              <w:rPr>
                <w:color w:val="000000" w:themeColor="text1"/>
                <w:sz w:val="20"/>
              </w:rPr>
              <w:t>Amount recommended for approval for phase XII (</w:t>
            </w:r>
            <w:r>
              <w:rPr>
                <w:color w:val="000000" w:themeColor="text1"/>
                <w:sz w:val="20"/>
              </w:rPr>
              <w:t>US $</w:t>
            </w:r>
            <w:r w:rsidRPr="00FC6413">
              <w:rPr>
                <w:color w:val="000000" w:themeColor="text1"/>
                <w:sz w:val="20"/>
              </w:rPr>
              <w:t xml:space="preserve">): </w:t>
            </w:r>
          </w:p>
        </w:tc>
        <w:tc>
          <w:tcPr>
            <w:tcW w:w="910" w:type="pct"/>
            <w:shd w:val="clear" w:color="auto" w:fill="auto"/>
          </w:tcPr>
          <w:p w14:paraId="3DF58C77" w14:textId="77777777" w:rsidR="00713DDD" w:rsidRPr="00FC6413" w:rsidRDefault="00713DDD" w:rsidP="006A144F">
            <w:pPr>
              <w:jc w:val="right"/>
              <w:rPr>
                <w:color w:val="000000" w:themeColor="text1"/>
                <w:sz w:val="20"/>
              </w:rPr>
            </w:pPr>
            <w:r w:rsidRPr="00FC6413">
              <w:rPr>
                <w:color w:val="000000" w:themeColor="text1"/>
                <w:sz w:val="20"/>
              </w:rPr>
              <w:t>85,000</w:t>
            </w:r>
          </w:p>
        </w:tc>
      </w:tr>
      <w:tr w:rsidR="00713DDD" w:rsidRPr="00FC6413" w14:paraId="5329BA11" w14:textId="77777777" w:rsidTr="006A144F">
        <w:trPr>
          <w:trHeight w:val="233"/>
        </w:trPr>
        <w:tc>
          <w:tcPr>
            <w:tcW w:w="4090" w:type="pct"/>
            <w:gridSpan w:val="2"/>
          </w:tcPr>
          <w:p w14:paraId="669DB477" w14:textId="77777777" w:rsidR="00713DDD" w:rsidRPr="00FC6413" w:rsidRDefault="00713DDD" w:rsidP="006A144F">
            <w:pPr>
              <w:jc w:val="left"/>
              <w:rPr>
                <w:color w:val="000000" w:themeColor="text1"/>
                <w:sz w:val="20"/>
              </w:rPr>
            </w:pPr>
            <w:r w:rsidRPr="00FC6413">
              <w:rPr>
                <w:color w:val="000000" w:themeColor="text1"/>
                <w:sz w:val="20"/>
              </w:rPr>
              <w:t>Agency support costs (</w:t>
            </w:r>
            <w:r>
              <w:rPr>
                <w:color w:val="000000" w:themeColor="text1"/>
                <w:sz w:val="20"/>
              </w:rPr>
              <w:t>US $</w:t>
            </w:r>
            <w:r w:rsidRPr="00FC6413">
              <w:rPr>
                <w:color w:val="000000" w:themeColor="text1"/>
                <w:sz w:val="20"/>
              </w:rPr>
              <w:t>):</w:t>
            </w:r>
          </w:p>
        </w:tc>
        <w:tc>
          <w:tcPr>
            <w:tcW w:w="910" w:type="pct"/>
            <w:shd w:val="clear" w:color="auto" w:fill="auto"/>
          </w:tcPr>
          <w:p w14:paraId="4B212F8B" w14:textId="77777777" w:rsidR="00713DDD" w:rsidRPr="00FC6413" w:rsidRDefault="00713DDD" w:rsidP="006A144F">
            <w:pPr>
              <w:jc w:val="right"/>
              <w:rPr>
                <w:color w:val="000000" w:themeColor="text1"/>
                <w:sz w:val="20"/>
              </w:rPr>
            </w:pPr>
            <w:r w:rsidRPr="00FC6413">
              <w:rPr>
                <w:color w:val="000000" w:themeColor="text1"/>
                <w:sz w:val="20"/>
              </w:rPr>
              <w:t>0</w:t>
            </w:r>
          </w:p>
        </w:tc>
      </w:tr>
      <w:tr w:rsidR="00713DDD" w:rsidRPr="00FC6413" w14:paraId="3700CE9D" w14:textId="77777777" w:rsidTr="006A144F">
        <w:trPr>
          <w:trHeight w:val="233"/>
        </w:trPr>
        <w:tc>
          <w:tcPr>
            <w:tcW w:w="4090" w:type="pct"/>
            <w:gridSpan w:val="2"/>
          </w:tcPr>
          <w:p w14:paraId="02D3FE76" w14:textId="77777777" w:rsidR="00713DDD" w:rsidRPr="00FC6413" w:rsidRDefault="00713DDD" w:rsidP="006A144F">
            <w:pPr>
              <w:jc w:val="left"/>
              <w:rPr>
                <w:color w:val="000000" w:themeColor="text1"/>
                <w:sz w:val="20"/>
              </w:rPr>
            </w:pPr>
            <w:r w:rsidRPr="00FC6413">
              <w:rPr>
                <w:color w:val="000000" w:themeColor="text1"/>
                <w:sz w:val="20"/>
              </w:rPr>
              <w:t>Total cost of institutional strengthening phase XII to the Multilateral Fund (</w:t>
            </w:r>
            <w:r>
              <w:rPr>
                <w:color w:val="000000" w:themeColor="text1"/>
                <w:sz w:val="20"/>
              </w:rPr>
              <w:t>US $</w:t>
            </w:r>
            <w:r w:rsidRPr="00FC6413">
              <w:rPr>
                <w:color w:val="000000" w:themeColor="text1"/>
                <w:sz w:val="20"/>
              </w:rPr>
              <w:t>):</w:t>
            </w:r>
          </w:p>
        </w:tc>
        <w:tc>
          <w:tcPr>
            <w:tcW w:w="910" w:type="pct"/>
            <w:shd w:val="clear" w:color="auto" w:fill="auto"/>
          </w:tcPr>
          <w:p w14:paraId="19D5B801" w14:textId="77777777" w:rsidR="00713DDD" w:rsidRPr="00FC6413" w:rsidRDefault="00713DDD" w:rsidP="006A144F">
            <w:pPr>
              <w:jc w:val="right"/>
              <w:rPr>
                <w:color w:val="000000" w:themeColor="text1"/>
                <w:sz w:val="20"/>
              </w:rPr>
            </w:pPr>
            <w:r w:rsidRPr="00FC6413">
              <w:rPr>
                <w:color w:val="000000" w:themeColor="text1"/>
                <w:sz w:val="20"/>
              </w:rPr>
              <w:t>85,000</w:t>
            </w:r>
          </w:p>
        </w:tc>
      </w:tr>
      <w:tr w:rsidR="00713DDD" w:rsidRPr="00FC6413" w14:paraId="4D3EF718" w14:textId="77777777" w:rsidTr="006A144F">
        <w:trPr>
          <w:trHeight w:val="233"/>
        </w:trPr>
        <w:tc>
          <w:tcPr>
            <w:tcW w:w="4090" w:type="pct"/>
            <w:gridSpan w:val="2"/>
          </w:tcPr>
          <w:p w14:paraId="35033C1F" w14:textId="77777777" w:rsidR="00713DDD" w:rsidRPr="00FC6413" w:rsidRDefault="00713DDD" w:rsidP="006A144F">
            <w:pPr>
              <w:jc w:val="left"/>
              <w:rPr>
                <w:color w:val="000000" w:themeColor="text1"/>
                <w:sz w:val="20"/>
              </w:rPr>
            </w:pPr>
            <w:r w:rsidRPr="00FC6413">
              <w:rPr>
                <w:color w:val="000000" w:themeColor="text1"/>
                <w:sz w:val="20"/>
              </w:rPr>
              <w:t>Date of approval of country programme:</w:t>
            </w:r>
          </w:p>
        </w:tc>
        <w:tc>
          <w:tcPr>
            <w:tcW w:w="910" w:type="pct"/>
            <w:shd w:val="clear" w:color="auto" w:fill="FFFFFF" w:themeFill="background1"/>
          </w:tcPr>
          <w:p w14:paraId="582637FE" w14:textId="77777777" w:rsidR="00713DDD" w:rsidRPr="00FC6413" w:rsidRDefault="00713DDD" w:rsidP="006A144F">
            <w:pPr>
              <w:jc w:val="right"/>
              <w:rPr>
                <w:color w:val="000000" w:themeColor="text1"/>
                <w:sz w:val="20"/>
              </w:rPr>
            </w:pPr>
            <w:r w:rsidRPr="00FC6413">
              <w:rPr>
                <w:color w:val="000000" w:themeColor="text1"/>
                <w:sz w:val="20"/>
              </w:rPr>
              <w:t>1995</w:t>
            </w:r>
          </w:p>
        </w:tc>
      </w:tr>
      <w:tr w:rsidR="00713DDD" w:rsidRPr="00FC6413" w14:paraId="45D88DD5" w14:textId="77777777" w:rsidTr="006A144F">
        <w:trPr>
          <w:trHeight w:val="233"/>
        </w:trPr>
        <w:tc>
          <w:tcPr>
            <w:tcW w:w="4090" w:type="pct"/>
            <w:gridSpan w:val="2"/>
            <w:tcBorders>
              <w:bottom w:val="single" w:sz="4" w:space="0" w:color="auto"/>
            </w:tcBorders>
          </w:tcPr>
          <w:p w14:paraId="039A3C2C" w14:textId="77777777" w:rsidR="00713DDD" w:rsidRPr="00FC6413" w:rsidRDefault="00713DDD" w:rsidP="006A144F">
            <w:pPr>
              <w:jc w:val="left"/>
              <w:rPr>
                <w:color w:val="000000" w:themeColor="text1"/>
                <w:sz w:val="20"/>
              </w:rPr>
            </w:pPr>
            <w:r w:rsidRPr="00FC6413">
              <w:rPr>
                <w:color w:val="000000" w:themeColor="text1"/>
                <w:sz w:val="20"/>
              </w:rPr>
              <w:t>Date of approval of HCFC phase-out management plan:</w:t>
            </w:r>
          </w:p>
        </w:tc>
        <w:tc>
          <w:tcPr>
            <w:tcW w:w="910" w:type="pct"/>
            <w:tcBorders>
              <w:bottom w:val="single" w:sz="4" w:space="0" w:color="auto"/>
            </w:tcBorders>
            <w:shd w:val="clear" w:color="auto" w:fill="FFFFFF" w:themeFill="background1"/>
          </w:tcPr>
          <w:p w14:paraId="4F031F67" w14:textId="77777777" w:rsidR="00713DDD" w:rsidRPr="00FC6413" w:rsidRDefault="00713DDD" w:rsidP="006A144F">
            <w:pPr>
              <w:jc w:val="right"/>
              <w:rPr>
                <w:color w:val="000000" w:themeColor="text1"/>
                <w:sz w:val="20"/>
              </w:rPr>
            </w:pPr>
            <w:r w:rsidRPr="00FC6413">
              <w:rPr>
                <w:color w:val="000000" w:themeColor="text1"/>
                <w:sz w:val="20"/>
              </w:rPr>
              <w:t>2011</w:t>
            </w:r>
          </w:p>
        </w:tc>
      </w:tr>
      <w:tr w:rsidR="00713DDD" w:rsidRPr="00FC6413" w14:paraId="58A41D25" w14:textId="77777777" w:rsidTr="006A144F">
        <w:trPr>
          <w:trHeight w:val="233"/>
        </w:trPr>
        <w:tc>
          <w:tcPr>
            <w:tcW w:w="4090" w:type="pct"/>
            <w:gridSpan w:val="2"/>
            <w:tcBorders>
              <w:bottom w:val="nil"/>
            </w:tcBorders>
          </w:tcPr>
          <w:p w14:paraId="1FC5EEEF" w14:textId="77777777" w:rsidR="00713DDD" w:rsidRPr="00FC6413" w:rsidRDefault="00713DDD" w:rsidP="006A144F">
            <w:pPr>
              <w:spacing w:before="20"/>
              <w:jc w:val="left"/>
              <w:rPr>
                <w:color w:val="000000" w:themeColor="text1"/>
                <w:sz w:val="20"/>
              </w:rPr>
            </w:pPr>
            <w:r w:rsidRPr="00FC6413">
              <w:rPr>
                <w:color w:val="000000" w:themeColor="text1"/>
                <w:sz w:val="20"/>
              </w:rPr>
              <w:t>Baseline consumption of controlled substances (ODP tonnes):</w:t>
            </w:r>
          </w:p>
        </w:tc>
        <w:tc>
          <w:tcPr>
            <w:tcW w:w="910" w:type="pct"/>
            <w:tcBorders>
              <w:bottom w:val="nil"/>
            </w:tcBorders>
            <w:shd w:val="clear" w:color="auto" w:fill="FFFFFF" w:themeFill="background1"/>
            <w:vAlign w:val="bottom"/>
          </w:tcPr>
          <w:p w14:paraId="076C1667" w14:textId="77777777" w:rsidR="00713DDD" w:rsidRPr="00FC6413" w:rsidRDefault="00713DDD" w:rsidP="006A144F">
            <w:pPr>
              <w:jc w:val="right"/>
              <w:rPr>
                <w:color w:val="000000" w:themeColor="text1"/>
                <w:sz w:val="20"/>
              </w:rPr>
            </w:pPr>
          </w:p>
        </w:tc>
      </w:tr>
      <w:tr w:rsidR="00713DDD" w:rsidRPr="00FC6413" w14:paraId="7EEC1DEE" w14:textId="77777777" w:rsidTr="006A144F">
        <w:trPr>
          <w:trHeight w:val="233"/>
        </w:trPr>
        <w:tc>
          <w:tcPr>
            <w:tcW w:w="4090" w:type="pct"/>
            <w:gridSpan w:val="2"/>
            <w:tcBorders>
              <w:top w:val="nil"/>
              <w:bottom w:val="nil"/>
            </w:tcBorders>
          </w:tcPr>
          <w:p w14:paraId="2AFF0955" w14:textId="77777777" w:rsidR="00713DDD" w:rsidRPr="00FC6413" w:rsidRDefault="00713DDD" w:rsidP="006A144F">
            <w:pPr>
              <w:ind w:hanging="360"/>
              <w:jc w:val="left"/>
              <w:rPr>
                <w:color w:val="000000" w:themeColor="text1"/>
                <w:sz w:val="20"/>
              </w:rPr>
            </w:pPr>
            <w:r w:rsidRPr="00FC6413">
              <w:rPr>
                <w:color w:val="000000" w:themeColor="text1"/>
                <w:sz w:val="20"/>
              </w:rPr>
              <w:t>(d)</w:t>
            </w:r>
            <w:r w:rsidRPr="00FC6413">
              <w:rPr>
                <w:color w:val="000000" w:themeColor="text1"/>
                <w:sz w:val="20"/>
              </w:rPr>
              <w:tab/>
              <w:t>Annex B, Group III (methyl chloroform) (average 1998-2000)</w:t>
            </w:r>
          </w:p>
        </w:tc>
        <w:tc>
          <w:tcPr>
            <w:tcW w:w="910" w:type="pct"/>
            <w:tcBorders>
              <w:top w:val="nil"/>
              <w:bottom w:val="nil"/>
            </w:tcBorders>
            <w:shd w:val="clear" w:color="auto" w:fill="FFFFFF" w:themeFill="background1"/>
            <w:vAlign w:val="bottom"/>
          </w:tcPr>
          <w:p w14:paraId="1515C325" w14:textId="77777777" w:rsidR="00713DDD" w:rsidRPr="00FC6413" w:rsidRDefault="00713DDD" w:rsidP="006A144F">
            <w:pPr>
              <w:jc w:val="right"/>
              <w:rPr>
                <w:color w:val="000000" w:themeColor="text1"/>
                <w:sz w:val="20"/>
              </w:rPr>
            </w:pPr>
            <w:r w:rsidRPr="00FC6413">
              <w:rPr>
                <w:color w:val="000000" w:themeColor="text1"/>
                <w:sz w:val="20"/>
              </w:rPr>
              <w:t>0.0</w:t>
            </w:r>
          </w:p>
        </w:tc>
      </w:tr>
      <w:tr w:rsidR="00713DDD" w:rsidRPr="00FC6413" w14:paraId="3782A6C2" w14:textId="77777777" w:rsidTr="006A144F">
        <w:trPr>
          <w:trHeight w:val="233"/>
        </w:trPr>
        <w:tc>
          <w:tcPr>
            <w:tcW w:w="4090" w:type="pct"/>
            <w:gridSpan w:val="2"/>
            <w:tcBorders>
              <w:top w:val="nil"/>
              <w:bottom w:val="nil"/>
            </w:tcBorders>
          </w:tcPr>
          <w:p w14:paraId="43453C35" w14:textId="77777777" w:rsidR="00713DDD" w:rsidRPr="00FC6413" w:rsidRDefault="00713DDD" w:rsidP="006A144F">
            <w:pPr>
              <w:spacing w:after="20"/>
              <w:ind w:hanging="360"/>
              <w:jc w:val="left"/>
              <w:rPr>
                <w:color w:val="000000" w:themeColor="text1"/>
                <w:sz w:val="20"/>
              </w:rPr>
            </w:pPr>
            <w:r w:rsidRPr="00FC6413">
              <w:rPr>
                <w:color w:val="000000" w:themeColor="text1"/>
                <w:sz w:val="20"/>
              </w:rPr>
              <w:t>(e)</w:t>
            </w:r>
            <w:r w:rsidRPr="00FC6413">
              <w:rPr>
                <w:color w:val="000000" w:themeColor="text1"/>
                <w:sz w:val="20"/>
              </w:rPr>
              <w:tab/>
              <w:t>Annex C, Group I (HCFCs) (average 2009-2010)</w:t>
            </w:r>
          </w:p>
        </w:tc>
        <w:tc>
          <w:tcPr>
            <w:tcW w:w="910" w:type="pct"/>
            <w:tcBorders>
              <w:top w:val="nil"/>
              <w:bottom w:val="nil"/>
            </w:tcBorders>
            <w:shd w:val="clear" w:color="auto" w:fill="FFFFFF" w:themeFill="background1"/>
            <w:vAlign w:val="bottom"/>
          </w:tcPr>
          <w:p w14:paraId="522383C3" w14:textId="77777777" w:rsidR="00713DDD" w:rsidRPr="00FC6413" w:rsidRDefault="00713DDD" w:rsidP="006A144F">
            <w:pPr>
              <w:jc w:val="right"/>
              <w:rPr>
                <w:color w:val="000000" w:themeColor="text1"/>
                <w:sz w:val="20"/>
              </w:rPr>
            </w:pPr>
            <w:r w:rsidRPr="00FC6413">
              <w:rPr>
                <w:color w:val="000000" w:themeColor="text1"/>
                <w:sz w:val="20"/>
              </w:rPr>
              <w:t>23.8</w:t>
            </w:r>
          </w:p>
        </w:tc>
      </w:tr>
      <w:tr w:rsidR="00713DDD" w:rsidRPr="00FC6413" w14:paraId="02144418" w14:textId="77777777" w:rsidTr="006A144F">
        <w:trPr>
          <w:trHeight w:val="233"/>
        </w:trPr>
        <w:tc>
          <w:tcPr>
            <w:tcW w:w="4090" w:type="pct"/>
            <w:gridSpan w:val="2"/>
            <w:tcBorders>
              <w:top w:val="nil"/>
              <w:bottom w:val="single" w:sz="4" w:space="0" w:color="auto"/>
            </w:tcBorders>
          </w:tcPr>
          <w:p w14:paraId="2A442EEE" w14:textId="77777777" w:rsidR="00713DDD" w:rsidRPr="00FC6413" w:rsidRDefault="00713DDD" w:rsidP="006A144F">
            <w:pPr>
              <w:spacing w:after="20"/>
              <w:ind w:hanging="360"/>
              <w:jc w:val="left"/>
              <w:rPr>
                <w:color w:val="000000" w:themeColor="text1"/>
                <w:sz w:val="20"/>
              </w:rPr>
            </w:pPr>
            <w:r w:rsidRPr="00FC6413">
              <w:rPr>
                <w:color w:val="000000" w:themeColor="text1"/>
                <w:sz w:val="20"/>
              </w:rPr>
              <w:t>(f)</w:t>
            </w:r>
            <w:r w:rsidRPr="00FC6413">
              <w:rPr>
                <w:color w:val="000000" w:themeColor="text1"/>
                <w:sz w:val="20"/>
              </w:rPr>
              <w:tab/>
              <w:t>Annex E (methyl bromide) (average 1995-1998)</w:t>
            </w:r>
          </w:p>
        </w:tc>
        <w:tc>
          <w:tcPr>
            <w:tcW w:w="910" w:type="pct"/>
            <w:tcBorders>
              <w:top w:val="nil"/>
              <w:bottom w:val="single" w:sz="4" w:space="0" w:color="auto"/>
            </w:tcBorders>
            <w:shd w:val="clear" w:color="auto" w:fill="FFFFFF" w:themeFill="background1"/>
            <w:vAlign w:val="bottom"/>
          </w:tcPr>
          <w:p w14:paraId="14C91AC2" w14:textId="77777777" w:rsidR="00713DDD" w:rsidRPr="00FC6413" w:rsidRDefault="00713DDD" w:rsidP="006A144F">
            <w:pPr>
              <w:jc w:val="right"/>
              <w:rPr>
                <w:color w:val="000000" w:themeColor="text1"/>
                <w:sz w:val="20"/>
              </w:rPr>
            </w:pPr>
            <w:r w:rsidRPr="00FC6413">
              <w:rPr>
                <w:color w:val="000000" w:themeColor="text1"/>
                <w:sz w:val="20"/>
              </w:rPr>
              <w:t>0.0</w:t>
            </w:r>
          </w:p>
        </w:tc>
      </w:tr>
      <w:tr w:rsidR="00713DDD" w:rsidRPr="00FC6413" w14:paraId="50AFCB37" w14:textId="77777777" w:rsidTr="006A144F">
        <w:trPr>
          <w:trHeight w:val="233"/>
        </w:trPr>
        <w:tc>
          <w:tcPr>
            <w:tcW w:w="4090" w:type="pct"/>
            <w:gridSpan w:val="2"/>
            <w:tcBorders>
              <w:bottom w:val="nil"/>
            </w:tcBorders>
          </w:tcPr>
          <w:p w14:paraId="5E85085C" w14:textId="77777777" w:rsidR="00713DDD" w:rsidRPr="00FC6413" w:rsidRDefault="00713DDD" w:rsidP="006A144F">
            <w:pPr>
              <w:spacing w:before="20"/>
              <w:jc w:val="left"/>
              <w:rPr>
                <w:color w:val="000000" w:themeColor="text1"/>
                <w:sz w:val="20"/>
              </w:rPr>
            </w:pPr>
            <w:r w:rsidRPr="00FC6413">
              <w:rPr>
                <w:color w:val="000000" w:themeColor="text1"/>
                <w:sz w:val="20"/>
              </w:rPr>
              <w:t>Latest reported ODS consumption (2020) (ODP tonnes) as per Article 7:</w:t>
            </w:r>
          </w:p>
        </w:tc>
        <w:tc>
          <w:tcPr>
            <w:tcW w:w="910" w:type="pct"/>
            <w:tcBorders>
              <w:bottom w:val="nil"/>
            </w:tcBorders>
            <w:shd w:val="clear" w:color="auto" w:fill="FFFFFF" w:themeFill="background1"/>
          </w:tcPr>
          <w:p w14:paraId="309EA1BE" w14:textId="77777777" w:rsidR="00713DDD" w:rsidRPr="00FC6413" w:rsidRDefault="00713DDD" w:rsidP="006A144F">
            <w:pPr>
              <w:spacing w:before="20"/>
              <w:jc w:val="right"/>
              <w:rPr>
                <w:color w:val="000000" w:themeColor="text1"/>
                <w:sz w:val="20"/>
              </w:rPr>
            </w:pPr>
          </w:p>
        </w:tc>
      </w:tr>
      <w:tr w:rsidR="00713DDD" w:rsidRPr="00FC6413" w14:paraId="26AC8659" w14:textId="77777777" w:rsidTr="006A144F">
        <w:trPr>
          <w:trHeight w:val="233"/>
        </w:trPr>
        <w:tc>
          <w:tcPr>
            <w:tcW w:w="4090" w:type="pct"/>
            <w:gridSpan w:val="2"/>
            <w:tcBorders>
              <w:top w:val="nil"/>
              <w:bottom w:val="nil"/>
            </w:tcBorders>
          </w:tcPr>
          <w:p w14:paraId="0313EAFB" w14:textId="77777777" w:rsidR="00713DDD" w:rsidRPr="00FC6413" w:rsidRDefault="00713DDD" w:rsidP="006A144F">
            <w:pPr>
              <w:ind w:hanging="360"/>
              <w:jc w:val="left"/>
              <w:rPr>
                <w:color w:val="000000" w:themeColor="text1"/>
                <w:sz w:val="20"/>
              </w:rPr>
            </w:pPr>
            <w:r w:rsidRPr="00FC6413">
              <w:rPr>
                <w:color w:val="000000" w:themeColor="text1"/>
                <w:sz w:val="20"/>
              </w:rPr>
              <w:t>(d)</w:t>
            </w:r>
            <w:r w:rsidRPr="00FC6413">
              <w:rPr>
                <w:color w:val="000000" w:themeColor="text1"/>
                <w:sz w:val="20"/>
              </w:rPr>
              <w:tab/>
              <w:t>Annex B, Group III (methyl chloroform)</w:t>
            </w:r>
          </w:p>
        </w:tc>
        <w:tc>
          <w:tcPr>
            <w:tcW w:w="910" w:type="pct"/>
            <w:tcBorders>
              <w:top w:val="nil"/>
              <w:bottom w:val="nil"/>
            </w:tcBorders>
            <w:shd w:val="clear" w:color="auto" w:fill="FFFFFF" w:themeFill="background1"/>
            <w:vAlign w:val="bottom"/>
          </w:tcPr>
          <w:p w14:paraId="2E2A452C" w14:textId="77777777" w:rsidR="00713DDD" w:rsidRPr="00FC6413" w:rsidRDefault="00713DDD" w:rsidP="006A144F">
            <w:pPr>
              <w:jc w:val="right"/>
              <w:rPr>
                <w:color w:val="000000" w:themeColor="text1"/>
                <w:sz w:val="20"/>
              </w:rPr>
            </w:pPr>
            <w:r w:rsidRPr="00FC6413">
              <w:rPr>
                <w:color w:val="000000" w:themeColor="text1"/>
                <w:sz w:val="20"/>
              </w:rPr>
              <w:t>0.00</w:t>
            </w:r>
          </w:p>
        </w:tc>
      </w:tr>
      <w:tr w:rsidR="00713DDD" w:rsidRPr="00FC6413" w14:paraId="6F1D57AF" w14:textId="77777777" w:rsidTr="006A144F">
        <w:trPr>
          <w:trHeight w:val="233"/>
        </w:trPr>
        <w:tc>
          <w:tcPr>
            <w:tcW w:w="4090" w:type="pct"/>
            <w:gridSpan w:val="2"/>
            <w:tcBorders>
              <w:top w:val="nil"/>
              <w:bottom w:val="nil"/>
            </w:tcBorders>
          </w:tcPr>
          <w:p w14:paraId="43AADB40" w14:textId="77777777" w:rsidR="00713DDD" w:rsidRPr="00FC6413" w:rsidRDefault="00713DDD" w:rsidP="006A144F">
            <w:pPr>
              <w:ind w:hanging="360"/>
              <w:jc w:val="left"/>
              <w:rPr>
                <w:color w:val="000000" w:themeColor="text1"/>
                <w:sz w:val="20"/>
              </w:rPr>
            </w:pPr>
            <w:r w:rsidRPr="00FC6413">
              <w:rPr>
                <w:color w:val="000000" w:themeColor="text1"/>
                <w:sz w:val="20"/>
              </w:rPr>
              <w:t>(e)</w:t>
            </w:r>
            <w:r w:rsidRPr="00FC6413">
              <w:rPr>
                <w:color w:val="000000" w:themeColor="text1"/>
                <w:sz w:val="20"/>
              </w:rPr>
              <w:tab/>
              <w:t>Annex C, Group I (HCFCs)</w:t>
            </w:r>
          </w:p>
        </w:tc>
        <w:tc>
          <w:tcPr>
            <w:tcW w:w="910" w:type="pct"/>
            <w:tcBorders>
              <w:top w:val="nil"/>
              <w:bottom w:val="nil"/>
            </w:tcBorders>
            <w:shd w:val="clear" w:color="auto" w:fill="FFFFFF" w:themeFill="background1"/>
            <w:vAlign w:val="bottom"/>
          </w:tcPr>
          <w:p w14:paraId="0CA9F4B4" w14:textId="77777777" w:rsidR="00713DDD" w:rsidRPr="00FC6413" w:rsidRDefault="00713DDD" w:rsidP="006A144F">
            <w:pPr>
              <w:jc w:val="right"/>
              <w:rPr>
                <w:color w:val="000000" w:themeColor="text1"/>
                <w:sz w:val="20"/>
              </w:rPr>
            </w:pPr>
            <w:r w:rsidRPr="00FC6413">
              <w:rPr>
                <w:color w:val="000000" w:themeColor="text1"/>
                <w:sz w:val="20"/>
              </w:rPr>
              <w:t>13.49</w:t>
            </w:r>
          </w:p>
        </w:tc>
      </w:tr>
      <w:tr w:rsidR="00713DDD" w:rsidRPr="00FC6413" w14:paraId="240AA243" w14:textId="77777777" w:rsidTr="006A144F">
        <w:trPr>
          <w:trHeight w:val="233"/>
        </w:trPr>
        <w:tc>
          <w:tcPr>
            <w:tcW w:w="4090" w:type="pct"/>
            <w:gridSpan w:val="2"/>
            <w:tcBorders>
              <w:top w:val="nil"/>
              <w:bottom w:val="nil"/>
            </w:tcBorders>
          </w:tcPr>
          <w:p w14:paraId="53B9BA8D" w14:textId="77777777" w:rsidR="00713DDD" w:rsidRPr="00FC6413" w:rsidRDefault="00713DDD" w:rsidP="006A144F">
            <w:pPr>
              <w:ind w:hanging="360"/>
              <w:jc w:val="left"/>
              <w:rPr>
                <w:color w:val="000000" w:themeColor="text1"/>
                <w:sz w:val="20"/>
              </w:rPr>
            </w:pPr>
            <w:r w:rsidRPr="00FC6413">
              <w:rPr>
                <w:color w:val="000000" w:themeColor="text1"/>
                <w:sz w:val="20"/>
              </w:rPr>
              <w:t>(f)</w:t>
            </w:r>
            <w:r w:rsidRPr="00FC6413">
              <w:rPr>
                <w:color w:val="000000" w:themeColor="text1"/>
                <w:sz w:val="20"/>
              </w:rPr>
              <w:tab/>
              <w:t>Annex E (methyl bromide)</w:t>
            </w:r>
          </w:p>
        </w:tc>
        <w:tc>
          <w:tcPr>
            <w:tcW w:w="910" w:type="pct"/>
            <w:tcBorders>
              <w:top w:val="nil"/>
              <w:bottom w:val="nil"/>
            </w:tcBorders>
            <w:shd w:val="clear" w:color="auto" w:fill="FFFFFF" w:themeFill="background1"/>
            <w:vAlign w:val="bottom"/>
          </w:tcPr>
          <w:p w14:paraId="1736954E" w14:textId="77777777" w:rsidR="00713DDD" w:rsidRPr="00FC6413" w:rsidRDefault="00713DDD" w:rsidP="006A144F">
            <w:pPr>
              <w:jc w:val="right"/>
              <w:rPr>
                <w:color w:val="000000" w:themeColor="text1"/>
                <w:sz w:val="20"/>
              </w:rPr>
            </w:pPr>
            <w:r w:rsidRPr="00FC6413">
              <w:rPr>
                <w:color w:val="000000" w:themeColor="text1"/>
                <w:sz w:val="20"/>
              </w:rPr>
              <w:t>0.00</w:t>
            </w:r>
          </w:p>
        </w:tc>
      </w:tr>
      <w:tr w:rsidR="00713DDD" w:rsidRPr="00FC6413" w14:paraId="09BB735A" w14:textId="77777777" w:rsidTr="006A144F">
        <w:trPr>
          <w:trHeight w:val="233"/>
        </w:trPr>
        <w:tc>
          <w:tcPr>
            <w:tcW w:w="4090" w:type="pct"/>
            <w:gridSpan w:val="2"/>
            <w:tcBorders>
              <w:top w:val="nil"/>
            </w:tcBorders>
          </w:tcPr>
          <w:p w14:paraId="46FF9E69" w14:textId="77777777" w:rsidR="00713DDD" w:rsidRPr="00FC6413" w:rsidRDefault="00713DDD" w:rsidP="006A144F">
            <w:pPr>
              <w:tabs>
                <w:tab w:val="right" w:pos="7425"/>
              </w:tabs>
              <w:ind w:left="6480" w:right="-108"/>
              <w:jc w:val="left"/>
              <w:rPr>
                <w:color w:val="000000" w:themeColor="text1"/>
                <w:sz w:val="20"/>
              </w:rPr>
            </w:pPr>
            <w:r w:rsidRPr="00FC6413">
              <w:rPr>
                <w:color w:val="000000" w:themeColor="text1"/>
                <w:sz w:val="20"/>
              </w:rPr>
              <w:tab/>
              <w:t>Total:</w:t>
            </w:r>
          </w:p>
        </w:tc>
        <w:tc>
          <w:tcPr>
            <w:tcW w:w="910" w:type="pct"/>
            <w:tcBorders>
              <w:top w:val="nil"/>
            </w:tcBorders>
            <w:shd w:val="clear" w:color="auto" w:fill="FFFFFF" w:themeFill="background1"/>
            <w:vAlign w:val="bottom"/>
          </w:tcPr>
          <w:p w14:paraId="576CF337" w14:textId="77777777" w:rsidR="00713DDD" w:rsidRPr="00FC6413" w:rsidRDefault="00713DDD" w:rsidP="006A144F">
            <w:pPr>
              <w:jc w:val="right"/>
              <w:rPr>
                <w:color w:val="000000" w:themeColor="text1"/>
                <w:sz w:val="20"/>
              </w:rPr>
            </w:pPr>
            <w:r w:rsidRPr="00FC6413">
              <w:rPr>
                <w:color w:val="000000" w:themeColor="text1"/>
                <w:sz w:val="20"/>
              </w:rPr>
              <w:t>13.49</w:t>
            </w:r>
          </w:p>
        </w:tc>
      </w:tr>
      <w:tr w:rsidR="00713DDD" w:rsidRPr="00FC6413" w14:paraId="6FADFD55" w14:textId="77777777" w:rsidTr="006A144F">
        <w:trPr>
          <w:trHeight w:val="233"/>
        </w:trPr>
        <w:tc>
          <w:tcPr>
            <w:tcW w:w="4090" w:type="pct"/>
            <w:gridSpan w:val="2"/>
          </w:tcPr>
          <w:p w14:paraId="77450C86" w14:textId="77777777" w:rsidR="00713DDD" w:rsidRPr="00FC6413" w:rsidRDefault="00713DDD" w:rsidP="006A144F">
            <w:pPr>
              <w:jc w:val="left"/>
              <w:rPr>
                <w:color w:val="000000" w:themeColor="text1"/>
                <w:sz w:val="20"/>
              </w:rPr>
            </w:pPr>
            <w:r w:rsidRPr="00FC6413">
              <w:rPr>
                <w:color w:val="000000" w:themeColor="text1"/>
                <w:sz w:val="20"/>
              </w:rPr>
              <w:lastRenderedPageBreak/>
              <w:t>Year of reported country programme implementation data:</w:t>
            </w:r>
          </w:p>
        </w:tc>
        <w:tc>
          <w:tcPr>
            <w:tcW w:w="910" w:type="pct"/>
            <w:shd w:val="clear" w:color="auto" w:fill="FFFFFF" w:themeFill="background1"/>
          </w:tcPr>
          <w:p w14:paraId="2EFE5FCD" w14:textId="77777777" w:rsidR="00713DDD" w:rsidRPr="00FC6413" w:rsidRDefault="00713DDD" w:rsidP="006A144F">
            <w:pPr>
              <w:jc w:val="right"/>
              <w:rPr>
                <w:color w:val="000000" w:themeColor="text1"/>
                <w:sz w:val="20"/>
              </w:rPr>
            </w:pPr>
            <w:r w:rsidRPr="00FC6413">
              <w:rPr>
                <w:color w:val="000000" w:themeColor="text1"/>
                <w:sz w:val="20"/>
              </w:rPr>
              <w:t>2020</w:t>
            </w:r>
          </w:p>
        </w:tc>
      </w:tr>
      <w:tr w:rsidR="00713DDD" w:rsidRPr="00FC6413" w14:paraId="36CBA505" w14:textId="77777777" w:rsidTr="006A144F">
        <w:trPr>
          <w:trHeight w:val="233"/>
        </w:trPr>
        <w:tc>
          <w:tcPr>
            <w:tcW w:w="4090" w:type="pct"/>
            <w:gridSpan w:val="2"/>
          </w:tcPr>
          <w:p w14:paraId="00DC991F" w14:textId="77777777" w:rsidR="00713DDD" w:rsidRPr="00FC6413" w:rsidRDefault="00713DDD" w:rsidP="006A144F">
            <w:pPr>
              <w:keepNext/>
              <w:jc w:val="left"/>
              <w:rPr>
                <w:color w:val="000000" w:themeColor="text1"/>
                <w:sz w:val="20"/>
              </w:rPr>
            </w:pPr>
            <w:r w:rsidRPr="00FC6413">
              <w:rPr>
                <w:color w:val="000000" w:themeColor="text1"/>
                <w:sz w:val="20"/>
              </w:rPr>
              <w:t>Amount approved for projects (as at July 2021) (</w:t>
            </w:r>
            <w:r>
              <w:rPr>
                <w:color w:val="000000" w:themeColor="text1"/>
                <w:sz w:val="20"/>
              </w:rPr>
              <w:t>US $</w:t>
            </w:r>
            <w:r w:rsidRPr="00FC6413">
              <w:rPr>
                <w:color w:val="000000" w:themeColor="text1"/>
                <w:sz w:val="20"/>
              </w:rPr>
              <w:t>):</w:t>
            </w:r>
          </w:p>
        </w:tc>
        <w:tc>
          <w:tcPr>
            <w:tcW w:w="910" w:type="pct"/>
            <w:shd w:val="clear" w:color="auto" w:fill="auto"/>
            <w:vAlign w:val="bottom"/>
          </w:tcPr>
          <w:p w14:paraId="29EAFBD3" w14:textId="77777777" w:rsidR="00713DDD" w:rsidRPr="00FC6413" w:rsidRDefault="00713DDD" w:rsidP="006A144F">
            <w:pPr>
              <w:jc w:val="right"/>
              <w:rPr>
                <w:color w:val="000000" w:themeColor="text1"/>
                <w:sz w:val="20"/>
              </w:rPr>
            </w:pPr>
            <w:r w:rsidRPr="00FC6413">
              <w:rPr>
                <w:color w:val="000000" w:themeColor="text1"/>
                <w:sz w:val="20"/>
              </w:rPr>
              <w:t>2,642,926</w:t>
            </w:r>
          </w:p>
        </w:tc>
      </w:tr>
      <w:tr w:rsidR="00713DDD" w:rsidRPr="00FC6413" w14:paraId="2A3F8886" w14:textId="77777777" w:rsidTr="006A144F">
        <w:trPr>
          <w:trHeight w:val="233"/>
        </w:trPr>
        <w:tc>
          <w:tcPr>
            <w:tcW w:w="4090" w:type="pct"/>
            <w:gridSpan w:val="2"/>
          </w:tcPr>
          <w:p w14:paraId="3D868E37" w14:textId="77777777" w:rsidR="00713DDD" w:rsidRPr="00FC6413" w:rsidRDefault="00713DDD" w:rsidP="006A144F">
            <w:pPr>
              <w:keepNext/>
              <w:jc w:val="left"/>
              <w:rPr>
                <w:color w:val="000000" w:themeColor="text1"/>
                <w:sz w:val="20"/>
              </w:rPr>
            </w:pPr>
            <w:r w:rsidRPr="00FC6413">
              <w:rPr>
                <w:color w:val="000000" w:themeColor="text1"/>
                <w:sz w:val="20"/>
              </w:rPr>
              <w:t>Amount disbursed (as at December 2020) (</w:t>
            </w:r>
            <w:r>
              <w:rPr>
                <w:color w:val="000000" w:themeColor="text1"/>
                <w:sz w:val="20"/>
              </w:rPr>
              <w:t>US $</w:t>
            </w:r>
            <w:r w:rsidRPr="00FC6413">
              <w:rPr>
                <w:color w:val="000000" w:themeColor="text1"/>
                <w:sz w:val="20"/>
              </w:rPr>
              <w:t>):</w:t>
            </w:r>
          </w:p>
        </w:tc>
        <w:tc>
          <w:tcPr>
            <w:tcW w:w="910" w:type="pct"/>
            <w:shd w:val="clear" w:color="auto" w:fill="auto"/>
          </w:tcPr>
          <w:p w14:paraId="6E0AAA98" w14:textId="77777777" w:rsidR="00713DDD" w:rsidRPr="00FC6413" w:rsidRDefault="00713DDD" w:rsidP="006A144F">
            <w:pPr>
              <w:jc w:val="right"/>
              <w:rPr>
                <w:color w:val="000000" w:themeColor="text1"/>
                <w:sz w:val="20"/>
              </w:rPr>
            </w:pPr>
            <w:r w:rsidRPr="00FC6413">
              <w:rPr>
                <w:color w:val="000000" w:themeColor="text1"/>
                <w:sz w:val="20"/>
              </w:rPr>
              <w:t>2,359,295</w:t>
            </w:r>
          </w:p>
        </w:tc>
      </w:tr>
      <w:tr w:rsidR="00713DDD" w:rsidRPr="00FC6413" w14:paraId="677DF22A" w14:textId="77777777" w:rsidTr="006A144F">
        <w:trPr>
          <w:trHeight w:val="233"/>
        </w:trPr>
        <w:tc>
          <w:tcPr>
            <w:tcW w:w="4090" w:type="pct"/>
            <w:gridSpan w:val="2"/>
          </w:tcPr>
          <w:p w14:paraId="62654788" w14:textId="77777777" w:rsidR="00713DDD" w:rsidRPr="00FC6413" w:rsidRDefault="00713DDD" w:rsidP="006A144F">
            <w:pPr>
              <w:keepNext/>
              <w:jc w:val="left"/>
              <w:rPr>
                <w:color w:val="000000" w:themeColor="text1"/>
                <w:sz w:val="20"/>
              </w:rPr>
            </w:pPr>
            <w:r w:rsidRPr="00FC6413">
              <w:rPr>
                <w:color w:val="000000" w:themeColor="text1"/>
                <w:sz w:val="20"/>
              </w:rPr>
              <w:t>ODS to be phased out (as at July 2021) (ODP tonnes):</w:t>
            </w:r>
          </w:p>
        </w:tc>
        <w:tc>
          <w:tcPr>
            <w:tcW w:w="910" w:type="pct"/>
            <w:shd w:val="clear" w:color="auto" w:fill="auto"/>
            <w:vAlign w:val="bottom"/>
          </w:tcPr>
          <w:p w14:paraId="627617DA" w14:textId="77777777" w:rsidR="00713DDD" w:rsidRPr="00FC6413" w:rsidRDefault="00713DDD" w:rsidP="006A144F">
            <w:pPr>
              <w:jc w:val="right"/>
              <w:rPr>
                <w:color w:val="000000" w:themeColor="text1"/>
                <w:sz w:val="20"/>
              </w:rPr>
            </w:pPr>
            <w:r w:rsidRPr="00FC6413">
              <w:rPr>
                <w:color w:val="000000" w:themeColor="text1"/>
                <w:sz w:val="20"/>
              </w:rPr>
              <w:t>80.0</w:t>
            </w:r>
          </w:p>
        </w:tc>
      </w:tr>
      <w:tr w:rsidR="00713DDD" w:rsidRPr="00FC6413" w14:paraId="643874D8" w14:textId="77777777" w:rsidTr="006A144F">
        <w:trPr>
          <w:trHeight w:val="233"/>
        </w:trPr>
        <w:tc>
          <w:tcPr>
            <w:tcW w:w="4090" w:type="pct"/>
            <w:gridSpan w:val="2"/>
          </w:tcPr>
          <w:p w14:paraId="65C02BA4" w14:textId="77777777" w:rsidR="00713DDD" w:rsidRPr="00FC6413" w:rsidRDefault="00713DDD" w:rsidP="006A144F">
            <w:pPr>
              <w:keepNext/>
              <w:jc w:val="left"/>
              <w:rPr>
                <w:color w:val="000000" w:themeColor="text1"/>
                <w:sz w:val="20"/>
              </w:rPr>
            </w:pPr>
            <w:r w:rsidRPr="00FC6413">
              <w:rPr>
                <w:color w:val="000000" w:themeColor="text1"/>
                <w:sz w:val="20"/>
              </w:rPr>
              <w:t>ODS phased out (as at December 2020) (ODP tonnes):</w:t>
            </w:r>
          </w:p>
        </w:tc>
        <w:tc>
          <w:tcPr>
            <w:tcW w:w="910" w:type="pct"/>
            <w:shd w:val="clear" w:color="auto" w:fill="auto"/>
          </w:tcPr>
          <w:p w14:paraId="1857327C" w14:textId="77777777" w:rsidR="00713DDD" w:rsidRPr="00FC6413" w:rsidRDefault="00713DDD" w:rsidP="006A144F">
            <w:pPr>
              <w:jc w:val="right"/>
              <w:rPr>
                <w:color w:val="000000" w:themeColor="text1"/>
                <w:sz w:val="20"/>
              </w:rPr>
            </w:pPr>
            <w:r w:rsidRPr="00FC6413">
              <w:rPr>
                <w:color w:val="000000" w:themeColor="text1"/>
                <w:sz w:val="20"/>
              </w:rPr>
              <w:t>75.2</w:t>
            </w:r>
          </w:p>
        </w:tc>
      </w:tr>
    </w:tbl>
    <w:p w14:paraId="64E76C57" w14:textId="77777777" w:rsidR="00713DDD" w:rsidRPr="00FC6413" w:rsidRDefault="00713DDD" w:rsidP="00713DDD">
      <w:pPr>
        <w:rPr>
          <w:color w:val="000000" w:themeColor="text1"/>
        </w:rPr>
      </w:pPr>
    </w:p>
    <w:p w14:paraId="1D3438B3" w14:textId="77777777" w:rsidR="00713DDD" w:rsidRPr="00FC6413" w:rsidRDefault="00713DDD" w:rsidP="00713DDD">
      <w:pPr>
        <w:pStyle w:val="Heading1"/>
        <w:keepNext/>
        <w:keepLines/>
        <w:tabs>
          <w:tab w:val="clear" w:pos="0"/>
        </w:tabs>
      </w:pPr>
      <w:r w:rsidRPr="00FC6413">
        <w:t>Summary of activities and funds approved by the Executive Committee:</w:t>
      </w:r>
    </w:p>
    <w:tbl>
      <w:tblPr>
        <w:tblStyle w:val="TableGrid"/>
        <w:tblW w:w="5000" w:type="pct"/>
        <w:tblLook w:val="01E0" w:firstRow="1" w:lastRow="1" w:firstColumn="1" w:lastColumn="1" w:noHBand="0" w:noVBand="0"/>
      </w:tblPr>
      <w:tblGrid>
        <w:gridCol w:w="462"/>
        <w:gridCol w:w="7018"/>
        <w:gridCol w:w="1870"/>
      </w:tblGrid>
      <w:tr w:rsidR="00713DDD" w:rsidRPr="00FC6413" w14:paraId="018A1BDD" w14:textId="77777777" w:rsidTr="006A144F">
        <w:tc>
          <w:tcPr>
            <w:tcW w:w="4000" w:type="pct"/>
            <w:gridSpan w:val="2"/>
            <w:tcBorders>
              <w:bottom w:val="single" w:sz="4" w:space="0" w:color="auto"/>
            </w:tcBorders>
          </w:tcPr>
          <w:p w14:paraId="776FDE80" w14:textId="77777777" w:rsidR="00713DDD" w:rsidRPr="00FC6413" w:rsidRDefault="00713DDD" w:rsidP="006A144F">
            <w:pPr>
              <w:widowControl w:val="0"/>
              <w:ind w:left="142"/>
              <w:jc w:val="left"/>
              <w:rPr>
                <w:b/>
                <w:sz w:val="20"/>
              </w:rPr>
            </w:pPr>
            <w:r w:rsidRPr="00FC6413">
              <w:rPr>
                <w:b/>
                <w:sz w:val="20"/>
              </w:rPr>
              <w:t>Summary of activities</w:t>
            </w:r>
          </w:p>
          <w:p w14:paraId="19B7CC8A" w14:textId="77777777" w:rsidR="00713DDD" w:rsidRPr="00FC6413" w:rsidRDefault="00713DDD" w:rsidP="006A144F">
            <w:pPr>
              <w:widowControl w:val="0"/>
              <w:ind w:left="142"/>
              <w:jc w:val="left"/>
              <w:rPr>
                <w:b/>
                <w:sz w:val="20"/>
              </w:rPr>
            </w:pPr>
          </w:p>
        </w:tc>
        <w:tc>
          <w:tcPr>
            <w:tcW w:w="1000" w:type="pct"/>
            <w:tcBorders>
              <w:bottom w:val="single" w:sz="4" w:space="0" w:color="auto"/>
            </w:tcBorders>
          </w:tcPr>
          <w:p w14:paraId="3B2E7D4F" w14:textId="77777777" w:rsidR="00713DDD" w:rsidRPr="00FC6413" w:rsidRDefault="00713DDD" w:rsidP="006A144F">
            <w:pPr>
              <w:widowControl w:val="0"/>
              <w:ind w:left="142"/>
              <w:jc w:val="center"/>
              <w:rPr>
                <w:b/>
                <w:sz w:val="20"/>
              </w:rPr>
            </w:pPr>
            <w:r w:rsidRPr="00FC6413">
              <w:rPr>
                <w:b/>
                <w:sz w:val="20"/>
              </w:rPr>
              <w:t>Funds approved (</w:t>
            </w:r>
            <w:r>
              <w:rPr>
                <w:b/>
                <w:sz w:val="20"/>
              </w:rPr>
              <w:t>US $</w:t>
            </w:r>
            <w:r w:rsidRPr="00FC6413">
              <w:rPr>
                <w:b/>
                <w:sz w:val="20"/>
              </w:rPr>
              <w:t>)</w:t>
            </w:r>
          </w:p>
        </w:tc>
      </w:tr>
      <w:tr w:rsidR="00713DDD" w:rsidRPr="00FC6413" w14:paraId="27CCFEF3" w14:textId="77777777" w:rsidTr="006A144F">
        <w:tc>
          <w:tcPr>
            <w:tcW w:w="247" w:type="pct"/>
            <w:tcBorders>
              <w:top w:val="single" w:sz="4" w:space="0" w:color="auto"/>
              <w:left w:val="single" w:sz="4" w:space="0" w:color="auto"/>
              <w:bottom w:val="single" w:sz="4" w:space="0" w:color="auto"/>
              <w:right w:val="nil"/>
            </w:tcBorders>
          </w:tcPr>
          <w:p w14:paraId="2A5BB0CC" w14:textId="77777777" w:rsidR="00713DDD" w:rsidRPr="00FC6413" w:rsidRDefault="00713DDD" w:rsidP="006A144F">
            <w:pPr>
              <w:widowControl w:val="0"/>
              <w:rPr>
                <w:sz w:val="20"/>
              </w:rPr>
            </w:pPr>
            <w:r w:rsidRPr="00FC6413">
              <w:rPr>
                <w:sz w:val="20"/>
              </w:rPr>
              <w:t>(a)</w:t>
            </w:r>
          </w:p>
        </w:tc>
        <w:tc>
          <w:tcPr>
            <w:tcW w:w="3753" w:type="pct"/>
            <w:tcBorders>
              <w:top w:val="single" w:sz="4" w:space="0" w:color="auto"/>
              <w:left w:val="nil"/>
              <w:bottom w:val="single" w:sz="4" w:space="0" w:color="auto"/>
              <w:right w:val="single" w:sz="4" w:space="0" w:color="auto"/>
            </w:tcBorders>
          </w:tcPr>
          <w:p w14:paraId="1A9A4ED7" w14:textId="77777777" w:rsidR="00713DDD" w:rsidRPr="00FC6413" w:rsidRDefault="00713DDD" w:rsidP="006A144F">
            <w:pPr>
              <w:widowControl w:val="0"/>
              <w:ind w:left="-120"/>
              <w:rPr>
                <w:sz w:val="20"/>
              </w:rPr>
            </w:pPr>
            <w:r w:rsidRPr="00FC6413">
              <w:rPr>
                <w:sz w:val="20"/>
              </w:rPr>
              <w:t>Investment projects:</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2CCF4D16" w14:textId="77777777" w:rsidR="00713DDD" w:rsidRPr="00FC6413" w:rsidRDefault="00713DDD" w:rsidP="006A144F">
            <w:pPr>
              <w:widowControl w:val="0"/>
              <w:jc w:val="right"/>
              <w:rPr>
                <w:color w:val="000000" w:themeColor="text1"/>
                <w:sz w:val="20"/>
              </w:rPr>
            </w:pPr>
            <w:r w:rsidRPr="00FC6413">
              <w:rPr>
                <w:color w:val="000000" w:themeColor="text1"/>
                <w:sz w:val="20"/>
              </w:rPr>
              <w:t>578,027</w:t>
            </w:r>
          </w:p>
        </w:tc>
      </w:tr>
      <w:tr w:rsidR="00713DDD" w:rsidRPr="00FC6413" w14:paraId="5EFDA605" w14:textId="77777777" w:rsidTr="006A144F">
        <w:tc>
          <w:tcPr>
            <w:tcW w:w="247" w:type="pct"/>
            <w:tcBorders>
              <w:top w:val="single" w:sz="4" w:space="0" w:color="auto"/>
              <w:left w:val="single" w:sz="4" w:space="0" w:color="auto"/>
              <w:bottom w:val="single" w:sz="4" w:space="0" w:color="auto"/>
              <w:right w:val="nil"/>
            </w:tcBorders>
          </w:tcPr>
          <w:p w14:paraId="7E5D8A13" w14:textId="77777777" w:rsidR="00713DDD" w:rsidRPr="00FC6413" w:rsidRDefault="00713DDD" w:rsidP="006A144F">
            <w:pPr>
              <w:widowControl w:val="0"/>
              <w:rPr>
                <w:sz w:val="20"/>
              </w:rPr>
            </w:pPr>
            <w:r w:rsidRPr="00FC6413">
              <w:rPr>
                <w:sz w:val="20"/>
              </w:rPr>
              <w:t>(b)</w:t>
            </w:r>
          </w:p>
        </w:tc>
        <w:tc>
          <w:tcPr>
            <w:tcW w:w="3753" w:type="pct"/>
            <w:tcBorders>
              <w:top w:val="single" w:sz="4" w:space="0" w:color="auto"/>
              <w:left w:val="nil"/>
              <w:bottom w:val="single" w:sz="4" w:space="0" w:color="auto"/>
              <w:right w:val="single" w:sz="4" w:space="0" w:color="auto"/>
            </w:tcBorders>
          </w:tcPr>
          <w:p w14:paraId="658702A2" w14:textId="77777777" w:rsidR="00713DDD" w:rsidRPr="00FC6413" w:rsidRDefault="00713DDD" w:rsidP="006A144F">
            <w:pPr>
              <w:widowControl w:val="0"/>
              <w:ind w:left="-109"/>
              <w:rPr>
                <w:sz w:val="20"/>
              </w:rPr>
            </w:pPr>
            <w:r w:rsidRPr="00FC6413">
              <w:rPr>
                <w:sz w:val="20"/>
              </w:rPr>
              <w:t>Institutional strengthening:</w:t>
            </w:r>
          </w:p>
        </w:tc>
        <w:tc>
          <w:tcPr>
            <w:tcW w:w="1000" w:type="pct"/>
            <w:tcBorders>
              <w:top w:val="single" w:sz="4" w:space="0" w:color="auto"/>
              <w:left w:val="single" w:sz="4" w:space="0" w:color="auto"/>
              <w:bottom w:val="single" w:sz="4" w:space="0" w:color="auto"/>
              <w:right w:val="single" w:sz="4" w:space="0" w:color="auto"/>
            </w:tcBorders>
            <w:shd w:val="clear" w:color="auto" w:fill="FFFFFF" w:themeFill="background1"/>
          </w:tcPr>
          <w:p w14:paraId="077CEF86" w14:textId="77777777" w:rsidR="00713DDD" w:rsidRPr="00FC6413" w:rsidRDefault="00713DDD" w:rsidP="006A144F">
            <w:pPr>
              <w:widowControl w:val="0"/>
              <w:jc w:val="right"/>
              <w:rPr>
                <w:color w:val="000000" w:themeColor="text1"/>
                <w:sz w:val="20"/>
              </w:rPr>
            </w:pPr>
            <w:r w:rsidRPr="00FC6413">
              <w:rPr>
                <w:color w:val="000000" w:themeColor="text1"/>
                <w:sz w:val="20"/>
              </w:rPr>
              <w:t>654,999</w:t>
            </w:r>
          </w:p>
        </w:tc>
      </w:tr>
      <w:tr w:rsidR="00713DDD" w:rsidRPr="00FC6413" w14:paraId="30E70EDC" w14:textId="77777777" w:rsidTr="006A144F">
        <w:tc>
          <w:tcPr>
            <w:tcW w:w="247" w:type="pct"/>
            <w:tcBorders>
              <w:top w:val="single" w:sz="4" w:space="0" w:color="auto"/>
              <w:left w:val="single" w:sz="4" w:space="0" w:color="auto"/>
              <w:bottom w:val="single" w:sz="4" w:space="0" w:color="auto"/>
              <w:right w:val="nil"/>
            </w:tcBorders>
          </w:tcPr>
          <w:p w14:paraId="43D6EC73" w14:textId="77777777" w:rsidR="00713DDD" w:rsidRPr="00FC6413" w:rsidRDefault="00713DDD" w:rsidP="006A144F">
            <w:pPr>
              <w:widowControl w:val="0"/>
              <w:rPr>
                <w:sz w:val="20"/>
              </w:rPr>
            </w:pPr>
            <w:r w:rsidRPr="00FC6413">
              <w:rPr>
                <w:sz w:val="20"/>
              </w:rPr>
              <w:t>(c)</w:t>
            </w:r>
          </w:p>
        </w:tc>
        <w:tc>
          <w:tcPr>
            <w:tcW w:w="3753" w:type="pct"/>
            <w:tcBorders>
              <w:top w:val="single" w:sz="4" w:space="0" w:color="auto"/>
              <w:left w:val="nil"/>
              <w:bottom w:val="single" w:sz="4" w:space="0" w:color="auto"/>
              <w:right w:val="single" w:sz="4" w:space="0" w:color="auto"/>
            </w:tcBorders>
          </w:tcPr>
          <w:p w14:paraId="2739E16E" w14:textId="77777777" w:rsidR="00713DDD" w:rsidRPr="00FC6413" w:rsidRDefault="00713DDD" w:rsidP="006A144F">
            <w:pPr>
              <w:widowControl w:val="0"/>
              <w:ind w:left="-109"/>
              <w:rPr>
                <w:sz w:val="20"/>
              </w:rPr>
            </w:pPr>
            <w:r w:rsidRPr="00FC6413">
              <w:rPr>
                <w:sz w:val="20"/>
              </w:rPr>
              <w:t>Project preparation, technical assistance, training and other non-investment projects:</w:t>
            </w:r>
          </w:p>
        </w:tc>
        <w:tc>
          <w:tcPr>
            <w:tcW w:w="1000" w:type="pct"/>
            <w:tcBorders>
              <w:top w:val="single" w:sz="4" w:space="0" w:color="auto"/>
              <w:left w:val="single" w:sz="4" w:space="0" w:color="auto"/>
              <w:bottom w:val="single" w:sz="4" w:space="0" w:color="auto"/>
              <w:right w:val="single" w:sz="4" w:space="0" w:color="auto"/>
            </w:tcBorders>
            <w:shd w:val="clear" w:color="auto" w:fill="FFFFFF" w:themeFill="background1"/>
          </w:tcPr>
          <w:p w14:paraId="7289F0C8" w14:textId="77777777" w:rsidR="00713DDD" w:rsidRPr="00FC6413" w:rsidRDefault="00713DDD" w:rsidP="006A144F">
            <w:pPr>
              <w:widowControl w:val="0"/>
              <w:jc w:val="right"/>
              <w:rPr>
                <w:color w:val="000000" w:themeColor="text1"/>
                <w:sz w:val="20"/>
              </w:rPr>
            </w:pPr>
            <w:r w:rsidRPr="00FC6413">
              <w:rPr>
                <w:color w:val="000000" w:themeColor="text1"/>
                <w:sz w:val="20"/>
              </w:rPr>
              <w:t>1,409,900</w:t>
            </w:r>
          </w:p>
        </w:tc>
      </w:tr>
      <w:tr w:rsidR="00713DDD" w:rsidRPr="00FC6413" w14:paraId="67803189" w14:textId="77777777" w:rsidTr="006A144F">
        <w:tc>
          <w:tcPr>
            <w:tcW w:w="4000" w:type="pct"/>
            <w:gridSpan w:val="2"/>
            <w:tcBorders>
              <w:top w:val="single" w:sz="4" w:space="0" w:color="auto"/>
              <w:left w:val="single" w:sz="4" w:space="0" w:color="auto"/>
              <w:bottom w:val="single" w:sz="4" w:space="0" w:color="auto"/>
              <w:right w:val="single" w:sz="4" w:space="0" w:color="auto"/>
            </w:tcBorders>
          </w:tcPr>
          <w:p w14:paraId="2B31DE79" w14:textId="77777777" w:rsidR="00713DDD" w:rsidRPr="00FC6413" w:rsidRDefault="00713DDD" w:rsidP="006A144F">
            <w:pPr>
              <w:widowControl w:val="0"/>
              <w:tabs>
                <w:tab w:val="left" w:pos="6689"/>
              </w:tabs>
              <w:ind w:left="6406" w:right="-108"/>
              <w:jc w:val="left"/>
              <w:rPr>
                <w:sz w:val="20"/>
              </w:rPr>
            </w:pPr>
            <w:r w:rsidRPr="00FC6413">
              <w:rPr>
                <w:sz w:val="20"/>
              </w:rPr>
              <w:tab/>
              <w:t>Total:</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3330858D" w14:textId="77777777" w:rsidR="00713DDD" w:rsidRPr="00FC6413" w:rsidRDefault="00713DDD" w:rsidP="006A144F">
            <w:pPr>
              <w:widowControl w:val="0"/>
              <w:jc w:val="right"/>
              <w:rPr>
                <w:sz w:val="20"/>
              </w:rPr>
            </w:pPr>
            <w:r w:rsidRPr="00FC6413">
              <w:rPr>
                <w:sz w:val="20"/>
              </w:rPr>
              <w:t>2,642,926</w:t>
            </w:r>
          </w:p>
        </w:tc>
      </w:tr>
      <w:tr w:rsidR="00713DDD" w:rsidRPr="00FC6413" w14:paraId="1E430723" w14:textId="77777777" w:rsidTr="006A144F">
        <w:tc>
          <w:tcPr>
            <w:tcW w:w="247" w:type="pct"/>
            <w:tcBorders>
              <w:top w:val="single" w:sz="4" w:space="0" w:color="auto"/>
              <w:left w:val="single" w:sz="4" w:space="0" w:color="auto"/>
              <w:bottom w:val="single" w:sz="4" w:space="0" w:color="auto"/>
              <w:right w:val="nil"/>
            </w:tcBorders>
          </w:tcPr>
          <w:p w14:paraId="3BF94144" w14:textId="77777777" w:rsidR="00713DDD" w:rsidRPr="00FC6413" w:rsidRDefault="00713DDD" w:rsidP="006A144F">
            <w:pPr>
              <w:widowControl w:val="0"/>
              <w:rPr>
                <w:sz w:val="20"/>
              </w:rPr>
            </w:pPr>
            <w:r w:rsidRPr="00FC6413">
              <w:rPr>
                <w:sz w:val="20"/>
              </w:rPr>
              <w:t>(d)</w:t>
            </w:r>
          </w:p>
        </w:tc>
        <w:tc>
          <w:tcPr>
            <w:tcW w:w="3753" w:type="pct"/>
            <w:tcBorders>
              <w:top w:val="single" w:sz="4" w:space="0" w:color="auto"/>
              <w:left w:val="nil"/>
              <w:bottom w:val="single" w:sz="4" w:space="0" w:color="auto"/>
              <w:right w:val="nil"/>
            </w:tcBorders>
          </w:tcPr>
          <w:p w14:paraId="6449A824" w14:textId="77777777" w:rsidR="00713DDD" w:rsidRPr="00FC6413" w:rsidRDefault="00713DDD" w:rsidP="006A144F">
            <w:pPr>
              <w:widowControl w:val="0"/>
              <w:ind w:left="-109"/>
              <w:rPr>
                <w:sz w:val="20"/>
              </w:rPr>
            </w:pPr>
            <w:r w:rsidRPr="00FC6413">
              <w:rPr>
                <w:sz w:val="20"/>
              </w:rPr>
              <w:t>HFC activities funded from additional voluntary contributions</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78C45021" w14:textId="77777777" w:rsidR="00713DDD" w:rsidRPr="00FC6413" w:rsidRDefault="00713DDD" w:rsidP="006A144F">
            <w:pPr>
              <w:widowControl w:val="0"/>
              <w:jc w:val="right"/>
              <w:rPr>
                <w:color w:val="000000" w:themeColor="text1"/>
                <w:sz w:val="20"/>
              </w:rPr>
            </w:pPr>
            <w:r w:rsidRPr="00FC6413">
              <w:rPr>
                <w:color w:val="000000" w:themeColor="text1"/>
                <w:sz w:val="20"/>
              </w:rPr>
              <w:t>150,000</w:t>
            </w:r>
          </w:p>
        </w:tc>
      </w:tr>
    </w:tbl>
    <w:p w14:paraId="0C759B04" w14:textId="77777777" w:rsidR="00713DDD" w:rsidRPr="00FC6413" w:rsidRDefault="00713DDD" w:rsidP="00713DDD"/>
    <w:p w14:paraId="16C89F01" w14:textId="77777777" w:rsidR="00713DDD" w:rsidRPr="00FC6413" w:rsidRDefault="00713DDD" w:rsidP="00713DDD">
      <w:pPr>
        <w:keepNext/>
        <w:spacing w:after="240"/>
        <w:outlineLvl w:val="0"/>
        <w:rPr>
          <w:u w:val="single"/>
          <w:lang w:val="en-GB"/>
        </w:rPr>
      </w:pPr>
      <w:r w:rsidRPr="00FC6413">
        <w:rPr>
          <w:u w:val="single"/>
          <w:lang w:val="en-GB"/>
        </w:rPr>
        <w:t>Progress report</w:t>
      </w:r>
    </w:p>
    <w:p w14:paraId="2988A5D5" w14:textId="77777777" w:rsidR="00713DDD" w:rsidRPr="00FC6413" w:rsidRDefault="00713DDD" w:rsidP="00713DDD">
      <w:pPr>
        <w:pStyle w:val="Heading1"/>
      </w:pPr>
      <w:r w:rsidRPr="00FC6413">
        <w:t xml:space="preserve">During phase XI, </w:t>
      </w:r>
      <w:r>
        <w:t>t</w:t>
      </w:r>
      <w:r w:rsidRPr="00FC6413">
        <w:t xml:space="preserve">he NOU </w:t>
      </w:r>
      <w:r>
        <w:t xml:space="preserve">of </w:t>
      </w:r>
      <w:r w:rsidRPr="00FC6413">
        <w:t>Benin submitted Article 7</w:t>
      </w:r>
      <w:r>
        <w:t xml:space="preserve"> and </w:t>
      </w:r>
      <w:r w:rsidRPr="00FC6413">
        <w:t xml:space="preserve">country programme data </w:t>
      </w:r>
      <w:r>
        <w:t xml:space="preserve">for 2019 and 2020 </w:t>
      </w:r>
      <w:r w:rsidRPr="00FC6413">
        <w:t xml:space="preserve">to the Multilateral Fund and Ozone </w:t>
      </w:r>
      <w:r>
        <w:t>Secretariats</w:t>
      </w:r>
      <w:r w:rsidRPr="00FC6413">
        <w:t xml:space="preserve">. </w:t>
      </w:r>
      <w:r>
        <w:t>Coordination</w:t>
      </w:r>
      <w:r w:rsidRPr="00FC6413">
        <w:t xml:space="preserve"> meetings were held with the National Ozone Committee and with refrigerant importers and distributors. The NOU supervised</w:t>
      </w:r>
      <w:r>
        <w:t xml:space="preserve"> the</w:t>
      </w:r>
      <w:r w:rsidRPr="00FC6413">
        <w:t xml:space="preserve"> training of 556</w:t>
      </w:r>
      <w:r>
        <w:t> </w:t>
      </w:r>
      <w:r w:rsidRPr="00FC6413">
        <w:t>RAC technicians and 203</w:t>
      </w:r>
      <w:r>
        <w:t> </w:t>
      </w:r>
      <w:r w:rsidRPr="00FC6413">
        <w:t xml:space="preserve">enforcement officers. </w:t>
      </w:r>
      <w:r>
        <w:t xml:space="preserve">Information on </w:t>
      </w:r>
      <w:r w:rsidRPr="00FC6413">
        <w:t xml:space="preserve">the availability of HCFC alternatives, on ODS regulations and </w:t>
      </w:r>
      <w:r>
        <w:t xml:space="preserve">on </w:t>
      </w:r>
      <w:r w:rsidRPr="00FC6413">
        <w:t>decisions</w:t>
      </w:r>
      <w:r>
        <w:t xml:space="preserve"> by the parties to the Montreal Protocol was disseminated to consumers and importers</w:t>
      </w:r>
      <w:r w:rsidRPr="00FC6413">
        <w:t xml:space="preserve">. Benin also celebrated International Ozone Day and participated in regional network and Montreal Protocol meetings. </w:t>
      </w:r>
      <w:r>
        <w:t>Of the</w:t>
      </w:r>
      <w:r w:rsidRPr="00FC6413">
        <w:t xml:space="preserve"> 20</w:t>
      </w:r>
      <w:r>
        <w:t> </w:t>
      </w:r>
      <w:r w:rsidRPr="00FC6413">
        <w:t>performance indicators</w:t>
      </w:r>
      <w:r>
        <w:t xml:space="preserve"> proposed, 19 were fully achieved and one was </w:t>
      </w:r>
      <w:r w:rsidRPr="00FC6413">
        <w:t>partially achieved.</w:t>
      </w:r>
    </w:p>
    <w:p w14:paraId="7A4EA641" w14:textId="77777777" w:rsidR="00713DDD" w:rsidRPr="00FC6413" w:rsidRDefault="00713DDD" w:rsidP="00713DDD">
      <w:pPr>
        <w:spacing w:after="240"/>
      </w:pPr>
      <w:r w:rsidRPr="00FC6413">
        <w:rPr>
          <w:u w:val="single"/>
          <w:lang w:val="en-GB"/>
        </w:rPr>
        <w:t>Plan of action</w:t>
      </w:r>
    </w:p>
    <w:p w14:paraId="364D0F90" w14:textId="77777777" w:rsidR="00713DDD" w:rsidRPr="00FC6413" w:rsidRDefault="00713DDD" w:rsidP="00713DDD">
      <w:pPr>
        <w:pStyle w:val="Heading1"/>
      </w:pPr>
      <w:r>
        <w:t>The plan of action for the upcoming phase includes:</w:t>
      </w:r>
      <w:r w:rsidRPr="00FC6413">
        <w:t xml:space="preserve"> continu</w:t>
      </w:r>
      <w:r>
        <w:t>ing</w:t>
      </w:r>
      <w:r w:rsidRPr="00FC6413">
        <w:t xml:space="preserve"> information dissemination and awareness</w:t>
      </w:r>
      <w:r>
        <w:t>-</w:t>
      </w:r>
      <w:r w:rsidRPr="00FC6413">
        <w:t>raising; coordinat</w:t>
      </w:r>
      <w:r>
        <w:t>ing</w:t>
      </w:r>
      <w:r w:rsidRPr="00FC6413">
        <w:t xml:space="preserve"> the implementation of stage I of the HPMP; continu</w:t>
      </w:r>
      <w:r>
        <w:t>ing to</w:t>
      </w:r>
      <w:r w:rsidRPr="00FC6413">
        <w:t xml:space="preserve"> implement </w:t>
      </w:r>
      <w:r>
        <w:t xml:space="preserve">and enforce </w:t>
      </w:r>
      <w:r w:rsidRPr="00FC6413">
        <w:t>the HCFC licensing and quota system</w:t>
      </w:r>
      <w:r>
        <w:t xml:space="preserve">; </w:t>
      </w:r>
      <w:r w:rsidRPr="00FC6413">
        <w:t>provid</w:t>
      </w:r>
      <w:r>
        <w:t>ing</w:t>
      </w:r>
      <w:r w:rsidRPr="00FC6413">
        <w:t xml:space="preserve"> information about annual quota</w:t>
      </w:r>
      <w:r>
        <w:t>s</w:t>
      </w:r>
      <w:r w:rsidRPr="00FC6413">
        <w:t xml:space="preserve"> to importers; organiz</w:t>
      </w:r>
      <w:r>
        <w:t>ing</w:t>
      </w:r>
      <w:r w:rsidRPr="00FC6413">
        <w:t xml:space="preserve"> meetings with refrigerant importers and distributors; finaliz</w:t>
      </w:r>
      <w:r>
        <w:t xml:space="preserve">ing </w:t>
      </w:r>
      <w:r w:rsidRPr="00FC6413">
        <w:t>the</w:t>
      </w:r>
      <w:r>
        <w:t xml:space="preserve"> </w:t>
      </w:r>
      <w:r w:rsidRPr="00FC6413">
        <w:t>enabling activities project; and collect</w:t>
      </w:r>
      <w:r>
        <w:t>ing</w:t>
      </w:r>
      <w:r w:rsidRPr="00FC6413">
        <w:t xml:space="preserve"> </w:t>
      </w:r>
      <w:r>
        <w:t xml:space="preserve">data for </w:t>
      </w:r>
      <w:r w:rsidRPr="00FC6413">
        <w:t>timely report</w:t>
      </w:r>
      <w:r>
        <w:t>ing</w:t>
      </w:r>
      <w:r w:rsidRPr="00FC6413">
        <w:t xml:space="preserve"> to the Ozone and Multilateral Fund Secretariats.</w:t>
      </w:r>
    </w:p>
    <w:p w14:paraId="455ADC35" w14:textId="77777777" w:rsidR="00713DDD" w:rsidRPr="00FC6413" w:rsidRDefault="00713DDD" w:rsidP="00713DDD">
      <w:pPr>
        <w:spacing w:after="120"/>
        <w:outlineLvl w:val="0"/>
        <w:rPr>
          <w:b/>
          <w:bCs/>
        </w:rPr>
      </w:pPr>
      <w:r w:rsidRPr="00FC6413">
        <w:rPr>
          <w:b/>
        </w:rPr>
        <w:t>Bhutan</w:t>
      </w:r>
      <w:r w:rsidRPr="00FC6413">
        <w:rPr>
          <w:b/>
          <w:bCs/>
        </w:rPr>
        <w:t xml:space="preserve">: Renewal of institutional strengthening </w:t>
      </w:r>
    </w:p>
    <w:tbl>
      <w:tblPr>
        <w:tblStyle w:val="TableGrid14"/>
        <w:tblW w:w="5092" w:type="pct"/>
        <w:tblLook w:val="01E0" w:firstRow="1" w:lastRow="1" w:firstColumn="1" w:lastColumn="1" w:noHBand="0" w:noVBand="0"/>
      </w:tblPr>
      <w:tblGrid>
        <w:gridCol w:w="6198"/>
        <w:gridCol w:w="145"/>
        <w:gridCol w:w="1663"/>
        <w:gridCol w:w="1516"/>
      </w:tblGrid>
      <w:tr w:rsidR="00713DDD" w:rsidRPr="00FC6413" w14:paraId="3E526BFB" w14:textId="77777777" w:rsidTr="006A144F">
        <w:trPr>
          <w:trHeight w:val="278"/>
          <w:tblHeader/>
        </w:trPr>
        <w:tc>
          <w:tcPr>
            <w:tcW w:w="4203" w:type="pct"/>
            <w:gridSpan w:val="3"/>
            <w:tcBorders>
              <w:bottom w:val="single" w:sz="4" w:space="0" w:color="auto"/>
            </w:tcBorders>
          </w:tcPr>
          <w:p w14:paraId="49BEAF60" w14:textId="77777777" w:rsidR="00713DDD" w:rsidRPr="00FC6413" w:rsidRDefault="00713DDD" w:rsidP="006A144F">
            <w:pPr>
              <w:rPr>
                <w:b/>
              </w:rPr>
            </w:pPr>
            <w:r w:rsidRPr="00FC6413">
              <w:rPr>
                <w:b/>
              </w:rPr>
              <w:t>Summary of the project and country profile</w:t>
            </w:r>
          </w:p>
        </w:tc>
        <w:tc>
          <w:tcPr>
            <w:tcW w:w="797" w:type="pct"/>
          </w:tcPr>
          <w:p w14:paraId="335AD2B6" w14:textId="77777777" w:rsidR="00713DDD" w:rsidRPr="00FC6413" w:rsidRDefault="00713DDD" w:rsidP="006A144F">
            <w:pPr>
              <w:jc w:val="right"/>
              <w:rPr>
                <w:b/>
              </w:rPr>
            </w:pPr>
          </w:p>
        </w:tc>
      </w:tr>
      <w:tr w:rsidR="00713DDD" w:rsidRPr="00FC6413" w14:paraId="1A8C2ADD" w14:textId="77777777" w:rsidTr="006A144F">
        <w:trPr>
          <w:trHeight w:val="233"/>
        </w:trPr>
        <w:tc>
          <w:tcPr>
            <w:tcW w:w="4203" w:type="pct"/>
            <w:gridSpan w:val="3"/>
            <w:tcBorders>
              <w:bottom w:val="single" w:sz="4" w:space="0" w:color="auto"/>
            </w:tcBorders>
          </w:tcPr>
          <w:p w14:paraId="7B054A2E" w14:textId="77777777" w:rsidR="00713DDD" w:rsidRPr="00FC6413" w:rsidRDefault="00713DDD" w:rsidP="006A144F">
            <w:r w:rsidRPr="00FC6413">
              <w:t>Implementing agency:</w:t>
            </w:r>
          </w:p>
        </w:tc>
        <w:tc>
          <w:tcPr>
            <w:tcW w:w="797" w:type="pct"/>
            <w:tcBorders>
              <w:bottom w:val="single" w:sz="4" w:space="0" w:color="auto"/>
            </w:tcBorders>
          </w:tcPr>
          <w:p w14:paraId="14FBCA4A" w14:textId="77777777" w:rsidR="00713DDD" w:rsidRPr="00FC6413" w:rsidRDefault="00713DDD" w:rsidP="006A144F">
            <w:pPr>
              <w:jc w:val="center"/>
            </w:pPr>
            <w:r w:rsidRPr="00FC6413">
              <w:t>UNEP</w:t>
            </w:r>
          </w:p>
        </w:tc>
      </w:tr>
      <w:tr w:rsidR="00713DDD" w:rsidRPr="00FC6413" w14:paraId="7B6FB557" w14:textId="77777777" w:rsidTr="006A144F">
        <w:trPr>
          <w:trHeight w:val="233"/>
        </w:trPr>
        <w:tc>
          <w:tcPr>
            <w:tcW w:w="4203" w:type="pct"/>
            <w:gridSpan w:val="3"/>
            <w:tcBorders>
              <w:top w:val="single" w:sz="4" w:space="0" w:color="auto"/>
              <w:left w:val="single" w:sz="4" w:space="0" w:color="auto"/>
              <w:bottom w:val="nil"/>
              <w:right w:val="single" w:sz="4" w:space="0" w:color="auto"/>
            </w:tcBorders>
          </w:tcPr>
          <w:p w14:paraId="0E5519AF" w14:textId="77777777" w:rsidR="00713DDD" w:rsidRPr="00FC6413" w:rsidRDefault="00713DDD" w:rsidP="006A144F">
            <w:r w:rsidRPr="00FC6413">
              <w:t>Amounts previously approved for institutional strengthening (</w:t>
            </w:r>
            <w:r>
              <w:t>US $</w:t>
            </w:r>
            <w:r w:rsidRPr="00FC6413">
              <w:t>):</w:t>
            </w:r>
          </w:p>
        </w:tc>
        <w:tc>
          <w:tcPr>
            <w:tcW w:w="797" w:type="pct"/>
            <w:tcBorders>
              <w:top w:val="single" w:sz="4" w:space="0" w:color="auto"/>
              <w:left w:val="single" w:sz="4" w:space="0" w:color="auto"/>
              <w:bottom w:val="nil"/>
              <w:right w:val="single" w:sz="4" w:space="0" w:color="auto"/>
            </w:tcBorders>
          </w:tcPr>
          <w:p w14:paraId="71C7074B" w14:textId="77777777" w:rsidR="00713DDD" w:rsidRPr="00FC6413" w:rsidRDefault="00713DDD" w:rsidP="006A144F">
            <w:pPr>
              <w:jc w:val="right"/>
            </w:pPr>
          </w:p>
        </w:tc>
      </w:tr>
      <w:tr w:rsidR="00713DDD" w:rsidRPr="00FC6413" w14:paraId="442D1C62" w14:textId="77777777" w:rsidTr="006A144F">
        <w:trPr>
          <w:trHeight w:val="233"/>
        </w:trPr>
        <w:tc>
          <w:tcPr>
            <w:tcW w:w="3331" w:type="pct"/>
            <w:gridSpan w:val="2"/>
            <w:tcBorders>
              <w:top w:val="nil"/>
              <w:left w:val="single" w:sz="4" w:space="0" w:color="auto"/>
              <w:bottom w:val="nil"/>
              <w:right w:val="nil"/>
            </w:tcBorders>
            <w:shd w:val="clear" w:color="auto" w:fill="FFFFFF" w:themeFill="background1"/>
            <w:vAlign w:val="bottom"/>
          </w:tcPr>
          <w:p w14:paraId="078CB66E" w14:textId="77777777" w:rsidR="00713DDD" w:rsidRPr="00FC6413" w:rsidRDefault="00713DDD" w:rsidP="006A144F">
            <w:pPr>
              <w:ind w:left="5129" w:right="-198"/>
              <w:jc w:val="left"/>
            </w:pPr>
            <w:r w:rsidRPr="00FC6413">
              <w:t>Phase I:</w:t>
            </w:r>
          </w:p>
        </w:tc>
        <w:tc>
          <w:tcPr>
            <w:tcW w:w="872" w:type="pct"/>
            <w:tcBorders>
              <w:top w:val="nil"/>
              <w:left w:val="nil"/>
              <w:bottom w:val="nil"/>
              <w:right w:val="single" w:sz="4" w:space="0" w:color="auto"/>
            </w:tcBorders>
            <w:shd w:val="clear" w:color="auto" w:fill="FFFFFF" w:themeFill="background1"/>
            <w:vAlign w:val="bottom"/>
          </w:tcPr>
          <w:p w14:paraId="3C3F5C20" w14:textId="77777777" w:rsidR="00713DDD" w:rsidRPr="00FC6413" w:rsidRDefault="00713DDD" w:rsidP="006A144F">
            <w:pPr>
              <w:jc w:val="right"/>
            </w:pPr>
            <w:r w:rsidRPr="00FC6413">
              <w:t>Jul-04 and Jul-05</w:t>
            </w:r>
          </w:p>
        </w:tc>
        <w:tc>
          <w:tcPr>
            <w:tcW w:w="797" w:type="pct"/>
            <w:tcBorders>
              <w:top w:val="nil"/>
              <w:left w:val="single" w:sz="4" w:space="0" w:color="auto"/>
              <w:bottom w:val="nil"/>
              <w:right w:val="single" w:sz="4" w:space="0" w:color="auto"/>
            </w:tcBorders>
            <w:shd w:val="clear" w:color="auto" w:fill="FFFFFF" w:themeFill="background1"/>
            <w:vAlign w:val="bottom"/>
          </w:tcPr>
          <w:p w14:paraId="65BDFA02" w14:textId="77777777" w:rsidR="00713DDD" w:rsidRPr="00FC6413" w:rsidRDefault="00713DDD" w:rsidP="006A144F">
            <w:pPr>
              <w:jc w:val="right"/>
            </w:pPr>
            <w:r w:rsidRPr="00FC6413">
              <w:t>130,000</w:t>
            </w:r>
          </w:p>
        </w:tc>
      </w:tr>
      <w:tr w:rsidR="00713DDD" w:rsidRPr="00FC6413" w14:paraId="33FFB675" w14:textId="77777777" w:rsidTr="006A144F">
        <w:trPr>
          <w:trHeight w:val="233"/>
        </w:trPr>
        <w:tc>
          <w:tcPr>
            <w:tcW w:w="3331" w:type="pct"/>
            <w:gridSpan w:val="2"/>
            <w:tcBorders>
              <w:top w:val="nil"/>
              <w:left w:val="single" w:sz="4" w:space="0" w:color="auto"/>
              <w:bottom w:val="nil"/>
              <w:right w:val="nil"/>
            </w:tcBorders>
            <w:shd w:val="clear" w:color="auto" w:fill="FFFFFF" w:themeFill="background1"/>
            <w:vAlign w:val="bottom"/>
          </w:tcPr>
          <w:p w14:paraId="11A6A688" w14:textId="77777777" w:rsidR="00713DDD" w:rsidRPr="00FC6413" w:rsidRDefault="00713DDD" w:rsidP="006A144F">
            <w:pPr>
              <w:ind w:left="5129" w:right="-198"/>
              <w:jc w:val="left"/>
            </w:pPr>
            <w:r w:rsidRPr="00FC6413">
              <w:t>Phase II:</w:t>
            </w:r>
          </w:p>
        </w:tc>
        <w:tc>
          <w:tcPr>
            <w:tcW w:w="872" w:type="pct"/>
            <w:tcBorders>
              <w:top w:val="nil"/>
              <w:left w:val="nil"/>
              <w:bottom w:val="nil"/>
              <w:right w:val="single" w:sz="4" w:space="0" w:color="auto"/>
            </w:tcBorders>
            <w:shd w:val="clear" w:color="auto" w:fill="FFFFFF" w:themeFill="background1"/>
            <w:vAlign w:val="bottom"/>
          </w:tcPr>
          <w:p w14:paraId="414F7B75" w14:textId="77777777" w:rsidR="00713DDD" w:rsidRPr="00FC6413" w:rsidRDefault="00713DDD" w:rsidP="006A144F">
            <w:pPr>
              <w:jc w:val="right"/>
            </w:pPr>
            <w:r w:rsidRPr="00FC6413">
              <w:t>Nov-07</w:t>
            </w:r>
          </w:p>
        </w:tc>
        <w:tc>
          <w:tcPr>
            <w:tcW w:w="797" w:type="pct"/>
            <w:tcBorders>
              <w:top w:val="nil"/>
              <w:left w:val="single" w:sz="4" w:space="0" w:color="auto"/>
              <w:bottom w:val="nil"/>
              <w:right w:val="single" w:sz="4" w:space="0" w:color="auto"/>
            </w:tcBorders>
            <w:shd w:val="clear" w:color="auto" w:fill="FFFFFF" w:themeFill="background1"/>
            <w:vAlign w:val="bottom"/>
          </w:tcPr>
          <w:p w14:paraId="21401F5B" w14:textId="77777777" w:rsidR="00713DDD" w:rsidRPr="00FC6413" w:rsidRDefault="00713DDD" w:rsidP="006A144F">
            <w:pPr>
              <w:jc w:val="right"/>
            </w:pPr>
            <w:r w:rsidRPr="00FC6413">
              <w:t>60,000</w:t>
            </w:r>
          </w:p>
        </w:tc>
      </w:tr>
      <w:tr w:rsidR="00713DDD" w:rsidRPr="00FC6413" w14:paraId="36EE62D9" w14:textId="77777777" w:rsidTr="006A144F">
        <w:trPr>
          <w:trHeight w:val="233"/>
        </w:trPr>
        <w:tc>
          <w:tcPr>
            <w:tcW w:w="3331" w:type="pct"/>
            <w:gridSpan w:val="2"/>
            <w:tcBorders>
              <w:top w:val="nil"/>
              <w:left w:val="single" w:sz="4" w:space="0" w:color="auto"/>
              <w:bottom w:val="nil"/>
              <w:right w:val="nil"/>
            </w:tcBorders>
            <w:shd w:val="clear" w:color="auto" w:fill="FFFFFF" w:themeFill="background1"/>
            <w:vAlign w:val="bottom"/>
          </w:tcPr>
          <w:p w14:paraId="74077C85" w14:textId="77777777" w:rsidR="00713DDD" w:rsidRPr="00FC6413" w:rsidRDefault="00713DDD" w:rsidP="006A144F">
            <w:pPr>
              <w:ind w:left="5129" w:right="-198"/>
              <w:jc w:val="left"/>
            </w:pPr>
            <w:r w:rsidRPr="00FC6413">
              <w:t>Phase III:</w:t>
            </w:r>
          </w:p>
        </w:tc>
        <w:tc>
          <w:tcPr>
            <w:tcW w:w="872" w:type="pct"/>
            <w:tcBorders>
              <w:top w:val="nil"/>
              <w:left w:val="nil"/>
              <w:bottom w:val="nil"/>
              <w:right w:val="single" w:sz="4" w:space="0" w:color="auto"/>
            </w:tcBorders>
            <w:shd w:val="clear" w:color="auto" w:fill="FFFFFF" w:themeFill="background1"/>
            <w:vAlign w:val="bottom"/>
          </w:tcPr>
          <w:p w14:paraId="5E40E83C" w14:textId="77777777" w:rsidR="00713DDD" w:rsidRPr="00FC6413" w:rsidRDefault="00713DDD" w:rsidP="006A144F">
            <w:pPr>
              <w:jc w:val="right"/>
            </w:pPr>
            <w:r w:rsidRPr="00FC6413">
              <w:t>Jul-09 &amp; Jul-10</w:t>
            </w:r>
          </w:p>
        </w:tc>
        <w:tc>
          <w:tcPr>
            <w:tcW w:w="797" w:type="pct"/>
            <w:tcBorders>
              <w:top w:val="nil"/>
              <w:left w:val="single" w:sz="4" w:space="0" w:color="auto"/>
              <w:bottom w:val="nil"/>
              <w:right w:val="single" w:sz="4" w:space="0" w:color="auto"/>
            </w:tcBorders>
            <w:shd w:val="clear" w:color="auto" w:fill="FFFFFF" w:themeFill="background1"/>
            <w:vAlign w:val="bottom"/>
          </w:tcPr>
          <w:p w14:paraId="7B1A319E" w14:textId="77777777" w:rsidR="00713DDD" w:rsidRPr="00FC6413" w:rsidRDefault="00713DDD" w:rsidP="006A144F">
            <w:pPr>
              <w:jc w:val="right"/>
            </w:pPr>
            <w:r w:rsidRPr="00FC6413">
              <w:t>60,000</w:t>
            </w:r>
          </w:p>
        </w:tc>
      </w:tr>
      <w:tr w:rsidR="00713DDD" w:rsidRPr="00FC6413" w14:paraId="4E0E0CAD" w14:textId="77777777" w:rsidTr="006A144F">
        <w:trPr>
          <w:trHeight w:val="233"/>
        </w:trPr>
        <w:tc>
          <w:tcPr>
            <w:tcW w:w="3331" w:type="pct"/>
            <w:gridSpan w:val="2"/>
            <w:tcBorders>
              <w:top w:val="nil"/>
              <w:left w:val="single" w:sz="4" w:space="0" w:color="auto"/>
              <w:bottom w:val="nil"/>
              <w:right w:val="nil"/>
            </w:tcBorders>
            <w:shd w:val="clear" w:color="auto" w:fill="FFFFFF" w:themeFill="background1"/>
            <w:vAlign w:val="bottom"/>
          </w:tcPr>
          <w:p w14:paraId="725300C3" w14:textId="77777777" w:rsidR="00713DDD" w:rsidRPr="00FC6413" w:rsidRDefault="00713DDD" w:rsidP="006A144F">
            <w:pPr>
              <w:ind w:left="5129" w:right="-198"/>
              <w:jc w:val="left"/>
            </w:pPr>
            <w:r w:rsidRPr="00FC6413">
              <w:t>Phase IV:</w:t>
            </w:r>
          </w:p>
        </w:tc>
        <w:tc>
          <w:tcPr>
            <w:tcW w:w="872" w:type="pct"/>
            <w:tcBorders>
              <w:top w:val="nil"/>
              <w:left w:val="nil"/>
              <w:bottom w:val="nil"/>
              <w:right w:val="single" w:sz="4" w:space="0" w:color="auto"/>
            </w:tcBorders>
            <w:shd w:val="clear" w:color="auto" w:fill="FFFFFF" w:themeFill="background1"/>
            <w:vAlign w:val="bottom"/>
          </w:tcPr>
          <w:p w14:paraId="75512230" w14:textId="77777777" w:rsidR="00713DDD" w:rsidRPr="00FC6413" w:rsidRDefault="00713DDD" w:rsidP="006A144F">
            <w:pPr>
              <w:tabs>
                <w:tab w:val="left" w:pos="6840"/>
              </w:tabs>
              <w:jc w:val="right"/>
            </w:pPr>
            <w:r w:rsidRPr="00FC6413">
              <w:t>Jul-11</w:t>
            </w:r>
          </w:p>
        </w:tc>
        <w:tc>
          <w:tcPr>
            <w:tcW w:w="797" w:type="pct"/>
            <w:tcBorders>
              <w:top w:val="nil"/>
              <w:left w:val="single" w:sz="4" w:space="0" w:color="auto"/>
              <w:bottom w:val="nil"/>
              <w:right w:val="single" w:sz="4" w:space="0" w:color="auto"/>
            </w:tcBorders>
            <w:shd w:val="clear" w:color="auto" w:fill="FFFFFF" w:themeFill="background1"/>
          </w:tcPr>
          <w:p w14:paraId="44997443" w14:textId="77777777" w:rsidR="00713DDD" w:rsidRPr="00FC6413" w:rsidRDefault="00713DDD" w:rsidP="006A144F">
            <w:pPr>
              <w:jc w:val="right"/>
            </w:pPr>
            <w:r w:rsidRPr="00FC6413">
              <w:t>60,000</w:t>
            </w:r>
          </w:p>
        </w:tc>
      </w:tr>
      <w:tr w:rsidR="00713DDD" w:rsidRPr="00FC6413" w14:paraId="7985F864" w14:textId="77777777" w:rsidTr="006A144F">
        <w:trPr>
          <w:trHeight w:val="233"/>
        </w:trPr>
        <w:tc>
          <w:tcPr>
            <w:tcW w:w="3331" w:type="pct"/>
            <w:gridSpan w:val="2"/>
            <w:tcBorders>
              <w:top w:val="nil"/>
              <w:left w:val="single" w:sz="4" w:space="0" w:color="auto"/>
              <w:bottom w:val="nil"/>
              <w:right w:val="nil"/>
            </w:tcBorders>
            <w:shd w:val="clear" w:color="auto" w:fill="FFFFFF" w:themeFill="background1"/>
            <w:vAlign w:val="bottom"/>
          </w:tcPr>
          <w:p w14:paraId="0C0916A0" w14:textId="77777777" w:rsidR="00713DDD" w:rsidRPr="00FC6413" w:rsidRDefault="00713DDD" w:rsidP="006A144F">
            <w:pPr>
              <w:ind w:left="5129" w:right="-198"/>
              <w:jc w:val="left"/>
            </w:pPr>
            <w:r w:rsidRPr="00FC6413">
              <w:t>Phase V:</w:t>
            </w:r>
          </w:p>
        </w:tc>
        <w:tc>
          <w:tcPr>
            <w:tcW w:w="872" w:type="pct"/>
            <w:tcBorders>
              <w:top w:val="nil"/>
              <w:left w:val="nil"/>
              <w:bottom w:val="nil"/>
              <w:right w:val="single" w:sz="4" w:space="0" w:color="auto"/>
            </w:tcBorders>
            <w:shd w:val="clear" w:color="auto" w:fill="FFFFFF" w:themeFill="background1"/>
            <w:vAlign w:val="bottom"/>
          </w:tcPr>
          <w:p w14:paraId="53B5C06E" w14:textId="77777777" w:rsidR="00713DDD" w:rsidRPr="00FC6413" w:rsidRDefault="00713DDD" w:rsidP="006A144F">
            <w:pPr>
              <w:tabs>
                <w:tab w:val="left" w:pos="6840"/>
              </w:tabs>
              <w:ind w:left="-108"/>
              <w:jc w:val="right"/>
            </w:pPr>
            <w:r w:rsidRPr="00FC6413">
              <w:t>Dec-13</w:t>
            </w:r>
          </w:p>
        </w:tc>
        <w:tc>
          <w:tcPr>
            <w:tcW w:w="797" w:type="pct"/>
            <w:tcBorders>
              <w:top w:val="nil"/>
              <w:left w:val="single" w:sz="4" w:space="0" w:color="auto"/>
              <w:bottom w:val="nil"/>
              <w:right w:val="single" w:sz="4" w:space="0" w:color="auto"/>
            </w:tcBorders>
            <w:shd w:val="clear" w:color="auto" w:fill="FFFFFF" w:themeFill="background1"/>
          </w:tcPr>
          <w:p w14:paraId="7EA420A9" w14:textId="77777777" w:rsidR="00713DDD" w:rsidRPr="00FC6413" w:rsidRDefault="00713DDD" w:rsidP="006A144F">
            <w:pPr>
              <w:jc w:val="right"/>
            </w:pPr>
            <w:r w:rsidRPr="00FC6413">
              <w:t>60,000</w:t>
            </w:r>
          </w:p>
        </w:tc>
      </w:tr>
      <w:tr w:rsidR="00713DDD" w:rsidRPr="00FC6413" w14:paraId="6D1B4F77" w14:textId="77777777" w:rsidTr="006A144F">
        <w:trPr>
          <w:trHeight w:val="233"/>
        </w:trPr>
        <w:tc>
          <w:tcPr>
            <w:tcW w:w="3331" w:type="pct"/>
            <w:gridSpan w:val="2"/>
            <w:tcBorders>
              <w:top w:val="nil"/>
              <w:left w:val="single" w:sz="4" w:space="0" w:color="auto"/>
              <w:bottom w:val="nil"/>
              <w:right w:val="nil"/>
            </w:tcBorders>
            <w:shd w:val="clear" w:color="auto" w:fill="auto"/>
            <w:vAlign w:val="bottom"/>
          </w:tcPr>
          <w:p w14:paraId="2396FE0E" w14:textId="77777777" w:rsidR="00713DDD" w:rsidRPr="00FC6413" w:rsidRDefault="00713DDD" w:rsidP="006A144F">
            <w:pPr>
              <w:ind w:left="5129" w:right="-198"/>
              <w:jc w:val="left"/>
            </w:pPr>
            <w:r w:rsidRPr="00FC6413">
              <w:t>Phase VI:</w:t>
            </w:r>
          </w:p>
        </w:tc>
        <w:tc>
          <w:tcPr>
            <w:tcW w:w="872" w:type="pct"/>
            <w:tcBorders>
              <w:top w:val="nil"/>
              <w:left w:val="nil"/>
              <w:bottom w:val="nil"/>
              <w:right w:val="single" w:sz="4" w:space="0" w:color="auto"/>
            </w:tcBorders>
            <w:shd w:val="clear" w:color="auto" w:fill="auto"/>
            <w:vAlign w:val="bottom"/>
          </w:tcPr>
          <w:p w14:paraId="729D1DF3" w14:textId="77777777" w:rsidR="00713DDD" w:rsidRPr="00FC6413" w:rsidRDefault="00713DDD" w:rsidP="006A144F">
            <w:pPr>
              <w:tabs>
                <w:tab w:val="left" w:pos="6840"/>
              </w:tabs>
              <w:ind w:left="-108"/>
              <w:jc w:val="right"/>
            </w:pPr>
            <w:r w:rsidRPr="00FC6413">
              <w:t>May-15</w:t>
            </w:r>
          </w:p>
        </w:tc>
        <w:tc>
          <w:tcPr>
            <w:tcW w:w="797" w:type="pct"/>
            <w:tcBorders>
              <w:top w:val="nil"/>
              <w:left w:val="single" w:sz="4" w:space="0" w:color="auto"/>
              <w:bottom w:val="nil"/>
              <w:right w:val="single" w:sz="4" w:space="0" w:color="auto"/>
            </w:tcBorders>
            <w:shd w:val="clear" w:color="auto" w:fill="auto"/>
          </w:tcPr>
          <w:p w14:paraId="1092DC54" w14:textId="77777777" w:rsidR="00713DDD" w:rsidRPr="00FC6413" w:rsidRDefault="00713DDD" w:rsidP="006A144F">
            <w:pPr>
              <w:jc w:val="right"/>
            </w:pPr>
            <w:r w:rsidRPr="00FC6413">
              <w:t>60,000</w:t>
            </w:r>
          </w:p>
        </w:tc>
      </w:tr>
      <w:tr w:rsidR="00713DDD" w:rsidRPr="00FC6413" w14:paraId="5F2F724E" w14:textId="77777777" w:rsidTr="006A144F">
        <w:trPr>
          <w:trHeight w:val="233"/>
        </w:trPr>
        <w:tc>
          <w:tcPr>
            <w:tcW w:w="3255" w:type="pct"/>
            <w:tcBorders>
              <w:top w:val="nil"/>
              <w:left w:val="single" w:sz="4" w:space="0" w:color="auto"/>
              <w:bottom w:val="nil"/>
              <w:right w:val="nil"/>
            </w:tcBorders>
            <w:shd w:val="clear" w:color="auto" w:fill="auto"/>
            <w:vAlign w:val="bottom"/>
          </w:tcPr>
          <w:p w14:paraId="4BC476F9" w14:textId="77777777" w:rsidR="00713DDD" w:rsidRPr="00FC6413" w:rsidRDefault="00713DDD" w:rsidP="006A144F">
            <w:pPr>
              <w:ind w:left="5129" w:right="-198"/>
              <w:jc w:val="left"/>
            </w:pPr>
            <w:r w:rsidRPr="00FC6413">
              <w:t>Phase VII:</w:t>
            </w:r>
          </w:p>
        </w:tc>
        <w:tc>
          <w:tcPr>
            <w:tcW w:w="949" w:type="pct"/>
            <w:gridSpan w:val="2"/>
            <w:tcBorders>
              <w:top w:val="nil"/>
              <w:left w:val="nil"/>
              <w:bottom w:val="nil"/>
              <w:right w:val="single" w:sz="4" w:space="0" w:color="auto"/>
            </w:tcBorders>
            <w:shd w:val="clear" w:color="auto" w:fill="auto"/>
            <w:vAlign w:val="bottom"/>
          </w:tcPr>
          <w:p w14:paraId="4B151A47" w14:textId="77777777" w:rsidR="00713DDD" w:rsidRPr="00FC6413" w:rsidRDefault="00713DDD" w:rsidP="006A144F">
            <w:pPr>
              <w:tabs>
                <w:tab w:val="left" w:pos="6840"/>
              </w:tabs>
              <w:ind w:left="-108"/>
              <w:jc w:val="right"/>
            </w:pPr>
            <w:r w:rsidRPr="00FC6413">
              <w:t>Jul-17</w:t>
            </w:r>
          </w:p>
        </w:tc>
        <w:tc>
          <w:tcPr>
            <w:tcW w:w="797" w:type="pct"/>
            <w:tcBorders>
              <w:top w:val="nil"/>
              <w:left w:val="single" w:sz="4" w:space="0" w:color="auto"/>
              <w:bottom w:val="nil"/>
              <w:right w:val="single" w:sz="4" w:space="0" w:color="auto"/>
            </w:tcBorders>
            <w:shd w:val="clear" w:color="auto" w:fill="auto"/>
          </w:tcPr>
          <w:p w14:paraId="039DFE3F" w14:textId="77777777" w:rsidR="00713DDD" w:rsidRPr="00FC6413" w:rsidRDefault="00713DDD" w:rsidP="006A144F">
            <w:pPr>
              <w:jc w:val="right"/>
            </w:pPr>
            <w:r w:rsidRPr="00FC6413">
              <w:t>85,000</w:t>
            </w:r>
          </w:p>
        </w:tc>
      </w:tr>
      <w:tr w:rsidR="00713DDD" w:rsidRPr="00FC6413" w14:paraId="5A8EBCBC" w14:textId="77777777" w:rsidTr="006A144F">
        <w:trPr>
          <w:trHeight w:val="233"/>
        </w:trPr>
        <w:tc>
          <w:tcPr>
            <w:tcW w:w="3255" w:type="pct"/>
            <w:tcBorders>
              <w:top w:val="nil"/>
              <w:left w:val="single" w:sz="4" w:space="0" w:color="auto"/>
              <w:bottom w:val="nil"/>
              <w:right w:val="nil"/>
            </w:tcBorders>
            <w:shd w:val="clear" w:color="auto" w:fill="auto"/>
            <w:vAlign w:val="bottom"/>
          </w:tcPr>
          <w:p w14:paraId="3A40F5C0" w14:textId="77777777" w:rsidR="00713DDD" w:rsidRPr="00FC6413" w:rsidRDefault="00713DDD" w:rsidP="006A144F">
            <w:pPr>
              <w:ind w:left="5129" w:right="-198"/>
              <w:jc w:val="left"/>
            </w:pPr>
            <w:r w:rsidRPr="00FC6413">
              <w:t>Phase VIII:</w:t>
            </w:r>
          </w:p>
        </w:tc>
        <w:tc>
          <w:tcPr>
            <w:tcW w:w="949" w:type="pct"/>
            <w:gridSpan w:val="2"/>
            <w:tcBorders>
              <w:top w:val="nil"/>
              <w:left w:val="nil"/>
              <w:bottom w:val="nil"/>
              <w:right w:val="single" w:sz="4" w:space="0" w:color="auto"/>
            </w:tcBorders>
            <w:shd w:val="clear" w:color="auto" w:fill="auto"/>
            <w:vAlign w:val="bottom"/>
          </w:tcPr>
          <w:p w14:paraId="6920914D" w14:textId="77777777" w:rsidR="00713DDD" w:rsidRPr="00FC6413" w:rsidRDefault="00713DDD" w:rsidP="006A144F">
            <w:pPr>
              <w:tabs>
                <w:tab w:val="left" w:pos="6840"/>
              </w:tabs>
              <w:ind w:left="-108"/>
              <w:jc w:val="right"/>
            </w:pPr>
            <w:r w:rsidRPr="00FC6413">
              <w:t>May-19</w:t>
            </w:r>
          </w:p>
        </w:tc>
        <w:tc>
          <w:tcPr>
            <w:tcW w:w="797" w:type="pct"/>
            <w:tcBorders>
              <w:top w:val="nil"/>
              <w:left w:val="single" w:sz="4" w:space="0" w:color="auto"/>
              <w:bottom w:val="nil"/>
              <w:right w:val="single" w:sz="4" w:space="0" w:color="auto"/>
            </w:tcBorders>
            <w:shd w:val="clear" w:color="auto" w:fill="auto"/>
          </w:tcPr>
          <w:p w14:paraId="21732CE9" w14:textId="77777777" w:rsidR="00713DDD" w:rsidRPr="00FC6413" w:rsidRDefault="00713DDD" w:rsidP="006A144F">
            <w:pPr>
              <w:jc w:val="right"/>
            </w:pPr>
            <w:r w:rsidRPr="00FC6413">
              <w:t>85,000</w:t>
            </w:r>
          </w:p>
        </w:tc>
      </w:tr>
      <w:tr w:rsidR="00713DDD" w:rsidRPr="00FC6413" w14:paraId="72A433E2" w14:textId="77777777" w:rsidTr="006A144F">
        <w:trPr>
          <w:trHeight w:val="233"/>
        </w:trPr>
        <w:tc>
          <w:tcPr>
            <w:tcW w:w="4203" w:type="pct"/>
            <w:gridSpan w:val="3"/>
            <w:tcBorders>
              <w:top w:val="nil"/>
              <w:left w:val="single" w:sz="4" w:space="0" w:color="auto"/>
              <w:bottom w:val="nil"/>
              <w:right w:val="single" w:sz="4" w:space="0" w:color="auto"/>
            </w:tcBorders>
            <w:shd w:val="clear" w:color="auto" w:fill="auto"/>
          </w:tcPr>
          <w:p w14:paraId="30EB6D30" w14:textId="77777777" w:rsidR="00713DDD" w:rsidRPr="00FC6413" w:rsidRDefault="00713DDD" w:rsidP="006A144F">
            <w:pPr>
              <w:tabs>
                <w:tab w:val="right" w:pos="7560"/>
              </w:tabs>
              <w:ind w:left="6976" w:right="-108"/>
              <w:jc w:val="left"/>
            </w:pPr>
            <w:r w:rsidRPr="00FC6413">
              <w:t>Total:</w:t>
            </w:r>
          </w:p>
        </w:tc>
        <w:tc>
          <w:tcPr>
            <w:tcW w:w="797" w:type="pct"/>
            <w:tcBorders>
              <w:top w:val="nil"/>
              <w:left w:val="single" w:sz="4" w:space="0" w:color="auto"/>
              <w:bottom w:val="single" w:sz="4" w:space="0" w:color="auto"/>
              <w:right w:val="single" w:sz="4" w:space="0" w:color="auto"/>
            </w:tcBorders>
            <w:shd w:val="clear" w:color="auto" w:fill="auto"/>
          </w:tcPr>
          <w:p w14:paraId="52C88BB3" w14:textId="77777777" w:rsidR="00713DDD" w:rsidRPr="00FC6413" w:rsidRDefault="00713DDD" w:rsidP="006A144F">
            <w:pPr>
              <w:widowControl w:val="0"/>
              <w:jc w:val="right"/>
            </w:pPr>
            <w:r w:rsidRPr="00FC6413">
              <w:t>600,000</w:t>
            </w:r>
          </w:p>
        </w:tc>
      </w:tr>
      <w:tr w:rsidR="00713DDD" w:rsidRPr="00FC6413" w14:paraId="4689EC81" w14:textId="77777777" w:rsidTr="006A144F">
        <w:trPr>
          <w:trHeight w:val="233"/>
        </w:trPr>
        <w:tc>
          <w:tcPr>
            <w:tcW w:w="4203" w:type="pct"/>
            <w:gridSpan w:val="3"/>
            <w:shd w:val="clear" w:color="auto" w:fill="FFFFFF" w:themeFill="background1"/>
          </w:tcPr>
          <w:p w14:paraId="2067477C" w14:textId="77777777" w:rsidR="00713DDD" w:rsidRPr="00FC6413" w:rsidRDefault="00713DDD" w:rsidP="006A144F">
            <w:pPr>
              <w:jc w:val="left"/>
            </w:pPr>
            <w:r w:rsidRPr="00FC6413">
              <w:t>Amount requested for renewal (phase IX) (</w:t>
            </w:r>
            <w:r>
              <w:t>US $</w:t>
            </w:r>
            <w:r w:rsidRPr="00FC6413">
              <w:t>):</w:t>
            </w:r>
          </w:p>
        </w:tc>
        <w:tc>
          <w:tcPr>
            <w:tcW w:w="797" w:type="pct"/>
            <w:shd w:val="clear" w:color="auto" w:fill="auto"/>
          </w:tcPr>
          <w:p w14:paraId="352E268E" w14:textId="77777777" w:rsidR="00713DDD" w:rsidRPr="00FC6413" w:rsidRDefault="00713DDD" w:rsidP="006A144F">
            <w:pPr>
              <w:jc w:val="right"/>
            </w:pPr>
            <w:r w:rsidRPr="00FC6413">
              <w:t>85,000</w:t>
            </w:r>
          </w:p>
        </w:tc>
      </w:tr>
      <w:tr w:rsidR="00713DDD" w:rsidRPr="00FC6413" w14:paraId="6C22D8D2" w14:textId="77777777" w:rsidTr="006A144F">
        <w:trPr>
          <w:trHeight w:val="233"/>
        </w:trPr>
        <w:tc>
          <w:tcPr>
            <w:tcW w:w="4203" w:type="pct"/>
            <w:gridSpan w:val="3"/>
          </w:tcPr>
          <w:p w14:paraId="3442DF50" w14:textId="77777777" w:rsidR="00713DDD" w:rsidRPr="00FC6413" w:rsidRDefault="00713DDD" w:rsidP="006A144F">
            <w:pPr>
              <w:jc w:val="left"/>
            </w:pPr>
            <w:r w:rsidRPr="00FC6413">
              <w:t>Amount recommended for approval for phase IX (</w:t>
            </w:r>
            <w:r>
              <w:t>US $</w:t>
            </w:r>
            <w:r w:rsidRPr="00FC6413">
              <w:t xml:space="preserve">): </w:t>
            </w:r>
          </w:p>
        </w:tc>
        <w:tc>
          <w:tcPr>
            <w:tcW w:w="797" w:type="pct"/>
            <w:shd w:val="clear" w:color="auto" w:fill="auto"/>
          </w:tcPr>
          <w:p w14:paraId="047DE0B9" w14:textId="77777777" w:rsidR="00713DDD" w:rsidRPr="00FC6413" w:rsidRDefault="00713DDD" w:rsidP="006A144F">
            <w:pPr>
              <w:jc w:val="right"/>
            </w:pPr>
            <w:r w:rsidRPr="00FC6413">
              <w:t>85,000</w:t>
            </w:r>
          </w:p>
        </w:tc>
      </w:tr>
      <w:tr w:rsidR="00713DDD" w:rsidRPr="00FC6413" w14:paraId="214BB3DE" w14:textId="77777777" w:rsidTr="006A144F">
        <w:trPr>
          <w:trHeight w:val="233"/>
        </w:trPr>
        <w:tc>
          <w:tcPr>
            <w:tcW w:w="4203" w:type="pct"/>
            <w:gridSpan w:val="3"/>
          </w:tcPr>
          <w:p w14:paraId="0FE4D24C" w14:textId="77777777" w:rsidR="00713DDD" w:rsidRPr="00FC6413" w:rsidRDefault="00713DDD" w:rsidP="006A144F">
            <w:pPr>
              <w:jc w:val="left"/>
            </w:pPr>
            <w:r w:rsidRPr="00FC6413">
              <w:t>Agency support costs (</w:t>
            </w:r>
            <w:r>
              <w:t>US $</w:t>
            </w:r>
            <w:r w:rsidRPr="00FC6413">
              <w:t>):</w:t>
            </w:r>
          </w:p>
        </w:tc>
        <w:tc>
          <w:tcPr>
            <w:tcW w:w="797" w:type="pct"/>
            <w:shd w:val="clear" w:color="auto" w:fill="auto"/>
          </w:tcPr>
          <w:p w14:paraId="58647790" w14:textId="77777777" w:rsidR="00713DDD" w:rsidRPr="00FC6413" w:rsidRDefault="00713DDD" w:rsidP="006A144F">
            <w:pPr>
              <w:jc w:val="right"/>
            </w:pPr>
            <w:r w:rsidRPr="00FC6413">
              <w:t>0</w:t>
            </w:r>
          </w:p>
        </w:tc>
      </w:tr>
      <w:tr w:rsidR="00713DDD" w:rsidRPr="00FC6413" w14:paraId="2F93CE5C" w14:textId="77777777" w:rsidTr="006A144F">
        <w:trPr>
          <w:trHeight w:val="233"/>
        </w:trPr>
        <w:tc>
          <w:tcPr>
            <w:tcW w:w="4203" w:type="pct"/>
            <w:gridSpan w:val="3"/>
          </w:tcPr>
          <w:p w14:paraId="70401C58" w14:textId="77777777" w:rsidR="00713DDD" w:rsidRPr="00FC6413" w:rsidRDefault="00713DDD" w:rsidP="006A144F">
            <w:pPr>
              <w:jc w:val="left"/>
            </w:pPr>
            <w:r w:rsidRPr="00FC6413">
              <w:lastRenderedPageBreak/>
              <w:t>Total cost of institutional strengthening phase IX to the Multilateral Fund (</w:t>
            </w:r>
            <w:r>
              <w:t>US $</w:t>
            </w:r>
            <w:r w:rsidRPr="00FC6413">
              <w:t>):</w:t>
            </w:r>
          </w:p>
        </w:tc>
        <w:tc>
          <w:tcPr>
            <w:tcW w:w="797" w:type="pct"/>
            <w:shd w:val="clear" w:color="auto" w:fill="auto"/>
          </w:tcPr>
          <w:p w14:paraId="668C4DDC" w14:textId="77777777" w:rsidR="00713DDD" w:rsidRPr="00FC6413" w:rsidRDefault="00713DDD" w:rsidP="006A144F">
            <w:pPr>
              <w:jc w:val="right"/>
            </w:pPr>
            <w:r w:rsidRPr="00FC6413">
              <w:t>85,000</w:t>
            </w:r>
          </w:p>
        </w:tc>
      </w:tr>
      <w:tr w:rsidR="00713DDD" w:rsidRPr="00FC6413" w14:paraId="1B809325" w14:textId="77777777" w:rsidTr="006A144F">
        <w:trPr>
          <w:trHeight w:val="233"/>
        </w:trPr>
        <w:tc>
          <w:tcPr>
            <w:tcW w:w="4203" w:type="pct"/>
            <w:gridSpan w:val="3"/>
          </w:tcPr>
          <w:p w14:paraId="5460664E" w14:textId="77777777" w:rsidR="00713DDD" w:rsidRPr="00FC6413" w:rsidRDefault="00713DDD" w:rsidP="006A144F">
            <w:pPr>
              <w:jc w:val="left"/>
            </w:pPr>
            <w:r w:rsidRPr="00FC6413">
              <w:t>Date of approval of country programme:</w:t>
            </w:r>
          </w:p>
        </w:tc>
        <w:tc>
          <w:tcPr>
            <w:tcW w:w="797" w:type="pct"/>
            <w:shd w:val="clear" w:color="auto" w:fill="auto"/>
          </w:tcPr>
          <w:p w14:paraId="114191BC" w14:textId="77777777" w:rsidR="00713DDD" w:rsidRPr="00FC6413" w:rsidRDefault="00713DDD" w:rsidP="006A144F">
            <w:pPr>
              <w:jc w:val="right"/>
            </w:pPr>
            <w:r w:rsidRPr="00FC6413">
              <w:t>2005</w:t>
            </w:r>
          </w:p>
        </w:tc>
      </w:tr>
      <w:tr w:rsidR="00713DDD" w:rsidRPr="00FC6413" w14:paraId="35334CB4" w14:textId="77777777" w:rsidTr="006A144F">
        <w:trPr>
          <w:trHeight w:val="233"/>
        </w:trPr>
        <w:tc>
          <w:tcPr>
            <w:tcW w:w="4203" w:type="pct"/>
            <w:gridSpan w:val="3"/>
            <w:tcBorders>
              <w:bottom w:val="single" w:sz="4" w:space="0" w:color="auto"/>
            </w:tcBorders>
          </w:tcPr>
          <w:p w14:paraId="2E99AE9C" w14:textId="77777777" w:rsidR="00713DDD" w:rsidRPr="00FC6413" w:rsidRDefault="00713DDD" w:rsidP="006A144F">
            <w:pPr>
              <w:jc w:val="left"/>
              <w:rPr>
                <w:color w:val="000000" w:themeColor="text1"/>
              </w:rPr>
            </w:pPr>
            <w:r w:rsidRPr="00FC6413">
              <w:rPr>
                <w:color w:val="000000" w:themeColor="text1"/>
              </w:rPr>
              <w:t>Date of approval of HCFC phase-out management plan (stage I):</w:t>
            </w:r>
          </w:p>
        </w:tc>
        <w:tc>
          <w:tcPr>
            <w:tcW w:w="797" w:type="pct"/>
            <w:tcBorders>
              <w:bottom w:val="single" w:sz="4" w:space="0" w:color="auto"/>
            </w:tcBorders>
            <w:shd w:val="clear" w:color="auto" w:fill="auto"/>
          </w:tcPr>
          <w:p w14:paraId="58CC6B0A" w14:textId="77777777" w:rsidR="00713DDD" w:rsidRPr="00FC6413" w:rsidRDefault="00713DDD" w:rsidP="006A144F">
            <w:pPr>
              <w:jc w:val="right"/>
            </w:pPr>
            <w:r w:rsidRPr="00FC6413">
              <w:t>2011</w:t>
            </w:r>
          </w:p>
        </w:tc>
      </w:tr>
      <w:tr w:rsidR="00713DDD" w:rsidRPr="00FC6413" w14:paraId="168374B7" w14:textId="77777777" w:rsidTr="006A144F">
        <w:trPr>
          <w:trHeight w:val="233"/>
        </w:trPr>
        <w:tc>
          <w:tcPr>
            <w:tcW w:w="4203" w:type="pct"/>
            <w:gridSpan w:val="3"/>
            <w:tcBorders>
              <w:top w:val="single" w:sz="4" w:space="0" w:color="auto"/>
              <w:left w:val="single" w:sz="4" w:space="0" w:color="auto"/>
              <w:bottom w:val="nil"/>
              <w:right w:val="single" w:sz="4" w:space="0" w:color="auto"/>
            </w:tcBorders>
          </w:tcPr>
          <w:p w14:paraId="0C1268B7" w14:textId="77777777" w:rsidR="00713DDD" w:rsidRPr="00FC6413" w:rsidRDefault="00713DDD" w:rsidP="006A144F">
            <w:pPr>
              <w:spacing w:before="20"/>
              <w:jc w:val="left"/>
            </w:pPr>
            <w:r w:rsidRPr="00FC6413">
              <w:t>Baseline consumption of controlled substances (ODP tonnes):</w:t>
            </w:r>
          </w:p>
        </w:tc>
        <w:tc>
          <w:tcPr>
            <w:tcW w:w="797" w:type="pct"/>
            <w:tcBorders>
              <w:top w:val="single" w:sz="4" w:space="0" w:color="auto"/>
              <w:left w:val="single" w:sz="4" w:space="0" w:color="auto"/>
              <w:bottom w:val="nil"/>
              <w:right w:val="single" w:sz="4" w:space="0" w:color="auto"/>
            </w:tcBorders>
            <w:shd w:val="clear" w:color="auto" w:fill="FFFFFF" w:themeFill="background1"/>
            <w:vAlign w:val="bottom"/>
          </w:tcPr>
          <w:p w14:paraId="3947E75C" w14:textId="77777777" w:rsidR="00713DDD" w:rsidRPr="00FC6413" w:rsidRDefault="00713DDD" w:rsidP="006A144F">
            <w:pPr>
              <w:jc w:val="right"/>
            </w:pPr>
          </w:p>
        </w:tc>
      </w:tr>
      <w:tr w:rsidR="00713DDD" w:rsidRPr="00FC6413" w14:paraId="0E7585C5" w14:textId="77777777" w:rsidTr="006A144F">
        <w:trPr>
          <w:trHeight w:val="233"/>
        </w:trPr>
        <w:tc>
          <w:tcPr>
            <w:tcW w:w="4203" w:type="pct"/>
            <w:gridSpan w:val="3"/>
            <w:tcBorders>
              <w:top w:val="nil"/>
              <w:left w:val="single" w:sz="4" w:space="0" w:color="auto"/>
              <w:bottom w:val="nil"/>
              <w:right w:val="single" w:sz="4" w:space="0" w:color="auto"/>
            </w:tcBorders>
          </w:tcPr>
          <w:p w14:paraId="4C213E1D" w14:textId="77777777" w:rsidR="00713DDD" w:rsidRPr="00FC6413" w:rsidRDefault="00713DDD" w:rsidP="006A144F">
            <w:pPr>
              <w:spacing w:after="20"/>
              <w:ind w:hanging="360"/>
              <w:jc w:val="left"/>
            </w:pPr>
            <w:r w:rsidRPr="00FC6413">
              <w:t>(d)</w:t>
            </w:r>
            <w:r w:rsidRPr="00FC6413">
              <w:tab/>
              <w:t>Annex B, Group III (methyl chloroform) (average 1998-2000)</w:t>
            </w:r>
          </w:p>
        </w:tc>
        <w:tc>
          <w:tcPr>
            <w:tcW w:w="797" w:type="pct"/>
            <w:tcBorders>
              <w:top w:val="nil"/>
              <w:left w:val="single" w:sz="4" w:space="0" w:color="auto"/>
              <w:bottom w:val="nil"/>
              <w:right w:val="single" w:sz="4" w:space="0" w:color="auto"/>
            </w:tcBorders>
            <w:shd w:val="clear" w:color="auto" w:fill="FFFFFF" w:themeFill="background1"/>
            <w:vAlign w:val="bottom"/>
          </w:tcPr>
          <w:p w14:paraId="3258A9C4" w14:textId="77777777" w:rsidR="00713DDD" w:rsidRPr="00FC6413" w:rsidRDefault="00713DDD" w:rsidP="006A144F">
            <w:pPr>
              <w:spacing w:after="20"/>
              <w:ind w:hanging="360"/>
              <w:jc w:val="right"/>
            </w:pPr>
            <w:r w:rsidRPr="00FC6413">
              <w:t>0.0</w:t>
            </w:r>
          </w:p>
        </w:tc>
      </w:tr>
      <w:tr w:rsidR="00713DDD" w:rsidRPr="00FC6413" w14:paraId="1C6D681F" w14:textId="77777777" w:rsidTr="006A144F">
        <w:trPr>
          <w:trHeight w:val="233"/>
        </w:trPr>
        <w:tc>
          <w:tcPr>
            <w:tcW w:w="4203" w:type="pct"/>
            <w:gridSpan w:val="3"/>
            <w:tcBorders>
              <w:top w:val="nil"/>
              <w:left w:val="single" w:sz="4" w:space="0" w:color="auto"/>
              <w:bottom w:val="nil"/>
              <w:right w:val="single" w:sz="4" w:space="0" w:color="auto"/>
            </w:tcBorders>
          </w:tcPr>
          <w:p w14:paraId="4D998792" w14:textId="77777777" w:rsidR="00713DDD" w:rsidRPr="00FC6413" w:rsidRDefault="00713DDD" w:rsidP="006A144F">
            <w:pPr>
              <w:spacing w:after="20"/>
              <w:ind w:left="360" w:hanging="360"/>
              <w:jc w:val="left"/>
            </w:pPr>
            <w:r w:rsidRPr="00FC6413">
              <w:t>Annex C, Group I (HCFCs) (average 2009-2010)</w:t>
            </w:r>
          </w:p>
        </w:tc>
        <w:tc>
          <w:tcPr>
            <w:tcW w:w="797" w:type="pct"/>
            <w:tcBorders>
              <w:top w:val="nil"/>
              <w:left w:val="single" w:sz="4" w:space="0" w:color="auto"/>
              <w:bottom w:val="nil"/>
              <w:right w:val="single" w:sz="4" w:space="0" w:color="auto"/>
            </w:tcBorders>
            <w:shd w:val="clear" w:color="auto" w:fill="FFFFFF" w:themeFill="background1"/>
            <w:vAlign w:val="bottom"/>
          </w:tcPr>
          <w:p w14:paraId="15F2BDF0" w14:textId="77777777" w:rsidR="00713DDD" w:rsidRPr="00FC6413" w:rsidRDefault="00713DDD" w:rsidP="006A144F">
            <w:pPr>
              <w:spacing w:after="20"/>
              <w:ind w:hanging="360"/>
              <w:jc w:val="right"/>
            </w:pPr>
            <w:r w:rsidRPr="00FC6413">
              <w:t>0.3</w:t>
            </w:r>
          </w:p>
        </w:tc>
      </w:tr>
      <w:tr w:rsidR="00713DDD" w:rsidRPr="00FC6413" w14:paraId="3F2C3547" w14:textId="77777777" w:rsidTr="006A144F">
        <w:trPr>
          <w:trHeight w:val="233"/>
        </w:trPr>
        <w:tc>
          <w:tcPr>
            <w:tcW w:w="4203" w:type="pct"/>
            <w:gridSpan w:val="3"/>
            <w:tcBorders>
              <w:top w:val="nil"/>
              <w:bottom w:val="single" w:sz="4" w:space="0" w:color="auto"/>
            </w:tcBorders>
          </w:tcPr>
          <w:p w14:paraId="2C402F20" w14:textId="77777777" w:rsidR="00713DDD" w:rsidRPr="00FC6413" w:rsidRDefault="00713DDD" w:rsidP="006A144F">
            <w:pPr>
              <w:spacing w:after="20"/>
              <w:ind w:hanging="360"/>
              <w:jc w:val="left"/>
            </w:pPr>
            <w:r w:rsidRPr="00FC6413">
              <w:tab/>
              <w:t>Annex E (methyl bromide) (average 1995-1998)</w:t>
            </w:r>
          </w:p>
        </w:tc>
        <w:tc>
          <w:tcPr>
            <w:tcW w:w="797" w:type="pct"/>
            <w:tcBorders>
              <w:top w:val="nil"/>
              <w:bottom w:val="single" w:sz="4" w:space="0" w:color="auto"/>
            </w:tcBorders>
            <w:shd w:val="clear" w:color="auto" w:fill="FFFFFF" w:themeFill="background1"/>
            <w:vAlign w:val="bottom"/>
          </w:tcPr>
          <w:p w14:paraId="355CAB81" w14:textId="77777777" w:rsidR="00713DDD" w:rsidRPr="00FC6413" w:rsidRDefault="00713DDD" w:rsidP="006A144F">
            <w:pPr>
              <w:jc w:val="right"/>
            </w:pPr>
            <w:r w:rsidRPr="00FC6413">
              <w:t>0.0</w:t>
            </w:r>
          </w:p>
        </w:tc>
      </w:tr>
      <w:tr w:rsidR="00713DDD" w:rsidRPr="00FC6413" w14:paraId="76ED3E03" w14:textId="77777777" w:rsidTr="006A144F">
        <w:trPr>
          <w:trHeight w:val="233"/>
        </w:trPr>
        <w:tc>
          <w:tcPr>
            <w:tcW w:w="4203" w:type="pct"/>
            <w:gridSpan w:val="3"/>
            <w:tcBorders>
              <w:top w:val="single" w:sz="4" w:space="0" w:color="auto"/>
              <w:left w:val="single" w:sz="4" w:space="0" w:color="auto"/>
              <w:bottom w:val="nil"/>
              <w:right w:val="single" w:sz="4" w:space="0" w:color="auto"/>
            </w:tcBorders>
          </w:tcPr>
          <w:p w14:paraId="1E04AE3A" w14:textId="77777777" w:rsidR="00713DDD" w:rsidRPr="00FC6413" w:rsidRDefault="00713DDD" w:rsidP="006A144F">
            <w:pPr>
              <w:keepNext/>
              <w:spacing w:before="20"/>
              <w:jc w:val="left"/>
            </w:pPr>
            <w:r w:rsidRPr="00FC6413">
              <w:t>Latest reported ODS consumption (2020) (ODP tonnes) as per Article 7:</w:t>
            </w:r>
          </w:p>
        </w:tc>
        <w:tc>
          <w:tcPr>
            <w:tcW w:w="797" w:type="pct"/>
            <w:tcBorders>
              <w:top w:val="single" w:sz="4" w:space="0" w:color="auto"/>
              <w:left w:val="single" w:sz="4" w:space="0" w:color="auto"/>
              <w:bottom w:val="nil"/>
              <w:right w:val="single" w:sz="4" w:space="0" w:color="auto"/>
            </w:tcBorders>
            <w:shd w:val="clear" w:color="auto" w:fill="FFFFFF" w:themeFill="background1"/>
          </w:tcPr>
          <w:p w14:paraId="349C9AD9" w14:textId="77777777" w:rsidR="00713DDD" w:rsidRPr="00FC6413" w:rsidRDefault="00713DDD" w:rsidP="006A144F">
            <w:pPr>
              <w:keepNext/>
              <w:spacing w:before="20"/>
              <w:jc w:val="right"/>
            </w:pPr>
          </w:p>
        </w:tc>
      </w:tr>
      <w:tr w:rsidR="00713DDD" w:rsidRPr="00FC6413" w14:paraId="68630C57" w14:textId="77777777" w:rsidTr="006A144F">
        <w:trPr>
          <w:trHeight w:val="233"/>
        </w:trPr>
        <w:tc>
          <w:tcPr>
            <w:tcW w:w="4203" w:type="pct"/>
            <w:gridSpan w:val="3"/>
            <w:tcBorders>
              <w:top w:val="nil"/>
              <w:left w:val="single" w:sz="4" w:space="0" w:color="auto"/>
              <w:bottom w:val="nil"/>
              <w:right w:val="single" w:sz="4" w:space="0" w:color="auto"/>
            </w:tcBorders>
          </w:tcPr>
          <w:p w14:paraId="0670E85D" w14:textId="77777777" w:rsidR="00713DDD" w:rsidRPr="00FC6413" w:rsidRDefault="00713DDD" w:rsidP="006A144F">
            <w:pPr>
              <w:keepNext/>
              <w:ind w:hanging="360"/>
              <w:jc w:val="left"/>
            </w:pPr>
            <w:r w:rsidRPr="00FC6413">
              <w:t>(d)</w:t>
            </w:r>
            <w:r w:rsidRPr="00FC6413">
              <w:tab/>
              <w:t>Annex B, Group III (methyl chloroform)</w:t>
            </w:r>
          </w:p>
        </w:tc>
        <w:tc>
          <w:tcPr>
            <w:tcW w:w="797" w:type="pct"/>
            <w:tcBorders>
              <w:top w:val="nil"/>
              <w:left w:val="single" w:sz="4" w:space="0" w:color="auto"/>
              <w:bottom w:val="nil"/>
              <w:right w:val="single" w:sz="4" w:space="0" w:color="auto"/>
            </w:tcBorders>
            <w:shd w:val="clear" w:color="auto" w:fill="FFFFFF" w:themeFill="background1"/>
            <w:vAlign w:val="bottom"/>
          </w:tcPr>
          <w:p w14:paraId="348EE139" w14:textId="77777777" w:rsidR="00713DDD" w:rsidRPr="00FC6413" w:rsidRDefault="00713DDD" w:rsidP="006A144F">
            <w:pPr>
              <w:keepNext/>
              <w:jc w:val="right"/>
            </w:pPr>
            <w:r w:rsidRPr="00FC6413">
              <w:t>0.00</w:t>
            </w:r>
          </w:p>
        </w:tc>
      </w:tr>
      <w:tr w:rsidR="00713DDD" w:rsidRPr="00FC6413" w14:paraId="635999F3" w14:textId="77777777" w:rsidTr="006A144F">
        <w:trPr>
          <w:trHeight w:val="233"/>
        </w:trPr>
        <w:tc>
          <w:tcPr>
            <w:tcW w:w="4203" w:type="pct"/>
            <w:gridSpan w:val="3"/>
            <w:tcBorders>
              <w:top w:val="nil"/>
              <w:left w:val="single" w:sz="4" w:space="0" w:color="auto"/>
              <w:bottom w:val="nil"/>
              <w:right w:val="single" w:sz="4" w:space="0" w:color="auto"/>
            </w:tcBorders>
          </w:tcPr>
          <w:p w14:paraId="3ADD4E22" w14:textId="77777777" w:rsidR="00713DDD" w:rsidRPr="00FC6413" w:rsidRDefault="00713DDD" w:rsidP="006A144F">
            <w:pPr>
              <w:ind w:left="360" w:hanging="360"/>
              <w:jc w:val="left"/>
            </w:pPr>
            <w:r w:rsidRPr="00FC6413">
              <w:t>Annex C, Group I (HCFCs)</w:t>
            </w:r>
          </w:p>
        </w:tc>
        <w:tc>
          <w:tcPr>
            <w:tcW w:w="797" w:type="pct"/>
            <w:tcBorders>
              <w:top w:val="nil"/>
              <w:left w:val="single" w:sz="4" w:space="0" w:color="auto"/>
              <w:bottom w:val="nil"/>
              <w:right w:val="single" w:sz="4" w:space="0" w:color="auto"/>
            </w:tcBorders>
            <w:shd w:val="clear" w:color="auto" w:fill="FFFFFF" w:themeFill="background1"/>
            <w:vAlign w:val="bottom"/>
          </w:tcPr>
          <w:p w14:paraId="570B30BD" w14:textId="77777777" w:rsidR="00713DDD" w:rsidRPr="00FC6413" w:rsidRDefault="00713DDD" w:rsidP="006A144F">
            <w:pPr>
              <w:jc w:val="right"/>
            </w:pPr>
            <w:r w:rsidRPr="00FC6413">
              <w:t>0.04</w:t>
            </w:r>
          </w:p>
        </w:tc>
      </w:tr>
      <w:tr w:rsidR="00713DDD" w:rsidRPr="00FC6413" w14:paraId="568EA348" w14:textId="77777777" w:rsidTr="006A144F">
        <w:trPr>
          <w:trHeight w:val="233"/>
        </w:trPr>
        <w:tc>
          <w:tcPr>
            <w:tcW w:w="4203" w:type="pct"/>
            <w:gridSpan w:val="3"/>
            <w:tcBorders>
              <w:top w:val="nil"/>
              <w:left w:val="single" w:sz="4" w:space="0" w:color="auto"/>
              <w:bottom w:val="nil"/>
              <w:right w:val="single" w:sz="4" w:space="0" w:color="auto"/>
            </w:tcBorders>
          </w:tcPr>
          <w:p w14:paraId="7F73F091" w14:textId="77777777" w:rsidR="00713DDD" w:rsidRPr="00FC6413" w:rsidRDefault="00713DDD" w:rsidP="006A144F">
            <w:pPr>
              <w:ind w:hanging="360"/>
              <w:jc w:val="left"/>
            </w:pPr>
            <w:r w:rsidRPr="00FC6413">
              <w:tab/>
              <w:t>Annex E, (methyl bromide)</w:t>
            </w:r>
          </w:p>
        </w:tc>
        <w:tc>
          <w:tcPr>
            <w:tcW w:w="797" w:type="pct"/>
            <w:tcBorders>
              <w:top w:val="nil"/>
              <w:left w:val="single" w:sz="4" w:space="0" w:color="auto"/>
              <w:bottom w:val="nil"/>
              <w:right w:val="single" w:sz="4" w:space="0" w:color="auto"/>
            </w:tcBorders>
            <w:shd w:val="clear" w:color="auto" w:fill="FFFFFF" w:themeFill="background1"/>
            <w:vAlign w:val="bottom"/>
          </w:tcPr>
          <w:p w14:paraId="1DE0DD18" w14:textId="77777777" w:rsidR="00713DDD" w:rsidRPr="00FC6413" w:rsidRDefault="00713DDD" w:rsidP="006A144F">
            <w:pPr>
              <w:jc w:val="right"/>
            </w:pPr>
            <w:r w:rsidRPr="00FC6413">
              <w:t>0.00</w:t>
            </w:r>
          </w:p>
        </w:tc>
      </w:tr>
      <w:tr w:rsidR="00713DDD" w:rsidRPr="00FC6413" w14:paraId="27C61BB3" w14:textId="77777777" w:rsidTr="006A144F">
        <w:trPr>
          <w:trHeight w:val="233"/>
        </w:trPr>
        <w:tc>
          <w:tcPr>
            <w:tcW w:w="4203" w:type="pct"/>
            <w:gridSpan w:val="3"/>
            <w:tcBorders>
              <w:top w:val="nil"/>
              <w:left w:val="single" w:sz="4" w:space="0" w:color="auto"/>
              <w:bottom w:val="single" w:sz="4" w:space="0" w:color="auto"/>
              <w:right w:val="single" w:sz="4" w:space="0" w:color="auto"/>
            </w:tcBorders>
          </w:tcPr>
          <w:p w14:paraId="391AD886" w14:textId="77777777" w:rsidR="00713DDD" w:rsidRPr="00FC6413" w:rsidRDefault="00713DDD" w:rsidP="006A144F">
            <w:pPr>
              <w:tabs>
                <w:tab w:val="right" w:pos="7560"/>
              </w:tabs>
              <w:ind w:left="6976" w:right="-108"/>
              <w:jc w:val="left"/>
            </w:pPr>
            <w:r w:rsidRPr="00FC6413">
              <w:t>Total:</w:t>
            </w:r>
          </w:p>
        </w:tc>
        <w:tc>
          <w:tcPr>
            <w:tcW w:w="797" w:type="pct"/>
            <w:tcBorders>
              <w:top w:val="nil"/>
              <w:left w:val="single" w:sz="4" w:space="0" w:color="auto"/>
              <w:bottom w:val="single" w:sz="4" w:space="0" w:color="auto"/>
              <w:right w:val="single" w:sz="4" w:space="0" w:color="auto"/>
            </w:tcBorders>
            <w:shd w:val="clear" w:color="auto" w:fill="FFFFFF" w:themeFill="background1"/>
            <w:vAlign w:val="bottom"/>
          </w:tcPr>
          <w:p w14:paraId="55F15E93" w14:textId="77777777" w:rsidR="00713DDD" w:rsidRPr="00FC6413" w:rsidRDefault="00713DDD" w:rsidP="006A144F">
            <w:pPr>
              <w:jc w:val="right"/>
            </w:pPr>
            <w:r w:rsidRPr="00FC6413">
              <w:t>0.04</w:t>
            </w:r>
          </w:p>
        </w:tc>
      </w:tr>
      <w:tr w:rsidR="00713DDD" w:rsidRPr="00FC6413" w14:paraId="372F5751" w14:textId="77777777" w:rsidTr="006A144F">
        <w:trPr>
          <w:trHeight w:val="233"/>
        </w:trPr>
        <w:tc>
          <w:tcPr>
            <w:tcW w:w="4203" w:type="pct"/>
            <w:gridSpan w:val="3"/>
            <w:tcBorders>
              <w:top w:val="nil"/>
              <w:left w:val="single" w:sz="4" w:space="0" w:color="auto"/>
              <w:bottom w:val="single" w:sz="4" w:space="0" w:color="auto"/>
              <w:right w:val="single" w:sz="4" w:space="0" w:color="auto"/>
            </w:tcBorders>
          </w:tcPr>
          <w:p w14:paraId="762163E3" w14:textId="77777777" w:rsidR="00713DDD" w:rsidRPr="00FC6413" w:rsidRDefault="00713DDD" w:rsidP="006A144F">
            <w:pPr>
              <w:jc w:val="left"/>
            </w:pPr>
            <w:r w:rsidRPr="00FC6413">
              <w:t>Year of reported country programme implementation data:</w:t>
            </w:r>
          </w:p>
        </w:tc>
        <w:tc>
          <w:tcPr>
            <w:tcW w:w="797" w:type="pct"/>
            <w:tcBorders>
              <w:top w:val="nil"/>
              <w:left w:val="single" w:sz="4" w:space="0" w:color="auto"/>
              <w:bottom w:val="single" w:sz="4" w:space="0" w:color="auto"/>
              <w:right w:val="single" w:sz="4" w:space="0" w:color="auto"/>
            </w:tcBorders>
            <w:shd w:val="clear" w:color="auto" w:fill="FFFFFF" w:themeFill="background1"/>
          </w:tcPr>
          <w:p w14:paraId="7A01EEB4" w14:textId="77777777" w:rsidR="00713DDD" w:rsidRPr="00FC6413" w:rsidRDefault="00713DDD" w:rsidP="006A144F">
            <w:pPr>
              <w:jc w:val="right"/>
            </w:pPr>
            <w:r w:rsidRPr="00FC6413">
              <w:t>2020</w:t>
            </w:r>
          </w:p>
        </w:tc>
      </w:tr>
      <w:tr w:rsidR="00713DDD" w:rsidRPr="00FC6413" w14:paraId="554211C3" w14:textId="77777777" w:rsidTr="006A144F">
        <w:trPr>
          <w:trHeight w:val="233"/>
        </w:trPr>
        <w:tc>
          <w:tcPr>
            <w:tcW w:w="4203" w:type="pct"/>
            <w:gridSpan w:val="3"/>
            <w:tcBorders>
              <w:top w:val="single" w:sz="4" w:space="0" w:color="auto"/>
            </w:tcBorders>
          </w:tcPr>
          <w:p w14:paraId="2E3595DE" w14:textId="77777777" w:rsidR="00713DDD" w:rsidRPr="00FC6413" w:rsidRDefault="00713DDD" w:rsidP="006A144F">
            <w:pPr>
              <w:jc w:val="left"/>
            </w:pPr>
            <w:r w:rsidRPr="00FC6413">
              <w:t>Amount approved for projects (as at July 2021) (</w:t>
            </w:r>
            <w:r>
              <w:t>US $</w:t>
            </w:r>
            <w:r w:rsidRPr="00FC6413">
              <w:t>):</w:t>
            </w:r>
          </w:p>
        </w:tc>
        <w:tc>
          <w:tcPr>
            <w:tcW w:w="797" w:type="pct"/>
            <w:tcBorders>
              <w:top w:val="single" w:sz="4" w:space="0" w:color="auto"/>
            </w:tcBorders>
            <w:shd w:val="clear" w:color="auto" w:fill="auto"/>
            <w:vAlign w:val="bottom"/>
          </w:tcPr>
          <w:p w14:paraId="58C33E83" w14:textId="77777777" w:rsidR="00713DDD" w:rsidRPr="00FC6413" w:rsidRDefault="00713DDD" w:rsidP="006A144F">
            <w:pPr>
              <w:jc w:val="right"/>
            </w:pPr>
            <w:r w:rsidRPr="00FC6413">
              <w:t>1,583,000</w:t>
            </w:r>
          </w:p>
        </w:tc>
      </w:tr>
      <w:tr w:rsidR="00713DDD" w:rsidRPr="00FC6413" w14:paraId="363B7EF4" w14:textId="77777777" w:rsidTr="006A144F">
        <w:trPr>
          <w:trHeight w:val="233"/>
        </w:trPr>
        <w:tc>
          <w:tcPr>
            <w:tcW w:w="4203" w:type="pct"/>
            <w:gridSpan w:val="3"/>
          </w:tcPr>
          <w:p w14:paraId="62B04E70" w14:textId="77777777" w:rsidR="00713DDD" w:rsidRPr="00FC6413" w:rsidRDefault="00713DDD" w:rsidP="006A144F">
            <w:pPr>
              <w:jc w:val="left"/>
            </w:pPr>
            <w:r w:rsidRPr="00FC6413">
              <w:t>Amount disbursed (as at December 2020) (</w:t>
            </w:r>
            <w:r>
              <w:t>US $</w:t>
            </w:r>
            <w:r w:rsidRPr="00FC6413">
              <w:t>):</w:t>
            </w:r>
          </w:p>
        </w:tc>
        <w:tc>
          <w:tcPr>
            <w:tcW w:w="797" w:type="pct"/>
            <w:shd w:val="clear" w:color="auto" w:fill="auto"/>
          </w:tcPr>
          <w:p w14:paraId="20BE0E68" w14:textId="77777777" w:rsidR="00713DDD" w:rsidRPr="00FC6413" w:rsidRDefault="00713DDD" w:rsidP="006A144F">
            <w:pPr>
              <w:jc w:val="right"/>
            </w:pPr>
            <w:r w:rsidRPr="00FC6413">
              <w:t>1,333,925</w:t>
            </w:r>
          </w:p>
        </w:tc>
      </w:tr>
      <w:tr w:rsidR="00713DDD" w:rsidRPr="00FC6413" w14:paraId="56402DA9" w14:textId="77777777" w:rsidTr="006A144F">
        <w:trPr>
          <w:trHeight w:val="233"/>
        </w:trPr>
        <w:tc>
          <w:tcPr>
            <w:tcW w:w="4203" w:type="pct"/>
            <w:gridSpan w:val="3"/>
          </w:tcPr>
          <w:p w14:paraId="238221F2" w14:textId="77777777" w:rsidR="00713DDD" w:rsidRPr="00FC6413" w:rsidRDefault="00713DDD" w:rsidP="006A144F">
            <w:pPr>
              <w:jc w:val="left"/>
            </w:pPr>
            <w:r w:rsidRPr="00FC6413">
              <w:t>ODS to be phased out (as at July 2021) (ODP tonnes):</w:t>
            </w:r>
          </w:p>
        </w:tc>
        <w:tc>
          <w:tcPr>
            <w:tcW w:w="797" w:type="pct"/>
            <w:shd w:val="clear" w:color="auto" w:fill="auto"/>
            <w:vAlign w:val="bottom"/>
          </w:tcPr>
          <w:p w14:paraId="525D0972" w14:textId="77777777" w:rsidR="00713DDD" w:rsidRPr="00FC6413" w:rsidRDefault="00713DDD" w:rsidP="006A144F">
            <w:pPr>
              <w:jc w:val="right"/>
            </w:pPr>
            <w:r w:rsidRPr="00FC6413">
              <w:t>0.5</w:t>
            </w:r>
          </w:p>
        </w:tc>
      </w:tr>
      <w:tr w:rsidR="00713DDD" w:rsidRPr="00FC6413" w14:paraId="2998771A" w14:textId="77777777" w:rsidTr="006A144F">
        <w:trPr>
          <w:trHeight w:val="233"/>
        </w:trPr>
        <w:tc>
          <w:tcPr>
            <w:tcW w:w="4203" w:type="pct"/>
            <w:gridSpan w:val="3"/>
          </w:tcPr>
          <w:p w14:paraId="77247EAA" w14:textId="77777777" w:rsidR="00713DDD" w:rsidRPr="00FC6413" w:rsidRDefault="00713DDD" w:rsidP="006A144F">
            <w:pPr>
              <w:jc w:val="left"/>
            </w:pPr>
            <w:r w:rsidRPr="00FC6413">
              <w:t>ODS phased out (as at December 2020) (ODP tonnes):</w:t>
            </w:r>
          </w:p>
        </w:tc>
        <w:tc>
          <w:tcPr>
            <w:tcW w:w="797" w:type="pct"/>
            <w:shd w:val="clear" w:color="auto" w:fill="auto"/>
          </w:tcPr>
          <w:p w14:paraId="4E1C2A88" w14:textId="77777777" w:rsidR="00713DDD" w:rsidRPr="00FC6413" w:rsidRDefault="00713DDD" w:rsidP="006A144F">
            <w:pPr>
              <w:jc w:val="right"/>
            </w:pPr>
            <w:r w:rsidRPr="00FC6413">
              <w:t>0.2</w:t>
            </w:r>
          </w:p>
        </w:tc>
      </w:tr>
    </w:tbl>
    <w:p w14:paraId="591DF629" w14:textId="77777777" w:rsidR="00713DDD" w:rsidRPr="00FC6413" w:rsidRDefault="00713DDD" w:rsidP="00713DDD">
      <w:pPr>
        <w:rPr>
          <w:sz w:val="20"/>
        </w:rPr>
      </w:pPr>
    </w:p>
    <w:p w14:paraId="6D797B4D" w14:textId="77777777" w:rsidR="00713DDD" w:rsidRPr="00FC6413" w:rsidRDefault="00713DDD" w:rsidP="00713DDD">
      <w:pPr>
        <w:pStyle w:val="Heading1"/>
      </w:pPr>
      <w:r w:rsidRPr="00FC6413">
        <w:t>Summary of activities and funds approved by the Executive Committee:</w:t>
      </w:r>
    </w:p>
    <w:tbl>
      <w:tblPr>
        <w:tblStyle w:val="TableGrid"/>
        <w:tblW w:w="5000" w:type="pct"/>
        <w:tblLook w:val="01E0" w:firstRow="1" w:lastRow="1" w:firstColumn="1" w:lastColumn="1" w:noHBand="0" w:noVBand="0"/>
      </w:tblPr>
      <w:tblGrid>
        <w:gridCol w:w="462"/>
        <w:gridCol w:w="7018"/>
        <w:gridCol w:w="1870"/>
      </w:tblGrid>
      <w:tr w:rsidR="00713DDD" w:rsidRPr="00FC6413" w14:paraId="571CBA84" w14:textId="77777777" w:rsidTr="006A144F">
        <w:tc>
          <w:tcPr>
            <w:tcW w:w="4000" w:type="pct"/>
            <w:gridSpan w:val="2"/>
            <w:tcBorders>
              <w:bottom w:val="single" w:sz="4" w:space="0" w:color="auto"/>
            </w:tcBorders>
          </w:tcPr>
          <w:p w14:paraId="687C3534" w14:textId="77777777" w:rsidR="00713DDD" w:rsidRPr="00FC6413" w:rsidRDefault="00713DDD" w:rsidP="006A144F">
            <w:pPr>
              <w:widowControl w:val="0"/>
              <w:ind w:left="142"/>
              <w:jc w:val="left"/>
              <w:rPr>
                <w:b/>
                <w:sz w:val="20"/>
                <w:szCs w:val="20"/>
              </w:rPr>
            </w:pPr>
            <w:r w:rsidRPr="00FC6413">
              <w:rPr>
                <w:b/>
                <w:sz w:val="20"/>
                <w:szCs w:val="20"/>
              </w:rPr>
              <w:t>Summary of activities</w:t>
            </w:r>
          </w:p>
          <w:p w14:paraId="0011EC07" w14:textId="77777777" w:rsidR="00713DDD" w:rsidRPr="00FC6413" w:rsidRDefault="00713DDD" w:rsidP="006A144F">
            <w:pPr>
              <w:widowControl w:val="0"/>
              <w:ind w:left="142"/>
              <w:jc w:val="left"/>
              <w:rPr>
                <w:b/>
                <w:sz w:val="20"/>
                <w:szCs w:val="20"/>
              </w:rPr>
            </w:pPr>
          </w:p>
        </w:tc>
        <w:tc>
          <w:tcPr>
            <w:tcW w:w="1000" w:type="pct"/>
            <w:tcBorders>
              <w:bottom w:val="single" w:sz="4" w:space="0" w:color="auto"/>
            </w:tcBorders>
          </w:tcPr>
          <w:p w14:paraId="4A987DBE" w14:textId="77777777" w:rsidR="00713DDD" w:rsidRPr="00FC6413" w:rsidRDefault="00713DDD" w:rsidP="006A144F">
            <w:pPr>
              <w:widowControl w:val="0"/>
              <w:ind w:left="142"/>
              <w:jc w:val="center"/>
              <w:rPr>
                <w:b/>
                <w:sz w:val="20"/>
                <w:szCs w:val="20"/>
              </w:rPr>
            </w:pPr>
            <w:r w:rsidRPr="00FC6413">
              <w:rPr>
                <w:b/>
                <w:sz w:val="20"/>
                <w:szCs w:val="20"/>
              </w:rPr>
              <w:t>Funds approved (</w:t>
            </w:r>
            <w:r>
              <w:rPr>
                <w:b/>
                <w:sz w:val="20"/>
                <w:szCs w:val="20"/>
              </w:rPr>
              <w:t>US $</w:t>
            </w:r>
            <w:r w:rsidRPr="00FC6413">
              <w:rPr>
                <w:b/>
                <w:sz w:val="20"/>
                <w:szCs w:val="20"/>
              </w:rPr>
              <w:t>)</w:t>
            </w:r>
          </w:p>
        </w:tc>
      </w:tr>
      <w:tr w:rsidR="00713DDD" w:rsidRPr="00FC6413" w14:paraId="51717962" w14:textId="77777777" w:rsidTr="006A144F">
        <w:tc>
          <w:tcPr>
            <w:tcW w:w="247" w:type="pct"/>
            <w:tcBorders>
              <w:top w:val="single" w:sz="4" w:space="0" w:color="auto"/>
              <w:left w:val="single" w:sz="4" w:space="0" w:color="auto"/>
              <w:bottom w:val="single" w:sz="4" w:space="0" w:color="auto"/>
              <w:right w:val="nil"/>
            </w:tcBorders>
          </w:tcPr>
          <w:p w14:paraId="042C2EED" w14:textId="77777777" w:rsidR="00713DDD" w:rsidRPr="00FC6413" w:rsidRDefault="00713DDD" w:rsidP="006A144F">
            <w:pPr>
              <w:widowControl w:val="0"/>
              <w:rPr>
                <w:sz w:val="20"/>
                <w:szCs w:val="20"/>
              </w:rPr>
            </w:pPr>
            <w:r w:rsidRPr="00FC6413">
              <w:rPr>
                <w:sz w:val="20"/>
                <w:szCs w:val="20"/>
              </w:rPr>
              <w:t>(a)</w:t>
            </w:r>
          </w:p>
        </w:tc>
        <w:tc>
          <w:tcPr>
            <w:tcW w:w="3753" w:type="pct"/>
            <w:tcBorders>
              <w:top w:val="single" w:sz="4" w:space="0" w:color="auto"/>
              <w:left w:val="nil"/>
              <w:bottom w:val="single" w:sz="4" w:space="0" w:color="auto"/>
              <w:right w:val="single" w:sz="4" w:space="0" w:color="auto"/>
            </w:tcBorders>
          </w:tcPr>
          <w:p w14:paraId="2E10ECD3" w14:textId="77777777" w:rsidR="00713DDD" w:rsidRPr="00FC6413" w:rsidRDefault="00713DDD" w:rsidP="006A144F">
            <w:pPr>
              <w:widowControl w:val="0"/>
              <w:ind w:left="-120"/>
              <w:rPr>
                <w:sz w:val="20"/>
                <w:szCs w:val="20"/>
              </w:rPr>
            </w:pPr>
            <w:r w:rsidRPr="00FC6413">
              <w:rPr>
                <w:sz w:val="20"/>
                <w:szCs w:val="20"/>
              </w:rPr>
              <w:t>Investment projects:</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5A5A335E" w14:textId="77777777" w:rsidR="00713DDD" w:rsidRPr="00FC6413" w:rsidRDefault="00713DDD" w:rsidP="006A144F">
            <w:pPr>
              <w:widowControl w:val="0"/>
              <w:jc w:val="right"/>
              <w:rPr>
                <w:sz w:val="20"/>
                <w:szCs w:val="20"/>
              </w:rPr>
            </w:pPr>
            <w:r w:rsidRPr="00FC6413">
              <w:rPr>
                <w:sz w:val="20"/>
                <w:szCs w:val="20"/>
              </w:rPr>
              <w:t>147,000</w:t>
            </w:r>
          </w:p>
        </w:tc>
      </w:tr>
      <w:tr w:rsidR="00713DDD" w:rsidRPr="00FC6413" w14:paraId="2F112A0F" w14:textId="77777777" w:rsidTr="006A144F">
        <w:tc>
          <w:tcPr>
            <w:tcW w:w="247" w:type="pct"/>
            <w:tcBorders>
              <w:top w:val="single" w:sz="4" w:space="0" w:color="auto"/>
              <w:left w:val="single" w:sz="4" w:space="0" w:color="auto"/>
              <w:bottom w:val="single" w:sz="4" w:space="0" w:color="auto"/>
              <w:right w:val="nil"/>
            </w:tcBorders>
          </w:tcPr>
          <w:p w14:paraId="094A9572" w14:textId="77777777" w:rsidR="00713DDD" w:rsidRPr="00FC6413" w:rsidRDefault="00713DDD" w:rsidP="006A144F">
            <w:pPr>
              <w:widowControl w:val="0"/>
              <w:rPr>
                <w:sz w:val="20"/>
                <w:szCs w:val="20"/>
              </w:rPr>
            </w:pPr>
            <w:r w:rsidRPr="00FC6413">
              <w:rPr>
                <w:sz w:val="20"/>
                <w:szCs w:val="20"/>
              </w:rPr>
              <w:t>(b)</w:t>
            </w:r>
          </w:p>
        </w:tc>
        <w:tc>
          <w:tcPr>
            <w:tcW w:w="3753" w:type="pct"/>
            <w:tcBorders>
              <w:top w:val="single" w:sz="4" w:space="0" w:color="auto"/>
              <w:left w:val="nil"/>
              <w:bottom w:val="single" w:sz="4" w:space="0" w:color="auto"/>
              <w:right w:val="single" w:sz="4" w:space="0" w:color="auto"/>
            </w:tcBorders>
          </w:tcPr>
          <w:p w14:paraId="0D53FF06" w14:textId="77777777" w:rsidR="00713DDD" w:rsidRPr="00FC6413" w:rsidRDefault="00713DDD" w:rsidP="006A144F">
            <w:pPr>
              <w:widowControl w:val="0"/>
              <w:ind w:left="-109"/>
              <w:rPr>
                <w:sz w:val="20"/>
                <w:szCs w:val="20"/>
              </w:rPr>
            </w:pPr>
            <w:r w:rsidRPr="00FC6413">
              <w:rPr>
                <w:sz w:val="20"/>
                <w:szCs w:val="20"/>
              </w:rPr>
              <w:t>Institutional strengthening:</w:t>
            </w:r>
          </w:p>
        </w:tc>
        <w:tc>
          <w:tcPr>
            <w:tcW w:w="1000" w:type="pct"/>
            <w:tcBorders>
              <w:top w:val="single" w:sz="4" w:space="0" w:color="auto"/>
              <w:left w:val="single" w:sz="4" w:space="0" w:color="auto"/>
              <w:bottom w:val="single" w:sz="4" w:space="0" w:color="auto"/>
              <w:right w:val="single" w:sz="4" w:space="0" w:color="auto"/>
            </w:tcBorders>
            <w:shd w:val="clear" w:color="auto" w:fill="FFFFFF" w:themeFill="background1"/>
          </w:tcPr>
          <w:p w14:paraId="6A6B3D07" w14:textId="77777777" w:rsidR="00713DDD" w:rsidRPr="00FC6413" w:rsidRDefault="00713DDD" w:rsidP="006A144F">
            <w:pPr>
              <w:widowControl w:val="0"/>
              <w:jc w:val="right"/>
              <w:rPr>
                <w:sz w:val="20"/>
                <w:szCs w:val="20"/>
              </w:rPr>
            </w:pPr>
            <w:r w:rsidRPr="00FC6413">
              <w:rPr>
                <w:sz w:val="20"/>
                <w:szCs w:val="20"/>
              </w:rPr>
              <w:t>600,000</w:t>
            </w:r>
          </w:p>
        </w:tc>
      </w:tr>
      <w:tr w:rsidR="00713DDD" w:rsidRPr="00FC6413" w14:paraId="6F5DCB11" w14:textId="77777777" w:rsidTr="006A144F">
        <w:tc>
          <w:tcPr>
            <w:tcW w:w="247" w:type="pct"/>
            <w:tcBorders>
              <w:top w:val="single" w:sz="4" w:space="0" w:color="auto"/>
              <w:left w:val="single" w:sz="4" w:space="0" w:color="auto"/>
              <w:bottom w:val="single" w:sz="4" w:space="0" w:color="auto"/>
              <w:right w:val="nil"/>
            </w:tcBorders>
          </w:tcPr>
          <w:p w14:paraId="4087463C" w14:textId="77777777" w:rsidR="00713DDD" w:rsidRPr="00FC6413" w:rsidRDefault="00713DDD" w:rsidP="006A144F">
            <w:pPr>
              <w:widowControl w:val="0"/>
              <w:rPr>
                <w:sz w:val="20"/>
                <w:szCs w:val="20"/>
              </w:rPr>
            </w:pPr>
            <w:r w:rsidRPr="00FC6413">
              <w:rPr>
                <w:sz w:val="20"/>
                <w:szCs w:val="20"/>
              </w:rPr>
              <w:t>(c)</w:t>
            </w:r>
          </w:p>
        </w:tc>
        <w:tc>
          <w:tcPr>
            <w:tcW w:w="3753" w:type="pct"/>
            <w:tcBorders>
              <w:top w:val="single" w:sz="4" w:space="0" w:color="auto"/>
              <w:left w:val="nil"/>
              <w:bottom w:val="single" w:sz="4" w:space="0" w:color="auto"/>
              <w:right w:val="single" w:sz="4" w:space="0" w:color="auto"/>
            </w:tcBorders>
          </w:tcPr>
          <w:p w14:paraId="209E3BE6" w14:textId="77777777" w:rsidR="00713DDD" w:rsidRPr="00FC6413" w:rsidRDefault="00713DDD" w:rsidP="006A144F">
            <w:pPr>
              <w:widowControl w:val="0"/>
              <w:ind w:left="-109"/>
              <w:rPr>
                <w:sz w:val="20"/>
                <w:szCs w:val="20"/>
              </w:rPr>
            </w:pPr>
            <w:r w:rsidRPr="00FC6413">
              <w:rPr>
                <w:sz w:val="20"/>
                <w:szCs w:val="20"/>
              </w:rPr>
              <w:t>Project preparation, technical assistance, training and other non-investment projects:</w:t>
            </w:r>
          </w:p>
        </w:tc>
        <w:tc>
          <w:tcPr>
            <w:tcW w:w="1000" w:type="pct"/>
            <w:tcBorders>
              <w:top w:val="single" w:sz="4" w:space="0" w:color="auto"/>
              <w:left w:val="single" w:sz="4" w:space="0" w:color="auto"/>
              <w:bottom w:val="single" w:sz="4" w:space="0" w:color="auto"/>
              <w:right w:val="single" w:sz="4" w:space="0" w:color="auto"/>
            </w:tcBorders>
            <w:shd w:val="clear" w:color="auto" w:fill="FFFFFF" w:themeFill="background1"/>
          </w:tcPr>
          <w:p w14:paraId="716CA0B2" w14:textId="77777777" w:rsidR="00713DDD" w:rsidRPr="00FC6413" w:rsidRDefault="00713DDD" w:rsidP="006A144F">
            <w:pPr>
              <w:widowControl w:val="0"/>
              <w:jc w:val="right"/>
              <w:rPr>
                <w:sz w:val="20"/>
                <w:szCs w:val="20"/>
              </w:rPr>
            </w:pPr>
            <w:r w:rsidRPr="00FC6413">
              <w:rPr>
                <w:sz w:val="20"/>
                <w:szCs w:val="20"/>
              </w:rPr>
              <w:t>836,000</w:t>
            </w:r>
          </w:p>
        </w:tc>
      </w:tr>
      <w:tr w:rsidR="00713DDD" w:rsidRPr="00FC6413" w14:paraId="2D2B70E8" w14:textId="77777777" w:rsidTr="006A144F">
        <w:tc>
          <w:tcPr>
            <w:tcW w:w="4000" w:type="pct"/>
            <w:gridSpan w:val="2"/>
            <w:tcBorders>
              <w:top w:val="single" w:sz="4" w:space="0" w:color="auto"/>
              <w:left w:val="single" w:sz="4" w:space="0" w:color="auto"/>
              <w:bottom w:val="single" w:sz="4" w:space="0" w:color="auto"/>
              <w:right w:val="single" w:sz="4" w:space="0" w:color="auto"/>
            </w:tcBorders>
          </w:tcPr>
          <w:p w14:paraId="7C44357F" w14:textId="77777777" w:rsidR="00713DDD" w:rsidRPr="00FC6413" w:rsidRDefault="00713DDD" w:rsidP="006A144F">
            <w:pPr>
              <w:widowControl w:val="0"/>
              <w:tabs>
                <w:tab w:val="left" w:pos="6689"/>
              </w:tabs>
              <w:ind w:left="6406" w:right="-108"/>
              <w:jc w:val="left"/>
              <w:rPr>
                <w:sz w:val="20"/>
                <w:szCs w:val="20"/>
              </w:rPr>
            </w:pPr>
            <w:r w:rsidRPr="00FC6413">
              <w:rPr>
                <w:sz w:val="20"/>
                <w:szCs w:val="20"/>
              </w:rPr>
              <w:tab/>
              <w:t>Total:</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5FC53FBF" w14:textId="77777777" w:rsidR="00713DDD" w:rsidRPr="00FC6413" w:rsidRDefault="00713DDD" w:rsidP="006A144F">
            <w:pPr>
              <w:widowControl w:val="0"/>
              <w:jc w:val="right"/>
              <w:rPr>
                <w:sz w:val="20"/>
                <w:szCs w:val="20"/>
              </w:rPr>
            </w:pPr>
            <w:r w:rsidRPr="00FC6413">
              <w:rPr>
                <w:sz w:val="20"/>
                <w:szCs w:val="20"/>
              </w:rPr>
              <w:t>1,583,000</w:t>
            </w:r>
          </w:p>
        </w:tc>
      </w:tr>
      <w:tr w:rsidR="00713DDD" w:rsidRPr="00FC6413" w14:paraId="2C8101C4" w14:textId="77777777" w:rsidTr="006A144F">
        <w:tc>
          <w:tcPr>
            <w:tcW w:w="247" w:type="pct"/>
            <w:tcBorders>
              <w:top w:val="single" w:sz="4" w:space="0" w:color="auto"/>
              <w:left w:val="single" w:sz="4" w:space="0" w:color="auto"/>
              <w:bottom w:val="single" w:sz="4" w:space="0" w:color="auto"/>
              <w:right w:val="nil"/>
            </w:tcBorders>
          </w:tcPr>
          <w:p w14:paraId="76974B0C" w14:textId="77777777" w:rsidR="00713DDD" w:rsidRPr="00FC6413" w:rsidRDefault="00713DDD" w:rsidP="006A144F">
            <w:pPr>
              <w:widowControl w:val="0"/>
              <w:rPr>
                <w:sz w:val="20"/>
                <w:szCs w:val="20"/>
              </w:rPr>
            </w:pPr>
            <w:r w:rsidRPr="00FC6413">
              <w:rPr>
                <w:sz w:val="20"/>
                <w:szCs w:val="20"/>
              </w:rPr>
              <w:t>(d)</w:t>
            </w:r>
          </w:p>
        </w:tc>
        <w:tc>
          <w:tcPr>
            <w:tcW w:w="3753" w:type="pct"/>
            <w:tcBorders>
              <w:top w:val="single" w:sz="4" w:space="0" w:color="auto"/>
              <w:left w:val="nil"/>
              <w:bottom w:val="single" w:sz="4" w:space="0" w:color="auto"/>
              <w:right w:val="nil"/>
            </w:tcBorders>
          </w:tcPr>
          <w:p w14:paraId="2526F23D" w14:textId="77777777" w:rsidR="00713DDD" w:rsidRPr="00FC6413" w:rsidRDefault="00713DDD" w:rsidP="006A144F">
            <w:pPr>
              <w:widowControl w:val="0"/>
              <w:ind w:left="-109"/>
              <w:rPr>
                <w:sz w:val="20"/>
                <w:szCs w:val="20"/>
              </w:rPr>
            </w:pPr>
            <w:r w:rsidRPr="00FC6413">
              <w:rPr>
                <w:sz w:val="20"/>
                <w:szCs w:val="20"/>
              </w:rPr>
              <w:t>HFC activities funded from additional voluntary contributions</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6227D0C5" w14:textId="77777777" w:rsidR="00713DDD" w:rsidRPr="00FC6413" w:rsidRDefault="00713DDD" w:rsidP="006A144F">
            <w:pPr>
              <w:widowControl w:val="0"/>
              <w:jc w:val="right"/>
              <w:rPr>
                <w:color w:val="000000" w:themeColor="text1"/>
                <w:sz w:val="20"/>
                <w:szCs w:val="20"/>
              </w:rPr>
            </w:pPr>
            <w:r w:rsidRPr="00FC6413">
              <w:rPr>
                <w:sz w:val="20"/>
                <w:szCs w:val="20"/>
              </w:rPr>
              <w:t>50,000</w:t>
            </w:r>
          </w:p>
        </w:tc>
      </w:tr>
    </w:tbl>
    <w:p w14:paraId="6C2D7AC4" w14:textId="77777777" w:rsidR="00713DDD" w:rsidRPr="00FC6413" w:rsidRDefault="00713DDD" w:rsidP="00713DDD"/>
    <w:p w14:paraId="27CBA4BF" w14:textId="77777777" w:rsidR="00713DDD" w:rsidRPr="00FC6413" w:rsidRDefault="00713DDD" w:rsidP="00713DDD">
      <w:pPr>
        <w:keepNext/>
        <w:spacing w:after="240"/>
        <w:outlineLvl w:val="0"/>
        <w:rPr>
          <w:u w:val="single"/>
          <w:lang w:val="en-GB"/>
        </w:rPr>
      </w:pPr>
      <w:r w:rsidRPr="00FC6413">
        <w:rPr>
          <w:u w:val="single"/>
          <w:lang w:val="en-GB"/>
        </w:rPr>
        <w:t>Progress report</w:t>
      </w:r>
    </w:p>
    <w:p w14:paraId="4A7BEA75" w14:textId="77777777" w:rsidR="00713DDD" w:rsidRPr="00FC6413" w:rsidRDefault="00713DDD" w:rsidP="00713DDD">
      <w:pPr>
        <w:pStyle w:val="Heading1"/>
      </w:pPr>
      <w:r w:rsidRPr="00FC6413">
        <w:t xml:space="preserve">During phase VIII, The NOU of Bhutan </w:t>
      </w:r>
      <w:r>
        <w:t xml:space="preserve">implemented and enforced the </w:t>
      </w:r>
      <w:r w:rsidRPr="00FC6413">
        <w:t xml:space="preserve">licensing and quota system for HCFC import/export and </w:t>
      </w:r>
      <w:r>
        <w:t xml:space="preserve">the </w:t>
      </w:r>
      <w:r w:rsidRPr="00FC6413">
        <w:t>licensing system for HFCs</w:t>
      </w:r>
      <w:r>
        <w:t xml:space="preserve">; provided regular training on the Montreal Protocol, the Kigali Amendment and enforcement activities to customs and other enforcement officers; implemented the Ozone Regulation to effectively </w:t>
      </w:r>
      <w:r w:rsidRPr="00FC6413">
        <w:t>monitor illegal trade of all ODS and HFCs</w:t>
      </w:r>
      <w:r>
        <w:t xml:space="preserve">; conducted workshops, in </w:t>
      </w:r>
      <w:r w:rsidRPr="00FC6413">
        <w:t xml:space="preserve">collaboration with UNEP, for </w:t>
      </w:r>
      <w:r>
        <w:t xml:space="preserve">technicians in </w:t>
      </w:r>
      <w:r w:rsidRPr="00FC6413">
        <w:t xml:space="preserve">the refrigeration and air-conditioning servicing sector in </w:t>
      </w:r>
      <w:r>
        <w:t xml:space="preserve">relation to </w:t>
      </w:r>
      <w:r w:rsidRPr="00FC6413">
        <w:t>the ratification of the Kigali Amendment</w:t>
      </w:r>
      <w:r>
        <w:t xml:space="preserve">; and </w:t>
      </w:r>
      <w:r w:rsidRPr="00FC6413">
        <w:t xml:space="preserve">coordinated the implementation of the HPMP. </w:t>
      </w:r>
      <w:r>
        <w:t>Of the</w:t>
      </w:r>
      <w:r w:rsidRPr="00FC6413">
        <w:t xml:space="preserve"> 16</w:t>
      </w:r>
      <w:r>
        <w:t> </w:t>
      </w:r>
      <w:r w:rsidRPr="00FC6413">
        <w:t>performance indicators</w:t>
      </w:r>
      <w:r>
        <w:t xml:space="preserve"> proposed, 13 were fully achieved and three</w:t>
      </w:r>
      <w:r w:rsidRPr="00FC6413">
        <w:t xml:space="preserve"> </w:t>
      </w:r>
      <w:r>
        <w:t>were</w:t>
      </w:r>
      <w:r w:rsidRPr="00FC6413">
        <w:t xml:space="preserve"> partially achieved.</w:t>
      </w:r>
    </w:p>
    <w:p w14:paraId="0EDE77C1" w14:textId="77777777" w:rsidR="00713DDD" w:rsidRPr="00FC6413" w:rsidRDefault="00713DDD" w:rsidP="00713DDD">
      <w:pPr>
        <w:spacing w:after="240"/>
      </w:pPr>
      <w:r w:rsidRPr="00FC6413">
        <w:rPr>
          <w:u w:val="single"/>
          <w:lang w:val="en-GB"/>
        </w:rPr>
        <w:t>Plan of action</w:t>
      </w:r>
    </w:p>
    <w:p w14:paraId="07A4D426" w14:textId="77777777" w:rsidR="00713DDD" w:rsidRPr="00FC6413" w:rsidRDefault="00713DDD" w:rsidP="00713DDD">
      <w:pPr>
        <w:pStyle w:val="Heading1"/>
      </w:pPr>
      <w:r w:rsidRPr="00095838">
        <w:t xml:space="preserve"> </w:t>
      </w:r>
      <w:r>
        <w:t xml:space="preserve">The plan of action for the upcoming phase includes: focusing on </w:t>
      </w:r>
      <w:r w:rsidRPr="00FC6413">
        <w:t>continuous implementation of the HPMP and HFC phase-down</w:t>
      </w:r>
      <w:r>
        <w:t>; focusing on</w:t>
      </w:r>
      <w:r w:rsidRPr="00FC6413">
        <w:t xml:space="preserve"> data collection and </w:t>
      </w:r>
      <w:r>
        <w:t xml:space="preserve">the </w:t>
      </w:r>
      <w:r w:rsidRPr="00FC6413">
        <w:t xml:space="preserve">quota system </w:t>
      </w:r>
      <w:r>
        <w:t>to meet</w:t>
      </w:r>
      <w:r w:rsidRPr="00FC6413">
        <w:t xml:space="preserve"> HFC phase-down obligation</w:t>
      </w:r>
      <w:r>
        <w:t xml:space="preserve">s; </w:t>
      </w:r>
      <w:r w:rsidRPr="00FC6413">
        <w:t>prepar</w:t>
      </w:r>
      <w:r>
        <w:t>ing</w:t>
      </w:r>
      <w:r w:rsidRPr="00FC6413">
        <w:t xml:space="preserve"> for </w:t>
      </w:r>
      <w:r>
        <w:t xml:space="preserve">the </w:t>
      </w:r>
      <w:r w:rsidRPr="00FC6413">
        <w:t xml:space="preserve">monitoring </w:t>
      </w:r>
      <w:r>
        <w:t xml:space="preserve">of </w:t>
      </w:r>
      <w:r w:rsidRPr="00FC6413">
        <w:t>HFC consumption</w:t>
      </w:r>
      <w:r>
        <w:t xml:space="preserve">; preparing for </w:t>
      </w:r>
      <w:r w:rsidRPr="00FC6413">
        <w:t xml:space="preserve">additional enforcement </w:t>
      </w:r>
      <w:r>
        <w:t>to</w:t>
      </w:r>
      <w:r w:rsidRPr="00FC6413">
        <w:t xml:space="preserve"> control HFCs</w:t>
      </w:r>
      <w:r>
        <w:t xml:space="preserve">; providing </w:t>
      </w:r>
      <w:r w:rsidRPr="00FC6413">
        <w:t>capacity</w:t>
      </w:r>
      <w:r>
        <w:t>-</w:t>
      </w:r>
      <w:r w:rsidRPr="00FC6413">
        <w:t xml:space="preserve">building </w:t>
      </w:r>
      <w:r>
        <w:t>for</w:t>
      </w:r>
      <w:r w:rsidRPr="00FC6413">
        <w:t xml:space="preserve"> the servicing sector</w:t>
      </w:r>
      <w:r>
        <w:t>;</w:t>
      </w:r>
      <w:r w:rsidRPr="00FC6413">
        <w:t xml:space="preserve"> and increas</w:t>
      </w:r>
      <w:r>
        <w:t>ing</w:t>
      </w:r>
      <w:r w:rsidRPr="00FC6413">
        <w:t xml:space="preserve"> </w:t>
      </w:r>
      <w:r>
        <w:t xml:space="preserve">the </w:t>
      </w:r>
      <w:r w:rsidRPr="00FC6413">
        <w:t>awareness of key stakeholders and market players.</w:t>
      </w:r>
    </w:p>
    <w:p w14:paraId="596B6FA6" w14:textId="77777777" w:rsidR="00713DDD" w:rsidRPr="00FC6413" w:rsidRDefault="00713DDD" w:rsidP="002C6F67">
      <w:pPr>
        <w:keepNext/>
        <w:keepLines/>
        <w:spacing w:after="120"/>
        <w:rPr>
          <w:b/>
          <w:bCs/>
          <w:color w:val="000000" w:themeColor="text1"/>
        </w:rPr>
      </w:pPr>
      <w:r w:rsidRPr="00FC6413">
        <w:rPr>
          <w:b/>
          <w:color w:val="000000" w:themeColor="text1"/>
        </w:rPr>
        <w:lastRenderedPageBreak/>
        <w:t>Cameroon</w:t>
      </w:r>
      <w:r w:rsidRPr="00FC6413">
        <w:rPr>
          <w:b/>
          <w:bCs/>
          <w:color w:val="000000" w:themeColor="text1"/>
        </w:rPr>
        <w:t>: Renewal of institutional strengthening</w:t>
      </w:r>
    </w:p>
    <w:tbl>
      <w:tblPr>
        <w:tblStyle w:val="TableGrid"/>
        <w:tblW w:w="5000" w:type="pct"/>
        <w:tblLook w:val="01E0" w:firstRow="1" w:lastRow="1" w:firstColumn="1" w:lastColumn="1" w:noHBand="0" w:noVBand="0"/>
      </w:tblPr>
      <w:tblGrid>
        <w:gridCol w:w="5939"/>
        <w:gridCol w:w="1711"/>
        <w:gridCol w:w="1700"/>
      </w:tblGrid>
      <w:tr w:rsidR="00713DDD" w:rsidRPr="00FC6413" w14:paraId="3E352B3E" w14:textId="77777777" w:rsidTr="006A144F">
        <w:trPr>
          <w:trHeight w:val="278"/>
          <w:tblHeader/>
        </w:trPr>
        <w:tc>
          <w:tcPr>
            <w:tcW w:w="4091" w:type="pct"/>
            <w:gridSpan w:val="2"/>
          </w:tcPr>
          <w:p w14:paraId="09A715D7" w14:textId="77777777" w:rsidR="00713DDD" w:rsidRPr="00FC6413" w:rsidRDefault="00713DDD" w:rsidP="002C6F67">
            <w:pPr>
              <w:keepNext/>
              <w:keepLines/>
              <w:rPr>
                <w:b/>
                <w:color w:val="000000" w:themeColor="text1"/>
                <w:sz w:val="20"/>
              </w:rPr>
            </w:pPr>
            <w:r w:rsidRPr="00FC6413">
              <w:rPr>
                <w:b/>
                <w:color w:val="000000" w:themeColor="text1"/>
                <w:sz w:val="20"/>
              </w:rPr>
              <w:t>Summary of the project and country profile</w:t>
            </w:r>
          </w:p>
        </w:tc>
        <w:tc>
          <w:tcPr>
            <w:tcW w:w="909" w:type="pct"/>
          </w:tcPr>
          <w:p w14:paraId="69FD871C" w14:textId="77777777" w:rsidR="00713DDD" w:rsidRPr="00FC6413" w:rsidRDefault="00713DDD" w:rsidP="002C6F67">
            <w:pPr>
              <w:keepNext/>
              <w:keepLines/>
              <w:jc w:val="right"/>
              <w:rPr>
                <w:b/>
                <w:color w:val="000000" w:themeColor="text1"/>
                <w:sz w:val="20"/>
              </w:rPr>
            </w:pPr>
          </w:p>
        </w:tc>
      </w:tr>
      <w:tr w:rsidR="00713DDD" w:rsidRPr="00FC6413" w14:paraId="1D269D68" w14:textId="77777777" w:rsidTr="006A144F">
        <w:trPr>
          <w:trHeight w:val="233"/>
        </w:trPr>
        <w:tc>
          <w:tcPr>
            <w:tcW w:w="4091" w:type="pct"/>
            <w:gridSpan w:val="2"/>
            <w:tcBorders>
              <w:bottom w:val="single" w:sz="4" w:space="0" w:color="auto"/>
            </w:tcBorders>
          </w:tcPr>
          <w:p w14:paraId="18C8BCD9" w14:textId="77777777" w:rsidR="00713DDD" w:rsidRPr="00FC6413" w:rsidRDefault="00713DDD" w:rsidP="002C6F67">
            <w:pPr>
              <w:keepNext/>
              <w:keepLines/>
              <w:rPr>
                <w:color w:val="000000" w:themeColor="text1"/>
                <w:sz w:val="20"/>
              </w:rPr>
            </w:pPr>
            <w:r w:rsidRPr="00FC6413">
              <w:rPr>
                <w:color w:val="000000" w:themeColor="text1"/>
                <w:sz w:val="20"/>
              </w:rPr>
              <w:t>Implementing agency:</w:t>
            </w:r>
          </w:p>
        </w:tc>
        <w:tc>
          <w:tcPr>
            <w:tcW w:w="909" w:type="pct"/>
            <w:tcBorders>
              <w:bottom w:val="single" w:sz="4" w:space="0" w:color="auto"/>
            </w:tcBorders>
          </w:tcPr>
          <w:p w14:paraId="680183B5" w14:textId="77777777" w:rsidR="00713DDD" w:rsidRPr="00FC6413" w:rsidRDefault="00713DDD" w:rsidP="002C6F67">
            <w:pPr>
              <w:keepNext/>
              <w:keepLines/>
              <w:jc w:val="center"/>
              <w:rPr>
                <w:color w:val="000000" w:themeColor="text1"/>
                <w:sz w:val="20"/>
              </w:rPr>
            </w:pPr>
            <w:r w:rsidRPr="00FC6413">
              <w:rPr>
                <w:color w:val="000000" w:themeColor="text1"/>
                <w:sz w:val="20"/>
              </w:rPr>
              <w:t>UNEP</w:t>
            </w:r>
          </w:p>
        </w:tc>
      </w:tr>
      <w:tr w:rsidR="00713DDD" w:rsidRPr="00FC6413" w14:paraId="0A26613F" w14:textId="77777777" w:rsidTr="006A144F">
        <w:trPr>
          <w:trHeight w:val="233"/>
        </w:trPr>
        <w:tc>
          <w:tcPr>
            <w:tcW w:w="4091" w:type="pct"/>
            <w:gridSpan w:val="2"/>
            <w:tcBorders>
              <w:bottom w:val="nil"/>
            </w:tcBorders>
          </w:tcPr>
          <w:p w14:paraId="6D7172C6" w14:textId="77777777" w:rsidR="00713DDD" w:rsidRPr="00FC6413" w:rsidRDefault="00713DDD" w:rsidP="002C6F67">
            <w:pPr>
              <w:keepNext/>
              <w:keepLines/>
              <w:rPr>
                <w:color w:val="000000" w:themeColor="text1"/>
                <w:sz w:val="20"/>
              </w:rPr>
            </w:pPr>
            <w:r w:rsidRPr="00FC6413">
              <w:rPr>
                <w:color w:val="000000" w:themeColor="text1"/>
                <w:sz w:val="20"/>
              </w:rPr>
              <w:t>Amounts previously approved for institutional strengthening (</w:t>
            </w:r>
            <w:r>
              <w:rPr>
                <w:color w:val="000000" w:themeColor="text1"/>
                <w:sz w:val="20"/>
              </w:rPr>
              <w:t>US $</w:t>
            </w:r>
            <w:r w:rsidRPr="00FC6413">
              <w:rPr>
                <w:color w:val="000000" w:themeColor="text1"/>
                <w:sz w:val="20"/>
              </w:rPr>
              <w:t>):</w:t>
            </w:r>
          </w:p>
        </w:tc>
        <w:tc>
          <w:tcPr>
            <w:tcW w:w="909" w:type="pct"/>
            <w:tcBorders>
              <w:bottom w:val="nil"/>
            </w:tcBorders>
          </w:tcPr>
          <w:p w14:paraId="344D0786" w14:textId="77777777" w:rsidR="00713DDD" w:rsidRPr="00FC6413" w:rsidRDefault="00713DDD" w:rsidP="002C6F67">
            <w:pPr>
              <w:keepNext/>
              <w:keepLines/>
              <w:jc w:val="right"/>
              <w:rPr>
                <w:color w:val="000000" w:themeColor="text1"/>
                <w:sz w:val="20"/>
              </w:rPr>
            </w:pPr>
          </w:p>
        </w:tc>
      </w:tr>
      <w:tr w:rsidR="00713DDD" w:rsidRPr="00FC6413" w14:paraId="6C345398" w14:textId="77777777" w:rsidTr="006A144F">
        <w:trPr>
          <w:trHeight w:val="233"/>
        </w:trPr>
        <w:tc>
          <w:tcPr>
            <w:tcW w:w="3176" w:type="pct"/>
            <w:tcBorders>
              <w:top w:val="nil"/>
              <w:bottom w:val="nil"/>
              <w:right w:val="nil"/>
            </w:tcBorders>
            <w:shd w:val="clear" w:color="auto" w:fill="FFFFFF" w:themeFill="background1"/>
            <w:vAlign w:val="bottom"/>
          </w:tcPr>
          <w:p w14:paraId="7D6D5EE3" w14:textId="77777777" w:rsidR="00713DDD" w:rsidRPr="00FC6413" w:rsidRDefault="00713DDD" w:rsidP="002C6F67">
            <w:pPr>
              <w:keepNext/>
              <w:keepLines/>
              <w:ind w:left="4700" w:right="-198"/>
              <w:jc w:val="left"/>
              <w:rPr>
                <w:color w:val="000000" w:themeColor="text1"/>
                <w:sz w:val="20"/>
              </w:rPr>
            </w:pPr>
            <w:r w:rsidRPr="00FC6413">
              <w:rPr>
                <w:color w:val="000000" w:themeColor="text1"/>
                <w:sz w:val="20"/>
              </w:rPr>
              <w:t>Phase I:</w:t>
            </w:r>
          </w:p>
        </w:tc>
        <w:tc>
          <w:tcPr>
            <w:tcW w:w="915" w:type="pct"/>
            <w:tcBorders>
              <w:top w:val="nil"/>
              <w:left w:val="nil"/>
              <w:bottom w:val="nil"/>
            </w:tcBorders>
            <w:shd w:val="clear" w:color="auto" w:fill="FFFFFF" w:themeFill="background1"/>
            <w:vAlign w:val="bottom"/>
          </w:tcPr>
          <w:p w14:paraId="67DE22B9" w14:textId="77777777" w:rsidR="00713DDD" w:rsidRPr="00FC6413" w:rsidRDefault="00713DDD" w:rsidP="002C6F67">
            <w:pPr>
              <w:keepNext/>
              <w:keepLines/>
              <w:jc w:val="right"/>
              <w:rPr>
                <w:color w:val="000000" w:themeColor="text1"/>
                <w:sz w:val="20"/>
              </w:rPr>
            </w:pPr>
            <w:r w:rsidRPr="00FC6413">
              <w:rPr>
                <w:color w:val="000000" w:themeColor="text1"/>
                <w:sz w:val="20"/>
              </w:rPr>
              <w:t>Nov-93</w:t>
            </w:r>
          </w:p>
        </w:tc>
        <w:tc>
          <w:tcPr>
            <w:tcW w:w="909" w:type="pct"/>
            <w:tcBorders>
              <w:top w:val="nil"/>
              <w:bottom w:val="nil"/>
            </w:tcBorders>
            <w:shd w:val="clear" w:color="auto" w:fill="FFFFFF" w:themeFill="background1"/>
            <w:vAlign w:val="bottom"/>
          </w:tcPr>
          <w:p w14:paraId="4FE70193" w14:textId="77777777" w:rsidR="00713DDD" w:rsidRPr="00FC6413" w:rsidRDefault="00713DDD" w:rsidP="002C6F67">
            <w:pPr>
              <w:keepNext/>
              <w:keepLines/>
              <w:jc w:val="right"/>
              <w:rPr>
                <w:color w:val="000000" w:themeColor="text1"/>
                <w:sz w:val="20"/>
              </w:rPr>
            </w:pPr>
            <w:r w:rsidRPr="00FC6413">
              <w:rPr>
                <w:color w:val="000000" w:themeColor="text1"/>
                <w:sz w:val="20"/>
              </w:rPr>
              <w:t>161,000</w:t>
            </w:r>
          </w:p>
        </w:tc>
      </w:tr>
      <w:tr w:rsidR="00713DDD" w:rsidRPr="00FC6413" w14:paraId="021C3F60" w14:textId="77777777" w:rsidTr="006A144F">
        <w:trPr>
          <w:trHeight w:val="233"/>
        </w:trPr>
        <w:tc>
          <w:tcPr>
            <w:tcW w:w="3176" w:type="pct"/>
            <w:tcBorders>
              <w:top w:val="nil"/>
              <w:bottom w:val="nil"/>
              <w:right w:val="nil"/>
            </w:tcBorders>
            <w:shd w:val="clear" w:color="auto" w:fill="FFFFFF" w:themeFill="background1"/>
            <w:vAlign w:val="bottom"/>
          </w:tcPr>
          <w:p w14:paraId="2E77DD57" w14:textId="77777777" w:rsidR="00713DDD" w:rsidRPr="00FC6413" w:rsidRDefault="00713DDD" w:rsidP="002C6F67">
            <w:pPr>
              <w:keepNext/>
              <w:keepLines/>
              <w:ind w:left="4700" w:right="-198"/>
              <w:jc w:val="left"/>
              <w:rPr>
                <w:color w:val="000000" w:themeColor="text1"/>
                <w:sz w:val="20"/>
              </w:rPr>
            </w:pPr>
            <w:r w:rsidRPr="00FC6413">
              <w:rPr>
                <w:color w:val="000000" w:themeColor="text1"/>
                <w:sz w:val="20"/>
              </w:rPr>
              <w:t>Phase II:</w:t>
            </w:r>
          </w:p>
        </w:tc>
        <w:tc>
          <w:tcPr>
            <w:tcW w:w="915" w:type="pct"/>
            <w:tcBorders>
              <w:top w:val="nil"/>
              <w:left w:val="nil"/>
              <w:bottom w:val="nil"/>
            </w:tcBorders>
            <w:shd w:val="clear" w:color="auto" w:fill="FFFFFF" w:themeFill="background1"/>
            <w:vAlign w:val="bottom"/>
          </w:tcPr>
          <w:p w14:paraId="47731478" w14:textId="77777777" w:rsidR="00713DDD" w:rsidRPr="00FC6413" w:rsidRDefault="00713DDD" w:rsidP="002C6F67">
            <w:pPr>
              <w:keepNext/>
              <w:keepLines/>
              <w:jc w:val="right"/>
              <w:rPr>
                <w:color w:val="000000" w:themeColor="text1"/>
                <w:sz w:val="20"/>
              </w:rPr>
            </w:pPr>
            <w:r w:rsidRPr="00FC6413">
              <w:rPr>
                <w:color w:val="000000" w:themeColor="text1"/>
                <w:sz w:val="20"/>
              </w:rPr>
              <w:t>May-97</w:t>
            </w:r>
          </w:p>
        </w:tc>
        <w:tc>
          <w:tcPr>
            <w:tcW w:w="909" w:type="pct"/>
            <w:tcBorders>
              <w:top w:val="nil"/>
              <w:bottom w:val="nil"/>
            </w:tcBorders>
            <w:shd w:val="clear" w:color="auto" w:fill="FFFFFF" w:themeFill="background1"/>
            <w:vAlign w:val="bottom"/>
          </w:tcPr>
          <w:p w14:paraId="24E50C79" w14:textId="77777777" w:rsidR="00713DDD" w:rsidRPr="00FC6413" w:rsidRDefault="00713DDD" w:rsidP="002C6F67">
            <w:pPr>
              <w:keepNext/>
              <w:keepLines/>
              <w:jc w:val="right"/>
              <w:rPr>
                <w:color w:val="000000" w:themeColor="text1"/>
                <w:sz w:val="20"/>
              </w:rPr>
            </w:pPr>
            <w:r w:rsidRPr="00FC6413">
              <w:rPr>
                <w:color w:val="000000" w:themeColor="text1"/>
                <w:sz w:val="20"/>
              </w:rPr>
              <w:t>107,000</w:t>
            </w:r>
          </w:p>
        </w:tc>
      </w:tr>
      <w:tr w:rsidR="00713DDD" w:rsidRPr="00FC6413" w14:paraId="52EB4653" w14:textId="77777777" w:rsidTr="006A144F">
        <w:trPr>
          <w:trHeight w:val="233"/>
        </w:trPr>
        <w:tc>
          <w:tcPr>
            <w:tcW w:w="3176" w:type="pct"/>
            <w:tcBorders>
              <w:top w:val="nil"/>
              <w:bottom w:val="nil"/>
              <w:right w:val="nil"/>
            </w:tcBorders>
            <w:shd w:val="clear" w:color="auto" w:fill="FFFFFF" w:themeFill="background1"/>
            <w:vAlign w:val="bottom"/>
          </w:tcPr>
          <w:p w14:paraId="10B7E8F2" w14:textId="77777777" w:rsidR="00713DDD" w:rsidRPr="00FC6413" w:rsidRDefault="00713DDD" w:rsidP="002C6F67">
            <w:pPr>
              <w:keepNext/>
              <w:keepLines/>
              <w:ind w:left="4700" w:right="-198"/>
              <w:jc w:val="left"/>
              <w:rPr>
                <w:color w:val="000000" w:themeColor="text1"/>
                <w:sz w:val="20"/>
              </w:rPr>
            </w:pPr>
            <w:r w:rsidRPr="00FC6413">
              <w:rPr>
                <w:color w:val="000000" w:themeColor="text1"/>
                <w:sz w:val="20"/>
              </w:rPr>
              <w:t>Phase III:</w:t>
            </w:r>
          </w:p>
        </w:tc>
        <w:tc>
          <w:tcPr>
            <w:tcW w:w="915" w:type="pct"/>
            <w:tcBorders>
              <w:top w:val="nil"/>
              <w:left w:val="nil"/>
              <w:bottom w:val="nil"/>
            </w:tcBorders>
            <w:shd w:val="clear" w:color="auto" w:fill="FFFFFF" w:themeFill="background1"/>
            <w:vAlign w:val="bottom"/>
          </w:tcPr>
          <w:p w14:paraId="7A703FB0" w14:textId="77777777" w:rsidR="00713DDD" w:rsidRPr="00FC6413" w:rsidRDefault="00713DDD" w:rsidP="002C6F67">
            <w:pPr>
              <w:keepNext/>
              <w:keepLines/>
              <w:jc w:val="right"/>
              <w:rPr>
                <w:color w:val="000000" w:themeColor="text1"/>
                <w:sz w:val="20"/>
              </w:rPr>
            </w:pPr>
            <w:r w:rsidRPr="00FC6413">
              <w:rPr>
                <w:color w:val="000000" w:themeColor="text1"/>
                <w:sz w:val="20"/>
              </w:rPr>
              <w:t>Jul-99</w:t>
            </w:r>
          </w:p>
        </w:tc>
        <w:tc>
          <w:tcPr>
            <w:tcW w:w="909" w:type="pct"/>
            <w:tcBorders>
              <w:top w:val="nil"/>
              <w:bottom w:val="nil"/>
            </w:tcBorders>
            <w:shd w:val="clear" w:color="auto" w:fill="FFFFFF" w:themeFill="background1"/>
            <w:vAlign w:val="bottom"/>
          </w:tcPr>
          <w:p w14:paraId="3F48477C" w14:textId="77777777" w:rsidR="00713DDD" w:rsidRPr="00FC6413" w:rsidRDefault="00713DDD" w:rsidP="002C6F67">
            <w:pPr>
              <w:keepNext/>
              <w:keepLines/>
              <w:jc w:val="right"/>
              <w:rPr>
                <w:color w:val="000000" w:themeColor="text1"/>
                <w:sz w:val="20"/>
              </w:rPr>
            </w:pPr>
            <w:r w:rsidRPr="00FC6413">
              <w:rPr>
                <w:color w:val="000000" w:themeColor="text1"/>
                <w:sz w:val="20"/>
              </w:rPr>
              <w:t>107,000</w:t>
            </w:r>
          </w:p>
        </w:tc>
      </w:tr>
      <w:tr w:rsidR="00713DDD" w:rsidRPr="00FC6413" w14:paraId="38D48D47" w14:textId="77777777" w:rsidTr="006A144F">
        <w:trPr>
          <w:trHeight w:val="233"/>
        </w:trPr>
        <w:tc>
          <w:tcPr>
            <w:tcW w:w="3176" w:type="pct"/>
            <w:tcBorders>
              <w:top w:val="nil"/>
              <w:bottom w:val="nil"/>
              <w:right w:val="nil"/>
            </w:tcBorders>
            <w:shd w:val="clear" w:color="auto" w:fill="FFFFFF" w:themeFill="background1"/>
            <w:vAlign w:val="bottom"/>
          </w:tcPr>
          <w:p w14:paraId="26F5B5AC" w14:textId="77777777" w:rsidR="00713DDD" w:rsidRPr="00FC6413" w:rsidRDefault="00713DDD" w:rsidP="002C6F67">
            <w:pPr>
              <w:keepNext/>
              <w:keepLines/>
              <w:ind w:left="4700" w:right="-198"/>
              <w:jc w:val="left"/>
              <w:rPr>
                <w:color w:val="000000" w:themeColor="text1"/>
                <w:sz w:val="20"/>
              </w:rPr>
            </w:pPr>
            <w:r w:rsidRPr="00FC6413">
              <w:rPr>
                <w:color w:val="000000" w:themeColor="text1"/>
                <w:sz w:val="20"/>
              </w:rPr>
              <w:t>Phase IV:</w:t>
            </w:r>
          </w:p>
        </w:tc>
        <w:tc>
          <w:tcPr>
            <w:tcW w:w="915" w:type="pct"/>
            <w:tcBorders>
              <w:top w:val="nil"/>
              <w:left w:val="nil"/>
              <w:bottom w:val="nil"/>
            </w:tcBorders>
            <w:shd w:val="clear" w:color="auto" w:fill="FFFFFF" w:themeFill="background1"/>
            <w:vAlign w:val="bottom"/>
          </w:tcPr>
          <w:p w14:paraId="3B4740F4" w14:textId="77777777" w:rsidR="00713DDD" w:rsidRPr="00FC6413" w:rsidRDefault="00713DDD" w:rsidP="002C6F67">
            <w:pPr>
              <w:keepNext/>
              <w:keepLines/>
              <w:tabs>
                <w:tab w:val="left" w:pos="6840"/>
              </w:tabs>
              <w:ind w:left="-108"/>
              <w:jc w:val="right"/>
              <w:rPr>
                <w:color w:val="000000" w:themeColor="text1"/>
                <w:sz w:val="20"/>
              </w:rPr>
            </w:pPr>
            <w:r w:rsidRPr="00FC6413">
              <w:rPr>
                <w:color w:val="000000" w:themeColor="text1"/>
                <w:sz w:val="20"/>
              </w:rPr>
              <w:t>Dec-03 &amp; Dec-04</w:t>
            </w:r>
          </w:p>
        </w:tc>
        <w:tc>
          <w:tcPr>
            <w:tcW w:w="909" w:type="pct"/>
            <w:tcBorders>
              <w:top w:val="nil"/>
              <w:bottom w:val="nil"/>
            </w:tcBorders>
            <w:shd w:val="clear" w:color="auto" w:fill="FFFFFF" w:themeFill="background1"/>
          </w:tcPr>
          <w:p w14:paraId="3793B6B2" w14:textId="77777777" w:rsidR="00713DDD" w:rsidRPr="00FC6413" w:rsidRDefault="00713DDD" w:rsidP="002C6F67">
            <w:pPr>
              <w:keepNext/>
              <w:keepLines/>
              <w:jc w:val="right"/>
              <w:rPr>
                <w:color w:val="000000" w:themeColor="text1"/>
                <w:sz w:val="20"/>
              </w:rPr>
            </w:pPr>
            <w:r w:rsidRPr="00FC6413">
              <w:rPr>
                <w:color w:val="000000" w:themeColor="text1"/>
                <w:sz w:val="20"/>
              </w:rPr>
              <w:t>139,532</w:t>
            </w:r>
          </w:p>
        </w:tc>
      </w:tr>
      <w:tr w:rsidR="00713DDD" w:rsidRPr="00FC6413" w14:paraId="75F9B69F" w14:textId="77777777" w:rsidTr="006A144F">
        <w:trPr>
          <w:trHeight w:val="233"/>
        </w:trPr>
        <w:tc>
          <w:tcPr>
            <w:tcW w:w="3176" w:type="pct"/>
            <w:tcBorders>
              <w:top w:val="nil"/>
              <w:bottom w:val="nil"/>
              <w:right w:val="nil"/>
            </w:tcBorders>
            <w:shd w:val="clear" w:color="auto" w:fill="FFFFFF" w:themeFill="background1"/>
            <w:vAlign w:val="bottom"/>
          </w:tcPr>
          <w:p w14:paraId="4D3CA2A0" w14:textId="77777777" w:rsidR="00713DDD" w:rsidRPr="00FC6413" w:rsidRDefault="00713DDD" w:rsidP="002C6F67">
            <w:pPr>
              <w:keepNext/>
              <w:keepLines/>
              <w:ind w:left="4700" w:right="-198"/>
              <w:jc w:val="left"/>
              <w:rPr>
                <w:color w:val="000000" w:themeColor="text1"/>
                <w:sz w:val="20"/>
              </w:rPr>
            </w:pPr>
            <w:r w:rsidRPr="00FC6413">
              <w:rPr>
                <w:color w:val="000000" w:themeColor="text1"/>
                <w:sz w:val="20"/>
              </w:rPr>
              <w:t>Phase V:</w:t>
            </w:r>
          </w:p>
        </w:tc>
        <w:tc>
          <w:tcPr>
            <w:tcW w:w="915" w:type="pct"/>
            <w:tcBorders>
              <w:top w:val="nil"/>
              <w:left w:val="nil"/>
              <w:bottom w:val="nil"/>
            </w:tcBorders>
            <w:shd w:val="clear" w:color="auto" w:fill="FFFFFF" w:themeFill="background1"/>
            <w:vAlign w:val="bottom"/>
          </w:tcPr>
          <w:p w14:paraId="2A37B90E" w14:textId="77777777" w:rsidR="00713DDD" w:rsidRPr="00FC6413" w:rsidRDefault="00713DDD" w:rsidP="002C6F67">
            <w:pPr>
              <w:keepNext/>
              <w:keepLines/>
              <w:tabs>
                <w:tab w:val="left" w:pos="6840"/>
              </w:tabs>
              <w:ind w:left="-108"/>
              <w:jc w:val="right"/>
              <w:rPr>
                <w:color w:val="000000" w:themeColor="text1"/>
                <w:sz w:val="20"/>
              </w:rPr>
            </w:pPr>
            <w:r w:rsidRPr="00FC6413">
              <w:rPr>
                <w:color w:val="000000" w:themeColor="text1"/>
                <w:sz w:val="20"/>
              </w:rPr>
              <w:t>Nov-05</w:t>
            </w:r>
          </w:p>
        </w:tc>
        <w:tc>
          <w:tcPr>
            <w:tcW w:w="909" w:type="pct"/>
            <w:tcBorders>
              <w:top w:val="nil"/>
              <w:bottom w:val="nil"/>
            </w:tcBorders>
            <w:shd w:val="clear" w:color="auto" w:fill="FFFFFF" w:themeFill="background1"/>
          </w:tcPr>
          <w:p w14:paraId="36C31B43" w14:textId="77777777" w:rsidR="00713DDD" w:rsidRPr="00FC6413" w:rsidRDefault="00713DDD" w:rsidP="002C6F67">
            <w:pPr>
              <w:keepNext/>
              <w:keepLines/>
              <w:jc w:val="right"/>
              <w:rPr>
                <w:color w:val="000000" w:themeColor="text1"/>
                <w:sz w:val="20"/>
              </w:rPr>
            </w:pPr>
            <w:r w:rsidRPr="00FC6413">
              <w:rPr>
                <w:color w:val="000000" w:themeColor="text1"/>
                <w:sz w:val="20"/>
              </w:rPr>
              <w:t>139,532</w:t>
            </w:r>
          </w:p>
        </w:tc>
      </w:tr>
      <w:tr w:rsidR="00713DDD" w:rsidRPr="00FC6413" w14:paraId="65EDCC39" w14:textId="77777777" w:rsidTr="006A144F">
        <w:trPr>
          <w:trHeight w:val="233"/>
        </w:trPr>
        <w:tc>
          <w:tcPr>
            <w:tcW w:w="3176" w:type="pct"/>
            <w:tcBorders>
              <w:top w:val="nil"/>
              <w:bottom w:val="nil"/>
              <w:right w:val="nil"/>
            </w:tcBorders>
            <w:shd w:val="clear" w:color="auto" w:fill="FFFFFF" w:themeFill="background1"/>
            <w:vAlign w:val="bottom"/>
          </w:tcPr>
          <w:p w14:paraId="07DFF770" w14:textId="77777777" w:rsidR="00713DDD" w:rsidRPr="00FC6413" w:rsidRDefault="00713DDD" w:rsidP="002C6F67">
            <w:pPr>
              <w:keepNext/>
              <w:keepLines/>
              <w:ind w:left="4700" w:right="-198"/>
              <w:jc w:val="left"/>
              <w:rPr>
                <w:color w:val="000000" w:themeColor="text1"/>
                <w:sz w:val="20"/>
              </w:rPr>
            </w:pPr>
            <w:r w:rsidRPr="00FC6413">
              <w:rPr>
                <w:color w:val="000000" w:themeColor="text1"/>
                <w:sz w:val="20"/>
              </w:rPr>
              <w:t>Phase VI:</w:t>
            </w:r>
          </w:p>
        </w:tc>
        <w:tc>
          <w:tcPr>
            <w:tcW w:w="915" w:type="pct"/>
            <w:tcBorders>
              <w:top w:val="nil"/>
              <w:left w:val="nil"/>
              <w:bottom w:val="nil"/>
            </w:tcBorders>
            <w:shd w:val="clear" w:color="auto" w:fill="FFFFFF" w:themeFill="background1"/>
            <w:vAlign w:val="bottom"/>
          </w:tcPr>
          <w:p w14:paraId="362438F6" w14:textId="77777777" w:rsidR="00713DDD" w:rsidRPr="00FC6413" w:rsidRDefault="00713DDD" w:rsidP="002C6F67">
            <w:pPr>
              <w:keepNext/>
              <w:keepLines/>
              <w:tabs>
                <w:tab w:val="left" w:pos="6840"/>
              </w:tabs>
              <w:ind w:left="-108"/>
              <w:jc w:val="right"/>
              <w:rPr>
                <w:color w:val="000000" w:themeColor="text1"/>
                <w:sz w:val="20"/>
              </w:rPr>
            </w:pPr>
            <w:r w:rsidRPr="00FC6413">
              <w:rPr>
                <w:color w:val="000000" w:themeColor="text1"/>
                <w:sz w:val="20"/>
              </w:rPr>
              <w:t>Nov-07</w:t>
            </w:r>
          </w:p>
        </w:tc>
        <w:tc>
          <w:tcPr>
            <w:tcW w:w="909" w:type="pct"/>
            <w:tcBorders>
              <w:top w:val="nil"/>
              <w:bottom w:val="nil"/>
            </w:tcBorders>
            <w:shd w:val="clear" w:color="auto" w:fill="FFFFFF" w:themeFill="background1"/>
          </w:tcPr>
          <w:p w14:paraId="26AA14D4" w14:textId="77777777" w:rsidR="00713DDD" w:rsidRPr="00FC6413" w:rsidRDefault="00713DDD" w:rsidP="002C6F67">
            <w:pPr>
              <w:keepNext/>
              <w:keepLines/>
              <w:jc w:val="right"/>
              <w:rPr>
                <w:color w:val="000000" w:themeColor="text1"/>
                <w:sz w:val="20"/>
              </w:rPr>
            </w:pPr>
            <w:r w:rsidRPr="00FC6413">
              <w:rPr>
                <w:color w:val="000000" w:themeColor="text1"/>
                <w:sz w:val="20"/>
              </w:rPr>
              <w:t>139,532</w:t>
            </w:r>
          </w:p>
        </w:tc>
      </w:tr>
      <w:tr w:rsidR="00713DDD" w:rsidRPr="00FC6413" w14:paraId="0CF56F01" w14:textId="77777777" w:rsidTr="006A144F">
        <w:trPr>
          <w:trHeight w:val="233"/>
        </w:trPr>
        <w:tc>
          <w:tcPr>
            <w:tcW w:w="3176" w:type="pct"/>
            <w:tcBorders>
              <w:top w:val="nil"/>
              <w:bottom w:val="nil"/>
              <w:right w:val="nil"/>
            </w:tcBorders>
            <w:shd w:val="clear" w:color="auto" w:fill="FFFFFF" w:themeFill="background1"/>
            <w:vAlign w:val="bottom"/>
          </w:tcPr>
          <w:p w14:paraId="6EC0A449" w14:textId="77777777" w:rsidR="00713DDD" w:rsidRPr="00FC6413" w:rsidRDefault="00713DDD" w:rsidP="002C6F67">
            <w:pPr>
              <w:keepNext/>
              <w:keepLines/>
              <w:ind w:left="4700" w:right="-198"/>
              <w:jc w:val="left"/>
              <w:rPr>
                <w:color w:val="000000" w:themeColor="text1"/>
                <w:sz w:val="20"/>
              </w:rPr>
            </w:pPr>
            <w:r w:rsidRPr="00FC6413">
              <w:rPr>
                <w:color w:val="000000" w:themeColor="text1"/>
                <w:sz w:val="20"/>
              </w:rPr>
              <w:t>Phase VII:</w:t>
            </w:r>
          </w:p>
        </w:tc>
        <w:tc>
          <w:tcPr>
            <w:tcW w:w="915" w:type="pct"/>
            <w:tcBorders>
              <w:top w:val="nil"/>
              <w:left w:val="nil"/>
              <w:bottom w:val="nil"/>
            </w:tcBorders>
            <w:shd w:val="clear" w:color="auto" w:fill="FFFFFF" w:themeFill="background1"/>
            <w:vAlign w:val="bottom"/>
          </w:tcPr>
          <w:p w14:paraId="6F6B6ED7" w14:textId="77777777" w:rsidR="00713DDD" w:rsidRPr="00FC6413" w:rsidRDefault="00713DDD" w:rsidP="002C6F67">
            <w:pPr>
              <w:keepNext/>
              <w:keepLines/>
              <w:tabs>
                <w:tab w:val="left" w:pos="6840"/>
              </w:tabs>
              <w:ind w:left="-108"/>
              <w:jc w:val="right"/>
              <w:rPr>
                <w:color w:val="000000" w:themeColor="text1"/>
                <w:sz w:val="20"/>
              </w:rPr>
            </w:pPr>
            <w:r w:rsidRPr="00FC6413">
              <w:rPr>
                <w:color w:val="000000" w:themeColor="text1"/>
                <w:sz w:val="20"/>
              </w:rPr>
              <w:t>Nov-09</w:t>
            </w:r>
          </w:p>
        </w:tc>
        <w:tc>
          <w:tcPr>
            <w:tcW w:w="909" w:type="pct"/>
            <w:tcBorders>
              <w:top w:val="nil"/>
              <w:bottom w:val="nil"/>
            </w:tcBorders>
            <w:shd w:val="clear" w:color="auto" w:fill="FFFFFF" w:themeFill="background1"/>
          </w:tcPr>
          <w:p w14:paraId="078824B9" w14:textId="77777777" w:rsidR="00713DDD" w:rsidRPr="00FC6413" w:rsidRDefault="00713DDD" w:rsidP="002C6F67">
            <w:pPr>
              <w:keepNext/>
              <w:keepLines/>
              <w:jc w:val="right"/>
              <w:rPr>
                <w:color w:val="000000" w:themeColor="text1"/>
                <w:sz w:val="20"/>
              </w:rPr>
            </w:pPr>
            <w:r w:rsidRPr="00FC6413">
              <w:rPr>
                <w:color w:val="000000" w:themeColor="text1"/>
                <w:sz w:val="20"/>
              </w:rPr>
              <w:t>139,532</w:t>
            </w:r>
          </w:p>
        </w:tc>
      </w:tr>
      <w:tr w:rsidR="00713DDD" w:rsidRPr="00FC6413" w14:paraId="34A23B7D" w14:textId="77777777" w:rsidTr="006A144F">
        <w:trPr>
          <w:trHeight w:val="233"/>
        </w:trPr>
        <w:tc>
          <w:tcPr>
            <w:tcW w:w="3176" w:type="pct"/>
            <w:tcBorders>
              <w:top w:val="nil"/>
              <w:bottom w:val="nil"/>
              <w:right w:val="nil"/>
            </w:tcBorders>
            <w:shd w:val="clear" w:color="auto" w:fill="FFFFFF" w:themeFill="background1"/>
            <w:vAlign w:val="bottom"/>
          </w:tcPr>
          <w:p w14:paraId="3EB029C4" w14:textId="77777777" w:rsidR="00713DDD" w:rsidRPr="00FC6413" w:rsidRDefault="00713DDD" w:rsidP="002C6F67">
            <w:pPr>
              <w:keepNext/>
              <w:keepLines/>
              <w:ind w:left="4700" w:right="-198"/>
              <w:jc w:val="left"/>
              <w:rPr>
                <w:color w:val="000000" w:themeColor="text1"/>
                <w:sz w:val="20"/>
              </w:rPr>
            </w:pPr>
            <w:r w:rsidRPr="00FC6413">
              <w:rPr>
                <w:color w:val="000000" w:themeColor="text1"/>
                <w:sz w:val="20"/>
              </w:rPr>
              <w:t>Phase VIII:</w:t>
            </w:r>
          </w:p>
        </w:tc>
        <w:tc>
          <w:tcPr>
            <w:tcW w:w="915" w:type="pct"/>
            <w:tcBorders>
              <w:top w:val="nil"/>
              <w:left w:val="nil"/>
              <w:bottom w:val="nil"/>
            </w:tcBorders>
            <w:shd w:val="clear" w:color="auto" w:fill="FFFFFF" w:themeFill="background1"/>
            <w:vAlign w:val="bottom"/>
          </w:tcPr>
          <w:p w14:paraId="073F2B15" w14:textId="77777777" w:rsidR="00713DDD" w:rsidRPr="00FC6413" w:rsidRDefault="00713DDD" w:rsidP="002C6F67">
            <w:pPr>
              <w:keepNext/>
              <w:keepLines/>
              <w:tabs>
                <w:tab w:val="left" w:pos="6840"/>
              </w:tabs>
              <w:ind w:left="-108"/>
              <w:jc w:val="right"/>
              <w:rPr>
                <w:color w:val="000000" w:themeColor="text1"/>
                <w:sz w:val="20"/>
              </w:rPr>
            </w:pPr>
            <w:r w:rsidRPr="00FC6413">
              <w:rPr>
                <w:color w:val="000000" w:themeColor="text1"/>
                <w:sz w:val="20"/>
              </w:rPr>
              <w:t>Nov-11</w:t>
            </w:r>
          </w:p>
        </w:tc>
        <w:tc>
          <w:tcPr>
            <w:tcW w:w="909" w:type="pct"/>
            <w:tcBorders>
              <w:top w:val="nil"/>
              <w:bottom w:val="nil"/>
            </w:tcBorders>
            <w:shd w:val="clear" w:color="auto" w:fill="FFFFFF" w:themeFill="background1"/>
          </w:tcPr>
          <w:p w14:paraId="1D64872B" w14:textId="77777777" w:rsidR="00713DDD" w:rsidRPr="00FC6413" w:rsidRDefault="00713DDD" w:rsidP="002C6F67">
            <w:pPr>
              <w:keepNext/>
              <w:keepLines/>
              <w:jc w:val="right"/>
              <w:rPr>
                <w:color w:val="000000" w:themeColor="text1"/>
                <w:sz w:val="20"/>
              </w:rPr>
            </w:pPr>
            <w:r w:rsidRPr="00FC6413">
              <w:rPr>
                <w:color w:val="000000" w:themeColor="text1"/>
                <w:sz w:val="20"/>
              </w:rPr>
              <w:t>139,532</w:t>
            </w:r>
          </w:p>
        </w:tc>
      </w:tr>
      <w:tr w:rsidR="00713DDD" w:rsidRPr="00FC6413" w14:paraId="31378232" w14:textId="77777777" w:rsidTr="006A144F">
        <w:trPr>
          <w:trHeight w:val="233"/>
        </w:trPr>
        <w:tc>
          <w:tcPr>
            <w:tcW w:w="3176" w:type="pct"/>
            <w:tcBorders>
              <w:top w:val="nil"/>
              <w:bottom w:val="nil"/>
              <w:right w:val="nil"/>
            </w:tcBorders>
            <w:shd w:val="clear" w:color="auto" w:fill="FFFFFF" w:themeFill="background1"/>
            <w:vAlign w:val="bottom"/>
          </w:tcPr>
          <w:p w14:paraId="4ED0ED19" w14:textId="77777777" w:rsidR="00713DDD" w:rsidRPr="00FC6413" w:rsidRDefault="00713DDD" w:rsidP="002C6F67">
            <w:pPr>
              <w:keepNext/>
              <w:keepLines/>
              <w:ind w:left="4700" w:right="-198"/>
              <w:jc w:val="left"/>
              <w:rPr>
                <w:color w:val="000000" w:themeColor="text1"/>
                <w:sz w:val="20"/>
              </w:rPr>
            </w:pPr>
            <w:r w:rsidRPr="00FC6413">
              <w:rPr>
                <w:color w:val="000000" w:themeColor="text1"/>
                <w:sz w:val="20"/>
              </w:rPr>
              <w:t>Phase IX:</w:t>
            </w:r>
          </w:p>
        </w:tc>
        <w:tc>
          <w:tcPr>
            <w:tcW w:w="915" w:type="pct"/>
            <w:tcBorders>
              <w:top w:val="nil"/>
              <w:left w:val="nil"/>
              <w:bottom w:val="nil"/>
            </w:tcBorders>
            <w:shd w:val="clear" w:color="auto" w:fill="FFFFFF" w:themeFill="background1"/>
            <w:vAlign w:val="bottom"/>
          </w:tcPr>
          <w:p w14:paraId="4024A4E2" w14:textId="77777777" w:rsidR="00713DDD" w:rsidRPr="00FC6413" w:rsidRDefault="00713DDD" w:rsidP="002C6F67">
            <w:pPr>
              <w:keepNext/>
              <w:keepLines/>
              <w:tabs>
                <w:tab w:val="left" w:pos="6840"/>
              </w:tabs>
              <w:ind w:left="-108"/>
              <w:jc w:val="right"/>
              <w:rPr>
                <w:color w:val="000000" w:themeColor="text1"/>
                <w:sz w:val="20"/>
              </w:rPr>
            </w:pPr>
            <w:r w:rsidRPr="00FC6413">
              <w:rPr>
                <w:color w:val="000000" w:themeColor="text1"/>
                <w:sz w:val="20"/>
              </w:rPr>
              <w:t>Dec-13</w:t>
            </w:r>
          </w:p>
        </w:tc>
        <w:tc>
          <w:tcPr>
            <w:tcW w:w="909" w:type="pct"/>
            <w:tcBorders>
              <w:top w:val="nil"/>
              <w:bottom w:val="nil"/>
            </w:tcBorders>
            <w:shd w:val="clear" w:color="auto" w:fill="FFFFFF" w:themeFill="background1"/>
          </w:tcPr>
          <w:p w14:paraId="58D652E8" w14:textId="77777777" w:rsidR="00713DDD" w:rsidRPr="00FC6413" w:rsidRDefault="00713DDD" w:rsidP="002C6F67">
            <w:pPr>
              <w:keepNext/>
              <w:keepLines/>
              <w:jc w:val="right"/>
              <w:rPr>
                <w:color w:val="000000" w:themeColor="text1"/>
                <w:sz w:val="20"/>
              </w:rPr>
            </w:pPr>
            <w:r w:rsidRPr="00FC6413">
              <w:rPr>
                <w:color w:val="000000" w:themeColor="text1"/>
                <w:sz w:val="20"/>
              </w:rPr>
              <w:t>139,532</w:t>
            </w:r>
          </w:p>
        </w:tc>
      </w:tr>
      <w:tr w:rsidR="00713DDD" w:rsidRPr="00FC6413" w14:paraId="17798D6B" w14:textId="77777777" w:rsidTr="006A144F">
        <w:trPr>
          <w:trHeight w:val="233"/>
        </w:trPr>
        <w:tc>
          <w:tcPr>
            <w:tcW w:w="3176" w:type="pct"/>
            <w:tcBorders>
              <w:top w:val="nil"/>
              <w:bottom w:val="nil"/>
              <w:right w:val="nil"/>
            </w:tcBorders>
            <w:shd w:val="clear" w:color="auto" w:fill="FFFFFF" w:themeFill="background1"/>
            <w:vAlign w:val="bottom"/>
          </w:tcPr>
          <w:p w14:paraId="398A91EE" w14:textId="77777777" w:rsidR="00713DDD" w:rsidRPr="00FC6413" w:rsidRDefault="00713DDD" w:rsidP="002C6F67">
            <w:pPr>
              <w:keepNext/>
              <w:keepLines/>
              <w:ind w:left="4700" w:right="-198"/>
              <w:jc w:val="left"/>
              <w:rPr>
                <w:color w:val="000000" w:themeColor="text1"/>
                <w:sz w:val="20"/>
              </w:rPr>
            </w:pPr>
            <w:r w:rsidRPr="00FC6413">
              <w:rPr>
                <w:color w:val="000000" w:themeColor="text1"/>
                <w:sz w:val="20"/>
              </w:rPr>
              <w:t>Phase X:</w:t>
            </w:r>
          </w:p>
        </w:tc>
        <w:tc>
          <w:tcPr>
            <w:tcW w:w="915" w:type="pct"/>
            <w:tcBorders>
              <w:top w:val="nil"/>
              <w:left w:val="nil"/>
              <w:bottom w:val="nil"/>
            </w:tcBorders>
            <w:shd w:val="clear" w:color="auto" w:fill="FFFFFF" w:themeFill="background1"/>
            <w:vAlign w:val="bottom"/>
          </w:tcPr>
          <w:p w14:paraId="140D222B" w14:textId="77777777" w:rsidR="00713DDD" w:rsidRPr="00FC6413" w:rsidRDefault="00713DDD" w:rsidP="002C6F67">
            <w:pPr>
              <w:keepNext/>
              <w:keepLines/>
              <w:tabs>
                <w:tab w:val="left" w:pos="6840"/>
              </w:tabs>
              <w:ind w:left="-108"/>
              <w:jc w:val="right"/>
              <w:rPr>
                <w:color w:val="000000" w:themeColor="text1"/>
                <w:sz w:val="20"/>
              </w:rPr>
            </w:pPr>
            <w:r w:rsidRPr="00FC6413">
              <w:rPr>
                <w:color w:val="000000" w:themeColor="text1"/>
                <w:sz w:val="20"/>
              </w:rPr>
              <w:t>Nov-15</w:t>
            </w:r>
          </w:p>
        </w:tc>
        <w:tc>
          <w:tcPr>
            <w:tcW w:w="909" w:type="pct"/>
            <w:tcBorders>
              <w:top w:val="nil"/>
              <w:bottom w:val="nil"/>
            </w:tcBorders>
            <w:shd w:val="clear" w:color="auto" w:fill="FFFFFF" w:themeFill="background1"/>
          </w:tcPr>
          <w:p w14:paraId="56E482C4" w14:textId="77777777" w:rsidR="00713DDD" w:rsidRPr="00FC6413" w:rsidRDefault="00713DDD" w:rsidP="002C6F67">
            <w:pPr>
              <w:keepNext/>
              <w:keepLines/>
              <w:jc w:val="right"/>
              <w:rPr>
                <w:color w:val="000000" w:themeColor="text1"/>
                <w:sz w:val="20"/>
              </w:rPr>
            </w:pPr>
            <w:r w:rsidRPr="00FC6413">
              <w:rPr>
                <w:color w:val="000000" w:themeColor="text1"/>
                <w:sz w:val="20"/>
              </w:rPr>
              <w:t>178,601</w:t>
            </w:r>
          </w:p>
        </w:tc>
      </w:tr>
      <w:tr w:rsidR="00713DDD" w:rsidRPr="00FC6413" w14:paraId="33CCC991" w14:textId="77777777" w:rsidTr="006A144F">
        <w:trPr>
          <w:trHeight w:val="233"/>
        </w:trPr>
        <w:tc>
          <w:tcPr>
            <w:tcW w:w="3176" w:type="pct"/>
            <w:tcBorders>
              <w:top w:val="nil"/>
              <w:bottom w:val="nil"/>
              <w:right w:val="nil"/>
            </w:tcBorders>
            <w:shd w:val="clear" w:color="auto" w:fill="FFFFFF" w:themeFill="background1"/>
            <w:vAlign w:val="bottom"/>
          </w:tcPr>
          <w:p w14:paraId="2D331126" w14:textId="77777777" w:rsidR="00713DDD" w:rsidRPr="00FC6413" w:rsidRDefault="00713DDD" w:rsidP="002C6F67">
            <w:pPr>
              <w:keepNext/>
              <w:keepLines/>
              <w:ind w:left="4700" w:right="-198"/>
              <w:jc w:val="left"/>
              <w:rPr>
                <w:sz w:val="20"/>
              </w:rPr>
            </w:pPr>
            <w:r w:rsidRPr="00FC6413">
              <w:rPr>
                <w:sz w:val="20"/>
              </w:rPr>
              <w:t>Phase XI:</w:t>
            </w:r>
          </w:p>
        </w:tc>
        <w:tc>
          <w:tcPr>
            <w:tcW w:w="915" w:type="pct"/>
            <w:tcBorders>
              <w:top w:val="nil"/>
              <w:left w:val="nil"/>
              <w:bottom w:val="nil"/>
            </w:tcBorders>
            <w:shd w:val="clear" w:color="auto" w:fill="FFFFFF" w:themeFill="background1"/>
            <w:vAlign w:val="bottom"/>
          </w:tcPr>
          <w:p w14:paraId="1B259907" w14:textId="77777777" w:rsidR="00713DDD" w:rsidRPr="00FC6413" w:rsidRDefault="00713DDD" w:rsidP="002C6F67">
            <w:pPr>
              <w:keepNext/>
              <w:keepLines/>
              <w:tabs>
                <w:tab w:val="left" w:pos="6840"/>
              </w:tabs>
              <w:ind w:left="-108"/>
              <w:jc w:val="right"/>
              <w:rPr>
                <w:sz w:val="20"/>
              </w:rPr>
            </w:pPr>
            <w:r w:rsidRPr="00FC6413">
              <w:rPr>
                <w:sz w:val="20"/>
              </w:rPr>
              <w:t>Nov-17</w:t>
            </w:r>
          </w:p>
        </w:tc>
        <w:tc>
          <w:tcPr>
            <w:tcW w:w="909" w:type="pct"/>
            <w:tcBorders>
              <w:top w:val="nil"/>
              <w:bottom w:val="nil"/>
            </w:tcBorders>
            <w:shd w:val="clear" w:color="auto" w:fill="FFFFFF" w:themeFill="background1"/>
          </w:tcPr>
          <w:p w14:paraId="0C6C5A31" w14:textId="77777777" w:rsidR="00713DDD" w:rsidRPr="00FC6413" w:rsidRDefault="00713DDD" w:rsidP="002C6F67">
            <w:pPr>
              <w:keepNext/>
              <w:keepLines/>
              <w:jc w:val="right"/>
              <w:rPr>
                <w:sz w:val="20"/>
              </w:rPr>
            </w:pPr>
            <w:r w:rsidRPr="00FC6413">
              <w:rPr>
                <w:sz w:val="20"/>
              </w:rPr>
              <w:t>178,601</w:t>
            </w:r>
          </w:p>
        </w:tc>
      </w:tr>
      <w:tr w:rsidR="00713DDD" w:rsidRPr="00FC6413" w14:paraId="7E0C5F2D" w14:textId="77777777" w:rsidTr="006A144F">
        <w:trPr>
          <w:trHeight w:val="233"/>
        </w:trPr>
        <w:tc>
          <w:tcPr>
            <w:tcW w:w="3176" w:type="pct"/>
            <w:tcBorders>
              <w:top w:val="nil"/>
              <w:bottom w:val="nil"/>
              <w:right w:val="nil"/>
            </w:tcBorders>
            <w:shd w:val="clear" w:color="auto" w:fill="FFFFFF" w:themeFill="background1"/>
            <w:vAlign w:val="bottom"/>
          </w:tcPr>
          <w:p w14:paraId="525D8941" w14:textId="77777777" w:rsidR="00713DDD" w:rsidRPr="00FC6413" w:rsidRDefault="00713DDD" w:rsidP="002C6F67">
            <w:pPr>
              <w:keepNext/>
              <w:keepLines/>
              <w:ind w:left="4700" w:right="-198"/>
              <w:jc w:val="left"/>
              <w:rPr>
                <w:sz w:val="20"/>
              </w:rPr>
            </w:pPr>
            <w:r w:rsidRPr="00FC6413">
              <w:rPr>
                <w:sz w:val="20"/>
              </w:rPr>
              <w:t>Phase XII:</w:t>
            </w:r>
          </w:p>
        </w:tc>
        <w:tc>
          <w:tcPr>
            <w:tcW w:w="915" w:type="pct"/>
            <w:tcBorders>
              <w:top w:val="nil"/>
              <w:left w:val="nil"/>
              <w:bottom w:val="nil"/>
            </w:tcBorders>
            <w:shd w:val="clear" w:color="auto" w:fill="FFFFFF" w:themeFill="background1"/>
            <w:vAlign w:val="bottom"/>
          </w:tcPr>
          <w:p w14:paraId="69676AB0" w14:textId="77777777" w:rsidR="00713DDD" w:rsidRPr="00FC6413" w:rsidRDefault="00713DDD" w:rsidP="002C6F67">
            <w:pPr>
              <w:keepNext/>
              <w:keepLines/>
              <w:tabs>
                <w:tab w:val="left" w:pos="6840"/>
              </w:tabs>
              <w:ind w:left="-108"/>
              <w:jc w:val="right"/>
              <w:rPr>
                <w:sz w:val="20"/>
              </w:rPr>
            </w:pPr>
            <w:r w:rsidRPr="00FC6413">
              <w:rPr>
                <w:sz w:val="20"/>
              </w:rPr>
              <w:t>Dec-19</w:t>
            </w:r>
          </w:p>
        </w:tc>
        <w:tc>
          <w:tcPr>
            <w:tcW w:w="909" w:type="pct"/>
            <w:tcBorders>
              <w:top w:val="nil"/>
              <w:bottom w:val="nil"/>
            </w:tcBorders>
            <w:shd w:val="clear" w:color="auto" w:fill="FFFFFF" w:themeFill="background1"/>
          </w:tcPr>
          <w:p w14:paraId="3F74C73E" w14:textId="77777777" w:rsidR="00713DDD" w:rsidRPr="00FC6413" w:rsidRDefault="00713DDD" w:rsidP="002C6F67">
            <w:pPr>
              <w:keepNext/>
              <w:keepLines/>
              <w:jc w:val="right"/>
              <w:rPr>
                <w:sz w:val="20"/>
              </w:rPr>
            </w:pPr>
            <w:r w:rsidRPr="00FC6413">
              <w:rPr>
                <w:sz w:val="20"/>
              </w:rPr>
              <w:t>178,601</w:t>
            </w:r>
          </w:p>
        </w:tc>
      </w:tr>
      <w:tr w:rsidR="00713DDD" w:rsidRPr="00FC6413" w14:paraId="60B5245C" w14:textId="77777777" w:rsidTr="006A144F">
        <w:trPr>
          <w:trHeight w:val="233"/>
        </w:trPr>
        <w:tc>
          <w:tcPr>
            <w:tcW w:w="4091" w:type="pct"/>
            <w:gridSpan w:val="2"/>
            <w:tcBorders>
              <w:top w:val="nil"/>
            </w:tcBorders>
            <w:shd w:val="clear" w:color="auto" w:fill="auto"/>
          </w:tcPr>
          <w:p w14:paraId="3BAC3064" w14:textId="77777777" w:rsidR="00713DDD" w:rsidRPr="00FC6413" w:rsidRDefault="00713DDD" w:rsidP="006A144F">
            <w:pPr>
              <w:tabs>
                <w:tab w:val="right" w:pos="7425"/>
              </w:tabs>
              <w:ind w:left="6480" w:right="-108"/>
              <w:jc w:val="left"/>
              <w:rPr>
                <w:sz w:val="20"/>
              </w:rPr>
            </w:pPr>
            <w:r w:rsidRPr="00FC6413">
              <w:rPr>
                <w:sz w:val="20"/>
              </w:rPr>
              <w:tab/>
              <w:t>Total:</w:t>
            </w:r>
          </w:p>
        </w:tc>
        <w:tc>
          <w:tcPr>
            <w:tcW w:w="909" w:type="pct"/>
            <w:tcBorders>
              <w:top w:val="nil"/>
            </w:tcBorders>
            <w:shd w:val="clear" w:color="auto" w:fill="auto"/>
          </w:tcPr>
          <w:p w14:paraId="57C94DA9" w14:textId="77777777" w:rsidR="00713DDD" w:rsidRPr="00FC6413" w:rsidRDefault="00713DDD" w:rsidP="006A144F">
            <w:pPr>
              <w:jc w:val="right"/>
              <w:rPr>
                <w:sz w:val="20"/>
              </w:rPr>
            </w:pPr>
            <w:r w:rsidRPr="00FC6413">
              <w:rPr>
                <w:color w:val="000000" w:themeColor="text1"/>
                <w:sz w:val="20"/>
              </w:rPr>
              <w:t>1,747,995</w:t>
            </w:r>
          </w:p>
        </w:tc>
      </w:tr>
      <w:tr w:rsidR="00713DDD" w:rsidRPr="00FC6413" w14:paraId="409605B4" w14:textId="77777777" w:rsidTr="006A144F">
        <w:trPr>
          <w:trHeight w:val="233"/>
        </w:trPr>
        <w:tc>
          <w:tcPr>
            <w:tcW w:w="4091" w:type="pct"/>
            <w:gridSpan w:val="2"/>
            <w:shd w:val="clear" w:color="auto" w:fill="FFFFFF" w:themeFill="background1"/>
          </w:tcPr>
          <w:p w14:paraId="2040C0B4" w14:textId="77777777" w:rsidR="00713DDD" w:rsidRPr="00FC6413" w:rsidRDefault="00713DDD" w:rsidP="006A144F">
            <w:pPr>
              <w:keepNext/>
              <w:jc w:val="left"/>
              <w:rPr>
                <w:color w:val="000000" w:themeColor="text1"/>
                <w:sz w:val="20"/>
              </w:rPr>
            </w:pPr>
            <w:r w:rsidRPr="00FC6413">
              <w:rPr>
                <w:color w:val="000000" w:themeColor="text1"/>
                <w:sz w:val="20"/>
              </w:rPr>
              <w:t>Amount requested for renewal (phase XIII) (</w:t>
            </w:r>
            <w:r>
              <w:rPr>
                <w:color w:val="000000" w:themeColor="text1"/>
                <w:sz w:val="20"/>
              </w:rPr>
              <w:t>US $</w:t>
            </w:r>
            <w:r w:rsidRPr="00FC6413">
              <w:rPr>
                <w:color w:val="000000" w:themeColor="text1"/>
                <w:sz w:val="20"/>
              </w:rPr>
              <w:t>):</w:t>
            </w:r>
          </w:p>
        </w:tc>
        <w:tc>
          <w:tcPr>
            <w:tcW w:w="909" w:type="pct"/>
            <w:shd w:val="clear" w:color="auto" w:fill="auto"/>
          </w:tcPr>
          <w:p w14:paraId="6F2D86B7" w14:textId="77777777" w:rsidR="00713DDD" w:rsidRPr="00FC6413" w:rsidRDefault="00713DDD" w:rsidP="006A144F">
            <w:pPr>
              <w:keepNext/>
              <w:jc w:val="right"/>
              <w:rPr>
                <w:color w:val="000000" w:themeColor="text1"/>
                <w:sz w:val="20"/>
              </w:rPr>
            </w:pPr>
            <w:r w:rsidRPr="00FC6413">
              <w:rPr>
                <w:color w:val="000000" w:themeColor="text1"/>
                <w:sz w:val="20"/>
              </w:rPr>
              <w:t>178,601</w:t>
            </w:r>
          </w:p>
        </w:tc>
      </w:tr>
      <w:tr w:rsidR="00713DDD" w:rsidRPr="00FC6413" w14:paraId="63002A22" w14:textId="77777777" w:rsidTr="006A144F">
        <w:trPr>
          <w:trHeight w:val="233"/>
        </w:trPr>
        <w:tc>
          <w:tcPr>
            <w:tcW w:w="4091" w:type="pct"/>
            <w:gridSpan w:val="2"/>
          </w:tcPr>
          <w:p w14:paraId="5665A188" w14:textId="77777777" w:rsidR="00713DDD" w:rsidRPr="00FC6413" w:rsidRDefault="00713DDD" w:rsidP="006A144F">
            <w:pPr>
              <w:keepNext/>
              <w:jc w:val="left"/>
              <w:rPr>
                <w:color w:val="000000" w:themeColor="text1"/>
                <w:sz w:val="20"/>
              </w:rPr>
            </w:pPr>
            <w:r w:rsidRPr="00FC6413">
              <w:rPr>
                <w:color w:val="000000" w:themeColor="text1"/>
                <w:sz w:val="20"/>
              </w:rPr>
              <w:t>Amount recommended for approval for phase XIII (</w:t>
            </w:r>
            <w:r>
              <w:rPr>
                <w:color w:val="000000" w:themeColor="text1"/>
                <w:sz w:val="20"/>
              </w:rPr>
              <w:t>US $</w:t>
            </w:r>
            <w:r w:rsidRPr="00FC6413">
              <w:rPr>
                <w:color w:val="000000" w:themeColor="text1"/>
                <w:sz w:val="20"/>
              </w:rPr>
              <w:t xml:space="preserve">): </w:t>
            </w:r>
          </w:p>
        </w:tc>
        <w:tc>
          <w:tcPr>
            <w:tcW w:w="909" w:type="pct"/>
            <w:shd w:val="clear" w:color="auto" w:fill="auto"/>
          </w:tcPr>
          <w:p w14:paraId="13F2C1C4" w14:textId="77777777" w:rsidR="00713DDD" w:rsidRPr="00FC6413" w:rsidRDefault="00713DDD" w:rsidP="006A144F">
            <w:pPr>
              <w:keepNext/>
              <w:jc w:val="right"/>
              <w:rPr>
                <w:color w:val="000000" w:themeColor="text1"/>
                <w:sz w:val="20"/>
              </w:rPr>
            </w:pPr>
            <w:r w:rsidRPr="00FC6413">
              <w:rPr>
                <w:color w:val="000000" w:themeColor="text1"/>
                <w:sz w:val="20"/>
              </w:rPr>
              <w:t>178,601</w:t>
            </w:r>
          </w:p>
        </w:tc>
      </w:tr>
      <w:tr w:rsidR="00713DDD" w:rsidRPr="00FC6413" w14:paraId="6AC8EAFE" w14:textId="77777777" w:rsidTr="006A144F">
        <w:trPr>
          <w:trHeight w:val="233"/>
        </w:trPr>
        <w:tc>
          <w:tcPr>
            <w:tcW w:w="4091" w:type="pct"/>
            <w:gridSpan w:val="2"/>
          </w:tcPr>
          <w:p w14:paraId="185D4175" w14:textId="77777777" w:rsidR="00713DDD" w:rsidRPr="00FC6413" w:rsidRDefault="00713DDD" w:rsidP="006A144F">
            <w:pPr>
              <w:jc w:val="left"/>
              <w:rPr>
                <w:color w:val="000000" w:themeColor="text1"/>
                <w:sz w:val="20"/>
              </w:rPr>
            </w:pPr>
            <w:r w:rsidRPr="00FC6413">
              <w:rPr>
                <w:color w:val="000000" w:themeColor="text1"/>
                <w:sz w:val="20"/>
              </w:rPr>
              <w:t>Agency support costs (</w:t>
            </w:r>
            <w:r>
              <w:rPr>
                <w:color w:val="000000" w:themeColor="text1"/>
                <w:sz w:val="20"/>
              </w:rPr>
              <w:t>US $</w:t>
            </w:r>
            <w:r w:rsidRPr="00FC6413">
              <w:rPr>
                <w:color w:val="000000" w:themeColor="text1"/>
                <w:sz w:val="20"/>
              </w:rPr>
              <w:t>):</w:t>
            </w:r>
          </w:p>
        </w:tc>
        <w:tc>
          <w:tcPr>
            <w:tcW w:w="909" w:type="pct"/>
            <w:shd w:val="clear" w:color="auto" w:fill="auto"/>
          </w:tcPr>
          <w:p w14:paraId="4CA4D695" w14:textId="77777777" w:rsidR="00713DDD" w:rsidRPr="00FC6413" w:rsidRDefault="00713DDD" w:rsidP="006A144F">
            <w:pPr>
              <w:jc w:val="right"/>
              <w:rPr>
                <w:color w:val="000000" w:themeColor="text1"/>
                <w:sz w:val="20"/>
              </w:rPr>
            </w:pPr>
            <w:r w:rsidRPr="00FC6413">
              <w:rPr>
                <w:color w:val="000000" w:themeColor="text1"/>
                <w:sz w:val="20"/>
              </w:rPr>
              <w:t>0</w:t>
            </w:r>
          </w:p>
        </w:tc>
      </w:tr>
      <w:tr w:rsidR="00713DDD" w:rsidRPr="00FC6413" w14:paraId="56FE64AD" w14:textId="77777777" w:rsidTr="006A144F">
        <w:trPr>
          <w:trHeight w:val="233"/>
        </w:trPr>
        <w:tc>
          <w:tcPr>
            <w:tcW w:w="4091" w:type="pct"/>
            <w:gridSpan w:val="2"/>
          </w:tcPr>
          <w:p w14:paraId="38EBFC73" w14:textId="77777777" w:rsidR="00713DDD" w:rsidRPr="00FC6413" w:rsidRDefault="00713DDD" w:rsidP="006A144F">
            <w:pPr>
              <w:jc w:val="left"/>
              <w:rPr>
                <w:color w:val="000000" w:themeColor="text1"/>
                <w:sz w:val="20"/>
              </w:rPr>
            </w:pPr>
            <w:r w:rsidRPr="00FC6413">
              <w:rPr>
                <w:color w:val="000000" w:themeColor="text1"/>
                <w:sz w:val="20"/>
              </w:rPr>
              <w:t>Total cost of institutional strengthening phase XIII to the Multilateral Fund (</w:t>
            </w:r>
            <w:r>
              <w:rPr>
                <w:color w:val="000000" w:themeColor="text1"/>
                <w:sz w:val="20"/>
              </w:rPr>
              <w:t>US $</w:t>
            </w:r>
            <w:r w:rsidRPr="00FC6413">
              <w:rPr>
                <w:color w:val="000000" w:themeColor="text1"/>
                <w:sz w:val="20"/>
              </w:rPr>
              <w:t>):</w:t>
            </w:r>
          </w:p>
        </w:tc>
        <w:tc>
          <w:tcPr>
            <w:tcW w:w="909" w:type="pct"/>
            <w:shd w:val="clear" w:color="auto" w:fill="auto"/>
          </w:tcPr>
          <w:p w14:paraId="50408A17" w14:textId="77777777" w:rsidR="00713DDD" w:rsidRPr="00FC6413" w:rsidRDefault="00713DDD" w:rsidP="006A144F">
            <w:pPr>
              <w:jc w:val="right"/>
              <w:rPr>
                <w:color w:val="000000" w:themeColor="text1"/>
                <w:sz w:val="20"/>
              </w:rPr>
            </w:pPr>
            <w:r w:rsidRPr="00FC6413">
              <w:rPr>
                <w:color w:val="000000" w:themeColor="text1"/>
                <w:sz w:val="20"/>
              </w:rPr>
              <w:t>178,601</w:t>
            </w:r>
          </w:p>
        </w:tc>
      </w:tr>
      <w:tr w:rsidR="00713DDD" w:rsidRPr="00FC6413" w14:paraId="5796A8F9" w14:textId="77777777" w:rsidTr="006A144F">
        <w:trPr>
          <w:trHeight w:val="233"/>
        </w:trPr>
        <w:tc>
          <w:tcPr>
            <w:tcW w:w="4091" w:type="pct"/>
            <w:gridSpan w:val="2"/>
          </w:tcPr>
          <w:p w14:paraId="78693642" w14:textId="77777777" w:rsidR="00713DDD" w:rsidRPr="00FC6413" w:rsidRDefault="00713DDD" w:rsidP="006A144F">
            <w:pPr>
              <w:jc w:val="left"/>
              <w:rPr>
                <w:color w:val="000000" w:themeColor="text1"/>
                <w:sz w:val="20"/>
              </w:rPr>
            </w:pPr>
            <w:r w:rsidRPr="00FC6413">
              <w:rPr>
                <w:color w:val="000000" w:themeColor="text1"/>
                <w:sz w:val="20"/>
              </w:rPr>
              <w:t>Date of approval of country programme:</w:t>
            </w:r>
          </w:p>
        </w:tc>
        <w:tc>
          <w:tcPr>
            <w:tcW w:w="909" w:type="pct"/>
            <w:shd w:val="clear" w:color="auto" w:fill="FFFFFF" w:themeFill="background1"/>
          </w:tcPr>
          <w:p w14:paraId="77537404" w14:textId="77777777" w:rsidR="00713DDD" w:rsidRPr="00FC6413" w:rsidRDefault="00713DDD" w:rsidP="006A144F">
            <w:pPr>
              <w:jc w:val="right"/>
              <w:rPr>
                <w:color w:val="000000" w:themeColor="text1"/>
                <w:sz w:val="20"/>
              </w:rPr>
            </w:pPr>
            <w:r w:rsidRPr="00FC6413">
              <w:rPr>
                <w:color w:val="000000" w:themeColor="text1"/>
                <w:sz w:val="20"/>
              </w:rPr>
              <w:t>1993</w:t>
            </w:r>
          </w:p>
        </w:tc>
      </w:tr>
      <w:tr w:rsidR="00713DDD" w:rsidRPr="00FC6413" w14:paraId="61C221CF" w14:textId="77777777" w:rsidTr="006A144F">
        <w:trPr>
          <w:trHeight w:val="233"/>
        </w:trPr>
        <w:tc>
          <w:tcPr>
            <w:tcW w:w="4091" w:type="pct"/>
            <w:gridSpan w:val="2"/>
            <w:tcBorders>
              <w:bottom w:val="single" w:sz="4" w:space="0" w:color="auto"/>
            </w:tcBorders>
          </w:tcPr>
          <w:p w14:paraId="49DD4B79" w14:textId="77777777" w:rsidR="00713DDD" w:rsidRPr="00FC6413" w:rsidRDefault="00713DDD" w:rsidP="006A144F">
            <w:pPr>
              <w:jc w:val="left"/>
              <w:rPr>
                <w:color w:val="000000" w:themeColor="text1"/>
                <w:sz w:val="20"/>
              </w:rPr>
            </w:pPr>
            <w:r w:rsidRPr="00FC6413">
              <w:rPr>
                <w:color w:val="000000" w:themeColor="text1"/>
                <w:sz w:val="20"/>
              </w:rPr>
              <w:t>Date of approval of HCFC phase-out management plan (stage I):</w:t>
            </w:r>
          </w:p>
        </w:tc>
        <w:tc>
          <w:tcPr>
            <w:tcW w:w="909" w:type="pct"/>
            <w:tcBorders>
              <w:bottom w:val="single" w:sz="4" w:space="0" w:color="auto"/>
            </w:tcBorders>
            <w:shd w:val="clear" w:color="auto" w:fill="FFFFFF" w:themeFill="background1"/>
          </w:tcPr>
          <w:p w14:paraId="49A533D4" w14:textId="77777777" w:rsidR="00713DDD" w:rsidRPr="00FC6413" w:rsidRDefault="00713DDD" w:rsidP="006A144F">
            <w:pPr>
              <w:jc w:val="right"/>
              <w:rPr>
                <w:color w:val="000000" w:themeColor="text1"/>
                <w:sz w:val="20"/>
              </w:rPr>
            </w:pPr>
            <w:r w:rsidRPr="00FC6413">
              <w:rPr>
                <w:color w:val="000000" w:themeColor="text1"/>
                <w:sz w:val="20"/>
              </w:rPr>
              <w:t>2011</w:t>
            </w:r>
          </w:p>
        </w:tc>
      </w:tr>
      <w:tr w:rsidR="00713DDD" w:rsidRPr="00FC6413" w14:paraId="31F32601" w14:textId="77777777" w:rsidTr="006A144F">
        <w:trPr>
          <w:trHeight w:val="233"/>
        </w:trPr>
        <w:tc>
          <w:tcPr>
            <w:tcW w:w="4091" w:type="pct"/>
            <w:gridSpan w:val="2"/>
            <w:tcBorders>
              <w:bottom w:val="single" w:sz="4" w:space="0" w:color="auto"/>
            </w:tcBorders>
          </w:tcPr>
          <w:p w14:paraId="6F97DB36" w14:textId="77777777" w:rsidR="00713DDD" w:rsidRPr="00FC6413" w:rsidRDefault="00713DDD" w:rsidP="006A144F">
            <w:pPr>
              <w:jc w:val="left"/>
              <w:rPr>
                <w:color w:val="000000" w:themeColor="text1"/>
                <w:sz w:val="20"/>
              </w:rPr>
            </w:pPr>
            <w:r w:rsidRPr="00FC6413">
              <w:rPr>
                <w:color w:val="000000" w:themeColor="text1"/>
                <w:sz w:val="20"/>
              </w:rPr>
              <w:t>Date of approval of HCFC phase-out management plan (stage II):</w:t>
            </w:r>
          </w:p>
        </w:tc>
        <w:tc>
          <w:tcPr>
            <w:tcW w:w="909" w:type="pct"/>
            <w:tcBorders>
              <w:bottom w:val="single" w:sz="4" w:space="0" w:color="auto"/>
            </w:tcBorders>
            <w:shd w:val="clear" w:color="auto" w:fill="FFFFFF" w:themeFill="background1"/>
          </w:tcPr>
          <w:p w14:paraId="2FC19EBB" w14:textId="77777777" w:rsidR="00713DDD" w:rsidRPr="00FC6413" w:rsidRDefault="00713DDD" w:rsidP="006A144F">
            <w:pPr>
              <w:jc w:val="right"/>
              <w:rPr>
                <w:color w:val="000000" w:themeColor="text1"/>
                <w:sz w:val="20"/>
              </w:rPr>
            </w:pPr>
            <w:r w:rsidRPr="00FC6413">
              <w:rPr>
                <w:color w:val="000000" w:themeColor="text1"/>
                <w:sz w:val="20"/>
              </w:rPr>
              <w:t>2018</w:t>
            </w:r>
          </w:p>
        </w:tc>
      </w:tr>
      <w:tr w:rsidR="00713DDD" w:rsidRPr="00FC6413" w14:paraId="323D727F" w14:textId="77777777" w:rsidTr="006A144F">
        <w:trPr>
          <w:trHeight w:val="233"/>
        </w:trPr>
        <w:tc>
          <w:tcPr>
            <w:tcW w:w="4091" w:type="pct"/>
            <w:gridSpan w:val="2"/>
            <w:tcBorders>
              <w:bottom w:val="nil"/>
            </w:tcBorders>
          </w:tcPr>
          <w:p w14:paraId="5805C56F" w14:textId="77777777" w:rsidR="00713DDD" w:rsidRPr="00FC6413" w:rsidRDefault="00713DDD" w:rsidP="006A144F">
            <w:pPr>
              <w:spacing w:before="20"/>
              <w:jc w:val="left"/>
              <w:rPr>
                <w:color w:val="000000" w:themeColor="text1"/>
                <w:sz w:val="20"/>
              </w:rPr>
            </w:pPr>
            <w:r w:rsidRPr="00FC6413">
              <w:rPr>
                <w:color w:val="000000" w:themeColor="text1"/>
                <w:sz w:val="20"/>
              </w:rPr>
              <w:t>Baseline consumption of controlled substances (ODP tonnes):</w:t>
            </w:r>
          </w:p>
        </w:tc>
        <w:tc>
          <w:tcPr>
            <w:tcW w:w="909" w:type="pct"/>
            <w:tcBorders>
              <w:bottom w:val="nil"/>
            </w:tcBorders>
            <w:shd w:val="clear" w:color="auto" w:fill="FFFFFF" w:themeFill="background1"/>
            <w:vAlign w:val="bottom"/>
          </w:tcPr>
          <w:p w14:paraId="707421B1" w14:textId="77777777" w:rsidR="00713DDD" w:rsidRPr="00FC6413" w:rsidRDefault="00713DDD" w:rsidP="006A144F">
            <w:pPr>
              <w:jc w:val="right"/>
              <w:rPr>
                <w:color w:val="000000" w:themeColor="text1"/>
                <w:sz w:val="20"/>
              </w:rPr>
            </w:pPr>
          </w:p>
        </w:tc>
      </w:tr>
      <w:tr w:rsidR="00713DDD" w:rsidRPr="00FC6413" w14:paraId="62C5773D" w14:textId="77777777" w:rsidTr="006A144F">
        <w:trPr>
          <w:trHeight w:val="233"/>
        </w:trPr>
        <w:tc>
          <w:tcPr>
            <w:tcW w:w="4091" w:type="pct"/>
            <w:gridSpan w:val="2"/>
            <w:tcBorders>
              <w:top w:val="nil"/>
              <w:bottom w:val="nil"/>
            </w:tcBorders>
          </w:tcPr>
          <w:p w14:paraId="7A5E3AE4" w14:textId="77777777" w:rsidR="00713DDD" w:rsidRPr="00FC6413" w:rsidRDefault="00713DDD" w:rsidP="006A144F">
            <w:pPr>
              <w:ind w:hanging="360"/>
              <w:jc w:val="left"/>
              <w:rPr>
                <w:color w:val="000000" w:themeColor="text1"/>
                <w:sz w:val="20"/>
              </w:rPr>
            </w:pPr>
            <w:r w:rsidRPr="00FC6413">
              <w:rPr>
                <w:color w:val="000000" w:themeColor="text1"/>
                <w:sz w:val="20"/>
              </w:rPr>
              <w:t>(d)</w:t>
            </w:r>
            <w:r w:rsidRPr="00FC6413">
              <w:rPr>
                <w:color w:val="000000" w:themeColor="text1"/>
                <w:sz w:val="20"/>
              </w:rPr>
              <w:tab/>
              <w:t>Annex B, Group III (methyl chloroform) (average 1998-2000)</w:t>
            </w:r>
          </w:p>
        </w:tc>
        <w:tc>
          <w:tcPr>
            <w:tcW w:w="909" w:type="pct"/>
            <w:tcBorders>
              <w:top w:val="nil"/>
              <w:bottom w:val="nil"/>
            </w:tcBorders>
            <w:shd w:val="clear" w:color="auto" w:fill="FFFFFF" w:themeFill="background1"/>
            <w:vAlign w:val="bottom"/>
          </w:tcPr>
          <w:p w14:paraId="0C0624FB" w14:textId="77777777" w:rsidR="00713DDD" w:rsidRPr="00FC6413" w:rsidRDefault="00713DDD" w:rsidP="006A144F">
            <w:pPr>
              <w:jc w:val="right"/>
              <w:rPr>
                <w:color w:val="000000" w:themeColor="text1"/>
                <w:sz w:val="20"/>
              </w:rPr>
            </w:pPr>
            <w:r w:rsidRPr="00FC6413">
              <w:rPr>
                <w:color w:val="000000" w:themeColor="text1"/>
                <w:sz w:val="20"/>
              </w:rPr>
              <w:t>8.2</w:t>
            </w:r>
          </w:p>
        </w:tc>
      </w:tr>
      <w:tr w:rsidR="00713DDD" w:rsidRPr="00FC6413" w14:paraId="0FE4ED31" w14:textId="77777777" w:rsidTr="006A144F">
        <w:trPr>
          <w:trHeight w:val="233"/>
        </w:trPr>
        <w:tc>
          <w:tcPr>
            <w:tcW w:w="4091" w:type="pct"/>
            <w:gridSpan w:val="2"/>
            <w:tcBorders>
              <w:top w:val="nil"/>
              <w:bottom w:val="nil"/>
            </w:tcBorders>
          </w:tcPr>
          <w:p w14:paraId="4C7C58FE" w14:textId="77777777" w:rsidR="00713DDD" w:rsidRPr="00FC6413" w:rsidRDefault="00713DDD" w:rsidP="006A144F">
            <w:pPr>
              <w:spacing w:after="20"/>
              <w:ind w:hanging="360"/>
              <w:jc w:val="left"/>
              <w:rPr>
                <w:color w:val="000000" w:themeColor="text1"/>
                <w:sz w:val="20"/>
              </w:rPr>
            </w:pPr>
            <w:r w:rsidRPr="00FC6413">
              <w:rPr>
                <w:color w:val="000000" w:themeColor="text1"/>
                <w:sz w:val="20"/>
              </w:rPr>
              <w:t>(e)</w:t>
            </w:r>
            <w:r w:rsidRPr="00FC6413">
              <w:rPr>
                <w:color w:val="000000" w:themeColor="text1"/>
                <w:sz w:val="20"/>
              </w:rPr>
              <w:tab/>
              <w:t>Annex C, Group I (HCFCs) (average 2009-2010)</w:t>
            </w:r>
          </w:p>
        </w:tc>
        <w:tc>
          <w:tcPr>
            <w:tcW w:w="909" w:type="pct"/>
            <w:tcBorders>
              <w:top w:val="nil"/>
              <w:bottom w:val="nil"/>
            </w:tcBorders>
            <w:shd w:val="clear" w:color="auto" w:fill="FFFFFF" w:themeFill="background1"/>
            <w:vAlign w:val="bottom"/>
          </w:tcPr>
          <w:p w14:paraId="596EEF73" w14:textId="77777777" w:rsidR="00713DDD" w:rsidRPr="00FC6413" w:rsidRDefault="00713DDD" w:rsidP="006A144F">
            <w:pPr>
              <w:jc w:val="right"/>
              <w:rPr>
                <w:color w:val="000000" w:themeColor="text1"/>
                <w:sz w:val="20"/>
              </w:rPr>
            </w:pPr>
            <w:r w:rsidRPr="00FC6413">
              <w:rPr>
                <w:color w:val="000000" w:themeColor="text1"/>
                <w:sz w:val="20"/>
              </w:rPr>
              <w:t>88.8</w:t>
            </w:r>
          </w:p>
        </w:tc>
      </w:tr>
      <w:tr w:rsidR="00713DDD" w:rsidRPr="00FC6413" w14:paraId="66CA530E" w14:textId="77777777" w:rsidTr="006A144F">
        <w:trPr>
          <w:trHeight w:val="233"/>
        </w:trPr>
        <w:tc>
          <w:tcPr>
            <w:tcW w:w="4091" w:type="pct"/>
            <w:gridSpan w:val="2"/>
            <w:tcBorders>
              <w:top w:val="nil"/>
              <w:bottom w:val="single" w:sz="4" w:space="0" w:color="auto"/>
            </w:tcBorders>
          </w:tcPr>
          <w:p w14:paraId="5C6C1F2E" w14:textId="77777777" w:rsidR="00713DDD" w:rsidRPr="00FC6413" w:rsidRDefault="00713DDD" w:rsidP="006A144F">
            <w:pPr>
              <w:spacing w:after="20"/>
              <w:ind w:hanging="360"/>
              <w:jc w:val="left"/>
              <w:rPr>
                <w:color w:val="000000" w:themeColor="text1"/>
                <w:sz w:val="20"/>
              </w:rPr>
            </w:pPr>
            <w:r w:rsidRPr="00FC6413">
              <w:rPr>
                <w:color w:val="000000" w:themeColor="text1"/>
                <w:sz w:val="20"/>
              </w:rPr>
              <w:t>(f)</w:t>
            </w:r>
            <w:r w:rsidRPr="00FC6413">
              <w:rPr>
                <w:color w:val="000000" w:themeColor="text1"/>
                <w:sz w:val="20"/>
              </w:rPr>
              <w:tab/>
              <w:t>Annex E (methyl bromide) (average 1995-1998)</w:t>
            </w:r>
          </w:p>
        </w:tc>
        <w:tc>
          <w:tcPr>
            <w:tcW w:w="909" w:type="pct"/>
            <w:tcBorders>
              <w:top w:val="nil"/>
              <w:bottom w:val="single" w:sz="4" w:space="0" w:color="auto"/>
            </w:tcBorders>
            <w:shd w:val="clear" w:color="auto" w:fill="FFFFFF" w:themeFill="background1"/>
            <w:vAlign w:val="bottom"/>
          </w:tcPr>
          <w:p w14:paraId="3AF51242" w14:textId="77777777" w:rsidR="00713DDD" w:rsidRPr="00FC6413" w:rsidRDefault="00713DDD" w:rsidP="006A144F">
            <w:pPr>
              <w:jc w:val="right"/>
              <w:rPr>
                <w:color w:val="000000" w:themeColor="text1"/>
                <w:sz w:val="20"/>
              </w:rPr>
            </w:pPr>
            <w:r w:rsidRPr="00FC6413">
              <w:rPr>
                <w:color w:val="000000" w:themeColor="text1"/>
                <w:sz w:val="20"/>
              </w:rPr>
              <w:t>18.1</w:t>
            </w:r>
          </w:p>
        </w:tc>
      </w:tr>
      <w:tr w:rsidR="00713DDD" w:rsidRPr="00FC6413" w14:paraId="4C35E92C" w14:textId="77777777" w:rsidTr="006A144F">
        <w:trPr>
          <w:trHeight w:val="233"/>
        </w:trPr>
        <w:tc>
          <w:tcPr>
            <w:tcW w:w="4091" w:type="pct"/>
            <w:gridSpan w:val="2"/>
            <w:tcBorders>
              <w:bottom w:val="nil"/>
            </w:tcBorders>
          </w:tcPr>
          <w:p w14:paraId="7AE11B32" w14:textId="77777777" w:rsidR="00713DDD" w:rsidRPr="00FC6413" w:rsidRDefault="00713DDD" w:rsidP="006A144F">
            <w:pPr>
              <w:keepNext/>
              <w:spacing w:before="20"/>
              <w:jc w:val="left"/>
              <w:rPr>
                <w:color w:val="000000" w:themeColor="text1"/>
                <w:sz w:val="20"/>
              </w:rPr>
            </w:pPr>
            <w:r w:rsidRPr="00FC6413">
              <w:rPr>
                <w:color w:val="000000" w:themeColor="text1"/>
                <w:sz w:val="20"/>
              </w:rPr>
              <w:t>Latest reported ODS consumption (2020) (ODP tonnes) as per Article 7:</w:t>
            </w:r>
          </w:p>
        </w:tc>
        <w:tc>
          <w:tcPr>
            <w:tcW w:w="909" w:type="pct"/>
            <w:tcBorders>
              <w:bottom w:val="nil"/>
            </w:tcBorders>
            <w:shd w:val="clear" w:color="auto" w:fill="FFFFFF" w:themeFill="background1"/>
          </w:tcPr>
          <w:p w14:paraId="28DD4893" w14:textId="77777777" w:rsidR="00713DDD" w:rsidRPr="00FC6413" w:rsidRDefault="00713DDD" w:rsidP="006A144F">
            <w:pPr>
              <w:keepNext/>
              <w:spacing w:before="20"/>
              <w:jc w:val="right"/>
              <w:rPr>
                <w:color w:val="000000" w:themeColor="text1"/>
                <w:sz w:val="20"/>
              </w:rPr>
            </w:pPr>
          </w:p>
        </w:tc>
      </w:tr>
      <w:tr w:rsidR="00713DDD" w:rsidRPr="00FC6413" w14:paraId="0CF7C308" w14:textId="77777777" w:rsidTr="006A144F">
        <w:trPr>
          <w:trHeight w:val="233"/>
        </w:trPr>
        <w:tc>
          <w:tcPr>
            <w:tcW w:w="4091" w:type="pct"/>
            <w:gridSpan w:val="2"/>
            <w:tcBorders>
              <w:top w:val="nil"/>
              <w:bottom w:val="nil"/>
            </w:tcBorders>
          </w:tcPr>
          <w:p w14:paraId="4B3F188C" w14:textId="77777777" w:rsidR="00713DDD" w:rsidRPr="00FC6413" w:rsidRDefault="00713DDD" w:rsidP="006A144F">
            <w:pPr>
              <w:keepNext/>
              <w:ind w:hanging="360"/>
              <w:jc w:val="left"/>
              <w:rPr>
                <w:color w:val="000000" w:themeColor="text1"/>
                <w:sz w:val="20"/>
              </w:rPr>
            </w:pPr>
            <w:r w:rsidRPr="00FC6413">
              <w:rPr>
                <w:color w:val="000000" w:themeColor="text1"/>
                <w:sz w:val="20"/>
              </w:rPr>
              <w:t>(d)</w:t>
            </w:r>
            <w:r w:rsidRPr="00FC6413">
              <w:rPr>
                <w:color w:val="000000" w:themeColor="text1"/>
                <w:sz w:val="20"/>
              </w:rPr>
              <w:tab/>
              <w:t>Annex B, Group III (methyl chloroform)</w:t>
            </w:r>
          </w:p>
        </w:tc>
        <w:tc>
          <w:tcPr>
            <w:tcW w:w="909" w:type="pct"/>
            <w:tcBorders>
              <w:top w:val="nil"/>
              <w:bottom w:val="nil"/>
            </w:tcBorders>
            <w:shd w:val="clear" w:color="auto" w:fill="FFFFFF" w:themeFill="background1"/>
            <w:vAlign w:val="bottom"/>
          </w:tcPr>
          <w:p w14:paraId="4E9D8B59" w14:textId="77777777" w:rsidR="00713DDD" w:rsidRPr="00FC6413" w:rsidRDefault="00713DDD" w:rsidP="006A144F">
            <w:pPr>
              <w:keepNext/>
              <w:jc w:val="right"/>
              <w:rPr>
                <w:color w:val="000000" w:themeColor="text1"/>
                <w:sz w:val="20"/>
              </w:rPr>
            </w:pPr>
            <w:r w:rsidRPr="00FC6413">
              <w:rPr>
                <w:color w:val="000000" w:themeColor="text1"/>
                <w:sz w:val="20"/>
              </w:rPr>
              <w:t>0.00</w:t>
            </w:r>
          </w:p>
        </w:tc>
      </w:tr>
      <w:tr w:rsidR="00713DDD" w:rsidRPr="00FC6413" w14:paraId="73210D31" w14:textId="77777777" w:rsidTr="006A144F">
        <w:trPr>
          <w:trHeight w:val="233"/>
        </w:trPr>
        <w:tc>
          <w:tcPr>
            <w:tcW w:w="4091" w:type="pct"/>
            <w:gridSpan w:val="2"/>
            <w:tcBorders>
              <w:top w:val="nil"/>
              <w:bottom w:val="nil"/>
            </w:tcBorders>
          </w:tcPr>
          <w:p w14:paraId="1801BA63" w14:textId="77777777" w:rsidR="00713DDD" w:rsidRPr="00FC6413" w:rsidRDefault="00713DDD" w:rsidP="006A144F">
            <w:pPr>
              <w:keepNext/>
              <w:ind w:hanging="360"/>
              <w:jc w:val="left"/>
              <w:rPr>
                <w:color w:val="000000" w:themeColor="text1"/>
                <w:sz w:val="20"/>
              </w:rPr>
            </w:pPr>
            <w:r w:rsidRPr="00FC6413">
              <w:rPr>
                <w:color w:val="000000" w:themeColor="text1"/>
                <w:sz w:val="20"/>
              </w:rPr>
              <w:t>(e)</w:t>
            </w:r>
            <w:r w:rsidRPr="00FC6413">
              <w:rPr>
                <w:color w:val="000000" w:themeColor="text1"/>
                <w:sz w:val="20"/>
              </w:rPr>
              <w:tab/>
              <w:t>Annex C, Group I (HCFCs)</w:t>
            </w:r>
          </w:p>
        </w:tc>
        <w:tc>
          <w:tcPr>
            <w:tcW w:w="909" w:type="pct"/>
            <w:tcBorders>
              <w:top w:val="nil"/>
              <w:bottom w:val="nil"/>
            </w:tcBorders>
            <w:shd w:val="clear" w:color="auto" w:fill="FFFFFF" w:themeFill="background1"/>
            <w:vAlign w:val="bottom"/>
          </w:tcPr>
          <w:p w14:paraId="15582F73" w14:textId="77777777" w:rsidR="00713DDD" w:rsidRPr="00FC6413" w:rsidRDefault="00713DDD" w:rsidP="006A144F">
            <w:pPr>
              <w:keepNext/>
              <w:jc w:val="right"/>
              <w:rPr>
                <w:color w:val="000000" w:themeColor="text1"/>
                <w:sz w:val="20"/>
              </w:rPr>
            </w:pPr>
            <w:r w:rsidRPr="00FC6413">
              <w:rPr>
                <w:color w:val="000000" w:themeColor="text1"/>
                <w:sz w:val="20"/>
              </w:rPr>
              <w:t>32.53</w:t>
            </w:r>
          </w:p>
        </w:tc>
      </w:tr>
      <w:tr w:rsidR="00713DDD" w:rsidRPr="00FC6413" w14:paraId="28ADCC7A" w14:textId="77777777" w:rsidTr="006A144F">
        <w:trPr>
          <w:trHeight w:val="233"/>
        </w:trPr>
        <w:tc>
          <w:tcPr>
            <w:tcW w:w="4091" w:type="pct"/>
            <w:gridSpan w:val="2"/>
            <w:tcBorders>
              <w:top w:val="nil"/>
              <w:bottom w:val="nil"/>
            </w:tcBorders>
          </w:tcPr>
          <w:p w14:paraId="5603F667" w14:textId="77777777" w:rsidR="00713DDD" w:rsidRPr="00FC6413" w:rsidRDefault="00713DDD" w:rsidP="006A144F">
            <w:pPr>
              <w:ind w:hanging="360"/>
              <w:jc w:val="left"/>
              <w:rPr>
                <w:color w:val="000000" w:themeColor="text1"/>
                <w:sz w:val="20"/>
              </w:rPr>
            </w:pPr>
            <w:r w:rsidRPr="00FC6413">
              <w:rPr>
                <w:color w:val="000000" w:themeColor="text1"/>
                <w:sz w:val="20"/>
              </w:rPr>
              <w:t>(f)</w:t>
            </w:r>
            <w:r w:rsidRPr="00FC6413">
              <w:rPr>
                <w:color w:val="000000" w:themeColor="text1"/>
                <w:sz w:val="20"/>
              </w:rPr>
              <w:tab/>
              <w:t>Annex E (methyl bromide)</w:t>
            </w:r>
          </w:p>
        </w:tc>
        <w:tc>
          <w:tcPr>
            <w:tcW w:w="909" w:type="pct"/>
            <w:tcBorders>
              <w:top w:val="nil"/>
              <w:bottom w:val="nil"/>
            </w:tcBorders>
            <w:shd w:val="clear" w:color="auto" w:fill="FFFFFF" w:themeFill="background1"/>
            <w:vAlign w:val="bottom"/>
          </w:tcPr>
          <w:p w14:paraId="7110B2F1" w14:textId="77777777" w:rsidR="00713DDD" w:rsidRPr="00FC6413" w:rsidRDefault="00713DDD" w:rsidP="006A144F">
            <w:pPr>
              <w:jc w:val="right"/>
              <w:rPr>
                <w:color w:val="000000" w:themeColor="text1"/>
                <w:sz w:val="20"/>
              </w:rPr>
            </w:pPr>
            <w:r w:rsidRPr="00FC6413">
              <w:rPr>
                <w:color w:val="000000" w:themeColor="text1"/>
                <w:sz w:val="20"/>
              </w:rPr>
              <w:t>0.00</w:t>
            </w:r>
          </w:p>
        </w:tc>
      </w:tr>
      <w:tr w:rsidR="00713DDD" w:rsidRPr="00FC6413" w14:paraId="42087AED" w14:textId="77777777" w:rsidTr="006A144F">
        <w:trPr>
          <w:trHeight w:val="233"/>
        </w:trPr>
        <w:tc>
          <w:tcPr>
            <w:tcW w:w="4091" w:type="pct"/>
            <w:gridSpan w:val="2"/>
            <w:tcBorders>
              <w:top w:val="nil"/>
            </w:tcBorders>
          </w:tcPr>
          <w:p w14:paraId="2E8A20CA" w14:textId="77777777" w:rsidR="00713DDD" w:rsidRPr="00FC6413" w:rsidRDefault="00713DDD" w:rsidP="006A144F">
            <w:pPr>
              <w:tabs>
                <w:tab w:val="right" w:pos="7425"/>
              </w:tabs>
              <w:ind w:left="6480" w:right="-108"/>
              <w:jc w:val="left"/>
              <w:rPr>
                <w:color w:val="000000" w:themeColor="text1"/>
                <w:sz w:val="20"/>
              </w:rPr>
            </w:pPr>
            <w:r w:rsidRPr="00FC6413">
              <w:rPr>
                <w:color w:val="000000" w:themeColor="text1"/>
                <w:sz w:val="20"/>
              </w:rPr>
              <w:tab/>
              <w:t>Total:</w:t>
            </w:r>
          </w:p>
        </w:tc>
        <w:tc>
          <w:tcPr>
            <w:tcW w:w="909" w:type="pct"/>
            <w:tcBorders>
              <w:top w:val="nil"/>
            </w:tcBorders>
            <w:shd w:val="clear" w:color="auto" w:fill="FFFFFF" w:themeFill="background1"/>
            <w:vAlign w:val="bottom"/>
          </w:tcPr>
          <w:p w14:paraId="0418AF44" w14:textId="77777777" w:rsidR="00713DDD" w:rsidRPr="00FC6413" w:rsidRDefault="00713DDD" w:rsidP="006A144F">
            <w:pPr>
              <w:jc w:val="right"/>
              <w:rPr>
                <w:color w:val="000000" w:themeColor="text1"/>
                <w:sz w:val="20"/>
              </w:rPr>
            </w:pPr>
            <w:r w:rsidRPr="00FC6413">
              <w:rPr>
                <w:color w:val="000000" w:themeColor="text1"/>
                <w:sz w:val="20"/>
              </w:rPr>
              <w:t>32.53</w:t>
            </w:r>
          </w:p>
        </w:tc>
      </w:tr>
      <w:tr w:rsidR="00713DDD" w:rsidRPr="00FC6413" w14:paraId="454529A3" w14:textId="77777777" w:rsidTr="006A144F">
        <w:trPr>
          <w:trHeight w:val="233"/>
        </w:trPr>
        <w:tc>
          <w:tcPr>
            <w:tcW w:w="4091" w:type="pct"/>
            <w:gridSpan w:val="2"/>
          </w:tcPr>
          <w:p w14:paraId="5A60AAEA" w14:textId="77777777" w:rsidR="00713DDD" w:rsidRPr="00FC6413" w:rsidRDefault="00713DDD" w:rsidP="006A144F">
            <w:pPr>
              <w:jc w:val="left"/>
              <w:rPr>
                <w:color w:val="000000" w:themeColor="text1"/>
                <w:sz w:val="20"/>
              </w:rPr>
            </w:pPr>
            <w:r w:rsidRPr="00FC6413">
              <w:rPr>
                <w:color w:val="000000" w:themeColor="text1"/>
                <w:sz w:val="20"/>
              </w:rPr>
              <w:t>Year of reported country programme implementation data:</w:t>
            </w:r>
          </w:p>
        </w:tc>
        <w:tc>
          <w:tcPr>
            <w:tcW w:w="909" w:type="pct"/>
            <w:shd w:val="clear" w:color="auto" w:fill="FFFFFF" w:themeFill="background1"/>
          </w:tcPr>
          <w:p w14:paraId="4989C486" w14:textId="77777777" w:rsidR="00713DDD" w:rsidRPr="00FC6413" w:rsidRDefault="00713DDD" w:rsidP="006A144F">
            <w:pPr>
              <w:jc w:val="right"/>
              <w:rPr>
                <w:color w:val="000000" w:themeColor="text1"/>
                <w:sz w:val="20"/>
              </w:rPr>
            </w:pPr>
            <w:r w:rsidRPr="00FC6413">
              <w:rPr>
                <w:color w:val="000000" w:themeColor="text1"/>
                <w:sz w:val="20"/>
              </w:rPr>
              <w:t>2020</w:t>
            </w:r>
          </w:p>
        </w:tc>
      </w:tr>
      <w:tr w:rsidR="00713DDD" w:rsidRPr="00FC6413" w14:paraId="1C6F9377" w14:textId="77777777" w:rsidTr="006A144F">
        <w:trPr>
          <w:trHeight w:val="233"/>
        </w:trPr>
        <w:tc>
          <w:tcPr>
            <w:tcW w:w="4091" w:type="pct"/>
            <w:gridSpan w:val="2"/>
          </w:tcPr>
          <w:p w14:paraId="095B2DB5" w14:textId="77777777" w:rsidR="00713DDD" w:rsidRPr="00FC6413" w:rsidRDefault="00713DDD" w:rsidP="006A144F">
            <w:pPr>
              <w:keepNext/>
              <w:jc w:val="left"/>
              <w:rPr>
                <w:color w:val="000000" w:themeColor="text1"/>
                <w:sz w:val="20"/>
              </w:rPr>
            </w:pPr>
            <w:r w:rsidRPr="00FC6413">
              <w:rPr>
                <w:color w:val="000000" w:themeColor="text1"/>
                <w:sz w:val="20"/>
              </w:rPr>
              <w:t>Amount approved for projects (as at July 2021) (</w:t>
            </w:r>
            <w:r>
              <w:rPr>
                <w:color w:val="000000" w:themeColor="text1"/>
                <w:sz w:val="20"/>
              </w:rPr>
              <w:t>US $</w:t>
            </w:r>
            <w:r w:rsidRPr="00FC6413">
              <w:rPr>
                <w:color w:val="000000" w:themeColor="text1"/>
                <w:sz w:val="20"/>
              </w:rPr>
              <w:t>):</w:t>
            </w:r>
          </w:p>
        </w:tc>
        <w:tc>
          <w:tcPr>
            <w:tcW w:w="909" w:type="pct"/>
            <w:shd w:val="clear" w:color="auto" w:fill="auto"/>
            <w:vAlign w:val="bottom"/>
          </w:tcPr>
          <w:p w14:paraId="09F523EB" w14:textId="77777777" w:rsidR="00713DDD" w:rsidRPr="00FC6413" w:rsidRDefault="00713DDD" w:rsidP="006A144F">
            <w:pPr>
              <w:jc w:val="right"/>
              <w:rPr>
                <w:color w:val="000000" w:themeColor="text1"/>
                <w:sz w:val="20"/>
              </w:rPr>
            </w:pPr>
            <w:r w:rsidRPr="00FC6413">
              <w:rPr>
                <w:color w:val="000000" w:themeColor="text1"/>
                <w:sz w:val="20"/>
              </w:rPr>
              <w:t>10,299,885</w:t>
            </w:r>
          </w:p>
        </w:tc>
      </w:tr>
      <w:tr w:rsidR="00713DDD" w:rsidRPr="00FC6413" w14:paraId="336BC5FC" w14:textId="77777777" w:rsidTr="006A144F">
        <w:trPr>
          <w:trHeight w:val="233"/>
        </w:trPr>
        <w:tc>
          <w:tcPr>
            <w:tcW w:w="4091" w:type="pct"/>
            <w:gridSpan w:val="2"/>
          </w:tcPr>
          <w:p w14:paraId="7F78EC55" w14:textId="77777777" w:rsidR="00713DDD" w:rsidRPr="00FC6413" w:rsidRDefault="00713DDD" w:rsidP="006A144F">
            <w:pPr>
              <w:keepNext/>
              <w:jc w:val="left"/>
              <w:rPr>
                <w:color w:val="000000" w:themeColor="text1"/>
                <w:sz w:val="20"/>
              </w:rPr>
            </w:pPr>
            <w:r w:rsidRPr="00FC6413">
              <w:rPr>
                <w:color w:val="000000" w:themeColor="text1"/>
                <w:sz w:val="20"/>
              </w:rPr>
              <w:t>Amount disbursed (as at December 2020) (</w:t>
            </w:r>
            <w:r>
              <w:rPr>
                <w:color w:val="000000" w:themeColor="text1"/>
                <w:sz w:val="20"/>
              </w:rPr>
              <w:t>US $</w:t>
            </w:r>
            <w:r w:rsidRPr="00FC6413">
              <w:rPr>
                <w:color w:val="000000" w:themeColor="text1"/>
                <w:sz w:val="20"/>
              </w:rPr>
              <w:t>):</w:t>
            </w:r>
          </w:p>
        </w:tc>
        <w:tc>
          <w:tcPr>
            <w:tcW w:w="909" w:type="pct"/>
            <w:shd w:val="clear" w:color="auto" w:fill="auto"/>
          </w:tcPr>
          <w:p w14:paraId="5D0F6A3E" w14:textId="77777777" w:rsidR="00713DDD" w:rsidRPr="00FC6413" w:rsidRDefault="00713DDD" w:rsidP="006A144F">
            <w:pPr>
              <w:jc w:val="right"/>
              <w:rPr>
                <w:color w:val="000000" w:themeColor="text1"/>
                <w:sz w:val="20"/>
              </w:rPr>
            </w:pPr>
            <w:r w:rsidRPr="00FC6413">
              <w:rPr>
                <w:color w:val="000000" w:themeColor="text1"/>
                <w:sz w:val="20"/>
              </w:rPr>
              <w:t>9,468,948</w:t>
            </w:r>
          </w:p>
        </w:tc>
      </w:tr>
      <w:tr w:rsidR="00713DDD" w:rsidRPr="00FC6413" w14:paraId="5BB358FC" w14:textId="77777777" w:rsidTr="006A144F">
        <w:trPr>
          <w:trHeight w:val="233"/>
        </w:trPr>
        <w:tc>
          <w:tcPr>
            <w:tcW w:w="4091" w:type="pct"/>
            <w:gridSpan w:val="2"/>
          </w:tcPr>
          <w:p w14:paraId="489718E2" w14:textId="77777777" w:rsidR="00713DDD" w:rsidRPr="00FC6413" w:rsidRDefault="00713DDD" w:rsidP="006A144F">
            <w:pPr>
              <w:keepNext/>
              <w:jc w:val="left"/>
              <w:rPr>
                <w:color w:val="000000" w:themeColor="text1"/>
                <w:sz w:val="20"/>
              </w:rPr>
            </w:pPr>
            <w:r w:rsidRPr="00FC6413">
              <w:rPr>
                <w:color w:val="000000" w:themeColor="text1"/>
                <w:sz w:val="20"/>
              </w:rPr>
              <w:t>ODS to be phased out (as at July 2021) (ODP tonnes):</w:t>
            </w:r>
          </w:p>
        </w:tc>
        <w:tc>
          <w:tcPr>
            <w:tcW w:w="909" w:type="pct"/>
            <w:shd w:val="clear" w:color="auto" w:fill="auto"/>
            <w:vAlign w:val="bottom"/>
          </w:tcPr>
          <w:p w14:paraId="67A262C0" w14:textId="77777777" w:rsidR="00713DDD" w:rsidRPr="00FC6413" w:rsidRDefault="00713DDD" w:rsidP="006A144F">
            <w:pPr>
              <w:jc w:val="right"/>
              <w:rPr>
                <w:color w:val="000000" w:themeColor="text1"/>
                <w:sz w:val="20"/>
              </w:rPr>
            </w:pPr>
            <w:r w:rsidRPr="00FC6413">
              <w:rPr>
                <w:color w:val="000000" w:themeColor="text1"/>
                <w:sz w:val="20"/>
              </w:rPr>
              <w:t>737.2</w:t>
            </w:r>
          </w:p>
        </w:tc>
      </w:tr>
      <w:tr w:rsidR="00713DDD" w:rsidRPr="00FC6413" w14:paraId="17079883" w14:textId="77777777" w:rsidTr="006A144F">
        <w:trPr>
          <w:trHeight w:val="233"/>
        </w:trPr>
        <w:tc>
          <w:tcPr>
            <w:tcW w:w="4091" w:type="pct"/>
            <w:gridSpan w:val="2"/>
          </w:tcPr>
          <w:p w14:paraId="0A699158" w14:textId="77777777" w:rsidR="00713DDD" w:rsidRPr="00FC6413" w:rsidRDefault="00713DDD" w:rsidP="006A144F">
            <w:pPr>
              <w:keepNext/>
              <w:jc w:val="left"/>
              <w:rPr>
                <w:color w:val="000000" w:themeColor="text1"/>
                <w:sz w:val="20"/>
              </w:rPr>
            </w:pPr>
            <w:r w:rsidRPr="00FC6413">
              <w:rPr>
                <w:color w:val="000000" w:themeColor="text1"/>
                <w:sz w:val="20"/>
              </w:rPr>
              <w:t>ODS phased out (as at December 2020) (ODP tonnes):</w:t>
            </w:r>
          </w:p>
        </w:tc>
        <w:tc>
          <w:tcPr>
            <w:tcW w:w="909" w:type="pct"/>
            <w:shd w:val="clear" w:color="auto" w:fill="auto"/>
          </w:tcPr>
          <w:p w14:paraId="0EF98FA0" w14:textId="77777777" w:rsidR="00713DDD" w:rsidRPr="00FC6413" w:rsidRDefault="00713DDD" w:rsidP="006A144F">
            <w:pPr>
              <w:jc w:val="right"/>
              <w:rPr>
                <w:color w:val="000000" w:themeColor="text1"/>
                <w:sz w:val="20"/>
              </w:rPr>
            </w:pPr>
            <w:r w:rsidRPr="00FC6413">
              <w:rPr>
                <w:color w:val="000000" w:themeColor="text1"/>
                <w:sz w:val="20"/>
              </w:rPr>
              <w:t>734.8</w:t>
            </w:r>
          </w:p>
        </w:tc>
      </w:tr>
    </w:tbl>
    <w:p w14:paraId="19729396" w14:textId="77777777" w:rsidR="00713DDD" w:rsidRPr="00FC6413" w:rsidRDefault="00713DDD" w:rsidP="00713DDD">
      <w:pPr>
        <w:rPr>
          <w:color w:val="000000" w:themeColor="text1"/>
        </w:rPr>
      </w:pPr>
    </w:p>
    <w:p w14:paraId="5B94AB98" w14:textId="77777777" w:rsidR="00713DDD" w:rsidRPr="00FC6413" w:rsidRDefault="00713DDD" w:rsidP="00713DDD">
      <w:pPr>
        <w:pStyle w:val="Heading1"/>
        <w:tabs>
          <w:tab w:val="clear" w:pos="0"/>
        </w:tabs>
        <w:rPr>
          <w:color w:val="000000" w:themeColor="text1"/>
        </w:rPr>
      </w:pPr>
      <w:r w:rsidRPr="00FC6413">
        <w:rPr>
          <w:color w:val="000000" w:themeColor="text1"/>
        </w:rPr>
        <w:t>Summary of activities and funds approved by the Executive Committee:</w:t>
      </w:r>
    </w:p>
    <w:tbl>
      <w:tblPr>
        <w:tblStyle w:val="TableGrid"/>
        <w:tblW w:w="5000" w:type="pct"/>
        <w:tblLook w:val="01E0" w:firstRow="1" w:lastRow="1" w:firstColumn="1" w:lastColumn="1" w:noHBand="0" w:noVBand="0"/>
      </w:tblPr>
      <w:tblGrid>
        <w:gridCol w:w="462"/>
        <w:gridCol w:w="7018"/>
        <w:gridCol w:w="1870"/>
      </w:tblGrid>
      <w:tr w:rsidR="00713DDD" w:rsidRPr="00FC6413" w14:paraId="5952A679" w14:textId="77777777" w:rsidTr="006A144F">
        <w:tc>
          <w:tcPr>
            <w:tcW w:w="4000" w:type="pct"/>
            <w:gridSpan w:val="2"/>
            <w:tcBorders>
              <w:bottom w:val="single" w:sz="4" w:space="0" w:color="auto"/>
            </w:tcBorders>
          </w:tcPr>
          <w:p w14:paraId="7187D8B5" w14:textId="77777777" w:rsidR="00713DDD" w:rsidRPr="00FC6413" w:rsidRDefault="00713DDD" w:rsidP="006A144F">
            <w:pPr>
              <w:widowControl w:val="0"/>
              <w:ind w:left="142"/>
              <w:jc w:val="left"/>
              <w:rPr>
                <w:b/>
                <w:sz w:val="20"/>
                <w:szCs w:val="20"/>
              </w:rPr>
            </w:pPr>
            <w:r w:rsidRPr="00FC6413">
              <w:rPr>
                <w:b/>
                <w:sz w:val="20"/>
                <w:szCs w:val="20"/>
              </w:rPr>
              <w:t>Summary of activities</w:t>
            </w:r>
          </w:p>
          <w:p w14:paraId="03918694" w14:textId="77777777" w:rsidR="00713DDD" w:rsidRPr="00FC6413" w:rsidRDefault="00713DDD" w:rsidP="006A144F">
            <w:pPr>
              <w:widowControl w:val="0"/>
              <w:ind w:left="142"/>
              <w:jc w:val="left"/>
              <w:rPr>
                <w:b/>
                <w:sz w:val="20"/>
                <w:szCs w:val="20"/>
              </w:rPr>
            </w:pPr>
          </w:p>
        </w:tc>
        <w:tc>
          <w:tcPr>
            <w:tcW w:w="1000" w:type="pct"/>
            <w:tcBorders>
              <w:bottom w:val="single" w:sz="4" w:space="0" w:color="auto"/>
            </w:tcBorders>
          </w:tcPr>
          <w:p w14:paraId="00E481C2" w14:textId="77777777" w:rsidR="00713DDD" w:rsidRPr="00FC6413" w:rsidRDefault="00713DDD" w:rsidP="006A144F">
            <w:pPr>
              <w:widowControl w:val="0"/>
              <w:ind w:left="142"/>
              <w:jc w:val="center"/>
              <w:rPr>
                <w:b/>
                <w:sz w:val="20"/>
                <w:szCs w:val="20"/>
              </w:rPr>
            </w:pPr>
            <w:r w:rsidRPr="00FC6413">
              <w:rPr>
                <w:b/>
                <w:sz w:val="20"/>
                <w:szCs w:val="20"/>
              </w:rPr>
              <w:t>Funds approved (</w:t>
            </w:r>
            <w:r>
              <w:rPr>
                <w:b/>
                <w:sz w:val="20"/>
                <w:szCs w:val="20"/>
              </w:rPr>
              <w:t>US $</w:t>
            </w:r>
            <w:r w:rsidRPr="00FC6413">
              <w:rPr>
                <w:b/>
                <w:sz w:val="20"/>
                <w:szCs w:val="20"/>
              </w:rPr>
              <w:t>)</w:t>
            </w:r>
          </w:p>
        </w:tc>
      </w:tr>
      <w:tr w:rsidR="00713DDD" w:rsidRPr="00FC6413" w14:paraId="24785784" w14:textId="77777777" w:rsidTr="006A144F">
        <w:tc>
          <w:tcPr>
            <w:tcW w:w="247" w:type="pct"/>
            <w:tcBorders>
              <w:top w:val="single" w:sz="4" w:space="0" w:color="auto"/>
              <w:left w:val="single" w:sz="4" w:space="0" w:color="auto"/>
              <w:bottom w:val="single" w:sz="4" w:space="0" w:color="auto"/>
              <w:right w:val="nil"/>
            </w:tcBorders>
          </w:tcPr>
          <w:p w14:paraId="52C9563C" w14:textId="77777777" w:rsidR="00713DDD" w:rsidRPr="00FC6413" w:rsidRDefault="00713DDD" w:rsidP="006A144F">
            <w:pPr>
              <w:widowControl w:val="0"/>
              <w:rPr>
                <w:sz w:val="20"/>
                <w:szCs w:val="20"/>
              </w:rPr>
            </w:pPr>
            <w:r w:rsidRPr="00FC6413">
              <w:rPr>
                <w:sz w:val="20"/>
                <w:szCs w:val="20"/>
              </w:rPr>
              <w:t>(a)</w:t>
            </w:r>
          </w:p>
        </w:tc>
        <w:tc>
          <w:tcPr>
            <w:tcW w:w="3753" w:type="pct"/>
            <w:tcBorders>
              <w:top w:val="single" w:sz="4" w:space="0" w:color="auto"/>
              <w:left w:val="nil"/>
              <w:bottom w:val="single" w:sz="4" w:space="0" w:color="auto"/>
              <w:right w:val="single" w:sz="4" w:space="0" w:color="auto"/>
            </w:tcBorders>
          </w:tcPr>
          <w:p w14:paraId="10FE1EC8" w14:textId="77777777" w:rsidR="00713DDD" w:rsidRPr="00FC6413" w:rsidRDefault="00713DDD" w:rsidP="006A144F">
            <w:pPr>
              <w:widowControl w:val="0"/>
              <w:ind w:left="-120"/>
              <w:rPr>
                <w:sz w:val="20"/>
                <w:szCs w:val="20"/>
              </w:rPr>
            </w:pPr>
            <w:r w:rsidRPr="00FC6413">
              <w:rPr>
                <w:sz w:val="20"/>
                <w:szCs w:val="20"/>
              </w:rPr>
              <w:t>Investment projects:</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7FEF901B" w14:textId="77777777" w:rsidR="00713DDD" w:rsidRPr="00FC6413" w:rsidRDefault="00713DDD" w:rsidP="006A144F">
            <w:pPr>
              <w:keepNext/>
              <w:jc w:val="right"/>
              <w:rPr>
                <w:color w:val="000000" w:themeColor="text1"/>
                <w:sz w:val="20"/>
              </w:rPr>
            </w:pPr>
            <w:r w:rsidRPr="00FC6413">
              <w:rPr>
                <w:color w:val="000000" w:themeColor="text1"/>
                <w:sz w:val="20"/>
              </w:rPr>
              <w:t>7,065,108</w:t>
            </w:r>
          </w:p>
        </w:tc>
      </w:tr>
      <w:tr w:rsidR="00713DDD" w:rsidRPr="00FC6413" w14:paraId="13167837" w14:textId="77777777" w:rsidTr="006A144F">
        <w:tc>
          <w:tcPr>
            <w:tcW w:w="247" w:type="pct"/>
            <w:tcBorders>
              <w:top w:val="single" w:sz="4" w:space="0" w:color="auto"/>
              <w:left w:val="single" w:sz="4" w:space="0" w:color="auto"/>
              <w:bottom w:val="single" w:sz="4" w:space="0" w:color="auto"/>
              <w:right w:val="nil"/>
            </w:tcBorders>
          </w:tcPr>
          <w:p w14:paraId="37C23899" w14:textId="77777777" w:rsidR="00713DDD" w:rsidRPr="00FC6413" w:rsidRDefault="00713DDD" w:rsidP="006A144F">
            <w:pPr>
              <w:widowControl w:val="0"/>
              <w:rPr>
                <w:sz w:val="20"/>
                <w:szCs w:val="20"/>
              </w:rPr>
            </w:pPr>
            <w:r w:rsidRPr="00FC6413">
              <w:rPr>
                <w:sz w:val="20"/>
                <w:szCs w:val="20"/>
              </w:rPr>
              <w:t>(b)</w:t>
            </w:r>
          </w:p>
        </w:tc>
        <w:tc>
          <w:tcPr>
            <w:tcW w:w="3753" w:type="pct"/>
            <w:tcBorders>
              <w:top w:val="single" w:sz="4" w:space="0" w:color="auto"/>
              <w:left w:val="nil"/>
              <w:bottom w:val="single" w:sz="4" w:space="0" w:color="auto"/>
              <w:right w:val="single" w:sz="4" w:space="0" w:color="auto"/>
            </w:tcBorders>
          </w:tcPr>
          <w:p w14:paraId="310210A9" w14:textId="77777777" w:rsidR="00713DDD" w:rsidRPr="00FC6413" w:rsidRDefault="00713DDD" w:rsidP="006A144F">
            <w:pPr>
              <w:widowControl w:val="0"/>
              <w:ind w:left="-109"/>
              <w:rPr>
                <w:sz w:val="20"/>
                <w:szCs w:val="20"/>
              </w:rPr>
            </w:pPr>
            <w:r w:rsidRPr="00FC6413">
              <w:rPr>
                <w:sz w:val="20"/>
                <w:szCs w:val="20"/>
              </w:rPr>
              <w:t>Institutional strengthening:</w:t>
            </w:r>
          </w:p>
        </w:tc>
        <w:tc>
          <w:tcPr>
            <w:tcW w:w="1000" w:type="pct"/>
            <w:tcBorders>
              <w:top w:val="single" w:sz="4" w:space="0" w:color="auto"/>
              <w:left w:val="single" w:sz="4" w:space="0" w:color="auto"/>
              <w:bottom w:val="single" w:sz="4" w:space="0" w:color="auto"/>
              <w:right w:val="single" w:sz="4" w:space="0" w:color="auto"/>
            </w:tcBorders>
            <w:shd w:val="clear" w:color="auto" w:fill="FFFFFF" w:themeFill="background1"/>
          </w:tcPr>
          <w:p w14:paraId="3745FD62" w14:textId="77777777" w:rsidR="00713DDD" w:rsidRPr="00FC6413" w:rsidRDefault="00713DDD" w:rsidP="006A144F">
            <w:pPr>
              <w:keepNext/>
              <w:jc w:val="right"/>
              <w:rPr>
                <w:color w:val="000000" w:themeColor="text1"/>
                <w:sz w:val="20"/>
              </w:rPr>
            </w:pPr>
            <w:r w:rsidRPr="00FC6413">
              <w:rPr>
                <w:color w:val="000000" w:themeColor="text1"/>
                <w:sz w:val="20"/>
              </w:rPr>
              <w:t>1,747,995</w:t>
            </w:r>
          </w:p>
        </w:tc>
      </w:tr>
      <w:tr w:rsidR="00713DDD" w:rsidRPr="00FC6413" w14:paraId="5AB3FB5D" w14:textId="77777777" w:rsidTr="006A144F">
        <w:tc>
          <w:tcPr>
            <w:tcW w:w="247" w:type="pct"/>
            <w:tcBorders>
              <w:top w:val="single" w:sz="4" w:space="0" w:color="auto"/>
              <w:left w:val="single" w:sz="4" w:space="0" w:color="auto"/>
              <w:bottom w:val="single" w:sz="4" w:space="0" w:color="auto"/>
              <w:right w:val="nil"/>
            </w:tcBorders>
          </w:tcPr>
          <w:p w14:paraId="600E80C3" w14:textId="77777777" w:rsidR="00713DDD" w:rsidRPr="00FC6413" w:rsidRDefault="00713DDD" w:rsidP="006A144F">
            <w:pPr>
              <w:widowControl w:val="0"/>
              <w:rPr>
                <w:sz w:val="20"/>
                <w:szCs w:val="20"/>
              </w:rPr>
            </w:pPr>
            <w:r w:rsidRPr="00FC6413">
              <w:rPr>
                <w:sz w:val="20"/>
                <w:szCs w:val="20"/>
              </w:rPr>
              <w:t>(c)</w:t>
            </w:r>
          </w:p>
        </w:tc>
        <w:tc>
          <w:tcPr>
            <w:tcW w:w="3753" w:type="pct"/>
            <w:tcBorders>
              <w:top w:val="single" w:sz="4" w:space="0" w:color="auto"/>
              <w:left w:val="nil"/>
              <w:bottom w:val="single" w:sz="4" w:space="0" w:color="auto"/>
              <w:right w:val="single" w:sz="4" w:space="0" w:color="auto"/>
            </w:tcBorders>
          </w:tcPr>
          <w:p w14:paraId="276EAE2E" w14:textId="77777777" w:rsidR="00713DDD" w:rsidRPr="00FC6413" w:rsidRDefault="00713DDD" w:rsidP="006A144F">
            <w:pPr>
              <w:widowControl w:val="0"/>
              <w:ind w:left="-109"/>
              <w:rPr>
                <w:sz w:val="20"/>
                <w:szCs w:val="20"/>
              </w:rPr>
            </w:pPr>
            <w:r w:rsidRPr="00FC6413">
              <w:rPr>
                <w:sz w:val="20"/>
                <w:szCs w:val="20"/>
              </w:rPr>
              <w:t>Project preparation, technical assistance, training and other non-investment projects:</w:t>
            </w:r>
          </w:p>
        </w:tc>
        <w:tc>
          <w:tcPr>
            <w:tcW w:w="1000" w:type="pct"/>
            <w:tcBorders>
              <w:top w:val="single" w:sz="4" w:space="0" w:color="auto"/>
              <w:left w:val="single" w:sz="4" w:space="0" w:color="auto"/>
              <w:bottom w:val="single" w:sz="4" w:space="0" w:color="auto"/>
              <w:right w:val="single" w:sz="4" w:space="0" w:color="auto"/>
            </w:tcBorders>
            <w:shd w:val="clear" w:color="auto" w:fill="FFFFFF" w:themeFill="background1"/>
          </w:tcPr>
          <w:p w14:paraId="5C1CDF6B" w14:textId="77777777" w:rsidR="00713DDD" w:rsidRPr="00FC6413" w:rsidRDefault="00713DDD" w:rsidP="006A144F">
            <w:pPr>
              <w:widowControl w:val="0"/>
              <w:jc w:val="right"/>
              <w:rPr>
                <w:color w:val="000000" w:themeColor="text1"/>
                <w:sz w:val="20"/>
              </w:rPr>
            </w:pPr>
            <w:r w:rsidRPr="00FC6413">
              <w:rPr>
                <w:color w:val="000000" w:themeColor="text1"/>
                <w:sz w:val="20"/>
              </w:rPr>
              <w:t>1,486,782</w:t>
            </w:r>
          </w:p>
        </w:tc>
      </w:tr>
      <w:tr w:rsidR="00713DDD" w:rsidRPr="00FC6413" w14:paraId="3D4F72C1" w14:textId="77777777" w:rsidTr="006A144F">
        <w:tc>
          <w:tcPr>
            <w:tcW w:w="4000" w:type="pct"/>
            <w:gridSpan w:val="2"/>
            <w:tcBorders>
              <w:top w:val="single" w:sz="4" w:space="0" w:color="auto"/>
              <w:left w:val="single" w:sz="4" w:space="0" w:color="auto"/>
              <w:bottom w:val="single" w:sz="4" w:space="0" w:color="auto"/>
              <w:right w:val="single" w:sz="4" w:space="0" w:color="auto"/>
            </w:tcBorders>
          </w:tcPr>
          <w:p w14:paraId="45BF036A" w14:textId="77777777" w:rsidR="00713DDD" w:rsidRPr="00FC6413" w:rsidRDefault="00713DDD" w:rsidP="006A144F">
            <w:pPr>
              <w:widowControl w:val="0"/>
              <w:tabs>
                <w:tab w:val="left" w:pos="6689"/>
              </w:tabs>
              <w:ind w:left="6406" w:right="-108"/>
              <w:jc w:val="left"/>
              <w:rPr>
                <w:sz w:val="20"/>
                <w:szCs w:val="20"/>
              </w:rPr>
            </w:pPr>
            <w:r w:rsidRPr="00FC6413">
              <w:rPr>
                <w:sz w:val="20"/>
                <w:szCs w:val="20"/>
              </w:rPr>
              <w:tab/>
              <w:t>Total:</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4BF2D12C" w14:textId="77777777" w:rsidR="00713DDD" w:rsidRPr="00FC6413" w:rsidRDefault="00713DDD" w:rsidP="006A144F">
            <w:pPr>
              <w:widowControl w:val="0"/>
              <w:jc w:val="right"/>
              <w:rPr>
                <w:sz w:val="20"/>
                <w:szCs w:val="20"/>
              </w:rPr>
            </w:pPr>
            <w:r w:rsidRPr="00FC6413">
              <w:rPr>
                <w:sz w:val="20"/>
                <w:szCs w:val="20"/>
              </w:rPr>
              <w:t>10,299,885</w:t>
            </w:r>
          </w:p>
        </w:tc>
      </w:tr>
      <w:tr w:rsidR="00713DDD" w:rsidRPr="00FC6413" w14:paraId="0C47661E" w14:textId="77777777" w:rsidTr="006A144F">
        <w:tc>
          <w:tcPr>
            <w:tcW w:w="247" w:type="pct"/>
            <w:tcBorders>
              <w:top w:val="single" w:sz="4" w:space="0" w:color="auto"/>
              <w:left w:val="single" w:sz="4" w:space="0" w:color="auto"/>
              <w:bottom w:val="single" w:sz="4" w:space="0" w:color="auto"/>
              <w:right w:val="nil"/>
            </w:tcBorders>
          </w:tcPr>
          <w:p w14:paraId="2BF233ED" w14:textId="77777777" w:rsidR="00713DDD" w:rsidRPr="00FC6413" w:rsidRDefault="00713DDD" w:rsidP="006A144F">
            <w:pPr>
              <w:widowControl w:val="0"/>
              <w:rPr>
                <w:sz w:val="20"/>
                <w:szCs w:val="20"/>
              </w:rPr>
            </w:pPr>
            <w:r w:rsidRPr="00FC6413">
              <w:rPr>
                <w:sz w:val="20"/>
                <w:szCs w:val="20"/>
              </w:rPr>
              <w:t>(d)</w:t>
            </w:r>
          </w:p>
        </w:tc>
        <w:tc>
          <w:tcPr>
            <w:tcW w:w="3753" w:type="pct"/>
            <w:tcBorders>
              <w:top w:val="single" w:sz="4" w:space="0" w:color="auto"/>
              <w:left w:val="nil"/>
              <w:bottom w:val="single" w:sz="4" w:space="0" w:color="auto"/>
              <w:right w:val="nil"/>
            </w:tcBorders>
          </w:tcPr>
          <w:p w14:paraId="05BECE76" w14:textId="77777777" w:rsidR="00713DDD" w:rsidRPr="00FC6413" w:rsidRDefault="00713DDD" w:rsidP="006A144F">
            <w:pPr>
              <w:widowControl w:val="0"/>
              <w:ind w:left="-109"/>
              <w:rPr>
                <w:sz w:val="20"/>
                <w:szCs w:val="20"/>
              </w:rPr>
            </w:pPr>
            <w:r w:rsidRPr="00FC6413">
              <w:rPr>
                <w:sz w:val="20"/>
                <w:szCs w:val="20"/>
              </w:rPr>
              <w:t>HFC activities funded from additional voluntary contributions</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040343A9" w14:textId="77777777" w:rsidR="00713DDD" w:rsidRPr="00FC6413" w:rsidRDefault="00713DDD" w:rsidP="006A144F">
            <w:pPr>
              <w:widowControl w:val="0"/>
              <w:jc w:val="right"/>
              <w:rPr>
                <w:color w:val="000000" w:themeColor="text1"/>
                <w:sz w:val="20"/>
              </w:rPr>
            </w:pPr>
            <w:r w:rsidRPr="00FC6413">
              <w:rPr>
                <w:color w:val="000000" w:themeColor="text1"/>
                <w:sz w:val="20"/>
              </w:rPr>
              <w:t>150,000</w:t>
            </w:r>
          </w:p>
        </w:tc>
      </w:tr>
    </w:tbl>
    <w:p w14:paraId="2A253776" w14:textId="77777777" w:rsidR="00713DDD" w:rsidRPr="00FC6413" w:rsidRDefault="00713DDD" w:rsidP="00713DDD"/>
    <w:p w14:paraId="70CD63EF" w14:textId="77777777" w:rsidR="00713DDD" w:rsidRPr="00FC6413" w:rsidRDefault="00713DDD" w:rsidP="00713DDD">
      <w:pPr>
        <w:pStyle w:val="StyleHeader4Para4Left0Firstline0"/>
        <w:keepNext/>
        <w:widowControl/>
        <w:numPr>
          <w:ilvl w:val="0"/>
          <w:numId w:val="0"/>
        </w:numPr>
        <w:rPr>
          <w:color w:val="000000" w:themeColor="text1"/>
          <w:sz w:val="22"/>
          <w:u w:val="single"/>
        </w:rPr>
      </w:pPr>
      <w:r w:rsidRPr="00FC6413">
        <w:rPr>
          <w:color w:val="000000" w:themeColor="text1"/>
          <w:sz w:val="22"/>
          <w:u w:val="single"/>
        </w:rPr>
        <w:t>Progress report</w:t>
      </w:r>
    </w:p>
    <w:p w14:paraId="127FBF43" w14:textId="77777777" w:rsidR="00713DDD" w:rsidRPr="00FC6413" w:rsidRDefault="00713DDD" w:rsidP="00713DDD">
      <w:pPr>
        <w:pStyle w:val="Heading1"/>
      </w:pPr>
      <w:r w:rsidRPr="00FC6413">
        <w:t xml:space="preserve">During phase XII, </w:t>
      </w:r>
      <w:r>
        <w:t xml:space="preserve">the NOU of </w:t>
      </w:r>
      <w:r w:rsidRPr="00FC6413">
        <w:t xml:space="preserve">Cameroon submitted Article 7 </w:t>
      </w:r>
      <w:r>
        <w:t xml:space="preserve">and </w:t>
      </w:r>
      <w:r w:rsidRPr="00FC6413">
        <w:t xml:space="preserve">country programme data </w:t>
      </w:r>
      <w:r>
        <w:t xml:space="preserve">for 2019 and 2020 </w:t>
      </w:r>
      <w:r w:rsidRPr="00FC6413">
        <w:t>to the Multilateral Fund and Ozone Secretariats.</w:t>
      </w:r>
      <w:r>
        <w:t xml:space="preserve"> Coordination</w:t>
      </w:r>
      <w:r w:rsidRPr="00FC6413">
        <w:t xml:space="preserve"> meetings were held with the National Ozone Committee and with the refrigeration association and importers. The Kigali amendment was ratified on 24 August 2021. The NOU also supervised </w:t>
      </w:r>
      <w:r>
        <w:t xml:space="preserve">the </w:t>
      </w:r>
      <w:r w:rsidRPr="00FC6413">
        <w:t xml:space="preserve">training of refrigeration and air-conditioning </w:t>
      </w:r>
      <w:r w:rsidRPr="00FC6413">
        <w:lastRenderedPageBreak/>
        <w:t xml:space="preserve">technicians and customs enforcement officers. </w:t>
      </w:r>
      <w:r>
        <w:t xml:space="preserve">Information on </w:t>
      </w:r>
      <w:r w:rsidRPr="00FC6413">
        <w:t xml:space="preserve">the availability of HCFC alternatives, on ODS regulations and </w:t>
      </w:r>
      <w:r>
        <w:t xml:space="preserve">on </w:t>
      </w:r>
      <w:r w:rsidRPr="00FC6413">
        <w:t>MOP decisions</w:t>
      </w:r>
      <w:r>
        <w:t xml:space="preserve"> was disseminated to consumers and importers</w:t>
      </w:r>
      <w:r w:rsidRPr="00FC6413">
        <w:t xml:space="preserve">. Cameroon also celebrated International Ozone Day and participated in Montreal Protocol meetings. </w:t>
      </w:r>
      <w:r>
        <w:t xml:space="preserve">Of the </w:t>
      </w:r>
      <w:r w:rsidRPr="00FC6413">
        <w:t>18</w:t>
      </w:r>
      <w:r>
        <w:t> </w:t>
      </w:r>
      <w:r w:rsidRPr="00FC6413">
        <w:t>performance indicators</w:t>
      </w:r>
      <w:r>
        <w:t xml:space="preserve"> proposed, 16 were fully achieved and two were</w:t>
      </w:r>
      <w:r w:rsidRPr="00FC6413">
        <w:t xml:space="preserve"> partially achieved.</w:t>
      </w:r>
    </w:p>
    <w:p w14:paraId="49D9357F" w14:textId="77777777" w:rsidR="00713DDD" w:rsidRPr="00FC6413" w:rsidRDefault="00713DDD" w:rsidP="00713DDD">
      <w:pPr>
        <w:pStyle w:val="StyleHeader4Para4Left0Firstline0"/>
        <w:keepNext/>
        <w:widowControl/>
        <w:numPr>
          <w:ilvl w:val="0"/>
          <w:numId w:val="0"/>
        </w:numPr>
        <w:rPr>
          <w:color w:val="000000" w:themeColor="text1"/>
          <w:sz w:val="22"/>
          <w:u w:val="single"/>
        </w:rPr>
      </w:pPr>
      <w:r w:rsidRPr="00FC6413">
        <w:rPr>
          <w:color w:val="000000" w:themeColor="text1"/>
          <w:sz w:val="22"/>
          <w:u w:val="single"/>
        </w:rPr>
        <w:t>Plan of action</w:t>
      </w:r>
    </w:p>
    <w:p w14:paraId="2CE61FE8" w14:textId="77777777" w:rsidR="00713DDD" w:rsidRPr="00FC6413" w:rsidRDefault="00713DDD" w:rsidP="00713DDD">
      <w:pPr>
        <w:pStyle w:val="Heading1"/>
      </w:pPr>
      <w:r w:rsidRPr="00095838">
        <w:t xml:space="preserve"> </w:t>
      </w:r>
      <w:r>
        <w:t>The plan of action for the upcoming phase includes</w:t>
      </w:r>
      <w:r w:rsidRPr="00FC6413">
        <w:t>: continu</w:t>
      </w:r>
      <w:r>
        <w:t>ing</w:t>
      </w:r>
      <w:r w:rsidRPr="00FC6413">
        <w:t xml:space="preserve"> information dissemination and awareness</w:t>
      </w:r>
      <w:r>
        <w:t>-</w:t>
      </w:r>
      <w:r w:rsidRPr="00FC6413">
        <w:t>raising; coordinat</w:t>
      </w:r>
      <w:r>
        <w:t>ing</w:t>
      </w:r>
      <w:r w:rsidRPr="00FC6413">
        <w:t xml:space="preserve"> the implementation of stage I of the HPMP; continu</w:t>
      </w:r>
      <w:r>
        <w:t>ing to</w:t>
      </w:r>
      <w:r w:rsidRPr="00FC6413">
        <w:t xml:space="preserve"> implement the HCFC licensing and quota system, and providing information about annual quota</w:t>
      </w:r>
      <w:r>
        <w:t>s</w:t>
      </w:r>
      <w:r w:rsidRPr="00FC6413">
        <w:t xml:space="preserve"> to importers; organiz</w:t>
      </w:r>
      <w:r>
        <w:t>ing</w:t>
      </w:r>
      <w:r w:rsidRPr="00FC6413">
        <w:t xml:space="preserve"> annual stakeholder workshops to raise awareness on low-GWP HCFC alternatives; and </w:t>
      </w:r>
      <w:r>
        <w:t>collecting data for</w:t>
      </w:r>
      <w:r w:rsidRPr="00FC6413">
        <w:t xml:space="preserve"> timely reporting to the Ozone and Multilateral Fund Secretariats.</w:t>
      </w:r>
    </w:p>
    <w:p w14:paraId="1362C7CC" w14:textId="77777777" w:rsidR="00713DDD" w:rsidRPr="00FC6413" w:rsidRDefault="00713DDD" w:rsidP="00713DDD">
      <w:pPr>
        <w:keepNext/>
        <w:spacing w:after="120"/>
        <w:rPr>
          <w:b/>
          <w:bCs/>
          <w:color w:val="000000" w:themeColor="text1"/>
        </w:rPr>
      </w:pPr>
      <w:r w:rsidRPr="00FC6413">
        <w:rPr>
          <w:b/>
          <w:color w:val="000000" w:themeColor="text1"/>
        </w:rPr>
        <w:t>Comoros</w:t>
      </w:r>
      <w:r w:rsidRPr="00FC6413">
        <w:rPr>
          <w:b/>
          <w:bCs/>
          <w:color w:val="000000" w:themeColor="text1"/>
        </w:rPr>
        <w:t>: Renewal of institutional strengthening</w:t>
      </w:r>
    </w:p>
    <w:tbl>
      <w:tblPr>
        <w:tblStyle w:val="TableGrid"/>
        <w:tblW w:w="5000" w:type="pct"/>
        <w:tblLook w:val="01E0" w:firstRow="1" w:lastRow="1" w:firstColumn="1" w:lastColumn="1" w:noHBand="0" w:noVBand="0"/>
      </w:tblPr>
      <w:tblGrid>
        <w:gridCol w:w="6371"/>
        <w:gridCol w:w="1346"/>
        <w:gridCol w:w="1633"/>
      </w:tblGrid>
      <w:tr w:rsidR="00713DDD" w:rsidRPr="00FC6413" w14:paraId="1CC6F4AC" w14:textId="77777777" w:rsidTr="006A144F">
        <w:trPr>
          <w:trHeight w:val="227"/>
          <w:tblHeader/>
        </w:trPr>
        <w:tc>
          <w:tcPr>
            <w:tcW w:w="4127" w:type="pct"/>
            <w:gridSpan w:val="2"/>
            <w:tcBorders>
              <w:bottom w:val="single" w:sz="4" w:space="0" w:color="auto"/>
            </w:tcBorders>
          </w:tcPr>
          <w:p w14:paraId="4F979FA5" w14:textId="77777777" w:rsidR="00713DDD" w:rsidRPr="00FC6413" w:rsidRDefault="00713DDD" w:rsidP="006A144F">
            <w:pPr>
              <w:keepNext/>
              <w:rPr>
                <w:b/>
                <w:color w:val="000000" w:themeColor="text1"/>
                <w:sz w:val="20"/>
              </w:rPr>
            </w:pPr>
            <w:r w:rsidRPr="00FC6413">
              <w:rPr>
                <w:b/>
                <w:color w:val="000000" w:themeColor="text1"/>
                <w:sz w:val="20"/>
              </w:rPr>
              <w:t>Summary of the project and country profile</w:t>
            </w:r>
          </w:p>
        </w:tc>
        <w:tc>
          <w:tcPr>
            <w:tcW w:w="873" w:type="pct"/>
            <w:tcBorders>
              <w:bottom w:val="single" w:sz="4" w:space="0" w:color="auto"/>
            </w:tcBorders>
          </w:tcPr>
          <w:p w14:paraId="06D4622C" w14:textId="77777777" w:rsidR="00713DDD" w:rsidRPr="00FC6413" w:rsidRDefault="00713DDD" w:rsidP="006A144F">
            <w:pPr>
              <w:keepNext/>
              <w:jc w:val="right"/>
              <w:rPr>
                <w:b/>
                <w:color w:val="000000" w:themeColor="text1"/>
                <w:sz w:val="20"/>
              </w:rPr>
            </w:pPr>
          </w:p>
        </w:tc>
      </w:tr>
      <w:tr w:rsidR="00713DDD" w:rsidRPr="00FC6413" w14:paraId="0F198012" w14:textId="77777777" w:rsidTr="006A144F">
        <w:trPr>
          <w:trHeight w:val="227"/>
        </w:trPr>
        <w:tc>
          <w:tcPr>
            <w:tcW w:w="4127" w:type="pct"/>
            <w:gridSpan w:val="2"/>
            <w:tcBorders>
              <w:bottom w:val="nil"/>
            </w:tcBorders>
          </w:tcPr>
          <w:p w14:paraId="17A5374A" w14:textId="77777777" w:rsidR="00713DDD" w:rsidRPr="00FC6413" w:rsidRDefault="00713DDD" w:rsidP="006A144F">
            <w:pPr>
              <w:rPr>
                <w:color w:val="000000" w:themeColor="text1"/>
                <w:sz w:val="20"/>
              </w:rPr>
            </w:pPr>
            <w:r w:rsidRPr="00FC6413">
              <w:rPr>
                <w:color w:val="000000" w:themeColor="text1"/>
                <w:sz w:val="20"/>
              </w:rPr>
              <w:t>Implementing agency:</w:t>
            </w:r>
          </w:p>
        </w:tc>
        <w:tc>
          <w:tcPr>
            <w:tcW w:w="873" w:type="pct"/>
            <w:tcBorders>
              <w:bottom w:val="nil"/>
            </w:tcBorders>
          </w:tcPr>
          <w:p w14:paraId="3846CC54" w14:textId="77777777" w:rsidR="00713DDD" w:rsidRPr="00FC6413" w:rsidRDefault="00713DDD" w:rsidP="006A144F">
            <w:pPr>
              <w:jc w:val="center"/>
              <w:rPr>
                <w:color w:val="000000" w:themeColor="text1"/>
                <w:sz w:val="20"/>
              </w:rPr>
            </w:pPr>
            <w:r w:rsidRPr="00FC6413">
              <w:rPr>
                <w:color w:val="000000" w:themeColor="text1"/>
                <w:sz w:val="20"/>
              </w:rPr>
              <w:t>UNEP</w:t>
            </w:r>
          </w:p>
        </w:tc>
      </w:tr>
      <w:tr w:rsidR="00713DDD" w:rsidRPr="00FC6413" w14:paraId="6D71B01F" w14:textId="77777777" w:rsidTr="006A144F">
        <w:trPr>
          <w:trHeight w:val="227"/>
        </w:trPr>
        <w:tc>
          <w:tcPr>
            <w:tcW w:w="4127" w:type="pct"/>
            <w:gridSpan w:val="2"/>
            <w:tcBorders>
              <w:top w:val="nil"/>
              <w:left w:val="single" w:sz="4" w:space="0" w:color="auto"/>
              <w:bottom w:val="nil"/>
              <w:right w:val="single" w:sz="4" w:space="0" w:color="auto"/>
            </w:tcBorders>
          </w:tcPr>
          <w:p w14:paraId="6052E5F0" w14:textId="77777777" w:rsidR="00713DDD" w:rsidRPr="00FC6413" w:rsidRDefault="00713DDD" w:rsidP="006A144F">
            <w:pPr>
              <w:rPr>
                <w:color w:val="000000" w:themeColor="text1"/>
                <w:sz w:val="20"/>
              </w:rPr>
            </w:pPr>
            <w:r w:rsidRPr="00FC6413">
              <w:rPr>
                <w:color w:val="000000" w:themeColor="text1"/>
                <w:sz w:val="20"/>
              </w:rPr>
              <w:t>Amounts previously approved for institutional strengthening (</w:t>
            </w:r>
            <w:r>
              <w:rPr>
                <w:color w:val="000000" w:themeColor="text1"/>
                <w:sz w:val="20"/>
              </w:rPr>
              <w:t>US $</w:t>
            </w:r>
            <w:r w:rsidRPr="00FC6413">
              <w:rPr>
                <w:color w:val="000000" w:themeColor="text1"/>
                <w:sz w:val="20"/>
              </w:rPr>
              <w:t>):</w:t>
            </w:r>
          </w:p>
        </w:tc>
        <w:tc>
          <w:tcPr>
            <w:tcW w:w="873" w:type="pct"/>
            <w:tcBorders>
              <w:top w:val="nil"/>
              <w:left w:val="single" w:sz="4" w:space="0" w:color="auto"/>
              <w:bottom w:val="nil"/>
              <w:right w:val="single" w:sz="4" w:space="0" w:color="auto"/>
            </w:tcBorders>
          </w:tcPr>
          <w:p w14:paraId="674C1941" w14:textId="77777777" w:rsidR="00713DDD" w:rsidRPr="00FC6413" w:rsidRDefault="00713DDD" w:rsidP="006A144F">
            <w:pPr>
              <w:jc w:val="right"/>
              <w:rPr>
                <w:color w:val="000000" w:themeColor="text1"/>
                <w:sz w:val="20"/>
              </w:rPr>
            </w:pPr>
          </w:p>
        </w:tc>
      </w:tr>
      <w:tr w:rsidR="00713DDD" w:rsidRPr="00FC6413" w14:paraId="12146860" w14:textId="77777777" w:rsidTr="006A144F">
        <w:trPr>
          <w:trHeight w:val="227"/>
        </w:trPr>
        <w:tc>
          <w:tcPr>
            <w:tcW w:w="3407" w:type="pct"/>
            <w:tcBorders>
              <w:top w:val="nil"/>
              <w:left w:val="single" w:sz="4" w:space="0" w:color="auto"/>
              <w:bottom w:val="nil"/>
              <w:right w:val="single" w:sz="4" w:space="0" w:color="auto"/>
            </w:tcBorders>
            <w:shd w:val="clear" w:color="auto" w:fill="FFFFFF" w:themeFill="background1"/>
            <w:vAlign w:val="bottom"/>
          </w:tcPr>
          <w:p w14:paraId="3D7E897A" w14:textId="77777777" w:rsidR="00713DDD" w:rsidRPr="00FC6413" w:rsidRDefault="00713DDD" w:rsidP="006A144F">
            <w:pPr>
              <w:ind w:left="5364" w:right="-198"/>
              <w:jc w:val="left"/>
              <w:rPr>
                <w:color w:val="000000" w:themeColor="text1"/>
                <w:sz w:val="20"/>
              </w:rPr>
            </w:pPr>
            <w:r w:rsidRPr="00FC6413">
              <w:rPr>
                <w:color w:val="000000" w:themeColor="text1"/>
                <w:sz w:val="20"/>
              </w:rPr>
              <w:t>Phase I:</w:t>
            </w:r>
          </w:p>
        </w:tc>
        <w:tc>
          <w:tcPr>
            <w:tcW w:w="720" w:type="pct"/>
            <w:tcBorders>
              <w:top w:val="nil"/>
              <w:left w:val="single" w:sz="4" w:space="0" w:color="auto"/>
              <w:bottom w:val="nil"/>
              <w:right w:val="single" w:sz="4" w:space="0" w:color="auto"/>
            </w:tcBorders>
            <w:shd w:val="clear" w:color="auto" w:fill="FFFFFF" w:themeFill="background1"/>
            <w:vAlign w:val="bottom"/>
          </w:tcPr>
          <w:p w14:paraId="3A6CDCAC" w14:textId="77777777" w:rsidR="00713DDD" w:rsidRPr="00FC6413" w:rsidRDefault="00713DDD" w:rsidP="006A144F">
            <w:pPr>
              <w:jc w:val="right"/>
              <w:rPr>
                <w:color w:val="000000" w:themeColor="text1"/>
                <w:sz w:val="20"/>
              </w:rPr>
            </w:pPr>
            <w:r w:rsidRPr="00FC6413">
              <w:rPr>
                <w:color w:val="000000" w:themeColor="text1"/>
                <w:sz w:val="20"/>
              </w:rPr>
              <w:t>Nov-97</w:t>
            </w:r>
          </w:p>
        </w:tc>
        <w:tc>
          <w:tcPr>
            <w:tcW w:w="873" w:type="pct"/>
            <w:tcBorders>
              <w:top w:val="nil"/>
              <w:left w:val="single" w:sz="4" w:space="0" w:color="auto"/>
              <w:bottom w:val="nil"/>
              <w:right w:val="single" w:sz="4" w:space="0" w:color="auto"/>
            </w:tcBorders>
            <w:shd w:val="clear" w:color="auto" w:fill="FFFFFF" w:themeFill="background1"/>
            <w:vAlign w:val="bottom"/>
          </w:tcPr>
          <w:p w14:paraId="7D5A73AB" w14:textId="77777777" w:rsidR="00713DDD" w:rsidRPr="00FC6413" w:rsidRDefault="00713DDD" w:rsidP="006A144F">
            <w:pPr>
              <w:jc w:val="right"/>
              <w:rPr>
                <w:color w:val="000000" w:themeColor="text1"/>
                <w:sz w:val="20"/>
              </w:rPr>
            </w:pPr>
            <w:r w:rsidRPr="00FC6413">
              <w:rPr>
                <w:color w:val="000000" w:themeColor="text1"/>
                <w:sz w:val="20"/>
              </w:rPr>
              <w:t>27,800</w:t>
            </w:r>
          </w:p>
        </w:tc>
      </w:tr>
      <w:tr w:rsidR="00713DDD" w:rsidRPr="00FC6413" w14:paraId="548725D4" w14:textId="77777777" w:rsidTr="006A144F">
        <w:trPr>
          <w:trHeight w:val="227"/>
        </w:trPr>
        <w:tc>
          <w:tcPr>
            <w:tcW w:w="3407" w:type="pct"/>
            <w:tcBorders>
              <w:top w:val="nil"/>
              <w:left w:val="single" w:sz="4" w:space="0" w:color="auto"/>
              <w:bottom w:val="nil"/>
              <w:right w:val="single" w:sz="4" w:space="0" w:color="auto"/>
            </w:tcBorders>
            <w:shd w:val="clear" w:color="auto" w:fill="FFFFFF" w:themeFill="background1"/>
            <w:vAlign w:val="bottom"/>
          </w:tcPr>
          <w:p w14:paraId="33F4EB17" w14:textId="77777777" w:rsidR="00713DDD" w:rsidRPr="00FC6413" w:rsidRDefault="00713DDD" w:rsidP="006A144F">
            <w:pPr>
              <w:ind w:left="5364" w:right="-198"/>
              <w:jc w:val="left"/>
              <w:rPr>
                <w:color w:val="000000" w:themeColor="text1"/>
                <w:sz w:val="20"/>
              </w:rPr>
            </w:pPr>
            <w:r w:rsidRPr="00FC6413">
              <w:rPr>
                <w:color w:val="000000" w:themeColor="text1"/>
                <w:sz w:val="20"/>
              </w:rPr>
              <w:t>Phase II:</w:t>
            </w:r>
          </w:p>
        </w:tc>
        <w:tc>
          <w:tcPr>
            <w:tcW w:w="720" w:type="pct"/>
            <w:tcBorders>
              <w:top w:val="nil"/>
              <w:left w:val="single" w:sz="4" w:space="0" w:color="auto"/>
              <w:bottom w:val="nil"/>
              <w:right w:val="single" w:sz="4" w:space="0" w:color="auto"/>
            </w:tcBorders>
            <w:shd w:val="clear" w:color="auto" w:fill="FFFFFF" w:themeFill="background1"/>
            <w:vAlign w:val="bottom"/>
          </w:tcPr>
          <w:p w14:paraId="55EB9E61" w14:textId="77777777" w:rsidR="00713DDD" w:rsidRPr="00FC6413" w:rsidRDefault="00713DDD" w:rsidP="006A144F">
            <w:pPr>
              <w:jc w:val="right"/>
              <w:rPr>
                <w:color w:val="000000" w:themeColor="text1"/>
                <w:sz w:val="20"/>
              </w:rPr>
            </w:pPr>
            <w:r w:rsidRPr="00FC6413">
              <w:rPr>
                <w:color w:val="000000" w:themeColor="text1"/>
                <w:sz w:val="20"/>
              </w:rPr>
              <w:t>Dec-00</w:t>
            </w:r>
          </w:p>
        </w:tc>
        <w:tc>
          <w:tcPr>
            <w:tcW w:w="873" w:type="pct"/>
            <w:tcBorders>
              <w:top w:val="nil"/>
              <w:left w:val="single" w:sz="4" w:space="0" w:color="auto"/>
              <w:bottom w:val="nil"/>
              <w:right w:val="single" w:sz="4" w:space="0" w:color="auto"/>
            </w:tcBorders>
            <w:shd w:val="clear" w:color="auto" w:fill="FFFFFF" w:themeFill="background1"/>
            <w:vAlign w:val="bottom"/>
          </w:tcPr>
          <w:p w14:paraId="4B27E4F3" w14:textId="77777777" w:rsidR="00713DDD" w:rsidRPr="00FC6413" w:rsidRDefault="00713DDD" w:rsidP="006A144F">
            <w:pPr>
              <w:jc w:val="right"/>
              <w:rPr>
                <w:color w:val="000000" w:themeColor="text1"/>
                <w:sz w:val="20"/>
              </w:rPr>
            </w:pPr>
            <w:r w:rsidRPr="00FC6413">
              <w:rPr>
                <w:color w:val="000000" w:themeColor="text1"/>
                <w:sz w:val="20"/>
              </w:rPr>
              <w:t>18,533</w:t>
            </w:r>
          </w:p>
        </w:tc>
      </w:tr>
      <w:tr w:rsidR="00713DDD" w:rsidRPr="00FC6413" w14:paraId="1D0D05B8" w14:textId="77777777" w:rsidTr="006A144F">
        <w:trPr>
          <w:trHeight w:val="227"/>
        </w:trPr>
        <w:tc>
          <w:tcPr>
            <w:tcW w:w="3407" w:type="pct"/>
            <w:tcBorders>
              <w:top w:val="nil"/>
              <w:left w:val="single" w:sz="4" w:space="0" w:color="auto"/>
              <w:bottom w:val="nil"/>
              <w:right w:val="single" w:sz="4" w:space="0" w:color="auto"/>
            </w:tcBorders>
            <w:shd w:val="clear" w:color="auto" w:fill="FFFFFF" w:themeFill="background1"/>
            <w:vAlign w:val="bottom"/>
          </w:tcPr>
          <w:p w14:paraId="5FC310E7" w14:textId="77777777" w:rsidR="00713DDD" w:rsidRPr="00FC6413" w:rsidRDefault="00713DDD" w:rsidP="006A144F">
            <w:pPr>
              <w:ind w:left="5364" w:right="-198"/>
              <w:jc w:val="left"/>
              <w:rPr>
                <w:color w:val="000000" w:themeColor="text1"/>
                <w:sz w:val="20"/>
              </w:rPr>
            </w:pPr>
            <w:r w:rsidRPr="00FC6413">
              <w:rPr>
                <w:color w:val="000000" w:themeColor="text1"/>
                <w:sz w:val="20"/>
              </w:rPr>
              <w:t>Phase III:</w:t>
            </w:r>
          </w:p>
        </w:tc>
        <w:tc>
          <w:tcPr>
            <w:tcW w:w="720" w:type="pct"/>
            <w:tcBorders>
              <w:top w:val="nil"/>
              <w:left w:val="single" w:sz="4" w:space="0" w:color="auto"/>
              <w:bottom w:val="nil"/>
              <w:right w:val="single" w:sz="4" w:space="0" w:color="auto"/>
            </w:tcBorders>
            <w:shd w:val="clear" w:color="auto" w:fill="FFFFFF" w:themeFill="background1"/>
            <w:vAlign w:val="bottom"/>
          </w:tcPr>
          <w:p w14:paraId="596C546B" w14:textId="77777777" w:rsidR="00713DDD" w:rsidRPr="00FC6413" w:rsidRDefault="00713DDD" w:rsidP="006A144F">
            <w:pPr>
              <w:jc w:val="right"/>
              <w:rPr>
                <w:color w:val="000000" w:themeColor="text1"/>
                <w:sz w:val="20"/>
              </w:rPr>
            </w:pPr>
            <w:r w:rsidRPr="00FC6413">
              <w:rPr>
                <w:color w:val="000000" w:themeColor="text1"/>
                <w:sz w:val="20"/>
              </w:rPr>
              <w:t>Apr-03</w:t>
            </w:r>
          </w:p>
        </w:tc>
        <w:tc>
          <w:tcPr>
            <w:tcW w:w="873" w:type="pct"/>
            <w:tcBorders>
              <w:top w:val="nil"/>
              <w:left w:val="single" w:sz="4" w:space="0" w:color="auto"/>
              <w:bottom w:val="nil"/>
              <w:right w:val="single" w:sz="4" w:space="0" w:color="auto"/>
            </w:tcBorders>
            <w:shd w:val="clear" w:color="auto" w:fill="FFFFFF" w:themeFill="background1"/>
            <w:vAlign w:val="bottom"/>
          </w:tcPr>
          <w:p w14:paraId="2BEF794B" w14:textId="77777777" w:rsidR="00713DDD" w:rsidRPr="00FC6413" w:rsidRDefault="00713DDD" w:rsidP="006A144F">
            <w:pPr>
              <w:jc w:val="right"/>
              <w:rPr>
                <w:color w:val="000000" w:themeColor="text1"/>
                <w:sz w:val="20"/>
              </w:rPr>
            </w:pPr>
            <w:r w:rsidRPr="00FC6413">
              <w:rPr>
                <w:color w:val="000000" w:themeColor="text1"/>
                <w:sz w:val="20"/>
              </w:rPr>
              <w:t>24,093</w:t>
            </w:r>
          </w:p>
        </w:tc>
      </w:tr>
      <w:tr w:rsidR="00713DDD" w:rsidRPr="00FC6413" w14:paraId="0230844C" w14:textId="77777777" w:rsidTr="006A144F">
        <w:trPr>
          <w:trHeight w:val="227"/>
        </w:trPr>
        <w:tc>
          <w:tcPr>
            <w:tcW w:w="3407" w:type="pct"/>
            <w:tcBorders>
              <w:top w:val="nil"/>
              <w:left w:val="single" w:sz="4" w:space="0" w:color="auto"/>
              <w:bottom w:val="nil"/>
              <w:right w:val="single" w:sz="4" w:space="0" w:color="auto"/>
            </w:tcBorders>
            <w:shd w:val="clear" w:color="auto" w:fill="FFFFFF" w:themeFill="background1"/>
            <w:vAlign w:val="bottom"/>
          </w:tcPr>
          <w:p w14:paraId="17A124A9" w14:textId="77777777" w:rsidR="00713DDD" w:rsidRPr="00FC6413" w:rsidRDefault="00713DDD" w:rsidP="006A144F">
            <w:pPr>
              <w:ind w:left="5364" w:right="-198"/>
              <w:jc w:val="left"/>
              <w:rPr>
                <w:color w:val="000000" w:themeColor="text1"/>
                <w:sz w:val="20"/>
              </w:rPr>
            </w:pPr>
            <w:r w:rsidRPr="00FC6413">
              <w:rPr>
                <w:color w:val="000000" w:themeColor="text1"/>
                <w:sz w:val="20"/>
              </w:rPr>
              <w:t>Phase IV:</w:t>
            </w:r>
          </w:p>
        </w:tc>
        <w:tc>
          <w:tcPr>
            <w:tcW w:w="720" w:type="pct"/>
            <w:tcBorders>
              <w:top w:val="nil"/>
              <w:left w:val="single" w:sz="4" w:space="0" w:color="auto"/>
              <w:bottom w:val="nil"/>
              <w:right w:val="single" w:sz="4" w:space="0" w:color="auto"/>
            </w:tcBorders>
            <w:shd w:val="clear" w:color="auto" w:fill="FFFFFF" w:themeFill="background1"/>
            <w:vAlign w:val="bottom"/>
          </w:tcPr>
          <w:p w14:paraId="1C081F72" w14:textId="77777777" w:rsidR="00713DDD" w:rsidRPr="00FC6413" w:rsidRDefault="00713DDD" w:rsidP="006A144F">
            <w:pPr>
              <w:jc w:val="right"/>
              <w:rPr>
                <w:color w:val="000000" w:themeColor="text1"/>
                <w:sz w:val="20"/>
              </w:rPr>
            </w:pPr>
            <w:r w:rsidRPr="00FC6413">
              <w:rPr>
                <w:color w:val="000000" w:themeColor="text1"/>
                <w:sz w:val="20"/>
              </w:rPr>
              <w:t>Apr-05</w:t>
            </w:r>
          </w:p>
        </w:tc>
        <w:tc>
          <w:tcPr>
            <w:tcW w:w="873" w:type="pct"/>
            <w:tcBorders>
              <w:top w:val="nil"/>
              <w:left w:val="single" w:sz="4" w:space="0" w:color="auto"/>
              <w:bottom w:val="nil"/>
              <w:right w:val="single" w:sz="4" w:space="0" w:color="auto"/>
            </w:tcBorders>
            <w:shd w:val="clear" w:color="auto" w:fill="FFFFFF" w:themeFill="background1"/>
            <w:vAlign w:val="bottom"/>
          </w:tcPr>
          <w:p w14:paraId="7EAB06CB" w14:textId="77777777" w:rsidR="00713DDD" w:rsidRPr="00FC6413" w:rsidRDefault="00713DDD" w:rsidP="006A144F">
            <w:pPr>
              <w:jc w:val="right"/>
              <w:rPr>
                <w:color w:val="000000" w:themeColor="text1"/>
                <w:sz w:val="20"/>
              </w:rPr>
            </w:pPr>
            <w:r w:rsidRPr="00FC6413">
              <w:rPr>
                <w:color w:val="000000" w:themeColor="text1"/>
                <w:sz w:val="20"/>
              </w:rPr>
              <w:t>60,000</w:t>
            </w:r>
          </w:p>
        </w:tc>
      </w:tr>
      <w:tr w:rsidR="00713DDD" w:rsidRPr="00FC6413" w14:paraId="064ABA27" w14:textId="77777777" w:rsidTr="006A144F">
        <w:trPr>
          <w:trHeight w:val="227"/>
        </w:trPr>
        <w:tc>
          <w:tcPr>
            <w:tcW w:w="3407" w:type="pct"/>
            <w:tcBorders>
              <w:top w:val="nil"/>
              <w:left w:val="single" w:sz="4" w:space="0" w:color="auto"/>
              <w:bottom w:val="nil"/>
              <w:right w:val="single" w:sz="4" w:space="0" w:color="auto"/>
            </w:tcBorders>
            <w:shd w:val="clear" w:color="auto" w:fill="FFFFFF" w:themeFill="background1"/>
            <w:vAlign w:val="bottom"/>
          </w:tcPr>
          <w:p w14:paraId="1A50167A" w14:textId="77777777" w:rsidR="00713DDD" w:rsidRPr="00FC6413" w:rsidRDefault="00713DDD" w:rsidP="006A144F">
            <w:pPr>
              <w:ind w:left="5364" w:right="-198"/>
              <w:jc w:val="left"/>
              <w:rPr>
                <w:color w:val="000000" w:themeColor="text1"/>
                <w:sz w:val="20"/>
              </w:rPr>
            </w:pPr>
            <w:r w:rsidRPr="00FC6413">
              <w:rPr>
                <w:color w:val="000000" w:themeColor="text1"/>
                <w:sz w:val="20"/>
              </w:rPr>
              <w:t>Phase V:</w:t>
            </w:r>
          </w:p>
        </w:tc>
        <w:tc>
          <w:tcPr>
            <w:tcW w:w="720" w:type="pct"/>
            <w:tcBorders>
              <w:top w:val="nil"/>
              <w:left w:val="single" w:sz="4" w:space="0" w:color="auto"/>
              <w:bottom w:val="nil"/>
              <w:right w:val="single" w:sz="4" w:space="0" w:color="auto"/>
            </w:tcBorders>
            <w:shd w:val="clear" w:color="auto" w:fill="FFFFFF" w:themeFill="background1"/>
            <w:vAlign w:val="bottom"/>
          </w:tcPr>
          <w:p w14:paraId="0D7B0903" w14:textId="77777777" w:rsidR="00713DDD" w:rsidRPr="00FC6413" w:rsidRDefault="00713DDD" w:rsidP="006A144F">
            <w:pPr>
              <w:tabs>
                <w:tab w:val="left" w:pos="6840"/>
              </w:tabs>
              <w:ind w:left="-108"/>
              <w:jc w:val="right"/>
              <w:rPr>
                <w:color w:val="000000" w:themeColor="text1"/>
                <w:sz w:val="20"/>
              </w:rPr>
            </w:pPr>
            <w:r w:rsidRPr="00FC6413">
              <w:rPr>
                <w:color w:val="000000" w:themeColor="text1"/>
                <w:sz w:val="20"/>
              </w:rPr>
              <w:t>Mar-07</w:t>
            </w:r>
          </w:p>
        </w:tc>
        <w:tc>
          <w:tcPr>
            <w:tcW w:w="873" w:type="pct"/>
            <w:tcBorders>
              <w:top w:val="nil"/>
              <w:left w:val="single" w:sz="4" w:space="0" w:color="auto"/>
              <w:bottom w:val="nil"/>
              <w:right w:val="single" w:sz="4" w:space="0" w:color="auto"/>
            </w:tcBorders>
            <w:shd w:val="clear" w:color="auto" w:fill="FFFFFF" w:themeFill="background1"/>
          </w:tcPr>
          <w:p w14:paraId="44157588" w14:textId="77777777" w:rsidR="00713DDD" w:rsidRPr="00FC6413" w:rsidRDefault="00713DDD" w:rsidP="006A144F">
            <w:pPr>
              <w:jc w:val="right"/>
              <w:rPr>
                <w:color w:val="000000" w:themeColor="text1"/>
                <w:sz w:val="20"/>
              </w:rPr>
            </w:pPr>
            <w:r w:rsidRPr="00FC6413">
              <w:rPr>
                <w:color w:val="000000" w:themeColor="text1"/>
                <w:sz w:val="20"/>
              </w:rPr>
              <w:t>60,000</w:t>
            </w:r>
          </w:p>
        </w:tc>
      </w:tr>
      <w:tr w:rsidR="00713DDD" w:rsidRPr="00FC6413" w14:paraId="2AE0A8AC" w14:textId="77777777" w:rsidTr="006A144F">
        <w:trPr>
          <w:trHeight w:val="227"/>
        </w:trPr>
        <w:tc>
          <w:tcPr>
            <w:tcW w:w="3407" w:type="pct"/>
            <w:tcBorders>
              <w:top w:val="nil"/>
              <w:left w:val="single" w:sz="4" w:space="0" w:color="auto"/>
              <w:bottom w:val="nil"/>
              <w:right w:val="single" w:sz="4" w:space="0" w:color="auto"/>
            </w:tcBorders>
            <w:shd w:val="clear" w:color="auto" w:fill="FFFFFF" w:themeFill="background1"/>
            <w:vAlign w:val="bottom"/>
          </w:tcPr>
          <w:p w14:paraId="7BD4122D" w14:textId="77777777" w:rsidR="00713DDD" w:rsidRPr="00FC6413" w:rsidRDefault="00713DDD" w:rsidP="006A144F">
            <w:pPr>
              <w:ind w:left="5364" w:right="-198"/>
              <w:jc w:val="left"/>
              <w:rPr>
                <w:color w:val="000000" w:themeColor="text1"/>
                <w:sz w:val="20"/>
              </w:rPr>
            </w:pPr>
            <w:r w:rsidRPr="00FC6413">
              <w:rPr>
                <w:color w:val="000000" w:themeColor="text1"/>
                <w:sz w:val="20"/>
              </w:rPr>
              <w:t>Phase VI:</w:t>
            </w:r>
          </w:p>
        </w:tc>
        <w:tc>
          <w:tcPr>
            <w:tcW w:w="720" w:type="pct"/>
            <w:tcBorders>
              <w:top w:val="nil"/>
              <w:left w:val="single" w:sz="4" w:space="0" w:color="auto"/>
              <w:bottom w:val="nil"/>
              <w:right w:val="single" w:sz="4" w:space="0" w:color="auto"/>
            </w:tcBorders>
            <w:shd w:val="clear" w:color="auto" w:fill="FFFFFF" w:themeFill="background1"/>
            <w:vAlign w:val="bottom"/>
          </w:tcPr>
          <w:p w14:paraId="11CA4867" w14:textId="77777777" w:rsidR="00713DDD" w:rsidRPr="00FC6413" w:rsidRDefault="00713DDD" w:rsidP="006A144F">
            <w:pPr>
              <w:tabs>
                <w:tab w:val="left" w:pos="6840"/>
              </w:tabs>
              <w:ind w:left="-108"/>
              <w:jc w:val="right"/>
              <w:rPr>
                <w:color w:val="000000" w:themeColor="text1"/>
                <w:sz w:val="20"/>
              </w:rPr>
            </w:pPr>
            <w:r w:rsidRPr="00FC6413">
              <w:rPr>
                <w:color w:val="000000" w:themeColor="text1"/>
                <w:sz w:val="20"/>
              </w:rPr>
              <w:t>Apr-09</w:t>
            </w:r>
          </w:p>
        </w:tc>
        <w:tc>
          <w:tcPr>
            <w:tcW w:w="873" w:type="pct"/>
            <w:tcBorders>
              <w:top w:val="nil"/>
              <w:left w:val="single" w:sz="4" w:space="0" w:color="auto"/>
              <w:bottom w:val="nil"/>
              <w:right w:val="single" w:sz="4" w:space="0" w:color="auto"/>
            </w:tcBorders>
            <w:shd w:val="clear" w:color="auto" w:fill="FFFFFF" w:themeFill="background1"/>
          </w:tcPr>
          <w:p w14:paraId="18485B3B" w14:textId="77777777" w:rsidR="00713DDD" w:rsidRPr="00FC6413" w:rsidRDefault="00713DDD" w:rsidP="006A144F">
            <w:pPr>
              <w:jc w:val="right"/>
              <w:rPr>
                <w:color w:val="000000" w:themeColor="text1"/>
                <w:sz w:val="20"/>
              </w:rPr>
            </w:pPr>
            <w:r w:rsidRPr="00FC6413">
              <w:rPr>
                <w:color w:val="000000" w:themeColor="text1"/>
                <w:sz w:val="20"/>
              </w:rPr>
              <w:t>60,000</w:t>
            </w:r>
          </w:p>
        </w:tc>
      </w:tr>
      <w:tr w:rsidR="00713DDD" w:rsidRPr="00FC6413" w14:paraId="2304709D" w14:textId="77777777" w:rsidTr="006A144F">
        <w:trPr>
          <w:trHeight w:val="227"/>
        </w:trPr>
        <w:tc>
          <w:tcPr>
            <w:tcW w:w="3407" w:type="pct"/>
            <w:tcBorders>
              <w:top w:val="nil"/>
              <w:left w:val="single" w:sz="4" w:space="0" w:color="auto"/>
              <w:bottom w:val="nil"/>
              <w:right w:val="single" w:sz="4" w:space="0" w:color="auto"/>
            </w:tcBorders>
            <w:shd w:val="clear" w:color="auto" w:fill="FFFFFF" w:themeFill="background1"/>
            <w:vAlign w:val="bottom"/>
          </w:tcPr>
          <w:p w14:paraId="07B397D8" w14:textId="77777777" w:rsidR="00713DDD" w:rsidRPr="00FC6413" w:rsidRDefault="00713DDD" w:rsidP="006A144F">
            <w:pPr>
              <w:ind w:left="5364" w:right="-198"/>
              <w:jc w:val="left"/>
              <w:rPr>
                <w:color w:val="000000" w:themeColor="text1"/>
                <w:sz w:val="20"/>
              </w:rPr>
            </w:pPr>
            <w:r w:rsidRPr="00FC6413">
              <w:rPr>
                <w:color w:val="000000" w:themeColor="text1"/>
                <w:sz w:val="20"/>
              </w:rPr>
              <w:t>Phase VII:</w:t>
            </w:r>
          </w:p>
        </w:tc>
        <w:tc>
          <w:tcPr>
            <w:tcW w:w="720" w:type="pct"/>
            <w:tcBorders>
              <w:top w:val="nil"/>
              <w:left w:val="single" w:sz="4" w:space="0" w:color="auto"/>
              <w:bottom w:val="nil"/>
              <w:right w:val="single" w:sz="4" w:space="0" w:color="auto"/>
            </w:tcBorders>
            <w:shd w:val="clear" w:color="auto" w:fill="FFFFFF" w:themeFill="background1"/>
            <w:vAlign w:val="bottom"/>
          </w:tcPr>
          <w:p w14:paraId="0FD4E647" w14:textId="77777777" w:rsidR="00713DDD" w:rsidRPr="00FC6413" w:rsidRDefault="00713DDD" w:rsidP="006A144F">
            <w:pPr>
              <w:tabs>
                <w:tab w:val="left" w:pos="6840"/>
              </w:tabs>
              <w:ind w:left="-108"/>
              <w:jc w:val="right"/>
              <w:rPr>
                <w:color w:val="000000" w:themeColor="text1"/>
                <w:sz w:val="20"/>
              </w:rPr>
            </w:pPr>
            <w:r w:rsidRPr="00FC6413">
              <w:rPr>
                <w:color w:val="000000" w:themeColor="text1"/>
                <w:sz w:val="20"/>
              </w:rPr>
              <w:t>Jul-11</w:t>
            </w:r>
          </w:p>
        </w:tc>
        <w:tc>
          <w:tcPr>
            <w:tcW w:w="873" w:type="pct"/>
            <w:tcBorders>
              <w:top w:val="nil"/>
              <w:left w:val="single" w:sz="4" w:space="0" w:color="auto"/>
              <w:bottom w:val="nil"/>
              <w:right w:val="single" w:sz="4" w:space="0" w:color="auto"/>
            </w:tcBorders>
            <w:shd w:val="clear" w:color="auto" w:fill="FFFFFF" w:themeFill="background1"/>
          </w:tcPr>
          <w:p w14:paraId="7592FD18" w14:textId="77777777" w:rsidR="00713DDD" w:rsidRPr="00FC6413" w:rsidRDefault="00713DDD" w:rsidP="006A144F">
            <w:pPr>
              <w:jc w:val="right"/>
              <w:rPr>
                <w:color w:val="000000" w:themeColor="text1"/>
                <w:sz w:val="20"/>
              </w:rPr>
            </w:pPr>
            <w:r w:rsidRPr="00FC6413">
              <w:rPr>
                <w:color w:val="000000" w:themeColor="text1"/>
                <w:sz w:val="20"/>
              </w:rPr>
              <w:t>60,000</w:t>
            </w:r>
          </w:p>
        </w:tc>
      </w:tr>
      <w:tr w:rsidR="00713DDD" w:rsidRPr="00FC6413" w14:paraId="5FABBDDF" w14:textId="77777777" w:rsidTr="006A144F">
        <w:trPr>
          <w:trHeight w:val="227"/>
        </w:trPr>
        <w:tc>
          <w:tcPr>
            <w:tcW w:w="3407" w:type="pct"/>
            <w:tcBorders>
              <w:top w:val="nil"/>
              <w:left w:val="single" w:sz="4" w:space="0" w:color="auto"/>
              <w:bottom w:val="nil"/>
              <w:right w:val="single" w:sz="4" w:space="0" w:color="auto"/>
            </w:tcBorders>
            <w:shd w:val="clear" w:color="auto" w:fill="FFFFFF" w:themeFill="background1"/>
            <w:vAlign w:val="bottom"/>
          </w:tcPr>
          <w:p w14:paraId="7C610A47" w14:textId="77777777" w:rsidR="00713DDD" w:rsidRPr="00FC6413" w:rsidRDefault="00713DDD" w:rsidP="006A144F">
            <w:pPr>
              <w:ind w:left="5364" w:right="-198"/>
              <w:jc w:val="left"/>
              <w:rPr>
                <w:color w:val="000000" w:themeColor="text1"/>
                <w:sz w:val="20"/>
              </w:rPr>
            </w:pPr>
            <w:r w:rsidRPr="00FC6413">
              <w:rPr>
                <w:color w:val="000000" w:themeColor="text1"/>
                <w:sz w:val="20"/>
              </w:rPr>
              <w:t>Phase VIII:</w:t>
            </w:r>
          </w:p>
        </w:tc>
        <w:tc>
          <w:tcPr>
            <w:tcW w:w="720" w:type="pct"/>
            <w:tcBorders>
              <w:top w:val="nil"/>
              <w:left w:val="single" w:sz="4" w:space="0" w:color="auto"/>
              <w:bottom w:val="nil"/>
              <w:right w:val="single" w:sz="4" w:space="0" w:color="auto"/>
            </w:tcBorders>
            <w:shd w:val="clear" w:color="auto" w:fill="FFFFFF" w:themeFill="background1"/>
            <w:vAlign w:val="bottom"/>
          </w:tcPr>
          <w:p w14:paraId="31D43E6E" w14:textId="77777777" w:rsidR="00713DDD" w:rsidRPr="00FC6413" w:rsidRDefault="00713DDD" w:rsidP="006A144F">
            <w:pPr>
              <w:tabs>
                <w:tab w:val="left" w:pos="6840"/>
              </w:tabs>
              <w:ind w:left="-108"/>
              <w:jc w:val="right"/>
              <w:rPr>
                <w:color w:val="000000" w:themeColor="text1"/>
                <w:sz w:val="20"/>
              </w:rPr>
            </w:pPr>
            <w:r w:rsidRPr="00FC6413">
              <w:rPr>
                <w:color w:val="000000" w:themeColor="text1"/>
                <w:sz w:val="20"/>
              </w:rPr>
              <w:t>Jul-13</w:t>
            </w:r>
          </w:p>
        </w:tc>
        <w:tc>
          <w:tcPr>
            <w:tcW w:w="873" w:type="pct"/>
            <w:tcBorders>
              <w:top w:val="nil"/>
              <w:left w:val="single" w:sz="4" w:space="0" w:color="auto"/>
              <w:bottom w:val="nil"/>
              <w:right w:val="single" w:sz="4" w:space="0" w:color="auto"/>
            </w:tcBorders>
            <w:shd w:val="clear" w:color="auto" w:fill="FFFFFF" w:themeFill="background1"/>
          </w:tcPr>
          <w:p w14:paraId="366BC685" w14:textId="77777777" w:rsidR="00713DDD" w:rsidRPr="00FC6413" w:rsidRDefault="00713DDD" w:rsidP="006A144F">
            <w:pPr>
              <w:jc w:val="right"/>
              <w:rPr>
                <w:color w:val="000000" w:themeColor="text1"/>
                <w:sz w:val="20"/>
              </w:rPr>
            </w:pPr>
            <w:r w:rsidRPr="00FC6413">
              <w:rPr>
                <w:color w:val="000000" w:themeColor="text1"/>
                <w:sz w:val="20"/>
              </w:rPr>
              <w:t>60,000</w:t>
            </w:r>
          </w:p>
        </w:tc>
      </w:tr>
      <w:tr w:rsidR="00713DDD" w:rsidRPr="00FC6413" w14:paraId="1584C45D" w14:textId="77777777" w:rsidTr="006A144F">
        <w:trPr>
          <w:trHeight w:val="227"/>
        </w:trPr>
        <w:tc>
          <w:tcPr>
            <w:tcW w:w="3407" w:type="pct"/>
            <w:tcBorders>
              <w:top w:val="nil"/>
              <w:left w:val="single" w:sz="4" w:space="0" w:color="auto"/>
              <w:bottom w:val="nil"/>
              <w:right w:val="single" w:sz="4" w:space="0" w:color="auto"/>
            </w:tcBorders>
            <w:shd w:val="clear" w:color="auto" w:fill="FFFFFF" w:themeFill="background1"/>
            <w:vAlign w:val="bottom"/>
          </w:tcPr>
          <w:p w14:paraId="5AA000E2" w14:textId="77777777" w:rsidR="00713DDD" w:rsidRPr="00FC6413" w:rsidRDefault="00713DDD" w:rsidP="006A144F">
            <w:pPr>
              <w:ind w:left="5364" w:right="-198"/>
              <w:jc w:val="left"/>
              <w:rPr>
                <w:color w:val="000000" w:themeColor="text1"/>
                <w:sz w:val="20"/>
              </w:rPr>
            </w:pPr>
            <w:r w:rsidRPr="00FC6413">
              <w:rPr>
                <w:color w:val="000000" w:themeColor="text1"/>
                <w:sz w:val="20"/>
              </w:rPr>
              <w:t>Phase IX:</w:t>
            </w:r>
          </w:p>
        </w:tc>
        <w:tc>
          <w:tcPr>
            <w:tcW w:w="720" w:type="pct"/>
            <w:tcBorders>
              <w:top w:val="nil"/>
              <w:left w:val="single" w:sz="4" w:space="0" w:color="auto"/>
              <w:bottom w:val="nil"/>
              <w:right w:val="single" w:sz="4" w:space="0" w:color="auto"/>
            </w:tcBorders>
            <w:shd w:val="clear" w:color="auto" w:fill="FFFFFF" w:themeFill="background1"/>
            <w:vAlign w:val="bottom"/>
          </w:tcPr>
          <w:p w14:paraId="474EB505" w14:textId="77777777" w:rsidR="00713DDD" w:rsidRPr="00FC6413" w:rsidRDefault="00713DDD" w:rsidP="006A144F">
            <w:pPr>
              <w:tabs>
                <w:tab w:val="left" w:pos="6840"/>
              </w:tabs>
              <w:ind w:left="-108"/>
              <w:jc w:val="right"/>
              <w:rPr>
                <w:color w:val="000000" w:themeColor="text1"/>
                <w:sz w:val="20"/>
              </w:rPr>
            </w:pPr>
            <w:r w:rsidRPr="00FC6413">
              <w:rPr>
                <w:color w:val="000000" w:themeColor="text1"/>
                <w:sz w:val="20"/>
              </w:rPr>
              <w:t>Nov-15</w:t>
            </w:r>
          </w:p>
        </w:tc>
        <w:tc>
          <w:tcPr>
            <w:tcW w:w="873" w:type="pct"/>
            <w:tcBorders>
              <w:top w:val="nil"/>
              <w:left w:val="single" w:sz="4" w:space="0" w:color="auto"/>
              <w:bottom w:val="nil"/>
              <w:right w:val="single" w:sz="4" w:space="0" w:color="auto"/>
            </w:tcBorders>
            <w:shd w:val="clear" w:color="auto" w:fill="FFFFFF" w:themeFill="background1"/>
          </w:tcPr>
          <w:p w14:paraId="31834F44" w14:textId="77777777" w:rsidR="00713DDD" w:rsidRPr="00FC6413" w:rsidRDefault="00713DDD" w:rsidP="006A144F">
            <w:pPr>
              <w:jc w:val="right"/>
              <w:rPr>
                <w:color w:val="000000" w:themeColor="text1"/>
                <w:sz w:val="20"/>
              </w:rPr>
            </w:pPr>
            <w:r w:rsidRPr="00FC6413">
              <w:rPr>
                <w:color w:val="000000" w:themeColor="text1"/>
                <w:sz w:val="20"/>
              </w:rPr>
              <w:t>85,000</w:t>
            </w:r>
          </w:p>
        </w:tc>
      </w:tr>
      <w:tr w:rsidR="00713DDD" w:rsidRPr="00FC6413" w14:paraId="740288C1" w14:textId="77777777" w:rsidTr="006A144F">
        <w:trPr>
          <w:trHeight w:val="227"/>
        </w:trPr>
        <w:tc>
          <w:tcPr>
            <w:tcW w:w="3407" w:type="pct"/>
            <w:tcBorders>
              <w:top w:val="nil"/>
              <w:left w:val="single" w:sz="4" w:space="0" w:color="auto"/>
              <w:bottom w:val="nil"/>
              <w:right w:val="single" w:sz="4" w:space="0" w:color="auto"/>
            </w:tcBorders>
            <w:shd w:val="clear" w:color="auto" w:fill="FFFFFF" w:themeFill="background1"/>
            <w:vAlign w:val="bottom"/>
          </w:tcPr>
          <w:p w14:paraId="216DE367" w14:textId="77777777" w:rsidR="00713DDD" w:rsidRPr="00FC6413" w:rsidRDefault="00713DDD" w:rsidP="006A144F">
            <w:pPr>
              <w:ind w:left="5364" w:right="-198"/>
              <w:jc w:val="left"/>
              <w:rPr>
                <w:sz w:val="20"/>
              </w:rPr>
            </w:pPr>
            <w:r w:rsidRPr="00FC6413">
              <w:rPr>
                <w:sz w:val="20"/>
              </w:rPr>
              <w:t>Phase X:</w:t>
            </w:r>
          </w:p>
        </w:tc>
        <w:tc>
          <w:tcPr>
            <w:tcW w:w="720" w:type="pct"/>
            <w:tcBorders>
              <w:top w:val="nil"/>
              <w:left w:val="single" w:sz="4" w:space="0" w:color="auto"/>
              <w:bottom w:val="nil"/>
              <w:right w:val="single" w:sz="4" w:space="0" w:color="auto"/>
            </w:tcBorders>
            <w:shd w:val="clear" w:color="auto" w:fill="FFFFFF" w:themeFill="background1"/>
            <w:vAlign w:val="bottom"/>
          </w:tcPr>
          <w:p w14:paraId="0FB9A210" w14:textId="77777777" w:rsidR="00713DDD" w:rsidRPr="00FC6413" w:rsidRDefault="00713DDD" w:rsidP="006A144F">
            <w:pPr>
              <w:tabs>
                <w:tab w:val="left" w:pos="6840"/>
              </w:tabs>
              <w:ind w:left="-108"/>
              <w:jc w:val="right"/>
              <w:rPr>
                <w:sz w:val="20"/>
              </w:rPr>
            </w:pPr>
            <w:r w:rsidRPr="00FC6413">
              <w:rPr>
                <w:sz w:val="20"/>
              </w:rPr>
              <w:t>Nov-17</w:t>
            </w:r>
          </w:p>
        </w:tc>
        <w:tc>
          <w:tcPr>
            <w:tcW w:w="873" w:type="pct"/>
            <w:tcBorders>
              <w:top w:val="nil"/>
              <w:left w:val="single" w:sz="4" w:space="0" w:color="auto"/>
              <w:bottom w:val="nil"/>
              <w:right w:val="single" w:sz="4" w:space="0" w:color="auto"/>
            </w:tcBorders>
            <w:shd w:val="clear" w:color="auto" w:fill="FFFFFF" w:themeFill="background1"/>
          </w:tcPr>
          <w:p w14:paraId="5F8B09C4" w14:textId="77777777" w:rsidR="00713DDD" w:rsidRPr="00FC6413" w:rsidRDefault="00713DDD" w:rsidP="006A144F">
            <w:pPr>
              <w:jc w:val="right"/>
              <w:rPr>
                <w:sz w:val="20"/>
              </w:rPr>
            </w:pPr>
            <w:r w:rsidRPr="00FC6413">
              <w:rPr>
                <w:sz w:val="20"/>
              </w:rPr>
              <w:t>85,000</w:t>
            </w:r>
          </w:p>
        </w:tc>
      </w:tr>
      <w:tr w:rsidR="00713DDD" w:rsidRPr="00FC6413" w14:paraId="48125A56" w14:textId="77777777" w:rsidTr="006A144F">
        <w:trPr>
          <w:trHeight w:val="227"/>
        </w:trPr>
        <w:tc>
          <w:tcPr>
            <w:tcW w:w="3407" w:type="pct"/>
            <w:tcBorders>
              <w:top w:val="nil"/>
              <w:left w:val="single" w:sz="4" w:space="0" w:color="auto"/>
              <w:bottom w:val="nil"/>
              <w:right w:val="single" w:sz="4" w:space="0" w:color="auto"/>
            </w:tcBorders>
            <w:shd w:val="clear" w:color="auto" w:fill="FFFFFF" w:themeFill="background1"/>
            <w:vAlign w:val="bottom"/>
          </w:tcPr>
          <w:p w14:paraId="20454B2D" w14:textId="77777777" w:rsidR="00713DDD" w:rsidRPr="00FC6413" w:rsidRDefault="00713DDD" w:rsidP="006A144F">
            <w:pPr>
              <w:ind w:left="5364" w:right="-198"/>
              <w:jc w:val="left"/>
              <w:rPr>
                <w:sz w:val="20"/>
              </w:rPr>
            </w:pPr>
            <w:r w:rsidRPr="00FC6413">
              <w:rPr>
                <w:sz w:val="20"/>
              </w:rPr>
              <w:t>Phase XI:</w:t>
            </w:r>
          </w:p>
        </w:tc>
        <w:tc>
          <w:tcPr>
            <w:tcW w:w="720" w:type="pct"/>
            <w:tcBorders>
              <w:top w:val="nil"/>
              <w:left w:val="single" w:sz="4" w:space="0" w:color="auto"/>
              <w:bottom w:val="nil"/>
              <w:right w:val="single" w:sz="4" w:space="0" w:color="auto"/>
            </w:tcBorders>
            <w:shd w:val="clear" w:color="auto" w:fill="FFFFFF" w:themeFill="background1"/>
            <w:vAlign w:val="bottom"/>
          </w:tcPr>
          <w:p w14:paraId="1D61C8F4" w14:textId="77777777" w:rsidR="00713DDD" w:rsidRPr="00FC6413" w:rsidRDefault="00713DDD" w:rsidP="006A144F">
            <w:pPr>
              <w:tabs>
                <w:tab w:val="left" w:pos="6840"/>
              </w:tabs>
              <w:ind w:left="-108"/>
              <w:jc w:val="right"/>
              <w:rPr>
                <w:sz w:val="20"/>
              </w:rPr>
            </w:pPr>
            <w:r w:rsidRPr="00FC6413">
              <w:rPr>
                <w:sz w:val="20"/>
              </w:rPr>
              <w:t>Dec-19</w:t>
            </w:r>
          </w:p>
        </w:tc>
        <w:tc>
          <w:tcPr>
            <w:tcW w:w="873" w:type="pct"/>
            <w:tcBorders>
              <w:top w:val="nil"/>
              <w:left w:val="single" w:sz="4" w:space="0" w:color="auto"/>
              <w:bottom w:val="nil"/>
              <w:right w:val="single" w:sz="4" w:space="0" w:color="auto"/>
            </w:tcBorders>
            <w:shd w:val="clear" w:color="auto" w:fill="FFFFFF" w:themeFill="background1"/>
          </w:tcPr>
          <w:p w14:paraId="4B66F6AE" w14:textId="77777777" w:rsidR="00713DDD" w:rsidRPr="00FC6413" w:rsidRDefault="00713DDD" w:rsidP="006A144F">
            <w:pPr>
              <w:jc w:val="right"/>
              <w:rPr>
                <w:sz w:val="20"/>
              </w:rPr>
            </w:pPr>
            <w:r w:rsidRPr="00FC6413">
              <w:rPr>
                <w:sz w:val="20"/>
              </w:rPr>
              <w:t>85,000</w:t>
            </w:r>
          </w:p>
        </w:tc>
      </w:tr>
      <w:tr w:rsidR="00713DDD" w:rsidRPr="00FC6413" w14:paraId="21B1C439" w14:textId="77777777" w:rsidTr="006A144F">
        <w:trPr>
          <w:trHeight w:val="227"/>
        </w:trPr>
        <w:tc>
          <w:tcPr>
            <w:tcW w:w="4127" w:type="pct"/>
            <w:gridSpan w:val="2"/>
            <w:tcBorders>
              <w:top w:val="nil"/>
              <w:left w:val="single" w:sz="4" w:space="0" w:color="auto"/>
              <w:bottom w:val="single" w:sz="4" w:space="0" w:color="auto"/>
              <w:right w:val="single" w:sz="4" w:space="0" w:color="auto"/>
            </w:tcBorders>
            <w:shd w:val="clear" w:color="auto" w:fill="auto"/>
          </w:tcPr>
          <w:p w14:paraId="03206904" w14:textId="77777777" w:rsidR="00713DDD" w:rsidRPr="00FC6413" w:rsidRDefault="00713DDD" w:rsidP="006A144F">
            <w:pPr>
              <w:tabs>
                <w:tab w:val="right" w:pos="7500"/>
              </w:tabs>
              <w:ind w:left="6480" w:right="-108"/>
              <w:jc w:val="left"/>
              <w:rPr>
                <w:sz w:val="20"/>
              </w:rPr>
            </w:pPr>
            <w:r w:rsidRPr="00FC6413">
              <w:rPr>
                <w:sz w:val="20"/>
              </w:rPr>
              <w:tab/>
              <w:t>Total:</w:t>
            </w:r>
          </w:p>
        </w:tc>
        <w:tc>
          <w:tcPr>
            <w:tcW w:w="873" w:type="pct"/>
            <w:tcBorders>
              <w:top w:val="nil"/>
              <w:left w:val="single" w:sz="4" w:space="0" w:color="auto"/>
              <w:bottom w:val="single" w:sz="4" w:space="0" w:color="auto"/>
              <w:right w:val="single" w:sz="4" w:space="0" w:color="auto"/>
            </w:tcBorders>
            <w:shd w:val="clear" w:color="auto" w:fill="auto"/>
          </w:tcPr>
          <w:p w14:paraId="0D6974C8" w14:textId="77777777" w:rsidR="00713DDD" w:rsidRPr="00FC6413" w:rsidRDefault="00713DDD" w:rsidP="006A144F">
            <w:pPr>
              <w:jc w:val="right"/>
              <w:rPr>
                <w:sz w:val="20"/>
              </w:rPr>
            </w:pPr>
            <w:r w:rsidRPr="00FC6413">
              <w:rPr>
                <w:sz w:val="20"/>
              </w:rPr>
              <w:t>625,426</w:t>
            </w:r>
          </w:p>
        </w:tc>
      </w:tr>
      <w:tr w:rsidR="00713DDD" w:rsidRPr="00FC6413" w14:paraId="3F520875" w14:textId="77777777" w:rsidTr="006A144F">
        <w:trPr>
          <w:trHeight w:val="227"/>
        </w:trPr>
        <w:tc>
          <w:tcPr>
            <w:tcW w:w="4127" w:type="pct"/>
            <w:gridSpan w:val="2"/>
            <w:shd w:val="clear" w:color="auto" w:fill="FFFFFF" w:themeFill="background1"/>
          </w:tcPr>
          <w:p w14:paraId="3BC18597" w14:textId="77777777" w:rsidR="00713DDD" w:rsidRPr="00FC6413" w:rsidRDefault="00713DDD" w:rsidP="006A144F">
            <w:pPr>
              <w:jc w:val="left"/>
              <w:rPr>
                <w:color w:val="000000" w:themeColor="text1"/>
                <w:sz w:val="20"/>
              </w:rPr>
            </w:pPr>
            <w:r w:rsidRPr="00FC6413">
              <w:rPr>
                <w:color w:val="000000" w:themeColor="text1"/>
                <w:sz w:val="20"/>
              </w:rPr>
              <w:t>Amount requested for renewal (phase XII) (</w:t>
            </w:r>
            <w:r>
              <w:rPr>
                <w:color w:val="000000" w:themeColor="text1"/>
                <w:sz w:val="20"/>
              </w:rPr>
              <w:t>US $</w:t>
            </w:r>
            <w:r w:rsidRPr="00FC6413">
              <w:rPr>
                <w:color w:val="000000" w:themeColor="text1"/>
                <w:sz w:val="20"/>
              </w:rPr>
              <w:t>):</w:t>
            </w:r>
          </w:p>
        </w:tc>
        <w:tc>
          <w:tcPr>
            <w:tcW w:w="873" w:type="pct"/>
            <w:shd w:val="clear" w:color="auto" w:fill="auto"/>
          </w:tcPr>
          <w:p w14:paraId="0A2EC541" w14:textId="77777777" w:rsidR="00713DDD" w:rsidRPr="00FC6413" w:rsidRDefault="00713DDD" w:rsidP="006A144F">
            <w:pPr>
              <w:jc w:val="right"/>
              <w:rPr>
                <w:color w:val="000000" w:themeColor="text1"/>
                <w:sz w:val="20"/>
              </w:rPr>
            </w:pPr>
            <w:r w:rsidRPr="00FC6413">
              <w:rPr>
                <w:color w:val="000000" w:themeColor="text1"/>
                <w:sz w:val="20"/>
              </w:rPr>
              <w:t>85,000</w:t>
            </w:r>
          </w:p>
        </w:tc>
      </w:tr>
      <w:tr w:rsidR="00713DDD" w:rsidRPr="00FC6413" w14:paraId="09B4DF4A" w14:textId="77777777" w:rsidTr="006A144F">
        <w:trPr>
          <w:trHeight w:val="227"/>
        </w:trPr>
        <w:tc>
          <w:tcPr>
            <w:tcW w:w="4127" w:type="pct"/>
            <w:gridSpan w:val="2"/>
          </w:tcPr>
          <w:p w14:paraId="491B5309" w14:textId="77777777" w:rsidR="00713DDD" w:rsidRPr="00FC6413" w:rsidRDefault="00713DDD" w:rsidP="006A144F">
            <w:pPr>
              <w:jc w:val="left"/>
              <w:rPr>
                <w:color w:val="000000" w:themeColor="text1"/>
                <w:sz w:val="20"/>
              </w:rPr>
            </w:pPr>
            <w:r w:rsidRPr="00FC6413">
              <w:rPr>
                <w:color w:val="000000" w:themeColor="text1"/>
                <w:sz w:val="20"/>
              </w:rPr>
              <w:t>Amount recommended for approval for phase XII (</w:t>
            </w:r>
            <w:r>
              <w:rPr>
                <w:color w:val="000000" w:themeColor="text1"/>
                <w:sz w:val="20"/>
              </w:rPr>
              <w:t>US $</w:t>
            </w:r>
            <w:r w:rsidRPr="00FC6413">
              <w:rPr>
                <w:color w:val="000000" w:themeColor="text1"/>
                <w:sz w:val="20"/>
              </w:rPr>
              <w:t xml:space="preserve">): </w:t>
            </w:r>
          </w:p>
        </w:tc>
        <w:tc>
          <w:tcPr>
            <w:tcW w:w="873" w:type="pct"/>
            <w:shd w:val="clear" w:color="auto" w:fill="auto"/>
          </w:tcPr>
          <w:p w14:paraId="384D54A4" w14:textId="77777777" w:rsidR="00713DDD" w:rsidRPr="00FC6413" w:rsidRDefault="00713DDD" w:rsidP="006A144F">
            <w:pPr>
              <w:jc w:val="right"/>
              <w:rPr>
                <w:color w:val="000000" w:themeColor="text1"/>
                <w:sz w:val="20"/>
              </w:rPr>
            </w:pPr>
            <w:r w:rsidRPr="00FC6413">
              <w:rPr>
                <w:color w:val="000000" w:themeColor="text1"/>
                <w:sz w:val="20"/>
              </w:rPr>
              <w:t>85,000</w:t>
            </w:r>
          </w:p>
        </w:tc>
      </w:tr>
      <w:tr w:rsidR="00713DDD" w:rsidRPr="00FC6413" w14:paraId="445EB9B2" w14:textId="77777777" w:rsidTr="006A144F">
        <w:trPr>
          <w:trHeight w:val="227"/>
        </w:trPr>
        <w:tc>
          <w:tcPr>
            <w:tcW w:w="4127" w:type="pct"/>
            <w:gridSpan w:val="2"/>
          </w:tcPr>
          <w:p w14:paraId="7AE6C6D6" w14:textId="77777777" w:rsidR="00713DDD" w:rsidRPr="00FC6413" w:rsidRDefault="00713DDD" w:rsidP="006A144F">
            <w:pPr>
              <w:jc w:val="left"/>
              <w:rPr>
                <w:color w:val="000000" w:themeColor="text1"/>
                <w:sz w:val="20"/>
              </w:rPr>
            </w:pPr>
            <w:r w:rsidRPr="00FC6413">
              <w:rPr>
                <w:color w:val="000000" w:themeColor="text1"/>
                <w:sz w:val="20"/>
              </w:rPr>
              <w:t>Agency support costs (</w:t>
            </w:r>
            <w:r>
              <w:rPr>
                <w:color w:val="000000" w:themeColor="text1"/>
                <w:sz w:val="20"/>
              </w:rPr>
              <w:t>US $</w:t>
            </w:r>
            <w:r w:rsidRPr="00FC6413">
              <w:rPr>
                <w:color w:val="000000" w:themeColor="text1"/>
                <w:sz w:val="20"/>
              </w:rPr>
              <w:t>):</w:t>
            </w:r>
          </w:p>
        </w:tc>
        <w:tc>
          <w:tcPr>
            <w:tcW w:w="873" w:type="pct"/>
            <w:shd w:val="clear" w:color="auto" w:fill="auto"/>
          </w:tcPr>
          <w:p w14:paraId="0266FF59" w14:textId="77777777" w:rsidR="00713DDD" w:rsidRPr="00FC6413" w:rsidRDefault="00713DDD" w:rsidP="006A144F">
            <w:pPr>
              <w:jc w:val="right"/>
              <w:rPr>
                <w:color w:val="000000" w:themeColor="text1"/>
                <w:sz w:val="20"/>
              </w:rPr>
            </w:pPr>
            <w:r w:rsidRPr="00FC6413">
              <w:rPr>
                <w:color w:val="000000" w:themeColor="text1"/>
                <w:sz w:val="20"/>
              </w:rPr>
              <w:t>0</w:t>
            </w:r>
          </w:p>
        </w:tc>
      </w:tr>
      <w:tr w:rsidR="00713DDD" w:rsidRPr="00FC6413" w14:paraId="005DAED2" w14:textId="77777777" w:rsidTr="006A144F">
        <w:trPr>
          <w:trHeight w:val="227"/>
        </w:trPr>
        <w:tc>
          <w:tcPr>
            <w:tcW w:w="4127" w:type="pct"/>
            <w:gridSpan w:val="2"/>
          </w:tcPr>
          <w:p w14:paraId="0106BCA2" w14:textId="77777777" w:rsidR="00713DDD" w:rsidRPr="00FC6413" w:rsidRDefault="00713DDD" w:rsidP="006A144F">
            <w:pPr>
              <w:jc w:val="left"/>
              <w:rPr>
                <w:color w:val="000000" w:themeColor="text1"/>
                <w:sz w:val="20"/>
              </w:rPr>
            </w:pPr>
            <w:r w:rsidRPr="00FC6413">
              <w:rPr>
                <w:color w:val="000000" w:themeColor="text1"/>
                <w:sz w:val="20"/>
              </w:rPr>
              <w:t>Total cost of institutional strengthening phase XII to the Multilateral Fund (</w:t>
            </w:r>
            <w:r>
              <w:rPr>
                <w:color w:val="000000" w:themeColor="text1"/>
                <w:sz w:val="20"/>
              </w:rPr>
              <w:t>US $</w:t>
            </w:r>
            <w:r w:rsidRPr="00FC6413">
              <w:rPr>
                <w:color w:val="000000" w:themeColor="text1"/>
                <w:sz w:val="20"/>
              </w:rPr>
              <w:t>):</w:t>
            </w:r>
          </w:p>
        </w:tc>
        <w:tc>
          <w:tcPr>
            <w:tcW w:w="873" w:type="pct"/>
            <w:shd w:val="clear" w:color="auto" w:fill="auto"/>
          </w:tcPr>
          <w:p w14:paraId="7A7F4A98" w14:textId="77777777" w:rsidR="00713DDD" w:rsidRPr="00FC6413" w:rsidRDefault="00713DDD" w:rsidP="006A144F">
            <w:pPr>
              <w:jc w:val="right"/>
              <w:rPr>
                <w:color w:val="000000" w:themeColor="text1"/>
                <w:sz w:val="20"/>
              </w:rPr>
            </w:pPr>
            <w:r w:rsidRPr="00FC6413">
              <w:rPr>
                <w:color w:val="000000" w:themeColor="text1"/>
                <w:sz w:val="20"/>
              </w:rPr>
              <w:t>85,000</w:t>
            </w:r>
          </w:p>
        </w:tc>
      </w:tr>
      <w:tr w:rsidR="00713DDD" w:rsidRPr="00FC6413" w14:paraId="6A7AA4BF" w14:textId="77777777" w:rsidTr="006A144F">
        <w:trPr>
          <w:trHeight w:val="227"/>
        </w:trPr>
        <w:tc>
          <w:tcPr>
            <w:tcW w:w="4127" w:type="pct"/>
            <w:gridSpan w:val="2"/>
            <w:tcBorders>
              <w:bottom w:val="single" w:sz="4" w:space="0" w:color="auto"/>
            </w:tcBorders>
          </w:tcPr>
          <w:p w14:paraId="25086836" w14:textId="77777777" w:rsidR="00713DDD" w:rsidRPr="00FC6413" w:rsidRDefault="00713DDD" w:rsidP="006A144F">
            <w:pPr>
              <w:jc w:val="left"/>
              <w:rPr>
                <w:color w:val="000000" w:themeColor="text1"/>
                <w:sz w:val="20"/>
              </w:rPr>
            </w:pPr>
            <w:r w:rsidRPr="00FC6413">
              <w:rPr>
                <w:color w:val="000000" w:themeColor="text1"/>
                <w:sz w:val="20"/>
              </w:rPr>
              <w:t>Date of approval of country programme:</w:t>
            </w:r>
          </w:p>
        </w:tc>
        <w:tc>
          <w:tcPr>
            <w:tcW w:w="873" w:type="pct"/>
            <w:tcBorders>
              <w:bottom w:val="single" w:sz="4" w:space="0" w:color="auto"/>
            </w:tcBorders>
            <w:shd w:val="clear" w:color="auto" w:fill="FFFFFF" w:themeFill="background1"/>
          </w:tcPr>
          <w:p w14:paraId="4E92A2C1" w14:textId="77777777" w:rsidR="00713DDD" w:rsidRPr="00FC6413" w:rsidRDefault="00713DDD" w:rsidP="006A144F">
            <w:pPr>
              <w:jc w:val="right"/>
              <w:rPr>
                <w:color w:val="000000" w:themeColor="text1"/>
                <w:sz w:val="20"/>
              </w:rPr>
            </w:pPr>
            <w:r w:rsidRPr="00FC6413">
              <w:rPr>
                <w:color w:val="000000" w:themeColor="text1"/>
                <w:sz w:val="20"/>
              </w:rPr>
              <w:t>1997</w:t>
            </w:r>
          </w:p>
        </w:tc>
      </w:tr>
      <w:tr w:rsidR="00713DDD" w:rsidRPr="00FC6413" w14:paraId="50B9086B" w14:textId="77777777" w:rsidTr="006A144F">
        <w:trPr>
          <w:trHeight w:val="227"/>
        </w:trPr>
        <w:tc>
          <w:tcPr>
            <w:tcW w:w="4127" w:type="pct"/>
            <w:gridSpan w:val="2"/>
            <w:tcBorders>
              <w:bottom w:val="single" w:sz="4" w:space="0" w:color="auto"/>
            </w:tcBorders>
          </w:tcPr>
          <w:p w14:paraId="7E0F1D08" w14:textId="77777777" w:rsidR="00713DDD" w:rsidRPr="00FC6413" w:rsidRDefault="00713DDD" w:rsidP="006A144F">
            <w:pPr>
              <w:jc w:val="left"/>
              <w:rPr>
                <w:color w:val="000000" w:themeColor="text1"/>
                <w:sz w:val="20"/>
              </w:rPr>
            </w:pPr>
            <w:r w:rsidRPr="00FC6413">
              <w:rPr>
                <w:color w:val="000000" w:themeColor="text1"/>
                <w:sz w:val="20"/>
              </w:rPr>
              <w:t>Date of approval of HCFC phase-out management plan:</w:t>
            </w:r>
          </w:p>
        </w:tc>
        <w:tc>
          <w:tcPr>
            <w:tcW w:w="873" w:type="pct"/>
            <w:tcBorders>
              <w:bottom w:val="single" w:sz="4" w:space="0" w:color="auto"/>
            </w:tcBorders>
            <w:shd w:val="clear" w:color="auto" w:fill="FFFFFF" w:themeFill="background1"/>
          </w:tcPr>
          <w:p w14:paraId="24D9C075" w14:textId="77777777" w:rsidR="00713DDD" w:rsidRPr="00FC6413" w:rsidRDefault="00713DDD" w:rsidP="006A144F">
            <w:pPr>
              <w:jc w:val="right"/>
              <w:rPr>
                <w:color w:val="000000" w:themeColor="text1"/>
                <w:sz w:val="20"/>
              </w:rPr>
            </w:pPr>
            <w:r w:rsidRPr="00FC6413">
              <w:rPr>
                <w:color w:val="000000" w:themeColor="text1"/>
                <w:sz w:val="20"/>
              </w:rPr>
              <w:t>2011</w:t>
            </w:r>
          </w:p>
        </w:tc>
      </w:tr>
      <w:tr w:rsidR="00713DDD" w:rsidRPr="00FC6413" w14:paraId="0603412A" w14:textId="77777777" w:rsidTr="006A144F">
        <w:trPr>
          <w:trHeight w:val="227"/>
        </w:trPr>
        <w:tc>
          <w:tcPr>
            <w:tcW w:w="4127" w:type="pct"/>
            <w:gridSpan w:val="2"/>
            <w:tcBorders>
              <w:top w:val="single" w:sz="4" w:space="0" w:color="auto"/>
              <w:left w:val="single" w:sz="4" w:space="0" w:color="auto"/>
              <w:bottom w:val="nil"/>
              <w:right w:val="single" w:sz="4" w:space="0" w:color="auto"/>
            </w:tcBorders>
          </w:tcPr>
          <w:p w14:paraId="6584C863" w14:textId="77777777" w:rsidR="00713DDD" w:rsidRPr="00FC6413" w:rsidRDefault="00713DDD" w:rsidP="006A144F">
            <w:pPr>
              <w:spacing w:before="20"/>
              <w:jc w:val="left"/>
              <w:rPr>
                <w:color w:val="000000" w:themeColor="text1"/>
                <w:sz w:val="20"/>
              </w:rPr>
            </w:pPr>
            <w:r w:rsidRPr="00FC6413">
              <w:rPr>
                <w:color w:val="000000" w:themeColor="text1"/>
                <w:sz w:val="20"/>
              </w:rPr>
              <w:t>Baseline consumption of controlled substances (ODP tonnes):</w:t>
            </w:r>
          </w:p>
        </w:tc>
        <w:tc>
          <w:tcPr>
            <w:tcW w:w="873" w:type="pct"/>
            <w:tcBorders>
              <w:top w:val="single" w:sz="4" w:space="0" w:color="auto"/>
              <w:left w:val="single" w:sz="4" w:space="0" w:color="auto"/>
              <w:bottom w:val="nil"/>
              <w:right w:val="single" w:sz="4" w:space="0" w:color="auto"/>
            </w:tcBorders>
            <w:shd w:val="clear" w:color="auto" w:fill="FFFFFF" w:themeFill="background1"/>
            <w:vAlign w:val="bottom"/>
          </w:tcPr>
          <w:p w14:paraId="32085DCD" w14:textId="77777777" w:rsidR="00713DDD" w:rsidRPr="00FC6413" w:rsidRDefault="00713DDD" w:rsidP="006A144F">
            <w:pPr>
              <w:jc w:val="right"/>
              <w:rPr>
                <w:color w:val="000000" w:themeColor="text1"/>
                <w:sz w:val="20"/>
              </w:rPr>
            </w:pPr>
          </w:p>
        </w:tc>
      </w:tr>
      <w:tr w:rsidR="00713DDD" w:rsidRPr="00FC6413" w14:paraId="177B2D66" w14:textId="77777777" w:rsidTr="006A144F">
        <w:trPr>
          <w:trHeight w:val="227"/>
        </w:trPr>
        <w:tc>
          <w:tcPr>
            <w:tcW w:w="4127" w:type="pct"/>
            <w:gridSpan w:val="2"/>
            <w:tcBorders>
              <w:top w:val="nil"/>
              <w:left w:val="single" w:sz="4" w:space="0" w:color="auto"/>
              <w:bottom w:val="nil"/>
              <w:right w:val="single" w:sz="4" w:space="0" w:color="auto"/>
            </w:tcBorders>
          </w:tcPr>
          <w:p w14:paraId="45E7AADE" w14:textId="77777777" w:rsidR="00713DDD" w:rsidRPr="00FC6413" w:rsidRDefault="00713DDD" w:rsidP="006A144F">
            <w:pPr>
              <w:ind w:hanging="360"/>
              <w:jc w:val="left"/>
              <w:rPr>
                <w:color w:val="000000" w:themeColor="text1"/>
                <w:sz w:val="20"/>
              </w:rPr>
            </w:pPr>
            <w:r w:rsidRPr="00FC6413">
              <w:rPr>
                <w:color w:val="000000" w:themeColor="text1"/>
                <w:sz w:val="20"/>
              </w:rPr>
              <w:t>(d)</w:t>
            </w:r>
            <w:r w:rsidRPr="00FC6413">
              <w:rPr>
                <w:color w:val="000000" w:themeColor="text1"/>
                <w:sz w:val="20"/>
              </w:rPr>
              <w:tab/>
              <w:t>Annex B, Group III (methyl chloroform) (average 1998-2000)</w:t>
            </w:r>
          </w:p>
        </w:tc>
        <w:tc>
          <w:tcPr>
            <w:tcW w:w="873" w:type="pct"/>
            <w:tcBorders>
              <w:top w:val="nil"/>
              <w:left w:val="single" w:sz="4" w:space="0" w:color="auto"/>
              <w:bottom w:val="nil"/>
              <w:right w:val="single" w:sz="4" w:space="0" w:color="auto"/>
            </w:tcBorders>
            <w:shd w:val="clear" w:color="auto" w:fill="FFFFFF" w:themeFill="background1"/>
            <w:vAlign w:val="bottom"/>
          </w:tcPr>
          <w:p w14:paraId="6392F2D8" w14:textId="77777777" w:rsidR="00713DDD" w:rsidRPr="00FC6413" w:rsidRDefault="00713DDD" w:rsidP="006A144F">
            <w:pPr>
              <w:jc w:val="right"/>
              <w:rPr>
                <w:color w:val="000000" w:themeColor="text1"/>
                <w:sz w:val="20"/>
              </w:rPr>
            </w:pPr>
            <w:r w:rsidRPr="00FC6413">
              <w:rPr>
                <w:color w:val="000000" w:themeColor="text1"/>
                <w:sz w:val="20"/>
              </w:rPr>
              <w:t>0.0</w:t>
            </w:r>
          </w:p>
        </w:tc>
      </w:tr>
      <w:tr w:rsidR="00713DDD" w:rsidRPr="00FC6413" w14:paraId="619DFD3A" w14:textId="77777777" w:rsidTr="006A144F">
        <w:trPr>
          <w:trHeight w:val="227"/>
        </w:trPr>
        <w:tc>
          <w:tcPr>
            <w:tcW w:w="4127" w:type="pct"/>
            <w:gridSpan w:val="2"/>
            <w:tcBorders>
              <w:top w:val="nil"/>
              <w:left w:val="single" w:sz="4" w:space="0" w:color="auto"/>
              <w:bottom w:val="nil"/>
              <w:right w:val="single" w:sz="4" w:space="0" w:color="auto"/>
            </w:tcBorders>
          </w:tcPr>
          <w:p w14:paraId="6B896F3A" w14:textId="77777777" w:rsidR="00713DDD" w:rsidRPr="00FC6413" w:rsidRDefault="00713DDD" w:rsidP="006A144F">
            <w:pPr>
              <w:spacing w:after="20"/>
              <w:ind w:hanging="360"/>
              <w:jc w:val="left"/>
              <w:rPr>
                <w:color w:val="000000" w:themeColor="text1"/>
                <w:sz w:val="20"/>
              </w:rPr>
            </w:pPr>
            <w:r w:rsidRPr="00FC6413">
              <w:rPr>
                <w:color w:val="000000" w:themeColor="text1"/>
                <w:sz w:val="20"/>
              </w:rPr>
              <w:t>(e)</w:t>
            </w:r>
            <w:r w:rsidRPr="00FC6413">
              <w:rPr>
                <w:color w:val="000000" w:themeColor="text1"/>
                <w:sz w:val="20"/>
              </w:rPr>
              <w:tab/>
              <w:t>Annex C, Group I (HCFCs) (average 2009-2010)</w:t>
            </w:r>
          </w:p>
        </w:tc>
        <w:tc>
          <w:tcPr>
            <w:tcW w:w="873" w:type="pct"/>
            <w:tcBorders>
              <w:top w:val="nil"/>
              <w:left w:val="single" w:sz="4" w:space="0" w:color="auto"/>
              <w:bottom w:val="nil"/>
              <w:right w:val="single" w:sz="4" w:space="0" w:color="auto"/>
            </w:tcBorders>
            <w:shd w:val="clear" w:color="auto" w:fill="FFFFFF" w:themeFill="background1"/>
            <w:vAlign w:val="bottom"/>
          </w:tcPr>
          <w:p w14:paraId="127D07B9" w14:textId="77777777" w:rsidR="00713DDD" w:rsidRPr="00FC6413" w:rsidRDefault="00713DDD" w:rsidP="006A144F">
            <w:pPr>
              <w:jc w:val="right"/>
              <w:rPr>
                <w:color w:val="000000" w:themeColor="text1"/>
                <w:sz w:val="20"/>
              </w:rPr>
            </w:pPr>
            <w:r w:rsidRPr="00FC6413">
              <w:rPr>
                <w:color w:val="000000" w:themeColor="text1"/>
                <w:sz w:val="20"/>
              </w:rPr>
              <w:t>0.1</w:t>
            </w:r>
          </w:p>
        </w:tc>
      </w:tr>
      <w:tr w:rsidR="00713DDD" w:rsidRPr="00FC6413" w14:paraId="750FF905" w14:textId="77777777" w:rsidTr="006A144F">
        <w:trPr>
          <w:trHeight w:val="227"/>
        </w:trPr>
        <w:tc>
          <w:tcPr>
            <w:tcW w:w="4127" w:type="pct"/>
            <w:gridSpan w:val="2"/>
            <w:tcBorders>
              <w:top w:val="nil"/>
              <w:left w:val="single" w:sz="4" w:space="0" w:color="auto"/>
              <w:bottom w:val="single" w:sz="4" w:space="0" w:color="auto"/>
              <w:right w:val="single" w:sz="4" w:space="0" w:color="auto"/>
            </w:tcBorders>
          </w:tcPr>
          <w:p w14:paraId="05087CAE" w14:textId="77777777" w:rsidR="00713DDD" w:rsidRPr="00FC6413" w:rsidRDefault="00713DDD" w:rsidP="006A144F">
            <w:pPr>
              <w:spacing w:after="20"/>
              <w:ind w:hanging="360"/>
              <w:jc w:val="left"/>
              <w:rPr>
                <w:color w:val="000000" w:themeColor="text1"/>
                <w:sz w:val="20"/>
              </w:rPr>
            </w:pPr>
            <w:r w:rsidRPr="00FC6413">
              <w:rPr>
                <w:color w:val="000000" w:themeColor="text1"/>
                <w:sz w:val="20"/>
              </w:rPr>
              <w:t>(f)</w:t>
            </w:r>
            <w:r w:rsidRPr="00FC6413">
              <w:rPr>
                <w:color w:val="000000" w:themeColor="text1"/>
                <w:sz w:val="20"/>
              </w:rPr>
              <w:tab/>
              <w:t>Annex E (methyl bromide) (average 1995-1998)</w:t>
            </w:r>
          </w:p>
        </w:tc>
        <w:tc>
          <w:tcPr>
            <w:tcW w:w="873" w:type="pct"/>
            <w:tcBorders>
              <w:top w:val="nil"/>
              <w:left w:val="single" w:sz="4" w:space="0" w:color="auto"/>
              <w:bottom w:val="single" w:sz="4" w:space="0" w:color="auto"/>
              <w:right w:val="single" w:sz="4" w:space="0" w:color="auto"/>
            </w:tcBorders>
            <w:shd w:val="clear" w:color="auto" w:fill="FFFFFF" w:themeFill="background1"/>
            <w:vAlign w:val="bottom"/>
          </w:tcPr>
          <w:p w14:paraId="31A3D430" w14:textId="77777777" w:rsidR="00713DDD" w:rsidRPr="00FC6413" w:rsidRDefault="00713DDD" w:rsidP="006A144F">
            <w:pPr>
              <w:jc w:val="right"/>
              <w:rPr>
                <w:color w:val="000000" w:themeColor="text1"/>
                <w:sz w:val="20"/>
              </w:rPr>
            </w:pPr>
            <w:r w:rsidRPr="00FC6413">
              <w:rPr>
                <w:color w:val="000000" w:themeColor="text1"/>
                <w:sz w:val="20"/>
              </w:rPr>
              <w:t>0.0</w:t>
            </w:r>
          </w:p>
        </w:tc>
      </w:tr>
      <w:tr w:rsidR="00713DDD" w:rsidRPr="00FC6413" w14:paraId="436BD3A3" w14:textId="77777777" w:rsidTr="006A144F">
        <w:trPr>
          <w:trHeight w:val="227"/>
        </w:trPr>
        <w:tc>
          <w:tcPr>
            <w:tcW w:w="4127" w:type="pct"/>
            <w:gridSpan w:val="2"/>
            <w:tcBorders>
              <w:top w:val="single" w:sz="4" w:space="0" w:color="auto"/>
              <w:left w:val="single" w:sz="4" w:space="0" w:color="auto"/>
              <w:bottom w:val="nil"/>
              <w:right w:val="single" w:sz="4" w:space="0" w:color="auto"/>
            </w:tcBorders>
          </w:tcPr>
          <w:p w14:paraId="00D12EE1" w14:textId="77777777" w:rsidR="00713DDD" w:rsidRPr="00FC6413" w:rsidRDefault="00713DDD" w:rsidP="006A144F">
            <w:pPr>
              <w:spacing w:before="20"/>
              <w:jc w:val="left"/>
              <w:rPr>
                <w:color w:val="000000" w:themeColor="text1"/>
                <w:sz w:val="20"/>
              </w:rPr>
            </w:pPr>
            <w:r w:rsidRPr="00FC6413">
              <w:rPr>
                <w:color w:val="000000" w:themeColor="text1"/>
                <w:sz w:val="20"/>
              </w:rPr>
              <w:t>Latest reported ODS consumption (2020) (ODP tonnes) as per Article 7:</w:t>
            </w:r>
          </w:p>
        </w:tc>
        <w:tc>
          <w:tcPr>
            <w:tcW w:w="873" w:type="pct"/>
            <w:tcBorders>
              <w:top w:val="single" w:sz="4" w:space="0" w:color="auto"/>
              <w:left w:val="single" w:sz="4" w:space="0" w:color="auto"/>
              <w:bottom w:val="nil"/>
              <w:right w:val="single" w:sz="4" w:space="0" w:color="auto"/>
            </w:tcBorders>
            <w:shd w:val="clear" w:color="auto" w:fill="FFFFFF" w:themeFill="background1"/>
          </w:tcPr>
          <w:p w14:paraId="74001D2A" w14:textId="77777777" w:rsidR="00713DDD" w:rsidRPr="00FC6413" w:rsidRDefault="00713DDD" w:rsidP="006A144F">
            <w:pPr>
              <w:spacing w:before="20"/>
              <w:jc w:val="right"/>
              <w:rPr>
                <w:color w:val="000000" w:themeColor="text1"/>
                <w:sz w:val="20"/>
              </w:rPr>
            </w:pPr>
          </w:p>
        </w:tc>
      </w:tr>
      <w:tr w:rsidR="00713DDD" w:rsidRPr="00FC6413" w14:paraId="3C9AD2D6" w14:textId="77777777" w:rsidTr="006A144F">
        <w:trPr>
          <w:trHeight w:val="227"/>
        </w:trPr>
        <w:tc>
          <w:tcPr>
            <w:tcW w:w="4127" w:type="pct"/>
            <w:gridSpan w:val="2"/>
            <w:tcBorders>
              <w:top w:val="nil"/>
              <w:left w:val="single" w:sz="4" w:space="0" w:color="auto"/>
              <w:bottom w:val="nil"/>
              <w:right w:val="single" w:sz="4" w:space="0" w:color="auto"/>
            </w:tcBorders>
          </w:tcPr>
          <w:p w14:paraId="1AA2F181" w14:textId="77777777" w:rsidR="00713DDD" w:rsidRPr="00FC6413" w:rsidRDefault="00713DDD" w:rsidP="006A144F">
            <w:pPr>
              <w:ind w:hanging="360"/>
              <w:jc w:val="left"/>
              <w:rPr>
                <w:color w:val="000000" w:themeColor="text1"/>
                <w:sz w:val="20"/>
              </w:rPr>
            </w:pPr>
            <w:r w:rsidRPr="00FC6413">
              <w:rPr>
                <w:color w:val="000000" w:themeColor="text1"/>
                <w:sz w:val="20"/>
              </w:rPr>
              <w:t>(d)</w:t>
            </w:r>
            <w:r w:rsidRPr="00FC6413">
              <w:rPr>
                <w:color w:val="000000" w:themeColor="text1"/>
                <w:sz w:val="20"/>
              </w:rPr>
              <w:tab/>
              <w:t>Annex B, Group III (methyl chloroform)</w:t>
            </w:r>
          </w:p>
        </w:tc>
        <w:tc>
          <w:tcPr>
            <w:tcW w:w="873" w:type="pct"/>
            <w:tcBorders>
              <w:top w:val="nil"/>
              <w:left w:val="single" w:sz="4" w:space="0" w:color="auto"/>
              <w:bottom w:val="nil"/>
              <w:right w:val="single" w:sz="4" w:space="0" w:color="auto"/>
            </w:tcBorders>
            <w:shd w:val="clear" w:color="auto" w:fill="FFFFFF" w:themeFill="background1"/>
            <w:vAlign w:val="bottom"/>
          </w:tcPr>
          <w:p w14:paraId="78179ACE" w14:textId="77777777" w:rsidR="00713DDD" w:rsidRPr="00FC6413" w:rsidRDefault="00713DDD" w:rsidP="006A144F">
            <w:pPr>
              <w:jc w:val="right"/>
              <w:rPr>
                <w:color w:val="000000" w:themeColor="text1"/>
                <w:sz w:val="20"/>
              </w:rPr>
            </w:pPr>
            <w:r w:rsidRPr="00FC6413">
              <w:rPr>
                <w:color w:val="000000" w:themeColor="text1"/>
                <w:sz w:val="20"/>
              </w:rPr>
              <w:t>0.00</w:t>
            </w:r>
          </w:p>
        </w:tc>
      </w:tr>
      <w:tr w:rsidR="00713DDD" w:rsidRPr="00FC6413" w14:paraId="792F0F8D" w14:textId="77777777" w:rsidTr="006A144F">
        <w:trPr>
          <w:trHeight w:val="227"/>
        </w:trPr>
        <w:tc>
          <w:tcPr>
            <w:tcW w:w="4127" w:type="pct"/>
            <w:gridSpan w:val="2"/>
            <w:tcBorders>
              <w:top w:val="nil"/>
              <w:left w:val="single" w:sz="4" w:space="0" w:color="auto"/>
              <w:bottom w:val="nil"/>
              <w:right w:val="single" w:sz="4" w:space="0" w:color="auto"/>
            </w:tcBorders>
          </w:tcPr>
          <w:p w14:paraId="1A973B47" w14:textId="77777777" w:rsidR="00713DDD" w:rsidRPr="00FC6413" w:rsidRDefault="00713DDD" w:rsidP="006A144F">
            <w:pPr>
              <w:ind w:hanging="360"/>
              <w:jc w:val="left"/>
              <w:rPr>
                <w:color w:val="000000" w:themeColor="text1"/>
                <w:sz w:val="20"/>
              </w:rPr>
            </w:pPr>
            <w:r w:rsidRPr="00FC6413">
              <w:rPr>
                <w:color w:val="000000" w:themeColor="text1"/>
                <w:sz w:val="20"/>
              </w:rPr>
              <w:t>(e)</w:t>
            </w:r>
            <w:r w:rsidRPr="00FC6413">
              <w:rPr>
                <w:color w:val="000000" w:themeColor="text1"/>
                <w:sz w:val="20"/>
              </w:rPr>
              <w:tab/>
              <w:t>Annex C, Group I (HCFCs)</w:t>
            </w:r>
          </w:p>
        </w:tc>
        <w:tc>
          <w:tcPr>
            <w:tcW w:w="873" w:type="pct"/>
            <w:tcBorders>
              <w:top w:val="nil"/>
              <w:left w:val="single" w:sz="4" w:space="0" w:color="auto"/>
              <w:bottom w:val="nil"/>
              <w:right w:val="single" w:sz="4" w:space="0" w:color="auto"/>
            </w:tcBorders>
            <w:shd w:val="clear" w:color="auto" w:fill="FFFFFF" w:themeFill="background1"/>
            <w:vAlign w:val="bottom"/>
          </w:tcPr>
          <w:p w14:paraId="36C9DCF9" w14:textId="77777777" w:rsidR="00713DDD" w:rsidRPr="00FC6413" w:rsidRDefault="00713DDD" w:rsidP="006A144F">
            <w:pPr>
              <w:jc w:val="right"/>
              <w:rPr>
                <w:color w:val="000000" w:themeColor="text1"/>
                <w:sz w:val="20"/>
              </w:rPr>
            </w:pPr>
            <w:r w:rsidRPr="00FC6413">
              <w:rPr>
                <w:color w:val="000000" w:themeColor="text1"/>
                <w:sz w:val="20"/>
              </w:rPr>
              <w:t>0.05</w:t>
            </w:r>
          </w:p>
        </w:tc>
      </w:tr>
      <w:tr w:rsidR="00713DDD" w:rsidRPr="00FC6413" w14:paraId="4553D8D6" w14:textId="77777777" w:rsidTr="006A144F">
        <w:trPr>
          <w:trHeight w:val="227"/>
        </w:trPr>
        <w:tc>
          <w:tcPr>
            <w:tcW w:w="4127" w:type="pct"/>
            <w:gridSpan w:val="2"/>
            <w:tcBorders>
              <w:top w:val="nil"/>
              <w:left w:val="single" w:sz="4" w:space="0" w:color="auto"/>
              <w:bottom w:val="nil"/>
              <w:right w:val="single" w:sz="4" w:space="0" w:color="auto"/>
            </w:tcBorders>
          </w:tcPr>
          <w:p w14:paraId="1D747EEC" w14:textId="77777777" w:rsidR="00713DDD" w:rsidRPr="00FC6413" w:rsidRDefault="00713DDD" w:rsidP="006A144F">
            <w:pPr>
              <w:ind w:hanging="360"/>
              <w:jc w:val="left"/>
              <w:rPr>
                <w:color w:val="000000" w:themeColor="text1"/>
                <w:sz w:val="20"/>
              </w:rPr>
            </w:pPr>
            <w:r w:rsidRPr="00FC6413">
              <w:rPr>
                <w:color w:val="000000" w:themeColor="text1"/>
                <w:sz w:val="20"/>
              </w:rPr>
              <w:t>(f)</w:t>
            </w:r>
            <w:r w:rsidRPr="00FC6413">
              <w:rPr>
                <w:color w:val="000000" w:themeColor="text1"/>
                <w:sz w:val="20"/>
              </w:rPr>
              <w:tab/>
              <w:t>Annex E (methyl bromide)</w:t>
            </w:r>
          </w:p>
        </w:tc>
        <w:tc>
          <w:tcPr>
            <w:tcW w:w="873" w:type="pct"/>
            <w:tcBorders>
              <w:top w:val="nil"/>
              <w:left w:val="single" w:sz="4" w:space="0" w:color="auto"/>
              <w:bottom w:val="nil"/>
              <w:right w:val="single" w:sz="4" w:space="0" w:color="auto"/>
            </w:tcBorders>
            <w:shd w:val="clear" w:color="auto" w:fill="FFFFFF" w:themeFill="background1"/>
            <w:vAlign w:val="bottom"/>
          </w:tcPr>
          <w:p w14:paraId="1935F064" w14:textId="77777777" w:rsidR="00713DDD" w:rsidRPr="00FC6413" w:rsidRDefault="00713DDD" w:rsidP="006A144F">
            <w:pPr>
              <w:jc w:val="right"/>
              <w:rPr>
                <w:color w:val="000000" w:themeColor="text1"/>
                <w:sz w:val="20"/>
              </w:rPr>
            </w:pPr>
            <w:r w:rsidRPr="00FC6413">
              <w:rPr>
                <w:color w:val="000000" w:themeColor="text1"/>
                <w:sz w:val="20"/>
              </w:rPr>
              <w:t>0.00</w:t>
            </w:r>
          </w:p>
        </w:tc>
      </w:tr>
      <w:tr w:rsidR="00713DDD" w:rsidRPr="00FC6413" w14:paraId="23BA67C5" w14:textId="77777777" w:rsidTr="006A144F">
        <w:trPr>
          <w:trHeight w:val="227"/>
        </w:trPr>
        <w:tc>
          <w:tcPr>
            <w:tcW w:w="4127" w:type="pct"/>
            <w:gridSpan w:val="2"/>
            <w:tcBorders>
              <w:top w:val="nil"/>
              <w:left w:val="single" w:sz="4" w:space="0" w:color="auto"/>
              <w:bottom w:val="single" w:sz="4" w:space="0" w:color="auto"/>
              <w:right w:val="single" w:sz="4" w:space="0" w:color="auto"/>
            </w:tcBorders>
          </w:tcPr>
          <w:p w14:paraId="3CB25F89" w14:textId="77777777" w:rsidR="00713DDD" w:rsidRPr="00FC6413" w:rsidRDefault="00713DDD" w:rsidP="006A144F">
            <w:pPr>
              <w:tabs>
                <w:tab w:val="right" w:pos="7500"/>
              </w:tabs>
              <w:ind w:left="6480" w:right="-108"/>
              <w:jc w:val="left"/>
              <w:rPr>
                <w:color w:val="000000" w:themeColor="text1"/>
                <w:sz w:val="20"/>
              </w:rPr>
            </w:pPr>
            <w:r w:rsidRPr="00FC6413">
              <w:rPr>
                <w:color w:val="000000" w:themeColor="text1"/>
                <w:sz w:val="20"/>
              </w:rPr>
              <w:tab/>
              <w:t>Total:</w:t>
            </w:r>
          </w:p>
        </w:tc>
        <w:tc>
          <w:tcPr>
            <w:tcW w:w="873" w:type="pct"/>
            <w:tcBorders>
              <w:top w:val="nil"/>
              <w:left w:val="single" w:sz="4" w:space="0" w:color="auto"/>
              <w:bottom w:val="single" w:sz="4" w:space="0" w:color="auto"/>
              <w:right w:val="single" w:sz="4" w:space="0" w:color="auto"/>
            </w:tcBorders>
            <w:shd w:val="clear" w:color="auto" w:fill="FFFFFF" w:themeFill="background1"/>
            <w:vAlign w:val="bottom"/>
          </w:tcPr>
          <w:p w14:paraId="2207E3C9" w14:textId="77777777" w:rsidR="00713DDD" w:rsidRPr="00FC6413" w:rsidRDefault="00713DDD" w:rsidP="006A144F">
            <w:pPr>
              <w:jc w:val="right"/>
              <w:rPr>
                <w:color w:val="000000" w:themeColor="text1"/>
                <w:sz w:val="20"/>
              </w:rPr>
            </w:pPr>
            <w:r w:rsidRPr="00FC6413">
              <w:rPr>
                <w:color w:val="000000" w:themeColor="text1"/>
                <w:sz w:val="20"/>
              </w:rPr>
              <w:t>0.05</w:t>
            </w:r>
          </w:p>
        </w:tc>
      </w:tr>
      <w:tr w:rsidR="00713DDD" w:rsidRPr="00FC6413" w14:paraId="4E5774FF" w14:textId="77777777" w:rsidTr="006A144F">
        <w:trPr>
          <w:trHeight w:val="227"/>
        </w:trPr>
        <w:tc>
          <w:tcPr>
            <w:tcW w:w="4127" w:type="pct"/>
            <w:gridSpan w:val="2"/>
            <w:tcBorders>
              <w:top w:val="single" w:sz="4" w:space="0" w:color="auto"/>
              <w:left w:val="single" w:sz="4" w:space="0" w:color="auto"/>
              <w:bottom w:val="single" w:sz="4" w:space="0" w:color="auto"/>
              <w:right w:val="single" w:sz="4" w:space="0" w:color="auto"/>
            </w:tcBorders>
          </w:tcPr>
          <w:p w14:paraId="412BAA90" w14:textId="77777777" w:rsidR="00713DDD" w:rsidRPr="00FC6413" w:rsidRDefault="00713DDD" w:rsidP="006A144F">
            <w:pPr>
              <w:widowControl w:val="0"/>
              <w:jc w:val="left"/>
              <w:rPr>
                <w:color w:val="000000" w:themeColor="text1"/>
                <w:sz w:val="20"/>
              </w:rPr>
            </w:pPr>
            <w:r w:rsidRPr="00FC6413">
              <w:rPr>
                <w:color w:val="000000" w:themeColor="text1"/>
                <w:sz w:val="20"/>
              </w:rPr>
              <w:t>Year of reported country programme implementation data:</w:t>
            </w:r>
          </w:p>
        </w:tc>
        <w:tc>
          <w:tcPr>
            <w:tcW w:w="873" w:type="pct"/>
            <w:tcBorders>
              <w:top w:val="single" w:sz="4" w:space="0" w:color="auto"/>
              <w:left w:val="single" w:sz="4" w:space="0" w:color="auto"/>
              <w:bottom w:val="single" w:sz="4" w:space="0" w:color="auto"/>
              <w:right w:val="single" w:sz="4" w:space="0" w:color="auto"/>
            </w:tcBorders>
            <w:shd w:val="clear" w:color="auto" w:fill="FFFFFF" w:themeFill="background1"/>
          </w:tcPr>
          <w:p w14:paraId="433B206B" w14:textId="77777777" w:rsidR="00713DDD" w:rsidRPr="00FC6413" w:rsidRDefault="00713DDD" w:rsidP="006A144F">
            <w:pPr>
              <w:widowControl w:val="0"/>
              <w:jc w:val="right"/>
              <w:rPr>
                <w:color w:val="000000" w:themeColor="text1"/>
                <w:sz w:val="20"/>
              </w:rPr>
            </w:pPr>
            <w:r w:rsidRPr="00FC6413">
              <w:rPr>
                <w:color w:val="000000" w:themeColor="text1"/>
                <w:sz w:val="20"/>
              </w:rPr>
              <w:t>2020</w:t>
            </w:r>
          </w:p>
        </w:tc>
      </w:tr>
      <w:tr w:rsidR="00713DDD" w:rsidRPr="00FC6413" w14:paraId="2475A40D" w14:textId="77777777" w:rsidTr="006A144F">
        <w:trPr>
          <w:trHeight w:val="227"/>
        </w:trPr>
        <w:tc>
          <w:tcPr>
            <w:tcW w:w="4127" w:type="pct"/>
            <w:gridSpan w:val="2"/>
            <w:tcBorders>
              <w:top w:val="single" w:sz="4" w:space="0" w:color="auto"/>
            </w:tcBorders>
          </w:tcPr>
          <w:p w14:paraId="0C304976" w14:textId="77777777" w:rsidR="00713DDD" w:rsidRPr="00FC6413" w:rsidRDefault="00713DDD" w:rsidP="006A144F">
            <w:pPr>
              <w:widowControl w:val="0"/>
              <w:jc w:val="left"/>
              <w:rPr>
                <w:color w:val="000000" w:themeColor="text1"/>
                <w:sz w:val="20"/>
              </w:rPr>
            </w:pPr>
            <w:r w:rsidRPr="00FC6413">
              <w:rPr>
                <w:color w:val="000000" w:themeColor="text1"/>
                <w:sz w:val="20"/>
              </w:rPr>
              <w:t>Amount approved for projects (as at July 2021) (</w:t>
            </w:r>
            <w:r>
              <w:rPr>
                <w:color w:val="000000" w:themeColor="text1"/>
                <w:sz w:val="20"/>
              </w:rPr>
              <w:t>US $</w:t>
            </w:r>
            <w:r w:rsidRPr="00FC6413">
              <w:rPr>
                <w:color w:val="000000" w:themeColor="text1"/>
                <w:sz w:val="20"/>
              </w:rPr>
              <w:t>):</w:t>
            </w:r>
          </w:p>
        </w:tc>
        <w:tc>
          <w:tcPr>
            <w:tcW w:w="873" w:type="pct"/>
            <w:tcBorders>
              <w:top w:val="single" w:sz="4" w:space="0" w:color="auto"/>
            </w:tcBorders>
            <w:shd w:val="clear" w:color="auto" w:fill="auto"/>
            <w:vAlign w:val="bottom"/>
          </w:tcPr>
          <w:p w14:paraId="337ED9C8" w14:textId="77777777" w:rsidR="00713DDD" w:rsidRPr="00FC6413" w:rsidRDefault="00713DDD" w:rsidP="006A144F">
            <w:pPr>
              <w:widowControl w:val="0"/>
              <w:jc w:val="right"/>
              <w:rPr>
                <w:color w:val="000000" w:themeColor="text1"/>
                <w:sz w:val="20"/>
              </w:rPr>
            </w:pPr>
            <w:r w:rsidRPr="00FC6413">
              <w:rPr>
                <w:color w:val="000000" w:themeColor="text1"/>
                <w:sz w:val="20"/>
              </w:rPr>
              <w:t>1,456,426</w:t>
            </w:r>
          </w:p>
        </w:tc>
      </w:tr>
      <w:tr w:rsidR="00713DDD" w:rsidRPr="00FC6413" w14:paraId="614B4FC0" w14:textId="77777777" w:rsidTr="006A144F">
        <w:trPr>
          <w:trHeight w:val="227"/>
        </w:trPr>
        <w:tc>
          <w:tcPr>
            <w:tcW w:w="4127" w:type="pct"/>
            <w:gridSpan w:val="2"/>
          </w:tcPr>
          <w:p w14:paraId="50234AC2" w14:textId="77777777" w:rsidR="00713DDD" w:rsidRPr="00FC6413" w:rsidRDefault="00713DDD" w:rsidP="006A144F">
            <w:pPr>
              <w:widowControl w:val="0"/>
              <w:jc w:val="left"/>
              <w:rPr>
                <w:color w:val="000000" w:themeColor="text1"/>
                <w:sz w:val="20"/>
              </w:rPr>
            </w:pPr>
            <w:r w:rsidRPr="00FC6413">
              <w:rPr>
                <w:color w:val="000000" w:themeColor="text1"/>
                <w:sz w:val="20"/>
              </w:rPr>
              <w:t>Amount disbursed (as at December 2020) (</w:t>
            </w:r>
            <w:r>
              <w:rPr>
                <w:color w:val="000000" w:themeColor="text1"/>
                <w:sz w:val="20"/>
              </w:rPr>
              <w:t>US $</w:t>
            </w:r>
            <w:r w:rsidRPr="00FC6413">
              <w:rPr>
                <w:color w:val="000000" w:themeColor="text1"/>
                <w:sz w:val="20"/>
              </w:rPr>
              <w:t>):</w:t>
            </w:r>
          </w:p>
        </w:tc>
        <w:tc>
          <w:tcPr>
            <w:tcW w:w="873" w:type="pct"/>
            <w:shd w:val="clear" w:color="auto" w:fill="auto"/>
          </w:tcPr>
          <w:p w14:paraId="74F7CB9E" w14:textId="77777777" w:rsidR="00713DDD" w:rsidRPr="00FC6413" w:rsidRDefault="00713DDD" w:rsidP="006A144F">
            <w:pPr>
              <w:widowControl w:val="0"/>
              <w:jc w:val="right"/>
              <w:rPr>
                <w:color w:val="000000" w:themeColor="text1"/>
                <w:sz w:val="20"/>
              </w:rPr>
            </w:pPr>
            <w:r w:rsidRPr="00FC6413">
              <w:rPr>
                <w:color w:val="000000" w:themeColor="text1"/>
                <w:sz w:val="20"/>
              </w:rPr>
              <w:t>1,309,130</w:t>
            </w:r>
          </w:p>
        </w:tc>
      </w:tr>
      <w:tr w:rsidR="00713DDD" w:rsidRPr="00FC6413" w14:paraId="4B34E053" w14:textId="77777777" w:rsidTr="006A144F">
        <w:trPr>
          <w:trHeight w:val="227"/>
        </w:trPr>
        <w:tc>
          <w:tcPr>
            <w:tcW w:w="4127" w:type="pct"/>
            <w:gridSpan w:val="2"/>
          </w:tcPr>
          <w:p w14:paraId="213F738F" w14:textId="77777777" w:rsidR="00713DDD" w:rsidRPr="00FC6413" w:rsidRDefault="00713DDD" w:rsidP="006A144F">
            <w:pPr>
              <w:widowControl w:val="0"/>
              <w:jc w:val="left"/>
              <w:rPr>
                <w:color w:val="000000" w:themeColor="text1"/>
                <w:sz w:val="20"/>
              </w:rPr>
            </w:pPr>
            <w:r w:rsidRPr="00FC6413">
              <w:rPr>
                <w:color w:val="000000" w:themeColor="text1"/>
                <w:sz w:val="20"/>
              </w:rPr>
              <w:t>ODS to be phased out (as at July 2021) (ODP tonnes):</w:t>
            </w:r>
          </w:p>
        </w:tc>
        <w:tc>
          <w:tcPr>
            <w:tcW w:w="873" w:type="pct"/>
            <w:shd w:val="clear" w:color="auto" w:fill="auto"/>
            <w:vAlign w:val="bottom"/>
          </w:tcPr>
          <w:p w14:paraId="1A4103A0" w14:textId="77777777" w:rsidR="00713DDD" w:rsidRPr="00FC6413" w:rsidRDefault="00713DDD" w:rsidP="006A144F">
            <w:pPr>
              <w:widowControl w:val="0"/>
              <w:jc w:val="right"/>
              <w:rPr>
                <w:color w:val="000000" w:themeColor="text1"/>
                <w:sz w:val="20"/>
              </w:rPr>
            </w:pPr>
            <w:r w:rsidRPr="00FC6413">
              <w:rPr>
                <w:color w:val="000000" w:themeColor="text1"/>
                <w:sz w:val="20"/>
              </w:rPr>
              <w:t>2.5</w:t>
            </w:r>
          </w:p>
        </w:tc>
      </w:tr>
      <w:tr w:rsidR="00713DDD" w:rsidRPr="00FC6413" w14:paraId="0F074DA3" w14:textId="77777777" w:rsidTr="006A144F">
        <w:trPr>
          <w:trHeight w:val="227"/>
        </w:trPr>
        <w:tc>
          <w:tcPr>
            <w:tcW w:w="4127" w:type="pct"/>
            <w:gridSpan w:val="2"/>
          </w:tcPr>
          <w:p w14:paraId="468EA9C4" w14:textId="77777777" w:rsidR="00713DDD" w:rsidRPr="00FC6413" w:rsidRDefault="00713DDD" w:rsidP="006A144F">
            <w:pPr>
              <w:widowControl w:val="0"/>
              <w:jc w:val="left"/>
              <w:rPr>
                <w:color w:val="000000" w:themeColor="text1"/>
                <w:sz w:val="20"/>
              </w:rPr>
            </w:pPr>
            <w:r w:rsidRPr="00FC6413">
              <w:rPr>
                <w:color w:val="000000" w:themeColor="text1"/>
                <w:sz w:val="20"/>
              </w:rPr>
              <w:t>ODS phased out (as at December 2020) (ODP tonnes):</w:t>
            </w:r>
          </w:p>
        </w:tc>
        <w:tc>
          <w:tcPr>
            <w:tcW w:w="873" w:type="pct"/>
            <w:shd w:val="clear" w:color="auto" w:fill="auto"/>
          </w:tcPr>
          <w:p w14:paraId="6A13A755" w14:textId="77777777" w:rsidR="00713DDD" w:rsidRPr="00FC6413" w:rsidRDefault="00713DDD" w:rsidP="006A144F">
            <w:pPr>
              <w:widowControl w:val="0"/>
              <w:jc w:val="right"/>
              <w:rPr>
                <w:color w:val="000000" w:themeColor="text1"/>
                <w:sz w:val="20"/>
              </w:rPr>
            </w:pPr>
            <w:r w:rsidRPr="00FC6413">
              <w:rPr>
                <w:color w:val="000000" w:themeColor="text1"/>
                <w:sz w:val="20"/>
              </w:rPr>
              <w:t>0.4</w:t>
            </w:r>
          </w:p>
        </w:tc>
      </w:tr>
    </w:tbl>
    <w:p w14:paraId="263A0CF4" w14:textId="77777777" w:rsidR="00713DDD" w:rsidRPr="00FC6413" w:rsidRDefault="00713DDD" w:rsidP="00713DDD">
      <w:pPr>
        <w:pStyle w:val="Heading1"/>
        <w:keepNext/>
        <w:keepLines/>
        <w:numPr>
          <w:ilvl w:val="0"/>
          <w:numId w:val="0"/>
        </w:numPr>
        <w:spacing w:after="0"/>
        <w:rPr>
          <w:color w:val="000000" w:themeColor="text1"/>
        </w:rPr>
      </w:pPr>
    </w:p>
    <w:p w14:paraId="1C0FC2F6" w14:textId="77777777" w:rsidR="00713DDD" w:rsidRPr="00FC6413" w:rsidRDefault="00713DDD" w:rsidP="002C6F67">
      <w:pPr>
        <w:pStyle w:val="Heading1"/>
        <w:keepNext/>
        <w:keepLines/>
        <w:tabs>
          <w:tab w:val="clear" w:pos="0"/>
        </w:tabs>
        <w:spacing w:after="0"/>
        <w:rPr>
          <w:color w:val="000000" w:themeColor="text1"/>
        </w:rPr>
      </w:pPr>
      <w:r w:rsidRPr="00FC6413">
        <w:rPr>
          <w:color w:val="000000" w:themeColor="text1"/>
        </w:rPr>
        <w:t>Summary of activities and funds approved by the Executive Committee:</w:t>
      </w:r>
    </w:p>
    <w:p w14:paraId="23B71470" w14:textId="77777777" w:rsidR="00713DDD" w:rsidRPr="00FC6413" w:rsidRDefault="00713DDD" w:rsidP="002C6F67">
      <w:pPr>
        <w:keepNext/>
        <w:keepLines/>
      </w:pPr>
    </w:p>
    <w:tbl>
      <w:tblPr>
        <w:tblStyle w:val="TableGrid500"/>
        <w:tblW w:w="5000" w:type="pct"/>
        <w:tblLook w:val="01E0" w:firstRow="1" w:lastRow="1" w:firstColumn="1" w:lastColumn="1" w:noHBand="0" w:noVBand="0"/>
      </w:tblPr>
      <w:tblGrid>
        <w:gridCol w:w="575"/>
        <w:gridCol w:w="95"/>
        <w:gridCol w:w="7019"/>
        <w:gridCol w:w="1661"/>
      </w:tblGrid>
      <w:tr w:rsidR="00713DDD" w:rsidRPr="00FC6413" w14:paraId="458CC046" w14:textId="77777777" w:rsidTr="006A144F">
        <w:tc>
          <w:tcPr>
            <w:tcW w:w="4112" w:type="pct"/>
            <w:gridSpan w:val="3"/>
            <w:tcBorders>
              <w:bottom w:val="single" w:sz="4" w:space="0" w:color="auto"/>
            </w:tcBorders>
          </w:tcPr>
          <w:p w14:paraId="4197C196" w14:textId="77777777" w:rsidR="00713DDD" w:rsidRPr="00FC6413" w:rsidRDefault="00713DDD" w:rsidP="002C6F67">
            <w:pPr>
              <w:keepNext/>
              <w:keepLines/>
              <w:widowControl w:val="0"/>
              <w:jc w:val="left"/>
              <w:rPr>
                <w:b/>
                <w:lang w:val="en-GB"/>
              </w:rPr>
            </w:pPr>
            <w:r w:rsidRPr="00FC6413">
              <w:rPr>
                <w:b/>
                <w:lang w:val="en-GB"/>
              </w:rPr>
              <w:t>Summary of activities</w:t>
            </w:r>
          </w:p>
          <w:p w14:paraId="75EA7A78" w14:textId="77777777" w:rsidR="00713DDD" w:rsidRPr="00FC6413" w:rsidRDefault="00713DDD" w:rsidP="002C6F67">
            <w:pPr>
              <w:keepNext/>
              <w:keepLines/>
              <w:widowControl w:val="0"/>
              <w:jc w:val="left"/>
              <w:rPr>
                <w:b/>
                <w:lang w:val="en-GB"/>
              </w:rPr>
            </w:pPr>
          </w:p>
        </w:tc>
        <w:tc>
          <w:tcPr>
            <w:tcW w:w="888" w:type="pct"/>
            <w:tcBorders>
              <w:bottom w:val="single" w:sz="4" w:space="0" w:color="auto"/>
            </w:tcBorders>
          </w:tcPr>
          <w:p w14:paraId="3F694BC6" w14:textId="77777777" w:rsidR="00713DDD" w:rsidRPr="00FC6413" w:rsidRDefault="00713DDD" w:rsidP="002C6F67">
            <w:pPr>
              <w:keepNext/>
              <w:keepLines/>
              <w:widowControl w:val="0"/>
              <w:jc w:val="center"/>
              <w:rPr>
                <w:b/>
                <w:lang w:val="en-GB"/>
              </w:rPr>
            </w:pPr>
            <w:r w:rsidRPr="00FC6413">
              <w:rPr>
                <w:b/>
                <w:lang w:val="en-GB"/>
              </w:rPr>
              <w:t>Funds approved (</w:t>
            </w:r>
            <w:r>
              <w:rPr>
                <w:b/>
                <w:lang w:val="en-GB"/>
              </w:rPr>
              <w:t>US $</w:t>
            </w:r>
            <w:r w:rsidRPr="00FC6413">
              <w:rPr>
                <w:b/>
                <w:lang w:val="en-GB"/>
              </w:rPr>
              <w:t>)</w:t>
            </w:r>
          </w:p>
        </w:tc>
      </w:tr>
      <w:tr w:rsidR="00713DDD" w:rsidRPr="00FC6413" w14:paraId="70D9BC63" w14:textId="77777777" w:rsidTr="006A144F">
        <w:tc>
          <w:tcPr>
            <w:tcW w:w="359" w:type="pct"/>
            <w:gridSpan w:val="2"/>
            <w:tcBorders>
              <w:top w:val="single" w:sz="4" w:space="0" w:color="auto"/>
              <w:left w:val="single" w:sz="4" w:space="0" w:color="auto"/>
              <w:bottom w:val="single" w:sz="4" w:space="0" w:color="auto"/>
              <w:right w:val="nil"/>
            </w:tcBorders>
          </w:tcPr>
          <w:p w14:paraId="43B912FF" w14:textId="77777777" w:rsidR="00713DDD" w:rsidRPr="00FC6413" w:rsidRDefault="00713DDD" w:rsidP="002C6F67">
            <w:pPr>
              <w:keepNext/>
              <w:keepLines/>
              <w:widowControl w:val="0"/>
              <w:ind w:left="360" w:hanging="360"/>
              <w:jc w:val="left"/>
              <w:rPr>
                <w:lang w:val="en-GB"/>
              </w:rPr>
            </w:pPr>
            <w:r w:rsidRPr="00FC6413">
              <w:rPr>
                <w:lang w:val="en-GB"/>
              </w:rPr>
              <w:t>(a)</w:t>
            </w:r>
          </w:p>
        </w:tc>
        <w:tc>
          <w:tcPr>
            <w:tcW w:w="3752" w:type="pct"/>
            <w:tcBorders>
              <w:top w:val="single" w:sz="4" w:space="0" w:color="auto"/>
              <w:left w:val="nil"/>
              <w:bottom w:val="single" w:sz="4" w:space="0" w:color="auto"/>
              <w:right w:val="single" w:sz="4" w:space="0" w:color="auto"/>
            </w:tcBorders>
          </w:tcPr>
          <w:p w14:paraId="2E1AAB1C" w14:textId="77777777" w:rsidR="00713DDD" w:rsidRPr="00FC6413" w:rsidRDefault="00713DDD" w:rsidP="002C6F67">
            <w:pPr>
              <w:keepNext/>
              <w:keepLines/>
              <w:widowControl w:val="0"/>
              <w:ind w:left="-109"/>
              <w:rPr>
                <w:lang w:val="en-GB"/>
              </w:rPr>
            </w:pPr>
            <w:r w:rsidRPr="00FC6413">
              <w:rPr>
                <w:lang w:val="en-GB"/>
              </w:rPr>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50232F48" w14:textId="77777777" w:rsidR="00713DDD" w:rsidRPr="00FC6413" w:rsidRDefault="00713DDD" w:rsidP="002C6F67">
            <w:pPr>
              <w:keepNext/>
              <w:keepLines/>
              <w:jc w:val="right"/>
              <w:rPr>
                <w:color w:val="000000" w:themeColor="text1"/>
              </w:rPr>
            </w:pPr>
            <w:r w:rsidRPr="00FC6413">
              <w:rPr>
                <w:color w:val="000000" w:themeColor="text1"/>
              </w:rPr>
              <w:t>75,000</w:t>
            </w:r>
          </w:p>
        </w:tc>
      </w:tr>
      <w:tr w:rsidR="00713DDD" w:rsidRPr="00FC6413" w14:paraId="5BDF941A" w14:textId="77777777" w:rsidTr="006A144F">
        <w:tc>
          <w:tcPr>
            <w:tcW w:w="359" w:type="pct"/>
            <w:gridSpan w:val="2"/>
            <w:tcBorders>
              <w:top w:val="single" w:sz="4" w:space="0" w:color="auto"/>
              <w:left w:val="single" w:sz="4" w:space="0" w:color="auto"/>
              <w:bottom w:val="single" w:sz="4" w:space="0" w:color="auto"/>
              <w:right w:val="nil"/>
            </w:tcBorders>
          </w:tcPr>
          <w:p w14:paraId="6C1D1CFF" w14:textId="77777777" w:rsidR="00713DDD" w:rsidRPr="00FC6413" w:rsidRDefault="00713DDD" w:rsidP="002C6F67">
            <w:pPr>
              <w:keepNext/>
              <w:keepLines/>
              <w:widowControl w:val="0"/>
              <w:rPr>
                <w:lang w:val="en-GB"/>
              </w:rPr>
            </w:pPr>
            <w:r w:rsidRPr="00FC6413">
              <w:rPr>
                <w:lang w:val="en-GB"/>
              </w:rPr>
              <w:t>(b)</w:t>
            </w:r>
          </w:p>
        </w:tc>
        <w:tc>
          <w:tcPr>
            <w:tcW w:w="3752" w:type="pct"/>
            <w:tcBorders>
              <w:top w:val="single" w:sz="4" w:space="0" w:color="auto"/>
              <w:left w:val="nil"/>
              <w:bottom w:val="single" w:sz="4" w:space="0" w:color="auto"/>
              <w:right w:val="single" w:sz="4" w:space="0" w:color="auto"/>
            </w:tcBorders>
          </w:tcPr>
          <w:p w14:paraId="33EE465E" w14:textId="77777777" w:rsidR="00713DDD" w:rsidRPr="00FC6413" w:rsidRDefault="00713DDD" w:rsidP="002C6F67">
            <w:pPr>
              <w:keepNext/>
              <w:keepLines/>
              <w:widowControl w:val="0"/>
              <w:ind w:left="-109"/>
              <w:rPr>
                <w:lang w:val="en-GB"/>
              </w:rPr>
            </w:pPr>
            <w:r w:rsidRPr="00FC6413">
              <w:rPr>
                <w:lang w:val="en-GB"/>
              </w:rPr>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570E54FF" w14:textId="77777777" w:rsidR="00713DDD" w:rsidRPr="00FC6413" w:rsidRDefault="00713DDD" w:rsidP="002C6F67">
            <w:pPr>
              <w:keepNext/>
              <w:keepLines/>
              <w:jc w:val="right"/>
              <w:rPr>
                <w:color w:val="000000" w:themeColor="text1"/>
              </w:rPr>
            </w:pPr>
            <w:r w:rsidRPr="00FC6413">
              <w:rPr>
                <w:color w:val="000000" w:themeColor="text1"/>
              </w:rPr>
              <w:t>625,426</w:t>
            </w:r>
          </w:p>
        </w:tc>
      </w:tr>
      <w:tr w:rsidR="00713DDD" w:rsidRPr="00FC6413" w14:paraId="31B56775" w14:textId="77777777" w:rsidTr="006A144F">
        <w:tc>
          <w:tcPr>
            <w:tcW w:w="359" w:type="pct"/>
            <w:gridSpan w:val="2"/>
            <w:tcBorders>
              <w:top w:val="single" w:sz="4" w:space="0" w:color="auto"/>
              <w:left w:val="single" w:sz="4" w:space="0" w:color="auto"/>
              <w:bottom w:val="single" w:sz="4" w:space="0" w:color="auto"/>
              <w:right w:val="nil"/>
            </w:tcBorders>
          </w:tcPr>
          <w:p w14:paraId="2B417EA4" w14:textId="77777777" w:rsidR="00713DDD" w:rsidRPr="00FC6413" w:rsidRDefault="00713DDD" w:rsidP="002C6F67">
            <w:pPr>
              <w:keepNext/>
              <w:keepLines/>
              <w:widowControl w:val="0"/>
              <w:rPr>
                <w:lang w:val="en-GB"/>
              </w:rPr>
            </w:pPr>
            <w:r w:rsidRPr="00FC6413">
              <w:rPr>
                <w:lang w:val="en-GB"/>
              </w:rPr>
              <w:t>(c)</w:t>
            </w:r>
          </w:p>
        </w:tc>
        <w:tc>
          <w:tcPr>
            <w:tcW w:w="3752" w:type="pct"/>
            <w:tcBorders>
              <w:top w:val="single" w:sz="4" w:space="0" w:color="auto"/>
              <w:left w:val="nil"/>
              <w:bottom w:val="single" w:sz="4" w:space="0" w:color="auto"/>
              <w:right w:val="single" w:sz="4" w:space="0" w:color="auto"/>
            </w:tcBorders>
          </w:tcPr>
          <w:p w14:paraId="0AA42137" w14:textId="77777777" w:rsidR="00713DDD" w:rsidRPr="00FC6413" w:rsidRDefault="00713DDD" w:rsidP="002C6F67">
            <w:pPr>
              <w:keepNext/>
              <w:keepLines/>
              <w:widowControl w:val="0"/>
              <w:ind w:left="-109"/>
              <w:rPr>
                <w:lang w:val="en-GB"/>
              </w:rPr>
            </w:pPr>
            <w:r w:rsidRPr="00FC6413">
              <w:rPr>
                <w:lang w:val="en-GB"/>
              </w:rPr>
              <w:t>Project preparation, technical assistance, training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559AE0F8" w14:textId="77777777" w:rsidR="00713DDD" w:rsidRPr="00FC6413" w:rsidRDefault="00713DDD" w:rsidP="002C6F67">
            <w:pPr>
              <w:keepNext/>
              <w:keepLines/>
              <w:jc w:val="right"/>
              <w:rPr>
                <w:color w:val="000000" w:themeColor="text1"/>
              </w:rPr>
            </w:pPr>
            <w:r w:rsidRPr="00FC6413">
              <w:rPr>
                <w:color w:val="000000" w:themeColor="text1"/>
              </w:rPr>
              <w:t>756,000</w:t>
            </w:r>
          </w:p>
        </w:tc>
      </w:tr>
      <w:tr w:rsidR="00713DDD" w:rsidRPr="00FC6413" w14:paraId="31CAA0CD" w14:textId="77777777" w:rsidTr="006A144F">
        <w:tc>
          <w:tcPr>
            <w:tcW w:w="4112" w:type="pct"/>
            <w:gridSpan w:val="3"/>
            <w:tcBorders>
              <w:top w:val="single" w:sz="4" w:space="0" w:color="auto"/>
              <w:left w:val="single" w:sz="4" w:space="0" w:color="auto"/>
              <w:bottom w:val="single" w:sz="4" w:space="0" w:color="auto"/>
              <w:right w:val="single" w:sz="4" w:space="0" w:color="auto"/>
            </w:tcBorders>
          </w:tcPr>
          <w:p w14:paraId="174EB36C" w14:textId="77777777" w:rsidR="00713DDD" w:rsidRPr="00FC6413" w:rsidRDefault="00713DDD" w:rsidP="002C6F67">
            <w:pPr>
              <w:keepNext/>
              <w:keepLines/>
              <w:widowControl w:val="0"/>
              <w:tabs>
                <w:tab w:val="right" w:pos="7473"/>
              </w:tabs>
              <w:ind w:left="6480" w:right="-108"/>
              <w:jc w:val="left"/>
              <w:rPr>
                <w:lang w:val="en-GB"/>
              </w:rPr>
            </w:pPr>
            <w:r w:rsidRPr="00FC6413">
              <w:rPr>
                <w:lang w:val="en-GB"/>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4145E763" w14:textId="77777777" w:rsidR="00713DDD" w:rsidRPr="00FC6413" w:rsidRDefault="00713DDD" w:rsidP="002C6F67">
            <w:pPr>
              <w:keepNext/>
              <w:keepLines/>
              <w:widowControl w:val="0"/>
              <w:jc w:val="right"/>
              <w:rPr>
                <w:lang w:val="en-GB"/>
              </w:rPr>
            </w:pPr>
            <w:r w:rsidRPr="00FC6413">
              <w:rPr>
                <w:lang w:val="en-GB"/>
              </w:rPr>
              <w:t>1,456,426</w:t>
            </w:r>
          </w:p>
        </w:tc>
      </w:tr>
      <w:tr w:rsidR="00713DDD" w:rsidRPr="00FC6413" w14:paraId="6E08E065" w14:textId="77777777" w:rsidTr="006A144F">
        <w:tc>
          <w:tcPr>
            <w:tcW w:w="308" w:type="pct"/>
            <w:tcBorders>
              <w:top w:val="single" w:sz="4" w:space="0" w:color="auto"/>
              <w:left w:val="single" w:sz="4" w:space="0" w:color="auto"/>
              <w:bottom w:val="single" w:sz="4" w:space="0" w:color="auto"/>
              <w:right w:val="nil"/>
            </w:tcBorders>
          </w:tcPr>
          <w:p w14:paraId="45879829" w14:textId="77777777" w:rsidR="00713DDD" w:rsidRPr="00FC6413" w:rsidRDefault="00713DDD" w:rsidP="002C6F67">
            <w:pPr>
              <w:keepNext/>
              <w:keepLines/>
              <w:widowControl w:val="0"/>
              <w:tabs>
                <w:tab w:val="right" w:pos="7560"/>
              </w:tabs>
              <w:ind w:left="26" w:right="-108"/>
              <w:jc w:val="left"/>
              <w:rPr>
                <w:lang w:val="en-GB"/>
              </w:rPr>
            </w:pPr>
            <w:r w:rsidRPr="00FC6413">
              <w:rPr>
                <w:lang w:val="en-GB"/>
              </w:rPr>
              <w:t>(d)</w:t>
            </w:r>
          </w:p>
        </w:tc>
        <w:tc>
          <w:tcPr>
            <w:tcW w:w="3804" w:type="pct"/>
            <w:gridSpan w:val="2"/>
            <w:tcBorders>
              <w:top w:val="single" w:sz="4" w:space="0" w:color="auto"/>
              <w:left w:val="nil"/>
              <w:bottom w:val="single" w:sz="4" w:space="0" w:color="auto"/>
              <w:right w:val="single" w:sz="4" w:space="0" w:color="auto"/>
            </w:tcBorders>
          </w:tcPr>
          <w:p w14:paraId="7DE545DE" w14:textId="77777777" w:rsidR="00713DDD" w:rsidRPr="00FC6413" w:rsidRDefault="00713DDD" w:rsidP="002C6F67">
            <w:pPr>
              <w:keepNext/>
              <w:keepLines/>
              <w:widowControl w:val="0"/>
              <w:tabs>
                <w:tab w:val="right" w:pos="7560"/>
              </w:tabs>
              <w:ind w:right="-108"/>
              <w:jc w:val="left"/>
              <w:rPr>
                <w:lang w:val="en-GB"/>
              </w:rPr>
            </w:pPr>
            <w:r w:rsidRPr="00FC6413">
              <w:rPr>
                <w:lang w:val="en-GB"/>
              </w:rPr>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vAlign w:val="bottom"/>
          </w:tcPr>
          <w:p w14:paraId="5FB641D8" w14:textId="77777777" w:rsidR="00713DDD" w:rsidRPr="00FC6413" w:rsidRDefault="00713DDD" w:rsidP="002C6F67">
            <w:pPr>
              <w:keepNext/>
              <w:keepLines/>
              <w:jc w:val="right"/>
              <w:rPr>
                <w:color w:val="000000" w:themeColor="text1"/>
              </w:rPr>
            </w:pPr>
            <w:r w:rsidRPr="00FC6413">
              <w:rPr>
                <w:color w:val="000000" w:themeColor="text1"/>
              </w:rPr>
              <w:t>50,000</w:t>
            </w:r>
          </w:p>
        </w:tc>
      </w:tr>
    </w:tbl>
    <w:p w14:paraId="6595763B" w14:textId="77777777" w:rsidR="00713DDD" w:rsidRPr="00FC6413" w:rsidRDefault="00713DDD" w:rsidP="00713DDD"/>
    <w:p w14:paraId="31E592DF" w14:textId="77777777" w:rsidR="00713DDD" w:rsidRPr="00FC6413" w:rsidRDefault="00713DDD" w:rsidP="00713DDD">
      <w:pPr>
        <w:pStyle w:val="StyleHeader4Para4Left0Firstline0"/>
        <w:widowControl/>
        <w:numPr>
          <w:ilvl w:val="0"/>
          <w:numId w:val="0"/>
        </w:numPr>
        <w:ind w:right="884"/>
        <w:rPr>
          <w:color w:val="000000" w:themeColor="text1"/>
          <w:sz w:val="22"/>
          <w:u w:val="single"/>
        </w:rPr>
      </w:pPr>
      <w:r w:rsidRPr="00FC6413">
        <w:rPr>
          <w:color w:val="000000" w:themeColor="text1"/>
          <w:sz w:val="22"/>
          <w:u w:val="single"/>
        </w:rPr>
        <w:t>Progress report</w:t>
      </w:r>
    </w:p>
    <w:p w14:paraId="4F403BE5" w14:textId="77777777" w:rsidR="00713DDD" w:rsidRPr="00FC6413" w:rsidRDefault="00713DDD" w:rsidP="00713DDD">
      <w:pPr>
        <w:pStyle w:val="Heading1"/>
        <w:rPr>
          <w:color w:val="000000" w:themeColor="text1"/>
        </w:rPr>
      </w:pPr>
      <w:r w:rsidRPr="00FC6413">
        <w:rPr>
          <w:color w:val="000000" w:themeColor="text1"/>
        </w:rPr>
        <w:t xml:space="preserve">During phase XI, Comoros submitted Article 7 </w:t>
      </w:r>
      <w:r>
        <w:rPr>
          <w:color w:val="000000" w:themeColor="text1"/>
        </w:rPr>
        <w:t xml:space="preserve">and </w:t>
      </w:r>
      <w:r w:rsidRPr="00FC6413">
        <w:rPr>
          <w:color w:val="000000" w:themeColor="text1"/>
        </w:rPr>
        <w:t xml:space="preserve">country programme data </w:t>
      </w:r>
      <w:r>
        <w:rPr>
          <w:color w:val="000000" w:themeColor="text1"/>
        </w:rPr>
        <w:t xml:space="preserve">for 2019 and 2020 </w:t>
      </w:r>
      <w:r w:rsidRPr="00FC6413">
        <w:rPr>
          <w:color w:val="000000" w:themeColor="text1"/>
        </w:rPr>
        <w:t>to the Multilateral Fund and Ozone Secretariats.</w:t>
      </w:r>
      <w:r>
        <w:rPr>
          <w:color w:val="000000" w:themeColor="text1"/>
        </w:rPr>
        <w:t xml:space="preserve"> A</w:t>
      </w:r>
      <w:r w:rsidRPr="00FC6413">
        <w:rPr>
          <w:color w:val="000000" w:themeColor="text1"/>
        </w:rPr>
        <w:t xml:space="preserve">nnual meetings were held with the National Ozone Committee. </w:t>
      </w:r>
      <w:r>
        <w:rPr>
          <w:color w:val="000000" w:themeColor="text1"/>
        </w:rPr>
        <w:t>The</w:t>
      </w:r>
      <w:r w:rsidRPr="00FC6413">
        <w:rPr>
          <w:color w:val="000000" w:themeColor="text1"/>
        </w:rPr>
        <w:t xml:space="preserve"> NOU supervised </w:t>
      </w:r>
      <w:r>
        <w:rPr>
          <w:color w:val="000000" w:themeColor="text1"/>
        </w:rPr>
        <w:t xml:space="preserve">the </w:t>
      </w:r>
      <w:r w:rsidRPr="00FC6413">
        <w:rPr>
          <w:color w:val="000000" w:themeColor="text1"/>
        </w:rPr>
        <w:t xml:space="preserve">training of refrigeration and air-conditioning technicians, and customs enforcement officers. </w:t>
      </w:r>
      <w:r>
        <w:rPr>
          <w:color w:val="000000" w:themeColor="text1"/>
        </w:rPr>
        <w:t>I</w:t>
      </w:r>
      <w:r w:rsidRPr="00FC6413">
        <w:rPr>
          <w:color w:val="000000" w:themeColor="text1"/>
        </w:rPr>
        <w:t xml:space="preserve">nformation </w:t>
      </w:r>
      <w:r>
        <w:rPr>
          <w:color w:val="000000" w:themeColor="text1"/>
        </w:rPr>
        <w:t xml:space="preserve">on the availability of </w:t>
      </w:r>
      <w:r w:rsidRPr="00FC6413">
        <w:rPr>
          <w:color w:val="000000" w:themeColor="text1"/>
        </w:rPr>
        <w:t xml:space="preserve">HCFC alternatives, </w:t>
      </w:r>
      <w:r>
        <w:rPr>
          <w:color w:val="000000" w:themeColor="text1"/>
        </w:rPr>
        <w:t xml:space="preserve">on </w:t>
      </w:r>
      <w:r w:rsidRPr="00FC6413">
        <w:rPr>
          <w:color w:val="000000" w:themeColor="text1"/>
        </w:rPr>
        <w:t xml:space="preserve">ODS regulations and </w:t>
      </w:r>
      <w:r>
        <w:rPr>
          <w:color w:val="000000" w:themeColor="text1"/>
        </w:rPr>
        <w:t xml:space="preserve">on </w:t>
      </w:r>
      <w:r w:rsidRPr="00FC6413">
        <w:rPr>
          <w:color w:val="000000" w:themeColor="text1"/>
        </w:rPr>
        <w:t xml:space="preserve">MOP decisions </w:t>
      </w:r>
      <w:r>
        <w:rPr>
          <w:color w:val="000000" w:themeColor="text1"/>
        </w:rPr>
        <w:t>was</w:t>
      </w:r>
      <w:r w:rsidRPr="00FC6413">
        <w:rPr>
          <w:color w:val="000000" w:themeColor="text1"/>
        </w:rPr>
        <w:t xml:space="preserve"> </w:t>
      </w:r>
      <w:r>
        <w:rPr>
          <w:color w:val="000000" w:themeColor="text1"/>
        </w:rPr>
        <w:t xml:space="preserve">disseminated to </w:t>
      </w:r>
      <w:r w:rsidRPr="00FC6413">
        <w:rPr>
          <w:color w:val="000000" w:themeColor="text1"/>
        </w:rPr>
        <w:t xml:space="preserve">consumers and importers. Comoros celebrated International Ozone Day and participated in network and Montreal Protocol meetings. </w:t>
      </w:r>
      <w:r>
        <w:rPr>
          <w:color w:val="000000" w:themeColor="text1"/>
        </w:rPr>
        <w:t xml:space="preserve">Of the </w:t>
      </w:r>
      <w:r w:rsidRPr="00FC6413">
        <w:rPr>
          <w:color w:val="000000" w:themeColor="text1"/>
        </w:rPr>
        <w:t>19</w:t>
      </w:r>
      <w:r>
        <w:rPr>
          <w:color w:val="000000" w:themeColor="text1"/>
        </w:rPr>
        <w:t> </w:t>
      </w:r>
      <w:r w:rsidRPr="00FC6413">
        <w:rPr>
          <w:color w:val="000000" w:themeColor="text1"/>
        </w:rPr>
        <w:t>performance indicators</w:t>
      </w:r>
      <w:r>
        <w:rPr>
          <w:color w:val="000000" w:themeColor="text1"/>
        </w:rPr>
        <w:t xml:space="preserve"> proposed, 17 were fully achieved, one was partially achieved and one was</w:t>
      </w:r>
      <w:r w:rsidRPr="00FC6413">
        <w:rPr>
          <w:color w:val="000000" w:themeColor="text1"/>
        </w:rPr>
        <w:t xml:space="preserve"> not achieved</w:t>
      </w:r>
      <w:r>
        <w:rPr>
          <w:color w:val="000000" w:themeColor="text1"/>
        </w:rPr>
        <w:t xml:space="preserve">. </w:t>
      </w:r>
    </w:p>
    <w:p w14:paraId="6E469396" w14:textId="77777777" w:rsidR="00713DDD" w:rsidRPr="00FC6413" w:rsidRDefault="00713DDD" w:rsidP="00713DDD">
      <w:pPr>
        <w:pStyle w:val="StyleHeader4Para4Left0Firstline0"/>
        <w:numPr>
          <w:ilvl w:val="0"/>
          <w:numId w:val="0"/>
        </w:numPr>
        <w:rPr>
          <w:color w:val="000000" w:themeColor="text1"/>
          <w:sz w:val="22"/>
          <w:u w:val="single"/>
        </w:rPr>
      </w:pPr>
      <w:r w:rsidRPr="00FC6413">
        <w:rPr>
          <w:color w:val="000000" w:themeColor="text1"/>
          <w:sz w:val="22"/>
          <w:u w:val="single"/>
        </w:rPr>
        <w:t>Plan of action</w:t>
      </w:r>
    </w:p>
    <w:p w14:paraId="2498C1B4" w14:textId="77777777" w:rsidR="00713DDD" w:rsidRPr="00FC6413" w:rsidRDefault="00713DDD" w:rsidP="00713DDD">
      <w:pPr>
        <w:pStyle w:val="Heading1"/>
      </w:pPr>
      <w:r>
        <w:t>The plan of action for the upcoming phase includes</w:t>
      </w:r>
      <w:r w:rsidRPr="00FC6413">
        <w:t>: continu</w:t>
      </w:r>
      <w:r>
        <w:t>ing</w:t>
      </w:r>
      <w:r w:rsidRPr="00FC6413">
        <w:t xml:space="preserve"> information dissemination and awareness</w:t>
      </w:r>
      <w:r>
        <w:t>-</w:t>
      </w:r>
      <w:r w:rsidRPr="00FC6413">
        <w:t>raising; coordinat</w:t>
      </w:r>
      <w:r>
        <w:t>ing</w:t>
      </w:r>
      <w:r w:rsidRPr="00FC6413">
        <w:t xml:space="preserve"> the implementation of stage I of the HPMP and </w:t>
      </w:r>
      <w:r>
        <w:t xml:space="preserve">the </w:t>
      </w:r>
      <w:r w:rsidRPr="00FC6413">
        <w:t>submission of stage</w:t>
      </w:r>
      <w:r>
        <w:t> </w:t>
      </w:r>
      <w:r w:rsidRPr="00FC6413">
        <w:t>II; continu</w:t>
      </w:r>
      <w:r>
        <w:t xml:space="preserve">ing to </w:t>
      </w:r>
      <w:r w:rsidRPr="00FC6413">
        <w:t xml:space="preserve">implement the licensing and quota system for HCFCs and </w:t>
      </w:r>
      <w:r>
        <w:t>beginning to</w:t>
      </w:r>
      <w:r w:rsidRPr="00FC6413">
        <w:t xml:space="preserve"> implement</w:t>
      </w:r>
      <w:r>
        <w:t xml:space="preserve"> </w:t>
      </w:r>
      <w:r w:rsidRPr="00FC6413">
        <w:t>the HFC</w:t>
      </w:r>
      <w:r>
        <w:t> </w:t>
      </w:r>
      <w:r w:rsidRPr="00FC6413">
        <w:t>licensing system; organiz</w:t>
      </w:r>
      <w:r>
        <w:t>ing</w:t>
      </w:r>
      <w:r w:rsidRPr="00FC6413">
        <w:t xml:space="preserve"> annual stakeholder workshops to raise awareness on low</w:t>
      </w:r>
      <w:r>
        <w:noBreakHyphen/>
      </w:r>
      <w:r w:rsidRPr="00FC6413">
        <w:t>GWP</w:t>
      </w:r>
      <w:r>
        <w:t> </w:t>
      </w:r>
      <w:r w:rsidRPr="00FC6413">
        <w:t>HCFC</w:t>
      </w:r>
      <w:r>
        <w:t> </w:t>
      </w:r>
      <w:r w:rsidRPr="00FC6413">
        <w:t>alternatives; collect</w:t>
      </w:r>
      <w:r>
        <w:t>ing</w:t>
      </w:r>
      <w:r w:rsidRPr="00FC6413">
        <w:t xml:space="preserve"> gender</w:t>
      </w:r>
      <w:r>
        <w:t>-</w:t>
      </w:r>
      <w:r w:rsidRPr="00FC6413">
        <w:t xml:space="preserve">disaggregated data </w:t>
      </w:r>
      <w:r>
        <w:t xml:space="preserve">and </w:t>
      </w:r>
      <w:r w:rsidRPr="00FC6413">
        <w:t>tak</w:t>
      </w:r>
      <w:r>
        <w:t>ing</w:t>
      </w:r>
      <w:r w:rsidRPr="00FC6413">
        <w:t xml:space="preserve"> </w:t>
      </w:r>
      <w:r>
        <w:t xml:space="preserve">the </w:t>
      </w:r>
      <w:r w:rsidRPr="00FC6413">
        <w:t>gender dimension into account in all activities</w:t>
      </w:r>
      <w:r>
        <w:t xml:space="preserve">; </w:t>
      </w:r>
      <w:r w:rsidRPr="00FC6413">
        <w:t>and collect</w:t>
      </w:r>
      <w:r>
        <w:t xml:space="preserve">ing data for </w:t>
      </w:r>
      <w:r w:rsidRPr="00FC6413">
        <w:t>timely reporting to the Ozone and Multilateral Fund Secretariats.</w:t>
      </w:r>
    </w:p>
    <w:p w14:paraId="134BD290" w14:textId="77777777" w:rsidR="00713DDD" w:rsidRPr="00FC6413" w:rsidRDefault="00713DDD" w:rsidP="00713DDD">
      <w:pPr>
        <w:keepNext/>
        <w:spacing w:after="120"/>
        <w:rPr>
          <w:b/>
          <w:color w:val="000000" w:themeColor="text1"/>
        </w:rPr>
      </w:pPr>
      <w:r w:rsidRPr="00FC6413">
        <w:rPr>
          <w:b/>
          <w:color w:val="000000" w:themeColor="text1"/>
        </w:rPr>
        <w:t xml:space="preserve">Cook Islands: Renewal of institutional strengthening </w:t>
      </w:r>
    </w:p>
    <w:tbl>
      <w:tblPr>
        <w:tblStyle w:val="TableGrid"/>
        <w:tblW w:w="5000" w:type="pct"/>
        <w:jc w:val="center"/>
        <w:tblLayout w:type="fixed"/>
        <w:tblLook w:val="01E0" w:firstRow="1" w:lastRow="1" w:firstColumn="1" w:lastColumn="1" w:noHBand="0" w:noVBand="0"/>
      </w:tblPr>
      <w:tblGrid>
        <w:gridCol w:w="5875"/>
        <w:gridCol w:w="1700"/>
        <w:gridCol w:w="1775"/>
      </w:tblGrid>
      <w:tr w:rsidR="00713DDD" w:rsidRPr="00FC6413" w14:paraId="34EBF475" w14:textId="77777777" w:rsidTr="006A144F">
        <w:trPr>
          <w:trHeight w:val="278"/>
          <w:tblHeader/>
          <w:jc w:val="center"/>
        </w:trPr>
        <w:tc>
          <w:tcPr>
            <w:tcW w:w="4051" w:type="pct"/>
            <w:gridSpan w:val="2"/>
            <w:tcBorders>
              <w:bottom w:val="single" w:sz="4" w:space="0" w:color="auto"/>
            </w:tcBorders>
          </w:tcPr>
          <w:p w14:paraId="5ED98C51" w14:textId="77777777" w:rsidR="00713DDD" w:rsidRPr="00FC6413" w:rsidRDefault="00713DDD" w:rsidP="006A144F">
            <w:pPr>
              <w:keepNext/>
              <w:rPr>
                <w:b/>
                <w:color w:val="000000" w:themeColor="text1"/>
                <w:sz w:val="20"/>
              </w:rPr>
            </w:pPr>
            <w:r w:rsidRPr="00FC6413">
              <w:rPr>
                <w:b/>
                <w:color w:val="000000" w:themeColor="text1"/>
                <w:sz w:val="20"/>
              </w:rPr>
              <w:t>Summary of the project and country profile</w:t>
            </w:r>
          </w:p>
        </w:tc>
        <w:tc>
          <w:tcPr>
            <w:tcW w:w="949" w:type="pct"/>
          </w:tcPr>
          <w:p w14:paraId="5AE8ED7E" w14:textId="77777777" w:rsidR="00713DDD" w:rsidRPr="00FC6413" w:rsidRDefault="00713DDD" w:rsidP="006A144F">
            <w:pPr>
              <w:keepNext/>
              <w:jc w:val="right"/>
              <w:rPr>
                <w:b/>
                <w:color w:val="000000" w:themeColor="text1"/>
                <w:sz w:val="20"/>
              </w:rPr>
            </w:pPr>
          </w:p>
        </w:tc>
      </w:tr>
      <w:tr w:rsidR="00713DDD" w:rsidRPr="00FC6413" w14:paraId="2FFB30D8" w14:textId="77777777" w:rsidTr="006A144F">
        <w:trPr>
          <w:trHeight w:val="233"/>
          <w:jc w:val="center"/>
        </w:trPr>
        <w:tc>
          <w:tcPr>
            <w:tcW w:w="4051" w:type="pct"/>
            <w:gridSpan w:val="2"/>
            <w:tcBorders>
              <w:bottom w:val="single" w:sz="4" w:space="0" w:color="auto"/>
            </w:tcBorders>
          </w:tcPr>
          <w:p w14:paraId="5B0E05BE" w14:textId="77777777" w:rsidR="00713DDD" w:rsidRPr="00FC6413" w:rsidRDefault="00713DDD" w:rsidP="006A144F">
            <w:pPr>
              <w:keepNext/>
              <w:rPr>
                <w:color w:val="000000" w:themeColor="text1"/>
                <w:sz w:val="20"/>
              </w:rPr>
            </w:pPr>
            <w:r w:rsidRPr="00FC6413">
              <w:rPr>
                <w:color w:val="000000" w:themeColor="text1"/>
                <w:sz w:val="20"/>
              </w:rPr>
              <w:t>Implementing agency:</w:t>
            </w:r>
          </w:p>
        </w:tc>
        <w:tc>
          <w:tcPr>
            <w:tcW w:w="949" w:type="pct"/>
            <w:tcBorders>
              <w:bottom w:val="single" w:sz="4" w:space="0" w:color="auto"/>
            </w:tcBorders>
          </w:tcPr>
          <w:p w14:paraId="43FF30AD" w14:textId="77777777" w:rsidR="00713DDD" w:rsidRPr="00FC6413" w:rsidRDefault="00713DDD" w:rsidP="006A144F">
            <w:pPr>
              <w:keepNext/>
              <w:jc w:val="center"/>
              <w:rPr>
                <w:color w:val="000000" w:themeColor="text1"/>
                <w:sz w:val="20"/>
              </w:rPr>
            </w:pPr>
            <w:r w:rsidRPr="00FC6413">
              <w:rPr>
                <w:color w:val="000000" w:themeColor="text1"/>
                <w:sz w:val="20"/>
              </w:rPr>
              <w:t>UNEP</w:t>
            </w:r>
          </w:p>
        </w:tc>
      </w:tr>
      <w:tr w:rsidR="00713DDD" w:rsidRPr="00FC6413" w14:paraId="5A9E5D38" w14:textId="77777777" w:rsidTr="006A144F">
        <w:trPr>
          <w:trHeight w:val="233"/>
          <w:jc w:val="center"/>
        </w:trPr>
        <w:tc>
          <w:tcPr>
            <w:tcW w:w="4051" w:type="pct"/>
            <w:gridSpan w:val="2"/>
            <w:tcBorders>
              <w:top w:val="single" w:sz="4" w:space="0" w:color="auto"/>
              <w:left w:val="single" w:sz="4" w:space="0" w:color="auto"/>
              <w:bottom w:val="nil"/>
              <w:right w:val="single" w:sz="4" w:space="0" w:color="auto"/>
            </w:tcBorders>
          </w:tcPr>
          <w:p w14:paraId="528D99B2" w14:textId="77777777" w:rsidR="00713DDD" w:rsidRPr="00FC6413" w:rsidRDefault="00713DDD" w:rsidP="006A144F">
            <w:pPr>
              <w:widowControl w:val="0"/>
              <w:rPr>
                <w:color w:val="000000" w:themeColor="text1"/>
                <w:sz w:val="20"/>
              </w:rPr>
            </w:pPr>
            <w:r w:rsidRPr="00FC6413">
              <w:rPr>
                <w:color w:val="000000" w:themeColor="text1"/>
                <w:sz w:val="20"/>
              </w:rPr>
              <w:t>Amounts previously approved for institutional strengthening (</w:t>
            </w:r>
            <w:r>
              <w:rPr>
                <w:color w:val="000000" w:themeColor="text1"/>
                <w:sz w:val="20"/>
              </w:rPr>
              <w:t>US $</w:t>
            </w:r>
            <w:r w:rsidRPr="00FC6413">
              <w:rPr>
                <w:color w:val="000000" w:themeColor="text1"/>
                <w:sz w:val="20"/>
              </w:rPr>
              <w:t>):</w:t>
            </w:r>
          </w:p>
        </w:tc>
        <w:tc>
          <w:tcPr>
            <w:tcW w:w="949" w:type="pct"/>
            <w:tcBorders>
              <w:top w:val="single" w:sz="4" w:space="0" w:color="auto"/>
              <w:left w:val="single" w:sz="4" w:space="0" w:color="auto"/>
              <w:bottom w:val="nil"/>
              <w:right w:val="single" w:sz="4" w:space="0" w:color="auto"/>
            </w:tcBorders>
          </w:tcPr>
          <w:p w14:paraId="1D4E2998" w14:textId="77777777" w:rsidR="00713DDD" w:rsidRPr="00FC6413" w:rsidRDefault="00713DDD" w:rsidP="006A144F">
            <w:pPr>
              <w:widowControl w:val="0"/>
              <w:jc w:val="right"/>
              <w:rPr>
                <w:color w:val="000000" w:themeColor="text1"/>
                <w:sz w:val="20"/>
              </w:rPr>
            </w:pPr>
          </w:p>
        </w:tc>
      </w:tr>
      <w:tr w:rsidR="00713DDD" w:rsidRPr="00FC6413" w14:paraId="78A549D7" w14:textId="77777777" w:rsidTr="006A144F">
        <w:trPr>
          <w:trHeight w:val="233"/>
          <w:jc w:val="center"/>
        </w:trPr>
        <w:tc>
          <w:tcPr>
            <w:tcW w:w="3142" w:type="pct"/>
            <w:tcBorders>
              <w:top w:val="nil"/>
              <w:left w:val="single" w:sz="4" w:space="0" w:color="auto"/>
              <w:bottom w:val="nil"/>
              <w:right w:val="nil"/>
            </w:tcBorders>
            <w:shd w:val="clear" w:color="auto" w:fill="FFFFFF" w:themeFill="background1"/>
            <w:vAlign w:val="bottom"/>
          </w:tcPr>
          <w:p w14:paraId="086B259B" w14:textId="77777777" w:rsidR="00713DDD" w:rsidRPr="00FC6413" w:rsidRDefault="00713DDD" w:rsidP="006A144F">
            <w:pPr>
              <w:widowControl w:val="0"/>
              <w:ind w:left="4707" w:right="-198"/>
              <w:jc w:val="left"/>
              <w:rPr>
                <w:color w:val="000000" w:themeColor="text1"/>
                <w:sz w:val="20"/>
              </w:rPr>
            </w:pPr>
            <w:r w:rsidRPr="00FC6413">
              <w:rPr>
                <w:color w:val="000000" w:themeColor="text1"/>
                <w:sz w:val="20"/>
              </w:rPr>
              <w:t>Phase I:</w:t>
            </w:r>
          </w:p>
        </w:tc>
        <w:tc>
          <w:tcPr>
            <w:tcW w:w="909" w:type="pct"/>
            <w:tcBorders>
              <w:top w:val="nil"/>
              <w:left w:val="nil"/>
              <w:bottom w:val="nil"/>
              <w:right w:val="single" w:sz="4" w:space="0" w:color="auto"/>
            </w:tcBorders>
            <w:shd w:val="clear" w:color="auto" w:fill="FFFFFF" w:themeFill="background1"/>
            <w:vAlign w:val="bottom"/>
          </w:tcPr>
          <w:p w14:paraId="118E733E" w14:textId="77777777" w:rsidR="00713DDD" w:rsidRPr="00FC6413" w:rsidRDefault="00713DDD" w:rsidP="006A144F">
            <w:pPr>
              <w:widowControl w:val="0"/>
              <w:ind w:left="-25"/>
              <w:jc w:val="right"/>
              <w:rPr>
                <w:color w:val="000000" w:themeColor="text1"/>
                <w:sz w:val="20"/>
              </w:rPr>
            </w:pPr>
            <w:r w:rsidRPr="00FC6413">
              <w:rPr>
                <w:color w:val="000000" w:themeColor="text1"/>
                <w:sz w:val="20"/>
              </w:rPr>
              <w:t>Dec-04 &amp; Nov-06</w:t>
            </w:r>
          </w:p>
        </w:tc>
        <w:tc>
          <w:tcPr>
            <w:tcW w:w="949" w:type="pct"/>
            <w:tcBorders>
              <w:top w:val="nil"/>
              <w:left w:val="single" w:sz="4" w:space="0" w:color="auto"/>
              <w:bottom w:val="nil"/>
              <w:right w:val="single" w:sz="4" w:space="0" w:color="auto"/>
            </w:tcBorders>
            <w:shd w:val="clear" w:color="auto" w:fill="FFFFFF" w:themeFill="background1"/>
            <w:vAlign w:val="bottom"/>
          </w:tcPr>
          <w:p w14:paraId="20E7D363" w14:textId="77777777" w:rsidR="00713DDD" w:rsidRPr="00FC6413" w:rsidRDefault="00713DDD" w:rsidP="006A144F">
            <w:pPr>
              <w:widowControl w:val="0"/>
              <w:jc w:val="right"/>
              <w:rPr>
                <w:color w:val="000000" w:themeColor="text1"/>
                <w:sz w:val="20"/>
              </w:rPr>
            </w:pPr>
            <w:r w:rsidRPr="00FC6413">
              <w:rPr>
                <w:color w:val="000000" w:themeColor="text1"/>
                <w:sz w:val="20"/>
              </w:rPr>
              <w:t>30,000</w:t>
            </w:r>
          </w:p>
        </w:tc>
      </w:tr>
      <w:tr w:rsidR="00713DDD" w:rsidRPr="00FC6413" w14:paraId="2994CDCE" w14:textId="77777777" w:rsidTr="006A144F">
        <w:trPr>
          <w:trHeight w:val="233"/>
          <w:jc w:val="center"/>
        </w:trPr>
        <w:tc>
          <w:tcPr>
            <w:tcW w:w="3142" w:type="pct"/>
            <w:tcBorders>
              <w:top w:val="nil"/>
              <w:left w:val="single" w:sz="4" w:space="0" w:color="auto"/>
              <w:bottom w:val="nil"/>
              <w:right w:val="nil"/>
            </w:tcBorders>
            <w:shd w:val="clear" w:color="auto" w:fill="FFFFFF" w:themeFill="background1"/>
            <w:vAlign w:val="bottom"/>
          </w:tcPr>
          <w:p w14:paraId="780EA4E1" w14:textId="77777777" w:rsidR="00713DDD" w:rsidRPr="00FC6413" w:rsidRDefault="00713DDD" w:rsidP="006A144F">
            <w:pPr>
              <w:widowControl w:val="0"/>
              <w:ind w:left="4707" w:right="-198"/>
              <w:jc w:val="left"/>
              <w:rPr>
                <w:color w:val="000000" w:themeColor="text1"/>
                <w:sz w:val="20"/>
              </w:rPr>
            </w:pPr>
            <w:r w:rsidRPr="00FC6413">
              <w:rPr>
                <w:color w:val="000000" w:themeColor="text1"/>
                <w:sz w:val="20"/>
              </w:rPr>
              <w:t>Phase II:</w:t>
            </w:r>
          </w:p>
        </w:tc>
        <w:tc>
          <w:tcPr>
            <w:tcW w:w="909" w:type="pct"/>
            <w:tcBorders>
              <w:top w:val="nil"/>
              <w:left w:val="nil"/>
              <w:bottom w:val="nil"/>
              <w:right w:val="single" w:sz="4" w:space="0" w:color="auto"/>
            </w:tcBorders>
            <w:shd w:val="clear" w:color="auto" w:fill="FFFFFF" w:themeFill="background1"/>
            <w:vAlign w:val="bottom"/>
          </w:tcPr>
          <w:p w14:paraId="64D83B9B" w14:textId="77777777" w:rsidR="00713DDD" w:rsidRPr="00FC6413" w:rsidRDefault="00713DDD" w:rsidP="006A144F">
            <w:pPr>
              <w:widowControl w:val="0"/>
              <w:ind w:left="-166"/>
              <w:jc w:val="right"/>
              <w:rPr>
                <w:color w:val="000000" w:themeColor="text1"/>
                <w:sz w:val="20"/>
              </w:rPr>
            </w:pPr>
            <w:r w:rsidRPr="00FC6413">
              <w:rPr>
                <w:color w:val="000000" w:themeColor="text1"/>
                <w:sz w:val="20"/>
              </w:rPr>
              <w:t>Nov-07 &amp; Nov-09</w:t>
            </w:r>
          </w:p>
        </w:tc>
        <w:tc>
          <w:tcPr>
            <w:tcW w:w="949" w:type="pct"/>
            <w:tcBorders>
              <w:top w:val="nil"/>
              <w:left w:val="single" w:sz="4" w:space="0" w:color="auto"/>
              <w:bottom w:val="nil"/>
              <w:right w:val="single" w:sz="4" w:space="0" w:color="auto"/>
            </w:tcBorders>
            <w:shd w:val="clear" w:color="auto" w:fill="FFFFFF" w:themeFill="background1"/>
            <w:vAlign w:val="bottom"/>
          </w:tcPr>
          <w:p w14:paraId="56738A7D" w14:textId="77777777" w:rsidR="00713DDD" w:rsidRPr="00FC6413" w:rsidRDefault="00713DDD" w:rsidP="006A144F">
            <w:pPr>
              <w:widowControl w:val="0"/>
              <w:jc w:val="right"/>
              <w:rPr>
                <w:color w:val="000000" w:themeColor="text1"/>
                <w:sz w:val="20"/>
              </w:rPr>
            </w:pPr>
            <w:r w:rsidRPr="00FC6413">
              <w:rPr>
                <w:color w:val="000000" w:themeColor="text1"/>
                <w:sz w:val="20"/>
              </w:rPr>
              <w:t>47,500</w:t>
            </w:r>
          </w:p>
        </w:tc>
      </w:tr>
      <w:tr w:rsidR="00713DDD" w:rsidRPr="00FC6413" w14:paraId="3B95E404" w14:textId="77777777" w:rsidTr="006A144F">
        <w:trPr>
          <w:trHeight w:val="233"/>
          <w:jc w:val="center"/>
        </w:trPr>
        <w:tc>
          <w:tcPr>
            <w:tcW w:w="3142" w:type="pct"/>
            <w:tcBorders>
              <w:top w:val="nil"/>
              <w:left w:val="single" w:sz="4" w:space="0" w:color="auto"/>
              <w:bottom w:val="nil"/>
              <w:right w:val="nil"/>
            </w:tcBorders>
            <w:shd w:val="clear" w:color="auto" w:fill="FFFFFF" w:themeFill="background1"/>
            <w:vAlign w:val="bottom"/>
          </w:tcPr>
          <w:p w14:paraId="4CA81CFF" w14:textId="77777777" w:rsidR="00713DDD" w:rsidRPr="00FC6413" w:rsidRDefault="00713DDD" w:rsidP="006A144F">
            <w:pPr>
              <w:widowControl w:val="0"/>
              <w:ind w:left="4707" w:right="-198"/>
              <w:jc w:val="left"/>
              <w:rPr>
                <w:color w:val="000000" w:themeColor="text1"/>
                <w:sz w:val="20"/>
              </w:rPr>
            </w:pPr>
            <w:r w:rsidRPr="00FC6413">
              <w:rPr>
                <w:color w:val="000000" w:themeColor="text1"/>
                <w:sz w:val="20"/>
              </w:rPr>
              <w:t>Phase III:</w:t>
            </w:r>
          </w:p>
        </w:tc>
        <w:tc>
          <w:tcPr>
            <w:tcW w:w="909" w:type="pct"/>
            <w:tcBorders>
              <w:top w:val="nil"/>
              <w:left w:val="nil"/>
              <w:bottom w:val="nil"/>
              <w:right w:val="single" w:sz="4" w:space="0" w:color="auto"/>
            </w:tcBorders>
            <w:shd w:val="clear" w:color="auto" w:fill="FFFFFF" w:themeFill="background1"/>
            <w:vAlign w:val="bottom"/>
          </w:tcPr>
          <w:p w14:paraId="686D2F36" w14:textId="77777777" w:rsidR="00713DDD" w:rsidRPr="00FC6413" w:rsidRDefault="00713DDD" w:rsidP="006A144F">
            <w:pPr>
              <w:widowControl w:val="0"/>
              <w:jc w:val="right"/>
              <w:rPr>
                <w:color w:val="000000" w:themeColor="text1"/>
                <w:sz w:val="20"/>
              </w:rPr>
            </w:pPr>
            <w:r w:rsidRPr="00FC6413">
              <w:rPr>
                <w:color w:val="000000" w:themeColor="text1"/>
                <w:sz w:val="20"/>
              </w:rPr>
              <w:t>Dec-10</w:t>
            </w:r>
          </w:p>
        </w:tc>
        <w:tc>
          <w:tcPr>
            <w:tcW w:w="949" w:type="pct"/>
            <w:tcBorders>
              <w:top w:val="nil"/>
              <w:left w:val="single" w:sz="4" w:space="0" w:color="auto"/>
              <w:bottom w:val="nil"/>
              <w:right w:val="single" w:sz="4" w:space="0" w:color="auto"/>
            </w:tcBorders>
            <w:shd w:val="clear" w:color="auto" w:fill="FFFFFF" w:themeFill="background1"/>
            <w:vAlign w:val="bottom"/>
          </w:tcPr>
          <w:p w14:paraId="3FB91CE2" w14:textId="77777777" w:rsidR="00713DDD" w:rsidRPr="00FC6413" w:rsidRDefault="00713DDD" w:rsidP="006A144F">
            <w:pPr>
              <w:widowControl w:val="0"/>
              <w:jc w:val="right"/>
              <w:rPr>
                <w:color w:val="000000" w:themeColor="text1"/>
                <w:sz w:val="20"/>
              </w:rPr>
            </w:pPr>
            <w:r w:rsidRPr="00FC6413">
              <w:rPr>
                <w:color w:val="000000" w:themeColor="text1"/>
                <w:sz w:val="20"/>
              </w:rPr>
              <w:t>60,000</w:t>
            </w:r>
          </w:p>
        </w:tc>
      </w:tr>
      <w:tr w:rsidR="00713DDD" w:rsidRPr="00FC6413" w14:paraId="29AA4349" w14:textId="77777777" w:rsidTr="006A144F">
        <w:trPr>
          <w:trHeight w:val="233"/>
          <w:jc w:val="center"/>
        </w:trPr>
        <w:tc>
          <w:tcPr>
            <w:tcW w:w="3142" w:type="pct"/>
            <w:tcBorders>
              <w:top w:val="nil"/>
              <w:left w:val="single" w:sz="4" w:space="0" w:color="auto"/>
              <w:bottom w:val="nil"/>
              <w:right w:val="nil"/>
            </w:tcBorders>
            <w:shd w:val="clear" w:color="auto" w:fill="FFFFFF" w:themeFill="background1"/>
            <w:vAlign w:val="bottom"/>
          </w:tcPr>
          <w:p w14:paraId="00594619" w14:textId="77777777" w:rsidR="00713DDD" w:rsidRPr="00FC6413" w:rsidRDefault="00713DDD" w:rsidP="006A144F">
            <w:pPr>
              <w:widowControl w:val="0"/>
              <w:ind w:left="4707" w:right="-198"/>
              <w:jc w:val="left"/>
              <w:rPr>
                <w:color w:val="000000" w:themeColor="text1"/>
                <w:sz w:val="20"/>
              </w:rPr>
            </w:pPr>
            <w:r w:rsidRPr="00FC6413">
              <w:rPr>
                <w:color w:val="000000" w:themeColor="text1"/>
                <w:sz w:val="20"/>
              </w:rPr>
              <w:t>Phase IV:</w:t>
            </w:r>
          </w:p>
        </w:tc>
        <w:tc>
          <w:tcPr>
            <w:tcW w:w="909" w:type="pct"/>
            <w:tcBorders>
              <w:top w:val="nil"/>
              <w:left w:val="nil"/>
              <w:bottom w:val="nil"/>
              <w:right w:val="single" w:sz="4" w:space="0" w:color="auto"/>
            </w:tcBorders>
            <w:shd w:val="clear" w:color="auto" w:fill="FFFFFF" w:themeFill="background1"/>
            <w:vAlign w:val="bottom"/>
          </w:tcPr>
          <w:p w14:paraId="7BE2DBFC" w14:textId="77777777" w:rsidR="00713DDD" w:rsidRPr="00FC6413" w:rsidRDefault="00713DDD" w:rsidP="006A144F">
            <w:pPr>
              <w:widowControl w:val="0"/>
              <w:tabs>
                <w:tab w:val="left" w:pos="6840"/>
              </w:tabs>
              <w:ind w:left="-108"/>
              <w:jc w:val="right"/>
              <w:rPr>
                <w:color w:val="000000" w:themeColor="text1"/>
                <w:sz w:val="20"/>
              </w:rPr>
            </w:pPr>
            <w:r w:rsidRPr="00FC6413">
              <w:rPr>
                <w:color w:val="000000" w:themeColor="text1"/>
                <w:sz w:val="20"/>
              </w:rPr>
              <w:t>Jul-12</w:t>
            </w:r>
          </w:p>
        </w:tc>
        <w:tc>
          <w:tcPr>
            <w:tcW w:w="949" w:type="pct"/>
            <w:tcBorders>
              <w:top w:val="nil"/>
              <w:left w:val="single" w:sz="4" w:space="0" w:color="auto"/>
              <w:bottom w:val="nil"/>
              <w:right w:val="single" w:sz="4" w:space="0" w:color="auto"/>
            </w:tcBorders>
            <w:shd w:val="clear" w:color="auto" w:fill="FFFFFF" w:themeFill="background1"/>
          </w:tcPr>
          <w:p w14:paraId="491E4783" w14:textId="77777777" w:rsidR="00713DDD" w:rsidRPr="00FC6413" w:rsidRDefault="00713DDD" w:rsidP="006A144F">
            <w:pPr>
              <w:widowControl w:val="0"/>
              <w:jc w:val="right"/>
              <w:rPr>
                <w:color w:val="000000" w:themeColor="text1"/>
                <w:sz w:val="20"/>
              </w:rPr>
            </w:pPr>
            <w:r w:rsidRPr="00FC6413">
              <w:rPr>
                <w:color w:val="000000" w:themeColor="text1"/>
                <w:sz w:val="20"/>
              </w:rPr>
              <w:t>60,000</w:t>
            </w:r>
          </w:p>
        </w:tc>
      </w:tr>
      <w:tr w:rsidR="00713DDD" w:rsidRPr="00FC6413" w14:paraId="650ABB01" w14:textId="77777777" w:rsidTr="006A144F">
        <w:trPr>
          <w:trHeight w:val="233"/>
          <w:jc w:val="center"/>
        </w:trPr>
        <w:tc>
          <w:tcPr>
            <w:tcW w:w="3142" w:type="pct"/>
            <w:tcBorders>
              <w:top w:val="nil"/>
              <w:left w:val="single" w:sz="4" w:space="0" w:color="auto"/>
              <w:bottom w:val="nil"/>
              <w:right w:val="nil"/>
            </w:tcBorders>
            <w:shd w:val="clear" w:color="auto" w:fill="FFFFFF" w:themeFill="background1"/>
            <w:vAlign w:val="bottom"/>
          </w:tcPr>
          <w:p w14:paraId="03E40112" w14:textId="77777777" w:rsidR="00713DDD" w:rsidRPr="00FC6413" w:rsidRDefault="00713DDD" w:rsidP="006A144F">
            <w:pPr>
              <w:widowControl w:val="0"/>
              <w:ind w:left="4707" w:right="-198"/>
              <w:jc w:val="left"/>
              <w:rPr>
                <w:color w:val="000000" w:themeColor="text1"/>
                <w:sz w:val="20"/>
              </w:rPr>
            </w:pPr>
            <w:r w:rsidRPr="00FC6413">
              <w:rPr>
                <w:color w:val="000000" w:themeColor="text1"/>
                <w:sz w:val="20"/>
              </w:rPr>
              <w:t>Phase V:</w:t>
            </w:r>
          </w:p>
        </w:tc>
        <w:tc>
          <w:tcPr>
            <w:tcW w:w="909" w:type="pct"/>
            <w:tcBorders>
              <w:top w:val="nil"/>
              <w:left w:val="nil"/>
              <w:bottom w:val="nil"/>
              <w:right w:val="single" w:sz="4" w:space="0" w:color="auto"/>
            </w:tcBorders>
            <w:shd w:val="clear" w:color="auto" w:fill="FFFFFF" w:themeFill="background1"/>
            <w:vAlign w:val="bottom"/>
          </w:tcPr>
          <w:p w14:paraId="5D09AFD5" w14:textId="77777777" w:rsidR="00713DDD" w:rsidRPr="00FC6413" w:rsidRDefault="00713DDD" w:rsidP="006A144F">
            <w:pPr>
              <w:widowControl w:val="0"/>
              <w:tabs>
                <w:tab w:val="left" w:pos="6840"/>
              </w:tabs>
              <w:ind w:left="-108"/>
              <w:jc w:val="right"/>
              <w:rPr>
                <w:color w:val="000000" w:themeColor="text1"/>
                <w:sz w:val="20"/>
              </w:rPr>
            </w:pPr>
            <w:r w:rsidRPr="00FC6413">
              <w:rPr>
                <w:color w:val="000000" w:themeColor="text1"/>
                <w:sz w:val="20"/>
              </w:rPr>
              <w:t>May-14</w:t>
            </w:r>
          </w:p>
        </w:tc>
        <w:tc>
          <w:tcPr>
            <w:tcW w:w="949" w:type="pct"/>
            <w:tcBorders>
              <w:top w:val="nil"/>
              <w:left w:val="single" w:sz="4" w:space="0" w:color="auto"/>
              <w:bottom w:val="nil"/>
              <w:right w:val="single" w:sz="4" w:space="0" w:color="auto"/>
            </w:tcBorders>
            <w:shd w:val="clear" w:color="auto" w:fill="FFFFFF" w:themeFill="background1"/>
          </w:tcPr>
          <w:p w14:paraId="57AB633B" w14:textId="77777777" w:rsidR="00713DDD" w:rsidRPr="00FC6413" w:rsidRDefault="00713DDD" w:rsidP="006A144F">
            <w:pPr>
              <w:widowControl w:val="0"/>
              <w:jc w:val="right"/>
              <w:rPr>
                <w:color w:val="000000" w:themeColor="text1"/>
                <w:sz w:val="20"/>
              </w:rPr>
            </w:pPr>
            <w:r w:rsidRPr="00FC6413">
              <w:rPr>
                <w:color w:val="000000" w:themeColor="text1"/>
                <w:sz w:val="20"/>
              </w:rPr>
              <w:t>60,000</w:t>
            </w:r>
          </w:p>
        </w:tc>
      </w:tr>
      <w:tr w:rsidR="00713DDD" w:rsidRPr="00FC6413" w14:paraId="1C8E2C19" w14:textId="77777777" w:rsidTr="006A144F">
        <w:trPr>
          <w:trHeight w:val="233"/>
          <w:jc w:val="center"/>
        </w:trPr>
        <w:tc>
          <w:tcPr>
            <w:tcW w:w="3142" w:type="pct"/>
            <w:tcBorders>
              <w:top w:val="nil"/>
              <w:left w:val="single" w:sz="4" w:space="0" w:color="auto"/>
              <w:bottom w:val="nil"/>
              <w:right w:val="nil"/>
            </w:tcBorders>
            <w:shd w:val="clear" w:color="auto" w:fill="FFFFFF" w:themeFill="background1"/>
            <w:vAlign w:val="bottom"/>
          </w:tcPr>
          <w:p w14:paraId="67B4F6C5" w14:textId="77777777" w:rsidR="00713DDD" w:rsidRPr="00FC6413" w:rsidRDefault="00713DDD" w:rsidP="006A144F">
            <w:pPr>
              <w:widowControl w:val="0"/>
              <w:ind w:left="4707" w:right="-198"/>
              <w:jc w:val="left"/>
              <w:rPr>
                <w:sz w:val="20"/>
              </w:rPr>
            </w:pPr>
            <w:r w:rsidRPr="00FC6413">
              <w:rPr>
                <w:sz w:val="20"/>
              </w:rPr>
              <w:t>Phase VI:</w:t>
            </w:r>
          </w:p>
        </w:tc>
        <w:tc>
          <w:tcPr>
            <w:tcW w:w="909" w:type="pct"/>
            <w:tcBorders>
              <w:top w:val="nil"/>
              <w:left w:val="nil"/>
              <w:bottom w:val="nil"/>
              <w:right w:val="single" w:sz="4" w:space="0" w:color="auto"/>
            </w:tcBorders>
            <w:shd w:val="clear" w:color="auto" w:fill="FFFFFF" w:themeFill="background1"/>
            <w:vAlign w:val="bottom"/>
          </w:tcPr>
          <w:p w14:paraId="246BC281" w14:textId="77777777" w:rsidR="00713DDD" w:rsidRPr="00FC6413" w:rsidRDefault="00713DDD" w:rsidP="006A144F">
            <w:pPr>
              <w:widowControl w:val="0"/>
              <w:tabs>
                <w:tab w:val="left" w:pos="6840"/>
              </w:tabs>
              <w:ind w:left="-108"/>
              <w:jc w:val="right"/>
              <w:rPr>
                <w:sz w:val="20"/>
              </w:rPr>
            </w:pPr>
            <w:r w:rsidRPr="00FC6413">
              <w:rPr>
                <w:sz w:val="20"/>
              </w:rPr>
              <w:t>Dec-16</w:t>
            </w:r>
          </w:p>
        </w:tc>
        <w:tc>
          <w:tcPr>
            <w:tcW w:w="949" w:type="pct"/>
            <w:tcBorders>
              <w:top w:val="nil"/>
              <w:left w:val="single" w:sz="4" w:space="0" w:color="auto"/>
              <w:bottom w:val="nil"/>
              <w:right w:val="single" w:sz="4" w:space="0" w:color="auto"/>
            </w:tcBorders>
            <w:shd w:val="clear" w:color="auto" w:fill="FFFFFF" w:themeFill="background1"/>
          </w:tcPr>
          <w:p w14:paraId="551187A8" w14:textId="77777777" w:rsidR="00713DDD" w:rsidRPr="00FC6413" w:rsidRDefault="00713DDD" w:rsidP="006A144F">
            <w:pPr>
              <w:widowControl w:val="0"/>
              <w:jc w:val="right"/>
              <w:rPr>
                <w:sz w:val="20"/>
              </w:rPr>
            </w:pPr>
            <w:r w:rsidRPr="00FC6413">
              <w:rPr>
                <w:sz w:val="20"/>
              </w:rPr>
              <w:t>85,000</w:t>
            </w:r>
          </w:p>
        </w:tc>
      </w:tr>
      <w:tr w:rsidR="00713DDD" w:rsidRPr="00FC6413" w14:paraId="3CC811E8" w14:textId="77777777" w:rsidTr="006A144F">
        <w:trPr>
          <w:trHeight w:val="233"/>
          <w:jc w:val="center"/>
        </w:trPr>
        <w:tc>
          <w:tcPr>
            <w:tcW w:w="3142" w:type="pct"/>
            <w:tcBorders>
              <w:top w:val="nil"/>
              <w:left w:val="single" w:sz="4" w:space="0" w:color="auto"/>
              <w:bottom w:val="nil"/>
              <w:right w:val="nil"/>
            </w:tcBorders>
            <w:shd w:val="clear" w:color="auto" w:fill="FFFFFF" w:themeFill="background1"/>
            <w:vAlign w:val="bottom"/>
          </w:tcPr>
          <w:p w14:paraId="153E7C6C" w14:textId="77777777" w:rsidR="00713DDD" w:rsidRPr="00FC6413" w:rsidRDefault="00713DDD" w:rsidP="006A144F">
            <w:pPr>
              <w:widowControl w:val="0"/>
              <w:ind w:left="4707" w:right="-198"/>
              <w:jc w:val="left"/>
              <w:rPr>
                <w:sz w:val="20"/>
              </w:rPr>
            </w:pPr>
            <w:r w:rsidRPr="00FC6413">
              <w:rPr>
                <w:sz w:val="20"/>
              </w:rPr>
              <w:t>Phase VII:</w:t>
            </w:r>
          </w:p>
        </w:tc>
        <w:tc>
          <w:tcPr>
            <w:tcW w:w="909" w:type="pct"/>
            <w:tcBorders>
              <w:top w:val="nil"/>
              <w:left w:val="nil"/>
              <w:bottom w:val="nil"/>
              <w:right w:val="single" w:sz="4" w:space="0" w:color="auto"/>
            </w:tcBorders>
            <w:shd w:val="clear" w:color="auto" w:fill="FFFFFF" w:themeFill="background1"/>
            <w:vAlign w:val="bottom"/>
          </w:tcPr>
          <w:p w14:paraId="1937FDB3" w14:textId="77777777" w:rsidR="00713DDD" w:rsidRPr="00FC6413" w:rsidRDefault="00713DDD" w:rsidP="006A144F">
            <w:pPr>
              <w:widowControl w:val="0"/>
              <w:tabs>
                <w:tab w:val="left" w:pos="6840"/>
              </w:tabs>
              <w:ind w:left="-108"/>
              <w:jc w:val="right"/>
              <w:rPr>
                <w:sz w:val="20"/>
              </w:rPr>
            </w:pPr>
            <w:r w:rsidRPr="00FC6413">
              <w:rPr>
                <w:sz w:val="20"/>
              </w:rPr>
              <w:t>Dec-19</w:t>
            </w:r>
          </w:p>
        </w:tc>
        <w:tc>
          <w:tcPr>
            <w:tcW w:w="949" w:type="pct"/>
            <w:tcBorders>
              <w:top w:val="nil"/>
              <w:left w:val="single" w:sz="4" w:space="0" w:color="auto"/>
              <w:bottom w:val="nil"/>
              <w:right w:val="single" w:sz="4" w:space="0" w:color="auto"/>
            </w:tcBorders>
            <w:shd w:val="clear" w:color="auto" w:fill="FFFFFF" w:themeFill="background1"/>
          </w:tcPr>
          <w:p w14:paraId="140C73ED" w14:textId="77777777" w:rsidR="00713DDD" w:rsidRPr="00FC6413" w:rsidRDefault="00713DDD" w:rsidP="006A144F">
            <w:pPr>
              <w:widowControl w:val="0"/>
              <w:jc w:val="right"/>
              <w:rPr>
                <w:sz w:val="20"/>
              </w:rPr>
            </w:pPr>
            <w:r w:rsidRPr="00FC6413">
              <w:rPr>
                <w:sz w:val="20"/>
              </w:rPr>
              <w:t>85,000</w:t>
            </w:r>
          </w:p>
        </w:tc>
      </w:tr>
      <w:tr w:rsidR="00713DDD" w:rsidRPr="00FC6413" w14:paraId="4F09E0C9" w14:textId="77777777" w:rsidTr="006A144F">
        <w:trPr>
          <w:trHeight w:val="233"/>
          <w:jc w:val="center"/>
        </w:trPr>
        <w:tc>
          <w:tcPr>
            <w:tcW w:w="4051" w:type="pct"/>
            <w:gridSpan w:val="2"/>
            <w:tcBorders>
              <w:top w:val="nil"/>
              <w:left w:val="single" w:sz="4" w:space="0" w:color="auto"/>
              <w:bottom w:val="single" w:sz="4" w:space="0" w:color="auto"/>
              <w:right w:val="single" w:sz="4" w:space="0" w:color="auto"/>
            </w:tcBorders>
            <w:shd w:val="clear" w:color="auto" w:fill="auto"/>
          </w:tcPr>
          <w:p w14:paraId="6263BDB5" w14:textId="77777777" w:rsidR="00713DDD" w:rsidRPr="00FC6413" w:rsidRDefault="00713DDD" w:rsidP="006A144F">
            <w:pPr>
              <w:widowControl w:val="0"/>
              <w:tabs>
                <w:tab w:val="left" w:pos="6858"/>
                <w:tab w:val="right" w:pos="7560"/>
              </w:tabs>
              <w:ind w:left="6480" w:right="-108"/>
              <w:jc w:val="left"/>
              <w:rPr>
                <w:sz w:val="20"/>
              </w:rPr>
            </w:pPr>
            <w:r w:rsidRPr="00FC6413">
              <w:rPr>
                <w:sz w:val="20"/>
              </w:rPr>
              <w:tab/>
              <w:t>Total:</w:t>
            </w:r>
          </w:p>
        </w:tc>
        <w:tc>
          <w:tcPr>
            <w:tcW w:w="949" w:type="pct"/>
            <w:tcBorders>
              <w:top w:val="nil"/>
              <w:left w:val="single" w:sz="4" w:space="0" w:color="auto"/>
              <w:bottom w:val="single" w:sz="4" w:space="0" w:color="auto"/>
              <w:right w:val="single" w:sz="4" w:space="0" w:color="auto"/>
            </w:tcBorders>
            <w:shd w:val="clear" w:color="auto" w:fill="auto"/>
          </w:tcPr>
          <w:p w14:paraId="2771AD16" w14:textId="77777777" w:rsidR="00713DDD" w:rsidRPr="00FC6413" w:rsidRDefault="00713DDD" w:rsidP="006A144F">
            <w:pPr>
              <w:widowControl w:val="0"/>
              <w:jc w:val="right"/>
              <w:rPr>
                <w:sz w:val="20"/>
              </w:rPr>
            </w:pPr>
            <w:r w:rsidRPr="00FC6413">
              <w:rPr>
                <w:sz w:val="20"/>
              </w:rPr>
              <w:t>427,500</w:t>
            </w:r>
          </w:p>
        </w:tc>
      </w:tr>
      <w:tr w:rsidR="00713DDD" w:rsidRPr="00FC6413" w14:paraId="0B7AFC74" w14:textId="77777777" w:rsidTr="006A144F">
        <w:trPr>
          <w:trHeight w:val="233"/>
          <w:jc w:val="center"/>
        </w:trPr>
        <w:tc>
          <w:tcPr>
            <w:tcW w:w="4051" w:type="pct"/>
            <w:gridSpan w:val="2"/>
            <w:shd w:val="clear" w:color="auto" w:fill="FFFFFF" w:themeFill="background1"/>
          </w:tcPr>
          <w:p w14:paraId="490156E9" w14:textId="77777777" w:rsidR="00713DDD" w:rsidRPr="00FC6413" w:rsidRDefault="00713DDD" w:rsidP="006A144F">
            <w:pPr>
              <w:widowControl w:val="0"/>
              <w:jc w:val="left"/>
              <w:rPr>
                <w:color w:val="000000" w:themeColor="text1"/>
                <w:sz w:val="20"/>
              </w:rPr>
            </w:pPr>
            <w:r w:rsidRPr="00FC6413">
              <w:rPr>
                <w:color w:val="000000" w:themeColor="text1"/>
                <w:sz w:val="20"/>
              </w:rPr>
              <w:t>Amount requested for renewal (phase VIII) (</w:t>
            </w:r>
            <w:r>
              <w:rPr>
                <w:color w:val="000000" w:themeColor="text1"/>
                <w:sz w:val="20"/>
              </w:rPr>
              <w:t>US $</w:t>
            </w:r>
            <w:r w:rsidRPr="00FC6413">
              <w:rPr>
                <w:color w:val="000000" w:themeColor="text1"/>
                <w:sz w:val="20"/>
              </w:rPr>
              <w:t>):</w:t>
            </w:r>
          </w:p>
        </w:tc>
        <w:tc>
          <w:tcPr>
            <w:tcW w:w="949" w:type="pct"/>
            <w:shd w:val="clear" w:color="auto" w:fill="auto"/>
          </w:tcPr>
          <w:p w14:paraId="537004F5" w14:textId="77777777" w:rsidR="00713DDD" w:rsidRPr="00FC6413" w:rsidRDefault="00713DDD" w:rsidP="006A144F">
            <w:pPr>
              <w:widowControl w:val="0"/>
              <w:jc w:val="right"/>
              <w:rPr>
                <w:color w:val="000000" w:themeColor="text1"/>
                <w:sz w:val="20"/>
              </w:rPr>
            </w:pPr>
            <w:r w:rsidRPr="00FC6413">
              <w:rPr>
                <w:color w:val="000000" w:themeColor="text1"/>
                <w:sz w:val="20"/>
              </w:rPr>
              <w:t>85,000</w:t>
            </w:r>
          </w:p>
        </w:tc>
      </w:tr>
      <w:tr w:rsidR="00713DDD" w:rsidRPr="00FC6413" w14:paraId="5801FD1C" w14:textId="77777777" w:rsidTr="006A144F">
        <w:trPr>
          <w:trHeight w:val="233"/>
          <w:jc w:val="center"/>
        </w:trPr>
        <w:tc>
          <w:tcPr>
            <w:tcW w:w="4051" w:type="pct"/>
            <w:gridSpan w:val="2"/>
          </w:tcPr>
          <w:p w14:paraId="0833B2A1" w14:textId="77777777" w:rsidR="00713DDD" w:rsidRPr="00FC6413" w:rsidRDefault="00713DDD" w:rsidP="006A144F">
            <w:pPr>
              <w:widowControl w:val="0"/>
              <w:jc w:val="left"/>
              <w:rPr>
                <w:color w:val="000000" w:themeColor="text1"/>
                <w:sz w:val="20"/>
              </w:rPr>
            </w:pPr>
            <w:r w:rsidRPr="00FC6413">
              <w:rPr>
                <w:color w:val="000000" w:themeColor="text1"/>
                <w:sz w:val="20"/>
              </w:rPr>
              <w:t>Amount recommended for approval for phase VIII (</w:t>
            </w:r>
            <w:r>
              <w:rPr>
                <w:color w:val="000000" w:themeColor="text1"/>
                <w:sz w:val="20"/>
              </w:rPr>
              <w:t>US $</w:t>
            </w:r>
            <w:r w:rsidRPr="00FC6413">
              <w:rPr>
                <w:color w:val="000000" w:themeColor="text1"/>
                <w:sz w:val="20"/>
              </w:rPr>
              <w:t xml:space="preserve">): </w:t>
            </w:r>
          </w:p>
        </w:tc>
        <w:tc>
          <w:tcPr>
            <w:tcW w:w="949" w:type="pct"/>
            <w:shd w:val="clear" w:color="auto" w:fill="auto"/>
          </w:tcPr>
          <w:p w14:paraId="42587EB7" w14:textId="77777777" w:rsidR="00713DDD" w:rsidRPr="00FC6413" w:rsidRDefault="00713DDD" w:rsidP="006A144F">
            <w:pPr>
              <w:widowControl w:val="0"/>
              <w:jc w:val="right"/>
              <w:rPr>
                <w:color w:val="000000" w:themeColor="text1"/>
                <w:sz w:val="20"/>
              </w:rPr>
            </w:pPr>
            <w:r w:rsidRPr="00FC6413">
              <w:rPr>
                <w:color w:val="000000" w:themeColor="text1"/>
                <w:sz w:val="20"/>
              </w:rPr>
              <w:t>85,000</w:t>
            </w:r>
          </w:p>
        </w:tc>
      </w:tr>
      <w:tr w:rsidR="00713DDD" w:rsidRPr="00FC6413" w14:paraId="09E9F00B" w14:textId="77777777" w:rsidTr="006A144F">
        <w:trPr>
          <w:trHeight w:val="233"/>
          <w:jc w:val="center"/>
        </w:trPr>
        <w:tc>
          <w:tcPr>
            <w:tcW w:w="4051" w:type="pct"/>
            <w:gridSpan w:val="2"/>
          </w:tcPr>
          <w:p w14:paraId="5F57F1B6" w14:textId="77777777" w:rsidR="00713DDD" w:rsidRPr="00FC6413" w:rsidRDefault="00713DDD" w:rsidP="006A144F">
            <w:pPr>
              <w:widowControl w:val="0"/>
              <w:jc w:val="left"/>
              <w:rPr>
                <w:color w:val="000000" w:themeColor="text1"/>
                <w:sz w:val="20"/>
              </w:rPr>
            </w:pPr>
            <w:r w:rsidRPr="00FC6413">
              <w:rPr>
                <w:color w:val="000000" w:themeColor="text1"/>
                <w:sz w:val="20"/>
              </w:rPr>
              <w:t>Agency support costs (</w:t>
            </w:r>
            <w:r>
              <w:rPr>
                <w:color w:val="000000" w:themeColor="text1"/>
                <w:sz w:val="20"/>
              </w:rPr>
              <w:t>US $</w:t>
            </w:r>
            <w:r w:rsidRPr="00FC6413">
              <w:rPr>
                <w:color w:val="000000" w:themeColor="text1"/>
                <w:sz w:val="20"/>
              </w:rPr>
              <w:t>):</w:t>
            </w:r>
          </w:p>
        </w:tc>
        <w:tc>
          <w:tcPr>
            <w:tcW w:w="949" w:type="pct"/>
            <w:shd w:val="clear" w:color="auto" w:fill="auto"/>
          </w:tcPr>
          <w:p w14:paraId="4BE0CB74" w14:textId="77777777" w:rsidR="00713DDD" w:rsidRPr="00FC6413" w:rsidRDefault="00713DDD" w:rsidP="006A144F">
            <w:pPr>
              <w:widowControl w:val="0"/>
              <w:jc w:val="right"/>
              <w:rPr>
                <w:color w:val="000000" w:themeColor="text1"/>
                <w:sz w:val="20"/>
              </w:rPr>
            </w:pPr>
            <w:r w:rsidRPr="00FC6413">
              <w:rPr>
                <w:color w:val="000000" w:themeColor="text1"/>
                <w:sz w:val="20"/>
              </w:rPr>
              <w:t>0</w:t>
            </w:r>
          </w:p>
        </w:tc>
      </w:tr>
      <w:tr w:rsidR="00713DDD" w:rsidRPr="00FC6413" w14:paraId="132E7CFA" w14:textId="77777777" w:rsidTr="006A144F">
        <w:trPr>
          <w:trHeight w:val="233"/>
          <w:jc w:val="center"/>
        </w:trPr>
        <w:tc>
          <w:tcPr>
            <w:tcW w:w="4051" w:type="pct"/>
            <w:gridSpan w:val="2"/>
          </w:tcPr>
          <w:p w14:paraId="6EAA93BC" w14:textId="77777777" w:rsidR="00713DDD" w:rsidRPr="00FC6413" w:rsidRDefault="00713DDD" w:rsidP="006A144F">
            <w:pPr>
              <w:widowControl w:val="0"/>
              <w:jc w:val="left"/>
              <w:rPr>
                <w:color w:val="000000" w:themeColor="text1"/>
                <w:sz w:val="20"/>
              </w:rPr>
            </w:pPr>
            <w:r w:rsidRPr="00FC6413">
              <w:rPr>
                <w:color w:val="000000" w:themeColor="text1"/>
                <w:sz w:val="20"/>
              </w:rPr>
              <w:t>Total cost of institutional strengthening phase VIII to the Multilateral Fund (</w:t>
            </w:r>
            <w:r>
              <w:rPr>
                <w:color w:val="000000" w:themeColor="text1"/>
                <w:sz w:val="20"/>
              </w:rPr>
              <w:t>US $</w:t>
            </w:r>
            <w:r w:rsidRPr="00FC6413">
              <w:rPr>
                <w:color w:val="000000" w:themeColor="text1"/>
                <w:sz w:val="20"/>
              </w:rPr>
              <w:t>):</w:t>
            </w:r>
          </w:p>
        </w:tc>
        <w:tc>
          <w:tcPr>
            <w:tcW w:w="949" w:type="pct"/>
            <w:shd w:val="clear" w:color="auto" w:fill="auto"/>
          </w:tcPr>
          <w:p w14:paraId="20F286EA" w14:textId="77777777" w:rsidR="00713DDD" w:rsidRPr="00FC6413" w:rsidRDefault="00713DDD" w:rsidP="006A144F">
            <w:pPr>
              <w:widowControl w:val="0"/>
              <w:jc w:val="right"/>
              <w:rPr>
                <w:color w:val="000000" w:themeColor="text1"/>
                <w:sz w:val="20"/>
              </w:rPr>
            </w:pPr>
            <w:r w:rsidRPr="00FC6413">
              <w:rPr>
                <w:color w:val="000000" w:themeColor="text1"/>
                <w:sz w:val="20"/>
              </w:rPr>
              <w:t>85,000</w:t>
            </w:r>
          </w:p>
        </w:tc>
      </w:tr>
      <w:tr w:rsidR="00713DDD" w:rsidRPr="00FC6413" w14:paraId="7976347B" w14:textId="77777777" w:rsidTr="006A144F">
        <w:trPr>
          <w:trHeight w:val="233"/>
          <w:jc w:val="center"/>
        </w:trPr>
        <w:tc>
          <w:tcPr>
            <w:tcW w:w="4051" w:type="pct"/>
            <w:gridSpan w:val="2"/>
          </w:tcPr>
          <w:p w14:paraId="797D3E9C" w14:textId="77777777" w:rsidR="00713DDD" w:rsidRPr="00FC6413" w:rsidRDefault="00713DDD" w:rsidP="006A144F">
            <w:pPr>
              <w:widowControl w:val="0"/>
              <w:jc w:val="left"/>
              <w:rPr>
                <w:color w:val="000000" w:themeColor="text1"/>
                <w:sz w:val="20"/>
              </w:rPr>
            </w:pPr>
            <w:r w:rsidRPr="00FC6413">
              <w:rPr>
                <w:color w:val="000000" w:themeColor="text1"/>
                <w:sz w:val="20"/>
              </w:rPr>
              <w:t>Date of approval of country programme:</w:t>
            </w:r>
          </w:p>
        </w:tc>
        <w:tc>
          <w:tcPr>
            <w:tcW w:w="949" w:type="pct"/>
            <w:shd w:val="clear" w:color="auto" w:fill="FFFFFF" w:themeFill="background1"/>
          </w:tcPr>
          <w:p w14:paraId="54D7E4ED" w14:textId="77777777" w:rsidR="00713DDD" w:rsidRPr="00FC6413" w:rsidRDefault="00713DDD" w:rsidP="006A144F">
            <w:pPr>
              <w:widowControl w:val="0"/>
              <w:jc w:val="right"/>
              <w:rPr>
                <w:color w:val="000000" w:themeColor="text1"/>
                <w:sz w:val="20"/>
              </w:rPr>
            </w:pPr>
            <w:r w:rsidRPr="00FC6413">
              <w:rPr>
                <w:color w:val="000000" w:themeColor="text1"/>
                <w:sz w:val="20"/>
              </w:rPr>
              <w:t>2004</w:t>
            </w:r>
          </w:p>
        </w:tc>
      </w:tr>
      <w:tr w:rsidR="00713DDD" w:rsidRPr="00FC6413" w14:paraId="65725C2E" w14:textId="77777777" w:rsidTr="006A144F">
        <w:trPr>
          <w:trHeight w:val="233"/>
          <w:jc w:val="center"/>
        </w:trPr>
        <w:tc>
          <w:tcPr>
            <w:tcW w:w="4051" w:type="pct"/>
            <w:gridSpan w:val="2"/>
            <w:tcBorders>
              <w:bottom w:val="single" w:sz="4" w:space="0" w:color="auto"/>
            </w:tcBorders>
          </w:tcPr>
          <w:p w14:paraId="46C85176" w14:textId="77777777" w:rsidR="00713DDD" w:rsidRPr="00FC6413" w:rsidRDefault="00713DDD" w:rsidP="006A144F">
            <w:pPr>
              <w:widowControl w:val="0"/>
              <w:jc w:val="left"/>
              <w:rPr>
                <w:color w:val="000000" w:themeColor="text1"/>
                <w:sz w:val="20"/>
              </w:rPr>
            </w:pPr>
            <w:r w:rsidRPr="00FC6413">
              <w:rPr>
                <w:color w:val="000000" w:themeColor="text1"/>
                <w:sz w:val="20"/>
              </w:rPr>
              <w:t>Date of approval of HCFC phase-out management plan (stage I):</w:t>
            </w:r>
          </w:p>
        </w:tc>
        <w:tc>
          <w:tcPr>
            <w:tcW w:w="949" w:type="pct"/>
            <w:tcBorders>
              <w:bottom w:val="single" w:sz="4" w:space="0" w:color="auto"/>
            </w:tcBorders>
            <w:shd w:val="clear" w:color="auto" w:fill="FFFFFF" w:themeFill="background1"/>
          </w:tcPr>
          <w:p w14:paraId="0DEA0299" w14:textId="77777777" w:rsidR="00713DDD" w:rsidRPr="00FC6413" w:rsidRDefault="00713DDD" w:rsidP="006A144F">
            <w:pPr>
              <w:widowControl w:val="0"/>
              <w:jc w:val="right"/>
              <w:rPr>
                <w:color w:val="000000" w:themeColor="text1"/>
                <w:sz w:val="20"/>
              </w:rPr>
            </w:pPr>
            <w:r w:rsidRPr="00FC6413">
              <w:rPr>
                <w:color w:val="000000" w:themeColor="text1"/>
                <w:sz w:val="20"/>
              </w:rPr>
              <w:t>2011</w:t>
            </w:r>
          </w:p>
        </w:tc>
      </w:tr>
      <w:tr w:rsidR="00713DDD" w:rsidRPr="00FC6413" w14:paraId="1B626DF0" w14:textId="77777777" w:rsidTr="006A144F">
        <w:trPr>
          <w:trHeight w:val="233"/>
          <w:jc w:val="center"/>
        </w:trPr>
        <w:tc>
          <w:tcPr>
            <w:tcW w:w="4051" w:type="pct"/>
            <w:gridSpan w:val="2"/>
            <w:tcBorders>
              <w:bottom w:val="single" w:sz="4" w:space="0" w:color="auto"/>
            </w:tcBorders>
          </w:tcPr>
          <w:p w14:paraId="6F473E2E" w14:textId="77777777" w:rsidR="00713DDD" w:rsidRPr="00FC6413" w:rsidRDefault="00713DDD" w:rsidP="006A144F">
            <w:pPr>
              <w:widowControl w:val="0"/>
              <w:jc w:val="left"/>
              <w:rPr>
                <w:color w:val="000000" w:themeColor="text1"/>
                <w:sz w:val="20"/>
              </w:rPr>
            </w:pPr>
            <w:r w:rsidRPr="00FC6413">
              <w:rPr>
                <w:color w:val="000000" w:themeColor="text1"/>
                <w:sz w:val="20"/>
              </w:rPr>
              <w:t>Date of approval of HCFC phase-out management plan (stage II):</w:t>
            </w:r>
          </w:p>
        </w:tc>
        <w:tc>
          <w:tcPr>
            <w:tcW w:w="949" w:type="pct"/>
            <w:tcBorders>
              <w:bottom w:val="single" w:sz="4" w:space="0" w:color="auto"/>
            </w:tcBorders>
            <w:shd w:val="clear" w:color="auto" w:fill="FFFFFF" w:themeFill="background1"/>
          </w:tcPr>
          <w:p w14:paraId="1B295304" w14:textId="77777777" w:rsidR="00713DDD" w:rsidRPr="00FC6413" w:rsidRDefault="00713DDD" w:rsidP="006A144F">
            <w:pPr>
              <w:widowControl w:val="0"/>
              <w:jc w:val="right"/>
              <w:rPr>
                <w:color w:val="000000" w:themeColor="text1"/>
                <w:sz w:val="20"/>
              </w:rPr>
            </w:pPr>
            <w:r w:rsidRPr="00FC6413">
              <w:rPr>
                <w:color w:val="000000" w:themeColor="text1"/>
                <w:sz w:val="20"/>
              </w:rPr>
              <w:t>2020</w:t>
            </w:r>
          </w:p>
        </w:tc>
      </w:tr>
      <w:tr w:rsidR="00713DDD" w:rsidRPr="00FC6413" w14:paraId="76FC5F06" w14:textId="77777777" w:rsidTr="006A144F">
        <w:trPr>
          <w:trHeight w:val="233"/>
          <w:jc w:val="center"/>
        </w:trPr>
        <w:tc>
          <w:tcPr>
            <w:tcW w:w="4051" w:type="pct"/>
            <w:gridSpan w:val="2"/>
            <w:tcBorders>
              <w:top w:val="single" w:sz="4" w:space="0" w:color="auto"/>
              <w:left w:val="single" w:sz="4" w:space="0" w:color="auto"/>
              <w:bottom w:val="single" w:sz="4" w:space="0" w:color="auto"/>
              <w:right w:val="single" w:sz="4" w:space="0" w:color="auto"/>
            </w:tcBorders>
          </w:tcPr>
          <w:p w14:paraId="2A204D7B" w14:textId="77777777" w:rsidR="00713DDD" w:rsidRPr="00FC6413" w:rsidRDefault="00713DDD" w:rsidP="006A144F">
            <w:pPr>
              <w:widowControl w:val="0"/>
              <w:spacing w:before="20"/>
              <w:jc w:val="left"/>
              <w:rPr>
                <w:color w:val="000000" w:themeColor="text1"/>
                <w:sz w:val="20"/>
              </w:rPr>
            </w:pPr>
            <w:r w:rsidRPr="00FC6413">
              <w:rPr>
                <w:color w:val="000000" w:themeColor="text1"/>
                <w:sz w:val="20"/>
              </w:rPr>
              <w:t>Baseline consumption of controlled substances (ODP tonnes):</w:t>
            </w:r>
          </w:p>
        </w:tc>
        <w:tc>
          <w:tcPr>
            <w:tcW w:w="94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449317D" w14:textId="77777777" w:rsidR="00713DDD" w:rsidRPr="00FC6413" w:rsidRDefault="00713DDD" w:rsidP="006A144F">
            <w:pPr>
              <w:widowControl w:val="0"/>
              <w:jc w:val="right"/>
              <w:rPr>
                <w:color w:val="000000" w:themeColor="text1"/>
                <w:sz w:val="20"/>
              </w:rPr>
            </w:pPr>
          </w:p>
        </w:tc>
      </w:tr>
      <w:tr w:rsidR="00713DDD" w:rsidRPr="00FC6413" w14:paraId="42CE8E01" w14:textId="77777777" w:rsidTr="006A144F">
        <w:trPr>
          <w:trHeight w:val="233"/>
          <w:jc w:val="center"/>
        </w:trPr>
        <w:tc>
          <w:tcPr>
            <w:tcW w:w="4051" w:type="pct"/>
            <w:gridSpan w:val="2"/>
            <w:tcBorders>
              <w:top w:val="single" w:sz="4" w:space="0" w:color="auto"/>
              <w:left w:val="single" w:sz="4" w:space="0" w:color="auto"/>
              <w:bottom w:val="single" w:sz="4" w:space="0" w:color="auto"/>
              <w:right w:val="single" w:sz="4" w:space="0" w:color="auto"/>
            </w:tcBorders>
          </w:tcPr>
          <w:p w14:paraId="4AD6687C" w14:textId="77777777" w:rsidR="00713DDD" w:rsidRPr="00FC6413" w:rsidRDefault="00713DDD" w:rsidP="006A144F">
            <w:pPr>
              <w:widowControl w:val="0"/>
              <w:ind w:hanging="360"/>
              <w:jc w:val="left"/>
              <w:rPr>
                <w:color w:val="000000" w:themeColor="text1"/>
                <w:sz w:val="20"/>
              </w:rPr>
            </w:pPr>
            <w:r w:rsidRPr="00FC6413">
              <w:rPr>
                <w:color w:val="000000" w:themeColor="text1"/>
                <w:sz w:val="20"/>
              </w:rPr>
              <w:lastRenderedPageBreak/>
              <w:t>(d)</w:t>
            </w:r>
            <w:r w:rsidRPr="00FC6413">
              <w:rPr>
                <w:color w:val="000000" w:themeColor="text1"/>
                <w:sz w:val="20"/>
              </w:rPr>
              <w:tab/>
              <w:t>Annex B, Group III (methyl chloroform) (average 1998-2000)</w:t>
            </w:r>
          </w:p>
        </w:tc>
        <w:tc>
          <w:tcPr>
            <w:tcW w:w="94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E7327E7" w14:textId="77777777" w:rsidR="00713DDD" w:rsidRPr="00FC6413" w:rsidRDefault="00713DDD" w:rsidP="006A144F">
            <w:pPr>
              <w:widowControl w:val="0"/>
              <w:jc w:val="right"/>
              <w:rPr>
                <w:color w:val="000000" w:themeColor="text1"/>
                <w:sz w:val="20"/>
              </w:rPr>
            </w:pPr>
            <w:r w:rsidRPr="00FC6413">
              <w:rPr>
                <w:color w:val="000000" w:themeColor="text1"/>
                <w:sz w:val="20"/>
              </w:rPr>
              <w:t>0.0</w:t>
            </w:r>
          </w:p>
        </w:tc>
      </w:tr>
      <w:tr w:rsidR="00713DDD" w:rsidRPr="00FC6413" w14:paraId="3FB13139" w14:textId="77777777" w:rsidTr="006A144F">
        <w:trPr>
          <w:trHeight w:val="233"/>
          <w:jc w:val="center"/>
        </w:trPr>
        <w:tc>
          <w:tcPr>
            <w:tcW w:w="4051" w:type="pct"/>
            <w:gridSpan w:val="2"/>
            <w:tcBorders>
              <w:top w:val="single" w:sz="4" w:space="0" w:color="auto"/>
              <w:left w:val="single" w:sz="4" w:space="0" w:color="auto"/>
              <w:bottom w:val="single" w:sz="4" w:space="0" w:color="auto"/>
              <w:right w:val="single" w:sz="4" w:space="0" w:color="auto"/>
            </w:tcBorders>
          </w:tcPr>
          <w:p w14:paraId="092A81FA" w14:textId="77777777" w:rsidR="00713DDD" w:rsidRPr="00FC6413" w:rsidRDefault="00713DDD" w:rsidP="006A144F">
            <w:pPr>
              <w:widowControl w:val="0"/>
              <w:spacing w:after="20"/>
              <w:ind w:hanging="360"/>
              <w:jc w:val="left"/>
              <w:rPr>
                <w:color w:val="000000" w:themeColor="text1"/>
                <w:sz w:val="20"/>
              </w:rPr>
            </w:pPr>
            <w:r w:rsidRPr="00FC6413">
              <w:rPr>
                <w:color w:val="000000" w:themeColor="text1"/>
                <w:sz w:val="20"/>
              </w:rPr>
              <w:t>(e)</w:t>
            </w:r>
            <w:r w:rsidRPr="00FC6413">
              <w:rPr>
                <w:color w:val="000000" w:themeColor="text1"/>
                <w:sz w:val="20"/>
              </w:rPr>
              <w:tab/>
              <w:t>Annex C, Group I (HCFCs) (average 2009-2010)</w:t>
            </w:r>
          </w:p>
        </w:tc>
        <w:tc>
          <w:tcPr>
            <w:tcW w:w="94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EC8FD7B" w14:textId="77777777" w:rsidR="00713DDD" w:rsidRPr="00FC6413" w:rsidRDefault="00713DDD" w:rsidP="006A144F">
            <w:pPr>
              <w:widowControl w:val="0"/>
              <w:jc w:val="right"/>
              <w:rPr>
                <w:color w:val="000000" w:themeColor="text1"/>
                <w:sz w:val="20"/>
              </w:rPr>
            </w:pPr>
            <w:r w:rsidRPr="00FC6413">
              <w:rPr>
                <w:color w:val="000000" w:themeColor="text1"/>
                <w:sz w:val="20"/>
              </w:rPr>
              <w:t>0.1</w:t>
            </w:r>
          </w:p>
        </w:tc>
      </w:tr>
      <w:tr w:rsidR="00713DDD" w:rsidRPr="00FC6413" w14:paraId="0F94A269" w14:textId="77777777" w:rsidTr="006A144F">
        <w:trPr>
          <w:trHeight w:val="233"/>
          <w:jc w:val="center"/>
        </w:trPr>
        <w:tc>
          <w:tcPr>
            <w:tcW w:w="4051" w:type="pct"/>
            <w:gridSpan w:val="2"/>
            <w:tcBorders>
              <w:top w:val="single" w:sz="4" w:space="0" w:color="auto"/>
              <w:bottom w:val="single" w:sz="4" w:space="0" w:color="auto"/>
            </w:tcBorders>
          </w:tcPr>
          <w:p w14:paraId="0BBA33DF" w14:textId="77777777" w:rsidR="00713DDD" w:rsidRPr="00FC6413" w:rsidRDefault="00713DDD" w:rsidP="006A144F">
            <w:pPr>
              <w:widowControl w:val="0"/>
              <w:spacing w:after="20"/>
              <w:ind w:hanging="360"/>
              <w:jc w:val="left"/>
              <w:rPr>
                <w:color w:val="000000" w:themeColor="text1"/>
                <w:sz w:val="20"/>
              </w:rPr>
            </w:pPr>
            <w:r w:rsidRPr="00FC6413">
              <w:rPr>
                <w:color w:val="000000" w:themeColor="text1"/>
                <w:sz w:val="20"/>
              </w:rPr>
              <w:t>(f)</w:t>
            </w:r>
            <w:r w:rsidRPr="00FC6413">
              <w:rPr>
                <w:color w:val="000000" w:themeColor="text1"/>
                <w:sz w:val="20"/>
              </w:rPr>
              <w:tab/>
              <w:t>Annex E (methyl bromide) (average 1995-1998)</w:t>
            </w:r>
          </w:p>
        </w:tc>
        <w:tc>
          <w:tcPr>
            <w:tcW w:w="949" w:type="pct"/>
            <w:tcBorders>
              <w:top w:val="single" w:sz="4" w:space="0" w:color="auto"/>
              <w:bottom w:val="single" w:sz="4" w:space="0" w:color="auto"/>
            </w:tcBorders>
            <w:shd w:val="clear" w:color="auto" w:fill="FFFFFF" w:themeFill="background1"/>
            <w:vAlign w:val="bottom"/>
          </w:tcPr>
          <w:p w14:paraId="0164B587" w14:textId="77777777" w:rsidR="00713DDD" w:rsidRPr="00FC6413" w:rsidRDefault="00713DDD" w:rsidP="006A144F">
            <w:pPr>
              <w:widowControl w:val="0"/>
              <w:jc w:val="right"/>
              <w:rPr>
                <w:color w:val="000000" w:themeColor="text1"/>
                <w:sz w:val="20"/>
              </w:rPr>
            </w:pPr>
            <w:r w:rsidRPr="00FC6413">
              <w:rPr>
                <w:color w:val="000000" w:themeColor="text1"/>
                <w:sz w:val="20"/>
              </w:rPr>
              <w:t>0.0</w:t>
            </w:r>
          </w:p>
        </w:tc>
      </w:tr>
      <w:tr w:rsidR="00713DDD" w:rsidRPr="00FC6413" w14:paraId="7461F9D2" w14:textId="77777777" w:rsidTr="006A144F">
        <w:trPr>
          <w:trHeight w:val="233"/>
          <w:jc w:val="center"/>
        </w:trPr>
        <w:tc>
          <w:tcPr>
            <w:tcW w:w="4051" w:type="pct"/>
            <w:gridSpan w:val="2"/>
            <w:tcBorders>
              <w:top w:val="single" w:sz="4" w:space="0" w:color="auto"/>
              <w:left w:val="single" w:sz="4" w:space="0" w:color="auto"/>
              <w:bottom w:val="single" w:sz="4" w:space="0" w:color="auto"/>
              <w:right w:val="single" w:sz="4" w:space="0" w:color="auto"/>
            </w:tcBorders>
          </w:tcPr>
          <w:p w14:paraId="5427499F" w14:textId="77777777" w:rsidR="00713DDD" w:rsidRPr="00FC6413" w:rsidRDefault="00713DDD" w:rsidP="006A144F">
            <w:pPr>
              <w:widowControl w:val="0"/>
              <w:spacing w:before="20"/>
              <w:jc w:val="left"/>
              <w:rPr>
                <w:color w:val="000000" w:themeColor="text1"/>
                <w:sz w:val="20"/>
              </w:rPr>
            </w:pPr>
            <w:r w:rsidRPr="00FC6413">
              <w:rPr>
                <w:color w:val="000000" w:themeColor="text1"/>
                <w:sz w:val="20"/>
              </w:rPr>
              <w:t>Latest reported ODS consumption (2020) (ODP tonnes) as per Article 7:</w:t>
            </w:r>
          </w:p>
        </w:tc>
        <w:tc>
          <w:tcPr>
            <w:tcW w:w="949" w:type="pct"/>
            <w:tcBorders>
              <w:top w:val="single" w:sz="4" w:space="0" w:color="auto"/>
              <w:left w:val="single" w:sz="4" w:space="0" w:color="auto"/>
              <w:bottom w:val="single" w:sz="4" w:space="0" w:color="auto"/>
              <w:right w:val="single" w:sz="4" w:space="0" w:color="auto"/>
            </w:tcBorders>
            <w:shd w:val="clear" w:color="auto" w:fill="FFFFFF" w:themeFill="background1"/>
          </w:tcPr>
          <w:p w14:paraId="024035F0" w14:textId="77777777" w:rsidR="00713DDD" w:rsidRPr="00FC6413" w:rsidRDefault="00713DDD" w:rsidP="006A144F">
            <w:pPr>
              <w:widowControl w:val="0"/>
              <w:spacing w:before="20"/>
              <w:jc w:val="right"/>
              <w:rPr>
                <w:color w:val="000000" w:themeColor="text1"/>
                <w:sz w:val="20"/>
              </w:rPr>
            </w:pPr>
          </w:p>
        </w:tc>
      </w:tr>
      <w:tr w:rsidR="00713DDD" w:rsidRPr="00FC6413" w14:paraId="441B549E" w14:textId="77777777" w:rsidTr="006A144F">
        <w:trPr>
          <w:trHeight w:val="233"/>
          <w:jc w:val="center"/>
        </w:trPr>
        <w:tc>
          <w:tcPr>
            <w:tcW w:w="4051" w:type="pct"/>
            <w:gridSpan w:val="2"/>
            <w:tcBorders>
              <w:top w:val="single" w:sz="4" w:space="0" w:color="auto"/>
              <w:left w:val="single" w:sz="4" w:space="0" w:color="auto"/>
              <w:bottom w:val="single" w:sz="4" w:space="0" w:color="auto"/>
              <w:right w:val="single" w:sz="4" w:space="0" w:color="auto"/>
            </w:tcBorders>
          </w:tcPr>
          <w:p w14:paraId="6DB9F1FD" w14:textId="77777777" w:rsidR="00713DDD" w:rsidRPr="00FC6413" w:rsidRDefault="00713DDD" w:rsidP="006A144F">
            <w:pPr>
              <w:widowControl w:val="0"/>
              <w:ind w:hanging="360"/>
              <w:jc w:val="left"/>
              <w:rPr>
                <w:color w:val="000000" w:themeColor="text1"/>
                <w:sz w:val="20"/>
              </w:rPr>
            </w:pPr>
            <w:r w:rsidRPr="00FC6413">
              <w:rPr>
                <w:color w:val="000000" w:themeColor="text1"/>
                <w:sz w:val="20"/>
              </w:rPr>
              <w:t>(d)</w:t>
            </w:r>
            <w:r w:rsidRPr="00FC6413">
              <w:rPr>
                <w:color w:val="000000" w:themeColor="text1"/>
                <w:sz w:val="20"/>
              </w:rPr>
              <w:tab/>
              <w:t>Annex B, Group III (methyl chloroform)</w:t>
            </w:r>
          </w:p>
        </w:tc>
        <w:tc>
          <w:tcPr>
            <w:tcW w:w="94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1855BB1" w14:textId="77777777" w:rsidR="00713DDD" w:rsidRPr="00FC6413" w:rsidRDefault="00713DDD" w:rsidP="006A144F">
            <w:pPr>
              <w:widowControl w:val="0"/>
              <w:jc w:val="right"/>
              <w:rPr>
                <w:color w:val="000000" w:themeColor="text1"/>
                <w:sz w:val="20"/>
              </w:rPr>
            </w:pPr>
            <w:r w:rsidRPr="00FC6413">
              <w:rPr>
                <w:color w:val="000000" w:themeColor="text1"/>
                <w:sz w:val="20"/>
              </w:rPr>
              <w:t>0.00</w:t>
            </w:r>
          </w:p>
        </w:tc>
      </w:tr>
      <w:tr w:rsidR="00713DDD" w:rsidRPr="00FC6413" w14:paraId="54AF9F86" w14:textId="77777777" w:rsidTr="006A144F">
        <w:trPr>
          <w:trHeight w:val="233"/>
          <w:jc w:val="center"/>
        </w:trPr>
        <w:tc>
          <w:tcPr>
            <w:tcW w:w="4051" w:type="pct"/>
            <w:gridSpan w:val="2"/>
            <w:tcBorders>
              <w:top w:val="single" w:sz="4" w:space="0" w:color="auto"/>
              <w:left w:val="single" w:sz="4" w:space="0" w:color="auto"/>
              <w:bottom w:val="single" w:sz="4" w:space="0" w:color="auto"/>
              <w:right w:val="single" w:sz="4" w:space="0" w:color="auto"/>
            </w:tcBorders>
          </w:tcPr>
          <w:p w14:paraId="6789F787" w14:textId="77777777" w:rsidR="00713DDD" w:rsidRPr="00FC6413" w:rsidRDefault="00713DDD" w:rsidP="006A144F">
            <w:pPr>
              <w:widowControl w:val="0"/>
              <w:ind w:hanging="360"/>
              <w:jc w:val="left"/>
              <w:rPr>
                <w:color w:val="000000" w:themeColor="text1"/>
                <w:sz w:val="20"/>
              </w:rPr>
            </w:pPr>
            <w:r w:rsidRPr="00FC6413">
              <w:rPr>
                <w:color w:val="000000" w:themeColor="text1"/>
                <w:sz w:val="20"/>
              </w:rPr>
              <w:t>(e)</w:t>
            </w:r>
            <w:r w:rsidRPr="00FC6413">
              <w:rPr>
                <w:color w:val="000000" w:themeColor="text1"/>
                <w:sz w:val="20"/>
              </w:rPr>
              <w:tab/>
              <w:t>Annex C, Group I (HCFCs)</w:t>
            </w:r>
          </w:p>
        </w:tc>
        <w:tc>
          <w:tcPr>
            <w:tcW w:w="94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2E9F6D9" w14:textId="77777777" w:rsidR="00713DDD" w:rsidRPr="00FC6413" w:rsidRDefault="00713DDD" w:rsidP="006A144F">
            <w:pPr>
              <w:widowControl w:val="0"/>
              <w:jc w:val="right"/>
              <w:rPr>
                <w:color w:val="000000" w:themeColor="text1"/>
                <w:sz w:val="20"/>
              </w:rPr>
            </w:pPr>
            <w:r w:rsidRPr="00FC6413">
              <w:rPr>
                <w:color w:val="000000" w:themeColor="text1"/>
                <w:sz w:val="20"/>
              </w:rPr>
              <w:t>0.00</w:t>
            </w:r>
          </w:p>
        </w:tc>
      </w:tr>
      <w:tr w:rsidR="00713DDD" w:rsidRPr="00FC6413" w14:paraId="57D06C15" w14:textId="77777777" w:rsidTr="006A144F">
        <w:trPr>
          <w:trHeight w:val="233"/>
          <w:jc w:val="center"/>
        </w:trPr>
        <w:tc>
          <w:tcPr>
            <w:tcW w:w="4051" w:type="pct"/>
            <w:gridSpan w:val="2"/>
            <w:tcBorders>
              <w:top w:val="single" w:sz="4" w:space="0" w:color="auto"/>
              <w:left w:val="single" w:sz="4" w:space="0" w:color="auto"/>
              <w:bottom w:val="single" w:sz="4" w:space="0" w:color="auto"/>
              <w:right w:val="single" w:sz="4" w:space="0" w:color="auto"/>
            </w:tcBorders>
          </w:tcPr>
          <w:p w14:paraId="7087B676" w14:textId="77777777" w:rsidR="00713DDD" w:rsidRPr="00FC6413" w:rsidRDefault="00713DDD" w:rsidP="006A144F">
            <w:pPr>
              <w:widowControl w:val="0"/>
              <w:ind w:hanging="360"/>
              <w:jc w:val="left"/>
              <w:rPr>
                <w:color w:val="000000" w:themeColor="text1"/>
                <w:sz w:val="20"/>
              </w:rPr>
            </w:pPr>
            <w:r w:rsidRPr="00FC6413">
              <w:rPr>
                <w:color w:val="000000" w:themeColor="text1"/>
                <w:sz w:val="20"/>
              </w:rPr>
              <w:t>(f)</w:t>
            </w:r>
            <w:r w:rsidRPr="00FC6413">
              <w:rPr>
                <w:color w:val="000000" w:themeColor="text1"/>
                <w:sz w:val="20"/>
              </w:rPr>
              <w:tab/>
              <w:t>Annex E (methyl bromide)</w:t>
            </w:r>
          </w:p>
        </w:tc>
        <w:tc>
          <w:tcPr>
            <w:tcW w:w="94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16FC474" w14:textId="77777777" w:rsidR="00713DDD" w:rsidRPr="00FC6413" w:rsidRDefault="00713DDD" w:rsidP="006A144F">
            <w:pPr>
              <w:widowControl w:val="0"/>
              <w:jc w:val="right"/>
              <w:rPr>
                <w:color w:val="000000" w:themeColor="text1"/>
                <w:sz w:val="20"/>
              </w:rPr>
            </w:pPr>
            <w:r w:rsidRPr="00FC6413">
              <w:rPr>
                <w:color w:val="000000" w:themeColor="text1"/>
                <w:sz w:val="20"/>
              </w:rPr>
              <w:t>0.00</w:t>
            </w:r>
          </w:p>
        </w:tc>
      </w:tr>
      <w:tr w:rsidR="00713DDD" w:rsidRPr="00FC6413" w14:paraId="491C3909" w14:textId="77777777" w:rsidTr="006A144F">
        <w:trPr>
          <w:trHeight w:val="233"/>
          <w:jc w:val="center"/>
        </w:trPr>
        <w:tc>
          <w:tcPr>
            <w:tcW w:w="4051" w:type="pct"/>
            <w:gridSpan w:val="2"/>
            <w:tcBorders>
              <w:top w:val="single" w:sz="4" w:space="0" w:color="auto"/>
              <w:left w:val="single" w:sz="4" w:space="0" w:color="auto"/>
              <w:bottom w:val="single" w:sz="4" w:space="0" w:color="auto"/>
              <w:right w:val="single" w:sz="4" w:space="0" w:color="auto"/>
            </w:tcBorders>
          </w:tcPr>
          <w:p w14:paraId="71CF4894" w14:textId="77777777" w:rsidR="00713DDD" w:rsidRPr="00FC6413" w:rsidRDefault="00713DDD" w:rsidP="006A144F">
            <w:pPr>
              <w:widowControl w:val="0"/>
              <w:tabs>
                <w:tab w:val="left" w:pos="6858"/>
                <w:tab w:val="right" w:pos="7560"/>
              </w:tabs>
              <w:ind w:left="6480" w:right="-108"/>
              <w:jc w:val="left"/>
              <w:rPr>
                <w:color w:val="000000" w:themeColor="text1"/>
                <w:sz w:val="20"/>
              </w:rPr>
            </w:pPr>
            <w:r w:rsidRPr="00FC6413">
              <w:rPr>
                <w:color w:val="000000" w:themeColor="text1"/>
                <w:sz w:val="20"/>
              </w:rPr>
              <w:tab/>
              <w:t>Total:</w:t>
            </w:r>
          </w:p>
        </w:tc>
        <w:tc>
          <w:tcPr>
            <w:tcW w:w="94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82045A2" w14:textId="77777777" w:rsidR="00713DDD" w:rsidRPr="00FC6413" w:rsidRDefault="00713DDD" w:rsidP="006A144F">
            <w:pPr>
              <w:widowControl w:val="0"/>
              <w:jc w:val="right"/>
              <w:rPr>
                <w:color w:val="000000" w:themeColor="text1"/>
                <w:sz w:val="20"/>
              </w:rPr>
            </w:pPr>
            <w:r w:rsidRPr="00FC6413">
              <w:rPr>
                <w:color w:val="000000" w:themeColor="text1"/>
                <w:sz w:val="20"/>
              </w:rPr>
              <w:t>0.00</w:t>
            </w:r>
          </w:p>
        </w:tc>
      </w:tr>
      <w:tr w:rsidR="00713DDD" w:rsidRPr="00FC6413" w14:paraId="4EA62FED" w14:textId="77777777" w:rsidTr="006A144F">
        <w:trPr>
          <w:trHeight w:val="233"/>
          <w:jc w:val="center"/>
        </w:trPr>
        <w:tc>
          <w:tcPr>
            <w:tcW w:w="4051" w:type="pct"/>
            <w:gridSpan w:val="2"/>
            <w:tcBorders>
              <w:top w:val="single" w:sz="4" w:space="0" w:color="auto"/>
              <w:left w:val="single" w:sz="4" w:space="0" w:color="auto"/>
              <w:bottom w:val="single" w:sz="4" w:space="0" w:color="auto"/>
              <w:right w:val="single" w:sz="4" w:space="0" w:color="auto"/>
            </w:tcBorders>
          </w:tcPr>
          <w:p w14:paraId="5AC4D84C" w14:textId="77777777" w:rsidR="00713DDD" w:rsidRPr="00FC6413" w:rsidRDefault="00713DDD" w:rsidP="006A144F">
            <w:pPr>
              <w:widowControl w:val="0"/>
              <w:jc w:val="left"/>
              <w:rPr>
                <w:color w:val="000000" w:themeColor="text1"/>
                <w:sz w:val="20"/>
              </w:rPr>
            </w:pPr>
            <w:r w:rsidRPr="00FC6413">
              <w:rPr>
                <w:color w:val="000000" w:themeColor="text1"/>
                <w:sz w:val="20"/>
              </w:rPr>
              <w:t>Year of reported country programme implementation data:</w:t>
            </w:r>
          </w:p>
        </w:tc>
        <w:tc>
          <w:tcPr>
            <w:tcW w:w="949" w:type="pct"/>
            <w:tcBorders>
              <w:top w:val="single" w:sz="4" w:space="0" w:color="auto"/>
              <w:left w:val="single" w:sz="4" w:space="0" w:color="auto"/>
              <w:bottom w:val="single" w:sz="4" w:space="0" w:color="auto"/>
              <w:right w:val="single" w:sz="4" w:space="0" w:color="auto"/>
            </w:tcBorders>
            <w:shd w:val="clear" w:color="auto" w:fill="FFFFFF" w:themeFill="background1"/>
          </w:tcPr>
          <w:p w14:paraId="4CAAC722" w14:textId="77777777" w:rsidR="00713DDD" w:rsidRPr="00FC6413" w:rsidRDefault="00713DDD" w:rsidP="006A144F">
            <w:pPr>
              <w:widowControl w:val="0"/>
              <w:jc w:val="right"/>
              <w:rPr>
                <w:color w:val="000000" w:themeColor="text1"/>
                <w:sz w:val="20"/>
              </w:rPr>
            </w:pPr>
            <w:r w:rsidRPr="00FC6413">
              <w:rPr>
                <w:color w:val="000000" w:themeColor="text1"/>
                <w:sz w:val="20"/>
              </w:rPr>
              <w:t>2020</w:t>
            </w:r>
          </w:p>
        </w:tc>
      </w:tr>
      <w:tr w:rsidR="00713DDD" w:rsidRPr="00FC6413" w14:paraId="32DA41AB" w14:textId="77777777" w:rsidTr="006A144F">
        <w:trPr>
          <w:trHeight w:val="233"/>
          <w:jc w:val="center"/>
        </w:trPr>
        <w:tc>
          <w:tcPr>
            <w:tcW w:w="4051" w:type="pct"/>
            <w:gridSpan w:val="2"/>
            <w:tcBorders>
              <w:top w:val="single" w:sz="4" w:space="0" w:color="auto"/>
            </w:tcBorders>
          </w:tcPr>
          <w:p w14:paraId="5889895D" w14:textId="77777777" w:rsidR="00713DDD" w:rsidRPr="00FC6413" w:rsidRDefault="00713DDD" w:rsidP="006A144F">
            <w:pPr>
              <w:widowControl w:val="0"/>
              <w:jc w:val="left"/>
              <w:rPr>
                <w:sz w:val="20"/>
              </w:rPr>
            </w:pPr>
            <w:r w:rsidRPr="00FC6413">
              <w:rPr>
                <w:sz w:val="20"/>
              </w:rPr>
              <w:t>Amount approved for projects (as at July 2021) (</w:t>
            </w:r>
            <w:r>
              <w:rPr>
                <w:sz w:val="20"/>
              </w:rPr>
              <w:t>US $</w:t>
            </w:r>
            <w:r w:rsidRPr="00FC6413">
              <w:rPr>
                <w:sz w:val="20"/>
              </w:rPr>
              <w:t>):</w:t>
            </w:r>
          </w:p>
        </w:tc>
        <w:tc>
          <w:tcPr>
            <w:tcW w:w="949" w:type="pct"/>
            <w:tcBorders>
              <w:top w:val="single" w:sz="4" w:space="0" w:color="auto"/>
            </w:tcBorders>
            <w:shd w:val="clear" w:color="auto" w:fill="auto"/>
            <w:vAlign w:val="bottom"/>
          </w:tcPr>
          <w:p w14:paraId="2F678EB3" w14:textId="77777777" w:rsidR="00713DDD" w:rsidRPr="00FC6413" w:rsidRDefault="00713DDD" w:rsidP="006A144F">
            <w:pPr>
              <w:widowControl w:val="0"/>
              <w:jc w:val="right"/>
              <w:rPr>
                <w:sz w:val="20"/>
              </w:rPr>
            </w:pPr>
            <w:r w:rsidRPr="00FC6413">
              <w:rPr>
                <w:sz w:val="20"/>
              </w:rPr>
              <w:t>833,550</w:t>
            </w:r>
          </w:p>
        </w:tc>
      </w:tr>
      <w:tr w:rsidR="00713DDD" w:rsidRPr="00FC6413" w14:paraId="28E2F6C5" w14:textId="77777777" w:rsidTr="006A144F">
        <w:trPr>
          <w:trHeight w:val="233"/>
          <w:jc w:val="center"/>
        </w:trPr>
        <w:tc>
          <w:tcPr>
            <w:tcW w:w="4051" w:type="pct"/>
            <w:gridSpan w:val="2"/>
          </w:tcPr>
          <w:p w14:paraId="7A161263" w14:textId="77777777" w:rsidR="00713DDD" w:rsidRPr="00FC6413" w:rsidRDefault="00713DDD" w:rsidP="006A144F">
            <w:pPr>
              <w:widowControl w:val="0"/>
              <w:jc w:val="left"/>
              <w:rPr>
                <w:color w:val="000000" w:themeColor="text1"/>
                <w:sz w:val="20"/>
              </w:rPr>
            </w:pPr>
            <w:r w:rsidRPr="00FC6413">
              <w:rPr>
                <w:color w:val="000000" w:themeColor="text1"/>
                <w:sz w:val="20"/>
              </w:rPr>
              <w:t>Amount disbursed (as at December 2020) (</w:t>
            </w:r>
            <w:r>
              <w:rPr>
                <w:color w:val="000000" w:themeColor="text1"/>
                <w:sz w:val="20"/>
              </w:rPr>
              <w:t>US $</w:t>
            </w:r>
            <w:r w:rsidRPr="00FC6413">
              <w:rPr>
                <w:color w:val="000000" w:themeColor="text1"/>
                <w:sz w:val="20"/>
              </w:rPr>
              <w:t>):</w:t>
            </w:r>
          </w:p>
        </w:tc>
        <w:tc>
          <w:tcPr>
            <w:tcW w:w="949" w:type="pct"/>
            <w:shd w:val="clear" w:color="auto" w:fill="auto"/>
            <w:vAlign w:val="center"/>
          </w:tcPr>
          <w:p w14:paraId="3BCC54EE" w14:textId="77777777" w:rsidR="00713DDD" w:rsidRPr="00FC6413" w:rsidRDefault="00713DDD" w:rsidP="006A144F">
            <w:pPr>
              <w:widowControl w:val="0"/>
              <w:jc w:val="right"/>
              <w:rPr>
                <w:color w:val="000000" w:themeColor="text1"/>
                <w:sz w:val="20"/>
              </w:rPr>
            </w:pPr>
            <w:r w:rsidRPr="00FC6413">
              <w:rPr>
                <w:color w:val="000000" w:themeColor="text1"/>
                <w:sz w:val="20"/>
              </w:rPr>
              <w:t>508,839</w:t>
            </w:r>
          </w:p>
        </w:tc>
      </w:tr>
      <w:tr w:rsidR="00713DDD" w:rsidRPr="00FC6413" w14:paraId="70CE3DA7" w14:textId="77777777" w:rsidTr="006A144F">
        <w:trPr>
          <w:trHeight w:val="233"/>
          <w:jc w:val="center"/>
        </w:trPr>
        <w:tc>
          <w:tcPr>
            <w:tcW w:w="4051" w:type="pct"/>
            <w:gridSpan w:val="2"/>
          </w:tcPr>
          <w:p w14:paraId="2621A1E9" w14:textId="77777777" w:rsidR="00713DDD" w:rsidRPr="00FC6413" w:rsidRDefault="00713DDD" w:rsidP="006A144F">
            <w:pPr>
              <w:widowControl w:val="0"/>
              <w:jc w:val="left"/>
              <w:rPr>
                <w:color w:val="000000" w:themeColor="text1"/>
                <w:sz w:val="20"/>
              </w:rPr>
            </w:pPr>
            <w:r w:rsidRPr="00FC6413">
              <w:rPr>
                <w:color w:val="000000" w:themeColor="text1"/>
                <w:sz w:val="20"/>
              </w:rPr>
              <w:t>ODS to be phased out (as at July 2021) (ODP tonnes):</w:t>
            </w:r>
          </w:p>
        </w:tc>
        <w:tc>
          <w:tcPr>
            <w:tcW w:w="949" w:type="pct"/>
            <w:shd w:val="clear" w:color="auto" w:fill="auto"/>
            <w:vAlign w:val="bottom"/>
          </w:tcPr>
          <w:p w14:paraId="734D1FEA" w14:textId="77777777" w:rsidR="00713DDD" w:rsidRPr="00FC6413" w:rsidRDefault="00713DDD" w:rsidP="006A144F">
            <w:pPr>
              <w:widowControl w:val="0"/>
              <w:jc w:val="right"/>
              <w:rPr>
                <w:color w:val="000000" w:themeColor="text1"/>
                <w:sz w:val="20"/>
              </w:rPr>
            </w:pPr>
            <w:r w:rsidRPr="00FC6413">
              <w:rPr>
                <w:color w:val="000000" w:themeColor="text1"/>
                <w:sz w:val="20"/>
              </w:rPr>
              <w:t>1.5</w:t>
            </w:r>
          </w:p>
        </w:tc>
      </w:tr>
      <w:tr w:rsidR="00713DDD" w:rsidRPr="00FC6413" w14:paraId="28567747" w14:textId="77777777" w:rsidTr="006A144F">
        <w:trPr>
          <w:trHeight w:val="233"/>
          <w:jc w:val="center"/>
        </w:trPr>
        <w:tc>
          <w:tcPr>
            <w:tcW w:w="4051" w:type="pct"/>
            <w:gridSpan w:val="2"/>
          </w:tcPr>
          <w:p w14:paraId="3320345E" w14:textId="77777777" w:rsidR="00713DDD" w:rsidRPr="00FC6413" w:rsidRDefault="00713DDD" w:rsidP="006A144F">
            <w:pPr>
              <w:widowControl w:val="0"/>
              <w:jc w:val="left"/>
              <w:rPr>
                <w:color w:val="000000" w:themeColor="text1"/>
                <w:sz w:val="20"/>
              </w:rPr>
            </w:pPr>
            <w:r w:rsidRPr="00FC6413">
              <w:rPr>
                <w:color w:val="000000" w:themeColor="text1"/>
                <w:sz w:val="20"/>
              </w:rPr>
              <w:t>ODS phased out (as at December 2020) (ODP tonnes):</w:t>
            </w:r>
          </w:p>
        </w:tc>
        <w:tc>
          <w:tcPr>
            <w:tcW w:w="949" w:type="pct"/>
            <w:shd w:val="clear" w:color="auto" w:fill="auto"/>
          </w:tcPr>
          <w:p w14:paraId="7585C7FF" w14:textId="77777777" w:rsidR="00713DDD" w:rsidRPr="00FC6413" w:rsidRDefault="00713DDD" w:rsidP="006A144F">
            <w:pPr>
              <w:widowControl w:val="0"/>
              <w:jc w:val="right"/>
              <w:rPr>
                <w:color w:val="000000" w:themeColor="text1"/>
                <w:sz w:val="20"/>
              </w:rPr>
            </w:pPr>
            <w:r w:rsidRPr="00FC6413">
              <w:rPr>
                <w:color w:val="000000" w:themeColor="text1"/>
                <w:sz w:val="20"/>
              </w:rPr>
              <w:t>0.5</w:t>
            </w:r>
          </w:p>
        </w:tc>
      </w:tr>
    </w:tbl>
    <w:p w14:paraId="182A992A" w14:textId="77777777" w:rsidR="00713DDD" w:rsidRPr="00FC6413" w:rsidRDefault="00713DDD" w:rsidP="00713DDD">
      <w:pPr>
        <w:outlineLvl w:val="0"/>
        <w:rPr>
          <w:color w:val="000000" w:themeColor="text1"/>
        </w:rPr>
      </w:pPr>
    </w:p>
    <w:p w14:paraId="3542A6D7" w14:textId="77777777" w:rsidR="00713DDD" w:rsidRPr="00FC6413" w:rsidRDefault="00713DDD" w:rsidP="00713DDD">
      <w:pPr>
        <w:pStyle w:val="Heading1"/>
        <w:tabs>
          <w:tab w:val="clear" w:pos="0"/>
        </w:tabs>
      </w:pPr>
      <w:r w:rsidRPr="00FC6413">
        <w:t>Summary of activities and funds approved by the Executive Committee:</w:t>
      </w:r>
    </w:p>
    <w:tbl>
      <w:tblPr>
        <w:tblStyle w:val="TableGrid500"/>
        <w:tblW w:w="5000" w:type="pct"/>
        <w:tblLook w:val="01E0" w:firstRow="1" w:lastRow="1" w:firstColumn="1" w:lastColumn="1" w:noHBand="0" w:noVBand="0"/>
      </w:tblPr>
      <w:tblGrid>
        <w:gridCol w:w="575"/>
        <w:gridCol w:w="95"/>
        <w:gridCol w:w="7019"/>
        <w:gridCol w:w="1661"/>
      </w:tblGrid>
      <w:tr w:rsidR="00713DDD" w:rsidRPr="00FC6413" w14:paraId="74D61646" w14:textId="77777777" w:rsidTr="006A144F">
        <w:tc>
          <w:tcPr>
            <w:tcW w:w="4112" w:type="pct"/>
            <w:gridSpan w:val="3"/>
            <w:tcBorders>
              <w:bottom w:val="single" w:sz="4" w:space="0" w:color="auto"/>
            </w:tcBorders>
          </w:tcPr>
          <w:p w14:paraId="590763FD" w14:textId="77777777" w:rsidR="00713DDD" w:rsidRPr="00FC6413" w:rsidRDefault="00713DDD" w:rsidP="006A144F">
            <w:pPr>
              <w:widowControl w:val="0"/>
              <w:jc w:val="left"/>
              <w:rPr>
                <w:b/>
                <w:lang w:val="en-GB"/>
              </w:rPr>
            </w:pPr>
            <w:r w:rsidRPr="00FC6413">
              <w:rPr>
                <w:b/>
                <w:lang w:val="en-GB"/>
              </w:rPr>
              <w:t>Summary of activities</w:t>
            </w:r>
          </w:p>
          <w:p w14:paraId="0B93D19B" w14:textId="77777777" w:rsidR="00713DDD" w:rsidRPr="00FC6413" w:rsidRDefault="00713DDD" w:rsidP="006A144F">
            <w:pPr>
              <w:widowControl w:val="0"/>
              <w:jc w:val="left"/>
              <w:rPr>
                <w:b/>
                <w:lang w:val="en-GB"/>
              </w:rPr>
            </w:pPr>
          </w:p>
        </w:tc>
        <w:tc>
          <w:tcPr>
            <w:tcW w:w="888" w:type="pct"/>
            <w:tcBorders>
              <w:bottom w:val="single" w:sz="4" w:space="0" w:color="auto"/>
            </w:tcBorders>
          </w:tcPr>
          <w:p w14:paraId="40DCE1FA" w14:textId="77777777" w:rsidR="00713DDD" w:rsidRPr="00FC6413" w:rsidRDefault="00713DDD" w:rsidP="006A144F">
            <w:pPr>
              <w:widowControl w:val="0"/>
              <w:jc w:val="center"/>
              <w:rPr>
                <w:b/>
                <w:lang w:val="en-GB"/>
              </w:rPr>
            </w:pPr>
            <w:r w:rsidRPr="00FC6413">
              <w:rPr>
                <w:b/>
                <w:lang w:val="en-GB"/>
              </w:rPr>
              <w:t>Funds approved (</w:t>
            </w:r>
            <w:r>
              <w:rPr>
                <w:b/>
                <w:lang w:val="en-GB"/>
              </w:rPr>
              <w:t>US $</w:t>
            </w:r>
            <w:r w:rsidRPr="00FC6413">
              <w:rPr>
                <w:b/>
                <w:lang w:val="en-GB"/>
              </w:rPr>
              <w:t>)</w:t>
            </w:r>
          </w:p>
        </w:tc>
      </w:tr>
      <w:tr w:rsidR="00713DDD" w:rsidRPr="00FC6413" w14:paraId="6CBB9DFE" w14:textId="77777777" w:rsidTr="006A144F">
        <w:tc>
          <w:tcPr>
            <w:tcW w:w="359" w:type="pct"/>
            <w:gridSpan w:val="2"/>
            <w:tcBorders>
              <w:top w:val="single" w:sz="4" w:space="0" w:color="auto"/>
              <w:left w:val="single" w:sz="4" w:space="0" w:color="auto"/>
              <w:bottom w:val="single" w:sz="4" w:space="0" w:color="auto"/>
              <w:right w:val="nil"/>
            </w:tcBorders>
          </w:tcPr>
          <w:p w14:paraId="54216F31" w14:textId="77777777" w:rsidR="00713DDD" w:rsidRPr="00FC6413" w:rsidRDefault="00713DDD" w:rsidP="006A144F">
            <w:pPr>
              <w:widowControl w:val="0"/>
              <w:ind w:left="360" w:hanging="360"/>
              <w:jc w:val="left"/>
              <w:rPr>
                <w:lang w:val="en-GB"/>
              </w:rPr>
            </w:pPr>
            <w:r w:rsidRPr="00FC6413">
              <w:rPr>
                <w:lang w:val="en-GB"/>
              </w:rPr>
              <w:t>(a)</w:t>
            </w:r>
          </w:p>
        </w:tc>
        <w:tc>
          <w:tcPr>
            <w:tcW w:w="3752" w:type="pct"/>
            <w:tcBorders>
              <w:top w:val="single" w:sz="4" w:space="0" w:color="auto"/>
              <w:left w:val="nil"/>
              <w:bottom w:val="single" w:sz="4" w:space="0" w:color="auto"/>
              <w:right w:val="single" w:sz="4" w:space="0" w:color="auto"/>
            </w:tcBorders>
          </w:tcPr>
          <w:p w14:paraId="21B39D12" w14:textId="77777777" w:rsidR="00713DDD" w:rsidRPr="00FC6413" w:rsidRDefault="00713DDD" w:rsidP="006A144F">
            <w:pPr>
              <w:widowControl w:val="0"/>
              <w:ind w:left="-109"/>
              <w:rPr>
                <w:lang w:val="en-GB"/>
              </w:rPr>
            </w:pPr>
            <w:r w:rsidRPr="00FC6413">
              <w:rPr>
                <w:lang w:val="en-GB"/>
              </w:rPr>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029D6F18" w14:textId="77777777" w:rsidR="00713DDD" w:rsidRPr="00FC6413" w:rsidRDefault="00713DDD" w:rsidP="006A144F">
            <w:pPr>
              <w:widowControl w:val="0"/>
              <w:jc w:val="right"/>
              <w:rPr>
                <w:color w:val="000000" w:themeColor="text1"/>
              </w:rPr>
            </w:pPr>
            <w:r w:rsidRPr="00FC6413">
              <w:rPr>
                <w:color w:val="000000" w:themeColor="text1"/>
              </w:rPr>
              <w:t>0</w:t>
            </w:r>
          </w:p>
        </w:tc>
      </w:tr>
      <w:tr w:rsidR="00713DDD" w:rsidRPr="00FC6413" w14:paraId="547B34CF" w14:textId="77777777" w:rsidTr="006A144F">
        <w:tc>
          <w:tcPr>
            <w:tcW w:w="359" w:type="pct"/>
            <w:gridSpan w:val="2"/>
            <w:tcBorders>
              <w:top w:val="single" w:sz="4" w:space="0" w:color="auto"/>
              <w:left w:val="single" w:sz="4" w:space="0" w:color="auto"/>
              <w:bottom w:val="single" w:sz="4" w:space="0" w:color="auto"/>
              <w:right w:val="nil"/>
            </w:tcBorders>
          </w:tcPr>
          <w:p w14:paraId="74A914E8" w14:textId="77777777" w:rsidR="00713DDD" w:rsidRPr="00FC6413" w:rsidRDefault="00713DDD" w:rsidP="006A144F">
            <w:pPr>
              <w:widowControl w:val="0"/>
              <w:rPr>
                <w:lang w:val="en-GB"/>
              </w:rPr>
            </w:pPr>
            <w:r w:rsidRPr="00FC6413">
              <w:rPr>
                <w:lang w:val="en-GB"/>
              </w:rPr>
              <w:t>(b)</w:t>
            </w:r>
          </w:p>
        </w:tc>
        <w:tc>
          <w:tcPr>
            <w:tcW w:w="3752" w:type="pct"/>
            <w:tcBorders>
              <w:top w:val="single" w:sz="4" w:space="0" w:color="auto"/>
              <w:left w:val="nil"/>
              <w:bottom w:val="single" w:sz="4" w:space="0" w:color="auto"/>
              <w:right w:val="single" w:sz="4" w:space="0" w:color="auto"/>
            </w:tcBorders>
          </w:tcPr>
          <w:p w14:paraId="1593EDF6" w14:textId="77777777" w:rsidR="00713DDD" w:rsidRPr="00FC6413" w:rsidRDefault="00713DDD" w:rsidP="006A144F">
            <w:pPr>
              <w:widowControl w:val="0"/>
              <w:ind w:left="-109"/>
              <w:rPr>
                <w:lang w:val="en-GB"/>
              </w:rPr>
            </w:pPr>
            <w:r w:rsidRPr="00FC6413">
              <w:rPr>
                <w:lang w:val="en-GB"/>
              </w:rPr>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671CBC93" w14:textId="77777777" w:rsidR="00713DDD" w:rsidRPr="00FC6413" w:rsidRDefault="00713DDD" w:rsidP="006A144F">
            <w:pPr>
              <w:widowControl w:val="0"/>
              <w:jc w:val="right"/>
              <w:rPr>
                <w:color w:val="000000" w:themeColor="text1"/>
              </w:rPr>
            </w:pPr>
            <w:r w:rsidRPr="00FC6413">
              <w:rPr>
                <w:color w:val="000000" w:themeColor="text1"/>
              </w:rPr>
              <w:t>427,500</w:t>
            </w:r>
          </w:p>
        </w:tc>
      </w:tr>
      <w:tr w:rsidR="00713DDD" w:rsidRPr="00FC6413" w14:paraId="5C4D2895" w14:textId="77777777" w:rsidTr="006A144F">
        <w:tc>
          <w:tcPr>
            <w:tcW w:w="359" w:type="pct"/>
            <w:gridSpan w:val="2"/>
            <w:tcBorders>
              <w:top w:val="single" w:sz="4" w:space="0" w:color="auto"/>
              <w:left w:val="single" w:sz="4" w:space="0" w:color="auto"/>
              <w:bottom w:val="single" w:sz="4" w:space="0" w:color="auto"/>
              <w:right w:val="nil"/>
            </w:tcBorders>
          </w:tcPr>
          <w:p w14:paraId="15A5C823" w14:textId="77777777" w:rsidR="00713DDD" w:rsidRPr="00FC6413" w:rsidRDefault="00713DDD" w:rsidP="006A144F">
            <w:pPr>
              <w:widowControl w:val="0"/>
              <w:rPr>
                <w:lang w:val="en-GB"/>
              </w:rPr>
            </w:pPr>
            <w:r w:rsidRPr="00FC6413">
              <w:rPr>
                <w:lang w:val="en-GB"/>
              </w:rPr>
              <w:t>(c)</w:t>
            </w:r>
          </w:p>
        </w:tc>
        <w:tc>
          <w:tcPr>
            <w:tcW w:w="3752" w:type="pct"/>
            <w:tcBorders>
              <w:top w:val="single" w:sz="4" w:space="0" w:color="auto"/>
              <w:left w:val="nil"/>
              <w:bottom w:val="single" w:sz="4" w:space="0" w:color="auto"/>
              <w:right w:val="single" w:sz="4" w:space="0" w:color="auto"/>
            </w:tcBorders>
          </w:tcPr>
          <w:p w14:paraId="13FB9F83" w14:textId="77777777" w:rsidR="00713DDD" w:rsidRPr="00FC6413" w:rsidRDefault="00713DDD" w:rsidP="006A144F">
            <w:pPr>
              <w:widowControl w:val="0"/>
              <w:ind w:left="-109"/>
              <w:rPr>
                <w:lang w:val="en-GB"/>
              </w:rPr>
            </w:pPr>
            <w:r w:rsidRPr="00FC6413">
              <w:rPr>
                <w:lang w:val="en-GB"/>
              </w:rPr>
              <w:t>Project preparation, technical assistance, training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3723324B" w14:textId="77777777" w:rsidR="00713DDD" w:rsidRPr="00FC6413" w:rsidRDefault="00713DDD" w:rsidP="006A144F">
            <w:pPr>
              <w:widowControl w:val="0"/>
              <w:jc w:val="right"/>
              <w:rPr>
                <w:color w:val="000000" w:themeColor="text1"/>
              </w:rPr>
            </w:pPr>
            <w:r w:rsidRPr="00FC6413">
              <w:rPr>
                <w:color w:val="000000" w:themeColor="text1"/>
              </w:rPr>
              <w:t>406,050</w:t>
            </w:r>
          </w:p>
        </w:tc>
      </w:tr>
      <w:tr w:rsidR="00713DDD" w:rsidRPr="00FC6413" w14:paraId="75303EB9" w14:textId="77777777" w:rsidTr="006A144F">
        <w:tc>
          <w:tcPr>
            <w:tcW w:w="4112" w:type="pct"/>
            <w:gridSpan w:val="3"/>
            <w:tcBorders>
              <w:top w:val="single" w:sz="4" w:space="0" w:color="auto"/>
              <w:left w:val="single" w:sz="4" w:space="0" w:color="auto"/>
              <w:bottom w:val="single" w:sz="4" w:space="0" w:color="auto"/>
              <w:right w:val="single" w:sz="4" w:space="0" w:color="auto"/>
            </w:tcBorders>
          </w:tcPr>
          <w:p w14:paraId="171AC4F5" w14:textId="77777777" w:rsidR="00713DDD" w:rsidRPr="00FC6413" w:rsidRDefault="00713DDD" w:rsidP="006A144F">
            <w:pPr>
              <w:widowControl w:val="0"/>
              <w:tabs>
                <w:tab w:val="right" w:pos="7473"/>
              </w:tabs>
              <w:ind w:left="6480" w:right="-108"/>
              <w:jc w:val="left"/>
              <w:rPr>
                <w:lang w:val="en-GB"/>
              </w:rPr>
            </w:pPr>
            <w:r w:rsidRPr="00FC6413">
              <w:rPr>
                <w:lang w:val="en-GB"/>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7902A2E6" w14:textId="77777777" w:rsidR="00713DDD" w:rsidRPr="00FC6413" w:rsidRDefault="00713DDD" w:rsidP="006A144F">
            <w:pPr>
              <w:widowControl w:val="0"/>
              <w:jc w:val="right"/>
              <w:rPr>
                <w:lang w:val="en-GB"/>
              </w:rPr>
            </w:pPr>
          </w:p>
        </w:tc>
      </w:tr>
      <w:tr w:rsidR="00713DDD" w:rsidRPr="00FC6413" w14:paraId="64E92672" w14:textId="77777777" w:rsidTr="006A144F">
        <w:tc>
          <w:tcPr>
            <w:tcW w:w="308" w:type="pct"/>
            <w:tcBorders>
              <w:top w:val="single" w:sz="4" w:space="0" w:color="auto"/>
              <w:left w:val="single" w:sz="4" w:space="0" w:color="auto"/>
              <w:bottom w:val="single" w:sz="4" w:space="0" w:color="auto"/>
              <w:right w:val="nil"/>
            </w:tcBorders>
          </w:tcPr>
          <w:p w14:paraId="56E33212" w14:textId="77777777" w:rsidR="00713DDD" w:rsidRPr="00FC6413" w:rsidRDefault="00713DDD" w:rsidP="006A144F">
            <w:pPr>
              <w:widowControl w:val="0"/>
              <w:tabs>
                <w:tab w:val="right" w:pos="7560"/>
              </w:tabs>
              <w:ind w:left="26" w:right="-108"/>
              <w:jc w:val="left"/>
              <w:rPr>
                <w:lang w:val="en-GB"/>
              </w:rPr>
            </w:pPr>
            <w:r w:rsidRPr="00FC6413">
              <w:rPr>
                <w:lang w:val="en-GB"/>
              </w:rPr>
              <w:t>(d)</w:t>
            </w:r>
          </w:p>
        </w:tc>
        <w:tc>
          <w:tcPr>
            <w:tcW w:w="3804" w:type="pct"/>
            <w:gridSpan w:val="2"/>
            <w:tcBorders>
              <w:top w:val="single" w:sz="4" w:space="0" w:color="auto"/>
              <w:left w:val="nil"/>
              <w:bottom w:val="single" w:sz="4" w:space="0" w:color="auto"/>
              <w:right w:val="single" w:sz="4" w:space="0" w:color="auto"/>
            </w:tcBorders>
          </w:tcPr>
          <w:p w14:paraId="6504C7E9" w14:textId="77777777" w:rsidR="00713DDD" w:rsidRPr="00FC6413" w:rsidRDefault="00713DDD" w:rsidP="006A144F">
            <w:pPr>
              <w:widowControl w:val="0"/>
              <w:tabs>
                <w:tab w:val="right" w:pos="7560"/>
              </w:tabs>
              <w:ind w:right="-108"/>
              <w:jc w:val="left"/>
              <w:rPr>
                <w:lang w:val="en-GB"/>
              </w:rPr>
            </w:pPr>
            <w:r w:rsidRPr="00FC6413">
              <w:rPr>
                <w:lang w:val="en-GB"/>
              </w:rPr>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03761AA7" w14:textId="77777777" w:rsidR="00713DDD" w:rsidRPr="00FC6413" w:rsidRDefault="00713DDD" w:rsidP="006A144F">
            <w:pPr>
              <w:widowControl w:val="0"/>
              <w:jc w:val="right"/>
              <w:rPr>
                <w:color w:val="000000" w:themeColor="text1"/>
              </w:rPr>
            </w:pPr>
            <w:r w:rsidRPr="00FC6413">
              <w:rPr>
                <w:color w:val="000000" w:themeColor="text1"/>
              </w:rPr>
              <w:t>50,000</w:t>
            </w:r>
          </w:p>
        </w:tc>
      </w:tr>
    </w:tbl>
    <w:p w14:paraId="5F74E2F1" w14:textId="77777777" w:rsidR="00713DDD" w:rsidRPr="00FC6413" w:rsidRDefault="00713DDD" w:rsidP="00713DDD"/>
    <w:p w14:paraId="2233173D" w14:textId="77777777" w:rsidR="00713DDD" w:rsidRPr="00FC6413" w:rsidRDefault="00713DDD" w:rsidP="00713DDD">
      <w:pPr>
        <w:pStyle w:val="StyleHeader4Para4Left0Firstline0"/>
        <w:keepNext/>
        <w:widowControl/>
        <w:numPr>
          <w:ilvl w:val="0"/>
          <w:numId w:val="0"/>
        </w:numPr>
        <w:rPr>
          <w:color w:val="000000" w:themeColor="text1"/>
          <w:sz w:val="22"/>
          <w:u w:val="single"/>
        </w:rPr>
      </w:pPr>
      <w:r w:rsidRPr="00FC6413">
        <w:rPr>
          <w:color w:val="000000" w:themeColor="text1"/>
          <w:sz w:val="22"/>
          <w:u w:val="single"/>
        </w:rPr>
        <w:t>Progress report</w:t>
      </w:r>
    </w:p>
    <w:p w14:paraId="1D0F30EA" w14:textId="77777777" w:rsidR="00713DDD" w:rsidRPr="00FC6413" w:rsidRDefault="00713DDD" w:rsidP="00713DDD">
      <w:pPr>
        <w:pStyle w:val="Heading1"/>
      </w:pPr>
      <w:r w:rsidRPr="00FC6413">
        <w:t xml:space="preserve">During phase VII, Cook Islands enforced the licensing system </w:t>
      </w:r>
      <w:r>
        <w:t>for</w:t>
      </w:r>
      <w:r w:rsidRPr="00FC6413">
        <w:t xml:space="preserve"> HCFCs through monitoring of illegal trade</w:t>
      </w:r>
      <w:r>
        <w:t xml:space="preserve">; strengthened HFC trade controls based on recommendations from the verification of HCFC consumption; amended existing legislation; and undertook to control the import and export of HCFs as of January 2021, seeking to finalize the related regulation. </w:t>
      </w:r>
      <w:r w:rsidRPr="00FC6413">
        <w:t xml:space="preserve">The National Ozone Officer (NOO) worked in close collaboration with stakeholders </w:t>
      </w:r>
      <w:r>
        <w:t>to implement the Montreal Protocol and</w:t>
      </w:r>
      <w:r w:rsidRPr="00FC6413">
        <w:t xml:space="preserve"> sustain compliance.</w:t>
      </w:r>
      <w:r>
        <w:t xml:space="preserve"> </w:t>
      </w:r>
      <w:r w:rsidRPr="00FC6413">
        <w:t xml:space="preserve">Article 7 and country programme data were submitted to the Ozone </w:t>
      </w:r>
      <w:r>
        <w:t>and</w:t>
      </w:r>
      <w:r w:rsidRPr="00FC6413">
        <w:t xml:space="preserve"> Multilateral Fund Secretariat</w:t>
      </w:r>
      <w:r>
        <w:t>s</w:t>
      </w:r>
      <w:r w:rsidRPr="00FC6413">
        <w:t xml:space="preserve">. The NOU organized and delivered the World Ozone Day celebrations and participated in the regional network meetings. </w:t>
      </w:r>
      <w:r>
        <w:t>Of the</w:t>
      </w:r>
      <w:r w:rsidRPr="00FC6413">
        <w:t xml:space="preserve"> 20</w:t>
      </w:r>
      <w:r>
        <w:t> </w:t>
      </w:r>
      <w:r w:rsidRPr="00FC6413">
        <w:t>performance indicators</w:t>
      </w:r>
      <w:r>
        <w:t xml:space="preserve"> proposed,</w:t>
      </w:r>
      <w:r w:rsidRPr="00FC6413">
        <w:t xml:space="preserve"> </w:t>
      </w:r>
      <w:r>
        <w:t xml:space="preserve">11 were fully achieved, </w:t>
      </w:r>
      <w:r w:rsidRPr="00FC6413">
        <w:t xml:space="preserve">six </w:t>
      </w:r>
      <w:r>
        <w:t xml:space="preserve">were </w:t>
      </w:r>
      <w:r w:rsidRPr="00FC6413">
        <w:t xml:space="preserve">partially achieved and </w:t>
      </w:r>
      <w:r>
        <w:t>three</w:t>
      </w:r>
      <w:r w:rsidRPr="00FC6413">
        <w:t xml:space="preserve"> </w:t>
      </w:r>
      <w:r>
        <w:t xml:space="preserve">were </w:t>
      </w:r>
      <w:r w:rsidRPr="00FC6413">
        <w:t>not achieved.</w:t>
      </w:r>
    </w:p>
    <w:p w14:paraId="6AD44BDC" w14:textId="77777777" w:rsidR="00713DDD" w:rsidRPr="00FC6413" w:rsidRDefault="00713DDD" w:rsidP="00713DDD">
      <w:pPr>
        <w:pStyle w:val="StyleHeader4Para4Left0Firstline0"/>
        <w:keepNext/>
        <w:widowControl/>
        <w:numPr>
          <w:ilvl w:val="0"/>
          <w:numId w:val="0"/>
        </w:numPr>
        <w:rPr>
          <w:color w:val="000000" w:themeColor="text1"/>
          <w:sz w:val="22"/>
          <w:u w:val="single"/>
        </w:rPr>
      </w:pPr>
      <w:r w:rsidRPr="00FC6413">
        <w:rPr>
          <w:color w:val="000000" w:themeColor="text1"/>
          <w:sz w:val="22"/>
          <w:u w:val="single"/>
        </w:rPr>
        <w:t>Plan of action</w:t>
      </w:r>
    </w:p>
    <w:p w14:paraId="6D6F225E" w14:textId="77777777" w:rsidR="00713DDD" w:rsidRPr="00FC6413" w:rsidRDefault="00713DDD" w:rsidP="00713DDD">
      <w:pPr>
        <w:pStyle w:val="Heading1"/>
      </w:pPr>
      <w:r w:rsidRPr="00262C8C">
        <w:t xml:space="preserve"> </w:t>
      </w:r>
      <w:r>
        <w:t>The plan of action for the upcoming phase includes</w:t>
      </w:r>
      <w:r w:rsidRPr="00FC6413">
        <w:t>:</w:t>
      </w:r>
      <w:r>
        <w:t xml:space="preserve"> </w:t>
      </w:r>
      <w:r w:rsidRPr="00FC6413">
        <w:t>enforcing</w:t>
      </w:r>
      <w:r>
        <w:t xml:space="preserve"> </w:t>
      </w:r>
      <w:r w:rsidRPr="00FC6413">
        <w:t>the HCFC and HCFC-based equipment ban and implement</w:t>
      </w:r>
      <w:r>
        <w:t>ing</w:t>
      </w:r>
      <w:r w:rsidRPr="00FC6413">
        <w:t xml:space="preserve"> </w:t>
      </w:r>
      <w:r>
        <w:t>the</w:t>
      </w:r>
      <w:r w:rsidRPr="00FC6413">
        <w:t xml:space="preserve"> HFC licensing system</w:t>
      </w:r>
      <w:r>
        <w:t>,</w:t>
      </w:r>
      <w:r w:rsidRPr="00FC6413">
        <w:t xml:space="preserve"> including </w:t>
      </w:r>
      <w:r>
        <w:t>the</w:t>
      </w:r>
      <w:r w:rsidRPr="00FC6413">
        <w:t xml:space="preserve"> quota system; adopt</w:t>
      </w:r>
      <w:r>
        <w:t>ing</w:t>
      </w:r>
      <w:r w:rsidRPr="00FC6413">
        <w:t xml:space="preserve"> and implement</w:t>
      </w:r>
      <w:r>
        <w:t xml:space="preserve">ing </w:t>
      </w:r>
      <w:r w:rsidRPr="00FC6413">
        <w:t>individual HS codes (PACHS22) for HFCs and blends; submi</w:t>
      </w:r>
      <w:r>
        <w:t xml:space="preserve">tting </w:t>
      </w:r>
      <w:r w:rsidRPr="00FC6413">
        <w:t>Article</w:t>
      </w:r>
      <w:r>
        <w:t> </w:t>
      </w:r>
      <w:r w:rsidRPr="00FC6413">
        <w:t xml:space="preserve">7 and country programme data; </w:t>
      </w:r>
      <w:r>
        <w:t>engaging</w:t>
      </w:r>
      <w:r w:rsidRPr="00FC6413">
        <w:t xml:space="preserve"> </w:t>
      </w:r>
      <w:r>
        <w:t xml:space="preserve">and coordinating with </w:t>
      </w:r>
      <w:r w:rsidRPr="00FC6413">
        <w:t xml:space="preserve">national stakeholders </w:t>
      </w:r>
      <w:r>
        <w:t xml:space="preserve">and the RAC association </w:t>
      </w:r>
      <w:r w:rsidRPr="00FC6413">
        <w:t>for the implementation of the HPMP; strengthen</w:t>
      </w:r>
      <w:r>
        <w:t>ing</w:t>
      </w:r>
      <w:r w:rsidRPr="00FC6413">
        <w:t xml:space="preserve"> national capacity for the preparation of the HFC phase</w:t>
      </w:r>
      <w:r>
        <w:noBreakHyphen/>
      </w:r>
      <w:r w:rsidRPr="00FC6413">
        <w:t xml:space="preserve">down; </w:t>
      </w:r>
      <w:r>
        <w:t xml:space="preserve">organizing </w:t>
      </w:r>
      <w:r w:rsidRPr="00FC6413">
        <w:t>World Ozone Day</w:t>
      </w:r>
      <w:r>
        <w:t xml:space="preserve"> and</w:t>
      </w:r>
      <w:r w:rsidRPr="00FC6413">
        <w:t xml:space="preserve"> develop</w:t>
      </w:r>
      <w:r>
        <w:t>ing</w:t>
      </w:r>
      <w:r w:rsidRPr="00FC6413">
        <w:t xml:space="preserve"> awareness materials</w:t>
      </w:r>
      <w:r>
        <w:t>; and</w:t>
      </w:r>
      <w:r w:rsidRPr="00FC6413">
        <w:t xml:space="preserve"> participat</w:t>
      </w:r>
      <w:r>
        <w:t>ing</w:t>
      </w:r>
      <w:r w:rsidRPr="00FC6413">
        <w:t xml:space="preserve"> in meetings</w:t>
      </w:r>
      <w:r>
        <w:t xml:space="preserve"> related to the Montreal Protocol</w:t>
      </w:r>
      <w:r w:rsidRPr="00FC6413">
        <w:t xml:space="preserve">. </w:t>
      </w:r>
    </w:p>
    <w:p w14:paraId="5B865C45" w14:textId="77777777" w:rsidR="00713DDD" w:rsidRPr="00FC6413" w:rsidRDefault="00713DDD" w:rsidP="00713DDD">
      <w:pPr>
        <w:keepNext/>
        <w:spacing w:after="120"/>
        <w:rPr>
          <w:b/>
          <w:bCs/>
          <w:color w:val="000000" w:themeColor="text1"/>
        </w:rPr>
      </w:pPr>
      <w:r w:rsidRPr="00FC6413">
        <w:rPr>
          <w:b/>
          <w:bCs/>
          <w:color w:val="000000" w:themeColor="text1"/>
        </w:rPr>
        <w:lastRenderedPageBreak/>
        <w:t>Micronesia (Federated States of): Renewal of institutional strengthening</w:t>
      </w:r>
    </w:p>
    <w:tbl>
      <w:tblPr>
        <w:tblStyle w:val="TableGrid"/>
        <w:tblW w:w="5000" w:type="pct"/>
        <w:jc w:val="center"/>
        <w:tblLook w:val="01E0" w:firstRow="1" w:lastRow="1" w:firstColumn="1" w:lastColumn="1" w:noHBand="0" w:noVBand="0"/>
      </w:tblPr>
      <w:tblGrid>
        <w:gridCol w:w="6070"/>
        <w:gridCol w:w="1535"/>
        <w:gridCol w:w="1745"/>
      </w:tblGrid>
      <w:tr w:rsidR="00713DDD" w:rsidRPr="00FC6413" w14:paraId="742430E8" w14:textId="77777777" w:rsidTr="006A144F">
        <w:trPr>
          <w:trHeight w:val="278"/>
          <w:tblHeader/>
          <w:jc w:val="center"/>
        </w:trPr>
        <w:tc>
          <w:tcPr>
            <w:tcW w:w="4067" w:type="pct"/>
            <w:gridSpan w:val="2"/>
            <w:tcBorders>
              <w:bottom w:val="single" w:sz="4" w:space="0" w:color="auto"/>
            </w:tcBorders>
          </w:tcPr>
          <w:p w14:paraId="4C8EA11A" w14:textId="77777777" w:rsidR="00713DDD" w:rsidRPr="00FC6413" w:rsidRDefault="00713DDD" w:rsidP="006A144F">
            <w:pPr>
              <w:keepNext/>
              <w:rPr>
                <w:b/>
                <w:color w:val="000000" w:themeColor="text1"/>
                <w:sz w:val="20"/>
              </w:rPr>
            </w:pPr>
            <w:r w:rsidRPr="00FC6413">
              <w:rPr>
                <w:b/>
                <w:color w:val="000000" w:themeColor="text1"/>
                <w:sz w:val="20"/>
              </w:rPr>
              <w:t>Summary of the project and country profile</w:t>
            </w:r>
          </w:p>
        </w:tc>
        <w:tc>
          <w:tcPr>
            <w:tcW w:w="933" w:type="pct"/>
          </w:tcPr>
          <w:p w14:paraId="16C73AB7" w14:textId="77777777" w:rsidR="00713DDD" w:rsidRPr="00FC6413" w:rsidRDefault="00713DDD" w:rsidP="006A144F">
            <w:pPr>
              <w:keepNext/>
              <w:jc w:val="right"/>
              <w:rPr>
                <w:b/>
                <w:color w:val="000000" w:themeColor="text1"/>
                <w:sz w:val="20"/>
              </w:rPr>
            </w:pPr>
          </w:p>
        </w:tc>
      </w:tr>
      <w:tr w:rsidR="00713DDD" w:rsidRPr="00FC6413" w14:paraId="5CAC3A8C" w14:textId="77777777" w:rsidTr="006A144F">
        <w:trPr>
          <w:trHeight w:val="233"/>
          <w:jc w:val="center"/>
        </w:trPr>
        <w:tc>
          <w:tcPr>
            <w:tcW w:w="4067" w:type="pct"/>
            <w:gridSpan w:val="2"/>
            <w:tcBorders>
              <w:bottom w:val="single" w:sz="4" w:space="0" w:color="auto"/>
            </w:tcBorders>
          </w:tcPr>
          <w:p w14:paraId="2B75177D" w14:textId="77777777" w:rsidR="00713DDD" w:rsidRPr="00FC6413" w:rsidRDefault="00713DDD" w:rsidP="006A144F">
            <w:pPr>
              <w:keepNext/>
              <w:rPr>
                <w:color w:val="000000" w:themeColor="text1"/>
                <w:sz w:val="20"/>
              </w:rPr>
            </w:pPr>
            <w:r w:rsidRPr="00FC6413">
              <w:rPr>
                <w:color w:val="000000" w:themeColor="text1"/>
                <w:sz w:val="20"/>
              </w:rPr>
              <w:t>Implementing agency:</w:t>
            </w:r>
          </w:p>
        </w:tc>
        <w:tc>
          <w:tcPr>
            <w:tcW w:w="933" w:type="pct"/>
            <w:tcBorders>
              <w:bottom w:val="single" w:sz="4" w:space="0" w:color="auto"/>
            </w:tcBorders>
          </w:tcPr>
          <w:p w14:paraId="4612DCC5" w14:textId="77777777" w:rsidR="00713DDD" w:rsidRPr="00FC6413" w:rsidRDefault="00713DDD" w:rsidP="006A144F">
            <w:pPr>
              <w:keepNext/>
              <w:jc w:val="center"/>
              <w:rPr>
                <w:color w:val="000000" w:themeColor="text1"/>
                <w:sz w:val="20"/>
              </w:rPr>
            </w:pPr>
            <w:r w:rsidRPr="00FC6413">
              <w:rPr>
                <w:color w:val="000000" w:themeColor="text1"/>
                <w:sz w:val="20"/>
              </w:rPr>
              <w:t>UNEP</w:t>
            </w:r>
          </w:p>
        </w:tc>
      </w:tr>
      <w:tr w:rsidR="00713DDD" w:rsidRPr="00FC6413" w14:paraId="61197702" w14:textId="77777777" w:rsidTr="006A144F">
        <w:trPr>
          <w:trHeight w:val="233"/>
          <w:jc w:val="center"/>
        </w:trPr>
        <w:tc>
          <w:tcPr>
            <w:tcW w:w="4067" w:type="pct"/>
            <w:gridSpan w:val="2"/>
            <w:tcBorders>
              <w:top w:val="single" w:sz="4" w:space="0" w:color="auto"/>
              <w:left w:val="single" w:sz="4" w:space="0" w:color="auto"/>
              <w:bottom w:val="nil"/>
              <w:right w:val="single" w:sz="4" w:space="0" w:color="auto"/>
            </w:tcBorders>
          </w:tcPr>
          <w:p w14:paraId="564EE38D" w14:textId="77777777" w:rsidR="00713DDD" w:rsidRPr="00FC6413" w:rsidRDefault="00713DDD" w:rsidP="006A144F">
            <w:pPr>
              <w:keepNext/>
              <w:rPr>
                <w:color w:val="000000" w:themeColor="text1"/>
                <w:sz w:val="20"/>
              </w:rPr>
            </w:pPr>
            <w:r w:rsidRPr="00FC6413">
              <w:rPr>
                <w:color w:val="000000" w:themeColor="text1"/>
                <w:sz w:val="20"/>
              </w:rPr>
              <w:t>Amounts previously approved for institutional strengthening (</w:t>
            </w:r>
            <w:r>
              <w:rPr>
                <w:color w:val="000000" w:themeColor="text1"/>
                <w:sz w:val="20"/>
              </w:rPr>
              <w:t>US $</w:t>
            </w:r>
            <w:r w:rsidRPr="00FC6413">
              <w:rPr>
                <w:color w:val="000000" w:themeColor="text1"/>
                <w:sz w:val="20"/>
              </w:rPr>
              <w:t>):</w:t>
            </w:r>
          </w:p>
        </w:tc>
        <w:tc>
          <w:tcPr>
            <w:tcW w:w="933" w:type="pct"/>
            <w:tcBorders>
              <w:top w:val="single" w:sz="4" w:space="0" w:color="auto"/>
              <w:left w:val="single" w:sz="4" w:space="0" w:color="auto"/>
              <w:bottom w:val="nil"/>
              <w:right w:val="single" w:sz="4" w:space="0" w:color="auto"/>
            </w:tcBorders>
          </w:tcPr>
          <w:p w14:paraId="2B7C7822" w14:textId="77777777" w:rsidR="00713DDD" w:rsidRPr="00FC6413" w:rsidRDefault="00713DDD" w:rsidP="006A144F">
            <w:pPr>
              <w:keepNext/>
              <w:jc w:val="right"/>
              <w:rPr>
                <w:color w:val="000000" w:themeColor="text1"/>
                <w:sz w:val="20"/>
              </w:rPr>
            </w:pPr>
          </w:p>
        </w:tc>
      </w:tr>
      <w:tr w:rsidR="00713DDD" w:rsidRPr="00FC6413" w14:paraId="0290793E" w14:textId="77777777" w:rsidTr="006A144F">
        <w:trPr>
          <w:trHeight w:val="233"/>
          <w:jc w:val="center"/>
        </w:trPr>
        <w:tc>
          <w:tcPr>
            <w:tcW w:w="3246" w:type="pct"/>
            <w:tcBorders>
              <w:top w:val="nil"/>
              <w:left w:val="single" w:sz="4" w:space="0" w:color="auto"/>
              <w:bottom w:val="nil"/>
              <w:right w:val="nil"/>
            </w:tcBorders>
            <w:shd w:val="clear" w:color="auto" w:fill="FFFFFF" w:themeFill="background1"/>
            <w:vAlign w:val="bottom"/>
          </w:tcPr>
          <w:p w14:paraId="28F76C95" w14:textId="77777777" w:rsidR="00713DDD" w:rsidRPr="00FC6413" w:rsidRDefault="00713DDD" w:rsidP="006A144F">
            <w:pPr>
              <w:keepNext/>
              <w:ind w:left="5062" w:right="-198"/>
              <w:jc w:val="left"/>
              <w:rPr>
                <w:color w:val="000000" w:themeColor="text1"/>
                <w:sz w:val="20"/>
              </w:rPr>
            </w:pPr>
            <w:r w:rsidRPr="00FC6413">
              <w:rPr>
                <w:color w:val="000000" w:themeColor="text1"/>
                <w:sz w:val="20"/>
              </w:rPr>
              <w:t>Phase I:</w:t>
            </w:r>
          </w:p>
        </w:tc>
        <w:tc>
          <w:tcPr>
            <w:tcW w:w="821" w:type="pct"/>
            <w:tcBorders>
              <w:top w:val="nil"/>
              <w:left w:val="nil"/>
              <w:bottom w:val="nil"/>
              <w:right w:val="single" w:sz="4" w:space="0" w:color="auto"/>
            </w:tcBorders>
            <w:shd w:val="clear" w:color="auto" w:fill="FFFFFF" w:themeFill="background1"/>
            <w:vAlign w:val="bottom"/>
          </w:tcPr>
          <w:p w14:paraId="370D5656" w14:textId="77777777" w:rsidR="00713DDD" w:rsidRPr="00FC6413" w:rsidRDefault="00713DDD" w:rsidP="006A144F">
            <w:pPr>
              <w:keepNext/>
              <w:jc w:val="right"/>
              <w:rPr>
                <w:color w:val="000000" w:themeColor="text1"/>
                <w:sz w:val="20"/>
              </w:rPr>
            </w:pPr>
            <w:r w:rsidRPr="00FC6413">
              <w:rPr>
                <w:color w:val="000000" w:themeColor="text1"/>
                <w:sz w:val="20"/>
              </w:rPr>
              <w:t>Mar-02</w:t>
            </w:r>
          </w:p>
        </w:tc>
        <w:tc>
          <w:tcPr>
            <w:tcW w:w="933" w:type="pct"/>
            <w:tcBorders>
              <w:top w:val="nil"/>
              <w:left w:val="single" w:sz="4" w:space="0" w:color="auto"/>
              <w:bottom w:val="nil"/>
              <w:right w:val="single" w:sz="4" w:space="0" w:color="auto"/>
            </w:tcBorders>
            <w:shd w:val="clear" w:color="auto" w:fill="FFFFFF" w:themeFill="background1"/>
            <w:vAlign w:val="bottom"/>
          </w:tcPr>
          <w:p w14:paraId="15B602A7" w14:textId="77777777" w:rsidR="00713DDD" w:rsidRPr="00FC6413" w:rsidRDefault="00713DDD" w:rsidP="006A144F">
            <w:pPr>
              <w:keepNext/>
              <w:jc w:val="right"/>
              <w:rPr>
                <w:color w:val="000000" w:themeColor="text1"/>
                <w:sz w:val="20"/>
              </w:rPr>
            </w:pPr>
            <w:r w:rsidRPr="00FC6413">
              <w:rPr>
                <w:color w:val="000000" w:themeColor="text1"/>
                <w:sz w:val="20"/>
              </w:rPr>
              <w:t>34,000</w:t>
            </w:r>
          </w:p>
        </w:tc>
      </w:tr>
      <w:tr w:rsidR="00713DDD" w:rsidRPr="00FC6413" w14:paraId="2C49B14C" w14:textId="77777777" w:rsidTr="006A144F">
        <w:trPr>
          <w:trHeight w:val="233"/>
          <w:jc w:val="center"/>
        </w:trPr>
        <w:tc>
          <w:tcPr>
            <w:tcW w:w="3246" w:type="pct"/>
            <w:tcBorders>
              <w:top w:val="nil"/>
              <w:left w:val="single" w:sz="4" w:space="0" w:color="auto"/>
              <w:bottom w:val="nil"/>
              <w:right w:val="nil"/>
            </w:tcBorders>
            <w:shd w:val="clear" w:color="auto" w:fill="FFFFFF" w:themeFill="background1"/>
            <w:vAlign w:val="bottom"/>
          </w:tcPr>
          <w:p w14:paraId="7B87F851" w14:textId="77777777" w:rsidR="00713DDD" w:rsidRPr="00FC6413" w:rsidRDefault="00713DDD" w:rsidP="006A144F">
            <w:pPr>
              <w:keepNext/>
              <w:ind w:left="5062" w:right="-198"/>
              <w:jc w:val="left"/>
              <w:rPr>
                <w:color w:val="000000" w:themeColor="text1"/>
                <w:sz w:val="20"/>
              </w:rPr>
            </w:pPr>
            <w:r w:rsidRPr="00FC6413">
              <w:rPr>
                <w:color w:val="000000" w:themeColor="text1"/>
                <w:sz w:val="20"/>
              </w:rPr>
              <w:t>Phase II:</w:t>
            </w:r>
          </w:p>
        </w:tc>
        <w:tc>
          <w:tcPr>
            <w:tcW w:w="821" w:type="pct"/>
            <w:tcBorders>
              <w:top w:val="nil"/>
              <w:left w:val="nil"/>
              <w:bottom w:val="nil"/>
              <w:right w:val="single" w:sz="4" w:space="0" w:color="auto"/>
            </w:tcBorders>
            <w:shd w:val="clear" w:color="auto" w:fill="FFFFFF" w:themeFill="background1"/>
            <w:vAlign w:val="bottom"/>
          </w:tcPr>
          <w:p w14:paraId="2A4E2F7E" w14:textId="77777777" w:rsidR="00713DDD" w:rsidRPr="00FC6413" w:rsidRDefault="00713DDD" w:rsidP="006A144F">
            <w:pPr>
              <w:keepNext/>
              <w:jc w:val="right"/>
              <w:rPr>
                <w:color w:val="000000" w:themeColor="text1"/>
                <w:sz w:val="20"/>
              </w:rPr>
            </w:pPr>
            <w:r w:rsidRPr="00FC6413">
              <w:rPr>
                <w:color w:val="000000" w:themeColor="text1"/>
                <w:sz w:val="20"/>
              </w:rPr>
              <w:t>Jul-06 &amp; Jul-09</w:t>
            </w:r>
          </w:p>
        </w:tc>
        <w:tc>
          <w:tcPr>
            <w:tcW w:w="933" w:type="pct"/>
            <w:tcBorders>
              <w:top w:val="nil"/>
              <w:left w:val="single" w:sz="4" w:space="0" w:color="auto"/>
              <w:bottom w:val="nil"/>
              <w:right w:val="single" w:sz="4" w:space="0" w:color="auto"/>
            </w:tcBorders>
            <w:shd w:val="clear" w:color="auto" w:fill="FFFFFF" w:themeFill="background1"/>
            <w:vAlign w:val="bottom"/>
          </w:tcPr>
          <w:p w14:paraId="1480CD1E" w14:textId="77777777" w:rsidR="00713DDD" w:rsidRPr="00FC6413" w:rsidRDefault="00713DDD" w:rsidP="006A144F">
            <w:pPr>
              <w:keepNext/>
              <w:jc w:val="right"/>
              <w:rPr>
                <w:color w:val="000000" w:themeColor="text1"/>
                <w:sz w:val="20"/>
              </w:rPr>
            </w:pPr>
            <w:r w:rsidRPr="00FC6413">
              <w:rPr>
                <w:color w:val="000000" w:themeColor="text1"/>
                <w:sz w:val="20"/>
              </w:rPr>
              <w:t>41,333</w:t>
            </w:r>
          </w:p>
        </w:tc>
      </w:tr>
      <w:tr w:rsidR="00713DDD" w:rsidRPr="00FC6413" w14:paraId="140F4E3A" w14:textId="77777777" w:rsidTr="006A144F">
        <w:trPr>
          <w:trHeight w:val="233"/>
          <w:jc w:val="center"/>
        </w:trPr>
        <w:tc>
          <w:tcPr>
            <w:tcW w:w="3246" w:type="pct"/>
            <w:tcBorders>
              <w:top w:val="nil"/>
              <w:left w:val="single" w:sz="4" w:space="0" w:color="auto"/>
              <w:bottom w:val="nil"/>
              <w:right w:val="nil"/>
            </w:tcBorders>
            <w:shd w:val="clear" w:color="auto" w:fill="FFFFFF" w:themeFill="background1"/>
            <w:vAlign w:val="bottom"/>
          </w:tcPr>
          <w:p w14:paraId="22236955" w14:textId="77777777" w:rsidR="00713DDD" w:rsidRPr="00FC6413" w:rsidRDefault="00713DDD" w:rsidP="006A144F">
            <w:pPr>
              <w:ind w:left="5062" w:right="-198"/>
              <w:jc w:val="left"/>
              <w:rPr>
                <w:color w:val="000000" w:themeColor="text1"/>
                <w:sz w:val="20"/>
              </w:rPr>
            </w:pPr>
            <w:r w:rsidRPr="00FC6413">
              <w:rPr>
                <w:color w:val="000000" w:themeColor="text1"/>
                <w:sz w:val="20"/>
              </w:rPr>
              <w:t>Phase III:</w:t>
            </w:r>
          </w:p>
        </w:tc>
        <w:tc>
          <w:tcPr>
            <w:tcW w:w="821" w:type="pct"/>
            <w:tcBorders>
              <w:top w:val="nil"/>
              <w:left w:val="nil"/>
              <w:bottom w:val="nil"/>
              <w:right w:val="single" w:sz="4" w:space="0" w:color="auto"/>
            </w:tcBorders>
            <w:shd w:val="clear" w:color="auto" w:fill="FFFFFF" w:themeFill="background1"/>
            <w:vAlign w:val="bottom"/>
          </w:tcPr>
          <w:p w14:paraId="438CA89C" w14:textId="77777777" w:rsidR="00713DDD" w:rsidRPr="00FC6413" w:rsidRDefault="00713DDD" w:rsidP="006A144F">
            <w:pPr>
              <w:jc w:val="right"/>
              <w:rPr>
                <w:color w:val="000000" w:themeColor="text1"/>
                <w:sz w:val="20"/>
              </w:rPr>
            </w:pPr>
            <w:r w:rsidRPr="00FC6413">
              <w:rPr>
                <w:color w:val="000000" w:themeColor="text1"/>
                <w:sz w:val="20"/>
              </w:rPr>
              <w:t>Jul-10</w:t>
            </w:r>
          </w:p>
        </w:tc>
        <w:tc>
          <w:tcPr>
            <w:tcW w:w="933" w:type="pct"/>
            <w:tcBorders>
              <w:top w:val="nil"/>
              <w:left w:val="single" w:sz="4" w:space="0" w:color="auto"/>
              <w:bottom w:val="nil"/>
              <w:right w:val="single" w:sz="4" w:space="0" w:color="auto"/>
            </w:tcBorders>
            <w:shd w:val="clear" w:color="auto" w:fill="FFFFFF" w:themeFill="background1"/>
            <w:vAlign w:val="bottom"/>
          </w:tcPr>
          <w:p w14:paraId="062D547F" w14:textId="77777777" w:rsidR="00713DDD" w:rsidRPr="00FC6413" w:rsidRDefault="00713DDD" w:rsidP="006A144F">
            <w:pPr>
              <w:jc w:val="right"/>
              <w:rPr>
                <w:color w:val="000000" w:themeColor="text1"/>
                <w:sz w:val="20"/>
              </w:rPr>
            </w:pPr>
            <w:r w:rsidRPr="00FC6413">
              <w:rPr>
                <w:color w:val="000000" w:themeColor="text1"/>
                <w:sz w:val="20"/>
              </w:rPr>
              <w:t>60,000</w:t>
            </w:r>
          </w:p>
        </w:tc>
      </w:tr>
      <w:tr w:rsidR="00713DDD" w:rsidRPr="00FC6413" w14:paraId="2A0375D4" w14:textId="77777777" w:rsidTr="006A144F">
        <w:trPr>
          <w:trHeight w:val="233"/>
          <w:jc w:val="center"/>
        </w:trPr>
        <w:tc>
          <w:tcPr>
            <w:tcW w:w="3246" w:type="pct"/>
            <w:tcBorders>
              <w:top w:val="nil"/>
              <w:left w:val="single" w:sz="4" w:space="0" w:color="auto"/>
              <w:bottom w:val="nil"/>
              <w:right w:val="nil"/>
            </w:tcBorders>
            <w:shd w:val="clear" w:color="auto" w:fill="FFFFFF" w:themeFill="background1"/>
            <w:vAlign w:val="bottom"/>
          </w:tcPr>
          <w:p w14:paraId="2A38C27D" w14:textId="77777777" w:rsidR="00713DDD" w:rsidRPr="00FC6413" w:rsidRDefault="00713DDD" w:rsidP="006A144F">
            <w:pPr>
              <w:ind w:left="5062" w:right="-198"/>
              <w:jc w:val="left"/>
              <w:rPr>
                <w:color w:val="000000" w:themeColor="text1"/>
                <w:sz w:val="20"/>
              </w:rPr>
            </w:pPr>
            <w:r w:rsidRPr="00FC6413">
              <w:rPr>
                <w:color w:val="000000" w:themeColor="text1"/>
                <w:sz w:val="20"/>
              </w:rPr>
              <w:t>Phase IV:</w:t>
            </w:r>
          </w:p>
        </w:tc>
        <w:tc>
          <w:tcPr>
            <w:tcW w:w="821" w:type="pct"/>
            <w:tcBorders>
              <w:top w:val="nil"/>
              <w:left w:val="nil"/>
              <w:bottom w:val="nil"/>
              <w:right w:val="single" w:sz="4" w:space="0" w:color="auto"/>
            </w:tcBorders>
            <w:shd w:val="clear" w:color="auto" w:fill="FFFFFF" w:themeFill="background1"/>
            <w:vAlign w:val="bottom"/>
          </w:tcPr>
          <w:p w14:paraId="5E8A10D2" w14:textId="77777777" w:rsidR="00713DDD" w:rsidRPr="00FC6413" w:rsidRDefault="00713DDD" w:rsidP="006A144F">
            <w:pPr>
              <w:tabs>
                <w:tab w:val="left" w:pos="6840"/>
              </w:tabs>
              <w:ind w:left="-108"/>
              <w:jc w:val="right"/>
              <w:rPr>
                <w:color w:val="000000" w:themeColor="text1"/>
                <w:sz w:val="20"/>
              </w:rPr>
            </w:pPr>
            <w:r w:rsidRPr="00FC6413">
              <w:rPr>
                <w:color w:val="000000" w:themeColor="text1"/>
                <w:sz w:val="20"/>
              </w:rPr>
              <w:t>Jul-12</w:t>
            </w:r>
          </w:p>
        </w:tc>
        <w:tc>
          <w:tcPr>
            <w:tcW w:w="933" w:type="pct"/>
            <w:tcBorders>
              <w:top w:val="nil"/>
              <w:left w:val="single" w:sz="4" w:space="0" w:color="auto"/>
              <w:bottom w:val="nil"/>
              <w:right w:val="single" w:sz="4" w:space="0" w:color="auto"/>
            </w:tcBorders>
            <w:shd w:val="clear" w:color="auto" w:fill="FFFFFF" w:themeFill="background1"/>
          </w:tcPr>
          <w:p w14:paraId="71B43934" w14:textId="77777777" w:rsidR="00713DDD" w:rsidRPr="00FC6413" w:rsidRDefault="00713DDD" w:rsidP="006A144F">
            <w:pPr>
              <w:jc w:val="right"/>
              <w:rPr>
                <w:color w:val="000000" w:themeColor="text1"/>
                <w:sz w:val="20"/>
              </w:rPr>
            </w:pPr>
            <w:r w:rsidRPr="00FC6413">
              <w:rPr>
                <w:color w:val="000000" w:themeColor="text1"/>
                <w:sz w:val="20"/>
              </w:rPr>
              <w:t>60,000</w:t>
            </w:r>
          </w:p>
        </w:tc>
      </w:tr>
      <w:tr w:rsidR="00713DDD" w:rsidRPr="00FC6413" w14:paraId="1F3EE939" w14:textId="77777777" w:rsidTr="006A144F">
        <w:trPr>
          <w:trHeight w:val="233"/>
          <w:jc w:val="center"/>
        </w:trPr>
        <w:tc>
          <w:tcPr>
            <w:tcW w:w="3246" w:type="pct"/>
            <w:tcBorders>
              <w:top w:val="nil"/>
              <w:left w:val="single" w:sz="4" w:space="0" w:color="auto"/>
              <w:bottom w:val="nil"/>
              <w:right w:val="nil"/>
            </w:tcBorders>
            <w:shd w:val="clear" w:color="auto" w:fill="FFFFFF" w:themeFill="background1"/>
            <w:vAlign w:val="bottom"/>
          </w:tcPr>
          <w:p w14:paraId="61CC1C42" w14:textId="77777777" w:rsidR="00713DDD" w:rsidRPr="00FC6413" w:rsidRDefault="00713DDD" w:rsidP="006A144F">
            <w:pPr>
              <w:ind w:left="5062" w:right="-198"/>
              <w:jc w:val="left"/>
              <w:rPr>
                <w:color w:val="000000" w:themeColor="text1"/>
                <w:sz w:val="20"/>
              </w:rPr>
            </w:pPr>
            <w:r w:rsidRPr="00FC6413">
              <w:rPr>
                <w:color w:val="000000" w:themeColor="text1"/>
                <w:sz w:val="20"/>
              </w:rPr>
              <w:t>Phase V:</w:t>
            </w:r>
          </w:p>
        </w:tc>
        <w:tc>
          <w:tcPr>
            <w:tcW w:w="821" w:type="pct"/>
            <w:tcBorders>
              <w:top w:val="nil"/>
              <w:left w:val="nil"/>
              <w:bottom w:val="nil"/>
              <w:right w:val="single" w:sz="4" w:space="0" w:color="auto"/>
            </w:tcBorders>
            <w:shd w:val="clear" w:color="auto" w:fill="FFFFFF" w:themeFill="background1"/>
            <w:vAlign w:val="bottom"/>
          </w:tcPr>
          <w:p w14:paraId="6E64EC70" w14:textId="77777777" w:rsidR="00713DDD" w:rsidRPr="00FC6413" w:rsidRDefault="00713DDD" w:rsidP="006A144F">
            <w:pPr>
              <w:tabs>
                <w:tab w:val="left" w:pos="6840"/>
              </w:tabs>
              <w:ind w:left="-108"/>
              <w:jc w:val="right"/>
              <w:rPr>
                <w:color w:val="000000" w:themeColor="text1"/>
                <w:sz w:val="20"/>
              </w:rPr>
            </w:pPr>
            <w:r w:rsidRPr="00FC6413">
              <w:rPr>
                <w:color w:val="000000" w:themeColor="text1"/>
                <w:sz w:val="20"/>
              </w:rPr>
              <w:t>May-14</w:t>
            </w:r>
          </w:p>
        </w:tc>
        <w:tc>
          <w:tcPr>
            <w:tcW w:w="933" w:type="pct"/>
            <w:tcBorders>
              <w:top w:val="nil"/>
              <w:left w:val="single" w:sz="4" w:space="0" w:color="auto"/>
              <w:bottom w:val="nil"/>
              <w:right w:val="single" w:sz="4" w:space="0" w:color="auto"/>
            </w:tcBorders>
            <w:shd w:val="clear" w:color="auto" w:fill="FFFFFF" w:themeFill="background1"/>
          </w:tcPr>
          <w:p w14:paraId="30CF6413" w14:textId="77777777" w:rsidR="00713DDD" w:rsidRPr="00FC6413" w:rsidRDefault="00713DDD" w:rsidP="006A144F">
            <w:pPr>
              <w:jc w:val="right"/>
              <w:rPr>
                <w:color w:val="000000" w:themeColor="text1"/>
                <w:sz w:val="20"/>
              </w:rPr>
            </w:pPr>
            <w:r w:rsidRPr="00FC6413">
              <w:rPr>
                <w:color w:val="000000" w:themeColor="text1"/>
                <w:sz w:val="20"/>
              </w:rPr>
              <w:t>60,000</w:t>
            </w:r>
          </w:p>
        </w:tc>
      </w:tr>
      <w:tr w:rsidR="00713DDD" w:rsidRPr="00FC6413" w14:paraId="51B3CA94" w14:textId="77777777" w:rsidTr="006A144F">
        <w:trPr>
          <w:trHeight w:val="233"/>
          <w:jc w:val="center"/>
        </w:trPr>
        <w:tc>
          <w:tcPr>
            <w:tcW w:w="3246" w:type="pct"/>
            <w:tcBorders>
              <w:top w:val="nil"/>
              <w:left w:val="single" w:sz="4" w:space="0" w:color="auto"/>
              <w:bottom w:val="nil"/>
              <w:right w:val="nil"/>
            </w:tcBorders>
            <w:shd w:val="clear" w:color="auto" w:fill="FFFFFF" w:themeFill="background1"/>
            <w:vAlign w:val="bottom"/>
          </w:tcPr>
          <w:p w14:paraId="4B85EBA6" w14:textId="77777777" w:rsidR="00713DDD" w:rsidRPr="00FC6413" w:rsidRDefault="00713DDD" w:rsidP="006A144F">
            <w:pPr>
              <w:ind w:left="5062" w:right="-198"/>
              <w:jc w:val="left"/>
              <w:rPr>
                <w:color w:val="000000" w:themeColor="text1"/>
                <w:sz w:val="20"/>
              </w:rPr>
            </w:pPr>
            <w:r w:rsidRPr="00FC6413">
              <w:rPr>
                <w:color w:val="000000" w:themeColor="text1"/>
                <w:sz w:val="20"/>
              </w:rPr>
              <w:t>Phase VI:</w:t>
            </w:r>
          </w:p>
        </w:tc>
        <w:tc>
          <w:tcPr>
            <w:tcW w:w="821" w:type="pct"/>
            <w:tcBorders>
              <w:top w:val="nil"/>
              <w:left w:val="nil"/>
              <w:bottom w:val="nil"/>
              <w:right w:val="single" w:sz="4" w:space="0" w:color="auto"/>
            </w:tcBorders>
            <w:shd w:val="clear" w:color="auto" w:fill="FFFFFF" w:themeFill="background1"/>
            <w:vAlign w:val="bottom"/>
          </w:tcPr>
          <w:p w14:paraId="6BAE2521" w14:textId="77777777" w:rsidR="00713DDD" w:rsidRPr="00FC6413" w:rsidRDefault="00713DDD" w:rsidP="006A144F">
            <w:pPr>
              <w:tabs>
                <w:tab w:val="left" w:pos="6840"/>
              </w:tabs>
              <w:ind w:left="-108"/>
              <w:jc w:val="right"/>
              <w:rPr>
                <w:color w:val="000000" w:themeColor="text1"/>
                <w:sz w:val="20"/>
              </w:rPr>
            </w:pPr>
            <w:r w:rsidRPr="00FC6413">
              <w:rPr>
                <w:color w:val="000000" w:themeColor="text1"/>
                <w:sz w:val="20"/>
              </w:rPr>
              <w:t>Dec-16</w:t>
            </w:r>
          </w:p>
        </w:tc>
        <w:tc>
          <w:tcPr>
            <w:tcW w:w="933" w:type="pct"/>
            <w:tcBorders>
              <w:top w:val="nil"/>
              <w:left w:val="single" w:sz="4" w:space="0" w:color="auto"/>
              <w:bottom w:val="nil"/>
              <w:right w:val="single" w:sz="4" w:space="0" w:color="auto"/>
            </w:tcBorders>
            <w:shd w:val="clear" w:color="auto" w:fill="FFFFFF" w:themeFill="background1"/>
          </w:tcPr>
          <w:p w14:paraId="12D35D6D" w14:textId="77777777" w:rsidR="00713DDD" w:rsidRPr="00FC6413" w:rsidRDefault="00713DDD" w:rsidP="006A144F">
            <w:pPr>
              <w:jc w:val="right"/>
              <w:rPr>
                <w:color w:val="000000" w:themeColor="text1"/>
                <w:sz w:val="20"/>
              </w:rPr>
            </w:pPr>
            <w:r w:rsidRPr="00FC6413">
              <w:rPr>
                <w:color w:val="000000" w:themeColor="text1"/>
                <w:sz w:val="20"/>
              </w:rPr>
              <w:t>85,000</w:t>
            </w:r>
          </w:p>
        </w:tc>
      </w:tr>
      <w:tr w:rsidR="00713DDD" w:rsidRPr="00FC6413" w14:paraId="2AB7342F" w14:textId="77777777" w:rsidTr="006A144F">
        <w:trPr>
          <w:trHeight w:val="233"/>
          <w:jc w:val="center"/>
        </w:trPr>
        <w:tc>
          <w:tcPr>
            <w:tcW w:w="3246" w:type="pct"/>
            <w:tcBorders>
              <w:top w:val="nil"/>
              <w:left w:val="single" w:sz="4" w:space="0" w:color="auto"/>
              <w:bottom w:val="nil"/>
              <w:right w:val="nil"/>
            </w:tcBorders>
            <w:shd w:val="clear" w:color="auto" w:fill="FFFFFF" w:themeFill="background1"/>
            <w:vAlign w:val="bottom"/>
          </w:tcPr>
          <w:p w14:paraId="796F8181" w14:textId="77777777" w:rsidR="00713DDD" w:rsidRPr="00FC6413" w:rsidRDefault="00713DDD" w:rsidP="006A144F">
            <w:pPr>
              <w:ind w:left="5062" w:right="-198"/>
              <w:jc w:val="left"/>
              <w:rPr>
                <w:color w:val="000000" w:themeColor="text1"/>
                <w:sz w:val="20"/>
              </w:rPr>
            </w:pPr>
            <w:r w:rsidRPr="00FC6413">
              <w:rPr>
                <w:color w:val="000000" w:themeColor="text1"/>
                <w:sz w:val="20"/>
              </w:rPr>
              <w:t>Phase VII:</w:t>
            </w:r>
          </w:p>
        </w:tc>
        <w:tc>
          <w:tcPr>
            <w:tcW w:w="821" w:type="pct"/>
            <w:tcBorders>
              <w:top w:val="nil"/>
              <w:left w:val="nil"/>
              <w:bottom w:val="nil"/>
              <w:right w:val="single" w:sz="4" w:space="0" w:color="auto"/>
            </w:tcBorders>
            <w:shd w:val="clear" w:color="auto" w:fill="FFFFFF" w:themeFill="background1"/>
            <w:vAlign w:val="bottom"/>
          </w:tcPr>
          <w:p w14:paraId="45C827BA" w14:textId="77777777" w:rsidR="00713DDD" w:rsidRPr="00FC6413" w:rsidRDefault="00713DDD" w:rsidP="006A144F">
            <w:pPr>
              <w:tabs>
                <w:tab w:val="left" w:pos="6840"/>
              </w:tabs>
              <w:ind w:left="-108"/>
              <w:jc w:val="right"/>
              <w:rPr>
                <w:color w:val="000000" w:themeColor="text1"/>
                <w:sz w:val="20"/>
              </w:rPr>
            </w:pPr>
            <w:r w:rsidRPr="00FC6413">
              <w:rPr>
                <w:color w:val="000000" w:themeColor="text1"/>
                <w:sz w:val="20"/>
              </w:rPr>
              <w:t>Dec-19</w:t>
            </w:r>
          </w:p>
        </w:tc>
        <w:tc>
          <w:tcPr>
            <w:tcW w:w="933" w:type="pct"/>
            <w:tcBorders>
              <w:top w:val="nil"/>
              <w:left w:val="single" w:sz="4" w:space="0" w:color="auto"/>
              <w:bottom w:val="nil"/>
              <w:right w:val="single" w:sz="4" w:space="0" w:color="auto"/>
            </w:tcBorders>
            <w:shd w:val="clear" w:color="auto" w:fill="FFFFFF" w:themeFill="background1"/>
          </w:tcPr>
          <w:p w14:paraId="2AA8D9C5" w14:textId="77777777" w:rsidR="00713DDD" w:rsidRPr="00FC6413" w:rsidRDefault="00713DDD" w:rsidP="006A144F">
            <w:pPr>
              <w:jc w:val="right"/>
              <w:rPr>
                <w:color w:val="000000" w:themeColor="text1"/>
                <w:sz w:val="20"/>
              </w:rPr>
            </w:pPr>
            <w:r w:rsidRPr="00FC6413">
              <w:rPr>
                <w:color w:val="000000" w:themeColor="text1"/>
                <w:sz w:val="20"/>
              </w:rPr>
              <w:t>85,000</w:t>
            </w:r>
          </w:p>
        </w:tc>
      </w:tr>
      <w:tr w:rsidR="00713DDD" w:rsidRPr="00FC6413" w14:paraId="54859106" w14:textId="77777777" w:rsidTr="006A144F">
        <w:trPr>
          <w:trHeight w:val="233"/>
          <w:jc w:val="center"/>
        </w:trPr>
        <w:tc>
          <w:tcPr>
            <w:tcW w:w="4067" w:type="pct"/>
            <w:gridSpan w:val="2"/>
            <w:tcBorders>
              <w:top w:val="nil"/>
              <w:left w:val="single" w:sz="4" w:space="0" w:color="auto"/>
              <w:bottom w:val="nil"/>
              <w:right w:val="single" w:sz="4" w:space="0" w:color="auto"/>
            </w:tcBorders>
            <w:shd w:val="clear" w:color="auto" w:fill="auto"/>
          </w:tcPr>
          <w:p w14:paraId="5159ABD7" w14:textId="77777777" w:rsidR="00713DDD" w:rsidRPr="00FC6413" w:rsidRDefault="00713DDD" w:rsidP="006A144F">
            <w:pPr>
              <w:tabs>
                <w:tab w:val="left" w:pos="6859"/>
                <w:tab w:val="right" w:pos="7560"/>
              </w:tabs>
              <w:ind w:left="6480" w:right="-108"/>
              <w:jc w:val="left"/>
              <w:rPr>
                <w:color w:val="000000" w:themeColor="text1"/>
                <w:sz w:val="20"/>
              </w:rPr>
            </w:pPr>
            <w:r w:rsidRPr="00FC6413">
              <w:rPr>
                <w:color w:val="000000" w:themeColor="text1"/>
                <w:sz w:val="20"/>
              </w:rPr>
              <w:tab/>
              <w:t>Total:</w:t>
            </w:r>
          </w:p>
        </w:tc>
        <w:tc>
          <w:tcPr>
            <w:tcW w:w="933" w:type="pct"/>
            <w:tcBorders>
              <w:top w:val="nil"/>
              <w:left w:val="single" w:sz="4" w:space="0" w:color="auto"/>
              <w:bottom w:val="single" w:sz="4" w:space="0" w:color="auto"/>
              <w:right w:val="single" w:sz="4" w:space="0" w:color="auto"/>
            </w:tcBorders>
            <w:shd w:val="clear" w:color="auto" w:fill="auto"/>
          </w:tcPr>
          <w:p w14:paraId="78223CDB" w14:textId="77777777" w:rsidR="00713DDD" w:rsidRPr="00FC6413" w:rsidRDefault="00713DDD" w:rsidP="006A144F">
            <w:pPr>
              <w:jc w:val="right"/>
              <w:rPr>
                <w:color w:val="000000" w:themeColor="text1"/>
                <w:sz w:val="20"/>
              </w:rPr>
            </w:pPr>
            <w:r w:rsidRPr="00FC6413">
              <w:rPr>
                <w:color w:val="000000" w:themeColor="text1"/>
                <w:sz w:val="20"/>
              </w:rPr>
              <w:t>425,333</w:t>
            </w:r>
          </w:p>
        </w:tc>
      </w:tr>
      <w:tr w:rsidR="00713DDD" w:rsidRPr="00FC6413" w14:paraId="495BCFD4" w14:textId="77777777" w:rsidTr="006A144F">
        <w:trPr>
          <w:trHeight w:val="233"/>
          <w:jc w:val="center"/>
        </w:trPr>
        <w:tc>
          <w:tcPr>
            <w:tcW w:w="4067" w:type="pct"/>
            <w:gridSpan w:val="2"/>
            <w:shd w:val="clear" w:color="auto" w:fill="FFFFFF" w:themeFill="background1"/>
          </w:tcPr>
          <w:p w14:paraId="23196993" w14:textId="77777777" w:rsidR="00713DDD" w:rsidRPr="00FC6413" w:rsidRDefault="00713DDD" w:rsidP="006A144F">
            <w:pPr>
              <w:jc w:val="left"/>
              <w:rPr>
                <w:color w:val="000000" w:themeColor="text1"/>
                <w:sz w:val="20"/>
              </w:rPr>
            </w:pPr>
            <w:r w:rsidRPr="00FC6413">
              <w:rPr>
                <w:color w:val="000000" w:themeColor="text1"/>
                <w:sz w:val="20"/>
              </w:rPr>
              <w:t>Amount requested for renewal (phase VIII) (</w:t>
            </w:r>
            <w:r>
              <w:rPr>
                <w:color w:val="000000" w:themeColor="text1"/>
                <w:sz w:val="20"/>
              </w:rPr>
              <w:t>US $</w:t>
            </w:r>
            <w:r w:rsidRPr="00FC6413">
              <w:rPr>
                <w:color w:val="000000" w:themeColor="text1"/>
                <w:sz w:val="20"/>
              </w:rPr>
              <w:t>):</w:t>
            </w:r>
          </w:p>
        </w:tc>
        <w:tc>
          <w:tcPr>
            <w:tcW w:w="933" w:type="pct"/>
            <w:shd w:val="clear" w:color="auto" w:fill="auto"/>
          </w:tcPr>
          <w:p w14:paraId="20F3F071" w14:textId="77777777" w:rsidR="00713DDD" w:rsidRPr="00FC6413" w:rsidRDefault="00713DDD" w:rsidP="006A144F">
            <w:pPr>
              <w:jc w:val="right"/>
              <w:rPr>
                <w:color w:val="000000" w:themeColor="text1"/>
                <w:sz w:val="20"/>
              </w:rPr>
            </w:pPr>
            <w:r w:rsidRPr="00FC6413">
              <w:rPr>
                <w:color w:val="000000" w:themeColor="text1"/>
                <w:sz w:val="20"/>
              </w:rPr>
              <w:t>85,000</w:t>
            </w:r>
          </w:p>
        </w:tc>
      </w:tr>
      <w:tr w:rsidR="00713DDD" w:rsidRPr="00FC6413" w14:paraId="63FB88EF" w14:textId="77777777" w:rsidTr="006A144F">
        <w:trPr>
          <w:trHeight w:val="233"/>
          <w:jc w:val="center"/>
        </w:trPr>
        <w:tc>
          <w:tcPr>
            <w:tcW w:w="4067" w:type="pct"/>
            <w:gridSpan w:val="2"/>
          </w:tcPr>
          <w:p w14:paraId="6240DB5E" w14:textId="77777777" w:rsidR="00713DDD" w:rsidRPr="00FC6413" w:rsidRDefault="00713DDD" w:rsidP="006A144F">
            <w:pPr>
              <w:jc w:val="left"/>
              <w:rPr>
                <w:color w:val="000000" w:themeColor="text1"/>
                <w:sz w:val="20"/>
              </w:rPr>
            </w:pPr>
            <w:r w:rsidRPr="00FC6413">
              <w:rPr>
                <w:color w:val="000000" w:themeColor="text1"/>
                <w:sz w:val="20"/>
              </w:rPr>
              <w:t>Amount recommended for approval for phase VIII (</w:t>
            </w:r>
            <w:r>
              <w:rPr>
                <w:color w:val="000000" w:themeColor="text1"/>
                <w:sz w:val="20"/>
              </w:rPr>
              <w:t>US $</w:t>
            </w:r>
            <w:r w:rsidRPr="00FC6413">
              <w:rPr>
                <w:color w:val="000000" w:themeColor="text1"/>
                <w:sz w:val="20"/>
              </w:rPr>
              <w:t xml:space="preserve">): </w:t>
            </w:r>
          </w:p>
        </w:tc>
        <w:tc>
          <w:tcPr>
            <w:tcW w:w="933" w:type="pct"/>
            <w:shd w:val="clear" w:color="auto" w:fill="auto"/>
          </w:tcPr>
          <w:p w14:paraId="6D2C9FCE" w14:textId="77777777" w:rsidR="00713DDD" w:rsidRPr="00FC6413" w:rsidRDefault="00713DDD" w:rsidP="006A144F">
            <w:pPr>
              <w:jc w:val="right"/>
              <w:rPr>
                <w:color w:val="000000" w:themeColor="text1"/>
                <w:sz w:val="20"/>
              </w:rPr>
            </w:pPr>
            <w:r w:rsidRPr="00FC6413">
              <w:rPr>
                <w:color w:val="000000" w:themeColor="text1"/>
                <w:sz w:val="20"/>
              </w:rPr>
              <w:t>85,000</w:t>
            </w:r>
          </w:p>
        </w:tc>
      </w:tr>
      <w:tr w:rsidR="00713DDD" w:rsidRPr="00FC6413" w14:paraId="161041DF" w14:textId="77777777" w:rsidTr="006A144F">
        <w:trPr>
          <w:trHeight w:val="233"/>
          <w:jc w:val="center"/>
        </w:trPr>
        <w:tc>
          <w:tcPr>
            <w:tcW w:w="4067" w:type="pct"/>
            <w:gridSpan w:val="2"/>
          </w:tcPr>
          <w:p w14:paraId="43C136A1" w14:textId="77777777" w:rsidR="00713DDD" w:rsidRPr="00FC6413" w:rsidRDefault="00713DDD" w:rsidP="006A144F">
            <w:pPr>
              <w:jc w:val="left"/>
              <w:rPr>
                <w:color w:val="000000" w:themeColor="text1"/>
                <w:sz w:val="20"/>
              </w:rPr>
            </w:pPr>
            <w:r w:rsidRPr="00FC6413">
              <w:rPr>
                <w:color w:val="000000" w:themeColor="text1"/>
                <w:sz w:val="20"/>
              </w:rPr>
              <w:t>Agency support costs (</w:t>
            </w:r>
            <w:r>
              <w:rPr>
                <w:color w:val="000000" w:themeColor="text1"/>
                <w:sz w:val="20"/>
              </w:rPr>
              <w:t>US $</w:t>
            </w:r>
            <w:r w:rsidRPr="00FC6413">
              <w:rPr>
                <w:color w:val="000000" w:themeColor="text1"/>
                <w:sz w:val="20"/>
              </w:rPr>
              <w:t>):</w:t>
            </w:r>
          </w:p>
        </w:tc>
        <w:tc>
          <w:tcPr>
            <w:tcW w:w="933" w:type="pct"/>
            <w:shd w:val="clear" w:color="auto" w:fill="auto"/>
          </w:tcPr>
          <w:p w14:paraId="6659975A" w14:textId="77777777" w:rsidR="00713DDD" w:rsidRPr="00FC6413" w:rsidRDefault="00713DDD" w:rsidP="006A144F">
            <w:pPr>
              <w:jc w:val="right"/>
              <w:rPr>
                <w:color w:val="000000" w:themeColor="text1"/>
                <w:sz w:val="20"/>
              </w:rPr>
            </w:pPr>
            <w:r w:rsidRPr="00FC6413">
              <w:rPr>
                <w:color w:val="000000" w:themeColor="text1"/>
                <w:sz w:val="20"/>
              </w:rPr>
              <w:t>0</w:t>
            </w:r>
          </w:p>
        </w:tc>
      </w:tr>
      <w:tr w:rsidR="00713DDD" w:rsidRPr="00FC6413" w14:paraId="7A18877A" w14:textId="77777777" w:rsidTr="006A144F">
        <w:trPr>
          <w:trHeight w:val="233"/>
          <w:jc w:val="center"/>
        </w:trPr>
        <w:tc>
          <w:tcPr>
            <w:tcW w:w="4067" w:type="pct"/>
            <w:gridSpan w:val="2"/>
          </w:tcPr>
          <w:p w14:paraId="08BBCA41" w14:textId="77777777" w:rsidR="00713DDD" w:rsidRPr="00FC6413" w:rsidRDefault="00713DDD" w:rsidP="006A144F">
            <w:pPr>
              <w:jc w:val="left"/>
              <w:rPr>
                <w:color w:val="000000" w:themeColor="text1"/>
                <w:sz w:val="20"/>
              </w:rPr>
            </w:pPr>
            <w:r w:rsidRPr="00FC6413">
              <w:rPr>
                <w:color w:val="000000" w:themeColor="text1"/>
                <w:sz w:val="20"/>
              </w:rPr>
              <w:t>Total cost of institutional strengthening phase VIII to the Multilateral Fund (</w:t>
            </w:r>
            <w:r>
              <w:rPr>
                <w:color w:val="000000" w:themeColor="text1"/>
                <w:sz w:val="20"/>
              </w:rPr>
              <w:t>US $</w:t>
            </w:r>
            <w:r w:rsidRPr="00FC6413">
              <w:rPr>
                <w:color w:val="000000" w:themeColor="text1"/>
                <w:sz w:val="20"/>
              </w:rPr>
              <w:t>):</w:t>
            </w:r>
          </w:p>
        </w:tc>
        <w:tc>
          <w:tcPr>
            <w:tcW w:w="933" w:type="pct"/>
            <w:shd w:val="clear" w:color="auto" w:fill="auto"/>
          </w:tcPr>
          <w:p w14:paraId="274AC29B" w14:textId="77777777" w:rsidR="00713DDD" w:rsidRPr="00FC6413" w:rsidRDefault="00713DDD" w:rsidP="006A144F">
            <w:pPr>
              <w:jc w:val="right"/>
              <w:rPr>
                <w:color w:val="000000" w:themeColor="text1"/>
                <w:sz w:val="20"/>
              </w:rPr>
            </w:pPr>
            <w:r w:rsidRPr="00FC6413">
              <w:rPr>
                <w:color w:val="000000" w:themeColor="text1"/>
                <w:sz w:val="20"/>
              </w:rPr>
              <w:t>85,000</w:t>
            </w:r>
          </w:p>
        </w:tc>
      </w:tr>
      <w:tr w:rsidR="00713DDD" w:rsidRPr="00FC6413" w14:paraId="3382B02B" w14:textId="77777777" w:rsidTr="006A144F">
        <w:trPr>
          <w:trHeight w:val="233"/>
          <w:jc w:val="center"/>
        </w:trPr>
        <w:tc>
          <w:tcPr>
            <w:tcW w:w="4067" w:type="pct"/>
            <w:gridSpan w:val="2"/>
          </w:tcPr>
          <w:p w14:paraId="1A1244FD" w14:textId="77777777" w:rsidR="00713DDD" w:rsidRPr="00FC6413" w:rsidRDefault="00713DDD" w:rsidP="006A144F">
            <w:pPr>
              <w:jc w:val="left"/>
              <w:rPr>
                <w:color w:val="000000" w:themeColor="text1"/>
                <w:sz w:val="20"/>
              </w:rPr>
            </w:pPr>
            <w:r w:rsidRPr="00FC6413">
              <w:rPr>
                <w:color w:val="000000" w:themeColor="text1"/>
                <w:sz w:val="20"/>
              </w:rPr>
              <w:t>Date of approval of country programme:</w:t>
            </w:r>
          </w:p>
        </w:tc>
        <w:tc>
          <w:tcPr>
            <w:tcW w:w="933" w:type="pct"/>
            <w:shd w:val="clear" w:color="auto" w:fill="FFFFFF" w:themeFill="background1"/>
          </w:tcPr>
          <w:p w14:paraId="49ED6684" w14:textId="77777777" w:rsidR="00713DDD" w:rsidRPr="00FC6413" w:rsidRDefault="00713DDD" w:rsidP="006A144F">
            <w:pPr>
              <w:jc w:val="right"/>
              <w:rPr>
                <w:color w:val="000000" w:themeColor="text1"/>
                <w:sz w:val="20"/>
              </w:rPr>
            </w:pPr>
            <w:r w:rsidRPr="00FC6413">
              <w:rPr>
                <w:color w:val="000000" w:themeColor="text1"/>
                <w:sz w:val="20"/>
              </w:rPr>
              <w:t>2002</w:t>
            </w:r>
          </w:p>
        </w:tc>
      </w:tr>
      <w:tr w:rsidR="00713DDD" w:rsidRPr="00FC6413" w14:paraId="69DFD394" w14:textId="77777777" w:rsidTr="006A144F">
        <w:trPr>
          <w:trHeight w:val="233"/>
          <w:jc w:val="center"/>
        </w:trPr>
        <w:tc>
          <w:tcPr>
            <w:tcW w:w="4067" w:type="pct"/>
            <w:gridSpan w:val="2"/>
            <w:tcBorders>
              <w:bottom w:val="single" w:sz="4" w:space="0" w:color="auto"/>
            </w:tcBorders>
          </w:tcPr>
          <w:p w14:paraId="37AD2FC6" w14:textId="77777777" w:rsidR="00713DDD" w:rsidRPr="00FC6413" w:rsidRDefault="00713DDD" w:rsidP="006A144F">
            <w:pPr>
              <w:jc w:val="left"/>
              <w:rPr>
                <w:color w:val="000000" w:themeColor="text1"/>
                <w:sz w:val="20"/>
              </w:rPr>
            </w:pPr>
            <w:r w:rsidRPr="00FC6413">
              <w:rPr>
                <w:color w:val="000000" w:themeColor="text1"/>
                <w:sz w:val="20"/>
              </w:rPr>
              <w:t>Date of approval of HCFC phase-out management plan (stage I):</w:t>
            </w:r>
          </w:p>
        </w:tc>
        <w:tc>
          <w:tcPr>
            <w:tcW w:w="933" w:type="pct"/>
            <w:tcBorders>
              <w:bottom w:val="single" w:sz="4" w:space="0" w:color="auto"/>
            </w:tcBorders>
            <w:shd w:val="clear" w:color="auto" w:fill="FFFFFF" w:themeFill="background1"/>
          </w:tcPr>
          <w:p w14:paraId="0A0E83B8" w14:textId="77777777" w:rsidR="00713DDD" w:rsidRPr="00FC6413" w:rsidRDefault="00713DDD" w:rsidP="006A144F">
            <w:pPr>
              <w:jc w:val="right"/>
              <w:rPr>
                <w:color w:val="000000" w:themeColor="text1"/>
                <w:sz w:val="20"/>
              </w:rPr>
            </w:pPr>
            <w:r w:rsidRPr="00FC6413">
              <w:rPr>
                <w:color w:val="000000" w:themeColor="text1"/>
                <w:sz w:val="20"/>
              </w:rPr>
              <w:t>2011</w:t>
            </w:r>
          </w:p>
        </w:tc>
      </w:tr>
      <w:tr w:rsidR="00713DDD" w:rsidRPr="00FC6413" w14:paraId="6249E3D7" w14:textId="77777777" w:rsidTr="006A144F">
        <w:trPr>
          <w:trHeight w:val="233"/>
          <w:jc w:val="center"/>
        </w:trPr>
        <w:tc>
          <w:tcPr>
            <w:tcW w:w="4067" w:type="pct"/>
            <w:gridSpan w:val="2"/>
            <w:tcBorders>
              <w:bottom w:val="single" w:sz="4" w:space="0" w:color="auto"/>
            </w:tcBorders>
          </w:tcPr>
          <w:p w14:paraId="4AC4B546" w14:textId="77777777" w:rsidR="00713DDD" w:rsidRPr="00FC6413" w:rsidRDefault="00713DDD" w:rsidP="006A144F">
            <w:pPr>
              <w:jc w:val="left"/>
              <w:rPr>
                <w:color w:val="000000" w:themeColor="text1"/>
                <w:sz w:val="20"/>
              </w:rPr>
            </w:pPr>
            <w:r w:rsidRPr="00FC6413">
              <w:rPr>
                <w:color w:val="000000" w:themeColor="text1"/>
                <w:sz w:val="20"/>
              </w:rPr>
              <w:t>Date of approval of HCFC phase-out management plan (stage II):</w:t>
            </w:r>
          </w:p>
        </w:tc>
        <w:tc>
          <w:tcPr>
            <w:tcW w:w="933" w:type="pct"/>
            <w:tcBorders>
              <w:bottom w:val="single" w:sz="4" w:space="0" w:color="auto"/>
            </w:tcBorders>
            <w:shd w:val="clear" w:color="auto" w:fill="FFFFFF" w:themeFill="background1"/>
          </w:tcPr>
          <w:p w14:paraId="776B1678" w14:textId="77777777" w:rsidR="00713DDD" w:rsidRPr="00FC6413" w:rsidRDefault="00713DDD" w:rsidP="006A144F">
            <w:pPr>
              <w:jc w:val="right"/>
              <w:rPr>
                <w:color w:val="000000" w:themeColor="text1"/>
                <w:sz w:val="20"/>
              </w:rPr>
            </w:pPr>
            <w:r w:rsidRPr="00FC6413">
              <w:rPr>
                <w:color w:val="000000" w:themeColor="text1"/>
                <w:sz w:val="20"/>
              </w:rPr>
              <w:t>2020</w:t>
            </w:r>
          </w:p>
        </w:tc>
      </w:tr>
      <w:tr w:rsidR="00713DDD" w:rsidRPr="00FC6413" w14:paraId="161F84F5" w14:textId="77777777" w:rsidTr="006A144F">
        <w:trPr>
          <w:trHeight w:val="233"/>
          <w:jc w:val="center"/>
        </w:trPr>
        <w:tc>
          <w:tcPr>
            <w:tcW w:w="4067" w:type="pct"/>
            <w:gridSpan w:val="2"/>
            <w:tcBorders>
              <w:top w:val="single" w:sz="4" w:space="0" w:color="auto"/>
              <w:left w:val="single" w:sz="4" w:space="0" w:color="auto"/>
              <w:bottom w:val="nil"/>
              <w:right w:val="single" w:sz="4" w:space="0" w:color="auto"/>
            </w:tcBorders>
          </w:tcPr>
          <w:p w14:paraId="47B69ED3" w14:textId="77777777" w:rsidR="00713DDD" w:rsidRPr="00FC6413" w:rsidRDefault="00713DDD" w:rsidP="006A144F">
            <w:pPr>
              <w:spacing w:before="20"/>
              <w:jc w:val="left"/>
              <w:rPr>
                <w:color w:val="000000" w:themeColor="text1"/>
                <w:sz w:val="20"/>
              </w:rPr>
            </w:pPr>
            <w:r w:rsidRPr="00FC6413">
              <w:rPr>
                <w:color w:val="000000" w:themeColor="text1"/>
                <w:sz w:val="20"/>
              </w:rPr>
              <w:t>Baseline consumption of controlled substances (ODP tonnes):</w:t>
            </w:r>
          </w:p>
        </w:tc>
        <w:tc>
          <w:tcPr>
            <w:tcW w:w="933" w:type="pct"/>
            <w:tcBorders>
              <w:top w:val="single" w:sz="4" w:space="0" w:color="auto"/>
              <w:left w:val="single" w:sz="4" w:space="0" w:color="auto"/>
              <w:bottom w:val="nil"/>
              <w:right w:val="single" w:sz="4" w:space="0" w:color="auto"/>
            </w:tcBorders>
            <w:shd w:val="clear" w:color="auto" w:fill="FFFFFF" w:themeFill="background1"/>
            <w:vAlign w:val="bottom"/>
          </w:tcPr>
          <w:p w14:paraId="43F7D7D3" w14:textId="77777777" w:rsidR="00713DDD" w:rsidRPr="00FC6413" w:rsidRDefault="00713DDD" w:rsidP="006A144F">
            <w:pPr>
              <w:jc w:val="right"/>
              <w:rPr>
                <w:color w:val="000000" w:themeColor="text1"/>
                <w:sz w:val="20"/>
              </w:rPr>
            </w:pPr>
          </w:p>
        </w:tc>
      </w:tr>
      <w:tr w:rsidR="00713DDD" w:rsidRPr="00FC6413" w14:paraId="690AC5B9" w14:textId="77777777" w:rsidTr="006A144F">
        <w:trPr>
          <w:trHeight w:val="233"/>
          <w:jc w:val="center"/>
        </w:trPr>
        <w:tc>
          <w:tcPr>
            <w:tcW w:w="4067" w:type="pct"/>
            <w:gridSpan w:val="2"/>
            <w:tcBorders>
              <w:top w:val="nil"/>
              <w:left w:val="single" w:sz="4" w:space="0" w:color="auto"/>
              <w:bottom w:val="nil"/>
              <w:right w:val="single" w:sz="4" w:space="0" w:color="auto"/>
            </w:tcBorders>
          </w:tcPr>
          <w:p w14:paraId="523C7389" w14:textId="77777777" w:rsidR="00713DDD" w:rsidRPr="00FC6413" w:rsidRDefault="00713DDD" w:rsidP="006A144F">
            <w:pPr>
              <w:ind w:left="360" w:hanging="360"/>
              <w:jc w:val="left"/>
              <w:rPr>
                <w:color w:val="000000" w:themeColor="text1"/>
                <w:sz w:val="20"/>
              </w:rPr>
            </w:pPr>
            <w:r w:rsidRPr="00FC6413">
              <w:rPr>
                <w:color w:val="000000" w:themeColor="text1"/>
                <w:sz w:val="20"/>
              </w:rPr>
              <w:t>Annex B, Group III (methyl chloroform) (average 1998-2000)</w:t>
            </w:r>
          </w:p>
        </w:tc>
        <w:tc>
          <w:tcPr>
            <w:tcW w:w="933" w:type="pct"/>
            <w:tcBorders>
              <w:top w:val="nil"/>
              <w:left w:val="single" w:sz="4" w:space="0" w:color="auto"/>
              <w:bottom w:val="nil"/>
              <w:right w:val="single" w:sz="4" w:space="0" w:color="auto"/>
            </w:tcBorders>
            <w:shd w:val="clear" w:color="auto" w:fill="FFFFFF" w:themeFill="background1"/>
            <w:vAlign w:val="bottom"/>
          </w:tcPr>
          <w:p w14:paraId="74292203" w14:textId="77777777" w:rsidR="00713DDD" w:rsidRPr="00FC6413" w:rsidRDefault="00713DDD" w:rsidP="006A144F">
            <w:pPr>
              <w:jc w:val="right"/>
              <w:rPr>
                <w:color w:val="000000" w:themeColor="text1"/>
                <w:sz w:val="20"/>
              </w:rPr>
            </w:pPr>
            <w:r w:rsidRPr="00FC6413">
              <w:rPr>
                <w:color w:val="000000" w:themeColor="text1"/>
                <w:sz w:val="20"/>
              </w:rPr>
              <w:t>0.0</w:t>
            </w:r>
          </w:p>
        </w:tc>
      </w:tr>
      <w:tr w:rsidR="00713DDD" w:rsidRPr="00FC6413" w14:paraId="1C08055F" w14:textId="77777777" w:rsidTr="006A144F">
        <w:trPr>
          <w:trHeight w:val="233"/>
          <w:jc w:val="center"/>
        </w:trPr>
        <w:tc>
          <w:tcPr>
            <w:tcW w:w="4067" w:type="pct"/>
            <w:gridSpan w:val="2"/>
            <w:tcBorders>
              <w:top w:val="nil"/>
              <w:left w:val="single" w:sz="4" w:space="0" w:color="auto"/>
              <w:bottom w:val="nil"/>
              <w:right w:val="single" w:sz="4" w:space="0" w:color="auto"/>
            </w:tcBorders>
          </w:tcPr>
          <w:p w14:paraId="5D503521" w14:textId="77777777" w:rsidR="00713DDD" w:rsidRPr="00FC6413" w:rsidRDefault="00713DDD" w:rsidP="006A144F">
            <w:pPr>
              <w:ind w:left="360" w:hanging="360"/>
              <w:jc w:val="left"/>
              <w:rPr>
                <w:color w:val="000000" w:themeColor="text1"/>
                <w:sz w:val="20"/>
              </w:rPr>
            </w:pPr>
            <w:r w:rsidRPr="00FC6413">
              <w:rPr>
                <w:color w:val="000000" w:themeColor="text1"/>
                <w:sz w:val="20"/>
              </w:rPr>
              <w:t>Annex C, Group I (HCFCs) (average 2009-2010)</w:t>
            </w:r>
          </w:p>
        </w:tc>
        <w:tc>
          <w:tcPr>
            <w:tcW w:w="933" w:type="pct"/>
            <w:tcBorders>
              <w:top w:val="nil"/>
              <w:left w:val="single" w:sz="4" w:space="0" w:color="auto"/>
              <w:bottom w:val="nil"/>
              <w:right w:val="single" w:sz="4" w:space="0" w:color="auto"/>
            </w:tcBorders>
            <w:shd w:val="clear" w:color="auto" w:fill="FFFFFF" w:themeFill="background1"/>
            <w:vAlign w:val="bottom"/>
          </w:tcPr>
          <w:p w14:paraId="6913148B" w14:textId="77777777" w:rsidR="00713DDD" w:rsidRPr="00FC6413" w:rsidRDefault="00713DDD" w:rsidP="006A144F">
            <w:pPr>
              <w:jc w:val="right"/>
              <w:rPr>
                <w:color w:val="000000" w:themeColor="text1"/>
                <w:sz w:val="20"/>
              </w:rPr>
            </w:pPr>
            <w:r w:rsidRPr="00FC6413">
              <w:rPr>
                <w:color w:val="000000" w:themeColor="text1"/>
                <w:sz w:val="20"/>
              </w:rPr>
              <w:t>0.2</w:t>
            </w:r>
          </w:p>
        </w:tc>
      </w:tr>
      <w:tr w:rsidR="00713DDD" w:rsidRPr="00FC6413" w14:paraId="2241BADC" w14:textId="77777777" w:rsidTr="006A144F">
        <w:trPr>
          <w:trHeight w:val="233"/>
          <w:jc w:val="center"/>
        </w:trPr>
        <w:tc>
          <w:tcPr>
            <w:tcW w:w="4067" w:type="pct"/>
            <w:gridSpan w:val="2"/>
            <w:tcBorders>
              <w:top w:val="nil"/>
              <w:bottom w:val="single" w:sz="4" w:space="0" w:color="auto"/>
            </w:tcBorders>
          </w:tcPr>
          <w:p w14:paraId="7AC2BE10" w14:textId="77777777" w:rsidR="00713DDD" w:rsidRPr="00FC6413" w:rsidRDefault="00713DDD" w:rsidP="006A144F">
            <w:pPr>
              <w:ind w:left="360" w:hanging="360"/>
              <w:jc w:val="left"/>
              <w:rPr>
                <w:color w:val="000000" w:themeColor="text1"/>
                <w:sz w:val="20"/>
              </w:rPr>
            </w:pPr>
            <w:r w:rsidRPr="00FC6413">
              <w:rPr>
                <w:color w:val="000000" w:themeColor="text1"/>
                <w:sz w:val="20"/>
              </w:rPr>
              <w:t>Annex E, (methyl bromide) (average 1995-1998)</w:t>
            </w:r>
          </w:p>
        </w:tc>
        <w:tc>
          <w:tcPr>
            <w:tcW w:w="933" w:type="pct"/>
            <w:tcBorders>
              <w:top w:val="nil"/>
              <w:bottom w:val="single" w:sz="4" w:space="0" w:color="auto"/>
            </w:tcBorders>
            <w:shd w:val="clear" w:color="auto" w:fill="FFFFFF" w:themeFill="background1"/>
            <w:vAlign w:val="bottom"/>
          </w:tcPr>
          <w:p w14:paraId="1C0260A1" w14:textId="77777777" w:rsidR="00713DDD" w:rsidRPr="00FC6413" w:rsidRDefault="00713DDD" w:rsidP="006A144F">
            <w:pPr>
              <w:jc w:val="right"/>
              <w:rPr>
                <w:color w:val="000000" w:themeColor="text1"/>
                <w:sz w:val="20"/>
              </w:rPr>
            </w:pPr>
            <w:r w:rsidRPr="00FC6413">
              <w:rPr>
                <w:color w:val="000000" w:themeColor="text1"/>
                <w:sz w:val="20"/>
              </w:rPr>
              <w:t>0.0</w:t>
            </w:r>
          </w:p>
        </w:tc>
      </w:tr>
      <w:tr w:rsidR="00713DDD" w:rsidRPr="00FC6413" w14:paraId="6E108A14" w14:textId="77777777" w:rsidTr="006A144F">
        <w:trPr>
          <w:trHeight w:val="233"/>
          <w:jc w:val="center"/>
        </w:trPr>
        <w:tc>
          <w:tcPr>
            <w:tcW w:w="4067" w:type="pct"/>
            <w:gridSpan w:val="2"/>
            <w:tcBorders>
              <w:top w:val="single" w:sz="4" w:space="0" w:color="auto"/>
              <w:left w:val="single" w:sz="4" w:space="0" w:color="auto"/>
              <w:bottom w:val="nil"/>
              <w:right w:val="single" w:sz="4" w:space="0" w:color="auto"/>
            </w:tcBorders>
          </w:tcPr>
          <w:p w14:paraId="4EAA5081" w14:textId="77777777" w:rsidR="00713DDD" w:rsidRPr="00FC6413" w:rsidRDefault="00713DDD" w:rsidP="006A144F">
            <w:pPr>
              <w:spacing w:before="20"/>
              <w:jc w:val="left"/>
              <w:rPr>
                <w:color w:val="000000" w:themeColor="text1"/>
                <w:sz w:val="20"/>
              </w:rPr>
            </w:pPr>
            <w:r w:rsidRPr="00FC6413">
              <w:rPr>
                <w:color w:val="000000" w:themeColor="text1"/>
                <w:sz w:val="20"/>
              </w:rPr>
              <w:t>Latest reported ODS consumption (2020) (ODP tonnes) as per Article 7:</w:t>
            </w:r>
          </w:p>
        </w:tc>
        <w:tc>
          <w:tcPr>
            <w:tcW w:w="933" w:type="pct"/>
            <w:tcBorders>
              <w:top w:val="single" w:sz="4" w:space="0" w:color="auto"/>
              <w:left w:val="single" w:sz="4" w:space="0" w:color="auto"/>
              <w:bottom w:val="nil"/>
              <w:right w:val="single" w:sz="4" w:space="0" w:color="auto"/>
            </w:tcBorders>
            <w:shd w:val="clear" w:color="auto" w:fill="FFFFFF" w:themeFill="background1"/>
          </w:tcPr>
          <w:p w14:paraId="76DF42BF" w14:textId="77777777" w:rsidR="00713DDD" w:rsidRPr="00FC6413" w:rsidRDefault="00713DDD" w:rsidP="006A144F">
            <w:pPr>
              <w:spacing w:before="20"/>
              <w:jc w:val="right"/>
              <w:rPr>
                <w:color w:val="000000" w:themeColor="text1"/>
                <w:sz w:val="20"/>
              </w:rPr>
            </w:pPr>
          </w:p>
        </w:tc>
      </w:tr>
      <w:tr w:rsidR="00713DDD" w:rsidRPr="00FC6413" w14:paraId="75413972" w14:textId="77777777" w:rsidTr="006A144F">
        <w:trPr>
          <w:trHeight w:val="233"/>
          <w:jc w:val="center"/>
        </w:trPr>
        <w:tc>
          <w:tcPr>
            <w:tcW w:w="4067" w:type="pct"/>
            <w:gridSpan w:val="2"/>
            <w:tcBorders>
              <w:top w:val="nil"/>
              <w:left w:val="single" w:sz="4" w:space="0" w:color="auto"/>
              <w:bottom w:val="nil"/>
              <w:right w:val="single" w:sz="4" w:space="0" w:color="auto"/>
            </w:tcBorders>
          </w:tcPr>
          <w:p w14:paraId="0B8E024D" w14:textId="77777777" w:rsidR="00713DDD" w:rsidRPr="00FC6413" w:rsidRDefault="00713DDD" w:rsidP="006A144F">
            <w:pPr>
              <w:keepNext/>
              <w:ind w:left="360" w:hanging="360"/>
              <w:jc w:val="left"/>
              <w:rPr>
                <w:color w:val="000000" w:themeColor="text1"/>
                <w:sz w:val="20"/>
              </w:rPr>
            </w:pPr>
            <w:r w:rsidRPr="00FC6413">
              <w:rPr>
                <w:color w:val="000000" w:themeColor="text1"/>
                <w:sz w:val="20"/>
              </w:rPr>
              <w:t>Annex B, Group III (methyl chloroform)</w:t>
            </w:r>
          </w:p>
        </w:tc>
        <w:tc>
          <w:tcPr>
            <w:tcW w:w="933" w:type="pct"/>
            <w:tcBorders>
              <w:top w:val="nil"/>
              <w:left w:val="single" w:sz="4" w:space="0" w:color="auto"/>
              <w:bottom w:val="nil"/>
              <w:right w:val="single" w:sz="4" w:space="0" w:color="auto"/>
            </w:tcBorders>
            <w:shd w:val="clear" w:color="auto" w:fill="FFFFFF" w:themeFill="background1"/>
            <w:vAlign w:val="bottom"/>
          </w:tcPr>
          <w:p w14:paraId="61FB0023" w14:textId="77777777" w:rsidR="00713DDD" w:rsidRPr="00FC6413" w:rsidRDefault="00713DDD" w:rsidP="006A144F">
            <w:pPr>
              <w:jc w:val="right"/>
              <w:rPr>
                <w:color w:val="000000" w:themeColor="text1"/>
                <w:sz w:val="20"/>
              </w:rPr>
            </w:pPr>
            <w:r w:rsidRPr="00FC6413">
              <w:rPr>
                <w:color w:val="000000" w:themeColor="text1"/>
                <w:sz w:val="20"/>
              </w:rPr>
              <w:t>0.00</w:t>
            </w:r>
          </w:p>
        </w:tc>
      </w:tr>
      <w:tr w:rsidR="00713DDD" w:rsidRPr="00FC6413" w14:paraId="088C0F43" w14:textId="77777777" w:rsidTr="006A144F">
        <w:trPr>
          <w:trHeight w:val="233"/>
          <w:jc w:val="center"/>
        </w:trPr>
        <w:tc>
          <w:tcPr>
            <w:tcW w:w="4067" w:type="pct"/>
            <w:gridSpan w:val="2"/>
            <w:tcBorders>
              <w:top w:val="nil"/>
              <w:left w:val="single" w:sz="4" w:space="0" w:color="auto"/>
              <w:bottom w:val="nil"/>
              <w:right w:val="single" w:sz="4" w:space="0" w:color="auto"/>
            </w:tcBorders>
          </w:tcPr>
          <w:p w14:paraId="6245B87B" w14:textId="77777777" w:rsidR="00713DDD" w:rsidRPr="00FC6413" w:rsidRDefault="00713DDD" w:rsidP="006A144F">
            <w:pPr>
              <w:keepNext/>
              <w:ind w:left="360" w:hanging="360"/>
              <w:jc w:val="left"/>
              <w:rPr>
                <w:color w:val="000000" w:themeColor="text1"/>
                <w:sz w:val="20"/>
              </w:rPr>
            </w:pPr>
            <w:r w:rsidRPr="00FC6413">
              <w:rPr>
                <w:color w:val="000000" w:themeColor="text1"/>
                <w:sz w:val="20"/>
              </w:rPr>
              <w:t>Annex C, Group I (HCFCs)</w:t>
            </w:r>
          </w:p>
        </w:tc>
        <w:tc>
          <w:tcPr>
            <w:tcW w:w="933" w:type="pct"/>
            <w:tcBorders>
              <w:top w:val="nil"/>
              <w:left w:val="single" w:sz="4" w:space="0" w:color="auto"/>
              <w:bottom w:val="nil"/>
              <w:right w:val="single" w:sz="4" w:space="0" w:color="auto"/>
            </w:tcBorders>
            <w:shd w:val="clear" w:color="auto" w:fill="FFFFFF" w:themeFill="background1"/>
            <w:vAlign w:val="bottom"/>
          </w:tcPr>
          <w:p w14:paraId="27C34072" w14:textId="77777777" w:rsidR="00713DDD" w:rsidRPr="00FC6413" w:rsidRDefault="00713DDD" w:rsidP="006A144F">
            <w:pPr>
              <w:jc w:val="right"/>
              <w:rPr>
                <w:color w:val="000000" w:themeColor="text1"/>
                <w:sz w:val="20"/>
              </w:rPr>
            </w:pPr>
            <w:r w:rsidRPr="00FC6413">
              <w:rPr>
                <w:color w:val="000000" w:themeColor="text1"/>
                <w:sz w:val="20"/>
              </w:rPr>
              <w:t>0.09</w:t>
            </w:r>
          </w:p>
        </w:tc>
      </w:tr>
      <w:tr w:rsidR="00713DDD" w:rsidRPr="00FC6413" w14:paraId="041E294B" w14:textId="77777777" w:rsidTr="006A144F">
        <w:trPr>
          <w:trHeight w:val="233"/>
          <w:jc w:val="center"/>
        </w:trPr>
        <w:tc>
          <w:tcPr>
            <w:tcW w:w="4067" w:type="pct"/>
            <w:gridSpan w:val="2"/>
            <w:tcBorders>
              <w:top w:val="nil"/>
              <w:left w:val="single" w:sz="4" w:space="0" w:color="auto"/>
              <w:bottom w:val="nil"/>
              <w:right w:val="single" w:sz="4" w:space="0" w:color="auto"/>
            </w:tcBorders>
          </w:tcPr>
          <w:p w14:paraId="00323983" w14:textId="77777777" w:rsidR="00713DDD" w:rsidRPr="00FC6413" w:rsidRDefault="00713DDD" w:rsidP="006A144F">
            <w:pPr>
              <w:ind w:left="360" w:hanging="360"/>
              <w:jc w:val="left"/>
              <w:rPr>
                <w:color w:val="000000" w:themeColor="text1"/>
                <w:sz w:val="20"/>
              </w:rPr>
            </w:pPr>
            <w:r w:rsidRPr="00FC6413">
              <w:rPr>
                <w:color w:val="000000" w:themeColor="text1"/>
                <w:sz w:val="20"/>
              </w:rPr>
              <w:t>Annex E (methyl bromide)</w:t>
            </w:r>
          </w:p>
        </w:tc>
        <w:tc>
          <w:tcPr>
            <w:tcW w:w="933" w:type="pct"/>
            <w:tcBorders>
              <w:top w:val="nil"/>
              <w:left w:val="single" w:sz="4" w:space="0" w:color="auto"/>
              <w:bottom w:val="nil"/>
              <w:right w:val="single" w:sz="4" w:space="0" w:color="auto"/>
            </w:tcBorders>
            <w:shd w:val="clear" w:color="auto" w:fill="FFFFFF" w:themeFill="background1"/>
            <w:vAlign w:val="bottom"/>
          </w:tcPr>
          <w:p w14:paraId="21D50499" w14:textId="77777777" w:rsidR="00713DDD" w:rsidRPr="00FC6413" w:rsidRDefault="00713DDD" w:rsidP="006A144F">
            <w:pPr>
              <w:jc w:val="right"/>
              <w:rPr>
                <w:color w:val="000000" w:themeColor="text1"/>
                <w:sz w:val="20"/>
              </w:rPr>
            </w:pPr>
            <w:r w:rsidRPr="00FC6413">
              <w:rPr>
                <w:color w:val="000000" w:themeColor="text1"/>
                <w:sz w:val="20"/>
              </w:rPr>
              <w:t>0.00</w:t>
            </w:r>
          </w:p>
        </w:tc>
      </w:tr>
      <w:tr w:rsidR="00713DDD" w:rsidRPr="00FC6413" w14:paraId="29E05EA6" w14:textId="77777777" w:rsidTr="006A144F">
        <w:trPr>
          <w:trHeight w:val="233"/>
          <w:jc w:val="center"/>
        </w:trPr>
        <w:tc>
          <w:tcPr>
            <w:tcW w:w="4067" w:type="pct"/>
            <w:gridSpan w:val="2"/>
            <w:tcBorders>
              <w:top w:val="nil"/>
              <w:left w:val="single" w:sz="4" w:space="0" w:color="auto"/>
              <w:bottom w:val="single" w:sz="4" w:space="0" w:color="auto"/>
              <w:right w:val="single" w:sz="4" w:space="0" w:color="auto"/>
            </w:tcBorders>
          </w:tcPr>
          <w:p w14:paraId="1422DD98" w14:textId="77777777" w:rsidR="00713DDD" w:rsidRPr="00FC6413" w:rsidRDefault="00713DDD" w:rsidP="006A144F">
            <w:pPr>
              <w:tabs>
                <w:tab w:val="left" w:pos="6844"/>
                <w:tab w:val="right" w:pos="7560"/>
              </w:tabs>
              <w:ind w:left="6480" w:right="-108"/>
              <w:jc w:val="left"/>
              <w:rPr>
                <w:color w:val="000000" w:themeColor="text1"/>
                <w:sz w:val="20"/>
              </w:rPr>
            </w:pPr>
            <w:r w:rsidRPr="00FC6413">
              <w:rPr>
                <w:color w:val="000000" w:themeColor="text1"/>
                <w:sz w:val="20"/>
              </w:rPr>
              <w:tab/>
              <w:t>Total:</w:t>
            </w:r>
          </w:p>
        </w:tc>
        <w:tc>
          <w:tcPr>
            <w:tcW w:w="933" w:type="pct"/>
            <w:tcBorders>
              <w:top w:val="nil"/>
              <w:left w:val="single" w:sz="4" w:space="0" w:color="auto"/>
              <w:bottom w:val="single" w:sz="4" w:space="0" w:color="auto"/>
              <w:right w:val="single" w:sz="4" w:space="0" w:color="auto"/>
            </w:tcBorders>
            <w:shd w:val="clear" w:color="auto" w:fill="FFFFFF" w:themeFill="background1"/>
            <w:vAlign w:val="bottom"/>
          </w:tcPr>
          <w:p w14:paraId="189BBE4D" w14:textId="77777777" w:rsidR="00713DDD" w:rsidRPr="00FC6413" w:rsidRDefault="00713DDD" w:rsidP="006A144F">
            <w:pPr>
              <w:jc w:val="right"/>
              <w:rPr>
                <w:color w:val="000000" w:themeColor="text1"/>
                <w:sz w:val="20"/>
              </w:rPr>
            </w:pPr>
            <w:r w:rsidRPr="00FC6413">
              <w:rPr>
                <w:color w:val="000000" w:themeColor="text1"/>
                <w:sz w:val="20"/>
              </w:rPr>
              <w:t>0.09</w:t>
            </w:r>
          </w:p>
        </w:tc>
      </w:tr>
      <w:tr w:rsidR="00713DDD" w:rsidRPr="00FC6413" w14:paraId="053F1E74" w14:textId="77777777" w:rsidTr="006A144F">
        <w:trPr>
          <w:trHeight w:val="233"/>
          <w:jc w:val="center"/>
        </w:trPr>
        <w:tc>
          <w:tcPr>
            <w:tcW w:w="4067" w:type="pct"/>
            <w:gridSpan w:val="2"/>
            <w:tcBorders>
              <w:top w:val="nil"/>
              <w:left w:val="single" w:sz="4" w:space="0" w:color="auto"/>
              <w:bottom w:val="single" w:sz="4" w:space="0" w:color="auto"/>
              <w:right w:val="single" w:sz="4" w:space="0" w:color="auto"/>
            </w:tcBorders>
          </w:tcPr>
          <w:p w14:paraId="1F9BD582" w14:textId="77777777" w:rsidR="00713DDD" w:rsidRPr="00FC6413" w:rsidRDefault="00713DDD" w:rsidP="006A144F">
            <w:pPr>
              <w:jc w:val="left"/>
              <w:rPr>
                <w:color w:val="000000" w:themeColor="text1"/>
                <w:sz w:val="20"/>
              </w:rPr>
            </w:pPr>
            <w:r w:rsidRPr="00FC6413">
              <w:rPr>
                <w:color w:val="000000" w:themeColor="text1"/>
                <w:sz w:val="20"/>
              </w:rPr>
              <w:t>Year of reported country programme implementation data:</w:t>
            </w:r>
          </w:p>
        </w:tc>
        <w:tc>
          <w:tcPr>
            <w:tcW w:w="933" w:type="pct"/>
            <w:tcBorders>
              <w:top w:val="nil"/>
              <w:left w:val="single" w:sz="4" w:space="0" w:color="auto"/>
              <w:bottom w:val="single" w:sz="4" w:space="0" w:color="auto"/>
              <w:right w:val="single" w:sz="4" w:space="0" w:color="auto"/>
            </w:tcBorders>
            <w:shd w:val="clear" w:color="auto" w:fill="FFFFFF" w:themeFill="background1"/>
          </w:tcPr>
          <w:p w14:paraId="385A8F7A" w14:textId="77777777" w:rsidR="00713DDD" w:rsidRPr="00FC6413" w:rsidRDefault="00713DDD" w:rsidP="006A144F">
            <w:pPr>
              <w:jc w:val="right"/>
              <w:rPr>
                <w:color w:val="000000" w:themeColor="text1"/>
                <w:sz w:val="20"/>
              </w:rPr>
            </w:pPr>
            <w:r w:rsidRPr="00FC6413">
              <w:rPr>
                <w:color w:val="000000" w:themeColor="text1"/>
                <w:sz w:val="20"/>
              </w:rPr>
              <w:t>2020</w:t>
            </w:r>
          </w:p>
        </w:tc>
      </w:tr>
      <w:tr w:rsidR="00713DDD" w:rsidRPr="00FC6413" w14:paraId="2EB2868C" w14:textId="77777777" w:rsidTr="006A144F">
        <w:trPr>
          <w:trHeight w:val="233"/>
          <w:jc w:val="center"/>
        </w:trPr>
        <w:tc>
          <w:tcPr>
            <w:tcW w:w="4067" w:type="pct"/>
            <w:gridSpan w:val="2"/>
            <w:tcBorders>
              <w:top w:val="single" w:sz="4" w:space="0" w:color="auto"/>
            </w:tcBorders>
          </w:tcPr>
          <w:p w14:paraId="61800787" w14:textId="77777777" w:rsidR="00713DDD" w:rsidRPr="00FC6413" w:rsidRDefault="00713DDD" w:rsidP="006A144F">
            <w:pPr>
              <w:keepNext/>
              <w:jc w:val="left"/>
              <w:rPr>
                <w:color w:val="000000" w:themeColor="text1"/>
                <w:sz w:val="20"/>
              </w:rPr>
            </w:pPr>
            <w:r w:rsidRPr="00FC6413">
              <w:rPr>
                <w:color w:val="000000" w:themeColor="text1"/>
                <w:sz w:val="20"/>
              </w:rPr>
              <w:t>Amount approved for projects (as at July 2021) (</w:t>
            </w:r>
            <w:r>
              <w:rPr>
                <w:color w:val="000000" w:themeColor="text1"/>
                <w:sz w:val="20"/>
              </w:rPr>
              <w:t>US $</w:t>
            </w:r>
            <w:r w:rsidRPr="00FC6413">
              <w:rPr>
                <w:color w:val="000000" w:themeColor="text1"/>
                <w:sz w:val="20"/>
              </w:rPr>
              <w:t>):</w:t>
            </w:r>
          </w:p>
        </w:tc>
        <w:tc>
          <w:tcPr>
            <w:tcW w:w="933" w:type="pct"/>
            <w:tcBorders>
              <w:top w:val="single" w:sz="4" w:space="0" w:color="auto"/>
            </w:tcBorders>
            <w:shd w:val="clear" w:color="auto" w:fill="auto"/>
            <w:vAlign w:val="bottom"/>
          </w:tcPr>
          <w:p w14:paraId="07ADB983" w14:textId="77777777" w:rsidR="00713DDD" w:rsidRPr="00FC6413" w:rsidRDefault="00713DDD" w:rsidP="006A144F">
            <w:pPr>
              <w:jc w:val="right"/>
              <w:rPr>
                <w:color w:val="000000" w:themeColor="text1"/>
                <w:sz w:val="20"/>
              </w:rPr>
            </w:pPr>
            <w:r w:rsidRPr="00FC6413">
              <w:rPr>
                <w:color w:val="000000" w:themeColor="text1"/>
                <w:sz w:val="20"/>
              </w:rPr>
              <w:t>895,433</w:t>
            </w:r>
          </w:p>
        </w:tc>
      </w:tr>
      <w:tr w:rsidR="00713DDD" w:rsidRPr="00FC6413" w14:paraId="38877C67" w14:textId="77777777" w:rsidTr="006A144F">
        <w:trPr>
          <w:trHeight w:val="233"/>
          <w:jc w:val="center"/>
        </w:trPr>
        <w:tc>
          <w:tcPr>
            <w:tcW w:w="4067" w:type="pct"/>
            <w:gridSpan w:val="2"/>
          </w:tcPr>
          <w:p w14:paraId="11E065EE" w14:textId="77777777" w:rsidR="00713DDD" w:rsidRPr="00FC6413" w:rsidRDefault="00713DDD" w:rsidP="006A144F">
            <w:pPr>
              <w:keepNext/>
              <w:jc w:val="left"/>
              <w:rPr>
                <w:color w:val="000000" w:themeColor="text1"/>
                <w:sz w:val="20"/>
              </w:rPr>
            </w:pPr>
            <w:r w:rsidRPr="00FC6413">
              <w:rPr>
                <w:color w:val="000000" w:themeColor="text1"/>
                <w:sz w:val="20"/>
              </w:rPr>
              <w:t>Amount disbursed (as at December 2020) (</w:t>
            </w:r>
            <w:r>
              <w:rPr>
                <w:color w:val="000000" w:themeColor="text1"/>
                <w:sz w:val="20"/>
              </w:rPr>
              <w:t>US $</w:t>
            </w:r>
            <w:r w:rsidRPr="00FC6413">
              <w:rPr>
                <w:color w:val="000000" w:themeColor="text1"/>
                <w:sz w:val="20"/>
              </w:rPr>
              <w:t>):</w:t>
            </w:r>
          </w:p>
        </w:tc>
        <w:tc>
          <w:tcPr>
            <w:tcW w:w="933" w:type="pct"/>
            <w:shd w:val="clear" w:color="auto" w:fill="auto"/>
            <w:vAlign w:val="center"/>
          </w:tcPr>
          <w:p w14:paraId="68B3105C" w14:textId="77777777" w:rsidR="00713DDD" w:rsidRPr="00FC6413" w:rsidRDefault="00713DDD" w:rsidP="006A144F">
            <w:pPr>
              <w:jc w:val="right"/>
              <w:rPr>
                <w:color w:val="000000" w:themeColor="text1"/>
                <w:sz w:val="20"/>
              </w:rPr>
            </w:pPr>
            <w:r w:rsidRPr="00FC6413">
              <w:rPr>
                <w:color w:val="000000" w:themeColor="text1"/>
                <w:sz w:val="20"/>
              </w:rPr>
              <w:t>528,076</w:t>
            </w:r>
          </w:p>
        </w:tc>
      </w:tr>
      <w:tr w:rsidR="00713DDD" w:rsidRPr="00FC6413" w14:paraId="79760CA5" w14:textId="77777777" w:rsidTr="006A144F">
        <w:trPr>
          <w:trHeight w:val="233"/>
          <w:jc w:val="center"/>
        </w:trPr>
        <w:tc>
          <w:tcPr>
            <w:tcW w:w="4067" w:type="pct"/>
            <w:gridSpan w:val="2"/>
          </w:tcPr>
          <w:p w14:paraId="40BC533C" w14:textId="77777777" w:rsidR="00713DDD" w:rsidRPr="00FC6413" w:rsidRDefault="00713DDD" w:rsidP="006A144F">
            <w:pPr>
              <w:keepNext/>
              <w:jc w:val="left"/>
              <w:rPr>
                <w:color w:val="000000" w:themeColor="text1"/>
                <w:sz w:val="20"/>
              </w:rPr>
            </w:pPr>
            <w:r w:rsidRPr="00FC6413">
              <w:rPr>
                <w:color w:val="000000" w:themeColor="text1"/>
                <w:sz w:val="20"/>
              </w:rPr>
              <w:t>ODS to be phased out (as at July 2021) (ODP tonnes):</w:t>
            </w:r>
          </w:p>
        </w:tc>
        <w:tc>
          <w:tcPr>
            <w:tcW w:w="933" w:type="pct"/>
            <w:shd w:val="clear" w:color="auto" w:fill="auto"/>
            <w:vAlign w:val="bottom"/>
          </w:tcPr>
          <w:p w14:paraId="13D1FA25" w14:textId="77777777" w:rsidR="00713DDD" w:rsidRPr="00FC6413" w:rsidRDefault="00713DDD" w:rsidP="006A144F">
            <w:pPr>
              <w:jc w:val="right"/>
              <w:rPr>
                <w:color w:val="000000" w:themeColor="text1"/>
                <w:sz w:val="20"/>
              </w:rPr>
            </w:pPr>
            <w:r w:rsidRPr="00FC6413">
              <w:rPr>
                <w:color w:val="000000" w:themeColor="text1"/>
                <w:sz w:val="20"/>
              </w:rPr>
              <w:t>1.1</w:t>
            </w:r>
          </w:p>
        </w:tc>
      </w:tr>
      <w:tr w:rsidR="00713DDD" w:rsidRPr="00FC6413" w14:paraId="2C692C81" w14:textId="77777777" w:rsidTr="006A144F">
        <w:trPr>
          <w:trHeight w:val="233"/>
          <w:jc w:val="center"/>
        </w:trPr>
        <w:tc>
          <w:tcPr>
            <w:tcW w:w="4067" w:type="pct"/>
            <w:gridSpan w:val="2"/>
          </w:tcPr>
          <w:p w14:paraId="40D0006A" w14:textId="77777777" w:rsidR="00713DDD" w:rsidRPr="00FC6413" w:rsidRDefault="00713DDD" w:rsidP="006A144F">
            <w:pPr>
              <w:keepNext/>
              <w:jc w:val="left"/>
              <w:rPr>
                <w:color w:val="000000" w:themeColor="text1"/>
                <w:sz w:val="20"/>
              </w:rPr>
            </w:pPr>
            <w:r w:rsidRPr="00FC6413">
              <w:rPr>
                <w:color w:val="000000" w:themeColor="text1"/>
                <w:sz w:val="20"/>
              </w:rPr>
              <w:t>ODS phased out (as at December 2020) (ODP tonnes):</w:t>
            </w:r>
          </w:p>
        </w:tc>
        <w:tc>
          <w:tcPr>
            <w:tcW w:w="933" w:type="pct"/>
            <w:shd w:val="clear" w:color="auto" w:fill="auto"/>
          </w:tcPr>
          <w:p w14:paraId="06ACC0B2" w14:textId="77777777" w:rsidR="00713DDD" w:rsidRPr="00FC6413" w:rsidRDefault="00713DDD" w:rsidP="006A144F">
            <w:pPr>
              <w:jc w:val="right"/>
              <w:rPr>
                <w:color w:val="000000" w:themeColor="text1"/>
                <w:sz w:val="20"/>
              </w:rPr>
            </w:pPr>
            <w:r w:rsidRPr="00FC6413">
              <w:rPr>
                <w:color w:val="000000" w:themeColor="text1"/>
                <w:sz w:val="20"/>
              </w:rPr>
              <w:t>0.0</w:t>
            </w:r>
          </w:p>
        </w:tc>
      </w:tr>
    </w:tbl>
    <w:p w14:paraId="59DD2169" w14:textId="77777777" w:rsidR="00713DDD" w:rsidRPr="00FC6413" w:rsidRDefault="00713DDD" w:rsidP="00713DDD">
      <w:pPr>
        <w:outlineLvl w:val="0"/>
        <w:rPr>
          <w:color w:val="000000" w:themeColor="text1"/>
        </w:rPr>
      </w:pPr>
    </w:p>
    <w:p w14:paraId="13579D1A" w14:textId="77777777" w:rsidR="00713DDD" w:rsidRPr="00FC6413" w:rsidRDefault="00713DDD" w:rsidP="00713DDD">
      <w:pPr>
        <w:numPr>
          <w:ilvl w:val="0"/>
          <w:numId w:val="1"/>
        </w:numPr>
        <w:tabs>
          <w:tab w:val="clear" w:pos="0"/>
        </w:tabs>
        <w:spacing w:after="240"/>
        <w:outlineLvl w:val="0"/>
        <w:rPr>
          <w:color w:val="000000" w:themeColor="text1"/>
        </w:rPr>
      </w:pPr>
      <w:r w:rsidRPr="00FC6413">
        <w:rPr>
          <w:color w:val="000000" w:themeColor="text1"/>
        </w:rPr>
        <w:t xml:space="preserve"> Summary of activities and funds approved by the Executive Committee:</w:t>
      </w:r>
    </w:p>
    <w:tbl>
      <w:tblPr>
        <w:tblStyle w:val="TableGrid500"/>
        <w:tblW w:w="5000" w:type="pct"/>
        <w:tblLook w:val="01E0" w:firstRow="1" w:lastRow="1" w:firstColumn="1" w:lastColumn="1" w:noHBand="0" w:noVBand="0"/>
      </w:tblPr>
      <w:tblGrid>
        <w:gridCol w:w="575"/>
        <w:gridCol w:w="95"/>
        <w:gridCol w:w="7019"/>
        <w:gridCol w:w="1661"/>
      </w:tblGrid>
      <w:tr w:rsidR="00713DDD" w:rsidRPr="00FC6413" w14:paraId="23484540" w14:textId="77777777" w:rsidTr="006A144F">
        <w:tc>
          <w:tcPr>
            <w:tcW w:w="4112" w:type="pct"/>
            <w:gridSpan w:val="3"/>
            <w:tcBorders>
              <w:bottom w:val="single" w:sz="4" w:space="0" w:color="auto"/>
            </w:tcBorders>
          </w:tcPr>
          <w:p w14:paraId="2332ADC3" w14:textId="77777777" w:rsidR="00713DDD" w:rsidRPr="00FC6413" w:rsidRDefault="00713DDD" w:rsidP="006A144F">
            <w:pPr>
              <w:widowControl w:val="0"/>
              <w:jc w:val="left"/>
              <w:rPr>
                <w:b/>
                <w:lang w:val="en-GB"/>
              </w:rPr>
            </w:pPr>
            <w:r w:rsidRPr="00FC6413">
              <w:rPr>
                <w:b/>
                <w:lang w:val="en-GB"/>
              </w:rPr>
              <w:t>Summary of activities</w:t>
            </w:r>
          </w:p>
          <w:p w14:paraId="6A40D7F8" w14:textId="77777777" w:rsidR="00713DDD" w:rsidRPr="00FC6413" w:rsidRDefault="00713DDD" w:rsidP="006A144F">
            <w:pPr>
              <w:widowControl w:val="0"/>
              <w:jc w:val="left"/>
              <w:rPr>
                <w:b/>
                <w:lang w:val="en-GB"/>
              </w:rPr>
            </w:pPr>
          </w:p>
        </w:tc>
        <w:tc>
          <w:tcPr>
            <w:tcW w:w="888" w:type="pct"/>
            <w:tcBorders>
              <w:bottom w:val="single" w:sz="4" w:space="0" w:color="auto"/>
            </w:tcBorders>
          </w:tcPr>
          <w:p w14:paraId="54AA45E5" w14:textId="77777777" w:rsidR="00713DDD" w:rsidRPr="00FC6413" w:rsidRDefault="00713DDD" w:rsidP="006A144F">
            <w:pPr>
              <w:widowControl w:val="0"/>
              <w:jc w:val="center"/>
              <w:rPr>
                <w:b/>
                <w:lang w:val="en-GB"/>
              </w:rPr>
            </w:pPr>
            <w:r w:rsidRPr="00FC6413">
              <w:rPr>
                <w:b/>
                <w:lang w:val="en-GB"/>
              </w:rPr>
              <w:t>Funds approved (</w:t>
            </w:r>
            <w:r>
              <w:rPr>
                <w:b/>
                <w:lang w:val="en-GB"/>
              </w:rPr>
              <w:t>US $</w:t>
            </w:r>
            <w:r w:rsidRPr="00FC6413">
              <w:rPr>
                <w:b/>
                <w:lang w:val="en-GB"/>
              </w:rPr>
              <w:t>)</w:t>
            </w:r>
          </w:p>
        </w:tc>
      </w:tr>
      <w:tr w:rsidR="00713DDD" w:rsidRPr="00FC6413" w14:paraId="72BC039D" w14:textId="77777777" w:rsidTr="006A144F">
        <w:tc>
          <w:tcPr>
            <w:tcW w:w="359" w:type="pct"/>
            <w:gridSpan w:val="2"/>
            <w:tcBorders>
              <w:top w:val="single" w:sz="4" w:space="0" w:color="auto"/>
              <w:left w:val="single" w:sz="4" w:space="0" w:color="auto"/>
              <w:bottom w:val="single" w:sz="4" w:space="0" w:color="auto"/>
              <w:right w:val="nil"/>
            </w:tcBorders>
          </w:tcPr>
          <w:p w14:paraId="269560AC" w14:textId="77777777" w:rsidR="00713DDD" w:rsidRPr="00FC6413" w:rsidRDefault="00713DDD" w:rsidP="006A144F">
            <w:pPr>
              <w:widowControl w:val="0"/>
              <w:ind w:left="360" w:hanging="360"/>
              <w:jc w:val="left"/>
              <w:rPr>
                <w:lang w:val="en-GB"/>
              </w:rPr>
            </w:pPr>
            <w:r w:rsidRPr="00FC6413">
              <w:rPr>
                <w:lang w:val="en-GB"/>
              </w:rPr>
              <w:t>(a)</w:t>
            </w:r>
          </w:p>
        </w:tc>
        <w:tc>
          <w:tcPr>
            <w:tcW w:w="3752" w:type="pct"/>
            <w:tcBorders>
              <w:top w:val="single" w:sz="4" w:space="0" w:color="auto"/>
              <w:left w:val="nil"/>
              <w:bottom w:val="single" w:sz="4" w:space="0" w:color="auto"/>
              <w:right w:val="single" w:sz="4" w:space="0" w:color="auto"/>
            </w:tcBorders>
          </w:tcPr>
          <w:p w14:paraId="4BAA77B5" w14:textId="77777777" w:rsidR="00713DDD" w:rsidRPr="00FC6413" w:rsidRDefault="00713DDD" w:rsidP="006A144F">
            <w:pPr>
              <w:widowControl w:val="0"/>
              <w:ind w:left="-109"/>
              <w:rPr>
                <w:lang w:val="en-GB"/>
              </w:rPr>
            </w:pPr>
            <w:r w:rsidRPr="00FC6413">
              <w:rPr>
                <w:lang w:val="en-GB"/>
              </w:rPr>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65BF30B2" w14:textId="77777777" w:rsidR="00713DDD" w:rsidRPr="00FC6413" w:rsidRDefault="00713DDD" w:rsidP="006A144F">
            <w:pPr>
              <w:widowControl w:val="0"/>
              <w:jc w:val="right"/>
              <w:rPr>
                <w:color w:val="000000" w:themeColor="text1"/>
                <w:lang w:val="en-GB"/>
              </w:rPr>
            </w:pPr>
            <w:r w:rsidRPr="00FC6413">
              <w:rPr>
                <w:color w:val="000000" w:themeColor="text1"/>
                <w:lang w:val="en-GB"/>
              </w:rPr>
              <w:t>0</w:t>
            </w:r>
          </w:p>
        </w:tc>
      </w:tr>
      <w:tr w:rsidR="00713DDD" w:rsidRPr="00FC6413" w14:paraId="0AD0187C" w14:textId="77777777" w:rsidTr="006A144F">
        <w:tc>
          <w:tcPr>
            <w:tcW w:w="359" w:type="pct"/>
            <w:gridSpan w:val="2"/>
            <w:tcBorders>
              <w:top w:val="single" w:sz="4" w:space="0" w:color="auto"/>
              <w:left w:val="single" w:sz="4" w:space="0" w:color="auto"/>
              <w:bottom w:val="single" w:sz="4" w:space="0" w:color="auto"/>
              <w:right w:val="nil"/>
            </w:tcBorders>
          </w:tcPr>
          <w:p w14:paraId="31E38DE7" w14:textId="77777777" w:rsidR="00713DDD" w:rsidRPr="00FC6413" w:rsidRDefault="00713DDD" w:rsidP="006A144F">
            <w:pPr>
              <w:widowControl w:val="0"/>
              <w:rPr>
                <w:lang w:val="en-GB"/>
              </w:rPr>
            </w:pPr>
            <w:r w:rsidRPr="00FC6413">
              <w:rPr>
                <w:lang w:val="en-GB"/>
              </w:rPr>
              <w:t>(b)</w:t>
            </w:r>
          </w:p>
        </w:tc>
        <w:tc>
          <w:tcPr>
            <w:tcW w:w="3752" w:type="pct"/>
            <w:tcBorders>
              <w:top w:val="single" w:sz="4" w:space="0" w:color="auto"/>
              <w:left w:val="nil"/>
              <w:bottom w:val="single" w:sz="4" w:space="0" w:color="auto"/>
              <w:right w:val="single" w:sz="4" w:space="0" w:color="auto"/>
            </w:tcBorders>
          </w:tcPr>
          <w:p w14:paraId="01C7B81B" w14:textId="77777777" w:rsidR="00713DDD" w:rsidRPr="00FC6413" w:rsidRDefault="00713DDD" w:rsidP="006A144F">
            <w:pPr>
              <w:widowControl w:val="0"/>
              <w:ind w:left="-109"/>
              <w:rPr>
                <w:lang w:val="en-GB"/>
              </w:rPr>
            </w:pPr>
            <w:r w:rsidRPr="00FC6413">
              <w:rPr>
                <w:lang w:val="en-GB"/>
              </w:rPr>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65EE8779" w14:textId="77777777" w:rsidR="00713DDD" w:rsidRPr="00FC6413" w:rsidRDefault="00713DDD" w:rsidP="006A144F">
            <w:pPr>
              <w:widowControl w:val="0"/>
              <w:jc w:val="right"/>
              <w:rPr>
                <w:color w:val="000000" w:themeColor="text1"/>
                <w:lang w:val="en-GB"/>
              </w:rPr>
            </w:pPr>
            <w:r w:rsidRPr="00FC6413">
              <w:rPr>
                <w:color w:val="000000" w:themeColor="text1"/>
                <w:lang w:val="en-GB"/>
              </w:rPr>
              <w:t>425,333</w:t>
            </w:r>
          </w:p>
        </w:tc>
      </w:tr>
      <w:tr w:rsidR="00713DDD" w:rsidRPr="00FC6413" w14:paraId="1730A894" w14:textId="77777777" w:rsidTr="006A144F">
        <w:tc>
          <w:tcPr>
            <w:tcW w:w="359" w:type="pct"/>
            <w:gridSpan w:val="2"/>
            <w:tcBorders>
              <w:top w:val="single" w:sz="4" w:space="0" w:color="auto"/>
              <w:left w:val="single" w:sz="4" w:space="0" w:color="auto"/>
              <w:bottom w:val="single" w:sz="4" w:space="0" w:color="auto"/>
              <w:right w:val="nil"/>
            </w:tcBorders>
          </w:tcPr>
          <w:p w14:paraId="6C480A43" w14:textId="77777777" w:rsidR="00713DDD" w:rsidRPr="00FC6413" w:rsidRDefault="00713DDD" w:rsidP="006A144F">
            <w:pPr>
              <w:widowControl w:val="0"/>
              <w:rPr>
                <w:lang w:val="en-GB"/>
              </w:rPr>
            </w:pPr>
            <w:r w:rsidRPr="00FC6413">
              <w:rPr>
                <w:lang w:val="en-GB"/>
              </w:rPr>
              <w:t>(c)</w:t>
            </w:r>
          </w:p>
        </w:tc>
        <w:tc>
          <w:tcPr>
            <w:tcW w:w="3752" w:type="pct"/>
            <w:tcBorders>
              <w:top w:val="single" w:sz="4" w:space="0" w:color="auto"/>
              <w:left w:val="nil"/>
              <w:bottom w:val="single" w:sz="4" w:space="0" w:color="auto"/>
              <w:right w:val="single" w:sz="4" w:space="0" w:color="auto"/>
            </w:tcBorders>
          </w:tcPr>
          <w:p w14:paraId="22BE958B" w14:textId="77777777" w:rsidR="00713DDD" w:rsidRPr="00FC6413" w:rsidRDefault="00713DDD" w:rsidP="006A144F">
            <w:pPr>
              <w:widowControl w:val="0"/>
              <w:ind w:left="-109"/>
              <w:rPr>
                <w:lang w:val="en-GB"/>
              </w:rPr>
            </w:pPr>
            <w:r w:rsidRPr="00FC6413">
              <w:rPr>
                <w:lang w:val="en-GB"/>
              </w:rPr>
              <w:t>Project preparation, technical assistance, training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047BA9E0" w14:textId="77777777" w:rsidR="00713DDD" w:rsidRPr="00FC6413" w:rsidRDefault="00713DDD" w:rsidP="006A144F">
            <w:pPr>
              <w:widowControl w:val="0"/>
              <w:jc w:val="right"/>
              <w:rPr>
                <w:color w:val="000000" w:themeColor="text1"/>
                <w:lang w:val="en-GB"/>
              </w:rPr>
            </w:pPr>
            <w:r w:rsidRPr="00FC6413">
              <w:rPr>
                <w:color w:val="000000" w:themeColor="text1"/>
                <w:lang w:val="en-GB"/>
              </w:rPr>
              <w:t>470,100</w:t>
            </w:r>
          </w:p>
        </w:tc>
      </w:tr>
      <w:tr w:rsidR="00713DDD" w:rsidRPr="00FC6413" w14:paraId="4D6F8969" w14:textId="77777777" w:rsidTr="006A144F">
        <w:tc>
          <w:tcPr>
            <w:tcW w:w="4112" w:type="pct"/>
            <w:gridSpan w:val="3"/>
            <w:tcBorders>
              <w:top w:val="single" w:sz="4" w:space="0" w:color="auto"/>
              <w:left w:val="single" w:sz="4" w:space="0" w:color="auto"/>
              <w:bottom w:val="single" w:sz="4" w:space="0" w:color="auto"/>
              <w:right w:val="single" w:sz="4" w:space="0" w:color="auto"/>
            </w:tcBorders>
          </w:tcPr>
          <w:p w14:paraId="40C00411" w14:textId="77777777" w:rsidR="00713DDD" w:rsidRPr="00FC6413" w:rsidRDefault="00713DDD" w:rsidP="006A144F">
            <w:pPr>
              <w:widowControl w:val="0"/>
              <w:tabs>
                <w:tab w:val="right" w:pos="7473"/>
              </w:tabs>
              <w:ind w:left="6480" w:right="-108"/>
              <w:jc w:val="left"/>
              <w:rPr>
                <w:lang w:val="en-GB"/>
              </w:rPr>
            </w:pPr>
            <w:r w:rsidRPr="00FC6413">
              <w:rPr>
                <w:lang w:val="en-GB"/>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2168D2E6" w14:textId="77777777" w:rsidR="00713DDD" w:rsidRPr="00FC6413" w:rsidRDefault="00713DDD" w:rsidP="006A144F">
            <w:pPr>
              <w:widowControl w:val="0"/>
              <w:jc w:val="right"/>
              <w:rPr>
                <w:lang w:val="en-GB"/>
              </w:rPr>
            </w:pPr>
            <w:r w:rsidRPr="00FC6413">
              <w:rPr>
                <w:lang w:val="en-GB"/>
              </w:rPr>
              <w:t>895,433</w:t>
            </w:r>
          </w:p>
        </w:tc>
      </w:tr>
      <w:tr w:rsidR="00713DDD" w:rsidRPr="00FC6413" w14:paraId="204DE699" w14:textId="77777777" w:rsidTr="006A144F">
        <w:tc>
          <w:tcPr>
            <w:tcW w:w="308" w:type="pct"/>
            <w:tcBorders>
              <w:top w:val="single" w:sz="4" w:space="0" w:color="auto"/>
              <w:left w:val="single" w:sz="4" w:space="0" w:color="auto"/>
              <w:bottom w:val="single" w:sz="4" w:space="0" w:color="auto"/>
              <w:right w:val="nil"/>
            </w:tcBorders>
          </w:tcPr>
          <w:p w14:paraId="4AF76267" w14:textId="77777777" w:rsidR="00713DDD" w:rsidRPr="00FC6413" w:rsidRDefault="00713DDD" w:rsidP="006A144F">
            <w:pPr>
              <w:widowControl w:val="0"/>
              <w:tabs>
                <w:tab w:val="right" w:pos="7560"/>
              </w:tabs>
              <w:ind w:left="26" w:right="-108"/>
              <w:jc w:val="left"/>
              <w:rPr>
                <w:lang w:val="en-GB"/>
              </w:rPr>
            </w:pPr>
            <w:r w:rsidRPr="00FC6413">
              <w:rPr>
                <w:lang w:val="en-GB"/>
              </w:rPr>
              <w:t>(d)</w:t>
            </w:r>
          </w:p>
        </w:tc>
        <w:tc>
          <w:tcPr>
            <w:tcW w:w="3804" w:type="pct"/>
            <w:gridSpan w:val="2"/>
            <w:tcBorders>
              <w:top w:val="single" w:sz="4" w:space="0" w:color="auto"/>
              <w:left w:val="nil"/>
              <w:bottom w:val="single" w:sz="4" w:space="0" w:color="auto"/>
              <w:right w:val="single" w:sz="4" w:space="0" w:color="auto"/>
            </w:tcBorders>
          </w:tcPr>
          <w:p w14:paraId="0F86DA6B" w14:textId="77777777" w:rsidR="00713DDD" w:rsidRPr="00FC6413" w:rsidRDefault="00713DDD" w:rsidP="006A144F">
            <w:pPr>
              <w:widowControl w:val="0"/>
              <w:tabs>
                <w:tab w:val="right" w:pos="7560"/>
              </w:tabs>
              <w:ind w:right="-108"/>
              <w:jc w:val="left"/>
              <w:rPr>
                <w:lang w:val="en-GB"/>
              </w:rPr>
            </w:pPr>
            <w:r w:rsidRPr="00FC6413">
              <w:rPr>
                <w:lang w:val="en-GB"/>
              </w:rPr>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4375FBE9" w14:textId="77777777" w:rsidR="00713DDD" w:rsidRPr="00FC6413" w:rsidRDefault="00713DDD" w:rsidP="006A144F">
            <w:pPr>
              <w:widowControl w:val="0"/>
              <w:jc w:val="right"/>
              <w:rPr>
                <w:color w:val="000000" w:themeColor="text1"/>
                <w:lang w:val="en-GB"/>
              </w:rPr>
            </w:pPr>
            <w:r w:rsidRPr="00FC6413">
              <w:rPr>
                <w:color w:val="000000" w:themeColor="text1"/>
                <w:lang w:val="en-GB"/>
              </w:rPr>
              <w:t>50,000</w:t>
            </w:r>
          </w:p>
        </w:tc>
      </w:tr>
    </w:tbl>
    <w:p w14:paraId="679443F6" w14:textId="77777777" w:rsidR="00713DDD" w:rsidRPr="00FC6413" w:rsidRDefault="00713DDD" w:rsidP="00713DDD">
      <w:pPr>
        <w:outlineLvl w:val="0"/>
        <w:rPr>
          <w:color w:val="000000" w:themeColor="text1"/>
        </w:rPr>
      </w:pPr>
    </w:p>
    <w:p w14:paraId="3E00200A" w14:textId="77777777" w:rsidR="00713DDD" w:rsidRPr="00FC6413" w:rsidRDefault="00713DDD" w:rsidP="00713DDD">
      <w:pPr>
        <w:pStyle w:val="StyleHeader4Para4Left0Firstline0"/>
        <w:keepNext/>
        <w:widowControl/>
        <w:numPr>
          <w:ilvl w:val="0"/>
          <w:numId w:val="0"/>
        </w:numPr>
        <w:rPr>
          <w:color w:val="000000" w:themeColor="text1"/>
          <w:sz w:val="22"/>
          <w:u w:val="single"/>
        </w:rPr>
      </w:pPr>
      <w:r w:rsidRPr="00FC6413">
        <w:rPr>
          <w:color w:val="000000" w:themeColor="text1"/>
          <w:sz w:val="22"/>
          <w:u w:val="single"/>
        </w:rPr>
        <w:t>Progress report</w:t>
      </w:r>
    </w:p>
    <w:p w14:paraId="25D9FA26" w14:textId="77777777" w:rsidR="00713DDD" w:rsidRPr="00FC6413" w:rsidRDefault="00713DDD" w:rsidP="00713DDD">
      <w:pPr>
        <w:pStyle w:val="Heading1"/>
      </w:pPr>
      <w:r>
        <w:t xml:space="preserve">During </w:t>
      </w:r>
      <w:r w:rsidRPr="00FC6413">
        <w:t xml:space="preserve">phase VII, </w:t>
      </w:r>
      <w:r>
        <w:t>Federated States of Micronesia</w:t>
      </w:r>
      <w:r w:rsidRPr="00FC6413">
        <w:t xml:space="preserve"> sustained </w:t>
      </w:r>
      <w:r>
        <w:t xml:space="preserve">compliance </w:t>
      </w:r>
      <w:r w:rsidRPr="00FC6413">
        <w:t xml:space="preserve">through legislation, </w:t>
      </w:r>
      <w:r>
        <w:t xml:space="preserve">the </w:t>
      </w:r>
      <w:r w:rsidRPr="00FC6413">
        <w:t>licensing and quota system, monitoring and enforcement, capacity</w:t>
      </w:r>
      <w:r>
        <w:t>-</w:t>
      </w:r>
      <w:r w:rsidRPr="00FC6413">
        <w:t xml:space="preserve">building, </w:t>
      </w:r>
      <w:r>
        <w:t xml:space="preserve">the </w:t>
      </w:r>
      <w:r w:rsidRPr="00FC6413">
        <w:t xml:space="preserve">involvement of the RAC Association </w:t>
      </w:r>
      <w:r>
        <w:t xml:space="preserve">and </w:t>
      </w:r>
      <w:r w:rsidRPr="00FC6413">
        <w:t>awareness</w:t>
      </w:r>
      <w:r>
        <w:t>-</w:t>
      </w:r>
      <w:r w:rsidRPr="00FC6413">
        <w:t>raising activities. The ODS regulations were amended to expand the</w:t>
      </w:r>
      <w:r>
        <w:t>ir</w:t>
      </w:r>
      <w:r w:rsidRPr="00FC6413">
        <w:t xml:space="preserve"> scope for controlling and monitoring HFC imports into the country</w:t>
      </w:r>
      <w:r>
        <w:t xml:space="preserve"> and</w:t>
      </w:r>
      <w:r w:rsidRPr="00FC6413">
        <w:t xml:space="preserve"> </w:t>
      </w:r>
      <w:r>
        <w:t xml:space="preserve">to </w:t>
      </w:r>
      <w:r w:rsidRPr="00FC6413">
        <w:t xml:space="preserve">establish the HFC </w:t>
      </w:r>
      <w:r>
        <w:t>l</w:t>
      </w:r>
      <w:r w:rsidRPr="00FC6413">
        <w:t>icensing system, effective from February</w:t>
      </w:r>
      <w:r>
        <w:t> </w:t>
      </w:r>
      <w:r w:rsidRPr="00FC6413">
        <w:t xml:space="preserve">2021. </w:t>
      </w:r>
      <w:r>
        <w:t>Article 7 and country programme data for</w:t>
      </w:r>
      <w:r w:rsidRPr="00FC6413">
        <w:t xml:space="preserve"> 2019 and 2020 </w:t>
      </w:r>
      <w:r>
        <w:t>were reported</w:t>
      </w:r>
      <w:r w:rsidRPr="00FC6413">
        <w:t xml:space="preserve"> to </w:t>
      </w:r>
      <w:r w:rsidRPr="00FC6413">
        <w:lastRenderedPageBreak/>
        <w:t>the Multilateral Fund and Ozone</w:t>
      </w:r>
      <w:r w:rsidRPr="00FC6413" w:rsidDel="001723D4">
        <w:t xml:space="preserve"> </w:t>
      </w:r>
      <w:r w:rsidRPr="00FC6413">
        <w:t xml:space="preserve">Secretariats. </w:t>
      </w:r>
      <w:r>
        <w:t>Of</w:t>
      </w:r>
      <w:r w:rsidRPr="00FC6413">
        <w:t xml:space="preserve"> the 19</w:t>
      </w:r>
      <w:r>
        <w:t> </w:t>
      </w:r>
      <w:r w:rsidRPr="00FC6413">
        <w:t xml:space="preserve">performance indicators proposed, 14 were fully achieved and </w:t>
      </w:r>
      <w:r>
        <w:t>five</w:t>
      </w:r>
      <w:r w:rsidRPr="00FC6413">
        <w:t xml:space="preserve"> were partially achieved.</w:t>
      </w:r>
    </w:p>
    <w:p w14:paraId="365E4777" w14:textId="77777777" w:rsidR="00713DDD" w:rsidRPr="00FC6413" w:rsidRDefault="00713DDD" w:rsidP="00713DDD">
      <w:pPr>
        <w:pStyle w:val="StyleHeader4Para4Left0Firstline0"/>
        <w:keepNext/>
        <w:widowControl/>
        <w:numPr>
          <w:ilvl w:val="0"/>
          <w:numId w:val="0"/>
        </w:numPr>
        <w:rPr>
          <w:color w:val="000000" w:themeColor="text1"/>
          <w:sz w:val="22"/>
          <w:u w:val="single"/>
        </w:rPr>
      </w:pPr>
      <w:r w:rsidRPr="00FC6413">
        <w:rPr>
          <w:color w:val="000000" w:themeColor="text1"/>
          <w:sz w:val="22"/>
          <w:u w:val="single"/>
        </w:rPr>
        <w:t>Plan of action</w:t>
      </w:r>
    </w:p>
    <w:p w14:paraId="59E87AE4" w14:textId="77777777" w:rsidR="00713DDD" w:rsidRPr="00FC6413" w:rsidRDefault="00713DDD" w:rsidP="00713DDD">
      <w:pPr>
        <w:pStyle w:val="Heading1"/>
      </w:pPr>
      <w:r w:rsidRPr="00FC6413">
        <w:t xml:space="preserve">The plan of action for the upcoming phase includes: </w:t>
      </w:r>
      <w:r>
        <w:t>implementing</w:t>
      </w:r>
      <w:r w:rsidRPr="00FC6413">
        <w:t xml:space="preserve"> the HCFC quota and licensing system and HFC licensing system</w:t>
      </w:r>
      <w:r>
        <w:t>,</w:t>
      </w:r>
      <w:r w:rsidRPr="00FC6413">
        <w:t xml:space="preserve"> and setting up of the HFC quota system; adopti</w:t>
      </w:r>
      <w:r>
        <w:t xml:space="preserve">ng </w:t>
      </w:r>
      <w:r w:rsidRPr="00FC6413">
        <w:t>individual HS code</w:t>
      </w:r>
      <w:r>
        <w:t xml:space="preserve">s </w:t>
      </w:r>
      <w:r w:rsidRPr="00FC6413">
        <w:t>(PACHS22)</w:t>
      </w:r>
      <w:r>
        <w:t xml:space="preserve"> </w:t>
      </w:r>
      <w:r w:rsidRPr="00FC6413">
        <w:t xml:space="preserve">for HFCs and blends in all States; </w:t>
      </w:r>
      <w:r>
        <w:t>submitting</w:t>
      </w:r>
      <w:r w:rsidRPr="00FC6413">
        <w:t xml:space="preserve"> Article 7 and country programme data reports</w:t>
      </w:r>
      <w:r>
        <w:t xml:space="preserve"> in a timely fashion</w:t>
      </w:r>
      <w:r w:rsidRPr="00FC6413">
        <w:t>; engag</w:t>
      </w:r>
      <w:r>
        <w:t xml:space="preserve">ing </w:t>
      </w:r>
      <w:r w:rsidRPr="00FC6413">
        <w:t>the National Steering Committee and RAC Associations in the implementation of Montreal Protocol activities; coordinati</w:t>
      </w:r>
      <w:r>
        <w:t>ng</w:t>
      </w:r>
      <w:r w:rsidRPr="00FC6413">
        <w:t xml:space="preserve"> with stakeholders for the implementation of the HPMP; organiz</w:t>
      </w:r>
      <w:r>
        <w:t xml:space="preserve">ing </w:t>
      </w:r>
      <w:r w:rsidRPr="00FC6413">
        <w:t xml:space="preserve">World Ozone Day </w:t>
      </w:r>
      <w:r>
        <w:t xml:space="preserve">celebrations </w:t>
      </w:r>
      <w:r w:rsidRPr="00FC6413">
        <w:t>and develop</w:t>
      </w:r>
      <w:r>
        <w:t xml:space="preserve">ing </w:t>
      </w:r>
      <w:r w:rsidRPr="00FC6413">
        <w:t>awareness materials; and participati</w:t>
      </w:r>
      <w:r>
        <w:t>ng</w:t>
      </w:r>
      <w:r w:rsidRPr="00FC6413">
        <w:t xml:space="preserve"> in regional and international meetings. </w:t>
      </w:r>
    </w:p>
    <w:p w14:paraId="46BF74CA" w14:textId="77777777" w:rsidR="00713DDD" w:rsidRPr="00FC6413" w:rsidRDefault="00713DDD" w:rsidP="00713DDD"/>
    <w:p w14:paraId="39F03BCE" w14:textId="77777777" w:rsidR="00713DDD" w:rsidRPr="00FC6413" w:rsidRDefault="00713DDD" w:rsidP="00713DDD">
      <w:pPr>
        <w:keepNext/>
        <w:keepLines/>
        <w:spacing w:after="120"/>
        <w:rPr>
          <w:b/>
          <w:lang w:val="en-GB"/>
        </w:rPr>
      </w:pPr>
      <w:r w:rsidRPr="00FC6413">
        <w:rPr>
          <w:b/>
          <w:lang w:val="en-GB"/>
        </w:rPr>
        <w:t>Guatemala: Renewal of institutional strengthening</w:t>
      </w:r>
    </w:p>
    <w:tbl>
      <w:tblPr>
        <w:tblStyle w:val="TableGrid28"/>
        <w:tblW w:w="5000" w:type="pct"/>
        <w:tblLook w:val="01E0" w:firstRow="1" w:lastRow="1" w:firstColumn="1" w:lastColumn="1" w:noHBand="0" w:noVBand="0"/>
      </w:tblPr>
      <w:tblGrid>
        <w:gridCol w:w="4957"/>
        <w:gridCol w:w="2693"/>
        <w:gridCol w:w="1700"/>
      </w:tblGrid>
      <w:tr w:rsidR="00713DDD" w:rsidRPr="00FC6413" w14:paraId="79DB0FA3" w14:textId="77777777" w:rsidTr="006A144F">
        <w:trPr>
          <w:trHeight w:val="278"/>
          <w:tblHeader/>
        </w:trPr>
        <w:tc>
          <w:tcPr>
            <w:tcW w:w="4091" w:type="pct"/>
            <w:gridSpan w:val="2"/>
            <w:tcBorders>
              <w:bottom w:val="single" w:sz="4" w:space="0" w:color="auto"/>
            </w:tcBorders>
          </w:tcPr>
          <w:p w14:paraId="5033202E" w14:textId="77777777" w:rsidR="00713DDD" w:rsidRPr="00FC6413" w:rsidRDefault="00713DDD" w:rsidP="006A144F">
            <w:pPr>
              <w:rPr>
                <w:b/>
                <w:color w:val="000000" w:themeColor="text1"/>
                <w:lang w:val="en-GB"/>
              </w:rPr>
            </w:pPr>
            <w:r w:rsidRPr="00FC6413">
              <w:rPr>
                <w:b/>
                <w:color w:val="000000" w:themeColor="text1"/>
                <w:lang w:val="en-GB"/>
              </w:rPr>
              <w:t>Summary of the project and country profile</w:t>
            </w:r>
          </w:p>
        </w:tc>
        <w:tc>
          <w:tcPr>
            <w:tcW w:w="909" w:type="pct"/>
          </w:tcPr>
          <w:p w14:paraId="54667673" w14:textId="77777777" w:rsidR="00713DDD" w:rsidRPr="00FC6413" w:rsidRDefault="00713DDD" w:rsidP="006A144F">
            <w:pPr>
              <w:jc w:val="right"/>
              <w:rPr>
                <w:b/>
                <w:color w:val="000000" w:themeColor="text1"/>
                <w:lang w:val="en-GB"/>
              </w:rPr>
            </w:pPr>
          </w:p>
        </w:tc>
      </w:tr>
      <w:tr w:rsidR="00713DDD" w:rsidRPr="00FC6413" w14:paraId="4A7E9985" w14:textId="77777777" w:rsidTr="006A144F">
        <w:trPr>
          <w:trHeight w:val="233"/>
        </w:trPr>
        <w:tc>
          <w:tcPr>
            <w:tcW w:w="4091" w:type="pct"/>
            <w:gridSpan w:val="2"/>
            <w:tcBorders>
              <w:bottom w:val="single" w:sz="4" w:space="0" w:color="auto"/>
            </w:tcBorders>
          </w:tcPr>
          <w:p w14:paraId="63F3D5B3" w14:textId="77777777" w:rsidR="00713DDD" w:rsidRPr="00FC6413" w:rsidRDefault="00713DDD" w:rsidP="006A144F">
            <w:pPr>
              <w:rPr>
                <w:color w:val="000000" w:themeColor="text1"/>
                <w:lang w:val="en-GB"/>
              </w:rPr>
            </w:pPr>
            <w:r w:rsidRPr="00FC6413">
              <w:rPr>
                <w:color w:val="000000" w:themeColor="text1"/>
                <w:lang w:val="en-GB"/>
              </w:rPr>
              <w:t>Implementing agency:</w:t>
            </w:r>
          </w:p>
        </w:tc>
        <w:tc>
          <w:tcPr>
            <w:tcW w:w="909" w:type="pct"/>
            <w:tcBorders>
              <w:bottom w:val="single" w:sz="4" w:space="0" w:color="auto"/>
            </w:tcBorders>
          </w:tcPr>
          <w:p w14:paraId="1C5A2D0A" w14:textId="77777777" w:rsidR="00713DDD" w:rsidRPr="00FC6413" w:rsidRDefault="00713DDD" w:rsidP="006A144F">
            <w:pPr>
              <w:jc w:val="center"/>
              <w:rPr>
                <w:color w:val="000000" w:themeColor="text1"/>
                <w:lang w:val="en-GB"/>
              </w:rPr>
            </w:pPr>
            <w:r w:rsidRPr="00FC6413">
              <w:rPr>
                <w:color w:val="000000" w:themeColor="text1"/>
                <w:lang w:val="en-GB"/>
              </w:rPr>
              <w:t>UNEP</w:t>
            </w:r>
          </w:p>
        </w:tc>
      </w:tr>
      <w:tr w:rsidR="00713DDD" w:rsidRPr="00FC6413" w14:paraId="418BEC71" w14:textId="77777777" w:rsidTr="006A144F">
        <w:trPr>
          <w:trHeight w:val="233"/>
        </w:trPr>
        <w:tc>
          <w:tcPr>
            <w:tcW w:w="4091" w:type="pct"/>
            <w:gridSpan w:val="2"/>
            <w:tcBorders>
              <w:top w:val="single" w:sz="4" w:space="0" w:color="auto"/>
              <w:left w:val="single" w:sz="4" w:space="0" w:color="auto"/>
              <w:bottom w:val="nil"/>
              <w:right w:val="single" w:sz="4" w:space="0" w:color="auto"/>
            </w:tcBorders>
          </w:tcPr>
          <w:p w14:paraId="75D468B1" w14:textId="77777777" w:rsidR="00713DDD" w:rsidRPr="00FC6413" w:rsidRDefault="00713DDD" w:rsidP="006A144F">
            <w:pPr>
              <w:rPr>
                <w:color w:val="000000" w:themeColor="text1"/>
                <w:lang w:val="en-GB"/>
              </w:rPr>
            </w:pPr>
            <w:r w:rsidRPr="00FC6413">
              <w:rPr>
                <w:color w:val="000000" w:themeColor="text1"/>
                <w:lang w:val="en-GB"/>
              </w:rPr>
              <w:t>Amounts previously approved for institutional strengthening (</w:t>
            </w:r>
            <w:r>
              <w:rPr>
                <w:color w:val="000000" w:themeColor="text1"/>
                <w:lang w:val="en-GB"/>
              </w:rPr>
              <w:t>US $</w:t>
            </w:r>
            <w:r w:rsidRPr="00FC6413">
              <w:rPr>
                <w:color w:val="000000" w:themeColor="text1"/>
                <w:lang w:val="en-GB"/>
              </w:rPr>
              <w:t>):</w:t>
            </w:r>
          </w:p>
        </w:tc>
        <w:tc>
          <w:tcPr>
            <w:tcW w:w="909" w:type="pct"/>
            <w:tcBorders>
              <w:top w:val="single" w:sz="4" w:space="0" w:color="auto"/>
              <w:left w:val="single" w:sz="4" w:space="0" w:color="auto"/>
              <w:bottom w:val="nil"/>
              <w:right w:val="single" w:sz="4" w:space="0" w:color="auto"/>
            </w:tcBorders>
          </w:tcPr>
          <w:p w14:paraId="70C14549" w14:textId="77777777" w:rsidR="00713DDD" w:rsidRPr="00FC6413" w:rsidRDefault="00713DDD" w:rsidP="006A144F">
            <w:pPr>
              <w:jc w:val="right"/>
              <w:rPr>
                <w:color w:val="000000" w:themeColor="text1"/>
                <w:lang w:val="en-GB"/>
              </w:rPr>
            </w:pPr>
          </w:p>
        </w:tc>
      </w:tr>
      <w:tr w:rsidR="00713DDD" w:rsidRPr="00FC6413" w14:paraId="0CD08925" w14:textId="77777777" w:rsidTr="006A144F">
        <w:trPr>
          <w:trHeight w:val="233"/>
        </w:trPr>
        <w:tc>
          <w:tcPr>
            <w:tcW w:w="2651" w:type="pct"/>
            <w:tcBorders>
              <w:top w:val="nil"/>
              <w:left w:val="single" w:sz="4" w:space="0" w:color="auto"/>
              <w:bottom w:val="nil"/>
              <w:right w:val="nil"/>
            </w:tcBorders>
            <w:shd w:val="clear" w:color="auto" w:fill="FFFFFF" w:themeFill="background1"/>
            <w:vAlign w:val="bottom"/>
          </w:tcPr>
          <w:p w14:paraId="2FFA8CAF" w14:textId="77777777" w:rsidR="00713DDD" w:rsidRPr="00FC6413" w:rsidRDefault="00713DDD" w:rsidP="006A144F">
            <w:pPr>
              <w:tabs>
                <w:tab w:val="left" w:pos="4849"/>
              </w:tabs>
              <w:ind w:left="3856" w:right="-198"/>
              <w:jc w:val="left"/>
              <w:rPr>
                <w:color w:val="000000" w:themeColor="text1"/>
                <w:lang w:val="en-GB"/>
              </w:rPr>
            </w:pPr>
            <w:r w:rsidRPr="00FC6413">
              <w:rPr>
                <w:color w:val="000000" w:themeColor="text1"/>
                <w:lang w:val="en-GB"/>
              </w:rPr>
              <w:t>Phase I:</w:t>
            </w:r>
          </w:p>
        </w:tc>
        <w:tc>
          <w:tcPr>
            <w:tcW w:w="1440" w:type="pct"/>
            <w:tcBorders>
              <w:top w:val="nil"/>
              <w:left w:val="nil"/>
              <w:bottom w:val="nil"/>
              <w:right w:val="single" w:sz="4" w:space="0" w:color="auto"/>
            </w:tcBorders>
            <w:vAlign w:val="bottom"/>
          </w:tcPr>
          <w:p w14:paraId="39F3E30D" w14:textId="77777777" w:rsidR="00713DDD" w:rsidRPr="00FC6413" w:rsidRDefault="00713DDD" w:rsidP="006A144F">
            <w:pPr>
              <w:widowControl w:val="0"/>
              <w:jc w:val="right"/>
              <w:rPr>
                <w:lang w:val="en-GB"/>
              </w:rPr>
            </w:pPr>
            <w:r w:rsidRPr="00FC6413">
              <w:rPr>
                <w:lang w:val="en-GB"/>
              </w:rPr>
              <w:t>Jun-93</w:t>
            </w:r>
          </w:p>
        </w:tc>
        <w:tc>
          <w:tcPr>
            <w:tcW w:w="909" w:type="pct"/>
            <w:tcBorders>
              <w:top w:val="nil"/>
              <w:left w:val="single" w:sz="4" w:space="0" w:color="auto"/>
              <w:bottom w:val="nil"/>
              <w:right w:val="single" w:sz="4" w:space="0" w:color="auto"/>
            </w:tcBorders>
            <w:vAlign w:val="bottom"/>
          </w:tcPr>
          <w:p w14:paraId="5C5A3C84" w14:textId="77777777" w:rsidR="00713DDD" w:rsidRPr="00FC6413" w:rsidRDefault="00713DDD" w:rsidP="006A144F">
            <w:pPr>
              <w:widowControl w:val="0"/>
              <w:jc w:val="right"/>
              <w:rPr>
                <w:lang w:val="en-GB"/>
              </w:rPr>
            </w:pPr>
            <w:r w:rsidRPr="00FC6413">
              <w:rPr>
                <w:lang w:val="en-GB"/>
              </w:rPr>
              <w:t>172,000</w:t>
            </w:r>
          </w:p>
        </w:tc>
      </w:tr>
      <w:tr w:rsidR="00713DDD" w:rsidRPr="00FC6413" w14:paraId="0CDDB01D" w14:textId="77777777" w:rsidTr="006A144F">
        <w:trPr>
          <w:trHeight w:val="233"/>
        </w:trPr>
        <w:tc>
          <w:tcPr>
            <w:tcW w:w="2651" w:type="pct"/>
            <w:tcBorders>
              <w:top w:val="nil"/>
              <w:left w:val="single" w:sz="4" w:space="0" w:color="auto"/>
              <w:bottom w:val="nil"/>
              <w:right w:val="nil"/>
            </w:tcBorders>
            <w:shd w:val="clear" w:color="auto" w:fill="FFFFFF" w:themeFill="background1"/>
            <w:vAlign w:val="bottom"/>
          </w:tcPr>
          <w:p w14:paraId="372A0737" w14:textId="77777777" w:rsidR="00713DDD" w:rsidRPr="00FC6413" w:rsidRDefault="00713DDD" w:rsidP="006A144F">
            <w:pPr>
              <w:tabs>
                <w:tab w:val="left" w:pos="4849"/>
              </w:tabs>
              <w:ind w:left="3856" w:right="-198"/>
              <w:jc w:val="left"/>
              <w:rPr>
                <w:color w:val="000000" w:themeColor="text1"/>
                <w:lang w:val="en-GB"/>
              </w:rPr>
            </w:pPr>
            <w:r w:rsidRPr="00FC6413">
              <w:rPr>
                <w:color w:val="000000" w:themeColor="text1"/>
                <w:lang w:val="en-GB"/>
              </w:rPr>
              <w:t>Phase II:</w:t>
            </w:r>
          </w:p>
        </w:tc>
        <w:tc>
          <w:tcPr>
            <w:tcW w:w="1440" w:type="pct"/>
            <w:tcBorders>
              <w:top w:val="nil"/>
              <w:left w:val="nil"/>
              <w:bottom w:val="nil"/>
              <w:right w:val="single" w:sz="4" w:space="0" w:color="auto"/>
            </w:tcBorders>
            <w:vAlign w:val="bottom"/>
          </w:tcPr>
          <w:p w14:paraId="62639A5A" w14:textId="77777777" w:rsidR="00713DDD" w:rsidRPr="00FC6413" w:rsidRDefault="00713DDD" w:rsidP="006A144F">
            <w:pPr>
              <w:widowControl w:val="0"/>
              <w:jc w:val="right"/>
              <w:rPr>
                <w:lang w:val="en-GB"/>
              </w:rPr>
            </w:pPr>
            <w:r w:rsidRPr="00FC6413">
              <w:rPr>
                <w:lang w:val="en-GB"/>
              </w:rPr>
              <w:t>May-97</w:t>
            </w:r>
          </w:p>
        </w:tc>
        <w:tc>
          <w:tcPr>
            <w:tcW w:w="909" w:type="pct"/>
            <w:tcBorders>
              <w:top w:val="nil"/>
              <w:left w:val="single" w:sz="4" w:space="0" w:color="auto"/>
              <w:bottom w:val="nil"/>
              <w:right w:val="single" w:sz="4" w:space="0" w:color="auto"/>
            </w:tcBorders>
            <w:vAlign w:val="bottom"/>
          </w:tcPr>
          <w:p w14:paraId="22255294" w14:textId="77777777" w:rsidR="00713DDD" w:rsidRPr="00FC6413" w:rsidRDefault="00713DDD" w:rsidP="006A144F">
            <w:pPr>
              <w:widowControl w:val="0"/>
              <w:jc w:val="right"/>
              <w:rPr>
                <w:lang w:val="en-GB"/>
              </w:rPr>
            </w:pPr>
            <w:r w:rsidRPr="00FC6413">
              <w:rPr>
                <w:lang w:val="en-GB"/>
              </w:rPr>
              <w:t>96,000</w:t>
            </w:r>
          </w:p>
        </w:tc>
      </w:tr>
      <w:tr w:rsidR="00713DDD" w:rsidRPr="00FC6413" w14:paraId="56C9BD4C" w14:textId="77777777" w:rsidTr="006A144F">
        <w:trPr>
          <w:trHeight w:val="233"/>
        </w:trPr>
        <w:tc>
          <w:tcPr>
            <w:tcW w:w="2651" w:type="pct"/>
            <w:tcBorders>
              <w:top w:val="nil"/>
              <w:left w:val="single" w:sz="4" w:space="0" w:color="auto"/>
              <w:bottom w:val="nil"/>
              <w:right w:val="nil"/>
            </w:tcBorders>
            <w:shd w:val="clear" w:color="auto" w:fill="FFFFFF" w:themeFill="background1"/>
            <w:vAlign w:val="bottom"/>
          </w:tcPr>
          <w:p w14:paraId="2FBA12CA" w14:textId="77777777" w:rsidR="00713DDD" w:rsidRPr="00FC6413" w:rsidRDefault="00713DDD" w:rsidP="006A144F">
            <w:pPr>
              <w:tabs>
                <w:tab w:val="left" w:pos="4849"/>
              </w:tabs>
              <w:ind w:left="3856" w:right="-198"/>
              <w:jc w:val="left"/>
              <w:rPr>
                <w:color w:val="000000" w:themeColor="text1"/>
                <w:lang w:val="en-GB"/>
              </w:rPr>
            </w:pPr>
            <w:r w:rsidRPr="00FC6413">
              <w:rPr>
                <w:color w:val="000000" w:themeColor="text1"/>
                <w:lang w:val="en-GB"/>
              </w:rPr>
              <w:t>Phase III:</w:t>
            </w:r>
          </w:p>
        </w:tc>
        <w:tc>
          <w:tcPr>
            <w:tcW w:w="1440" w:type="pct"/>
            <w:tcBorders>
              <w:top w:val="nil"/>
              <w:left w:val="nil"/>
              <w:bottom w:val="nil"/>
              <w:right w:val="single" w:sz="4" w:space="0" w:color="auto"/>
            </w:tcBorders>
            <w:vAlign w:val="bottom"/>
          </w:tcPr>
          <w:p w14:paraId="106FA973" w14:textId="77777777" w:rsidR="00713DDD" w:rsidRPr="00FC6413" w:rsidRDefault="00713DDD" w:rsidP="006A144F">
            <w:pPr>
              <w:widowControl w:val="0"/>
              <w:jc w:val="right"/>
              <w:rPr>
                <w:lang w:val="en-GB"/>
              </w:rPr>
            </w:pPr>
            <w:r w:rsidRPr="00FC6413">
              <w:rPr>
                <w:lang w:val="en-GB"/>
              </w:rPr>
              <w:t>Jul-99</w:t>
            </w:r>
          </w:p>
        </w:tc>
        <w:tc>
          <w:tcPr>
            <w:tcW w:w="909" w:type="pct"/>
            <w:tcBorders>
              <w:top w:val="nil"/>
              <w:left w:val="single" w:sz="4" w:space="0" w:color="auto"/>
              <w:bottom w:val="nil"/>
              <w:right w:val="single" w:sz="4" w:space="0" w:color="auto"/>
            </w:tcBorders>
            <w:vAlign w:val="bottom"/>
          </w:tcPr>
          <w:p w14:paraId="26C460FE" w14:textId="77777777" w:rsidR="00713DDD" w:rsidRPr="00FC6413" w:rsidRDefault="00713DDD" w:rsidP="006A144F">
            <w:pPr>
              <w:keepNext/>
              <w:keepLines/>
              <w:widowControl w:val="0"/>
              <w:jc w:val="right"/>
              <w:rPr>
                <w:lang w:val="en-GB"/>
              </w:rPr>
            </w:pPr>
            <w:r w:rsidRPr="00FC6413">
              <w:rPr>
                <w:lang w:val="en-GB"/>
              </w:rPr>
              <w:t>96,000</w:t>
            </w:r>
          </w:p>
        </w:tc>
      </w:tr>
      <w:tr w:rsidR="00713DDD" w:rsidRPr="00FC6413" w14:paraId="48141F46" w14:textId="77777777" w:rsidTr="006A144F">
        <w:trPr>
          <w:trHeight w:val="233"/>
        </w:trPr>
        <w:tc>
          <w:tcPr>
            <w:tcW w:w="2651" w:type="pct"/>
            <w:tcBorders>
              <w:top w:val="nil"/>
              <w:left w:val="single" w:sz="4" w:space="0" w:color="auto"/>
              <w:bottom w:val="nil"/>
              <w:right w:val="nil"/>
            </w:tcBorders>
            <w:shd w:val="clear" w:color="auto" w:fill="FFFFFF" w:themeFill="background1"/>
            <w:vAlign w:val="bottom"/>
          </w:tcPr>
          <w:p w14:paraId="14700253" w14:textId="77777777" w:rsidR="00713DDD" w:rsidRPr="00FC6413" w:rsidRDefault="00713DDD" w:rsidP="006A144F">
            <w:pPr>
              <w:tabs>
                <w:tab w:val="left" w:pos="4849"/>
              </w:tabs>
              <w:ind w:left="3856" w:right="-198"/>
              <w:jc w:val="left"/>
              <w:rPr>
                <w:color w:val="000000" w:themeColor="text1"/>
                <w:lang w:val="en-GB"/>
              </w:rPr>
            </w:pPr>
            <w:r w:rsidRPr="00FC6413">
              <w:rPr>
                <w:color w:val="000000" w:themeColor="text1"/>
                <w:lang w:val="en-GB"/>
              </w:rPr>
              <w:t>Phase IV:</w:t>
            </w:r>
          </w:p>
        </w:tc>
        <w:tc>
          <w:tcPr>
            <w:tcW w:w="1440" w:type="pct"/>
            <w:tcBorders>
              <w:top w:val="nil"/>
              <w:left w:val="nil"/>
              <w:bottom w:val="nil"/>
              <w:right w:val="single" w:sz="4" w:space="0" w:color="auto"/>
            </w:tcBorders>
            <w:vAlign w:val="bottom"/>
          </w:tcPr>
          <w:p w14:paraId="2815EB57" w14:textId="77777777" w:rsidR="00713DDD" w:rsidRPr="00FC6413" w:rsidRDefault="00713DDD" w:rsidP="006A144F">
            <w:pPr>
              <w:widowControl w:val="0"/>
              <w:ind w:left="829"/>
              <w:jc w:val="right"/>
              <w:rPr>
                <w:lang w:val="en-GB"/>
              </w:rPr>
            </w:pPr>
            <w:r w:rsidRPr="00FC6413">
              <w:rPr>
                <w:lang w:val="en-GB"/>
              </w:rPr>
              <w:t>Dec-01</w:t>
            </w:r>
          </w:p>
        </w:tc>
        <w:tc>
          <w:tcPr>
            <w:tcW w:w="909" w:type="pct"/>
            <w:tcBorders>
              <w:top w:val="nil"/>
              <w:left w:val="single" w:sz="4" w:space="0" w:color="auto"/>
              <w:bottom w:val="nil"/>
              <w:right w:val="single" w:sz="4" w:space="0" w:color="auto"/>
            </w:tcBorders>
            <w:vAlign w:val="bottom"/>
          </w:tcPr>
          <w:p w14:paraId="6BF2437E" w14:textId="77777777" w:rsidR="00713DDD" w:rsidRPr="00FC6413" w:rsidRDefault="00713DDD" w:rsidP="006A144F">
            <w:pPr>
              <w:keepNext/>
              <w:keepLines/>
              <w:widowControl w:val="0"/>
              <w:jc w:val="right"/>
              <w:rPr>
                <w:lang w:val="en-GB"/>
              </w:rPr>
            </w:pPr>
            <w:r w:rsidRPr="00FC6413">
              <w:rPr>
                <w:lang w:val="en-GB"/>
              </w:rPr>
              <w:t>96,000</w:t>
            </w:r>
          </w:p>
        </w:tc>
      </w:tr>
      <w:tr w:rsidR="00713DDD" w:rsidRPr="00FC6413" w14:paraId="4682D94F" w14:textId="77777777" w:rsidTr="006A144F">
        <w:trPr>
          <w:trHeight w:val="233"/>
        </w:trPr>
        <w:tc>
          <w:tcPr>
            <w:tcW w:w="2651" w:type="pct"/>
            <w:tcBorders>
              <w:top w:val="nil"/>
              <w:left w:val="single" w:sz="4" w:space="0" w:color="auto"/>
              <w:bottom w:val="nil"/>
              <w:right w:val="nil"/>
            </w:tcBorders>
            <w:shd w:val="clear" w:color="auto" w:fill="FFFFFF" w:themeFill="background1"/>
            <w:vAlign w:val="bottom"/>
          </w:tcPr>
          <w:p w14:paraId="4700ACDA" w14:textId="77777777" w:rsidR="00713DDD" w:rsidRPr="00FC6413" w:rsidRDefault="00713DDD" w:rsidP="006A144F">
            <w:pPr>
              <w:tabs>
                <w:tab w:val="left" w:pos="4849"/>
              </w:tabs>
              <w:ind w:left="3856" w:right="-198"/>
              <w:jc w:val="left"/>
              <w:rPr>
                <w:color w:val="000000" w:themeColor="text1"/>
                <w:lang w:val="en-GB"/>
              </w:rPr>
            </w:pPr>
            <w:r w:rsidRPr="00FC6413">
              <w:rPr>
                <w:color w:val="000000" w:themeColor="text1"/>
                <w:lang w:val="en-GB"/>
              </w:rPr>
              <w:t>Phase V:</w:t>
            </w:r>
          </w:p>
        </w:tc>
        <w:tc>
          <w:tcPr>
            <w:tcW w:w="1440" w:type="pct"/>
            <w:tcBorders>
              <w:top w:val="nil"/>
              <w:left w:val="nil"/>
              <w:bottom w:val="nil"/>
              <w:right w:val="single" w:sz="4" w:space="0" w:color="auto"/>
            </w:tcBorders>
            <w:vAlign w:val="bottom"/>
          </w:tcPr>
          <w:p w14:paraId="7FF3FAA9" w14:textId="77777777" w:rsidR="00713DDD" w:rsidRPr="00FC6413" w:rsidRDefault="00713DDD" w:rsidP="006A144F">
            <w:pPr>
              <w:widowControl w:val="0"/>
              <w:jc w:val="right"/>
              <w:rPr>
                <w:lang w:val="en-GB"/>
              </w:rPr>
            </w:pPr>
            <w:r w:rsidRPr="00FC6413">
              <w:rPr>
                <w:lang w:val="en-GB"/>
              </w:rPr>
              <w:t>Jul-04</w:t>
            </w:r>
          </w:p>
        </w:tc>
        <w:tc>
          <w:tcPr>
            <w:tcW w:w="909" w:type="pct"/>
            <w:tcBorders>
              <w:top w:val="nil"/>
              <w:left w:val="single" w:sz="4" w:space="0" w:color="auto"/>
              <w:bottom w:val="nil"/>
              <w:right w:val="single" w:sz="4" w:space="0" w:color="auto"/>
            </w:tcBorders>
            <w:vAlign w:val="bottom"/>
          </w:tcPr>
          <w:p w14:paraId="4DE432EF" w14:textId="77777777" w:rsidR="00713DDD" w:rsidRPr="00FC6413" w:rsidRDefault="00713DDD" w:rsidP="006A144F">
            <w:pPr>
              <w:keepNext/>
              <w:keepLines/>
              <w:widowControl w:val="0"/>
              <w:jc w:val="right"/>
              <w:rPr>
                <w:lang w:val="en-GB"/>
              </w:rPr>
            </w:pPr>
            <w:r w:rsidRPr="00FC6413">
              <w:rPr>
                <w:lang w:val="en-GB"/>
              </w:rPr>
              <w:t>62,400</w:t>
            </w:r>
          </w:p>
        </w:tc>
      </w:tr>
      <w:tr w:rsidR="00713DDD" w:rsidRPr="00FC6413" w14:paraId="49E87C84" w14:textId="77777777" w:rsidTr="006A144F">
        <w:trPr>
          <w:trHeight w:val="233"/>
        </w:trPr>
        <w:tc>
          <w:tcPr>
            <w:tcW w:w="2651" w:type="pct"/>
            <w:tcBorders>
              <w:top w:val="nil"/>
              <w:left w:val="single" w:sz="4" w:space="0" w:color="auto"/>
              <w:bottom w:val="nil"/>
              <w:right w:val="nil"/>
            </w:tcBorders>
            <w:shd w:val="clear" w:color="auto" w:fill="FFFFFF" w:themeFill="background1"/>
            <w:vAlign w:val="bottom"/>
          </w:tcPr>
          <w:p w14:paraId="24D7876A" w14:textId="77777777" w:rsidR="00713DDD" w:rsidRPr="00FC6413" w:rsidRDefault="00713DDD" w:rsidP="006A144F">
            <w:pPr>
              <w:tabs>
                <w:tab w:val="left" w:pos="4849"/>
              </w:tabs>
              <w:ind w:left="3856" w:right="-198"/>
              <w:jc w:val="left"/>
              <w:rPr>
                <w:color w:val="000000" w:themeColor="text1"/>
                <w:lang w:val="en-GB"/>
              </w:rPr>
            </w:pPr>
            <w:r w:rsidRPr="00FC6413">
              <w:rPr>
                <w:color w:val="000000" w:themeColor="text1"/>
                <w:lang w:val="en-GB"/>
              </w:rPr>
              <w:t>Phase VI:</w:t>
            </w:r>
          </w:p>
        </w:tc>
        <w:tc>
          <w:tcPr>
            <w:tcW w:w="1440" w:type="pct"/>
            <w:tcBorders>
              <w:top w:val="nil"/>
              <w:left w:val="nil"/>
              <w:bottom w:val="nil"/>
              <w:right w:val="single" w:sz="4" w:space="0" w:color="auto"/>
            </w:tcBorders>
            <w:vAlign w:val="bottom"/>
          </w:tcPr>
          <w:p w14:paraId="7B72AD91" w14:textId="77777777" w:rsidR="00713DDD" w:rsidRPr="00FC6413" w:rsidRDefault="00713DDD" w:rsidP="006A144F">
            <w:pPr>
              <w:widowControl w:val="0"/>
              <w:jc w:val="right"/>
              <w:rPr>
                <w:lang w:val="en-GB"/>
              </w:rPr>
            </w:pPr>
            <w:r w:rsidRPr="00FC6413">
              <w:rPr>
                <w:lang w:val="en-GB"/>
              </w:rPr>
              <w:t>Nov-07</w:t>
            </w:r>
          </w:p>
        </w:tc>
        <w:tc>
          <w:tcPr>
            <w:tcW w:w="909" w:type="pct"/>
            <w:tcBorders>
              <w:top w:val="nil"/>
              <w:left w:val="single" w:sz="4" w:space="0" w:color="auto"/>
              <w:bottom w:val="nil"/>
              <w:right w:val="single" w:sz="4" w:space="0" w:color="auto"/>
            </w:tcBorders>
            <w:vAlign w:val="bottom"/>
          </w:tcPr>
          <w:p w14:paraId="79799F7D" w14:textId="77777777" w:rsidR="00713DDD" w:rsidRPr="00FC6413" w:rsidRDefault="00713DDD" w:rsidP="006A144F">
            <w:pPr>
              <w:keepNext/>
              <w:keepLines/>
              <w:widowControl w:val="0"/>
              <w:jc w:val="right"/>
              <w:rPr>
                <w:lang w:val="en-GB"/>
              </w:rPr>
            </w:pPr>
            <w:r w:rsidRPr="00FC6413">
              <w:rPr>
                <w:lang w:val="en-GB"/>
              </w:rPr>
              <w:t>124,800</w:t>
            </w:r>
          </w:p>
        </w:tc>
      </w:tr>
      <w:tr w:rsidR="00713DDD" w:rsidRPr="00FC6413" w14:paraId="25EF5990" w14:textId="77777777" w:rsidTr="006A144F">
        <w:trPr>
          <w:trHeight w:val="233"/>
        </w:trPr>
        <w:tc>
          <w:tcPr>
            <w:tcW w:w="2651" w:type="pct"/>
            <w:tcBorders>
              <w:top w:val="nil"/>
              <w:left w:val="single" w:sz="4" w:space="0" w:color="auto"/>
              <w:bottom w:val="nil"/>
              <w:right w:val="nil"/>
            </w:tcBorders>
            <w:shd w:val="clear" w:color="auto" w:fill="FFFFFF" w:themeFill="background1"/>
            <w:vAlign w:val="bottom"/>
          </w:tcPr>
          <w:p w14:paraId="76FDA266" w14:textId="77777777" w:rsidR="00713DDD" w:rsidRPr="00FC6413" w:rsidRDefault="00713DDD" w:rsidP="006A144F">
            <w:pPr>
              <w:tabs>
                <w:tab w:val="left" w:pos="4849"/>
              </w:tabs>
              <w:ind w:left="3856" w:right="-198"/>
              <w:jc w:val="left"/>
              <w:rPr>
                <w:color w:val="000000" w:themeColor="text1"/>
                <w:lang w:val="en-GB"/>
              </w:rPr>
            </w:pPr>
            <w:r w:rsidRPr="00FC6413">
              <w:rPr>
                <w:color w:val="000000" w:themeColor="text1"/>
                <w:lang w:val="en-GB"/>
              </w:rPr>
              <w:t>Phase VII:</w:t>
            </w:r>
          </w:p>
        </w:tc>
        <w:tc>
          <w:tcPr>
            <w:tcW w:w="1440" w:type="pct"/>
            <w:tcBorders>
              <w:top w:val="nil"/>
              <w:left w:val="nil"/>
              <w:bottom w:val="nil"/>
              <w:right w:val="single" w:sz="4" w:space="0" w:color="auto"/>
            </w:tcBorders>
            <w:vAlign w:val="bottom"/>
          </w:tcPr>
          <w:p w14:paraId="7B4C2A12" w14:textId="77777777" w:rsidR="00713DDD" w:rsidRPr="00FC6413" w:rsidRDefault="00713DDD" w:rsidP="006A144F">
            <w:pPr>
              <w:widowControl w:val="0"/>
              <w:ind w:left="40"/>
              <w:jc w:val="right"/>
              <w:rPr>
                <w:lang w:val="en-GB"/>
              </w:rPr>
            </w:pPr>
            <w:r w:rsidRPr="00FC6413">
              <w:rPr>
                <w:lang w:val="en-GB"/>
              </w:rPr>
              <w:t>Jul-10</w:t>
            </w:r>
          </w:p>
        </w:tc>
        <w:tc>
          <w:tcPr>
            <w:tcW w:w="909" w:type="pct"/>
            <w:tcBorders>
              <w:top w:val="nil"/>
              <w:left w:val="single" w:sz="4" w:space="0" w:color="auto"/>
              <w:bottom w:val="nil"/>
              <w:right w:val="single" w:sz="4" w:space="0" w:color="auto"/>
            </w:tcBorders>
            <w:vAlign w:val="bottom"/>
          </w:tcPr>
          <w:p w14:paraId="33F70108" w14:textId="77777777" w:rsidR="00713DDD" w:rsidRPr="00FC6413" w:rsidRDefault="00713DDD" w:rsidP="006A144F">
            <w:pPr>
              <w:keepNext/>
              <w:keepLines/>
              <w:widowControl w:val="0"/>
              <w:jc w:val="right"/>
              <w:rPr>
                <w:lang w:val="en-GB"/>
              </w:rPr>
            </w:pPr>
            <w:r w:rsidRPr="00FC6413">
              <w:rPr>
                <w:lang w:val="en-GB"/>
              </w:rPr>
              <w:t>124,800</w:t>
            </w:r>
          </w:p>
        </w:tc>
      </w:tr>
      <w:tr w:rsidR="00713DDD" w:rsidRPr="00FC6413" w14:paraId="53FFC4ED" w14:textId="77777777" w:rsidTr="006A144F">
        <w:trPr>
          <w:trHeight w:val="233"/>
        </w:trPr>
        <w:tc>
          <w:tcPr>
            <w:tcW w:w="2651" w:type="pct"/>
            <w:tcBorders>
              <w:top w:val="nil"/>
              <w:left w:val="single" w:sz="4" w:space="0" w:color="auto"/>
              <w:bottom w:val="nil"/>
              <w:right w:val="nil"/>
            </w:tcBorders>
            <w:shd w:val="clear" w:color="auto" w:fill="FFFFFF" w:themeFill="background1"/>
            <w:vAlign w:val="bottom"/>
          </w:tcPr>
          <w:p w14:paraId="6A4BB1FE" w14:textId="77777777" w:rsidR="00713DDD" w:rsidRPr="00FC6413" w:rsidRDefault="00713DDD" w:rsidP="006A144F">
            <w:pPr>
              <w:tabs>
                <w:tab w:val="left" w:pos="4849"/>
              </w:tabs>
              <w:ind w:left="3856" w:right="-198"/>
              <w:jc w:val="left"/>
              <w:rPr>
                <w:lang w:val="en-GB"/>
              </w:rPr>
            </w:pPr>
            <w:r w:rsidRPr="00FC6413">
              <w:rPr>
                <w:lang w:val="en-GB"/>
              </w:rPr>
              <w:t>Phase VIII:</w:t>
            </w:r>
          </w:p>
        </w:tc>
        <w:tc>
          <w:tcPr>
            <w:tcW w:w="1440" w:type="pct"/>
            <w:tcBorders>
              <w:top w:val="nil"/>
              <w:left w:val="nil"/>
              <w:bottom w:val="nil"/>
              <w:right w:val="single" w:sz="4" w:space="0" w:color="auto"/>
            </w:tcBorders>
            <w:shd w:val="clear" w:color="auto" w:fill="FFFFFF" w:themeFill="background1"/>
            <w:vAlign w:val="bottom"/>
          </w:tcPr>
          <w:p w14:paraId="74F83E74" w14:textId="77777777" w:rsidR="00713DDD" w:rsidRPr="00FC6413" w:rsidRDefault="00713DDD" w:rsidP="006A144F">
            <w:pPr>
              <w:tabs>
                <w:tab w:val="left" w:pos="6840"/>
              </w:tabs>
              <w:ind w:left="-108" w:right="2"/>
              <w:jc w:val="right"/>
              <w:rPr>
                <w:lang w:val="en-GB"/>
              </w:rPr>
            </w:pPr>
            <w:r w:rsidRPr="00FC6413">
              <w:rPr>
                <w:lang w:val="en-GB"/>
              </w:rPr>
              <w:t>Jun-18</w:t>
            </w:r>
          </w:p>
        </w:tc>
        <w:tc>
          <w:tcPr>
            <w:tcW w:w="909" w:type="pct"/>
            <w:tcBorders>
              <w:top w:val="nil"/>
              <w:left w:val="single" w:sz="4" w:space="0" w:color="auto"/>
              <w:bottom w:val="nil"/>
              <w:right w:val="single" w:sz="4" w:space="0" w:color="auto"/>
            </w:tcBorders>
            <w:shd w:val="clear" w:color="auto" w:fill="FFFFFF" w:themeFill="background1"/>
          </w:tcPr>
          <w:p w14:paraId="7280D888" w14:textId="77777777" w:rsidR="00713DDD" w:rsidRPr="00FC6413" w:rsidRDefault="00713DDD" w:rsidP="006A144F">
            <w:pPr>
              <w:jc w:val="right"/>
              <w:rPr>
                <w:lang w:val="en-GB"/>
              </w:rPr>
            </w:pPr>
            <w:r w:rsidRPr="00FC6413">
              <w:rPr>
                <w:lang w:val="en-GB"/>
              </w:rPr>
              <w:t>159,744</w:t>
            </w:r>
          </w:p>
        </w:tc>
      </w:tr>
      <w:tr w:rsidR="00713DDD" w:rsidRPr="00FC6413" w14:paraId="67C24D92" w14:textId="77777777" w:rsidTr="006A144F">
        <w:trPr>
          <w:trHeight w:val="233"/>
        </w:trPr>
        <w:tc>
          <w:tcPr>
            <w:tcW w:w="4091" w:type="pct"/>
            <w:gridSpan w:val="2"/>
            <w:tcBorders>
              <w:top w:val="nil"/>
              <w:left w:val="single" w:sz="4" w:space="0" w:color="auto"/>
              <w:bottom w:val="single" w:sz="4" w:space="0" w:color="auto"/>
              <w:right w:val="single" w:sz="4" w:space="0" w:color="auto"/>
            </w:tcBorders>
            <w:shd w:val="clear" w:color="auto" w:fill="auto"/>
          </w:tcPr>
          <w:p w14:paraId="1632AB1E" w14:textId="77777777" w:rsidR="00713DDD" w:rsidRPr="00FC6413" w:rsidRDefault="00713DDD" w:rsidP="006A144F">
            <w:pPr>
              <w:tabs>
                <w:tab w:val="right" w:pos="7395"/>
              </w:tabs>
              <w:ind w:left="6480" w:right="-108"/>
              <w:jc w:val="left"/>
              <w:rPr>
                <w:lang w:val="en-GB"/>
              </w:rPr>
            </w:pPr>
            <w:r w:rsidRPr="00FC6413">
              <w:rPr>
                <w:lang w:val="en-GB"/>
              </w:rPr>
              <w:tab/>
              <w:t>Total:</w:t>
            </w:r>
          </w:p>
        </w:tc>
        <w:tc>
          <w:tcPr>
            <w:tcW w:w="909" w:type="pct"/>
            <w:tcBorders>
              <w:top w:val="nil"/>
              <w:left w:val="single" w:sz="4" w:space="0" w:color="auto"/>
              <w:bottom w:val="single" w:sz="4" w:space="0" w:color="auto"/>
              <w:right w:val="single" w:sz="4" w:space="0" w:color="auto"/>
            </w:tcBorders>
            <w:shd w:val="clear" w:color="auto" w:fill="auto"/>
          </w:tcPr>
          <w:p w14:paraId="30DB4A68" w14:textId="77777777" w:rsidR="00713DDD" w:rsidRPr="00FC6413" w:rsidRDefault="00713DDD" w:rsidP="006A144F">
            <w:pPr>
              <w:jc w:val="right"/>
              <w:rPr>
                <w:lang w:val="en-GB"/>
              </w:rPr>
            </w:pPr>
            <w:r w:rsidRPr="00FC6413">
              <w:rPr>
                <w:lang w:val="en-GB"/>
              </w:rPr>
              <w:t>931,744</w:t>
            </w:r>
          </w:p>
        </w:tc>
      </w:tr>
      <w:tr w:rsidR="00713DDD" w:rsidRPr="00FC6413" w14:paraId="34B120C2" w14:textId="77777777" w:rsidTr="006A144F">
        <w:trPr>
          <w:trHeight w:val="233"/>
        </w:trPr>
        <w:tc>
          <w:tcPr>
            <w:tcW w:w="4091" w:type="pct"/>
            <w:gridSpan w:val="2"/>
            <w:shd w:val="clear" w:color="auto" w:fill="auto"/>
          </w:tcPr>
          <w:p w14:paraId="2426D96B" w14:textId="77777777" w:rsidR="00713DDD" w:rsidRPr="00FC6413" w:rsidRDefault="00713DDD" w:rsidP="006A144F">
            <w:pPr>
              <w:jc w:val="left"/>
              <w:rPr>
                <w:color w:val="000000" w:themeColor="text1"/>
                <w:lang w:val="en-GB"/>
              </w:rPr>
            </w:pPr>
            <w:r w:rsidRPr="00FC6413">
              <w:rPr>
                <w:color w:val="000000" w:themeColor="text1"/>
                <w:lang w:val="en-GB"/>
              </w:rPr>
              <w:t>Amount requested for renewal (phase IX) (</w:t>
            </w:r>
            <w:r>
              <w:rPr>
                <w:color w:val="000000" w:themeColor="text1"/>
                <w:lang w:val="en-GB"/>
              </w:rPr>
              <w:t>US $</w:t>
            </w:r>
            <w:r w:rsidRPr="00FC6413">
              <w:rPr>
                <w:color w:val="000000" w:themeColor="text1"/>
                <w:lang w:val="en-GB"/>
              </w:rPr>
              <w:t>):</w:t>
            </w:r>
          </w:p>
        </w:tc>
        <w:tc>
          <w:tcPr>
            <w:tcW w:w="909" w:type="pct"/>
            <w:shd w:val="clear" w:color="auto" w:fill="auto"/>
          </w:tcPr>
          <w:p w14:paraId="016FAF9F" w14:textId="77777777" w:rsidR="00713DDD" w:rsidRPr="00FC6413" w:rsidRDefault="00713DDD" w:rsidP="006A144F">
            <w:pPr>
              <w:jc w:val="right"/>
              <w:rPr>
                <w:color w:val="000000" w:themeColor="text1"/>
                <w:lang w:val="en-GB"/>
              </w:rPr>
            </w:pPr>
            <w:r w:rsidRPr="00FC6413">
              <w:rPr>
                <w:color w:val="000000" w:themeColor="text1"/>
                <w:lang w:val="en-GB"/>
              </w:rPr>
              <w:t>159,744</w:t>
            </w:r>
          </w:p>
        </w:tc>
      </w:tr>
      <w:tr w:rsidR="00713DDD" w:rsidRPr="00FC6413" w14:paraId="5711E494" w14:textId="77777777" w:rsidTr="006A144F">
        <w:trPr>
          <w:trHeight w:val="233"/>
        </w:trPr>
        <w:tc>
          <w:tcPr>
            <w:tcW w:w="4091" w:type="pct"/>
            <w:gridSpan w:val="2"/>
            <w:shd w:val="clear" w:color="auto" w:fill="auto"/>
          </w:tcPr>
          <w:p w14:paraId="0A427C96" w14:textId="77777777" w:rsidR="00713DDD" w:rsidRPr="00FC6413" w:rsidRDefault="00713DDD" w:rsidP="006A144F">
            <w:pPr>
              <w:jc w:val="left"/>
              <w:rPr>
                <w:color w:val="000000" w:themeColor="text1"/>
                <w:lang w:val="en-GB"/>
              </w:rPr>
            </w:pPr>
            <w:r w:rsidRPr="00FC6413">
              <w:rPr>
                <w:color w:val="000000" w:themeColor="text1"/>
                <w:lang w:val="en-GB"/>
              </w:rPr>
              <w:t>Amount recommended for approval for phase IX (</w:t>
            </w:r>
            <w:r>
              <w:rPr>
                <w:color w:val="000000" w:themeColor="text1"/>
                <w:lang w:val="en-GB"/>
              </w:rPr>
              <w:t>US $</w:t>
            </w:r>
            <w:r w:rsidRPr="00FC6413">
              <w:rPr>
                <w:color w:val="000000" w:themeColor="text1"/>
                <w:lang w:val="en-GB"/>
              </w:rPr>
              <w:t xml:space="preserve">): </w:t>
            </w:r>
          </w:p>
        </w:tc>
        <w:tc>
          <w:tcPr>
            <w:tcW w:w="909" w:type="pct"/>
            <w:shd w:val="clear" w:color="auto" w:fill="auto"/>
          </w:tcPr>
          <w:p w14:paraId="33B237C2" w14:textId="77777777" w:rsidR="00713DDD" w:rsidRPr="00FC6413" w:rsidRDefault="00713DDD" w:rsidP="006A144F">
            <w:pPr>
              <w:jc w:val="right"/>
              <w:rPr>
                <w:color w:val="000000" w:themeColor="text1"/>
                <w:lang w:val="en-GB"/>
              </w:rPr>
            </w:pPr>
            <w:r w:rsidRPr="00FC6413">
              <w:rPr>
                <w:color w:val="000000" w:themeColor="text1"/>
                <w:lang w:val="en-GB"/>
              </w:rPr>
              <w:t>159,744</w:t>
            </w:r>
          </w:p>
        </w:tc>
      </w:tr>
      <w:tr w:rsidR="00713DDD" w:rsidRPr="00FC6413" w14:paraId="419E28D9" w14:textId="77777777" w:rsidTr="006A144F">
        <w:trPr>
          <w:trHeight w:val="233"/>
        </w:trPr>
        <w:tc>
          <w:tcPr>
            <w:tcW w:w="4091" w:type="pct"/>
            <w:gridSpan w:val="2"/>
            <w:shd w:val="clear" w:color="auto" w:fill="auto"/>
          </w:tcPr>
          <w:p w14:paraId="647AF4D1" w14:textId="77777777" w:rsidR="00713DDD" w:rsidRPr="00FC6413" w:rsidRDefault="00713DDD" w:rsidP="006A144F">
            <w:pPr>
              <w:jc w:val="left"/>
              <w:rPr>
                <w:color w:val="000000" w:themeColor="text1"/>
                <w:lang w:val="en-GB"/>
              </w:rPr>
            </w:pPr>
            <w:r w:rsidRPr="00FC6413">
              <w:rPr>
                <w:color w:val="000000" w:themeColor="text1"/>
                <w:lang w:val="en-GB"/>
              </w:rPr>
              <w:t>Agency support costs (</w:t>
            </w:r>
            <w:r>
              <w:rPr>
                <w:color w:val="000000" w:themeColor="text1"/>
                <w:lang w:val="en-GB"/>
              </w:rPr>
              <w:t>US $</w:t>
            </w:r>
            <w:r w:rsidRPr="00FC6413">
              <w:rPr>
                <w:color w:val="000000" w:themeColor="text1"/>
                <w:lang w:val="en-GB"/>
              </w:rPr>
              <w:t>):</w:t>
            </w:r>
          </w:p>
        </w:tc>
        <w:tc>
          <w:tcPr>
            <w:tcW w:w="909" w:type="pct"/>
            <w:shd w:val="clear" w:color="auto" w:fill="auto"/>
          </w:tcPr>
          <w:p w14:paraId="5C0EDF6C" w14:textId="77777777" w:rsidR="00713DDD" w:rsidRPr="00FC6413" w:rsidRDefault="00713DDD" w:rsidP="006A144F">
            <w:pPr>
              <w:jc w:val="right"/>
              <w:rPr>
                <w:color w:val="000000" w:themeColor="text1"/>
                <w:lang w:val="en-GB"/>
              </w:rPr>
            </w:pPr>
            <w:r w:rsidRPr="00FC6413">
              <w:rPr>
                <w:color w:val="000000" w:themeColor="text1"/>
                <w:lang w:val="en-GB"/>
              </w:rPr>
              <w:t>0</w:t>
            </w:r>
          </w:p>
        </w:tc>
      </w:tr>
      <w:tr w:rsidR="00713DDD" w:rsidRPr="00FC6413" w14:paraId="61D39DE8" w14:textId="77777777" w:rsidTr="006A144F">
        <w:trPr>
          <w:trHeight w:val="233"/>
        </w:trPr>
        <w:tc>
          <w:tcPr>
            <w:tcW w:w="4091" w:type="pct"/>
            <w:gridSpan w:val="2"/>
            <w:shd w:val="clear" w:color="auto" w:fill="auto"/>
          </w:tcPr>
          <w:p w14:paraId="6B91D4E9" w14:textId="77777777" w:rsidR="00713DDD" w:rsidRPr="00FC6413" w:rsidRDefault="00713DDD" w:rsidP="006A144F">
            <w:pPr>
              <w:jc w:val="left"/>
              <w:rPr>
                <w:color w:val="000000" w:themeColor="text1"/>
                <w:lang w:val="en-GB"/>
              </w:rPr>
            </w:pPr>
            <w:r w:rsidRPr="00FC6413">
              <w:rPr>
                <w:color w:val="000000" w:themeColor="text1"/>
                <w:lang w:val="en-GB"/>
              </w:rPr>
              <w:t>Total cost of institutional strengthening phase IX to the Multilateral Fund (</w:t>
            </w:r>
            <w:r>
              <w:rPr>
                <w:color w:val="000000" w:themeColor="text1"/>
                <w:lang w:val="en-GB"/>
              </w:rPr>
              <w:t>US $</w:t>
            </w:r>
            <w:r w:rsidRPr="00FC6413">
              <w:rPr>
                <w:color w:val="000000" w:themeColor="text1"/>
                <w:lang w:val="en-GB"/>
              </w:rPr>
              <w:t>):</w:t>
            </w:r>
          </w:p>
        </w:tc>
        <w:tc>
          <w:tcPr>
            <w:tcW w:w="909" w:type="pct"/>
            <w:shd w:val="clear" w:color="auto" w:fill="auto"/>
          </w:tcPr>
          <w:p w14:paraId="54A1E4CE" w14:textId="77777777" w:rsidR="00713DDD" w:rsidRPr="00FC6413" w:rsidRDefault="00713DDD" w:rsidP="006A144F">
            <w:pPr>
              <w:jc w:val="right"/>
              <w:rPr>
                <w:color w:val="000000" w:themeColor="text1"/>
                <w:lang w:val="en-GB"/>
              </w:rPr>
            </w:pPr>
            <w:r w:rsidRPr="00FC6413">
              <w:rPr>
                <w:color w:val="000000" w:themeColor="text1"/>
                <w:lang w:val="en-GB"/>
              </w:rPr>
              <w:t>159,744</w:t>
            </w:r>
          </w:p>
        </w:tc>
      </w:tr>
      <w:tr w:rsidR="00713DDD" w:rsidRPr="00FC6413" w14:paraId="0A5D319E" w14:textId="77777777" w:rsidTr="006A144F">
        <w:trPr>
          <w:trHeight w:val="233"/>
        </w:trPr>
        <w:tc>
          <w:tcPr>
            <w:tcW w:w="4091" w:type="pct"/>
            <w:gridSpan w:val="2"/>
          </w:tcPr>
          <w:p w14:paraId="0E5DBCC7" w14:textId="77777777" w:rsidR="00713DDD" w:rsidRPr="00FC6413" w:rsidRDefault="00713DDD" w:rsidP="006A144F">
            <w:pPr>
              <w:jc w:val="left"/>
              <w:rPr>
                <w:color w:val="000000" w:themeColor="text1"/>
                <w:lang w:val="en-GB"/>
              </w:rPr>
            </w:pPr>
            <w:r w:rsidRPr="00FC6413">
              <w:rPr>
                <w:color w:val="000000" w:themeColor="text1"/>
                <w:lang w:val="en-GB"/>
              </w:rPr>
              <w:t>Date of approval of country programme:</w:t>
            </w:r>
          </w:p>
        </w:tc>
        <w:tc>
          <w:tcPr>
            <w:tcW w:w="909" w:type="pct"/>
            <w:shd w:val="clear" w:color="auto" w:fill="FFFFFF" w:themeFill="background1"/>
          </w:tcPr>
          <w:p w14:paraId="3D1FDC8F" w14:textId="77777777" w:rsidR="00713DDD" w:rsidRPr="00FC6413" w:rsidRDefault="00713DDD" w:rsidP="006A144F">
            <w:pPr>
              <w:jc w:val="right"/>
            </w:pPr>
            <w:r w:rsidRPr="00FC6413">
              <w:t>1993</w:t>
            </w:r>
          </w:p>
        </w:tc>
      </w:tr>
      <w:tr w:rsidR="00713DDD" w:rsidRPr="00FC6413" w14:paraId="224DF8AB" w14:textId="77777777" w:rsidTr="006A144F">
        <w:trPr>
          <w:trHeight w:val="233"/>
        </w:trPr>
        <w:tc>
          <w:tcPr>
            <w:tcW w:w="4091" w:type="pct"/>
            <w:gridSpan w:val="2"/>
            <w:tcBorders>
              <w:bottom w:val="single" w:sz="4" w:space="0" w:color="auto"/>
            </w:tcBorders>
          </w:tcPr>
          <w:p w14:paraId="344541CE" w14:textId="77777777" w:rsidR="00713DDD" w:rsidRPr="00FC6413" w:rsidRDefault="00713DDD" w:rsidP="006A144F">
            <w:pPr>
              <w:jc w:val="left"/>
              <w:rPr>
                <w:color w:val="000000" w:themeColor="text1"/>
                <w:lang w:val="en-GB"/>
              </w:rPr>
            </w:pPr>
            <w:r w:rsidRPr="00FC6413">
              <w:rPr>
                <w:color w:val="000000" w:themeColor="text1"/>
                <w:lang w:val="en-GB"/>
              </w:rPr>
              <w:t>Date of approval of HCFC phase-out management plan (stage I):</w:t>
            </w:r>
          </w:p>
        </w:tc>
        <w:tc>
          <w:tcPr>
            <w:tcW w:w="909" w:type="pct"/>
            <w:tcBorders>
              <w:bottom w:val="single" w:sz="4" w:space="0" w:color="auto"/>
            </w:tcBorders>
            <w:shd w:val="clear" w:color="auto" w:fill="FFFFFF" w:themeFill="background1"/>
          </w:tcPr>
          <w:p w14:paraId="5FFA59A5" w14:textId="77777777" w:rsidR="00713DDD" w:rsidRPr="00FC6413" w:rsidRDefault="00713DDD" w:rsidP="006A144F">
            <w:pPr>
              <w:jc w:val="right"/>
            </w:pPr>
            <w:r w:rsidRPr="00FC6413">
              <w:t>2011</w:t>
            </w:r>
          </w:p>
        </w:tc>
      </w:tr>
      <w:tr w:rsidR="00713DDD" w:rsidRPr="00FC6413" w14:paraId="5799727E" w14:textId="77777777" w:rsidTr="006A144F">
        <w:trPr>
          <w:trHeight w:val="233"/>
        </w:trPr>
        <w:tc>
          <w:tcPr>
            <w:tcW w:w="4091" w:type="pct"/>
            <w:gridSpan w:val="2"/>
            <w:tcBorders>
              <w:bottom w:val="single" w:sz="4" w:space="0" w:color="auto"/>
            </w:tcBorders>
          </w:tcPr>
          <w:p w14:paraId="244976EA" w14:textId="77777777" w:rsidR="00713DDD" w:rsidRPr="00FC6413" w:rsidRDefault="00713DDD" w:rsidP="006A144F">
            <w:pPr>
              <w:jc w:val="left"/>
              <w:rPr>
                <w:color w:val="000000" w:themeColor="text1"/>
                <w:lang w:val="en-GB"/>
              </w:rPr>
            </w:pPr>
            <w:r w:rsidRPr="00FC6413">
              <w:rPr>
                <w:color w:val="000000" w:themeColor="text1"/>
                <w:lang w:val="en-GB"/>
              </w:rPr>
              <w:t>Date of approval of HCFC phase-out management plan (stage II):</w:t>
            </w:r>
          </w:p>
        </w:tc>
        <w:tc>
          <w:tcPr>
            <w:tcW w:w="909" w:type="pct"/>
            <w:tcBorders>
              <w:bottom w:val="single" w:sz="4" w:space="0" w:color="auto"/>
            </w:tcBorders>
            <w:shd w:val="clear" w:color="auto" w:fill="FFFFFF" w:themeFill="background1"/>
          </w:tcPr>
          <w:p w14:paraId="3163AABA" w14:textId="77777777" w:rsidR="00713DDD" w:rsidRPr="00FC6413" w:rsidRDefault="00713DDD" w:rsidP="006A144F">
            <w:pPr>
              <w:jc w:val="right"/>
            </w:pPr>
            <w:r w:rsidRPr="00FC6413">
              <w:t>2020</w:t>
            </w:r>
          </w:p>
        </w:tc>
      </w:tr>
      <w:tr w:rsidR="00713DDD" w:rsidRPr="00FC6413" w14:paraId="0FA86486" w14:textId="77777777" w:rsidTr="006A144F">
        <w:trPr>
          <w:trHeight w:val="233"/>
        </w:trPr>
        <w:tc>
          <w:tcPr>
            <w:tcW w:w="4091" w:type="pct"/>
            <w:gridSpan w:val="2"/>
            <w:tcBorders>
              <w:top w:val="single" w:sz="4" w:space="0" w:color="auto"/>
              <w:left w:val="single" w:sz="4" w:space="0" w:color="auto"/>
              <w:bottom w:val="nil"/>
              <w:right w:val="single" w:sz="4" w:space="0" w:color="auto"/>
            </w:tcBorders>
          </w:tcPr>
          <w:p w14:paraId="34CA2C35" w14:textId="77777777" w:rsidR="00713DDD" w:rsidRPr="00FC6413" w:rsidRDefault="00713DDD" w:rsidP="006A144F">
            <w:pPr>
              <w:spacing w:before="20"/>
              <w:jc w:val="left"/>
              <w:rPr>
                <w:color w:val="000000" w:themeColor="text1"/>
                <w:lang w:val="en-GB"/>
              </w:rPr>
            </w:pPr>
            <w:r w:rsidRPr="00FC6413">
              <w:rPr>
                <w:color w:val="000000" w:themeColor="text1"/>
                <w:lang w:val="en-GB"/>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4B0EBE53" w14:textId="77777777" w:rsidR="00713DDD" w:rsidRPr="00FC6413" w:rsidRDefault="00713DDD" w:rsidP="006A144F">
            <w:pPr>
              <w:jc w:val="right"/>
              <w:rPr>
                <w:color w:val="000000" w:themeColor="text1"/>
                <w:lang w:val="en-GB"/>
              </w:rPr>
            </w:pPr>
          </w:p>
        </w:tc>
      </w:tr>
      <w:tr w:rsidR="00713DDD" w:rsidRPr="00FC6413" w14:paraId="00FD1320" w14:textId="77777777" w:rsidTr="006A144F">
        <w:trPr>
          <w:trHeight w:val="233"/>
        </w:trPr>
        <w:tc>
          <w:tcPr>
            <w:tcW w:w="4091" w:type="pct"/>
            <w:gridSpan w:val="2"/>
            <w:tcBorders>
              <w:top w:val="nil"/>
              <w:left w:val="single" w:sz="4" w:space="0" w:color="auto"/>
              <w:bottom w:val="nil"/>
              <w:right w:val="single" w:sz="4" w:space="0" w:color="auto"/>
            </w:tcBorders>
          </w:tcPr>
          <w:p w14:paraId="4A253182" w14:textId="77777777" w:rsidR="00713DDD" w:rsidRPr="00FC6413" w:rsidRDefault="00713DDD" w:rsidP="006A144F">
            <w:pPr>
              <w:ind w:left="360" w:hanging="360"/>
              <w:jc w:val="left"/>
              <w:rPr>
                <w:color w:val="000000" w:themeColor="text1"/>
                <w:lang w:val="en-GB"/>
              </w:rPr>
            </w:pPr>
            <w:r w:rsidRPr="00FC6413">
              <w:rPr>
                <w:color w:val="000000" w:themeColor="text1"/>
                <w:lang w:val="en-GB"/>
              </w:rPr>
              <w:t>Annex B, Group III (methyl chloroform) (average 1998-2000)</w:t>
            </w:r>
          </w:p>
        </w:tc>
        <w:tc>
          <w:tcPr>
            <w:tcW w:w="909" w:type="pct"/>
            <w:tcBorders>
              <w:top w:val="nil"/>
              <w:left w:val="single" w:sz="4" w:space="0" w:color="auto"/>
              <w:bottom w:val="nil"/>
              <w:right w:val="single" w:sz="4" w:space="0" w:color="auto"/>
            </w:tcBorders>
          </w:tcPr>
          <w:p w14:paraId="0FE93759" w14:textId="77777777" w:rsidR="00713DDD" w:rsidRPr="00FC6413" w:rsidRDefault="00713DDD" w:rsidP="006A144F">
            <w:pPr>
              <w:keepNext/>
              <w:keepLines/>
              <w:jc w:val="right"/>
              <w:rPr>
                <w:lang w:val="en-GB"/>
              </w:rPr>
            </w:pPr>
            <w:r w:rsidRPr="00FC6413">
              <w:rPr>
                <w:lang w:val="en-GB"/>
              </w:rPr>
              <w:t>0.0</w:t>
            </w:r>
          </w:p>
        </w:tc>
      </w:tr>
      <w:tr w:rsidR="00713DDD" w:rsidRPr="00FC6413" w14:paraId="276CEDE0" w14:textId="77777777" w:rsidTr="006A144F">
        <w:trPr>
          <w:trHeight w:val="233"/>
        </w:trPr>
        <w:tc>
          <w:tcPr>
            <w:tcW w:w="4091" w:type="pct"/>
            <w:gridSpan w:val="2"/>
            <w:tcBorders>
              <w:top w:val="nil"/>
              <w:left w:val="single" w:sz="4" w:space="0" w:color="auto"/>
              <w:bottom w:val="nil"/>
              <w:right w:val="single" w:sz="4" w:space="0" w:color="auto"/>
            </w:tcBorders>
          </w:tcPr>
          <w:p w14:paraId="07D3522C" w14:textId="77777777" w:rsidR="00713DDD" w:rsidRPr="00FC6413" w:rsidRDefault="00713DDD" w:rsidP="006A144F">
            <w:pPr>
              <w:spacing w:after="20"/>
              <w:jc w:val="left"/>
              <w:rPr>
                <w:color w:val="000000" w:themeColor="text1"/>
                <w:lang w:val="en-GB"/>
              </w:rPr>
            </w:pPr>
            <w:r w:rsidRPr="00FC6413">
              <w:rPr>
                <w:color w:val="000000" w:themeColor="text1"/>
                <w:lang w:val="en-GB"/>
              </w:rPr>
              <w:t>Annex C, Group I (HCFCs) (average 2009-2010)</w:t>
            </w:r>
          </w:p>
        </w:tc>
        <w:tc>
          <w:tcPr>
            <w:tcW w:w="909" w:type="pct"/>
            <w:tcBorders>
              <w:top w:val="nil"/>
              <w:left w:val="single" w:sz="4" w:space="0" w:color="auto"/>
              <w:bottom w:val="nil"/>
              <w:right w:val="single" w:sz="4" w:space="0" w:color="auto"/>
            </w:tcBorders>
          </w:tcPr>
          <w:p w14:paraId="51042785" w14:textId="77777777" w:rsidR="00713DDD" w:rsidRPr="00FC6413" w:rsidRDefault="00713DDD" w:rsidP="006A144F">
            <w:pPr>
              <w:keepNext/>
              <w:keepLines/>
              <w:jc w:val="right"/>
              <w:rPr>
                <w:lang w:val="en-GB"/>
              </w:rPr>
            </w:pPr>
            <w:r w:rsidRPr="00FC6413">
              <w:rPr>
                <w:lang w:val="en-GB"/>
              </w:rPr>
              <w:t>8.3</w:t>
            </w:r>
          </w:p>
        </w:tc>
      </w:tr>
      <w:tr w:rsidR="00713DDD" w:rsidRPr="00FC6413" w14:paraId="11DC5A09" w14:textId="77777777" w:rsidTr="006A144F">
        <w:trPr>
          <w:trHeight w:val="233"/>
        </w:trPr>
        <w:tc>
          <w:tcPr>
            <w:tcW w:w="4091" w:type="pct"/>
            <w:gridSpan w:val="2"/>
            <w:tcBorders>
              <w:top w:val="nil"/>
              <w:bottom w:val="single" w:sz="4" w:space="0" w:color="auto"/>
            </w:tcBorders>
          </w:tcPr>
          <w:p w14:paraId="18EE705C" w14:textId="77777777" w:rsidR="00713DDD" w:rsidRPr="00FC6413" w:rsidRDefault="00713DDD" w:rsidP="006A144F">
            <w:pPr>
              <w:spacing w:after="20"/>
              <w:ind w:left="360" w:hanging="360"/>
              <w:jc w:val="left"/>
              <w:rPr>
                <w:color w:val="000000" w:themeColor="text1"/>
                <w:lang w:val="en-GB"/>
              </w:rPr>
            </w:pPr>
            <w:r w:rsidRPr="00FC6413">
              <w:rPr>
                <w:color w:val="000000" w:themeColor="text1"/>
                <w:lang w:val="en-GB"/>
              </w:rPr>
              <w:t>Annex E (methyl bromide) (average 1995-1998)</w:t>
            </w:r>
          </w:p>
        </w:tc>
        <w:tc>
          <w:tcPr>
            <w:tcW w:w="909" w:type="pct"/>
            <w:tcBorders>
              <w:top w:val="nil"/>
              <w:left w:val="single" w:sz="4" w:space="0" w:color="auto"/>
              <w:bottom w:val="single" w:sz="4" w:space="0" w:color="auto"/>
              <w:right w:val="single" w:sz="4" w:space="0" w:color="auto"/>
            </w:tcBorders>
          </w:tcPr>
          <w:p w14:paraId="0E5945ED" w14:textId="77777777" w:rsidR="00713DDD" w:rsidRPr="00FC6413" w:rsidRDefault="00713DDD" w:rsidP="006A144F">
            <w:pPr>
              <w:keepNext/>
              <w:keepLines/>
              <w:jc w:val="right"/>
              <w:rPr>
                <w:lang w:val="en-GB"/>
              </w:rPr>
            </w:pPr>
            <w:r w:rsidRPr="00FC6413">
              <w:rPr>
                <w:lang w:val="en-GB"/>
              </w:rPr>
              <w:t>400.7</w:t>
            </w:r>
          </w:p>
        </w:tc>
      </w:tr>
      <w:tr w:rsidR="00713DDD" w:rsidRPr="00FC6413" w14:paraId="7DCB7DB6" w14:textId="77777777" w:rsidTr="006A144F">
        <w:trPr>
          <w:trHeight w:val="233"/>
        </w:trPr>
        <w:tc>
          <w:tcPr>
            <w:tcW w:w="4091" w:type="pct"/>
            <w:gridSpan w:val="2"/>
            <w:tcBorders>
              <w:top w:val="single" w:sz="4" w:space="0" w:color="auto"/>
              <w:left w:val="single" w:sz="4" w:space="0" w:color="auto"/>
              <w:bottom w:val="nil"/>
              <w:right w:val="single" w:sz="4" w:space="0" w:color="auto"/>
            </w:tcBorders>
          </w:tcPr>
          <w:p w14:paraId="4D76C2F1" w14:textId="77777777" w:rsidR="00713DDD" w:rsidRPr="00FC6413" w:rsidRDefault="00713DDD" w:rsidP="006A144F">
            <w:pPr>
              <w:spacing w:before="20"/>
              <w:jc w:val="left"/>
              <w:rPr>
                <w:color w:val="000000" w:themeColor="text1"/>
                <w:lang w:val="en-GB"/>
              </w:rPr>
            </w:pPr>
            <w:r w:rsidRPr="00FC6413">
              <w:rPr>
                <w:color w:val="000000" w:themeColor="text1"/>
                <w:lang w:val="en-GB"/>
              </w:rPr>
              <w:t>Latest reported ODS consumption (2020)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60216FD1" w14:textId="77777777" w:rsidR="00713DDD" w:rsidRPr="00FC6413" w:rsidRDefault="00713DDD" w:rsidP="006A144F">
            <w:pPr>
              <w:spacing w:before="20"/>
              <w:jc w:val="right"/>
              <w:rPr>
                <w:color w:val="000000" w:themeColor="text1"/>
                <w:lang w:val="en-GB"/>
              </w:rPr>
            </w:pPr>
          </w:p>
        </w:tc>
      </w:tr>
      <w:tr w:rsidR="00713DDD" w:rsidRPr="00FC6413" w14:paraId="438F7298" w14:textId="77777777" w:rsidTr="006A144F">
        <w:trPr>
          <w:trHeight w:val="233"/>
        </w:trPr>
        <w:tc>
          <w:tcPr>
            <w:tcW w:w="4091" w:type="pct"/>
            <w:gridSpan w:val="2"/>
            <w:tcBorders>
              <w:top w:val="nil"/>
              <w:left w:val="single" w:sz="4" w:space="0" w:color="auto"/>
              <w:bottom w:val="nil"/>
              <w:right w:val="single" w:sz="4" w:space="0" w:color="auto"/>
            </w:tcBorders>
          </w:tcPr>
          <w:p w14:paraId="02A2B8B1" w14:textId="77777777" w:rsidR="00713DDD" w:rsidRPr="00FC6413" w:rsidRDefault="00713DDD" w:rsidP="006A144F">
            <w:pPr>
              <w:ind w:left="360" w:hanging="360"/>
              <w:jc w:val="left"/>
              <w:rPr>
                <w:color w:val="000000" w:themeColor="text1"/>
                <w:lang w:val="en-GB"/>
              </w:rPr>
            </w:pPr>
            <w:r w:rsidRPr="00FC6413">
              <w:rPr>
                <w:color w:val="000000" w:themeColor="text1"/>
                <w:lang w:val="en-GB"/>
              </w:rPr>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3793FE4C" w14:textId="77777777" w:rsidR="00713DDD" w:rsidRPr="00FC6413" w:rsidRDefault="00713DDD" w:rsidP="006A144F">
            <w:pPr>
              <w:jc w:val="right"/>
              <w:rPr>
                <w:color w:val="000000" w:themeColor="text1"/>
                <w:lang w:val="en-GB"/>
              </w:rPr>
            </w:pPr>
            <w:r w:rsidRPr="00FC6413">
              <w:rPr>
                <w:color w:val="000000" w:themeColor="text1"/>
                <w:lang w:val="en-GB"/>
              </w:rPr>
              <w:t>0.0</w:t>
            </w:r>
          </w:p>
        </w:tc>
      </w:tr>
      <w:tr w:rsidR="00713DDD" w:rsidRPr="00FC6413" w14:paraId="5AD423BB" w14:textId="77777777" w:rsidTr="006A144F">
        <w:trPr>
          <w:trHeight w:val="233"/>
        </w:trPr>
        <w:tc>
          <w:tcPr>
            <w:tcW w:w="4091" w:type="pct"/>
            <w:gridSpan w:val="2"/>
            <w:tcBorders>
              <w:top w:val="nil"/>
              <w:left w:val="single" w:sz="4" w:space="0" w:color="auto"/>
              <w:bottom w:val="nil"/>
              <w:right w:val="single" w:sz="4" w:space="0" w:color="auto"/>
            </w:tcBorders>
          </w:tcPr>
          <w:p w14:paraId="712BF88C" w14:textId="77777777" w:rsidR="00713DDD" w:rsidRPr="00FC6413" w:rsidRDefault="00713DDD" w:rsidP="006A144F">
            <w:pPr>
              <w:ind w:left="360" w:hanging="360"/>
              <w:jc w:val="left"/>
              <w:rPr>
                <w:color w:val="000000" w:themeColor="text1"/>
              </w:rPr>
            </w:pPr>
            <w:r w:rsidRPr="00FC6413">
              <w:rPr>
                <w:color w:val="000000" w:themeColor="text1"/>
                <w:lang w:val="en-GB"/>
              </w:rPr>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3EEB1011" w14:textId="77777777" w:rsidR="00713DDD" w:rsidRPr="00FC6413" w:rsidRDefault="00713DDD" w:rsidP="006A144F">
            <w:pPr>
              <w:jc w:val="right"/>
              <w:rPr>
                <w:color w:val="000000" w:themeColor="text1"/>
                <w:lang w:val="en-GB"/>
              </w:rPr>
            </w:pPr>
            <w:r w:rsidRPr="00FC6413">
              <w:rPr>
                <w:color w:val="000000" w:themeColor="text1"/>
                <w:lang w:val="en-GB"/>
              </w:rPr>
              <w:t>4.0</w:t>
            </w:r>
          </w:p>
        </w:tc>
      </w:tr>
      <w:tr w:rsidR="00713DDD" w:rsidRPr="00FC6413" w14:paraId="7714F833" w14:textId="77777777" w:rsidTr="006A144F">
        <w:trPr>
          <w:trHeight w:val="233"/>
        </w:trPr>
        <w:tc>
          <w:tcPr>
            <w:tcW w:w="4091" w:type="pct"/>
            <w:gridSpan w:val="2"/>
            <w:tcBorders>
              <w:top w:val="nil"/>
              <w:left w:val="single" w:sz="4" w:space="0" w:color="auto"/>
              <w:bottom w:val="nil"/>
              <w:right w:val="single" w:sz="4" w:space="0" w:color="auto"/>
            </w:tcBorders>
          </w:tcPr>
          <w:p w14:paraId="176BA8AF" w14:textId="77777777" w:rsidR="00713DDD" w:rsidRPr="00FC6413" w:rsidRDefault="00713DDD" w:rsidP="006A144F">
            <w:pPr>
              <w:ind w:left="360" w:hanging="360"/>
              <w:jc w:val="left"/>
              <w:rPr>
                <w:color w:val="000000" w:themeColor="text1"/>
              </w:rPr>
            </w:pPr>
            <w:r w:rsidRPr="00FC6413">
              <w:rPr>
                <w:color w:val="000000" w:themeColor="text1"/>
              </w:rPr>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1832FCB2" w14:textId="77777777" w:rsidR="00713DDD" w:rsidRPr="00FC6413" w:rsidRDefault="00713DDD" w:rsidP="006A144F">
            <w:pPr>
              <w:jc w:val="right"/>
              <w:rPr>
                <w:color w:val="000000" w:themeColor="text1"/>
                <w:lang w:val="en-GB"/>
              </w:rPr>
            </w:pPr>
            <w:r w:rsidRPr="00FC6413">
              <w:rPr>
                <w:color w:val="000000" w:themeColor="text1"/>
                <w:lang w:val="en-GB"/>
              </w:rPr>
              <w:t>0.0</w:t>
            </w:r>
          </w:p>
        </w:tc>
      </w:tr>
      <w:tr w:rsidR="00713DDD" w:rsidRPr="00FC6413" w14:paraId="66BF48E4" w14:textId="77777777" w:rsidTr="006A144F">
        <w:trPr>
          <w:trHeight w:val="233"/>
        </w:trPr>
        <w:tc>
          <w:tcPr>
            <w:tcW w:w="4091" w:type="pct"/>
            <w:gridSpan w:val="2"/>
            <w:tcBorders>
              <w:top w:val="nil"/>
              <w:left w:val="single" w:sz="4" w:space="0" w:color="auto"/>
              <w:bottom w:val="single" w:sz="4" w:space="0" w:color="auto"/>
              <w:right w:val="single" w:sz="4" w:space="0" w:color="auto"/>
            </w:tcBorders>
          </w:tcPr>
          <w:p w14:paraId="7A82BDED" w14:textId="77777777" w:rsidR="00713DDD" w:rsidRPr="00FC6413" w:rsidRDefault="00713DDD" w:rsidP="006A144F">
            <w:pPr>
              <w:tabs>
                <w:tab w:val="right" w:pos="7425"/>
              </w:tabs>
              <w:ind w:left="6480" w:right="-108"/>
              <w:jc w:val="left"/>
              <w:rPr>
                <w:color w:val="000000" w:themeColor="text1"/>
                <w:lang w:val="en-GB"/>
              </w:rPr>
            </w:pPr>
            <w:r w:rsidRPr="00FC6413">
              <w:rPr>
                <w:color w:val="000000" w:themeColor="text1"/>
                <w:lang w:val="en-GB"/>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04BD219D" w14:textId="77777777" w:rsidR="00713DDD" w:rsidRPr="00FC6413" w:rsidRDefault="00713DDD" w:rsidP="006A144F">
            <w:pPr>
              <w:jc w:val="right"/>
              <w:rPr>
                <w:color w:val="000000" w:themeColor="text1"/>
                <w:lang w:val="en-GB"/>
              </w:rPr>
            </w:pPr>
            <w:r w:rsidRPr="00FC6413">
              <w:rPr>
                <w:color w:val="000000" w:themeColor="text1"/>
                <w:lang w:val="en-GB"/>
              </w:rPr>
              <w:t>4.0</w:t>
            </w:r>
          </w:p>
        </w:tc>
      </w:tr>
      <w:tr w:rsidR="00713DDD" w:rsidRPr="00FC6413" w14:paraId="1D695834" w14:textId="77777777" w:rsidTr="006A144F">
        <w:trPr>
          <w:trHeight w:val="233"/>
        </w:trPr>
        <w:tc>
          <w:tcPr>
            <w:tcW w:w="4091" w:type="pct"/>
            <w:gridSpan w:val="2"/>
            <w:tcBorders>
              <w:top w:val="single" w:sz="4" w:space="0" w:color="auto"/>
              <w:left w:val="single" w:sz="4" w:space="0" w:color="auto"/>
              <w:bottom w:val="single" w:sz="4" w:space="0" w:color="auto"/>
              <w:right w:val="single" w:sz="4" w:space="0" w:color="auto"/>
            </w:tcBorders>
          </w:tcPr>
          <w:p w14:paraId="535C5042" w14:textId="77777777" w:rsidR="00713DDD" w:rsidRPr="00FC6413" w:rsidRDefault="00713DDD" w:rsidP="006A144F">
            <w:pPr>
              <w:jc w:val="left"/>
              <w:rPr>
                <w:color w:val="000000" w:themeColor="text1"/>
                <w:lang w:val="en-GB"/>
              </w:rPr>
            </w:pPr>
            <w:r w:rsidRPr="00FC6413">
              <w:rPr>
                <w:color w:val="000000" w:themeColor="text1"/>
                <w:lang w:val="en-GB"/>
              </w:rPr>
              <w:t>Year of reported country programme implementation data:</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177FD05E" w14:textId="77777777" w:rsidR="00713DDD" w:rsidRPr="00FC6413" w:rsidRDefault="00713DDD" w:rsidP="006A144F">
            <w:pPr>
              <w:jc w:val="right"/>
              <w:rPr>
                <w:color w:val="000000" w:themeColor="text1"/>
                <w:lang w:val="en-GB"/>
              </w:rPr>
            </w:pPr>
            <w:r w:rsidRPr="00FC6413">
              <w:rPr>
                <w:color w:val="000000" w:themeColor="text1"/>
                <w:lang w:val="en-GB"/>
              </w:rPr>
              <w:t>2020</w:t>
            </w:r>
          </w:p>
        </w:tc>
      </w:tr>
      <w:tr w:rsidR="00713DDD" w:rsidRPr="00FC6413" w14:paraId="57770805" w14:textId="77777777" w:rsidTr="006A144F">
        <w:trPr>
          <w:trHeight w:val="233"/>
        </w:trPr>
        <w:tc>
          <w:tcPr>
            <w:tcW w:w="4091" w:type="pct"/>
            <w:gridSpan w:val="2"/>
            <w:tcBorders>
              <w:top w:val="single" w:sz="4" w:space="0" w:color="auto"/>
            </w:tcBorders>
          </w:tcPr>
          <w:p w14:paraId="6D698340" w14:textId="77777777" w:rsidR="00713DDD" w:rsidRPr="00FC6413" w:rsidRDefault="00713DDD" w:rsidP="006A144F">
            <w:pPr>
              <w:keepNext/>
              <w:jc w:val="left"/>
              <w:rPr>
                <w:color w:val="000000" w:themeColor="text1"/>
                <w:lang w:val="en-GB"/>
              </w:rPr>
            </w:pPr>
            <w:r w:rsidRPr="00FC6413">
              <w:rPr>
                <w:color w:val="000000" w:themeColor="text1"/>
                <w:lang w:val="en-GB"/>
              </w:rPr>
              <w:t>Amount approved for projects (as at July 2021) (</w:t>
            </w:r>
            <w:r>
              <w:rPr>
                <w:color w:val="000000" w:themeColor="text1"/>
                <w:lang w:val="en-GB"/>
              </w:rPr>
              <w:t>US $</w:t>
            </w:r>
            <w:r w:rsidRPr="00FC6413">
              <w:rPr>
                <w:color w:val="000000" w:themeColor="text1"/>
                <w:lang w:val="en-GB"/>
              </w:rPr>
              <w:t>):</w:t>
            </w:r>
          </w:p>
        </w:tc>
        <w:tc>
          <w:tcPr>
            <w:tcW w:w="909" w:type="pct"/>
            <w:tcBorders>
              <w:top w:val="single" w:sz="4" w:space="0" w:color="auto"/>
            </w:tcBorders>
            <w:shd w:val="clear" w:color="auto" w:fill="auto"/>
            <w:vAlign w:val="bottom"/>
          </w:tcPr>
          <w:p w14:paraId="03DD2F95" w14:textId="77777777" w:rsidR="00713DDD" w:rsidRPr="00FC6413" w:rsidRDefault="00713DDD" w:rsidP="006A144F">
            <w:pPr>
              <w:keepNext/>
              <w:jc w:val="right"/>
              <w:rPr>
                <w:color w:val="000000" w:themeColor="text1"/>
                <w:lang w:val="en-GB"/>
              </w:rPr>
            </w:pPr>
            <w:r w:rsidRPr="00FC6413">
              <w:rPr>
                <w:color w:val="000000" w:themeColor="text1"/>
                <w:lang w:val="en-GB"/>
              </w:rPr>
              <w:t>10,088,208</w:t>
            </w:r>
          </w:p>
        </w:tc>
      </w:tr>
      <w:tr w:rsidR="00713DDD" w:rsidRPr="00FC6413" w14:paraId="181D2658" w14:textId="77777777" w:rsidTr="006A144F">
        <w:trPr>
          <w:trHeight w:val="233"/>
        </w:trPr>
        <w:tc>
          <w:tcPr>
            <w:tcW w:w="4091" w:type="pct"/>
            <w:gridSpan w:val="2"/>
          </w:tcPr>
          <w:p w14:paraId="0C7B9E0F" w14:textId="77777777" w:rsidR="00713DDD" w:rsidRPr="00FC6413" w:rsidRDefault="00713DDD" w:rsidP="006A144F">
            <w:pPr>
              <w:keepNext/>
              <w:jc w:val="left"/>
              <w:rPr>
                <w:color w:val="000000" w:themeColor="text1"/>
                <w:lang w:val="en-GB"/>
              </w:rPr>
            </w:pPr>
            <w:r w:rsidRPr="00FC6413">
              <w:rPr>
                <w:color w:val="000000" w:themeColor="text1"/>
                <w:lang w:val="en-GB"/>
              </w:rPr>
              <w:t>Amount disbursed (as at December 2020) (</w:t>
            </w:r>
            <w:r>
              <w:rPr>
                <w:color w:val="000000" w:themeColor="text1"/>
                <w:lang w:val="en-GB"/>
              </w:rPr>
              <w:t>US $</w:t>
            </w:r>
            <w:r w:rsidRPr="00FC6413">
              <w:rPr>
                <w:color w:val="000000" w:themeColor="text1"/>
                <w:lang w:val="en-GB"/>
              </w:rPr>
              <w:t>):</w:t>
            </w:r>
          </w:p>
        </w:tc>
        <w:tc>
          <w:tcPr>
            <w:tcW w:w="909" w:type="pct"/>
            <w:shd w:val="clear" w:color="auto" w:fill="auto"/>
            <w:vAlign w:val="center"/>
          </w:tcPr>
          <w:p w14:paraId="7D6B4AAF" w14:textId="77777777" w:rsidR="00713DDD" w:rsidRPr="00FC6413" w:rsidRDefault="00713DDD" w:rsidP="006A144F">
            <w:pPr>
              <w:keepNext/>
              <w:jc w:val="right"/>
              <w:rPr>
                <w:color w:val="000000" w:themeColor="text1"/>
                <w:lang w:val="en-GB"/>
              </w:rPr>
            </w:pPr>
            <w:r w:rsidRPr="00FC6413">
              <w:rPr>
                <w:color w:val="000000" w:themeColor="text1"/>
                <w:lang w:val="en-GB"/>
              </w:rPr>
              <w:t>9,113,007</w:t>
            </w:r>
          </w:p>
        </w:tc>
      </w:tr>
      <w:tr w:rsidR="00713DDD" w:rsidRPr="00FC6413" w14:paraId="167F6B14" w14:textId="77777777" w:rsidTr="006A144F">
        <w:trPr>
          <w:trHeight w:val="233"/>
        </w:trPr>
        <w:tc>
          <w:tcPr>
            <w:tcW w:w="4091" w:type="pct"/>
            <w:gridSpan w:val="2"/>
          </w:tcPr>
          <w:p w14:paraId="3154C0BB" w14:textId="77777777" w:rsidR="00713DDD" w:rsidRPr="00FC6413" w:rsidRDefault="00713DDD" w:rsidP="006A144F">
            <w:pPr>
              <w:keepNext/>
              <w:jc w:val="left"/>
              <w:rPr>
                <w:color w:val="000000" w:themeColor="text1"/>
                <w:lang w:val="en-GB"/>
              </w:rPr>
            </w:pPr>
            <w:r w:rsidRPr="00FC6413">
              <w:rPr>
                <w:color w:val="000000" w:themeColor="text1"/>
                <w:lang w:val="en-GB"/>
              </w:rPr>
              <w:t>ODS to be phased out (as at July 2021) (ODP tonnes):</w:t>
            </w:r>
          </w:p>
        </w:tc>
        <w:tc>
          <w:tcPr>
            <w:tcW w:w="909" w:type="pct"/>
            <w:shd w:val="clear" w:color="auto" w:fill="auto"/>
            <w:vAlign w:val="bottom"/>
          </w:tcPr>
          <w:p w14:paraId="1B7299B5" w14:textId="77777777" w:rsidR="00713DDD" w:rsidRPr="00FC6413" w:rsidRDefault="00713DDD" w:rsidP="006A144F">
            <w:pPr>
              <w:keepNext/>
              <w:jc w:val="right"/>
              <w:rPr>
                <w:color w:val="000000" w:themeColor="text1"/>
                <w:lang w:val="en-GB"/>
              </w:rPr>
            </w:pPr>
            <w:r w:rsidRPr="00FC6413">
              <w:rPr>
                <w:color w:val="000000" w:themeColor="text1"/>
                <w:lang w:val="en-GB"/>
              </w:rPr>
              <w:t>1,129.579006</w:t>
            </w:r>
          </w:p>
        </w:tc>
      </w:tr>
      <w:tr w:rsidR="00713DDD" w:rsidRPr="00FC6413" w14:paraId="7A0D4474" w14:textId="77777777" w:rsidTr="006A144F">
        <w:trPr>
          <w:trHeight w:val="233"/>
        </w:trPr>
        <w:tc>
          <w:tcPr>
            <w:tcW w:w="4091" w:type="pct"/>
            <w:gridSpan w:val="2"/>
          </w:tcPr>
          <w:p w14:paraId="313BAC31" w14:textId="77777777" w:rsidR="00713DDD" w:rsidRPr="00FC6413" w:rsidRDefault="00713DDD" w:rsidP="006A144F">
            <w:pPr>
              <w:keepNext/>
              <w:jc w:val="left"/>
              <w:rPr>
                <w:color w:val="000000" w:themeColor="text1"/>
                <w:lang w:val="en-GB"/>
              </w:rPr>
            </w:pPr>
            <w:r w:rsidRPr="00FC6413">
              <w:rPr>
                <w:color w:val="000000" w:themeColor="text1"/>
                <w:lang w:val="en-GB"/>
              </w:rPr>
              <w:t>ODS phased out (as at December 2020) (ODP tonnes):</w:t>
            </w:r>
          </w:p>
        </w:tc>
        <w:tc>
          <w:tcPr>
            <w:tcW w:w="909" w:type="pct"/>
            <w:shd w:val="clear" w:color="auto" w:fill="auto"/>
          </w:tcPr>
          <w:p w14:paraId="5949AA0B" w14:textId="77777777" w:rsidR="00713DDD" w:rsidRPr="00FC6413" w:rsidRDefault="00713DDD" w:rsidP="006A144F">
            <w:pPr>
              <w:keepNext/>
              <w:jc w:val="right"/>
              <w:rPr>
                <w:color w:val="000000" w:themeColor="text1"/>
                <w:lang w:val="en-GB"/>
              </w:rPr>
            </w:pPr>
            <w:r w:rsidRPr="00FC6413">
              <w:rPr>
                <w:color w:val="000000" w:themeColor="text1"/>
                <w:lang w:val="en-GB"/>
              </w:rPr>
              <w:t>1,117.9</w:t>
            </w:r>
          </w:p>
        </w:tc>
      </w:tr>
    </w:tbl>
    <w:p w14:paraId="6A081BE3" w14:textId="77777777" w:rsidR="00713DDD" w:rsidRPr="00FC6413" w:rsidRDefault="00713DDD" w:rsidP="00713DDD">
      <w:pPr>
        <w:keepNext/>
        <w:keepLines/>
        <w:rPr>
          <w:lang w:val="en-GB"/>
        </w:rPr>
      </w:pPr>
    </w:p>
    <w:p w14:paraId="5422B625" w14:textId="77777777" w:rsidR="00713DDD" w:rsidRPr="00FC6413" w:rsidRDefault="00713DDD" w:rsidP="00713DDD">
      <w:pPr>
        <w:pStyle w:val="Heading1"/>
        <w:rPr>
          <w:lang w:val="en-GB"/>
        </w:rPr>
      </w:pPr>
      <w:r w:rsidRPr="00FC6413">
        <w:rPr>
          <w:lang w:val="en-GB"/>
        </w:rPr>
        <w:t>Summary of activities and funds approved by the Executive Committee:</w:t>
      </w:r>
    </w:p>
    <w:tbl>
      <w:tblPr>
        <w:tblStyle w:val="TableGrid500"/>
        <w:tblW w:w="5000" w:type="pct"/>
        <w:tblLook w:val="01E0" w:firstRow="1" w:lastRow="1" w:firstColumn="1" w:lastColumn="1" w:noHBand="0" w:noVBand="0"/>
      </w:tblPr>
      <w:tblGrid>
        <w:gridCol w:w="575"/>
        <w:gridCol w:w="95"/>
        <w:gridCol w:w="7019"/>
        <w:gridCol w:w="1661"/>
      </w:tblGrid>
      <w:tr w:rsidR="00713DDD" w:rsidRPr="00FC6413" w14:paraId="734172EB" w14:textId="77777777" w:rsidTr="006A144F">
        <w:tc>
          <w:tcPr>
            <w:tcW w:w="4112" w:type="pct"/>
            <w:gridSpan w:val="3"/>
            <w:tcBorders>
              <w:bottom w:val="single" w:sz="4" w:space="0" w:color="auto"/>
            </w:tcBorders>
          </w:tcPr>
          <w:p w14:paraId="52B28BBF" w14:textId="77777777" w:rsidR="00713DDD" w:rsidRPr="00FC6413" w:rsidRDefault="00713DDD" w:rsidP="006A144F">
            <w:pPr>
              <w:widowControl w:val="0"/>
              <w:jc w:val="left"/>
              <w:rPr>
                <w:b/>
                <w:lang w:val="en-GB"/>
              </w:rPr>
            </w:pPr>
            <w:r w:rsidRPr="00FC6413">
              <w:rPr>
                <w:b/>
                <w:lang w:val="en-GB"/>
              </w:rPr>
              <w:lastRenderedPageBreak/>
              <w:t>Summary of activities</w:t>
            </w:r>
          </w:p>
          <w:p w14:paraId="26A80437" w14:textId="77777777" w:rsidR="00713DDD" w:rsidRPr="00FC6413" w:rsidRDefault="00713DDD" w:rsidP="006A144F">
            <w:pPr>
              <w:widowControl w:val="0"/>
              <w:jc w:val="left"/>
              <w:rPr>
                <w:b/>
                <w:lang w:val="en-GB"/>
              </w:rPr>
            </w:pPr>
          </w:p>
        </w:tc>
        <w:tc>
          <w:tcPr>
            <w:tcW w:w="888" w:type="pct"/>
            <w:tcBorders>
              <w:bottom w:val="single" w:sz="4" w:space="0" w:color="auto"/>
            </w:tcBorders>
          </w:tcPr>
          <w:p w14:paraId="16B6860E" w14:textId="77777777" w:rsidR="00713DDD" w:rsidRPr="00FC6413" w:rsidRDefault="00713DDD" w:rsidP="006A144F">
            <w:pPr>
              <w:widowControl w:val="0"/>
              <w:jc w:val="center"/>
              <w:rPr>
                <w:b/>
                <w:lang w:val="en-GB"/>
              </w:rPr>
            </w:pPr>
            <w:r w:rsidRPr="00FC6413">
              <w:rPr>
                <w:b/>
                <w:lang w:val="en-GB"/>
              </w:rPr>
              <w:t>Funds approved (</w:t>
            </w:r>
            <w:r>
              <w:rPr>
                <w:b/>
                <w:lang w:val="en-GB"/>
              </w:rPr>
              <w:t>US $</w:t>
            </w:r>
            <w:r w:rsidRPr="00FC6413">
              <w:rPr>
                <w:b/>
                <w:lang w:val="en-GB"/>
              </w:rPr>
              <w:t>)</w:t>
            </w:r>
          </w:p>
        </w:tc>
      </w:tr>
      <w:tr w:rsidR="00713DDD" w:rsidRPr="00FC6413" w14:paraId="07037EC7" w14:textId="77777777" w:rsidTr="006A144F">
        <w:tc>
          <w:tcPr>
            <w:tcW w:w="359" w:type="pct"/>
            <w:gridSpan w:val="2"/>
            <w:tcBorders>
              <w:top w:val="single" w:sz="4" w:space="0" w:color="auto"/>
              <w:left w:val="single" w:sz="4" w:space="0" w:color="auto"/>
              <w:bottom w:val="single" w:sz="4" w:space="0" w:color="auto"/>
              <w:right w:val="nil"/>
            </w:tcBorders>
          </w:tcPr>
          <w:p w14:paraId="30E2852D" w14:textId="77777777" w:rsidR="00713DDD" w:rsidRPr="00FC6413" w:rsidRDefault="00713DDD" w:rsidP="006A144F">
            <w:pPr>
              <w:widowControl w:val="0"/>
              <w:ind w:left="360" w:hanging="360"/>
              <w:jc w:val="left"/>
              <w:rPr>
                <w:lang w:val="en-GB"/>
              </w:rPr>
            </w:pPr>
            <w:r w:rsidRPr="00FC6413">
              <w:rPr>
                <w:lang w:val="en-GB"/>
              </w:rPr>
              <w:t>(a)</w:t>
            </w:r>
          </w:p>
        </w:tc>
        <w:tc>
          <w:tcPr>
            <w:tcW w:w="3752" w:type="pct"/>
            <w:tcBorders>
              <w:top w:val="single" w:sz="4" w:space="0" w:color="auto"/>
              <w:left w:val="nil"/>
              <w:bottom w:val="single" w:sz="4" w:space="0" w:color="auto"/>
              <w:right w:val="single" w:sz="4" w:space="0" w:color="auto"/>
            </w:tcBorders>
          </w:tcPr>
          <w:p w14:paraId="7D1BE716" w14:textId="77777777" w:rsidR="00713DDD" w:rsidRPr="00FC6413" w:rsidRDefault="00713DDD" w:rsidP="006A144F">
            <w:pPr>
              <w:widowControl w:val="0"/>
              <w:ind w:left="-109"/>
              <w:rPr>
                <w:lang w:val="en-GB"/>
              </w:rPr>
            </w:pPr>
            <w:r w:rsidRPr="00FC6413">
              <w:rPr>
                <w:lang w:val="en-GB"/>
              </w:rPr>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327D2BBB" w14:textId="77777777" w:rsidR="00713DDD" w:rsidRPr="00FC6413" w:rsidRDefault="00713DDD" w:rsidP="006A144F">
            <w:pPr>
              <w:keepNext/>
              <w:jc w:val="right"/>
              <w:rPr>
                <w:color w:val="000000" w:themeColor="text1"/>
              </w:rPr>
            </w:pPr>
            <w:r w:rsidRPr="00FC6413">
              <w:rPr>
                <w:color w:val="000000" w:themeColor="text1"/>
              </w:rPr>
              <w:t>6,882,044</w:t>
            </w:r>
          </w:p>
        </w:tc>
      </w:tr>
      <w:tr w:rsidR="00713DDD" w:rsidRPr="00FC6413" w14:paraId="0DF0785A" w14:textId="77777777" w:rsidTr="006A144F">
        <w:tc>
          <w:tcPr>
            <w:tcW w:w="359" w:type="pct"/>
            <w:gridSpan w:val="2"/>
            <w:tcBorders>
              <w:top w:val="single" w:sz="4" w:space="0" w:color="auto"/>
              <w:left w:val="single" w:sz="4" w:space="0" w:color="auto"/>
              <w:bottom w:val="single" w:sz="4" w:space="0" w:color="auto"/>
              <w:right w:val="nil"/>
            </w:tcBorders>
          </w:tcPr>
          <w:p w14:paraId="2C23439A" w14:textId="77777777" w:rsidR="00713DDD" w:rsidRPr="00FC6413" w:rsidRDefault="00713DDD" w:rsidP="006A144F">
            <w:pPr>
              <w:widowControl w:val="0"/>
              <w:rPr>
                <w:lang w:val="en-GB"/>
              </w:rPr>
            </w:pPr>
            <w:r w:rsidRPr="00FC6413">
              <w:rPr>
                <w:lang w:val="en-GB"/>
              </w:rPr>
              <w:t>(b)</w:t>
            </w:r>
          </w:p>
        </w:tc>
        <w:tc>
          <w:tcPr>
            <w:tcW w:w="3752" w:type="pct"/>
            <w:tcBorders>
              <w:top w:val="single" w:sz="4" w:space="0" w:color="auto"/>
              <w:left w:val="nil"/>
              <w:bottom w:val="single" w:sz="4" w:space="0" w:color="auto"/>
              <w:right w:val="single" w:sz="4" w:space="0" w:color="auto"/>
            </w:tcBorders>
          </w:tcPr>
          <w:p w14:paraId="5FE54455" w14:textId="77777777" w:rsidR="00713DDD" w:rsidRPr="00FC6413" w:rsidRDefault="00713DDD" w:rsidP="006A144F">
            <w:pPr>
              <w:widowControl w:val="0"/>
              <w:ind w:left="-109"/>
              <w:rPr>
                <w:lang w:val="en-GB"/>
              </w:rPr>
            </w:pPr>
            <w:r w:rsidRPr="00FC6413">
              <w:rPr>
                <w:lang w:val="en-GB"/>
              </w:rPr>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797B6577" w14:textId="77777777" w:rsidR="00713DDD" w:rsidRPr="00FC6413" w:rsidRDefault="00713DDD" w:rsidP="006A144F">
            <w:pPr>
              <w:widowControl w:val="0"/>
              <w:jc w:val="right"/>
              <w:rPr>
                <w:color w:val="000000" w:themeColor="text1"/>
              </w:rPr>
            </w:pPr>
            <w:r w:rsidRPr="00FC6413">
              <w:rPr>
                <w:color w:val="000000" w:themeColor="text1"/>
              </w:rPr>
              <w:t>931,744</w:t>
            </w:r>
          </w:p>
        </w:tc>
      </w:tr>
      <w:tr w:rsidR="00713DDD" w:rsidRPr="00FC6413" w14:paraId="5A56DF26" w14:textId="77777777" w:rsidTr="006A144F">
        <w:tc>
          <w:tcPr>
            <w:tcW w:w="359" w:type="pct"/>
            <w:gridSpan w:val="2"/>
            <w:tcBorders>
              <w:top w:val="single" w:sz="4" w:space="0" w:color="auto"/>
              <w:left w:val="single" w:sz="4" w:space="0" w:color="auto"/>
              <w:bottom w:val="single" w:sz="4" w:space="0" w:color="auto"/>
              <w:right w:val="nil"/>
            </w:tcBorders>
          </w:tcPr>
          <w:p w14:paraId="5D45BA62" w14:textId="77777777" w:rsidR="00713DDD" w:rsidRPr="00FC6413" w:rsidRDefault="00713DDD" w:rsidP="006A144F">
            <w:pPr>
              <w:widowControl w:val="0"/>
              <w:rPr>
                <w:lang w:val="en-GB"/>
              </w:rPr>
            </w:pPr>
            <w:r w:rsidRPr="00FC6413">
              <w:rPr>
                <w:lang w:val="en-GB"/>
              </w:rPr>
              <w:t>(c)</w:t>
            </w:r>
          </w:p>
        </w:tc>
        <w:tc>
          <w:tcPr>
            <w:tcW w:w="3752" w:type="pct"/>
            <w:tcBorders>
              <w:top w:val="single" w:sz="4" w:space="0" w:color="auto"/>
              <w:left w:val="nil"/>
              <w:bottom w:val="single" w:sz="4" w:space="0" w:color="auto"/>
              <w:right w:val="single" w:sz="4" w:space="0" w:color="auto"/>
            </w:tcBorders>
          </w:tcPr>
          <w:p w14:paraId="570C2973" w14:textId="77777777" w:rsidR="00713DDD" w:rsidRPr="00FC6413" w:rsidRDefault="00713DDD" w:rsidP="006A144F">
            <w:pPr>
              <w:widowControl w:val="0"/>
              <w:ind w:left="-109"/>
              <w:rPr>
                <w:lang w:val="en-GB"/>
              </w:rPr>
            </w:pPr>
            <w:r w:rsidRPr="00FC6413">
              <w:rPr>
                <w:lang w:val="en-GB"/>
              </w:rPr>
              <w:t>Project preparation, technical assistance, training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089F178B" w14:textId="77777777" w:rsidR="00713DDD" w:rsidRPr="00FC6413" w:rsidRDefault="00713DDD" w:rsidP="006A144F">
            <w:pPr>
              <w:widowControl w:val="0"/>
              <w:jc w:val="right"/>
              <w:rPr>
                <w:color w:val="000000" w:themeColor="text1"/>
              </w:rPr>
            </w:pPr>
            <w:r w:rsidRPr="00FC6413">
              <w:rPr>
                <w:color w:val="000000" w:themeColor="text1"/>
              </w:rPr>
              <w:t>2,274,420</w:t>
            </w:r>
          </w:p>
        </w:tc>
      </w:tr>
      <w:tr w:rsidR="00713DDD" w:rsidRPr="00FC6413" w14:paraId="12393820" w14:textId="77777777" w:rsidTr="006A144F">
        <w:tc>
          <w:tcPr>
            <w:tcW w:w="4112" w:type="pct"/>
            <w:gridSpan w:val="3"/>
            <w:tcBorders>
              <w:top w:val="single" w:sz="4" w:space="0" w:color="auto"/>
              <w:left w:val="single" w:sz="4" w:space="0" w:color="auto"/>
              <w:bottom w:val="single" w:sz="4" w:space="0" w:color="auto"/>
              <w:right w:val="single" w:sz="4" w:space="0" w:color="auto"/>
            </w:tcBorders>
          </w:tcPr>
          <w:p w14:paraId="51BBA2B9" w14:textId="77777777" w:rsidR="00713DDD" w:rsidRPr="00FC6413" w:rsidRDefault="00713DDD" w:rsidP="006A144F">
            <w:pPr>
              <w:widowControl w:val="0"/>
              <w:tabs>
                <w:tab w:val="right" w:pos="7473"/>
              </w:tabs>
              <w:ind w:left="6480" w:right="-108"/>
              <w:jc w:val="left"/>
              <w:rPr>
                <w:lang w:val="en-GB"/>
              </w:rPr>
            </w:pPr>
            <w:r w:rsidRPr="00FC6413">
              <w:rPr>
                <w:lang w:val="en-GB"/>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265E7EF5" w14:textId="77777777" w:rsidR="00713DDD" w:rsidRPr="00FC6413" w:rsidRDefault="00713DDD" w:rsidP="006A144F">
            <w:pPr>
              <w:widowControl w:val="0"/>
              <w:jc w:val="right"/>
              <w:rPr>
                <w:lang w:val="en-GB"/>
              </w:rPr>
            </w:pPr>
            <w:r w:rsidRPr="00FC6413">
              <w:rPr>
                <w:lang w:val="en-GB"/>
              </w:rPr>
              <w:t>10,088,208</w:t>
            </w:r>
          </w:p>
        </w:tc>
      </w:tr>
      <w:tr w:rsidR="00713DDD" w:rsidRPr="00FC6413" w14:paraId="7C7C2FC0" w14:textId="77777777" w:rsidTr="006A144F">
        <w:tc>
          <w:tcPr>
            <w:tcW w:w="308" w:type="pct"/>
            <w:tcBorders>
              <w:top w:val="single" w:sz="4" w:space="0" w:color="auto"/>
              <w:left w:val="single" w:sz="4" w:space="0" w:color="auto"/>
              <w:bottom w:val="single" w:sz="4" w:space="0" w:color="auto"/>
              <w:right w:val="nil"/>
            </w:tcBorders>
          </w:tcPr>
          <w:p w14:paraId="382AE32A" w14:textId="77777777" w:rsidR="00713DDD" w:rsidRPr="00FC6413" w:rsidRDefault="00713DDD" w:rsidP="006A144F">
            <w:pPr>
              <w:widowControl w:val="0"/>
              <w:tabs>
                <w:tab w:val="right" w:pos="7560"/>
              </w:tabs>
              <w:ind w:left="26" w:right="-108"/>
              <w:jc w:val="left"/>
              <w:rPr>
                <w:lang w:val="en-GB"/>
              </w:rPr>
            </w:pPr>
            <w:r w:rsidRPr="00FC6413">
              <w:rPr>
                <w:lang w:val="en-GB"/>
              </w:rPr>
              <w:t>(d)</w:t>
            </w:r>
          </w:p>
        </w:tc>
        <w:tc>
          <w:tcPr>
            <w:tcW w:w="3804" w:type="pct"/>
            <w:gridSpan w:val="2"/>
            <w:tcBorders>
              <w:top w:val="single" w:sz="4" w:space="0" w:color="auto"/>
              <w:left w:val="nil"/>
              <w:bottom w:val="single" w:sz="4" w:space="0" w:color="auto"/>
              <w:right w:val="single" w:sz="4" w:space="0" w:color="auto"/>
            </w:tcBorders>
          </w:tcPr>
          <w:p w14:paraId="60599D4B" w14:textId="77777777" w:rsidR="00713DDD" w:rsidRPr="00FC6413" w:rsidRDefault="00713DDD" w:rsidP="006A144F">
            <w:pPr>
              <w:widowControl w:val="0"/>
              <w:tabs>
                <w:tab w:val="right" w:pos="7560"/>
              </w:tabs>
              <w:ind w:right="-108"/>
              <w:jc w:val="left"/>
              <w:rPr>
                <w:lang w:val="en-GB"/>
              </w:rPr>
            </w:pPr>
            <w:r w:rsidRPr="00FC6413">
              <w:rPr>
                <w:lang w:val="en-GB"/>
              </w:rPr>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68F43AAF" w14:textId="77777777" w:rsidR="00713DDD" w:rsidRPr="00FC6413" w:rsidRDefault="00713DDD" w:rsidP="006A144F">
            <w:pPr>
              <w:widowControl w:val="0"/>
              <w:jc w:val="right"/>
              <w:rPr>
                <w:color w:val="000000" w:themeColor="text1"/>
              </w:rPr>
            </w:pPr>
            <w:r w:rsidRPr="00FC6413">
              <w:rPr>
                <w:color w:val="000000" w:themeColor="text1"/>
              </w:rPr>
              <w:t>150,000</w:t>
            </w:r>
          </w:p>
        </w:tc>
      </w:tr>
    </w:tbl>
    <w:p w14:paraId="4340D355" w14:textId="77777777" w:rsidR="00713DDD" w:rsidRPr="00FC6413" w:rsidRDefault="00713DDD" w:rsidP="00713DDD">
      <w:pPr>
        <w:rPr>
          <w:lang w:val="en-GB"/>
        </w:rPr>
      </w:pPr>
    </w:p>
    <w:p w14:paraId="28F84403" w14:textId="77777777" w:rsidR="00713DDD" w:rsidRPr="00FC6413" w:rsidRDefault="00713DDD" w:rsidP="00713DDD">
      <w:pPr>
        <w:pStyle w:val="StyleHeader4Para4Left0Firstline0"/>
        <w:widowControl/>
        <w:numPr>
          <w:ilvl w:val="0"/>
          <w:numId w:val="0"/>
        </w:numPr>
        <w:ind w:right="884"/>
        <w:rPr>
          <w:color w:val="000000" w:themeColor="text1"/>
          <w:sz w:val="22"/>
          <w:u w:val="single"/>
        </w:rPr>
      </w:pPr>
      <w:r w:rsidRPr="00FC6413">
        <w:rPr>
          <w:color w:val="000000" w:themeColor="text1"/>
          <w:sz w:val="22"/>
          <w:u w:val="single"/>
        </w:rPr>
        <w:t>Progress report</w:t>
      </w:r>
    </w:p>
    <w:p w14:paraId="575602A7" w14:textId="77777777" w:rsidR="00713DDD" w:rsidRPr="00FC6413" w:rsidRDefault="00713DDD" w:rsidP="00713DDD">
      <w:pPr>
        <w:pStyle w:val="Heading1"/>
      </w:pPr>
      <w:r w:rsidRPr="00FC6413">
        <w:t xml:space="preserve">During phase VIII, </w:t>
      </w:r>
      <w:r>
        <w:t>t</w:t>
      </w:r>
      <w:r w:rsidRPr="00FC6413">
        <w:t xml:space="preserve">he NOO of Guatemala </w:t>
      </w:r>
      <w:r>
        <w:t>reported</w:t>
      </w:r>
      <w:r w:rsidRPr="00FC6413">
        <w:t xml:space="preserve"> Article 7 and country programme data </w:t>
      </w:r>
      <w:r>
        <w:t>to the Multilateral Fund and Ozone Secretariats.</w:t>
      </w:r>
      <w:r w:rsidRPr="00FC6413">
        <w:t xml:space="preserve"> The </w:t>
      </w:r>
      <w:r>
        <w:t>NOU</w:t>
      </w:r>
      <w:r w:rsidRPr="00FC6413">
        <w:t xml:space="preserve"> coordinated </w:t>
      </w:r>
      <w:r>
        <w:t>HPMP</w:t>
      </w:r>
      <w:r w:rsidRPr="00FC6413">
        <w:t xml:space="preserve"> activities and </w:t>
      </w:r>
      <w:r>
        <w:t xml:space="preserve">activities for </w:t>
      </w:r>
      <w:r w:rsidRPr="00FC6413">
        <w:t xml:space="preserve">the phase-out of methyl bromide. The NOO also coordinated ODS import/export controls with the General Direction of Customs and other enforcement authorities; conducted awareness-raising activities among ODS importers, suppliers, end-users and general public; and promoted good practices in refrigeration, technician certification and customs officer training. Guatemala also participated in meetings relating to the Montreal Protocol. Of the 29 performance indicators </w:t>
      </w:r>
      <w:r>
        <w:t>proposed</w:t>
      </w:r>
      <w:r w:rsidRPr="00FC6413">
        <w:t xml:space="preserve">, 25 were fully achieved, </w:t>
      </w:r>
      <w:r>
        <w:t>three</w:t>
      </w:r>
      <w:r w:rsidRPr="00FC6413">
        <w:t xml:space="preserve"> </w:t>
      </w:r>
      <w:r>
        <w:t xml:space="preserve">were </w:t>
      </w:r>
      <w:r w:rsidRPr="00FC6413">
        <w:t xml:space="preserve">partially achieved and </w:t>
      </w:r>
      <w:r>
        <w:t>one</w:t>
      </w:r>
      <w:r w:rsidRPr="00FC6413">
        <w:t xml:space="preserve"> </w:t>
      </w:r>
      <w:r>
        <w:t xml:space="preserve">was </w:t>
      </w:r>
      <w:r w:rsidRPr="00FC6413">
        <w:t>not achieved.</w:t>
      </w:r>
    </w:p>
    <w:p w14:paraId="19B09929" w14:textId="77777777" w:rsidR="00713DDD" w:rsidRPr="00FC6413" w:rsidRDefault="00713DDD" w:rsidP="00713DDD">
      <w:pPr>
        <w:pStyle w:val="StyleHeader4Para4Left0Firstline0"/>
        <w:numPr>
          <w:ilvl w:val="0"/>
          <w:numId w:val="0"/>
        </w:numPr>
        <w:rPr>
          <w:color w:val="000000" w:themeColor="text1"/>
          <w:sz w:val="22"/>
          <w:u w:val="single"/>
        </w:rPr>
      </w:pPr>
      <w:r w:rsidRPr="00FC6413">
        <w:rPr>
          <w:color w:val="000000" w:themeColor="text1"/>
          <w:sz w:val="22"/>
          <w:u w:val="single"/>
        </w:rPr>
        <w:t>Plan of action</w:t>
      </w:r>
    </w:p>
    <w:p w14:paraId="26F0813A" w14:textId="77777777" w:rsidR="00713DDD" w:rsidRPr="00FC6413" w:rsidRDefault="00713DDD" w:rsidP="00713DDD">
      <w:pPr>
        <w:pStyle w:val="Heading1"/>
      </w:pPr>
      <w:r w:rsidRPr="00FC6413">
        <w:t xml:space="preserve">The plan of action for the upcoming phase </w:t>
      </w:r>
      <w:r w:rsidRPr="00E90E85">
        <w:t>includes: continu</w:t>
      </w:r>
      <w:r>
        <w:t>ing to</w:t>
      </w:r>
      <w:r w:rsidRPr="00FC6413">
        <w:t xml:space="preserve"> </w:t>
      </w:r>
      <w:r>
        <w:t>revise</w:t>
      </w:r>
      <w:r w:rsidRPr="00FC6413">
        <w:t xml:space="preserve"> ODS legislation to fulfill the Kigali amendment requirements</w:t>
      </w:r>
      <w:r>
        <w:t xml:space="preserve">; </w:t>
      </w:r>
      <w:r w:rsidRPr="00FC6413">
        <w:t>strict</w:t>
      </w:r>
      <w:r>
        <w:t>ly</w:t>
      </w:r>
      <w:r w:rsidRPr="00FC6413">
        <w:t xml:space="preserve"> monitoring and control</w:t>
      </w:r>
      <w:r>
        <w:t>ling</w:t>
      </w:r>
      <w:r w:rsidRPr="00FC6413">
        <w:t xml:space="preserve"> the imports and use of HCFCs/HFCs</w:t>
      </w:r>
      <w:r>
        <w:t>;</w:t>
      </w:r>
      <w:r w:rsidRPr="00FC6413">
        <w:t xml:space="preserve"> </w:t>
      </w:r>
      <w:r>
        <w:t>and</w:t>
      </w:r>
      <w:r w:rsidRPr="00FC6413">
        <w:t xml:space="preserve"> facilitating access to new alternative substances and technologies. The </w:t>
      </w:r>
      <w:r>
        <w:t>NOU</w:t>
      </w:r>
      <w:r w:rsidRPr="00FC6413">
        <w:t xml:space="preserve"> will also promote ratification of the Kigali amendment and HFC phase</w:t>
      </w:r>
      <w:r>
        <w:t>-</w:t>
      </w:r>
      <w:r w:rsidRPr="00FC6413">
        <w:t>down; continu</w:t>
      </w:r>
      <w:r>
        <w:t>e</w:t>
      </w:r>
      <w:r w:rsidRPr="00FC6413">
        <w:t xml:space="preserve"> coordinati</w:t>
      </w:r>
      <w:r>
        <w:t>ng</w:t>
      </w:r>
      <w:r w:rsidRPr="00FC6413">
        <w:t xml:space="preserve"> with </w:t>
      </w:r>
      <w:r>
        <w:t>c</w:t>
      </w:r>
      <w:r w:rsidRPr="00FC6413">
        <w:t xml:space="preserve">ustoms for effective </w:t>
      </w:r>
      <w:r>
        <w:t>monitoring</w:t>
      </w:r>
      <w:r w:rsidRPr="00FC6413">
        <w:t xml:space="preserve"> of international trade of controlled substances; </w:t>
      </w:r>
      <w:r>
        <w:t>engage</w:t>
      </w:r>
      <w:r w:rsidRPr="00FC6413">
        <w:t xml:space="preserve"> stakeholders </w:t>
      </w:r>
      <w:r>
        <w:t>in</w:t>
      </w:r>
      <w:r w:rsidRPr="00FC6413">
        <w:t xml:space="preserve"> HPMP</w:t>
      </w:r>
      <w:r>
        <w:t xml:space="preserve"> implementation; </w:t>
      </w:r>
      <w:r w:rsidRPr="00FC6413">
        <w:t>and continu</w:t>
      </w:r>
      <w:r>
        <w:t xml:space="preserve">e </w:t>
      </w:r>
      <w:r w:rsidRPr="00FC6413">
        <w:t>public awareness activities, as well as training of servic</w:t>
      </w:r>
      <w:r>
        <w:t>ing</w:t>
      </w:r>
      <w:r w:rsidRPr="00FC6413">
        <w:t xml:space="preserve"> technicians </w:t>
      </w:r>
      <w:r>
        <w:t>i</w:t>
      </w:r>
      <w:r w:rsidRPr="00FC6413">
        <w:t xml:space="preserve">n </w:t>
      </w:r>
      <w:r>
        <w:t xml:space="preserve">the </w:t>
      </w:r>
      <w:r w:rsidRPr="00FC6413">
        <w:t>safe use of flammable refrigerants.</w:t>
      </w:r>
    </w:p>
    <w:p w14:paraId="739A64E9" w14:textId="77777777" w:rsidR="00713DDD" w:rsidRPr="00FC6413" w:rsidRDefault="00713DDD" w:rsidP="00713DDD">
      <w:pPr>
        <w:spacing w:after="120"/>
        <w:outlineLvl w:val="0"/>
        <w:rPr>
          <w:b/>
          <w:color w:val="000000" w:themeColor="text1"/>
        </w:rPr>
      </w:pPr>
      <w:r w:rsidRPr="00FC6413">
        <w:rPr>
          <w:b/>
          <w:color w:val="000000" w:themeColor="text1"/>
        </w:rPr>
        <w:t xml:space="preserve">Namibia: Renewal of institutional strengthening </w:t>
      </w:r>
    </w:p>
    <w:tbl>
      <w:tblPr>
        <w:tblStyle w:val="TableGrid29"/>
        <w:tblW w:w="5000" w:type="pct"/>
        <w:tblLook w:val="04A0" w:firstRow="1" w:lastRow="0" w:firstColumn="1" w:lastColumn="0" w:noHBand="0" w:noVBand="1"/>
      </w:tblPr>
      <w:tblGrid>
        <w:gridCol w:w="6220"/>
        <w:gridCol w:w="1406"/>
        <w:gridCol w:w="1724"/>
      </w:tblGrid>
      <w:tr w:rsidR="00713DDD" w:rsidRPr="00FC6413" w14:paraId="468382C8" w14:textId="77777777" w:rsidTr="006A144F">
        <w:trPr>
          <w:trHeight w:val="278"/>
        </w:trPr>
        <w:tc>
          <w:tcPr>
            <w:tcW w:w="4078" w:type="pct"/>
            <w:gridSpan w:val="2"/>
          </w:tcPr>
          <w:p w14:paraId="051E2C7E" w14:textId="77777777" w:rsidR="00713DDD" w:rsidRPr="00FC6413" w:rsidRDefault="00713DDD" w:rsidP="006A144F">
            <w:pPr>
              <w:widowControl w:val="0"/>
              <w:rPr>
                <w:b/>
                <w:lang w:val="en-GB"/>
              </w:rPr>
            </w:pPr>
            <w:r w:rsidRPr="00FC6413">
              <w:rPr>
                <w:b/>
                <w:lang w:val="en-GB"/>
              </w:rPr>
              <w:t>Summary of the project and country profile</w:t>
            </w:r>
          </w:p>
        </w:tc>
        <w:tc>
          <w:tcPr>
            <w:tcW w:w="922" w:type="pct"/>
          </w:tcPr>
          <w:p w14:paraId="719D9C56" w14:textId="77777777" w:rsidR="00713DDD" w:rsidRPr="00FC6413" w:rsidRDefault="00713DDD" w:rsidP="006A144F">
            <w:pPr>
              <w:widowControl w:val="0"/>
              <w:jc w:val="right"/>
              <w:rPr>
                <w:b/>
                <w:lang w:val="en-GB"/>
              </w:rPr>
            </w:pPr>
          </w:p>
        </w:tc>
      </w:tr>
      <w:tr w:rsidR="00713DDD" w:rsidRPr="00FC6413" w14:paraId="40F1FA57" w14:textId="77777777" w:rsidTr="006A144F">
        <w:tblPrEx>
          <w:jc w:val="center"/>
          <w:tblLook w:val="01E0" w:firstRow="1" w:lastRow="1" w:firstColumn="1" w:lastColumn="1" w:noHBand="0" w:noVBand="0"/>
        </w:tblPrEx>
        <w:trPr>
          <w:trHeight w:val="233"/>
          <w:tblHeader/>
          <w:jc w:val="center"/>
        </w:trPr>
        <w:tc>
          <w:tcPr>
            <w:tcW w:w="4078" w:type="pct"/>
            <w:gridSpan w:val="2"/>
            <w:tcBorders>
              <w:bottom w:val="single" w:sz="4" w:space="0" w:color="auto"/>
            </w:tcBorders>
          </w:tcPr>
          <w:p w14:paraId="3E3D1018" w14:textId="77777777" w:rsidR="00713DDD" w:rsidRPr="00FC6413" w:rsidRDefault="00713DDD" w:rsidP="006A144F">
            <w:pPr>
              <w:widowControl w:val="0"/>
              <w:rPr>
                <w:lang w:val="en-GB"/>
              </w:rPr>
            </w:pPr>
            <w:r w:rsidRPr="00FC6413">
              <w:rPr>
                <w:lang w:val="en-GB"/>
              </w:rPr>
              <w:t>Implementing agency:</w:t>
            </w:r>
          </w:p>
        </w:tc>
        <w:tc>
          <w:tcPr>
            <w:tcW w:w="922" w:type="pct"/>
            <w:tcBorders>
              <w:bottom w:val="single" w:sz="4" w:space="0" w:color="auto"/>
            </w:tcBorders>
          </w:tcPr>
          <w:p w14:paraId="479F2F9A" w14:textId="77777777" w:rsidR="00713DDD" w:rsidRPr="00FC6413" w:rsidRDefault="00713DDD" w:rsidP="006A144F">
            <w:pPr>
              <w:widowControl w:val="0"/>
              <w:jc w:val="center"/>
              <w:rPr>
                <w:lang w:val="en-GB"/>
              </w:rPr>
            </w:pPr>
            <w:r w:rsidRPr="00FC6413">
              <w:rPr>
                <w:lang w:val="en-GB"/>
              </w:rPr>
              <w:t>UNEP</w:t>
            </w:r>
          </w:p>
        </w:tc>
      </w:tr>
      <w:tr w:rsidR="00713DDD" w:rsidRPr="00FC6413" w14:paraId="218C5617" w14:textId="77777777" w:rsidTr="006A144F">
        <w:tblPrEx>
          <w:jc w:val="center"/>
          <w:tblLook w:val="01E0" w:firstRow="1" w:lastRow="1" w:firstColumn="1" w:lastColumn="1" w:noHBand="0" w:noVBand="0"/>
        </w:tblPrEx>
        <w:trPr>
          <w:trHeight w:val="233"/>
          <w:tblHeader/>
          <w:jc w:val="center"/>
        </w:trPr>
        <w:tc>
          <w:tcPr>
            <w:tcW w:w="4078" w:type="pct"/>
            <w:gridSpan w:val="2"/>
            <w:tcBorders>
              <w:top w:val="single" w:sz="4" w:space="0" w:color="auto"/>
              <w:left w:val="single" w:sz="4" w:space="0" w:color="auto"/>
              <w:bottom w:val="nil"/>
              <w:right w:val="single" w:sz="4" w:space="0" w:color="auto"/>
            </w:tcBorders>
          </w:tcPr>
          <w:p w14:paraId="1E1DBBD1" w14:textId="77777777" w:rsidR="00713DDD" w:rsidRPr="00FC6413" w:rsidRDefault="00713DDD" w:rsidP="006A144F">
            <w:pPr>
              <w:widowControl w:val="0"/>
              <w:rPr>
                <w:lang w:val="en-GB"/>
              </w:rPr>
            </w:pPr>
            <w:r w:rsidRPr="00FC6413">
              <w:rPr>
                <w:lang w:val="en-GB"/>
              </w:rPr>
              <w:t>Amounts previously approved for institutional strengthening (</w:t>
            </w:r>
            <w:r>
              <w:rPr>
                <w:lang w:val="en-GB"/>
              </w:rPr>
              <w:t>US $</w:t>
            </w:r>
            <w:r w:rsidRPr="00FC6413">
              <w:rPr>
                <w:lang w:val="en-GB"/>
              </w:rPr>
              <w:t>):</w:t>
            </w:r>
          </w:p>
        </w:tc>
        <w:tc>
          <w:tcPr>
            <w:tcW w:w="922" w:type="pct"/>
            <w:tcBorders>
              <w:top w:val="single" w:sz="4" w:space="0" w:color="auto"/>
              <w:left w:val="single" w:sz="4" w:space="0" w:color="auto"/>
              <w:bottom w:val="nil"/>
              <w:right w:val="single" w:sz="4" w:space="0" w:color="auto"/>
            </w:tcBorders>
          </w:tcPr>
          <w:p w14:paraId="75BAFD17" w14:textId="77777777" w:rsidR="00713DDD" w:rsidRPr="00FC6413" w:rsidRDefault="00713DDD" w:rsidP="006A144F">
            <w:pPr>
              <w:widowControl w:val="0"/>
              <w:jc w:val="right"/>
              <w:rPr>
                <w:lang w:val="en-GB"/>
              </w:rPr>
            </w:pPr>
          </w:p>
        </w:tc>
      </w:tr>
      <w:tr w:rsidR="00713DDD" w:rsidRPr="00FC6413" w14:paraId="40DCCDFD" w14:textId="77777777" w:rsidTr="006A144F">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1FCF7837" w14:textId="77777777" w:rsidR="00713DDD" w:rsidRPr="00FC6413" w:rsidRDefault="00713DDD" w:rsidP="006A144F">
            <w:pPr>
              <w:widowControl w:val="0"/>
              <w:ind w:left="4990" w:right="-198"/>
              <w:jc w:val="left"/>
              <w:rPr>
                <w:lang w:val="en-GB"/>
              </w:rPr>
            </w:pPr>
            <w:r w:rsidRPr="00FC6413">
              <w:rPr>
                <w:lang w:val="en-GB"/>
              </w:rPr>
              <w:t>Phase I:</w:t>
            </w:r>
          </w:p>
        </w:tc>
        <w:tc>
          <w:tcPr>
            <w:tcW w:w="752" w:type="pct"/>
            <w:tcBorders>
              <w:top w:val="nil"/>
              <w:left w:val="nil"/>
              <w:bottom w:val="nil"/>
              <w:right w:val="single" w:sz="4" w:space="0" w:color="auto"/>
            </w:tcBorders>
            <w:shd w:val="clear" w:color="auto" w:fill="FFFFFF" w:themeFill="background1"/>
            <w:vAlign w:val="bottom"/>
          </w:tcPr>
          <w:p w14:paraId="754390DF" w14:textId="77777777" w:rsidR="00713DDD" w:rsidRPr="00FC6413" w:rsidRDefault="00713DDD" w:rsidP="006A144F">
            <w:pPr>
              <w:widowControl w:val="0"/>
              <w:tabs>
                <w:tab w:val="left" w:pos="6840"/>
              </w:tabs>
              <w:ind w:left="-108"/>
              <w:jc w:val="right"/>
              <w:rPr>
                <w:lang w:val="en-GB"/>
              </w:rPr>
            </w:pPr>
            <w:r w:rsidRPr="00FC6413">
              <w:rPr>
                <w:lang w:val="en-GB"/>
              </w:rPr>
              <w:t>Nov-95</w:t>
            </w:r>
          </w:p>
        </w:tc>
        <w:tc>
          <w:tcPr>
            <w:tcW w:w="922" w:type="pct"/>
            <w:tcBorders>
              <w:top w:val="nil"/>
              <w:left w:val="single" w:sz="4" w:space="0" w:color="auto"/>
              <w:bottom w:val="nil"/>
              <w:right w:val="single" w:sz="4" w:space="0" w:color="auto"/>
            </w:tcBorders>
            <w:shd w:val="clear" w:color="auto" w:fill="FFFFFF" w:themeFill="background1"/>
          </w:tcPr>
          <w:p w14:paraId="3C19B260" w14:textId="77777777" w:rsidR="00713DDD" w:rsidRPr="00FC6413" w:rsidRDefault="00713DDD" w:rsidP="006A144F">
            <w:pPr>
              <w:widowControl w:val="0"/>
              <w:jc w:val="right"/>
              <w:rPr>
                <w:lang w:val="en-GB"/>
              </w:rPr>
            </w:pPr>
            <w:r w:rsidRPr="00FC6413">
              <w:rPr>
                <w:lang w:val="en-GB"/>
              </w:rPr>
              <w:t>61,765</w:t>
            </w:r>
          </w:p>
        </w:tc>
      </w:tr>
      <w:tr w:rsidR="00713DDD" w:rsidRPr="00FC6413" w14:paraId="448D8B34" w14:textId="77777777" w:rsidTr="006A144F">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71D736D4" w14:textId="77777777" w:rsidR="00713DDD" w:rsidRPr="00FC6413" w:rsidRDefault="00713DDD" w:rsidP="006A144F">
            <w:pPr>
              <w:widowControl w:val="0"/>
              <w:ind w:left="4990" w:right="-198"/>
              <w:jc w:val="left"/>
              <w:rPr>
                <w:lang w:val="en-GB"/>
              </w:rPr>
            </w:pPr>
            <w:r w:rsidRPr="00FC6413">
              <w:rPr>
                <w:lang w:val="en-GB"/>
              </w:rPr>
              <w:t>Phase II:</w:t>
            </w:r>
          </w:p>
        </w:tc>
        <w:tc>
          <w:tcPr>
            <w:tcW w:w="752" w:type="pct"/>
            <w:tcBorders>
              <w:top w:val="nil"/>
              <w:left w:val="nil"/>
              <w:bottom w:val="nil"/>
              <w:right w:val="single" w:sz="4" w:space="0" w:color="auto"/>
            </w:tcBorders>
            <w:shd w:val="clear" w:color="auto" w:fill="FFFFFF" w:themeFill="background1"/>
            <w:vAlign w:val="bottom"/>
          </w:tcPr>
          <w:p w14:paraId="685F4DA3" w14:textId="77777777" w:rsidR="00713DDD" w:rsidRPr="00FC6413" w:rsidRDefault="00713DDD" w:rsidP="006A144F">
            <w:pPr>
              <w:widowControl w:val="0"/>
              <w:tabs>
                <w:tab w:val="left" w:pos="6840"/>
              </w:tabs>
              <w:ind w:left="-108"/>
              <w:jc w:val="right"/>
              <w:rPr>
                <w:lang w:val="en-GB"/>
              </w:rPr>
            </w:pPr>
            <w:r w:rsidRPr="00FC6413">
              <w:rPr>
                <w:lang w:val="en-GB"/>
              </w:rPr>
              <w:t>Jul-00</w:t>
            </w:r>
          </w:p>
        </w:tc>
        <w:tc>
          <w:tcPr>
            <w:tcW w:w="922" w:type="pct"/>
            <w:tcBorders>
              <w:top w:val="nil"/>
              <w:left w:val="single" w:sz="4" w:space="0" w:color="auto"/>
              <w:bottom w:val="nil"/>
              <w:right w:val="single" w:sz="4" w:space="0" w:color="auto"/>
            </w:tcBorders>
            <w:shd w:val="clear" w:color="auto" w:fill="FFFFFF" w:themeFill="background1"/>
          </w:tcPr>
          <w:p w14:paraId="2B325257" w14:textId="77777777" w:rsidR="00713DDD" w:rsidRPr="00FC6413" w:rsidRDefault="00713DDD" w:rsidP="006A144F">
            <w:pPr>
              <w:widowControl w:val="0"/>
              <w:jc w:val="right"/>
              <w:rPr>
                <w:lang w:val="en-GB"/>
              </w:rPr>
            </w:pPr>
            <w:r w:rsidRPr="00FC6413">
              <w:rPr>
                <w:lang w:val="en-GB"/>
              </w:rPr>
              <w:t>41,177</w:t>
            </w:r>
          </w:p>
        </w:tc>
      </w:tr>
      <w:tr w:rsidR="00713DDD" w:rsidRPr="00FC6413" w14:paraId="5AE74F23" w14:textId="77777777" w:rsidTr="006A144F">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05221B31" w14:textId="77777777" w:rsidR="00713DDD" w:rsidRPr="00FC6413" w:rsidRDefault="00713DDD" w:rsidP="006A144F">
            <w:pPr>
              <w:widowControl w:val="0"/>
              <w:ind w:left="4990" w:right="-198"/>
              <w:jc w:val="left"/>
              <w:rPr>
                <w:lang w:val="en-GB"/>
              </w:rPr>
            </w:pPr>
            <w:r w:rsidRPr="00FC6413">
              <w:rPr>
                <w:lang w:val="en-GB"/>
              </w:rPr>
              <w:t>Phase III:</w:t>
            </w:r>
          </w:p>
        </w:tc>
        <w:tc>
          <w:tcPr>
            <w:tcW w:w="752" w:type="pct"/>
            <w:tcBorders>
              <w:top w:val="nil"/>
              <w:left w:val="nil"/>
              <w:bottom w:val="nil"/>
              <w:right w:val="single" w:sz="4" w:space="0" w:color="auto"/>
            </w:tcBorders>
            <w:shd w:val="clear" w:color="auto" w:fill="FFFFFF" w:themeFill="background1"/>
            <w:vAlign w:val="bottom"/>
          </w:tcPr>
          <w:p w14:paraId="0879DD5A" w14:textId="77777777" w:rsidR="00713DDD" w:rsidRPr="00FC6413" w:rsidRDefault="00713DDD" w:rsidP="006A144F">
            <w:pPr>
              <w:widowControl w:val="0"/>
              <w:tabs>
                <w:tab w:val="left" w:pos="6840"/>
              </w:tabs>
              <w:ind w:left="-108"/>
              <w:jc w:val="right"/>
              <w:rPr>
                <w:lang w:val="en-GB"/>
              </w:rPr>
            </w:pPr>
            <w:r w:rsidRPr="00FC6413">
              <w:rPr>
                <w:lang w:val="en-GB"/>
              </w:rPr>
              <w:t>Dec-03</w:t>
            </w:r>
          </w:p>
        </w:tc>
        <w:tc>
          <w:tcPr>
            <w:tcW w:w="922" w:type="pct"/>
            <w:tcBorders>
              <w:top w:val="nil"/>
              <w:left w:val="single" w:sz="4" w:space="0" w:color="auto"/>
              <w:bottom w:val="nil"/>
              <w:right w:val="single" w:sz="4" w:space="0" w:color="auto"/>
            </w:tcBorders>
            <w:shd w:val="clear" w:color="auto" w:fill="FFFFFF" w:themeFill="background1"/>
          </w:tcPr>
          <w:p w14:paraId="462D822A" w14:textId="77777777" w:rsidR="00713DDD" w:rsidRPr="00FC6413" w:rsidRDefault="00713DDD" w:rsidP="006A144F">
            <w:pPr>
              <w:widowControl w:val="0"/>
              <w:jc w:val="right"/>
              <w:rPr>
                <w:lang w:val="en-GB"/>
              </w:rPr>
            </w:pPr>
            <w:r w:rsidRPr="00FC6413">
              <w:rPr>
                <w:lang w:val="en-GB"/>
              </w:rPr>
              <w:t>53,530</w:t>
            </w:r>
          </w:p>
        </w:tc>
      </w:tr>
      <w:tr w:rsidR="00713DDD" w:rsidRPr="00FC6413" w14:paraId="3248CF83" w14:textId="77777777" w:rsidTr="006A144F">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76D3CF4C" w14:textId="77777777" w:rsidR="00713DDD" w:rsidRPr="00FC6413" w:rsidRDefault="00713DDD" w:rsidP="006A144F">
            <w:pPr>
              <w:widowControl w:val="0"/>
              <w:ind w:left="4990" w:right="-198"/>
              <w:jc w:val="left"/>
              <w:rPr>
                <w:lang w:val="en-GB"/>
              </w:rPr>
            </w:pPr>
            <w:r w:rsidRPr="00FC6413">
              <w:rPr>
                <w:lang w:val="en-GB"/>
              </w:rPr>
              <w:t>Phase IV:</w:t>
            </w:r>
          </w:p>
        </w:tc>
        <w:tc>
          <w:tcPr>
            <w:tcW w:w="752" w:type="pct"/>
            <w:tcBorders>
              <w:top w:val="nil"/>
              <w:left w:val="nil"/>
              <w:bottom w:val="nil"/>
              <w:right w:val="single" w:sz="4" w:space="0" w:color="auto"/>
            </w:tcBorders>
            <w:shd w:val="clear" w:color="auto" w:fill="FFFFFF" w:themeFill="background1"/>
            <w:vAlign w:val="bottom"/>
          </w:tcPr>
          <w:p w14:paraId="36C491CB" w14:textId="77777777" w:rsidR="00713DDD" w:rsidRPr="00FC6413" w:rsidRDefault="00713DDD" w:rsidP="006A144F">
            <w:pPr>
              <w:widowControl w:val="0"/>
              <w:tabs>
                <w:tab w:val="left" w:pos="6840"/>
              </w:tabs>
              <w:ind w:left="-108"/>
              <w:jc w:val="right"/>
              <w:rPr>
                <w:lang w:val="en-GB"/>
              </w:rPr>
            </w:pPr>
            <w:r w:rsidRPr="00FC6413">
              <w:rPr>
                <w:lang w:val="en-GB"/>
              </w:rPr>
              <w:t>Nov-05</w:t>
            </w:r>
          </w:p>
        </w:tc>
        <w:tc>
          <w:tcPr>
            <w:tcW w:w="922" w:type="pct"/>
            <w:tcBorders>
              <w:top w:val="nil"/>
              <w:left w:val="single" w:sz="4" w:space="0" w:color="auto"/>
              <w:bottom w:val="nil"/>
              <w:right w:val="single" w:sz="4" w:space="0" w:color="auto"/>
            </w:tcBorders>
            <w:shd w:val="clear" w:color="auto" w:fill="FFFFFF" w:themeFill="background1"/>
          </w:tcPr>
          <w:p w14:paraId="2E19E3E7" w14:textId="77777777" w:rsidR="00713DDD" w:rsidRPr="00FC6413" w:rsidRDefault="00713DDD" w:rsidP="006A144F">
            <w:pPr>
              <w:widowControl w:val="0"/>
              <w:jc w:val="right"/>
              <w:rPr>
                <w:lang w:val="en-GB"/>
              </w:rPr>
            </w:pPr>
            <w:r w:rsidRPr="00FC6413">
              <w:rPr>
                <w:lang w:val="en-GB"/>
              </w:rPr>
              <w:t>60,000</w:t>
            </w:r>
          </w:p>
        </w:tc>
      </w:tr>
      <w:tr w:rsidR="00713DDD" w:rsidRPr="00FC6413" w14:paraId="23307849" w14:textId="77777777" w:rsidTr="006A144F">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2E4DB014" w14:textId="77777777" w:rsidR="00713DDD" w:rsidRPr="00FC6413" w:rsidRDefault="00713DDD" w:rsidP="006A144F">
            <w:pPr>
              <w:widowControl w:val="0"/>
              <w:ind w:left="4990" w:right="-198"/>
              <w:jc w:val="left"/>
              <w:rPr>
                <w:lang w:val="en-GB"/>
              </w:rPr>
            </w:pPr>
            <w:r w:rsidRPr="00FC6413">
              <w:rPr>
                <w:lang w:val="en-GB"/>
              </w:rPr>
              <w:t>Phase V:</w:t>
            </w:r>
          </w:p>
        </w:tc>
        <w:tc>
          <w:tcPr>
            <w:tcW w:w="752" w:type="pct"/>
            <w:tcBorders>
              <w:top w:val="nil"/>
              <w:left w:val="nil"/>
              <w:bottom w:val="nil"/>
              <w:right w:val="single" w:sz="4" w:space="0" w:color="auto"/>
            </w:tcBorders>
            <w:shd w:val="clear" w:color="auto" w:fill="FFFFFF" w:themeFill="background1"/>
            <w:vAlign w:val="bottom"/>
          </w:tcPr>
          <w:p w14:paraId="7568C0C9" w14:textId="77777777" w:rsidR="00713DDD" w:rsidRPr="00FC6413" w:rsidRDefault="00713DDD" w:rsidP="006A144F">
            <w:pPr>
              <w:widowControl w:val="0"/>
              <w:tabs>
                <w:tab w:val="left" w:pos="6840"/>
              </w:tabs>
              <w:ind w:left="-108"/>
              <w:jc w:val="right"/>
              <w:rPr>
                <w:lang w:val="en-GB"/>
              </w:rPr>
            </w:pPr>
            <w:r w:rsidRPr="00FC6413">
              <w:rPr>
                <w:lang w:val="en-GB"/>
              </w:rPr>
              <w:t>Nov-07</w:t>
            </w:r>
          </w:p>
        </w:tc>
        <w:tc>
          <w:tcPr>
            <w:tcW w:w="922" w:type="pct"/>
            <w:tcBorders>
              <w:top w:val="nil"/>
              <w:left w:val="single" w:sz="4" w:space="0" w:color="auto"/>
              <w:bottom w:val="nil"/>
              <w:right w:val="single" w:sz="4" w:space="0" w:color="auto"/>
            </w:tcBorders>
            <w:shd w:val="clear" w:color="auto" w:fill="FFFFFF" w:themeFill="background1"/>
          </w:tcPr>
          <w:p w14:paraId="4EB8D0D6" w14:textId="77777777" w:rsidR="00713DDD" w:rsidRPr="00FC6413" w:rsidRDefault="00713DDD" w:rsidP="006A144F">
            <w:pPr>
              <w:widowControl w:val="0"/>
              <w:jc w:val="right"/>
              <w:rPr>
                <w:lang w:val="en-GB"/>
              </w:rPr>
            </w:pPr>
            <w:r w:rsidRPr="00FC6413">
              <w:rPr>
                <w:lang w:val="en-GB"/>
              </w:rPr>
              <w:t>60,000</w:t>
            </w:r>
          </w:p>
        </w:tc>
      </w:tr>
      <w:tr w:rsidR="00713DDD" w:rsidRPr="00FC6413" w14:paraId="6E1D221B" w14:textId="77777777" w:rsidTr="006A144F">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15835A7E" w14:textId="77777777" w:rsidR="00713DDD" w:rsidRPr="00FC6413" w:rsidRDefault="00713DDD" w:rsidP="006A144F">
            <w:pPr>
              <w:widowControl w:val="0"/>
              <w:ind w:left="4990" w:right="-198"/>
              <w:jc w:val="left"/>
              <w:rPr>
                <w:lang w:val="en-GB"/>
              </w:rPr>
            </w:pPr>
            <w:r w:rsidRPr="00FC6413">
              <w:rPr>
                <w:lang w:val="en-GB"/>
              </w:rPr>
              <w:t>Phase VI:</w:t>
            </w:r>
          </w:p>
        </w:tc>
        <w:tc>
          <w:tcPr>
            <w:tcW w:w="752" w:type="pct"/>
            <w:tcBorders>
              <w:top w:val="nil"/>
              <w:left w:val="nil"/>
              <w:bottom w:val="nil"/>
              <w:right w:val="single" w:sz="4" w:space="0" w:color="auto"/>
            </w:tcBorders>
            <w:shd w:val="clear" w:color="auto" w:fill="FFFFFF" w:themeFill="background1"/>
            <w:vAlign w:val="bottom"/>
          </w:tcPr>
          <w:p w14:paraId="6B3362AC" w14:textId="77777777" w:rsidR="00713DDD" w:rsidRPr="00FC6413" w:rsidRDefault="00713DDD" w:rsidP="006A144F">
            <w:pPr>
              <w:widowControl w:val="0"/>
              <w:tabs>
                <w:tab w:val="left" w:pos="6840"/>
              </w:tabs>
              <w:ind w:left="-108"/>
              <w:jc w:val="right"/>
              <w:rPr>
                <w:lang w:val="en-GB"/>
              </w:rPr>
            </w:pPr>
            <w:r w:rsidRPr="00FC6413">
              <w:rPr>
                <w:lang w:val="en-GB"/>
              </w:rPr>
              <w:t>Nov-09</w:t>
            </w:r>
          </w:p>
        </w:tc>
        <w:tc>
          <w:tcPr>
            <w:tcW w:w="922" w:type="pct"/>
            <w:tcBorders>
              <w:top w:val="nil"/>
              <w:left w:val="single" w:sz="4" w:space="0" w:color="auto"/>
              <w:bottom w:val="nil"/>
              <w:right w:val="single" w:sz="4" w:space="0" w:color="auto"/>
            </w:tcBorders>
            <w:shd w:val="clear" w:color="auto" w:fill="FFFFFF" w:themeFill="background1"/>
          </w:tcPr>
          <w:p w14:paraId="2D5D4497" w14:textId="77777777" w:rsidR="00713DDD" w:rsidRPr="00FC6413" w:rsidRDefault="00713DDD" w:rsidP="006A144F">
            <w:pPr>
              <w:widowControl w:val="0"/>
              <w:jc w:val="right"/>
              <w:rPr>
                <w:lang w:val="en-GB"/>
              </w:rPr>
            </w:pPr>
            <w:r w:rsidRPr="00FC6413">
              <w:rPr>
                <w:lang w:val="en-GB"/>
              </w:rPr>
              <w:t>60,000</w:t>
            </w:r>
          </w:p>
        </w:tc>
      </w:tr>
      <w:tr w:rsidR="00713DDD" w:rsidRPr="00FC6413" w14:paraId="263369AE" w14:textId="77777777" w:rsidTr="006A144F">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6EB24A0F" w14:textId="77777777" w:rsidR="00713DDD" w:rsidRPr="00FC6413" w:rsidRDefault="00713DDD" w:rsidP="006A144F">
            <w:pPr>
              <w:widowControl w:val="0"/>
              <w:ind w:left="4990" w:right="-198"/>
              <w:jc w:val="left"/>
              <w:rPr>
                <w:lang w:val="en-GB"/>
              </w:rPr>
            </w:pPr>
            <w:r w:rsidRPr="00FC6413">
              <w:rPr>
                <w:lang w:val="en-GB"/>
              </w:rPr>
              <w:t>Phase VII:</w:t>
            </w:r>
          </w:p>
        </w:tc>
        <w:tc>
          <w:tcPr>
            <w:tcW w:w="752" w:type="pct"/>
            <w:tcBorders>
              <w:top w:val="nil"/>
              <w:left w:val="nil"/>
              <w:bottom w:val="nil"/>
              <w:right w:val="single" w:sz="4" w:space="0" w:color="auto"/>
            </w:tcBorders>
            <w:shd w:val="clear" w:color="auto" w:fill="FFFFFF" w:themeFill="background1"/>
            <w:vAlign w:val="bottom"/>
          </w:tcPr>
          <w:p w14:paraId="48D02326" w14:textId="77777777" w:rsidR="00713DDD" w:rsidRPr="00FC6413" w:rsidRDefault="00713DDD" w:rsidP="006A144F">
            <w:pPr>
              <w:widowControl w:val="0"/>
              <w:tabs>
                <w:tab w:val="left" w:pos="6840"/>
              </w:tabs>
              <w:ind w:left="-108"/>
              <w:jc w:val="right"/>
              <w:rPr>
                <w:lang w:val="en-GB"/>
              </w:rPr>
            </w:pPr>
            <w:r w:rsidRPr="00FC6413">
              <w:rPr>
                <w:lang w:val="en-GB"/>
              </w:rPr>
              <w:t>Apr-12</w:t>
            </w:r>
          </w:p>
        </w:tc>
        <w:tc>
          <w:tcPr>
            <w:tcW w:w="922" w:type="pct"/>
            <w:tcBorders>
              <w:top w:val="nil"/>
              <w:left w:val="single" w:sz="4" w:space="0" w:color="auto"/>
              <w:bottom w:val="nil"/>
              <w:right w:val="single" w:sz="4" w:space="0" w:color="auto"/>
            </w:tcBorders>
            <w:shd w:val="clear" w:color="auto" w:fill="FFFFFF" w:themeFill="background1"/>
          </w:tcPr>
          <w:p w14:paraId="73E152D3" w14:textId="77777777" w:rsidR="00713DDD" w:rsidRPr="00FC6413" w:rsidRDefault="00713DDD" w:rsidP="006A144F">
            <w:pPr>
              <w:widowControl w:val="0"/>
              <w:jc w:val="right"/>
              <w:rPr>
                <w:lang w:val="en-GB"/>
              </w:rPr>
            </w:pPr>
            <w:r w:rsidRPr="00FC6413">
              <w:rPr>
                <w:lang w:val="en-GB"/>
              </w:rPr>
              <w:t>60,000</w:t>
            </w:r>
          </w:p>
        </w:tc>
      </w:tr>
      <w:tr w:rsidR="00713DDD" w:rsidRPr="00FC6413" w14:paraId="5FDEE7F4" w14:textId="77777777" w:rsidTr="006A144F">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1D6A09F6" w14:textId="77777777" w:rsidR="00713DDD" w:rsidRPr="00FC6413" w:rsidRDefault="00713DDD" w:rsidP="006A144F">
            <w:pPr>
              <w:widowControl w:val="0"/>
              <w:ind w:left="4990" w:right="-198"/>
              <w:jc w:val="left"/>
              <w:rPr>
                <w:lang w:val="en-GB"/>
              </w:rPr>
            </w:pPr>
            <w:r w:rsidRPr="00FC6413">
              <w:rPr>
                <w:lang w:val="en-GB"/>
              </w:rPr>
              <w:t>Phase VIII:</w:t>
            </w:r>
          </w:p>
        </w:tc>
        <w:tc>
          <w:tcPr>
            <w:tcW w:w="752" w:type="pct"/>
            <w:tcBorders>
              <w:top w:val="nil"/>
              <w:left w:val="nil"/>
              <w:bottom w:val="nil"/>
              <w:right w:val="single" w:sz="4" w:space="0" w:color="auto"/>
            </w:tcBorders>
            <w:shd w:val="clear" w:color="auto" w:fill="FFFFFF" w:themeFill="background1"/>
            <w:vAlign w:val="bottom"/>
          </w:tcPr>
          <w:p w14:paraId="080CDC5E" w14:textId="77777777" w:rsidR="00713DDD" w:rsidRPr="00FC6413" w:rsidRDefault="00713DDD" w:rsidP="006A144F">
            <w:pPr>
              <w:widowControl w:val="0"/>
              <w:tabs>
                <w:tab w:val="left" w:pos="6840"/>
              </w:tabs>
              <w:ind w:left="-108"/>
              <w:jc w:val="right"/>
              <w:rPr>
                <w:lang w:val="en-GB"/>
              </w:rPr>
            </w:pPr>
            <w:r w:rsidRPr="00FC6413">
              <w:rPr>
                <w:lang w:val="en-GB"/>
              </w:rPr>
              <w:t>Nov-14</w:t>
            </w:r>
          </w:p>
        </w:tc>
        <w:tc>
          <w:tcPr>
            <w:tcW w:w="922" w:type="pct"/>
            <w:tcBorders>
              <w:top w:val="nil"/>
              <w:left w:val="single" w:sz="4" w:space="0" w:color="auto"/>
              <w:bottom w:val="nil"/>
              <w:right w:val="single" w:sz="4" w:space="0" w:color="auto"/>
            </w:tcBorders>
            <w:shd w:val="clear" w:color="auto" w:fill="FFFFFF" w:themeFill="background1"/>
          </w:tcPr>
          <w:p w14:paraId="706EA5E3" w14:textId="77777777" w:rsidR="00713DDD" w:rsidRPr="00FC6413" w:rsidRDefault="00713DDD" w:rsidP="006A144F">
            <w:pPr>
              <w:widowControl w:val="0"/>
              <w:jc w:val="right"/>
              <w:rPr>
                <w:lang w:val="en-GB"/>
              </w:rPr>
            </w:pPr>
            <w:r w:rsidRPr="00FC6413">
              <w:rPr>
                <w:lang w:val="en-GB"/>
              </w:rPr>
              <w:t>60,000</w:t>
            </w:r>
          </w:p>
        </w:tc>
      </w:tr>
      <w:tr w:rsidR="00713DDD" w:rsidRPr="00FC6413" w14:paraId="7018B7C6" w14:textId="77777777" w:rsidTr="006A144F">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05756A77" w14:textId="77777777" w:rsidR="00713DDD" w:rsidRPr="00FC6413" w:rsidRDefault="00713DDD" w:rsidP="006A144F">
            <w:pPr>
              <w:widowControl w:val="0"/>
              <w:ind w:left="4990" w:right="-198"/>
              <w:jc w:val="left"/>
              <w:rPr>
                <w:lang w:val="en-GB"/>
              </w:rPr>
            </w:pPr>
            <w:r w:rsidRPr="00FC6413">
              <w:rPr>
                <w:lang w:val="en-GB"/>
              </w:rPr>
              <w:t>Phase IX:</w:t>
            </w:r>
          </w:p>
        </w:tc>
        <w:tc>
          <w:tcPr>
            <w:tcW w:w="752" w:type="pct"/>
            <w:tcBorders>
              <w:top w:val="nil"/>
              <w:left w:val="nil"/>
              <w:bottom w:val="nil"/>
              <w:right w:val="single" w:sz="4" w:space="0" w:color="auto"/>
            </w:tcBorders>
            <w:shd w:val="clear" w:color="auto" w:fill="FFFFFF" w:themeFill="background1"/>
            <w:vAlign w:val="bottom"/>
          </w:tcPr>
          <w:p w14:paraId="0481FD26" w14:textId="77777777" w:rsidR="00713DDD" w:rsidRPr="00FC6413" w:rsidRDefault="00713DDD" w:rsidP="006A144F">
            <w:pPr>
              <w:widowControl w:val="0"/>
              <w:tabs>
                <w:tab w:val="left" w:pos="6840"/>
              </w:tabs>
              <w:ind w:left="-108"/>
              <w:jc w:val="right"/>
              <w:rPr>
                <w:lang w:val="en-GB"/>
              </w:rPr>
            </w:pPr>
            <w:r w:rsidRPr="00FC6413">
              <w:rPr>
                <w:lang w:val="en-GB"/>
              </w:rPr>
              <w:t>Jul-17</w:t>
            </w:r>
          </w:p>
        </w:tc>
        <w:tc>
          <w:tcPr>
            <w:tcW w:w="922" w:type="pct"/>
            <w:tcBorders>
              <w:top w:val="nil"/>
              <w:left w:val="single" w:sz="4" w:space="0" w:color="auto"/>
              <w:bottom w:val="nil"/>
              <w:right w:val="single" w:sz="4" w:space="0" w:color="auto"/>
            </w:tcBorders>
            <w:shd w:val="clear" w:color="auto" w:fill="FFFFFF" w:themeFill="background1"/>
          </w:tcPr>
          <w:p w14:paraId="09D94AD6" w14:textId="77777777" w:rsidR="00713DDD" w:rsidRPr="00FC6413" w:rsidRDefault="00713DDD" w:rsidP="006A144F">
            <w:pPr>
              <w:widowControl w:val="0"/>
              <w:jc w:val="right"/>
              <w:rPr>
                <w:lang w:val="en-GB"/>
              </w:rPr>
            </w:pPr>
            <w:r w:rsidRPr="00FC6413">
              <w:rPr>
                <w:lang w:val="en-GB"/>
              </w:rPr>
              <w:t>85,000</w:t>
            </w:r>
          </w:p>
        </w:tc>
      </w:tr>
      <w:tr w:rsidR="00713DDD" w:rsidRPr="00FC6413" w14:paraId="79DF91B9" w14:textId="77777777" w:rsidTr="006A144F">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7F4F246E" w14:textId="77777777" w:rsidR="00713DDD" w:rsidRPr="00FC6413" w:rsidRDefault="00713DDD" w:rsidP="006A144F">
            <w:pPr>
              <w:widowControl w:val="0"/>
              <w:ind w:left="4990" w:right="-198"/>
              <w:jc w:val="left"/>
              <w:rPr>
                <w:lang w:val="en-GB"/>
              </w:rPr>
            </w:pPr>
            <w:r w:rsidRPr="00FC6413">
              <w:rPr>
                <w:lang w:val="en-GB"/>
              </w:rPr>
              <w:t>Phase X:</w:t>
            </w:r>
          </w:p>
        </w:tc>
        <w:tc>
          <w:tcPr>
            <w:tcW w:w="752" w:type="pct"/>
            <w:tcBorders>
              <w:top w:val="nil"/>
              <w:left w:val="nil"/>
              <w:bottom w:val="nil"/>
              <w:right w:val="single" w:sz="4" w:space="0" w:color="auto"/>
            </w:tcBorders>
            <w:shd w:val="clear" w:color="auto" w:fill="FFFFFF" w:themeFill="background1"/>
            <w:vAlign w:val="bottom"/>
          </w:tcPr>
          <w:p w14:paraId="1A3599C2" w14:textId="77777777" w:rsidR="00713DDD" w:rsidRPr="00FC6413" w:rsidRDefault="00713DDD" w:rsidP="006A144F">
            <w:pPr>
              <w:widowControl w:val="0"/>
              <w:tabs>
                <w:tab w:val="left" w:pos="6840"/>
              </w:tabs>
              <w:ind w:left="-108"/>
              <w:jc w:val="right"/>
              <w:rPr>
                <w:lang w:val="en-GB"/>
              </w:rPr>
            </w:pPr>
            <w:r w:rsidRPr="00FC6413">
              <w:rPr>
                <w:lang w:val="en-GB"/>
              </w:rPr>
              <w:t>Dec-19</w:t>
            </w:r>
          </w:p>
        </w:tc>
        <w:tc>
          <w:tcPr>
            <w:tcW w:w="922" w:type="pct"/>
            <w:tcBorders>
              <w:top w:val="nil"/>
              <w:left w:val="single" w:sz="4" w:space="0" w:color="auto"/>
              <w:bottom w:val="nil"/>
              <w:right w:val="single" w:sz="4" w:space="0" w:color="auto"/>
            </w:tcBorders>
            <w:shd w:val="clear" w:color="auto" w:fill="FFFFFF" w:themeFill="background1"/>
          </w:tcPr>
          <w:p w14:paraId="15585C74" w14:textId="77777777" w:rsidR="00713DDD" w:rsidRPr="00FC6413" w:rsidRDefault="00713DDD" w:rsidP="006A144F">
            <w:pPr>
              <w:widowControl w:val="0"/>
              <w:jc w:val="right"/>
              <w:rPr>
                <w:lang w:val="en-GB"/>
              </w:rPr>
            </w:pPr>
            <w:r w:rsidRPr="00FC6413">
              <w:rPr>
                <w:lang w:val="en-GB"/>
              </w:rPr>
              <w:t>85,000</w:t>
            </w:r>
          </w:p>
        </w:tc>
      </w:tr>
      <w:tr w:rsidR="00713DDD" w:rsidRPr="00FC6413" w14:paraId="57226F27" w14:textId="77777777" w:rsidTr="006A144F">
        <w:tblPrEx>
          <w:jc w:val="center"/>
          <w:tblLook w:val="01E0" w:firstRow="1" w:lastRow="1" w:firstColumn="1" w:lastColumn="1" w:noHBand="0" w:noVBand="0"/>
        </w:tblPrEx>
        <w:trPr>
          <w:trHeight w:val="233"/>
          <w:tblHeader/>
          <w:jc w:val="center"/>
        </w:trPr>
        <w:tc>
          <w:tcPr>
            <w:tcW w:w="4078" w:type="pct"/>
            <w:gridSpan w:val="2"/>
            <w:tcBorders>
              <w:top w:val="nil"/>
              <w:left w:val="single" w:sz="4" w:space="0" w:color="auto"/>
              <w:bottom w:val="single" w:sz="4" w:space="0" w:color="auto"/>
              <w:right w:val="single" w:sz="4" w:space="0" w:color="auto"/>
            </w:tcBorders>
            <w:shd w:val="clear" w:color="auto" w:fill="auto"/>
          </w:tcPr>
          <w:p w14:paraId="10E66045" w14:textId="77777777" w:rsidR="00713DDD" w:rsidRPr="00FC6413" w:rsidRDefault="00713DDD" w:rsidP="006A144F">
            <w:pPr>
              <w:widowControl w:val="0"/>
              <w:tabs>
                <w:tab w:val="left" w:pos="6767"/>
                <w:tab w:val="right" w:pos="7560"/>
              </w:tabs>
              <w:ind w:left="6480" w:right="-108"/>
              <w:jc w:val="left"/>
              <w:rPr>
                <w:lang w:val="en-GB"/>
              </w:rPr>
            </w:pPr>
            <w:r w:rsidRPr="00FC6413">
              <w:rPr>
                <w:lang w:val="en-GB"/>
              </w:rPr>
              <w:tab/>
              <w:t>Total:</w:t>
            </w:r>
          </w:p>
        </w:tc>
        <w:tc>
          <w:tcPr>
            <w:tcW w:w="922" w:type="pct"/>
            <w:tcBorders>
              <w:top w:val="nil"/>
              <w:left w:val="single" w:sz="4" w:space="0" w:color="auto"/>
              <w:bottom w:val="single" w:sz="4" w:space="0" w:color="auto"/>
              <w:right w:val="single" w:sz="4" w:space="0" w:color="auto"/>
            </w:tcBorders>
            <w:shd w:val="clear" w:color="auto" w:fill="auto"/>
          </w:tcPr>
          <w:p w14:paraId="7107E67E" w14:textId="77777777" w:rsidR="00713DDD" w:rsidRPr="00FC6413" w:rsidRDefault="00713DDD" w:rsidP="006A144F">
            <w:pPr>
              <w:widowControl w:val="0"/>
              <w:jc w:val="right"/>
              <w:rPr>
                <w:lang w:val="en-GB"/>
              </w:rPr>
            </w:pPr>
            <w:r w:rsidRPr="00FC6413">
              <w:rPr>
                <w:lang w:val="en-GB"/>
              </w:rPr>
              <w:t>626,472</w:t>
            </w:r>
          </w:p>
        </w:tc>
      </w:tr>
      <w:tr w:rsidR="00713DDD" w:rsidRPr="00FC6413" w14:paraId="501B4940" w14:textId="77777777" w:rsidTr="006A144F">
        <w:tblPrEx>
          <w:jc w:val="center"/>
          <w:tblLook w:val="01E0" w:firstRow="1" w:lastRow="1" w:firstColumn="1" w:lastColumn="1" w:noHBand="0" w:noVBand="0"/>
        </w:tblPrEx>
        <w:trPr>
          <w:trHeight w:val="233"/>
          <w:tblHeader/>
          <w:jc w:val="center"/>
        </w:trPr>
        <w:tc>
          <w:tcPr>
            <w:tcW w:w="4078" w:type="pct"/>
            <w:gridSpan w:val="2"/>
            <w:tcBorders>
              <w:top w:val="single" w:sz="4" w:space="0" w:color="auto"/>
            </w:tcBorders>
            <w:shd w:val="clear" w:color="auto" w:fill="FFFFFF" w:themeFill="background1"/>
          </w:tcPr>
          <w:p w14:paraId="5F0EFCEA" w14:textId="77777777" w:rsidR="00713DDD" w:rsidRPr="00FC6413" w:rsidRDefault="00713DDD" w:rsidP="006A144F">
            <w:pPr>
              <w:widowControl w:val="0"/>
              <w:jc w:val="left"/>
              <w:rPr>
                <w:lang w:val="en-GB"/>
              </w:rPr>
            </w:pPr>
            <w:r w:rsidRPr="00FC6413">
              <w:rPr>
                <w:lang w:val="en-GB"/>
              </w:rPr>
              <w:t>Amount requested for renewal (phase XI) (</w:t>
            </w:r>
            <w:r>
              <w:rPr>
                <w:lang w:val="en-GB"/>
              </w:rPr>
              <w:t>US $</w:t>
            </w:r>
            <w:r w:rsidRPr="00FC6413">
              <w:rPr>
                <w:lang w:val="en-GB"/>
              </w:rPr>
              <w:t>):</w:t>
            </w:r>
          </w:p>
        </w:tc>
        <w:tc>
          <w:tcPr>
            <w:tcW w:w="922" w:type="pct"/>
            <w:tcBorders>
              <w:top w:val="single" w:sz="4" w:space="0" w:color="auto"/>
            </w:tcBorders>
            <w:shd w:val="clear" w:color="auto" w:fill="auto"/>
          </w:tcPr>
          <w:p w14:paraId="5D097D5D" w14:textId="77777777" w:rsidR="00713DDD" w:rsidRPr="00FC6413" w:rsidRDefault="00713DDD" w:rsidP="006A144F">
            <w:pPr>
              <w:widowControl w:val="0"/>
              <w:jc w:val="right"/>
              <w:rPr>
                <w:lang w:val="en-GB"/>
              </w:rPr>
            </w:pPr>
            <w:r w:rsidRPr="00FC6413">
              <w:rPr>
                <w:lang w:val="en-GB"/>
              </w:rPr>
              <w:t>85,000</w:t>
            </w:r>
          </w:p>
        </w:tc>
      </w:tr>
      <w:tr w:rsidR="00713DDD" w:rsidRPr="00FC6413" w14:paraId="4428D5F6" w14:textId="77777777" w:rsidTr="006A144F">
        <w:tblPrEx>
          <w:jc w:val="center"/>
          <w:tblLook w:val="01E0" w:firstRow="1" w:lastRow="1" w:firstColumn="1" w:lastColumn="1" w:noHBand="0" w:noVBand="0"/>
        </w:tblPrEx>
        <w:trPr>
          <w:trHeight w:val="233"/>
          <w:tblHeader/>
          <w:jc w:val="center"/>
        </w:trPr>
        <w:tc>
          <w:tcPr>
            <w:tcW w:w="4078" w:type="pct"/>
            <w:gridSpan w:val="2"/>
          </w:tcPr>
          <w:p w14:paraId="41D60EBE" w14:textId="77777777" w:rsidR="00713DDD" w:rsidRPr="00FC6413" w:rsidRDefault="00713DDD" w:rsidP="006A144F">
            <w:pPr>
              <w:widowControl w:val="0"/>
              <w:jc w:val="left"/>
              <w:rPr>
                <w:lang w:val="en-GB"/>
              </w:rPr>
            </w:pPr>
            <w:r w:rsidRPr="00FC6413">
              <w:rPr>
                <w:lang w:val="en-GB"/>
              </w:rPr>
              <w:t>Amount recommended for approval for phase XI (</w:t>
            </w:r>
            <w:r>
              <w:rPr>
                <w:lang w:val="en-GB"/>
              </w:rPr>
              <w:t>US $</w:t>
            </w:r>
            <w:r w:rsidRPr="00FC6413">
              <w:rPr>
                <w:lang w:val="en-GB"/>
              </w:rPr>
              <w:t xml:space="preserve">): </w:t>
            </w:r>
          </w:p>
        </w:tc>
        <w:tc>
          <w:tcPr>
            <w:tcW w:w="922" w:type="pct"/>
            <w:shd w:val="clear" w:color="auto" w:fill="auto"/>
          </w:tcPr>
          <w:p w14:paraId="4C00577B" w14:textId="77777777" w:rsidR="00713DDD" w:rsidRPr="00FC6413" w:rsidRDefault="00713DDD" w:rsidP="006A144F">
            <w:pPr>
              <w:widowControl w:val="0"/>
              <w:jc w:val="right"/>
              <w:rPr>
                <w:lang w:val="en-GB"/>
              </w:rPr>
            </w:pPr>
            <w:r w:rsidRPr="00FC6413">
              <w:rPr>
                <w:lang w:val="en-GB"/>
              </w:rPr>
              <w:t>85,000</w:t>
            </w:r>
          </w:p>
        </w:tc>
      </w:tr>
      <w:tr w:rsidR="00713DDD" w:rsidRPr="00FC6413" w14:paraId="1737A885" w14:textId="77777777" w:rsidTr="006A144F">
        <w:tblPrEx>
          <w:jc w:val="center"/>
          <w:tblLook w:val="01E0" w:firstRow="1" w:lastRow="1" w:firstColumn="1" w:lastColumn="1" w:noHBand="0" w:noVBand="0"/>
        </w:tblPrEx>
        <w:trPr>
          <w:trHeight w:val="233"/>
          <w:tblHeader/>
          <w:jc w:val="center"/>
        </w:trPr>
        <w:tc>
          <w:tcPr>
            <w:tcW w:w="4078" w:type="pct"/>
            <w:gridSpan w:val="2"/>
          </w:tcPr>
          <w:p w14:paraId="6DA514C2" w14:textId="77777777" w:rsidR="00713DDD" w:rsidRPr="00FC6413" w:rsidRDefault="00713DDD" w:rsidP="006A144F">
            <w:pPr>
              <w:widowControl w:val="0"/>
              <w:jc w:val="left"/>
              <w:rPr>
                <w:lang w:val="en-GB"/>
              </w:rPr>
            </w:pPr>
            <w:r w:rsidRPr="00FC6413">
              <w:rPr>
                <w:lang w:val="en-GB"/>
              </w:rPr>
              <w:t>Agency support costs (</w:t>
            </w:r>
            <w:r>
              <w:rPr>
                <w:lang w:val="en-GB"/>
              </w:rPr>
              <w:t>US $</w:t>
            </w:r>
            <w:r w:rsidRPr="00FC6413">
              <w:rPr>
                <w:lang w:val="en-GB"/>
              </w:rPr>
              <w:t>):</w:t>
            </w:r>
          </w:p>
        </w:tc>
        <w:tc>
          <w:tcPr>
            <w:tcW w:w="922" w:type="pct"/>
            <w:shd w:val="clear" w:color="auto" w:fill="auto"/>
          </w:tcPr>
          <w:p w14:paraId="711A40DF" w14:textId="77777777" w:rsidR="00713DDD" w:rsidRPr="00FC6413" w:rsidRDefault="00713DDD" w:rsidP="006A144F">
            <w:pPr>
              <w:widowControl w:val="0"/>
              <w:jc w:val="right"/>
              <w:rPr>
                <w:lang w:val="en-GB"/>
              </w:rPr>
            </w:pPr>
            <w:r w:rsidRPr="00FC6413">
              <w:rPr>
                <w:lang w:val="en-GB"/>
              </w:rPr>
              <w:t>0</w:t>
            </w:r>
          </w:p>
        </w:tc>
      </w:tr>
      <w:tr w:rsidR="00713DDD" w:rsidRPr="00FC6413" w14:paraId="71E6AE43" w14:textId="77777777" w:rsidTr="006A144F">
        <w:tblPrEx>
          <w:jc w:val="center"/>
          <w:tblLook w:val="01E0" w:firstRow="1" w:lastRow="1" w:firstColumn="1" w:lastColumn="1" w:noHBand="0" w:noVBand="0"/>
        </w:tblPrEx>
        <w:trPr>
          <w:trHeight w:val="233"/>
          <w:tblHeader/>
          <w:jc w:val="center"/>
        </w:trPr>
        <w:tc>
          <w:tcPr>
            <w:tcW w:w="4078" w:type="pct"/>
            <w:gridSpan w:val="2"/>
          </w:tcPr>
          <w:p w14:paraId="4D48B362" w14:textId="77777777" w:rsidR="00713DDD" w:rsidRPr="00FC6413" w:rsidRDefault="00713DDD" w:rsidP="006A144F">
            <w:pPr>
              <w:widowControl w:val="0"/>
              <w:jc w:val="left"/>
              <w:rPr>
                <w:lang w:val="en-GB"/>
              </w:rPr>
            </w:pPr>
            <w:r w:rsidRPr="00FC6413">
              <w:rPr>
                <w:lang w:val="en-GB"/>
              </w:rPr>
              <w:t>Total cost of institutional strengthening phase XI to the Multilateral Fund (</w:t>
            </w:r>
            <w:r>
              <w:rPr>
                <w:lang w:val="en-GB"/>
              </w:rPr>
              <w:t>US $</w:t>
            </w:r>
            <w:r w:rsidRPr="00FC6413">
              <w:rPr>
                <w:lang w:val="en-GB"/>
              </w:rPr>
              <w:t>):</w:t>
            </w:r>
          </w:p>
        </w:tc>
        <w:tc>
          <w:tcPr>
            <w:tcW w:w="922" w:type="pct"/>
            <w:shd w:val="clear" w:color="auto" w:fill="auto"/>
          </w:tcPr>
          <w:p w14:paraId="791691DC" w14:textId="77777777" w:rsidR="00713DDD" w:rsidRPr="00FC6413" w:rsidRDefault="00713DDD" w:rsidP="006A144F">
            <w:pPr>
              <w:widowControl w:val="0"/>
              <w:jc w:val="right"/>
              <w:rPr>
                <w:lang w:val="en-GB"/>
              </w:rPr>
            </w:pPr>
            <w:r w:rsidRPr="00FC6413">
              <w:rPr>
                <w:lang w:val="en-GB"/>
              </w:rPr>
              <w:t>85,000</w:t>
            </w:r>
          </w:p>
        </w:tc>
      </w:tr>
      <w:tr w:rsidR="00713DDD" w:rsidRPr="00FC6413" w14:paraId="5AB6F7B9" w14:textId="77777777" w:rsidTr="006A144F">
        <w:tblPrEx>
          <w:jc w:val="center"/>
          <w:tblLook w:val="01E0" w:firstRow="1" w:lastRow="1" w:firstColumn="1" w:lastColumn="1" w:noHBand="0" w:noVBand="0"/>
        </w:tblPrEx>
        <w:trPr>
          <w:trHeight w:val="233"/>
          <w:tblHeader/>
          <w:jc w:val="center"/>
        </w:trPr>
        <w:tc>
          <w:tcPr>
            <w:tcW w:w="4078" w:type="pct"/>
            <w:gridSpan w:val="2"/>
          </w:tcPr>
          <w:p w14:paraId="39B83E98" w14:textId="77777777" w:rsidR="00713DDD" w:rsidRPr="00FC6413" w:rsidRDefault="00713DDD" w:rsidP="006A144F">
            <w:pPr>
              <w:widowControl w:val="0"/>
              <w:jc w:val="left"/>
              <w:rPr>
                <w:lang w:val="en-GB"/>
              </w:rPr>
            </w:pPr>
            <w:r w:rsidRPr="00FC6413">
              <w:rPr>
                <w:lang w:val="en-GB"/>
              </w:rPr>
              <w:t>Date of approval of country programme:</w:t>
            </w:r>
          </w:p>
        </w:tc>
        <w:tc>
          <w:tcPr>
            <w:tcW w:w="922" w:type="pct"/>
            <w:shd w:val="clear" w:color="auto" w:fill="FFFFFF" w:themeFill="background1"/>
          </w:tcPr>
          <w:p w14:paraId="6C46299A" w14:textId="77777777" w:rsidR="00713DDD" w:rsidRPr="00FC6413" w:rsidRDefault="00713DDD" w:rsidP="006A144F">
            <w:pPr>
              <w:widowControl w:val="0"/>
              <w:jc w:val="right"/>
              <w:rPr>
                <w:lang w:val="en-GB"/>
              </w:rPr>
            </w:pPr>
            <w:r w:rsidRPr="00FC6413">
              <w:rPr>
                <w:lang w:val="en-GB"/>
              </w:rPr>
              <w:t>1995</w:t>
            </w:r>
          </w:p>
        </w:tc>
      </w:tr>
      <w:tr w:rsidR="00713DDD" w:rsidRPr="00FC6413" w14:paraId="720DD57D" w14:textId="77777777" w:rsidTr="006A144F">
        <w:tblPrEx>
          <w:jc w:val="center"/>
          <w:tblLook w:val="01E0" w:firstRow="1" w:lastRow="1" w:firstColumn="1" w:lastColumn="1" w:noHBand="0" w:noVBand="0"/>
        </w:tblPrEx>
        <w:trPr>
          <w:trHeight w:val="233"/>
          <w:tblHeader/>
          <w:jc w:val="center"/>
        </w:trPr>
        <w:tc>
          <w:tcPr>
            <w:tcW w:w="4078" w:type="pct"/>
            <w:gridSpan w:val="2"/>
            <w:tcBorders>
              <w:bottom w:val="single" w:sz="4" w:space="0" w:color="auto"/>
            </w:tcBorders>
          </w:tcPr>
          <w:p w14:paraId="384A5AEF" w14:textId="77777777" w:rsidR="00713DDD" w:rsidRPr="00FC6413" w:rsidRDefault="00713DDD" w:rsidP="006A144F">
            <w:pPr>
              <w:widowControl w:val="0"/>
              <w:jc w:val="left"/>
              <w:rPr>
                <w:lang w:val="en-GB"/>
              </w:rPr>
            </w:pPr>
            <w:r w:rsidRPr="00FC6413">
              <w:rPr>
                <w:lang w:val="en-GB"/>
              </w:rPr>
              <w:t>Date of approval of HCFC phase-out management plan:</w:t>
            </w:r>
          </w:p>
        </w:tc>
        <w:tc>
          <w:tcPr>
            <w:tcW w:w="922" w:type="pct"/>
            <w:tcBorders>
              <w:bottom w:val="single" w:sz="4" w:space="0" w:color="auto"/>
            </w:tcBorders>
            <w:shd w:val="clear" w:color="auto" w:fill="FFFFFF" w:themeFill="background1"/>
          </w:tcPr>
          <w:p w14:paraId="178F5DCA" w14:textId="77777777" w:rsidR="00713DDD" w:rsidRPr="00FC6413" w:rsidRDefault="00713DDD" w:rsidP="006A144F">
            <w:pPr>
              <w:widowControl w:val="0"/>
              <w:jc w:val="right"/>
              <w:rPr>
                <w:color w:val="000000"/>
                <w:sz w:val="18"/>
                <w:szCs w:val="18"/>
                <w:lang w:val="en-GB"/>
              </w:rPr>
            </w:pPr>
            <w:r w:rsidRPr="00FC6413">
              <w:rPr>
                <w:color w:val="000000"/>
                <w:sz w:val="18"/>
                <w:szCs w:val="18"/>
                <w:lang w:val="en-GB"/>
              </w:rPr>
              <w:t>2011</w:t>
            </w:r>
          </w:p>
        </w:tc>
      </w:tr>
      <w:tr w:rsidR="00713DDD" w:rsidRPr="00FC6413" w14:paraId="4853FA06" w14:textId="77777777" w:rsidTr="006A144F">
        <w:tblPrEx>
          <w:jc w:val="center"/>
          <w:tblLook w:val="01E0" w:firstRow="1" w:lastRow="1" w:firstColumn="1" w:lastColumn="1" w:noHBand="0" w:noVBand="0"/>
        </w:tblPrEx>
        <w:trPr>
          <w:trHeight w:val="233"/>
          <w:jc w:val="center"/>
        </w:trPr>
        <w:tc>
          <w:tcPr>
            <w:tcW w:w="4078" w:type="pct"/>
            <w:gridSpan w:val="2"/>
            <w:tcBorders>
              <w:top w:val="single" w:sz="4" w:space="0" w:color="auto"/>
              <w:left w:val="single" w:sz="4" w:space="0" w:color="auto"/>
              <w:bottom w:val="nil"/>
              <w:right w:val="single" w:sz="4" w:space="0" w:color="auto"/>
            </w:tcBorders>
          </w:tcPr>
          <w:p w14:paraId="17C404B7" w14:textId="77777777" w:rsidR="00713DDD" w:rsidRPr="00FC6413" w:rsidRDefault="00713DDD" w:rsidP="006A144F">
            <w:pPr>
              <w:keepNext/>
              <w:widowControl w:val="0"/>
              <w:spacing w:before="20"/>
              <w:jc w:val="left"/>
              <w:rPr>
                <w:lang w:val="en-GB"/>
              </w:rPr>
            </w:pPr>
            <w:r w:rsidRPr="00FC6413">
              <w:rPr>
                <w:lang w:val="en-GB"/>
              </w:rPr>
              <w:lastRenderedPageBreak/>
              <w:t>Baseline consumption of controlled substances (ODP tonnes):</w:t>
            </w:r>
          </w:p>
        </w:tc>
        <w:tc>
          <w:tcPr>
            <w:tcW w:w="922" w:type="pct"/>
            <w:tcBorders>
              <w:top w:val="single" w:sz="4" w:space="0" w:color="auto"/>
              <w:left w:val="single" w:sz="4" w:space="0" w:color="auto"/>
              <w:bottom w:val="nil"/>
              <w:right w:val="single" w:sz="4" w:space="0" w:color="auto"/>
            </w:tcBorders>
            <w:shd w:val="clear" w:color="auto" w:fill="FFFFFF" w:themeFill="background1"/>
            <w:vAlign w:val="bottom"/>
          </w:tcPr>
          <w:p w14:paraId="55F58DF6" w14:textId="77777777" w:rsidR="00713DDD" w:rsidRPr="00FC6413" w:rsidRDefault="00713DDD" w:rsidP="006A144F">
            <w:pPr>
              <w:keepNext/>
              <w:widowControl w:val="0"/>
              <w:jc w:val="right"/>
              <w:rPr>
                <w:lang w:val="en-GB"/>
              </w:rPr>
            </w:pPr>
          </w:p>
        </w:tc>
      </w:tr>
      <w:tr w:rsidR="00713DDD" w:rsidRPr="00FC6413" w14:paraId="7B365F32" w14:textId="77777777" w:rsidTr="006A144F">
        <w:tblPrEx>
          <w:jc w:val="center"/>
          <w:tblLook w:val="01E0" w:firstRow="1" w:lastRow="1" w:firstColumn="1" w:lastColumn="1" w:noHBand="0" w:noVBand="0"/>
        </w:tblPrEx>
        <w:trPr>
          <w:trHeight w:val="233"/>
          <w:jc w:val="center"/>
        </w:trPr>
        <w:tc>
          <w:tcPr>
            <w:tcW w:w="4078" w:type="pct"/>
            <w:gridSpan w:val="2"/>
            <w:tcBorders>
              <w:top w:val="nil"/>
              <w:left w:val="single" w:sz="4" w:space="0" w:color="auto"/>
              <w:bottom w:val="nil"/>
              <w:right w:val="single" w:sz="4" w:space="0" w:color="auto"/>
            </w:tcBorders>
          </w:tcPr>
          <w:p w14:paraId="58AB81FC" w14:textId="77777777" w:rsidR="00713DDD" w:rsidRPr="00FC6413" w:rsidRDefault="00713DDD" w:rsidP="006A144F">
            <w:pPr>
              <w:widowControl w:val="0"/>
              <w:ind w:left="360" w:hanging="360"/>
              <w:jc w:val="left"/>
              <w:rPr>
                <w:color w:val="000000" w:themeColor="text1"/>
                <w:lang w:val="en-GB"/>
              </w:rPr>
            </w:pPr>
            <w:r w:rsidRPr="00FC6413">
              <w:rPr>
                <w:color w:val="000000" w:themeColor="text1"/>
                <w:lang w:val="en-GB"/>
              </w:rPr>
              <w:t>Annex B, Group III (methyl chloroform) (average 1998-2000)</w:t>
            </w:r>
          </w:p>
        </w:tc>
        <w:tc>
          <w:tcPr>
            <w:tcW w:w="922" w:type="pct"/>
            <w:tcBorders>
              <w:top w:val="nil"/>
              <w:left w:val="single" w:sz="4" w:space="0" w:color="auto"/>
              <w:bottom w:val="nil"/>
              <w:right w:val="single" w:sz="4" w:space="0" w:color="auto"/>
            </w:tcBorders>
            <w:shd w:val="clear" w:color="auto" w:fill="FFFFFF" w:themeFill="background1"/>
            <w:vAlign w:val="bottom"/>
          </w:tcPr>
          <w:p w14:paraId="46A6772A" w14:textId="77777777" w:rsidR="00713DDD" w:rsidRPr="00FC6413" w:rsidRDefault="00713DDD" w:rsidP="006A144F">
            <w:pPr>
              <w:keepNext/>
              <w:widowControl w:val="0"/>
              <w:jc w:val="right"/>
              <w:rPr>
                <w:lang w:val="en-GB"/>
              </w:rPr>
            </w:pPr>
            <w:r w:rsidRPr="00FC6413">
              <w:rPr>
                <w:lang w:val="en-GB"/>
              </w:rPr>
              <w:t>0.0</w:t>
            </w:r>
          </w:p>
        </w:tc>
      </w:tr>
      <w:tr w:rsidR="00713DDD" w:rsidRPr="00FC6413" w14:paraId="725DA178" w14:textId="77777777" w:rsidTr="006A144F">
        <w:tblPrEx>
          <w:jc w:val="center"/>
          <w:tblLook w:val="01E0" w:firstRow="1" w:lastRow="1" w:firstColumn="1" w:lastColumn="1" w:noHBand="0" w:noVBand="0"/>
        </w:tblPrEx>
        <w:trPr>
          <w:trHeight w:val="233"/>
          <w:jc w:val="center"/>
        </w:trPr>
        <w:tc>
          <w:tcPr>
            <w:tcW w:w="4078" w:type="pct"/>
            <w:gridSpan w:val="2"/>
            <w:tcBorders>
              <w:top w:val="nil"/>
              <w:left w:val="single" w:sz="4" w:space="0" w:color="auto"/>
              <w:bottom w:val="nil"/>
              <w:right w:val="single" w:sz="4" w:space="0" w:color="auto"/>
            </w:tcBorders>
          </w:tcPr>
          <w:p w14:paraId="6FEEF24E" w14:textId="77777777" w:rsidR="00713DDD" w:rsidRPr="00FC6413" w:rsidRDefault="00713DDD" w:rsidP="006A144F">
            <w:pPr>
              <w:widowControl w:val="0"/>
              <w:ind w:left="360" w:hanging="360"/>
              <w:jc w:val="left"/>
              <w:rPr>
                <w:color w:val="000000" w:themeColor="text1"/>
                <w:lang w:val="en-GB"/>
              </w:rPr>
            </w:pPr>
            <w:r w:rsidRPr="00FC6413">
              <w:rPr>
                <w:color w:val="000000" w:themeColor="text1"/>
                <w:lang w:val="en-GB"/>
              </w:rPr>
              <w:t>Annex C, Group I (HCFCs) (average 2009-2010)</w:t>
            </w:r>
          </w:p>
        </w:tc>
        <w:tc>
          <w:tcPr>
            <w:tcW w:w="922" w:type="pct"/>
            <w:tcBorders>
              <w:top w:val="nil"/>
              <w:left w:val="single" w:sz="4" w:space="0" w:color="auto"/>
              <w:bottom w:val="nil"/>
              <w:right w:val="single" w:sz="4" w:space="0" w:color="auto"/>
            </w:tcBorders>
            <w:shd w:val="clear" w:color="auto" w:fill="FFFFFF" w:themeFill="background1"/>
            <w:vAlign w:val="bottom"/>
          </w:tcPr>
          <w:p w14:paraId="3CD27EF7" w14:textId="77777777" w:rsidR="00713DDD" w:rsidRPr="00FC6413" w:rsidRDefault="00713DDD" w:rsidP="006A144F">
            <w:pPr>
              <w:keepNext/>
              <w:widowControl w:val="0"/>
              <w:jc w:val="right"/>
              <w:rPr>
                <w:lang w:val="en-GB"/>
              </w:rPr>
            </w:pPr>
            <w:r w:rsidRPr="00FC6413">
              <w:rPr>
                <w:lang w:val="en-GB"/>
              </w:rPr>
              <w:t>8.4</w:t>
            </w:r>
          </w:p>
        </w:tc>
      </w:tr>
      <w:tr w:rsidR="00713DDD" w:rsidRPr="00FC6413" w14:paraId="06CE7785" w14:textId="77777777" w:rsidTr="006A144F">
        <w:tblPrEx>
          <w:jc w:val="center"/>
          <w:tblLook w:val="01E0" w:firstRow="1" w:lastRow="1" w:firstColumn="1" w:lastColumn="1" w:noHBand="0" w:noVBand="0"/>
        </w:tblPrEx>
        <w:trPr>
          <w:trHeight w:val="233"/>
          <w:jc w:val="center"/>
        </w:trPr>
        <w:tc>
          <w:tcPr>
            <w:tcW w:w="4078" w:type="pct"/>
            <w:gridSpan w:val="2"/>
            <w:tcBorders>
              <w:top w:val="nil"/>
              <w:bottom w:val="single" w:sz="4" w:space="0" w:color="auto"/>
            </w:tcBorders>
          </w:tcPr>
          <w:p w14:paraId="0D086D56" w14:textId="77777777" w:rsidR="00713DDD" w:rsidRPr="00FC6413" w:rsidRDefault="00713DDD" w:rsidP="006A144F">
            <w:pPr>
              <w:widowControl w:val="0"/>
              <w:ind w:left="360" w:hanging="360"/>
              <w:jc w:val="left"/>
              <w:rPr>
                <w:color w:val="000000" w:themeColor="text1"/>
                <w:lang w:val="en-GB"/>
              </w:rPr>
            </w:pPr>
            <w:r w:rsidRPr="00FC6413">
              <w:rPr>
                <w:color w:val="000000" w:themeColor="text1"/>
                <w:lang w:val="en-GB"/>
              </w:rPr>
              <w:t>Annex E, (methyl bromide) (average 1995-1998)</w:t>
            </w:r>
          </w:p>
        </w:tc>
        <w:tc>
          <w:tcPr>
            <w:tcW w:w="922" w:type="pct"/>
            <w:tcBorders>
              <w:top w:val="nil"/>
              <w:bottom w:val="single" w:sz="4" w:space="0" w:color="auto"/>
            </w:tcBorders>
            <w:shd w:val="clear" w:color="auto" w:fill="FFFFFF" w:themeFill="background1"/>
            <w:vAlign w:val="bottom"/>
          </w:tcPr>
          <w:p w14:paraId="17572FB9" w14:textId="77777777" w:rsidR="00713DDD" w:rsidRPr="00FC6413" w:rsidRDefault="00713DDD" w:rsidP="006A144F">
            <w:pPr>
              <w:keepNext/>
              <w:widowControl w:val="0"/>
              <w:jc w:val="right"/>
              <w:rPr>
                <w:lang w:val="en-GB"/>
              </w:rPr>
            </w:pPr>
            <w:r w:rsidRPr="00FC6413">
              <w:rPr>
                <w:lang w:val="en-GB"/>
              </w:rPr>
              <w:t>0.8</w:t>
            </w:r>
          </w:p>
        </w:tc>
      </w:tr>
      <w:tr w:rsidR="00713DDD" w:rsidRPr="00FC6413" w14:paraId="55B54BEA" w14:textId="77777777" w:rsidTr="006A144F">
        <w:tblPrEx>
          <w:jc w:val="center"/>
          <w:tblLook w:val="01E0" w:firstRow="1" w:lastRow="1" w:firstColumn="1" w:lastColumn="1" w:noHBand="0" w:noVBand="0"/>
        </w:tblPrEx>
        <w:trPr>
          <w:trHeight w:val="233"/>
          <w:jc w:val="center"/>
        </w:trPr>
        <w:tc>
          <w:tcPr>
            <w:tcW w:w="4078" w:type="pct"/>
            <w:gridSpan w:val="2"/>
            <w:tcBorders>
              <w:top w:val="single" w:sz="4" w:space="0" w:color="auto"/>
              <w:left w:val="single" w:sz="4" w:space="0" w:color="auto"/>
              <w:bottom w:val="nil"/>
              <w:right w:val="single" w:sz="4" w:space="0" w:color="auto"/>
            </w:tcBorders>
          </w:tcPr>
          <w:p w14:paraId="39CBDC58" w14:textId="77777777" w:rsidR="00713DDD" w:rsidRPr="00FC6413" w:rsidRDefault="00713DDD" w:rsidP="006A144F">
            <w:pPr>
              <w:widowControl w:val="0"/>
              <w:spacing w:before="20"/>
              <w:jc w:val="left"/>
              <w:rPr>
                <w:lang w:val="en-GB"/>
              </w:rPr>
            </w:pPr>
            <w:r w:rsidRPr="00FC6413">
              <w:rPr>
                <w:lang w:val="en-GB"/>
              </w:rPr>
              <w:t>Latest reported ODS consumption (2020) (ODP tonnes) as per Article 7:</w:t>
            </w:r>
          </w:p>
        </w:tc>
        <w:tc>
          <w:tcPr>
            <w:tcW w:w="922" w:type="pct"/>
            <w:tcBorders>
              <w:top w:val="single" w:sz="4" w:space="0" w:color="auto"/>
              <w:left w:val="single" w:sz="4" w:space="0" w:color="auto"/>
              <w:bottom w:val="nil"/>
              <w:right w:val="single" w:sz="4" w:space="0" w:color="auto"/>
            </w:tcBorders>
            <w:shd w:val="clear" w:color="auto" w:fill="FFFFFF" w:themeFill="background1"/>
          </w:tcPr>
          <w:p w14:paraId="5CD0EA31" w14:textId="77777777" w:rsidR="00713DDD" w:rsidRPr="00FC6413" w:rsidRDefault="00713DDD" w:rsidP="006A144F">
            <w:pPr>
              <w:widowControl w:val="0"/>
              <w:spacing w:before="20"/>
              <w:jc w:val="right"/>
              <w:rPr>
                <w:lang w:val="en-GB"/>
              </w:rPr>
            </w:pPr>
          </w:p>
        </w:tc>
      </w:tr>
      <w:tr w:rsidR="00713DDD" w:rsidRPr="00FC6413" w14:paraId="7FD0DF7F" w14:textId="77777777" w:rsidTr="006A144F">
        <w:tblPrEx>
          <w:jc w:val="center"/>
          <w:tblLook w:val="01E0" w:firstRow="1" w:lastRow="1" w:firstColumn="1" w:lastColumn="1" w:noHBand="0" w:noVBand="0"/>
        </w:tblPrEx>
        <w:trPr>
          <w:trHeight w:val="233"/>
          <w:jc w:val="center"/>
        </w:trPr>
        <w:tc>
          <w:tcPr>
            <w:tcW w:w="4078" w:type="pct"/>
            <w:gridSpan w:val="2"/>
            <w:tcBorders>
              <w:top w:val="nil"/>
              <w:left w:val="single" w:sz="4" w:space="0" w:color="auto"/>
              <w:bottom w:val="nil"/>
              <w:right w:val="single" w:sz="4" w:space="0" w:color="auto"/>
            </w:tcBorders>
          </w:tcPr>
          <w:p w14:paraId="272E425A" w14:textId="77777777" w:rsidR="00713DDD" w:rsidRPr="00FC6413" w:rsidRDefault="00713DDD" w:rsidP="006A144F">
            <w:pPr>
              <w:keepNext/>
              <w:widowControl w:val="0"/>
              <w:ind w:left="360" w:hanging="360"/>
              <w:jc w:val="left"/>
              <w:rPr>
                <w:color w:val="000000" w:themeColor="text1"/>
                <w:lang w:val="en-GB"/>
              </w:rPr>
            </w:pPr>
            <w:r w:rsidRPr="00FC6413">
              <w:rPr>
                <w:color w:val="000000" w:themeColor="text1"/>
                <w:lang w:val="en-GB"/>
              </w:rPr>
              <w:t>Annex B, Group III (methyl chloroform)</w:t>
            </w:r>
          </w:p>
        </w:tc>
        <w:tc>
          <w:tcPr>
            <w:tcW w:w="922" w:type="pct"/>
            <w:tcBorders>
              <w:top w:val="nil"/>
              <w:left w:val="single" w:sz="4" w:space="0" w:color="auto"/>
              <w:bottom w:val="nil"/>
              <w:right w:val="single" w:sz="4" w:space="0" w:color="auto"/>
            </w:tcBorders>
            <w:shd w:val="clear" w:color="auto" w:fill="FFFFFF" w:themeFill="background1"/>
            <w:vAlign w:val="bottom"/>
          </w:tcPr>
          <w:p w14:paraId="34B43137" w14:textId="77777777" w:rsidR="00713DDD" w:rsidRPr="00FC6413" w:rsidRDefault="00713DDD" w:rsidP="006A144F">
            <w:pPr>
              <w:widowControl w:val="0"/>
              <w:jc w:val="right"/>
              <w:rPr>
                <w:lang w:val="en-GB"/>
              </w:rPr>
            </w:pPr>
            <w:r w:rsidRPr="00FC6413">
              <w:rPr>
                <w:lang w:val="en-GB"/>
              </w:rPr>
              <w:t>0.00</w:t>
            </w:r>
          </w:p>
        </w:tc>
      </w:tr>
      <w:tr w:rsidR="00713DDD" w:rsidRPr="00FC6413" w14:paraId="0EF4652E" w14:textId="77777777" w:rsidTr="006A144F">
        <w:tblPrEx>
          <w:jc w:val="center"/>
          <w:tblLook w:val="01E0" w:firstRow="1" w:lastRow="1" w:firstColumn="1" w:lastColumn="1" w:noHBand="0" w:noVBand="0"/>
        </w:tblPrEx>
        <w:trPr>
          <w:trHeight w:val="233"/>
          <w:jc w:val="center"/>
        </w:trPr>
        <w:tc>
          <w:tcPr>
            <w:tcW w:w="4078" w:type="pct"/>
            <w:gridSpan w:val="2"/>
            <w:tcBorders>
              <w:top w:val="nil"/>
              <w:left w:val="single" w:sz="4" w:space="0" w:color="auto"/>
              <w:bottom w:val="nil"/>
              <w:right w:val="single" w:sz="4" w:space="0" w:color="auto"/>
            </w:tcBorders>
          </w:tcPr>
          <w:p w14:paraId="0B1B0726" w14:textId="77777777" w:rsidR="00713DDD" w:rsidRPr="00FC6413" w:rsidRDefault="00713DDD" w:rsidP="006A144F">
            <w:pPr>
              <w:keepNext/>
              <w:widowControl w:val="0"/>
              <w:ind w:left="360" w:hanging="360"/>
              <w:jc w:val="left"/>
              <w:rPr>
                <w:color w:val="000000" w:themeColor="text1"/>
                <w:lang w:val="en-GB"/>
              </w:rPr>
            </w:pPr>
            <w:r w:rsidRPr="00FC6413">
              <w:rPr>
                <w:color w:val="000000" w:themeColor="text1"/>
                <w:lang w:val="en-GB"/>
              </w:rPr>
              <w:t>Annex C, Group I (HCFCs)</w:t>
            </w:r>
          </w:p>
        </w:tc>
        <w:tc>
          <w:tcPr>
            <w:tcW w:w="922" w:type="pct"/>
            <w:tcBorders>
              <w:top w:val="nil"/>
              <w:left w:val="single" w:sz="4" w:space="0" w:color="auto"/>
              <w:bottom w:val="nil"/>
              <w:right w:val="single" w:sz="4" w:space="0" w:color="auto"/>
            </w:tcBorders>
            <w:shd w:val="clear" w:color="auto" w:fill="FFFFFF" w:themeFill="background1"/>
            <w:vAlign w:val="bottom"/>
          </w:tcPr>
          <w:p w14:paraId="26EDE199" w14:textId="77777777" w:rsidR="00713DDD" w:rsidRPr="00FC6413" w:rsidRDefault="00713DDD" w:rsidP="006A144F">
            <w:pPr>
              <w:widowControl w:val="0"/>
              <w:jc w:val="right"/>
              <w:rPr>
                <w:lang w:val="en-GB"/>
              </w:rPr>
            </w:pPr>
            <w:r w:rsidRPr="00FC6413">
              <w:rPr>
                <w:lang w:val="en-GB"/>
              </w:rPr>
              <w:t>o.74</w:t>
            </w:r>
          </w:p>
        </w:tc>
      </w:tr>
      <w:tr w:rsidR="00713DDD" w:rsidRPr="00FC6413" w14:paraId="7E1D8D27" w14:textId="77777777" w:rsidTr="006A144F">
        <w:tblPrEx>
          <w:jc w:val="center"/>
          <w:tblLook w:val="01E0" w:firstRow="1" w:lastRow="1" w:firstColumn="1" w:lastColumn="1" w:noHBand="0" w:noVBand="0"/>
        </w:tblPrEx>
        <w:trPr>
          <w:trHeight w:val="233"/>
          <w:jc w:val="center"/>
        </w:trPr>
        <w:tc>
          <w:tcPr>
            <w:tcW w:w="4078" w:type="pct"/>
            <w:gridSpan w:val="2"/>
            <w:tcBorders>
              <w:top w:val="nil"/>
              <w:left w:val="single" w:sz="4" w:space="0" w:color="auto"/>
              <w:bottom w:val="nil"/>
              <w:right w:val="single" w:sz="4" w:space="0" w:color="auto"/>
            </w:tcBorders>
          </w:tcPr>
          <w:p w14:paraId="50DA4AD6" w14:textId="77777777" w:rsidR="00713DDD" w:rsidRPr="00FC6413" w:rsidRDefault="00713DDD" w:rsidP="006A144F">
            <w:pPr>
              <w:widowControl w:val="0"/>
              <w:ind w:left="360" w:hanging="360"/>
              <w:jc w:val="left"/>
              <w:rPr>
                <w:color w:val="000000" w:themeColor="text1"/>
                <w:lang w:val="en-GB"/>
              </w:rPr>
            </w:pPr>
            <w:r w:rsidRPr="00FC6413">
              <w:rPr>
                <w:color w:val="000000" w:themeColor="text1"/>
              </w:rPr>
              <w:t>Annex E (methyl bromide)</w:t>
            </w:r>
          </w:p>
        </w:tc>
        <w:tc>
          <w:tcPr>
            <w:tcW w:w="922" w:type="pct"/>
            <w:tcBorders>
              <w:top w:val="nil"/>
              <w:left w:val="single" w:sz="4" w:space="0" w:color="auto"/>
              <w:bottom w:val="nil"/>
              <w:right w:val="single" w:sz="4" w:space="0" w:color="auto"/>
            </w:tcBorders>
            <w:shd w:val="clear" w:color="auto" w:fill="FFFFFF" w:themeFill="background1"/>
            <w:vAlign w:val="bottom"/>
          </w:tcPr>
          <w:p w14:paraId="6175C543" w14:textId="77777777" w:rsidR="00713DDD" w:rsidRPr="00FC6413" w:rsidRDefault="00713DDD" w:rsidP="006A144F">
            <w:pPr>
              <w:widowControl w:val="0"/>
              <w:jc w:val="right"/>
              <w:rPr>
                <w:lang w:val="en-GB"/>
              </w:rPr>
            </w:pPr>
            <w:r w:rsidRPr="00FC6413">
              <w:rPr>
                <w:lang w:val="en-GB"/>
              </w:rPr>
              <w:t>0.00</w:t>
            </w:r>
          </w:p>
        </w:tc>
      </w:tr>
      <w:tr w:rsidR="00713DDD" w:rsidRPr="00FC6413" w14:paraId="2CA07620" w14:textId="77777777" w:rsidTr="006A144F">
        <w:tblPrEx>
          <w:jc w:val="center"/>
          <w:tblLook w:val="01E0" w:firstRow="1" w:lastRow="1" w:firstColumn="1" w:lastColumn="1" w:noHBand="0" w:noVBand="0"/>
        </w:tblPrEx>
        <w:trPr>
          <w:trHeight w:val="233"/>
          <w:jc w:val="center"/>
        </w:trPr>
        <w:tc>
          <w:tcPr>
            <w:tcW w:w="4078" w:type="pct"/>
            <w:gridSpan w:val="2"/>
            <w:tcBorders>
              <w:top w:val="nil"/>
              <w:left w:val="single" w:sz="4" w:space="0" w:color="auto"/>
              <w:bottom w:val="single" w:sz="4" w:space="0" w:color="auto"/>
              <w:right w:val="single" w:sz="4" w:space="0" w:color="auto"/>
            </w:tcBorders>
          </w:tcPr>
          <w:p w14:paraId="4EBD0DFF" w14:textId="77777777" w:rsidR="00713DDD" w:rsidRPr="00FC6413" w:rsidRDefault="00713DDD" w:rsidP="006A144F">
            <w:pPr>
              <w:widowControl w:val="0"/>
              <w:tabs>
                <w:tab w:val="left" w:pos="6752"/>
                <w:tab w:val="right" w:pos="7560"/>
              </w:tabs>
              <w:ind w:left="6480" w:right="-108"/>
              <w:jc w:val="left"/>
              <w:rPr>
                <w:lang w:val="en-GB"/>
              </w:rPr>
            </w:pPr>
            <w:r w:rsidRPr="00FC6413">
              <w:rPr>
                <w:lang w:val="en-GB"/>
              </w:rPr>
              <w:tab/>
              <w:t>Total:</w:t>
            </w:r>
          </w:p>
        </w:tc>
        <w:tc>
          <w:tcPr>
            <w:tcW w:w="922" w:type="pct"/>
            <w:tcBorders>
              <w:top w:val="nil"/>
              <w:left w:val="single" w:sz="4" w:space="0" w:color="auto"/>
              <w:bottom w:val="single" w:sz="4" w:space="0" w:color="auto"/>
              <w:right w:val="single" w:sz="4" w:space="0" w:color="auto"/>
            </w:tcBorders>
            <w:shd w:val="clear" w:color="auto" w:fill="FFFFFF" w:themeFill="background1"/>
            <w:vAlign w:val="bottom"/>
          </w:tcPr>
          <w:p w14:paraId="45CEE127" w14:textId="77777777" w:rsidR="00713DDD" w:rsidRPr="00FC6413" w:rsidRDefault="00713DDD" w:rsidP="006A144F">
            <w:pPr>
              <w:widowControl w:val="0"/>
              <w:jc w:val="right"/>
              <w:rPr>
                <w:lang w:val="en-GB"/>
              </w:rPr>
            </w:pPr>
            <w:r w:rsidRPr="00FC6413">
              <w:rPr>
                <w:lang w:val="en-GB"/>
              </w:rPr>
              <w:t>0.74</w:t>
            </w:r>
          </w:p>
        </w:tc>
      </w:tr>
      <w:tr w:rsidR="00713DDD" w:rsidRPr="00FC6413" w14:paraId="5C00B9E7" w14:textId="77777777" w:rsidTr="006A144F">
        <w:tblPrEx>
          <w:jc w:val="center"/>
          <w:tblLook w:val="01E0" w:firstRow="1" w:lastRow="1" w:firstColumn="1" w:lastColumn="1" w:noHBand="0" w:noVBand="0"/>
        </w:tblPrEx>
        <w:trPr>
          <w:trHeight w:val="233"/>
          <w:jc w:val="center"/>
        </w:trPr>
        <w:tc>
          <w:tcPr>
            <w:tcW w:w="4078" w:type="pct"/>
            <w:gridSpan w:val="2"/>
            <w:tcBorders>
              <w:top w:val="nil"/>
              <w:left w:val="single" w:sz="4" w:space="0" w:color="auto"/>
              <w:bottom w:val="single" w:sz="4" w:space="0" w:color="auto"/>
              <w:right w:val="single" w:sz="4" w:space="0" w:color="auto"/>
            </w:tcBorders>
          </w:tcPr>
          <w:p w14:paraId="22E0851D" w14:textId="77777777" w:rsidR="00713DDD" w:rsidRPr="00FC6413" w:rsidRDefault="00713DDD" w:rsidP="006A144F">
            <w:pPr>
              <w:widowControl w:val="0"/>
              <w:jc w:val="left"/>
              <w:rPr>
                <w:lang w:val="en-GB"/>
              </w:rPr>
            </w:pPr>
            <w:r w:rsidRPr="00FC6413">
              <w:rPr>
                <w:lang w:val="en-GB"/>
              </w:rPr>
              <w:t>Year of reported country programme implementation data:</w:t>
            </w:r>
          </w:p>
        </w:tc>
        <w:tc>
          <w:tcPr>
            <w:tcW w:w="922" w:type="pct"/>
            <w:tcBorders>
              <w:top w:val="nil"/>
              <w:left w:val="single" w:sz="4" w:space="0" w:color="auto"/>
              <w:bottom w:val="single" w:sz="4" w:space="0" w:color="auto"/>
              <w:right w:val="single" w:sz="4" w:space="0" w:color="auto"/>
            </w:tcBorders>
            <w:shd w:val="clear" w:color="auto" w:fill="FFFFFF" w:themeFill="background1"/>
          </w:tcPr>
          <w:p w14:paraId="1A5F7B0F" w14:textId="77777777" w:rsidR="00713DDD" w:rsidRPr="00FC6413" w:rsidRDefault="00713DDD" w:rsidP="006A144F">
            <w:pPr>
              <w:widowControl w:val="0"/>
              <w:jc w:val="right"/>
              <w:rPr>
                <w:lang w:val="en-GB"/>
              </w:rPr>
            </w:pPr>
            <w:r w:rsidRPr="00FC6413">
              <w:rPr>
                <w:lang w:val="en-GB"/>
              </w:rPr>
              <w:t>2020</w:t>
            </w:r>
          </w:p>
        </w:tc>
      </w:tr>
      <w:tr w:rsidR="00713DDD" w:rsidRPr="00FC6413" w14:paraId="526CCE1D" w14:textId="77777777" w:rsidTr="006A144F">
        <w:tblPrEx>
          <w:jc w:val="center"/>
          <w:tblLook w:val="01E0" w:firstRow="1" w:lastRow="1" w:firstColumn="1" w:lastColumn="1" w:noHBand="0" w:noVBand="0"/>
        </w:tblPrEx>
        <w:trPr>
          <w:trHeight w:val="233"/>
          <w:jc w:val="center"/>
        </w:trPr>
        <w:tc>
          <w:tcPr>
            <w:tcW w:w="4078" w:type="pct"/>
            <w:gridSpan w:val="2"/>
            <w:tcBorders>
              <w:top w:val="single" w:sz="4" w:space="0" w:color="auto"/>
            </w:tcBorders>
          </w:tcPr>
          <w:p w14:paraId="22E8A963" w14:textId="77777777" w:rsidR="00713DDD" w:rsidRPr="00FC6413" w:rsidRDefault="00713DDD" w:rsidP="006A144F">
            <w:pPr>
              <w:keepNext/>
              <w:widowControl w:val="0"/>
              <w:jc w:val="left"/>
              <w:rPr>
                <w:color w:val="000000" w:themeColor="text1"/>
                <w:lang w:val="en-GB"/>
              </w:rPr>
            </w:pPr>
            <w:r w:rsidRPr="00FC6413">
              <w:rPr>
                <w:b/>
                <w:lang w:val="en-GB"/>
              </w:rPr>
              <w:t>Summary of the project and country profile</w:t>
            </w:r>
          </w:p>
        </w:tc>
        <w:tc>
          <w:tcPr>
            <w:tcW w:w="922" w:type="pct"/>
            <w:tcBorders>
              <w:top w:val="single" w:sz="4" w:space="0" w:color="auto"/>
            </w:tcBorders>
            <w:shd w:val="clear" w:color="auto" w:fill="auto"/>
            <w:vAlign w:val="bottom"/>
          </w:tcPr>
          <w:p w14:paraId="52B705F8" w14:textId="77777777" w:rsidR="00713DDD" w:rsidRPr="00FC6413" w:rsidRDefault="00713DDD" w:rsidP="006A144F">
            <w:pPr>
              <w:widowControl w:val="0"/>
              <w:jc w:val="right"/>
              <w:rPr>
                <w:lang w:val="en-GB"/>
              </w:rPr>
            </w:pPr>
          </w:p>
        </w:tc>
      </w:tr>
      <w:tr w:rsidR="00713DDD" w:rsidRPr="00FC6413" w14:paraId="018499D2" w14:textId="77777777" w:rsidTr="006A144F">
        <w:tblPrEx>
          <w:jc w:val="center"/>
          <w:tblLook w:val="01E0" w:firstRow="1" w:lastRow="1" w:firstColumn="1" w:lastColumn="1" w:noHBand="0" w:noVBand="0"/>
        </w:tblPrEx>
        <w:trPr>
          <w:trHeight w:val="233"/>
          <w:jc w:val="center"/>
        </w:trPr>
        <w:tc>
          <w:tcPr>
            <w:tcW w:w="4078" w:type="pct"/>
            <w:gridSpan w:val="2"/>
            <w:tcBorders>
              <w:top w:val="single" w:sz="4" w:space="0" w:color="auto"/>
            </w:tcBorders>
          </w:tcPr>
          <w:p w14:paraId="332C1244" w14:textId="77777777" w:rsidR="00713DDD" w:rsidRPr="00FC6413" w:rsidRDefault="00713DDD" w:rsidP="006A144F">
            <w:pPr>
              <w:keepNext/>
              <w:widowControl w:val="0"/>
              <w:jc w:val="left"/>
              <w:rPr>
                <w:color w:val="000000" w:themeColor="text1"/>
                <w:lang w:val="en-GB"/>
              </w:rPr>
            </w:pPr>
            <w:r w:rsidRPr="00FC6413">
              <w:rPr>
                <w:color w:val="000000" w:themeColor="text1"/>
                <w:lang w:val="en-GB"/>
              </w:rPr>
              <w:t>Amount approved for projects (as at July 2021) (</w:t>
            </w:r>
            <w:r>
              <w:rPr>
                <w:color w:val="000000" w:themeColor="text1"/>
                <w:lang w:val="en-GB"/>
              </w:rPr>
              <w:t>US $</w:t>
            </w:r>
            <w:r w:rsidRPr="00FC6413">
              <w:rPr>
                <w:color w:val="000000" w:themeColor="text1"/>
                <w:lang w:val="en-GB"/>
              </w:rPr>
              <w:t>):</w:t>
            </w:r>
          </w:p>
        </w:tc>
        <w:tc>
          <w:tcPr>
            <w:tcW w:w="922" w:type="pct"/>
            <w:tcBorders>
              <w:top w:val="single" w:sz="4" w:space="0" w:color="auto"/>
            </w:tcBorders>
            <w:shd w:val="clear" w:color="auto" w:fill="auto"/>
            <w:vAlign w:val="bottom"/>
          </w:tcPr>
          <w:p w14:paraId="3CC58B7A" w14:textId="77777777" w:rsidR="00713DDD" w:rsidRPr="00FC6413" w:rsidRDefault="00713DDD" w:rsidP="006A144F">
            <w:pPr>
              <w:widowControl w:val="0"/>
              <w:jc w:val="right"/>
              <w:rPr>
                <w:lang w:val="en-GB"/>
              </w:rPr>
            </w:pPr>
            <w:r w:rsidRPr="00FC6413">
              <w:rPr>
                <w:lang w:val="en-GB"/>
              </w:rPr>
              <w:t>2,302,062</w:t>
            </w:r>
          </w:p>
        </w:tc>
      </w:tr>
      <w:tr w:rsidR="00713DDD" w:rsidRPr="00FC6413" w14:paraId="7940C0FE" w14:textId="77777777" w:rsidTr="006A144F">
        <w:tblPrEx>
          <w:jc w:val="center"/>
          <w:tblLook w:val="01E0" w:firstRow="1" w:lastRow="1" w:firstColumn="1" w:lastColumn="1" w:noHBand="0" w:noVBand="0"/>
        </w:tblPrEx>
        <w:trPr>
          <w:trHeight w:val="170"/>
          <w:jc w:val="center"/>
        </w:trPr>
        <w:tc>
          <w:tcPr>
            <w:tcW w:w="4078" w:type="pct"/>
            <w:gridSpan w:val="2"/>
          </w:tcPr>
          <w:p w14:paraId="570DC03D" w14:textId="77777777" w:rsidR="00713DDD" w:rsidRPr="00FC6413" w:rsidRDefault="00713DDD" w:rsidP="006A144F">
            <w:pPr>
              <w:keepNext/>
              <w:widowControl w:val="0"/>
              <w:jc w:val="left"/>
              <w:rPr>
                <w:color w:val="000000" w:themeColor="text1"/>
                <w:lang w:val="en-GB"/>
              </w:rPr>
            </w:pPr>
            <w:r w:rsidRPr="00FC6413">
              <w:rPr>
                <w:color w:val="000000" w:themeColor="text1"/>
                <w:lang w:val="en-GB"/>
              </w:rPr>
              <w:t>Amount disbursed (as at December 2020) (</w:t>
            </w:r>
            <w:r>
              <w:rPr>
                <w:color w:val="000000" w:themeColor="text1"/>
                <w:lang w:val="en-GB"/>
              </w:rPr>
              <w:t>US $</w:t>
            </w:r>
            <w:r w:rsidRPr="00FC6413">
              <w:rPr>
                <w:color w:val="000000" w:themeColor="text1"/>
                <w:lang w:val="en-GB"/>
              </w:rPr>
              <w:t>):</w:t>
            </w:r>
          </w:p>
        </w:tc>
        <w:tc>
          <w:tcPr>
            <w:tcW w:w="922" w:type="pct"/>
            <w:shd w:val="clear" w:color="auto" w:fill="auto"/>
            <w:vAlign w:val="center"/>
          </w:tcPr>
          <w:p w14:paraId="4594D1C8" w14:textId="77777777" w:rsidR="00713DDD" w:rsidRPr="00FC6413" w:rsidRDefault="00713DDD" w:rsidP="006A144F">
            <w:pPr>
              <w:widowControl w:val="0"/>
              <w:jc w:val="right"/>
              <w:rPr>
                <w:lang w:val="en-GB"/>
              </w:rPr>
            </w:pPr>
            <w:r w:rsidRPr="00FC6413">
              <w:rPr>
                <w:lang w:val="en-GB"/>
              </w:rPr>
              <w:t>1,951,919</w:t>
            </w:r>
          </w:p>
        </w:tc>
      </w:tr>
      <w:tr w:rsidR="00713DDD" w:rsidRPr="00FC6413" w14:paraId="55B534E0" w14:textId="77777777" w:rsidTr="006A144F">
        <w:tblPrEx>
          <w:jc w:val="center"/>
          <w:tblLook w:val="01E0" w:firstRow="1" w:lastRow="1" w:firstColumn="1" w:lastColumn="1" w:noHBand="0" w:noVBand="0"/>
        </w:tblPrEx>
        <w:trPr>
          <w:trHeight w:val="233"/>
          <w:jc w:val="center"/>
        </w:trPr>
        <w:tc>
          <w:tcPr>
            <w:tcW w:w="4078" w:type="pct"/>
            <w:gridSpan w:val="2"/>
          </w:tcPr>
          <w:p w14:paraId="4438BA39" w14:textId="77777777" w:rsidR="00713DDD" w:rsidRPr="00FC6413" w:rsidRDefault="00713DDD" w:rsidP="006A144F">
            <w:pPr>
              <w:keepNext/>
              <w:widowControl w:val="0"/>
              <w:jc w:val="left"/>
              <w:rPr>
                <w:color w:val="000000" w:themeColor="text1"/>
                <w:lang w:val="en-GB"/>
              </w:rPr>
            </w:pPr>
            <w:r w:rsidRPr="00FC6413">
              <w:rPr>
                <w:color w:val="000000" w:themeColor="text1"/>
                <w:lang w:val="en-GB"/>
              </w:rPr>
              <w:t>ODS to be phased out (as at July 2021) (ODP tonnes):</w:t>
            </w:r>
          </w:p>
        </w:tc>
        <w:tc>
          <w:tcPr>
            <w:tcW w:w="922" w:type="pct"/>
            <w:shd w:val="clear" w:color="auto" w:fill="auto"/>
            <w:vAlign w:val="bottom"/>
          </w:tcPr>
          <w:p w14:paraId="4F4CF08D" w14:textId="77777777" w:rsidR="00713DDD" w:rsidRPr="00FC6413" w:rsidRDefault="00713DDD" w:rsidP="006A144F">
            <w:pPr>
              <w:widowControl w:val="0"/>
              <w:jc w:val="right"/>
              <w:rPr>
                <w:lang w:val="en-GB"/>
              </w:rPr>
            </w:pPr>
            <w:r w:rsidRPr="00FC6413">
              <w:rPr>
                <w:lang w:val="en-GB"/>
              </w:rPr>
              <w:t>25.6</w:t>
            </w:r>
          </w:p>
        </w:tc>
      </w:tr>
      <w:tr w:rsidR="00713DDD" w:rsidRPr="00FC6413" w14:paraId="7A989D79" w14:textId="77777777" w:rsidTr="006A144F">
        <w:tblPrEx>
          <w:jc w:val="center"/>
          <w:tblLook w:val="01E0" w:firstRow="1" w:lastRow="1" w:firstColumn="1" w:lastColumn="1" w:noHBand="0" w:noVBand="0"/>
        </w:tblPrEx>
        <w:trPr>
          <w:trHeight w:val="233"/>
          <w:jc w:val="center"/>
        </w:trPr>
        <w:tc>
          <w:tcPr>
            <w:tcW w:w="4078" w:type="pct"/>
            <w:gridSpan w:val="2"/>
          </w:tcPr>
          <w:p w14:paraId="23BA658B" w14:textId="77777777" w:rsidR="00713DDD" w:rsidRPr="00FC6413" w:rsidRDefault="00713DDD" w:rsidP="006A144F">
            <w:pPr>
              <w:keepNext/>
              <w:widowControl w:val="0"/>
              <w:jc w:val="left"/>
              <w:rPr>
                <w:color w:val="000000" w:themeColor="text1"/>
                <w:lang w:val="en-GB"/>
              </w:rPr>
            </w:pPr>
            <w:r w:rsidRPr="00FC6413">
              <w:rPr>
                <w:color w:val="000000" w:themeColor="text1"/>
                <w:lang w:val="en-GB"/>
              </w:rPr>
              <w:t>ODS phased out (as at December 2020) (ODP tonnes):</w:t>
            </w:r>
          </w:p>
        </w:tc>
        <w:tc>
          <w:tcPr>
            <w:tcW w:w="922" w:type="pct"/>
            <w:shd w:val="clear" w:color="auto" w:fill="auto"/>
          </w:tcPr>
          <w:p w14:paraId="40D65C1D" w14:textId="77777777" w:rsidR="00713DDD" w:rsidRPr="00FC6413" w:rsidRDefault="00713DDD" w:rsidP="006A144F">
            <w:pPr>
              <w:widowControl w:val="0"/>
              <w:jc w:val="right"/>
              <w:rPr>
                <w:lang w:val="en-GB"/>
              </w:rPr>
            </w:pPr>
            <w:r w:rsidRPr="00FC6413">
              <w:rPr>
                <w:lang w:val="en-GB"/>
              </w:rPr>
              <w:t>20.3</w:t>
            </w:r>
          </w:p>
        </w:tc>
      </w:tr>
    </w:tbl>
    <w:p w14:paraId="4BDE1C19" w14:textId="77777777" w:rsidR="00713DDD" w:rsidRPr="00FC6413" w:rsidRDefault="00713DDD" w:rsidP="00713DDD">
      <w:pPr>
        <w:outlineLvl w:val="0"/>
        <w:rPr>
          <w:color w:val="000000" w:themeColor="text1"/>
        </w:rPr>
      </w:pPr>
    </w:p>
    <w:p w14:paraId="22E8CFB6" w14:textId="77777777" w:rsidR="00713DDD" w:rsidRPr="00FC6413" w:rsidRDefault="00713DDD" w:rsidP="00713DDD">
      <w:pPr>
        <w:numPr>
          <w:ilvl w:val="0"/>
          <w:numId w:val="1"/>
        </w:numPr>
        <w:tabs>
          <w:tab w:val="clear" w:pos="0"/>
        </w:tabs>
        <w:spacing w:after="240"/>
        <w:outlineLvl w:val="0"/>
        <w:rPr>
          <w:lang w:val="en-GB"/>
        </w:rPr>
      </w:pPr>
      <w:r w:rsidRPr="00FC6413">
        <w:rPr>
          <w:lang w:val="en-GB"/>
        </w:rPr>
        <w:t>Summary of activities and funds approved by the Executive Committee:</w:t>
      </w:r>
    </w:p>
    <w:tbl>
      <w:tblPr>
        <w:tblStyle w:val="TableGrid500"/>
        <w:tblW w:w="5000" w:type="pct"/>
        <w:tblLook w:val="01E0" w:firstRow="1" w:lastRow="1" w:firstColumn="1" w:lastColumn="1" w:noHBand="0" w:noVBand="0"/>
      </w:tblPr>
      <w:tblGrid>
        <w:gridCol w:w="575"/>
        <w:gridCol w:w="95"/>
        <w:gridCol w:w="7019"/>
        <w:gridCol w:w="1661"/>
      </w:tblGrid>
      <w:tr w:rsidR="00713DDD" w:rsidRPr="00FC6413" w14:paraId="35912C82" w14:textId="77777777" w:rsidTr="006A144F">
        <w:tc>
          <w:tcPr>
            <w:tcW w:w="4112" w:type="pct"/>
            <w:gridSpan w:val="3"/>
            <w:tcBorders>
              <w:bottom w:val="single" w:sz="4" w:space="0" w:color="auto"/>
            </w:tcBorders>
          </w:tcPr>
          <w:p w14:paraId="587550C8" w14:textId="77777777" w:rsidR="00713DDD" w:rsidRPr="00FC6413" w:rsidRDefault="00713DDD" w:rsidP="006A144F">
            <w:pPr>
              <w:widowControl w:val="0"/>
              <w:jc w:val="left"/>
              <w:rPr>
                <w:b/>
                <w:lang w:val="en-GB"/>
              </w:rPr>
            </w:pPr>
            <w:r w:rsidRPr="00FC6413">
              <w:rPr>
                <w:b/>
                <w:lang w:val="en-GB"/>
              </w:rPr>
              <w:t>Summary of activities</w:t>
            </w:r>
          </w:p>
          <w:p w14:paraId="27A8F66E" w14:textId="77777777" w:rsidR="00713DDD" w:rsidRPr="00FC6413" w:rsidRDefault="00713DDD" w:rsidP="006A144F">
            <w:pPr>
              <w:widowControl w:val="0"/>
              <w:jc w:val="left"/>
              <w:rPr>
                <w:b/>
                <w:lang w:val="en-GB"/>
              </w:rPr>
            </w:pPr>
          </w:p>
        </w:tc>
        <w:tc>
          <w:tcPr>
            <w:tcW w:w="888" w:type="pct"/>
            <w:tcBorders>
              <w:bottom w:val="single" w:sz="4" w:space="0" w:color="auto"/>
            </w:tcBorders>
          </w:tcPr>
          <w:p w14:paraId="18029169" w14:textId="77777777" w:rsidR="00713DDD" w:rsidRPr="00FC6413" w:rsidRDefault="00713DDD" w:rsidP="006A144F">
            <w:pPr>
              <w:widowControl w:val="0"/>
              <w:jc w:val="center"/>
              <w:rPr>
                <w:b/>
                <w:lang w:val="en-GB"/>
              </w:rPr>
            </w:pPr>
            <w:r w:rsidRPr="00FC6413">
              <w:rPr>
                <w:b/>
                <w:lang w:val="en-GB"/>
              </w:rPr>
              <w:t>Funds approved (</w:t>
            </w:r>
            <w:r>
              <w:rPr>
                <w:b/>
                <w:lang w:val="en-GB"/>
              </w:rPr>
              <w:t>US $</w:t>
            </w:r>
            <w:r w:rsidRPr="00FC6413">
              <w:rPr>
                <w:b/>
                <w:lang w:val="en-GB"/>
              </w:rPr>
              <w:t>)</w:t>
            </w:r>
          </w:p>
        </w:tc>
      </w:tr>
      <w:tr w:rsidR="00713DDD" w:rsidRPr="00FC6413" w14:paraId="06E2FFBD" w14:textId="77777777" w:rsidTr="006A144F">
        <w:tc>
          <w:tcPr>
            <w:tcW w:w="359" w:type="pct"/>
            <w:gridSpan w:val="2"/>
            <w:tcBorders>
              <w:top w:val="single" w:sz="4" w:space="0" w:color="auto"/>
              <w:left w:val="single" w:sz="4" w:space="0" w:color="auto"/>
              <w:bottom w:val="single" w:sz="4" w:space="0" w:color="auto"/>
              <w:right w:val="nil"/>
            </w:tcBorders>
          </w:tcPr>
          <w:p w14:paraId="1D653605" w14:textId="77777777" w:rsidR="00713DDD" w:rsidRPr="00FC6413" w:rsidRDefault="00713DDD" w:rsidP="006A144F">
            <w:pPr>
              <w:widowControl w:val="0"/>
              <w:ind w:left="360" w:hanging="360"/>
              <w:jc w:val="left"/>
              <w:rPr>
                <w:lang w:val="en-GB"/>
              </w:rPr>
            </w:pPr>
            <w:r w:rsidRPr="00FC6413">
              <w:rPr>
                <w:lang w:val="en-GB"/>
              </w:rPr>
              <w:t>(a)</w:t>
            </w:r>
          </w:p>
        </w:tc>
        <w:tc>
          <w:tcPr>
            <w:tcW w:w="3752" w:type="pct"/>
            <w:tcBorders>
              <w:top w:val="single" w:sz="4" w:space="0" w:color="auto"/>
              <w:left w:val="nil"/>
              <w:bottom w:val="single" w:sz="4" w:space="0" w:color="auto"/>
              <w:right w:val="single" w:sz="4" w:space="0" w:color="auto"/>
            </w:tcBorders>
          </w:tcPr>
          <w:p w14:paraId="4ED61989" w14:textId="77777777" w:rsidR="00713DDD" w:rsidRPr="00FC6413" w:rsidRDefault="00713DDD" w:rsidP="006A144F">
            <w:pPr>
              <w:widowControl w:val="0"/>
              <w:ind w:left="-109"/>
              <w:rPr>
                <w:lang w:val="en-GB"/>
              </w:rPr>
            </w:pPr>
            <w:r w:rsidRPr="00FC6413">
              <w:rPr>
                <w:lang w:val="en-GB"/>
              </w:rPr>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069E6DB2" w14:textId="77777777" w:rsidR="00713DDD" w:rsidRPr="00FC6413" w:rsidRDefault="00713DDD" w:rsidP="006A144F">
            <w:pPr>
              <w:widowControl w:val="0"/>
              <w:jc w:val="right"/>
              <w:rPr>
                <w:lang w:val="en-GB"/>
              </w:rPr>
            </w:pPr>
            <w:r w:rsidRPr="00FC6413">
              <w:rPr>
                <w:lang w:val="en-GB"/>
              </w:rPr>
              <w:t>1,062,500</w:t>
            </w:r>
          </w:p>
        </w:tc>
      </w:tr>
      <w:tr w:rsidR="00713DDD" w:rsidRPr="00FC6413" w14:paraId="6FA9398F" w14:textId="77777777" w:rsidTr="006A144F">
        <w:tc>
          <w:tcPr>
            <w:tcW w:w="359" w:type="pct"/>
            <w:gridSpan w:val="2"/>
            <w:tcBorders>
              <w:top w:val="single" w:sz="4" w:space="0" w:color="auto"/>
              <w:left w:val="single" w:sz="4" w:space="0" w:color="auto"/>
              <w:bottom w:val="single" w:sz="4" w:space="0" w:color="auto"/>
              <w:right w:val="nil"/>
            </w:tcBorders>
          </w:tcPr>
          <w:p w14:paraId="4D79A05E" w14:textId="77777777" w:rsidR="00713DDD" w:rsidRPr="00FC6413" w:rsidRDefault="00713DDD" w:rsidP="006A144F">
            <w:pPr>
              <w:widowControl w:val="0"/>
              <w:rPr>
                <w:lang w:val="en-GB"/>
              </w:rPr>
            </w:pPr>
            <w:r w:rsidRPr="00FC6413">
              <w:rPr>
                <w:lang w:val="en-GB"/>
              </w:rPr>
              <w:t>(b)</w:t>
            </w:r>
          </w:p>
        </w:tc>
        <w:tc>
          <w:tcPr>
            <w:tcW w:w="3752" w:type="pct"/>
            <w:tcBorders>
              <w:top w:val="single" w:sz="4" w:space="0" w:color="auto"/>
              <w:left w:val="nil"/>
              <w:bottom w:val="single" w:sz="4" w:space="0" w:color="auto"/>
              <w:right w:val="single" w:sz="4" w:space="0" w:color="auto"/>
            </w:tcBorders>
          </w:tcPr>
          <w:p w14:paraId="4E0A2484" w14:textId="77777777" w:rsidR="00713DDD" w:rsidRPr="00FC6413" w:rsidRDefault="00713DDD" w:rsidP="006A144F">
            <w:pPr>
              <w:widowControl w:val="0"/>
              <w:ind w:left="-109"/>
              <w:rPr>
                <w:lang w:val="en-GB"/>
              </w:rPr>
            </w:pPr>
            <w:r w:rsidRPr="00FC6413">
              <w:rPr>
                <w:lang w:val="en-GB"/>
              </w:rPr>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7627CB25" w14:textId="77777777" w:rsidR="00713DDD" w:rsidRPr="00FC6413" w:rsidRDefault="00713DDD" w:rsidP="006A144F">
            <w:pPr>
              <w:widowControl w:val="0"/>
              <w:jc w:val="right"/>
              <w:rPr>
                <w:lang w:val="en-GB"/>
              </w:rPr>
            </w:pPr>
            <w:r w:rsidRPr="00FC6413">
              <w:rPr>
                <w:lang w:val="en-GB"/>
              </w:rPr>
              <w:t>626,472</w:t>
            </w:r>
          </w:p>
        </w:tc>
      </w:tr>
      <w:tr w:rsidR="00713DDD" w:rsidRPr="00FC6413" w14:paraId="10058C5F" w14:textId="77777777" w:rsidTr="006A144F">
        <w:tc>
          <w:tcPr>
            <w:tcW w:w="359" w:type="pct"/>
            <w:gridSpan w:val="2"/>
            <w:tcBorders>
              <w:top w:val="single" w:sz="4" w:space="0" w:color="auto"/>
              <w:left w:val="single" w:sz="4" w:space="0" w:color="auto"/>
              <w:bottom w:val="single" w:sz="4" w:space="0" w:color="auto"/>
              <w:right w:val="nil"/>
            </w:tcBorders>
          </w:tcPr>
          <w:p w14:paraId="4A120B2D" w14:textId="77777777" w:rsidR="00713DDD" w:rsidRPr="00FC6413" w:rsidRDefault="00713DDD" w:rsidP="006A144F">
            <w:pPr>
              <w:widowControl w:val="0"/>
              <w:rPr>
                <w:lang w:val="en-GB"/>
              </w:rPr>
            </w:pPr>
            <w:r w:rsidRPr="00FC6413">
              <w:rPr>
                <w:lang w:val="en-GB"/>
              </w:rPr>
              <w:t>(c)</w:t>
            </w:r>
          </w:p>
        </w:tc>
        <w:tc>
          <w:tcPr>
            <w:tcW w:w="3752" w:type="pct"/>
            <w:tcBorders>
              <w:top w:val="single" w:sz="4" w:space="0" w:color="auto"/>
              <w:left w:val="nil"/>
              <w:bottom w:val="single" w:sz="4" w:space="0" w:color="auto"/>
              <w:right w:val="single" w:sz="4" w:space="0" w:color="auto"/>
            </w:tcBorders>
          </w:tcPr>
          <w:p w14:paraId="31438A4D" w14:textId="77777777" w:rsidR="00713DDD" w:rsidRPr="00FC6413" w:rsidRDefault="00713DDD" w:rsidP="006A144F">
            <w:pPr>
              <w:widowControl w:val="0"/>
              <w:ind w:left="-109"/>
              <w:rPr>
                <w:lang w:val="en-GB"/>
              </w:rPr>
            </w:pPr>
            <w:r w:rsidRPr="00FC6413">
              <w:rPr>
                <w:lang w:val="en-GB"/>
              </w:rPr>
              <w:t>Project preparation, technical assistance, training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071D745B" w14:textId="77777777" w:rsidR="00713DDD" w:rsidRPr="00FC6413" w:rsidRDefault="00713DDD" w:rsidP="006A144F">
            <w:pPr>
              <w:widowControl w:val="0"/>
              <w:jc w:val="right"/>
              <w:rPr>
                <w:lang w:val="en-GB"/>
              </w:rPr>
            </w:pPr>
            <w:r w:rsidRPr="00FC6413">
              <w:rPr>
                <w:lang w:val="en-GB"/>
              </w:rPr>
              <w:t>613,090</w:t>
            </w:r>
          </w:p>
        </w:tc>
      </w:tr>
      <w:tr w:rsidR="00713DDD" w:rsidRPr="00FC6413" w14:paraId="69E13888" w14:textId="77777777" w:rsidTr="006A144F">
        <w:tc>
          <w:tcPr>
            <w:tcW w:w="4112" w:type="pct"/>
            <w:gridSpan w:val="3"/>
            <w:tcBorders>
              <w:top w:val="single" w:sz="4" w:space="0" w:color="auto"/>
              <w:left w:val="single" w:sz="4" w:space="0" w:color="auto"/>
              <w:bottom w:val="single" w:sz="4" w:space="0" w:color="auto"/>
              <w:right w:val="single" w:sz="4" w:space="0" w:color="auto"/>
            </w:tcBorders>
          </w:tcPr>
          <w:p w14:paraId="3FE6CCAA" w14:textId="77777777" w:rsidR="00713DDD" w:rsidRPr="00FC6413" w:rsidRDefault="00713DDD" w:rsidP="006A144F">
            <w:pPr>
              <w:widowControl w:val="0"/>
              <w:tabs>
                <w:tab w:val="right" w:pos="7473"/>
              </w:tabs>
              <w:ind w:left="6480" w:right="-108"/>
              <w:jc w:val="left"/>
              <w:rPr>
                <w:lang w:val="en-GB"/>
              </w:rPr>
            </w:pPr>
            <w:r w:rsidRPr="00FC6413">
              <w:rPr>
                <w:lang w:val="en-GB"/>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1446596C" w14:textId="77777777" w:rsidR="00713DDD" w:rsidRPr="00FC6413" w:rsidRDefault="00713DDD" w:rsidP="006A144F">
            <w:pPr>
              <w:widowControl w:val="0"/>
              <w:jc w:val="right"/>
              <w:rPr>
                <w:lang w:val="en-GB"/>
              </w:rPr>
            </w:pPr>
            <w:r w:rsidRPr="00FC6413">
              <w:rPr>
                <w:lang w:val="en-GB"/>
              </w:rPr>
              <w:t>2,302,062</w:t>
            </w:r>
          </w:p>
        </w:tc>
      </w:tr>
      <w:tr w:rsidR="00713DDD" w:rsidRPr="00FC6413" w14:paraId="594653B6" w14:textId="77777777" w:rsidTr="006A144F">
        <w:tc>
          <w:tcPr>
            <w:tcW w:w="308" w:type="pct"/>
            <w:tcBorders>
              <w:top w:val="single" w:sz="4" w:space="0" w:color="auto"/>
              <w:left w:val="single" w:sz="4" w:space="0" w:color="auto"/>
              <w:bottom w:val="single" w:sz="4" w:space="0" w:color="auto"/>
              <w:right w:val="nil"/>
            </w:tcBorders>
          </w:tcPr>
          <w:p w14:paraId="0042B15F" w14:textId="77777777" w:rsidR="00713DDD" w:rsidRPr="00FC6413" w:rsidRDefault="00713DDD" w:rsidP="006A144F">
            <w:pPr>
              <w:widowControl w:val="0"/>
              <w:tabs>
                <w:tab w:val="right" w:pos="7560"/>
              </w:tabs>
              <w:ind w:left="26" w:right="-108"/>
              <w:jc w:val="left"/>
              <w:rPr>
                <w:lang w:val="en-GB"/>
              </w:rPr>
            </w:pPr>
            <w:r w:rsidRPr="00FC6413">
              <w:rPr>
                <w:lang w:val="en-GB"/>
              </w:rPr>
              <w:t>(d)</w:t>
            </w:r>
          </w:p>
        </w:tc>
        <w:tc>
          <w:tcPr>
            <w:tcW w:w="3804" w:type="pct"/>
            <w:gridSpan w:val="2"/>
            <w:tcBorders>
              <w:top w:val="single" w:sz="4" w:space="0" w:color="auto"/>
              <w:left w:val="nil"/>
              <w:bottom w:val="single" w:sz="4" w:space="0" w:color="auto"/>
              <w:right w:val="single" w:sz="4" w:space="0" w:color="auto"/>
            </w:tcBorders>
          </w:tcPr>
          <w:p w14:paraId="199B3592" w14:textId="77777777" w:rsidR="00713DDD" w:rsidRPr="00FC6413" w:rsidRDefault="00713DDD" w:rsidP="006A144F">
            <w:pPr>
              <w:widowControl w:val="0"/>
              <w:tabs>
                <w:tab w:val="right" w:pos="7560"/>
              </w:tabs>
              <w:ind w:right="-108"/>
              <w:jc w:val="left"/>
              <w:rPr>
                <w:lang w:val="en-GB"/>
              </w:rPr>
            </w:pPr>
            <w:r w:rsidRPr="00FC6413">
              <w:rPr>
                <w:lang w:val="en-GB"/>
              </w:rPr>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7262F462" w14:textId="77777777" w:rsidR="00713DDD" w:rsidRPr="00FC6413" w:rsidRDefault="00713DDD" w:rsidP="006A144F">
            <w:pPr>
              <w:widowControl w:val="0"/>
              <w:jc w:val="right"/>
              <w:rPr>
                <w:lang w:val="en-GB"/>
              </w:rPr>
            </w:pPr>
            <w:r w:rsidRPr="00FC6413">
              <w:rPr>
                <w:lang w:val="en-GB"/>
              </w:rPr>
              <w:t>150,000</w:t>
            </w:r>
          </w:p>
        </w:tc>
      </w:tr>
    </w:tbl>
    <w:p w14:paraId="7A063FC3" w14:textId="77777777" w:rsidR="00713DDD" w:rsidRPr="00FC6413" w:rsidRDefault="00713DDD" w:rsidP="00713DDD">
      <w:pPr>
        <w:outlineLvl w:val="0"/>
        <w:rPr>
          <w:lang w:val="en-GB"/>
        </w:rPr>
      </w:pPr>
    </w:p>
    <w:p w14:paraId="5CC90317" w14:textId="77777777" w:rsidR="00713DDD" w:rsidRPr="00FC6413" w:rsidRDefault="00713DDD" w:rsidP="00713DDD">
      <w:pPr>
        <w:pStyle w:val="StyleHeader4Para4Left0Firstline0"/>
        <w:keepNext/>
        <w:widowControl/>
        <w:numPr>
          <w:ilvl w:val="0"/>
          <w:numId w:val="0"/>
        </w:numPr>
        <w:rPr>
          <w:color w:val="000000" w:themeColor="text1"/>
          <w:sz w:val="22"/>
          <w:u w:val="single"/>
        </w:rPr>
      </w:pPr>
      <w:r w:rsidRPr="00FC6413">
        <w:rPr>
          <w:color w:val="000000" w:themeColor="text1"/>
          <w:sz w:val="22"/>
          <w:u w:val="single"/>
        </w:rPr>
        <w:t>Progress report</w:t>
      </w:r>
    </w:p>
    <w:p w14:paraId="26886EE3" w14:textId="77777777" w:rsidR="00713DDD" w:rsidRPr="00FC6413" w:rsidRDefault="00713DDD" w:rsidP="00713DDD">
      <w:pPr>
        <w:pStyle w:val="Heading1"/>
      </w:pPr>
      <w:r w:rsidRPr="00FC6413">
        <w:t xml:space="preserve">During phase X, The NOU of Namibia implemented ODS regulations through the enforcement of the licensing and quota system for HCFCs. The NOU completed the </w:t>
      </w:r>
      <w:r>
        <w:t>enabling</w:t>
      </w:r>
      <w:r w:rsidRPr="00FC6413">
        <w:t xml:space="preserve"> activities project</w:t>
      </w:r>
      <w:r>
        <w:t xml:space="preserve">, </w:t>
      </w:r>
      <w:r w:rsidRPr="00FC6413">
        <w:t xml:space="preserve">embarked on an awareness programme, </w:t>
      </w:r>
      <w:r>
        <w:t xml:space="preserve">and conducted </w:t>
      </w:r>
      <w:r w:rsidRPr="00FC6413">
        <w:t xml:space="preserve">training for customs officers, clearing agents and refrigeration technicians and other stakeholders. The NOU assisted in </w:t>
      </w:r>
      <w:r>
        <w:t>amending</w:t>
      </w:r>
      <w:r w:rsidRPr="00FC6413">
        <w:t xml:space="preserve"> </w:t>
      </w:r>
      <w:r>
        <w:t xml:space="preserve">the </w:t>
      </w:r>
      <w:r w:rsidRPr="00FC6413">
        <w:t>legislation to include control of HFC consumption in line with Kigali Amendment</w:t>
      </w:r>
      <w:r>
        <w:t xml:space="preserve">, which provided the </w:t>
      </w:r>
      <w:r w:rsidRPr="00FC6413">
        <w:t xml:space="preserve">opportunity to include an HFC licensing and quota system </w:t>
      </w:r>
      <w:r>
        <w:t>that</w:t>
      </w:r>
      <w:r w:rsidRPr="00FC6413">
        <w:t xml:space="preserve"> is now operational.</w:t>
      </w:r>
      <w:r>
        <w:t xml:space="preserve"> </w:t>
      </w:r>
      <w:r w:rsidRPr="00FC6413">
        <w:t>The NOU organized World Ozone Day and other awareness</w:t>
      </w:r>
      <w:r>
        <w:t>-</w:t>
      </w:r>
      <w:r w:rsidRPr="00FC6413">
        <w:t>raising activities</w:t>
      </w:r>
      <w:r>
        <w:t xml:space="preserve">, and </w:t>
      </w:r>
      <w:r w:rsidRPr="00FC6413">
        <w:t>conducted several training workshops and meetings using online platforms. Of the 16</w:t>
      </w:r>
      <w:r>
        <w:t> </w:t>
      </w:r>
      <w:r w:rsidRPr="00FC6413">
        <w:t xml:space="preserve">performance indicators </w:t>
      </w:r>
      <w:r>
        <w:t>propose</w:t>
      </w:r>
      <w:r w:rsidRPr="00FC6413">
        <w:t>d, 15 were fully achieved and one was partially achieved.</w:t>
      </w:r>
    </w:p>
    <w:p w14:paraId="5B12B2A9" w14:textId="77777777" w:rsidR="00713DDD" w:rsidRPr="00FC6413" w:rsidRDefault="00713DDD" w:rsidP="00713DDD">
      <w:pPr>
        <w:pStyle w:val="StyleHeader4Para4Left0Firstline0"/>
        <w:keepNext/>
        <w:widowControl/>
        <w:numPr>
          <w:ilvl w:val="0"/>
          <w:numId w:val="0"/>
        </w:numPr>
        <w:rPr>
          <w:color w:val="000000" w:themeColor="text1"/>
          <w:sz w:val="22"/>
          <w:u w:val="single"/>
        </w:rPr>
      </w:pPr>
      <w:r w:rsidRPr="00FC6413">
        <w:rPr>
          <w:color w:val="000000" w:themeColor="text1"/>
          <w:sz w:val="22"/>
          <w:u w:val="single"/>
        </w:rPr>
        <w:t>Plan of action</w:t>
      </w:r>
    </w:p>
    <w:p w14:paraId="775CE012" w14:textId="77777777" w:rsidR="00713DDD" w:rsidRPr="00FC6413" w:rsidRDefault="00713DDD" w:rsidP="00713DDD">
      <w:pPr>
        <w:pStyle w:val="Heading1"/>
      </w:pPr>
      <w:r>
        <w:t xml:space="preserve">The plan of action for the upcoming phase includes: </w:t>
      </w:r>
      <w:r w:rsidRPr="00FC6413">
        <w:t>continu</w:t>
      </w:r>
      <w:r>
        <w:t>ing</w:t>
      </w:r>
      <w:r w:rsidRPr="00FC6413">
        <w:t xml:space="preserve"> with the training programme for technicians in the refrigeration sector and customs officers/clearing agents for the enforcement of the ODS regulations</w:t>
      </w:r>
      <w:r>
        <w:t xml:space="preserve">; </w:t>
      </w:r>
      <w:r w:rsidRPr="00FC6413">
        <w:t>continu</w:t>
      </w:r>
      <w:r>
        <w:t>ing</w:t>
      </w:r>
      <w:r w:rsidRPr="00FC6413">
        <w:t xml:space="preserve"> the awareness-raising programme and </w:t>
      </w:r>
      <w:r>
        <w:t xml:space="preserve">the </w:t>
      </w:r>
      <w:r w:rsidRPr="00FC6413">
        <w:t>distribution of awareness materials to the industry and other stakeholders</w:t>
      </w:r>
      <w:r>
        <w:t xml:space="preserve">; </w:t>
      </w:r>
      <w:r w:rsidRPr="00FC6413">
        <w:t>continu</w:t>
      </w:r>
      <w:r>
        <w:t>ing the</w:t>
      </w:r>
      <w:r w:rsidRPr="00FC6413">
        <w:t xml:space="preserve"> timely submission of Article 7 and country programme implementation data to the Multilateral Fund </w:t>
      </w:r>
      <w:r>
        <w:t xml:space="preserve">and Ozone Secretariats; and attending </w:t>
      </w:r>
      <w:r w:rsidRPr="00FC6413">
        <w:t>regional and international meetings, workshops and events.</w:t>
      </w:r>
    </w:p>
    <w:p w14:paraId="410D1B35" w14:textId="77777777" w:rsidR="00713DDD" w:rsidRPr="00FC6413" w:rsidRDefault="00713DDD" w:rsidP="002C6F67">
      <w:pPr>
        <w:keepNext/>
        <w:keepLines/>
        <w:widowControl w:val="0"/>
        <w:spacing w:after="120"/>
        <w:rPr>
          <w:b/>
          <w:bCs/>
          <w:color w:val="000000" w:themeColor="text1"/>
        </w:rPr>
      </w:pPr>
      <w:r w:rsidRPr="00FC6413">
        <w:rPr>
          <w:b/>
          <w:color w:val="000000" w:themeColor="text1"/>
        </w:rPr>
        <w:lastRenderedPageBreak/>
        <w:t>Paraguay</w:t>
      </w:r>
      <w:r w:rsidRPr="00FC6413">
        <w:rPr>
          <w:b/>
          <w:bCs/>
          <w:color w:val="000000" w:themeColor="text1"/>
        </w:rPr>
        <w:t xml:space="preserve">: Renewal of institutional strengthening </w:t>
      </w:r>
    </w:p>
    <w:tbl>
      <w:tblPr>
        <w:tblStyle w:val="TableGrid"/>
        <w:tblW w:w="4968" w:type="pct"/>
        <w:tblLayout w:type="fixed"/>
        <w:tblLook w:val="01E0" w:firstRow="1" w:lastRow="1" w:firstColumn="1" w:lastColumn="1" w:noHBand="0" w:noVBand="0"/>
      </w:tblPr>
      <w:tblGrid>
        <w:gridCol w:w="5949"/>
        <w:gridCol w:w="1602"/>
        <w:gridCol w:w="1739"/>
      </w:tblGrid>
      <w:tr w:rsidR="00713DDD" w:rsidRPr="00FC6413" w14:paraId="215C703A" w14:textId="77777777" w:rsidTr="006A144F">
        <w:trPr>
          <w:trHeight w:val="278"/>
          <w:tblHeader/>
        </w:trPr>
        <w:tc>
          <w:tcPr>
            <w:tcW w:w="4064" w:type="pct"/>
            <w:gridSpan w:val="2"/>
            <w:tcBorders>
              <w:bottom w:val="single" w:sz="4" w:space="0" w:color="auto"/>
            </w:tcBorders>
          </w:tcPr>
          <w:p w14:paraId="2ED9A615" w14:textId="77777777" w:rsidR="00713DDD" w:rsidRPr="00FC6413" w:rsidRDefault="00713DDD" w:rsidP="002C6F67">
            <w:pPr>
              <w:keepNext/>
              <w:keepLines/>
              <w:widowControl w:val="0"/>
              <w:rPr>
                <w:b/>
                <w:color w:val="000000" w:themeColor="text1"/>
                <w:sz w:val="20"/>
              </w:rPr>
            </w:pPr>
            <w:r w:rsidRPr="00FC6413">
              <w:rPr>
                <w:b/>
                <w:color w:val="000000" w:themeColor="text1"/>
                <w:sz w:val="20"/>
              </w:rPr>
              <w:t>Summary of the project and country profile</w:t>
            </w:r>
          </w:p>
        </w:tc>
        <w:tc>
          <w:tcPr>
            <w:tcW w:w="936" w:type="pct"/>
          </w:tcPr>
          <w:p w14:paraId="6EC547B2" w14:textId="77777777" w:rsidR="00713DDD" w:rsidRPr="00FC6413" w:rsidRDefault="00713DDD" w:rsidP="002C6F67">
            <w:pPr>
              <w:keepNext/>
              <w:keepLines/>
              <w:widowControl w:val="0"/>
              <w:jc w:val="right"/>
              <w:rPr>
                <w:b/>
                <w:color w:val="000000" w:themeColor="text1"/>
                <w:sz w:val="20"/>
              </w:rPr>
            </w:pPr>
          </w:p>
        </w:tc>
      </w:tr>
      <w:tr w:rsidR="00713DDD" w:rsidRPr="00FC6413" w14:paraId="0C797826" w14:textId="77777777" w:rsidTr="006A144F">
        <w:trPr>
          <w:trHeight w:val="233"/>
        </w:trPr>
        <w:tc>
          <w:tcPr>
            <w:tcW w:w="4064" w:type="pct"/>
            <w:gridSpan w:val="2"/>
            <w:tcBorders>
              <w:bottom w:val="single" w:sz="4" w:space="0" w:color="auto"/>
            </w:tcBorders>
          </w:tcPr>
          <w:p w14:paraId="724A1E95" w14:textId="77777777" w:rsidR="00713DDD" w:rsidRPr="00FC6413" w:rsidRDefault="00713DDD" w:rsidP="002C6F67">
            <w:pPr>
              <w:keepNext/>
              <w:keepLines/>
              <w:widowControl w:val="0"/>
              <w:rPr>
                <w:color w:val="000000" w:themeColor="text1"/>
                <w:sz w:val="20"/>
              </w:rPr>
            </w:pPr>
            <w:r w:rsidRPr="00FC6413">
              <w:rPr>
                <w:color w:val="000000" w:themeColor="text1"/>
                <w:sz w:val="20"/>
              </w:rPr>
              <w:t>Implementing agency:</w:t>
            </w:r>
          </w:p>
        </w:tc>
        <w:tc>
          <w:tcPr>
            <w:tcW w:w="936" w:type="pct"/>
            <w:tcBorders>
              <w:bottom w:val="single" w:sz="4" w:space="0" w:color="auto"/>
            </w:tcBorders>
          </w:tcPr>
          <w:p w14:paraId="20843F34" w14:textId="77777777" w:rsidR="00713DDD" w:rsidRPr="00FC6413" w:rsidRDefault="00713DDD" w:rsidP="002C6F67">
            <w:pPr>
              <w:keepNext/>
              <w:keepLines/>
              <w:widowControl w:val="0"/>
              <w:jc w:val="center"/>
              <w:rPr>
                <w:color w:val="000000" w:themeColor="text1"/>
                <w:sz w:val="20"/>
              </w:rPr>
            </w:pPr>
            <w:r w:rsidRPr="00FC6413">
              <w:rPr>
                <w:color w:val="000000" w:themeColor="text1"/>
                <w:sz w:val="20"/>
              </w:rPr>
              <w:t>UNEP</w:t>
            </w:r>
          </w:p>
        </w:tc>
      </w:tr>
      <w:tr w:rsidR="00713DDD" w:rsidRPr="00FC6413" w14:paraId="7BB6D013" w14:textId="77777777" w:rsidTr="006A144F">
        <w:trPr>
          <w:trHeight w:val="233"/>
        </w:trPr>
        <w:tc>
          <w:tcPr>
            <w:tcW w:w="4064" w:type="pct"/>
            <w:gridSpan w:val="2"/>
            <w:tcBorders>
              <w:top w:val="single" w:sz="4" w:space="0" w:color="auto"/>
              <w:left w:val="single" w:sz="4" w:space="0" w:color="auto"/>
              <w:bottom w:val="nil"/>
              <w:right w:val="single" w:sz="4" w:space="0" w:color="auto"/>
            </w:tcBorders>
          </w:tcPr>
          <w:p w14:paraId="2B02FD82" w14:textId="77777777" w:rsidR="00713DDD" w:rsidRPr="00FC6413" w:rsidRDefault="00713DDD" w:rsidP="002C6F67">
            <w:pPr>
              <w:keepNext/>
              <w:keepLines/>
              <w:widowControl w:val="0"/>
              <w:rPr>
                <w:color w:val="000000" w:themeColor="text1"/>
                <w:sz w:val="20"/>
              </w:rPr>
            </w:pPr>
            <w:r w:rsidRPr="00FC6413">
              <w:rPr>
                <w:color w:val="000000" w:themeColor="text1"/>
                <w:sz w:val="20"/>
              </w:rPr>
              <w:t>Amounts previously approved for institutional strengthening (</w:t>
            </w:r>
            <w:r>
              <w:rPr>
                <w:color w:val="000000" w:themeColor="text1"/>
                <w:sz w:val="20"/>
              </w:rPr>
              <w:t>US $</w:t>
            </w:r>
            <w:r w:rsidRPr="00FC6413">
              <w:rPr>
                <w:color w:val="000000" w:themeColor="text1"/>
                <w:sz w:val="20"/>
              </w:rPr>
              <w:t>):</w:t>
            </w:r>
          </w:p>
        </w:tc>
        <w:tc>
          <w:tcPr>
            <w:tcW w:w="936" w:type="pct"/>
            <w:tcBorders>
              <w:top w:val="single" w:sz="4" w:space="0" w:color="auto"/>
              <w:left w:val="single" w:sz="4" w:space="0" w:color="auto"/>
              <w:bottom w:val="nil"/>
              <w:right w:val="single" w:sz="4" w:space="0" w:color="auto"/>
            </w:tcBorders>
          </w:tcPr>
          <w:p w14:paraId="2CC42471" w14:textId="77777777" w:rsidR="00713DDD" w:rsidRPr="00FC6413" w:rsidRDefault="00713DDD" w:rsidP="002C6F67">
            <w:pPr>
              <w:keepNext/>
              <w:keepLines/>
              <w:widowControl w:val="0"/>
              <w:jc w:val="right"/>
              <w:rPr>
                <w:color w:val="000000" w:themeColor="text1"/>
                <w:sz w:val="20"/>
              </w:rPr>
            </w:pPr>
          </w:p>
        </w:tc>
      </w:tr>
      <w:tr w:rsidR="00713DDD" w:rsidRPr="00FC6413" w14:paraId="22D4EEA2" w14:textId="77777777" w:rsidTr="006A144F">
        <w:trPr>
          <w:trHeight w:val="233"/>
        </w:trPr>
        <w:tc>
          <w:tcPr>
            <w:tcW w:w="3202" w:type="pct"/>
            <w:tcBorders>
              <w:top w:val="nil"/>
              <w:left w:val="single" w:sz="4" w:space="0" w:color="auto"/>
              <w:bottom w:val="nil"/>
              <w:right w:val="nil"/>
            </w:tcBorders>
            <w:shd w:val="clear" w:color="auto" w:fill="FFFFFF" w:themeFill="background1"/>
            <w:vAlign w:val="bottom"/>
          </w:tcPr>
          <w:p w14:paraId="2F595E9E" w14:textId="77777777" w:rsidR="00713DDD" w:rsidRPr="00FC6413" w:rsidRDefault="00713DDD" w:rsidP="002C6F67">
            <w:pPr>
              <w:keepNext/>
              <w:keepLines/>
              <w:widowControl w:val="0"/>
              <w:ind w:left="4784" w:right="-198"/>
              <w:jc w:val="left"/>
              <w:rPr>
                <w:color w:val="000000" w:themeColor="text1"/>
                <w:sz w:val="20"/>
              </w:rPr>
            </w:pPr>
            <w:r w:rsidRPr="00FC6413">
              <w:rPr>
                <w:color w:val="000000" w:themeColor="text1"/>
                <w:sz w:val="20"/>
              </w:rPr>
              <w:t>Phase I:</w:t>
            </w:r>
          </w:p>
        </w:tc>
        <w:tc>
          <w:tcPr>
            <w:tcW w:w="862" w:type="pct"/>
            <w:tcBorders>
              <w:top w:val="nil"/>
              <w:left w:val="nil"/>
              <w:bottom w:val="nil"/>
              <w:right w:val="single" w:sz="4" w:space="0" w:color="auto"/>
            </w:tcBorders>
            <w:shd w:val="clear" w:color="auto" w:fill="FFFFFF" w:themeFill="background1"/>
            <w:vAlign w:val="bottom"/>
          </w:tcPr>
          <w:p w14:paraId="128F94AA" w14:textId="77777777" w:rsidR="00713DDD" w:rsidRPr="00FC6413" w:rsidRDefault="00713DDD" w:rsidP="002C6F67">
            <w:pPr>
              <w:keepNext/>
              <w:keepLines/>
              <w:widowControl w:val="0"/>
              <w:jc w:val="right"/>
              <w:rPr>
                <w:color w:val="000000" w:themeColor="text1"/>
                <w:sz w:val="20"/>
              </w:rPr>
            </w:pPr>
            <w:r w:rsidRPr="00FC6413">
              <w:rPr>
                <w:color w:val="000000" w:themeColor="text1"/>
                <w:sz w:val="20"/>
              </w:rPr>
              <w:t>Feb-97</w:t>
            </w:r>
          </w:p>
        </w:tc>
        <w:tc>
          <w:tcPr>
            <w:tcW w:w="936" w:type="pct"/>
            <w:tcBorders>
              <w:top w:val="nil"/>
              <w:left w:val="single" w:sz="4" w:space="0" w:color="auto"/>
              <w:bottom w:val="nil"/>
              <w:right w:val="single" w:sz="4" w:space="0" w:color="auto"/>
            </w:tcBorders>
            <w:shd w:val="clear" w:color="auto" w:fill="FFFFFF" w:themeFill="background1"/>
            <w:vAlign w:val="bottom"/>
          </w:tcPr>
          <w:p w14:paraId="2946F941" w14:textId="77777777" w:rsidR="00713DDD" w:rsidRPr="00FC6413" w:rsidRDefault="00713DDD" w:rsidP="002C6F67">
            <w:pPr>
              <w:keepNext/>
              <w:keepLines/>
              <w:widowControl w:val="0"/>
              <w:jc w:val="right"/>
              <w:rPr>
                <w:color w:val="000000" w:themeColor="text1"/>
                <w:sz w:val="20"/>
              </w:rPr>
            </w:pPr>
            <w:r w:rsidRPr="00FC6413">
              <w:rPr>
                <w:color w:val="000000" w:themeColor="text1"/>
                <w:sz w:val="20"/>
              </w:rPr>
              <w:t>66,300</w:t>
            </w:r>
          </w:p>
        </w:tc>
      </w:tr>
      <w:tr w:rsidR="00713DDD" w:rsidRPr="00FC6413" w14:paraId="22B7508B" w14:textId="77777777" w:rsidTr="006A144F">
        <w:trPr>
          <w:trHeight w:val="233"/>
        </w:trPr>
        <w:tc>
          <w:tcPr>
            <w:tcW w:w="3202" w:type="pct"/>
            <w:tcBorders>
              <w:top w:val="nil"/>
              <w:left w:val="single" w:sz="4" w:space="0" w:color="auto"/>
              <w:bottom w:val="nil"/>
              <w:right w:val="nil"/>
            </w:tcBorders>
            <w:shd w:val="clear" w:color="auto" w:fill="FFFFFF" w:themeFill="background1"/>
            <w:vAlign w:val="bottom"/>
          </w:tcPr>
          <w:p w14:paraId="5DD38348" w14:textId="77777777" w:rsidR="00713DDD" w:rsidRPr="00FC6413" w:rsidRDefault="00713DDD" w:rsidP="002C6F67">
            <w:pPr>
              <w:keepNext/>
              <w:keepLines/>
              <w:widowControl w:val="0"/>
              <w:ind w:left="4784" w:right="-198"/>
              <w:jc w:val="left"/>
              <w:rPr>
                <w:color w:val="000000" w:themeColor="text1"/>
                <w:sz w:val="20"/>
              </w:rPr>
            </w:pPr>
            <w:r w:rsidRPr="00FC6413">
              <w:rPr>
                <w:color w:val="000000" w:themeColor="text1"/>
                <w:sz w:val="20"/>
              </w:rPr>
              <w:t>Phase II:</w:t>
            </w:r>
          </w:p>
        </w:tc>
        <w:tc>
          <w:tcPr>
            <w:tcW w:w="862" w:type="pct"/>
            <w:tcBorders>
              <w:top w:val="nil"/>
              <w:left w:val="nil"/>
              <w:bottom w:val="nil"/>
              <w:right w:val="single" w:sz="4" w:space="0" w:color="auto"/>
            </w:tcBorders>
            <w:shd w:val="clear" w:color="auto" w:fill="FFFFFF" w:themeFill="background1"/>
            <w:vAlign w:val="bottom"/>
          </w:tcPr>
          <w:p w14:paraId="16605779" w14:textId="77777777" w:rsidR="00713DDD" w:rsidRPr="00FC6413" w:rsidRDefault="00713DDD" w:rsidP="002C6F67">
            <w:pPr>
              <w:keepNext/>
              <w:keepLines/>
              <w:widowControl w:val="0"/>
              <w:jc w:val="right"/>
              <w:rPr>
                <w:color w:val="000000" w:themeColor="text1"/>
                <w:sz w:val="20"/>
              </w:rPr>
            </w:pPr>
            <w:r w:rsidRPr="00FC6413">
              <w:rPr>
                <w:color w:val="000000" w:themeColor="text1"/>
                <w:sz w:val="20"/>
              </w:rPr>
              <w:t>Dec-00</w:t>
            </w:r>
          </w:p>
        </w:tc>
        <w:tc>
          <w:tcPr>
            <w:tcW w:w="936" w:type="pct"/>
            <w:tcBorders>
              <w:top w:val="nil"/>
              <w:left w:val="single" w:sz="4" w:space="0" w:color="auto"/>
              <w:bottom w:val="nil"/>
              <w:right w:val="single" w:sz="4" w:space="0" w:color="auto"/>
            </w:tcBorders>
            <w:shd w:val="clear" w:color="auto" w:fill="FFFFFF" w:themeFill="background1"/>
            <w:vAlign w:val="bottom"/>
          </w:tcPr>
          <w:p w14:paraId="0908692B" w14:textId="77777777" w:rsidR="00713DDD" w:rsidRPr="00FC6413" w:rsidRDefault="00713DDD" w:rsidP="002C6F67">
            <w:pPr>
              <w:keepNext/>
              <w:keepLines/>
              <w:widowControl w:val="0"/>
              <w:jc w:val="right"/>
              <w:rPr>
                <w:color w:val="000000" w:themeColor="text1"/>
                <w:sz w:val="20"/>
              </w:rPr>
            </w:pPr>
            <w:r w:rsidRPr="00FC6413">
              <w:rPr>
                <w:color w:val="000000" w:themeColor="text1"/>
                <w:sz w:val="20"/>
              </w:rPr>
              <w:t>44,200</w:t>
            </w:r>
          </w:p>
        </w:tc>
      </w:tr>
      <w:tr w:rsidR="00713DDD" w:rsidRPr="00FC6413" w14:paraId="187315B7" w14:textId="77777777" w:rsidTr="006A144F">
        <w:trPr>
          <w:trHeight w:val="233"/>
        </w:trPr>
        <w:tc>
          <w:tcPr>
            <w:tcW w:w="3202" w:type="pct"/>
            <w:tcBorders>
              <w:top w:val="nil"/>
              <w:left w:val="single" w:sz="4" w:space="0" w:color="auto"/>
              <w:bottom w:val="nil"/>
              <w:right w:val="nil"/>
            </w:tcBorders>
            <w:shd w:val="clear" w:color="auto" w:fill="FFFFFF" w:themeFill="background1"/>
            <w:vAlign w:val="bottom"/>
          </w:tcPr>
          <w:p w14:paraId="6D99A7A1" w14:textId="77777777" w:rsidR="00713DDD" w:rsidRPr="00FC6413" w:rsidRDefault="00713DDD" w:rsidP="002C6F67">
            <w:pPr>
              <w:keepNext/>
              <w:keepLines/>
              <w:widowControl w:val="0"/>
              <w:ind w:left="4784" w:right="-198"/>
              <w:jc w:val="left"/>
              <w:rPr>
                <w:color w:val="000000" w:themeColor="text1"/>
                <w:sz w:val="20"/>
              </w:rPr>
            </w:pPr>
            <w:r w:rsidRPr="00FC6413">
              <w:rPr>
                <w:color w:val="000000" w:themeColor="text1"/>
                <w:sz w:val="20"/>
              </w:rPr>
              <w:t>Phase III:</w:t>
            </w:r>
          </w:p>
        </w:tc>
        <w:tc>
          <w:tcPr>
            <w:tcW w:w="862" w:type="pct"/>
            <w:tcBorders>
              <w:top w:val="nil"/>
              <w:left w:val="nil"/>
              <w:bottom w:val="nil"/>
              <w:right w:val="single" w:sz="4" w:space="0" w:color="auto"/>
            </w:tcBorders>
            <w:shd w:val="clear" w:color="auto" w:fill="FFFFFF" w:themeFill="background1"/>
            <w:vAlign w:val="bottom"/>
          </w:tcPr>
          <w:p w14:paraId="3AC0C21A" w14:textId="77777777" w:rsidR="00713DDD" w:rsidRPr="00FC6413" w:rsidRDefault="00713DDD" w:rsidP="002C6F67">
            <w:pPr>
              <w:keepNext/>
              <w:keepLines/>
              <w:widowControl w:val="0"/>
              <w:jc w:val="right"/>
              <w:rPr>
                <w:color w:val="000000" w:themeColor="text1"/>
                <w:sz w:val="20"/>
              </w:rPr>
            </w:pPr>
            <w:r w:rsidRPr="00FC6413">
              <w:rPr>
                <w:color w:val="000000" w:themeColor="text1"/>
                <w:sz w:val="20"/>
              </w:rPr>
              <w:t>Apr-03</w:t>
            </w:r>
          </w:p>
        </w:tc>
        <w:tc>
          <w:tcPr>
            <w:tcW w:w="936" w:type="pct"/>
            <w:tcBorders>
              <w:top w:val="nil"/>
              <w:left w:val="single" w:sz="4" w:space="0" w:color="auto"/>
              <w:bottom w:val="nil"/>
              <w:right w:val="single" w:sz="4" w:space="0" w:color="auto"/>
            </w:tcBorders>
            <w:shd w:val="clear" w:color="auto" w:fill="FFFFFF" w:themeFill="background1"/>
            <w:vAlign w:val="bottom"/>
          </w:tcPr>
          <w:p w14:paraId="0FE3279B" w14:textId="77777777" w:rsidR="00713DDD" w:rsidRPr="00FC6413" w:rsidRDefault="00713DDD" w:rsidP="002C6F67">
            <w:pPr>
              <w:keepNext/>
              <w:keepLines/>
              <w:widowControl w:val="0"/>
              <w:jc w:val="right"/>
              <w:rPr>
                <w:color w:val="000000" w:themeColor="text1"/>
                <w:sz w:val="20"/>
              </w:rPr>
            </w:pPr>
            <w:r w:rsidRPr="00FC6413">
              <w:rPr>
                <w:color w:val="000000" w:themeColor="text1"/>
                <w:sz w:val="20"/>
              </w:rPr>
              <w:t>57,460</w:t>
            </w:r>
          </w:p>
        </w:tc>
      </w:tr>
      <w:tr w:rsidR="00713DDD" w:rsidRPr="00FC6413" w14:paraId="2B21EBAB" w14:textId="77777777" w:rsidTr="006A144F">
        <w:trPr>
          <w:trHeight w:val="233"/>
        </w:trPr>
        <w:tc>
          <w:tcPr>
            <w:tcW w:w="3202" w:type="pct"/>
            <w:tcBorders>
              <w:top w:val="nil"/>
              <w:left w:val="single" w:sz="4" w:space="0" w:color="auto"/>
              <w:bottom w:val="nil"/>
              <w:right w:val="nil"/>
            </w:tcBorders>
            <w:shd w:val="clear" w:color="auto" w:fill="FFFFFF" w:themeFill="background1"/>
            <w:vAlign w:val="bottom"/>
          </w:tcPr>
          <w:p w14:paraId="1214CDFF" w14:textId="77777777" w:rsidR="00713DDD" w:rsidRPr="00FC6413" w:rsidRDefault="00713DDD" w:rsidP="002C6F67">
            <w:pPr>
              <w:keepNext/>
              <w:keepLines/>
              <w:widowControl w:val="0"/>
              <w:ind w:left="4784" w:right="-198"/>
              <w:jc w:val="left"/>
              <w:rPr>
                <w:color w:val="000000" w:themeColor="text1"/>
                <w:sz w:val="20"/>
              </w:rPr>
            </w:pPr>
            <w:r w:rsidRPr="00FC6413">
              <w:rPr>
                <w:color w:val="000000" w:themeColor="text1"/>
                <w:sz w:val="20"/>
              </w:rPr>
              <w:t>Phase IV:</w:t>
            </w:r>
          </w:p>
        </w:tc>
        <w:tc>
          <w:tcPr>
            <w:tcW w:w="862" w:type="pct"/>
            <w:tcBorders>
              <w:top w:val="nil"/>
              <w:left w:val="nil"/>
              <w:bottom w:val="nil"/>
              <w:right w:val="single" w:sz="4" w:space="0" w:color="auto"/>
            </w:tcBorders>
            <w:shd w:val="clear" w:color="auto" w:fill="FFFFFF" w:themeFill="background1"/>
            <w:vAlign w:val="bottom"/>
          </w:tcPr>
          <w:p w14:paraId="432F722C" w14:textId="77777777" w:rsidR="00713DDD" w:rsidRPr="00FC6413" w:rsidRDefault="00713DDD" w:rsidP="002C6F67">
            <w:pPr>
              <w:keepNext/>
              <w:keepLines/>
              <w:widowControl w:val="0"/>
              <w:tabs>
                <w:tab w:val="left" w:pos="6840"/>
              </w:tabs>
              <w:ind w:left="-108"/>
              <w:jc w:val="right"/>
              <w:rPr>
                <w:color w:val="000000" w:themeColor="text1"/>
                <w:sz w:val="20"/>
              </w:rPr>
            </w:pPr>
            <w:r w:rsidRPr="00FC6413">
              <w:rPr>
                <w:color w:val="000000" w:themeColor="text1"/>
                <w:sz w:val="20"/>
              </w:rPr>
              <w:t>Nov-07</w:t>
            </w:r>
          </w:p>
        </w:tc>
        <w:tc>
          <w:tcPr>
            <w:tcW w:w="936" w:type="pct"/>
            <w:tcBorders>
              <w:top w:val="nil"/>
              <w:left w:val="single" w:sz="4" w:space="0" w:color="auto"/>
              <w:bottom w:val="nil"/>
              <w:right w:val="single" w:sz="4" w:space="0" w:color="auto"/>
            </w:tcBorders>
            <w:shd w:val="clear" w:color="auto" w:fill="FFFFFF" w:themeFill="background1"/>
          </w:tcPr>
          <w:p w14:paraId="0E3BE737" w14:textId="77777777" w:rsidR="00713DDD" w:rsidRPr="00FC6413" w:rsidRDefault="00713DDD" w:rsidP="002C6F67">
            <w:pPr>
              <w:keepNext/>
              <w:keepLines/>
              <w:widowControl w:val="0"/>
              <w:jc w:val="right"/>
              <w:rPr>
                <w:color w:val="000000" w:themeColor="text1"/>
                <w:sz w:val="20"/>
              </w:rPr>
            </w:pPr>
            <w:r w:rsidRPr="00FC6413">
              <w:rPr>
                <w:color w:val="000000" w:themeColor="text1"/>
                <w:sz w:val="20"/>
              </w:rPr>
              <w:t>60,000</w:t>
            </w:r>
          </w:p>
        </w:tc>
      </w:tr>
      <w:tr w:rsidR="00713DDD" w:rsidRPr="00FC6413" w14:paraId="7957251F" w14:textId="77777777" w:rsidTr="006A144F">
        <w:trPr>
          <w:trHeight w:val="233"/>
        </w:trPr>
        <w:tc>
          <w:tcPr>
            <w:tcW w:w="3202" w:type="pct"/>
            <w:tcBorders>
              <w:top w:val="nil"/>
              <w:left w:val="single" w:sz="4" w:space="0" w:color="auto"/>
              <w:bottom w:val="nil"/>
              <w:right w:val="nil"/>
            </w:tcBorders>
            <w:shd w:val="clear" w:color="auto" w:fill="FFFFFF" w:themeFill="background1"/>
            <w:vAlign w:val="bottom"/>
          </w:tcPr>
          <w:p w14:paraId="4F5ACBEC" w14:textId="77777777" w:rsidR="00713DDD" w:rsidRPr="00FC6413" w:rsidRDefault="00713DDD" w:rsidP="002C6F67">
            <w:pPr>
              <w:keepNext/>
              <w:keepLines/>
              <w:widowControl w:val="0"/>
              <w:ind w:left="4784" w:right="-198"/>
              <w:jc w:val="left"/>
              <w:rPr>
                <w:color w:val="000000" w:themeColor="text1"/>
                <w:sz w:val="20"/>
              </w:rPr>
            </w:pPr>
            <w:r w:rsidRPr="00FC6413">
              <w:rPr>
                <w:color w:val="000000" w:themeColor="text1"/>
                <w:sz w:val="20"/>
              </w:rPr>
              <w:t>Phase V:</w:t>
            </w:r>
          </w:p>
        </w:tc>
        <w:tc>
          <w:tcPr>
            <w:tcW w:w="862" w:type="pct"/>
            <w:tcBorders>
              <w:top w:val="nil"/>
              <w:left w:val="nil"/>
              <w:bottom w:val="nil"/>
              <w:right w:val="single" w:sz="4" w:space="0" w:color="auto"/>
            </w:tcBorders>
            <w:shd w:val="clear" w:color="auto" w:fill="FFFFFF" w:themeFill="background1"/>
            <w:vAlign w:val="bottom"/>
          </w:tcPr>
          <w:p w14:paraId="694DFD8A" w14:textId="77777777" w:rsidR="00713DDD" w:rsidRPr="00FC6413" w:rsidRDefault="00713DDD" w:rsidP="002C6F67">
            <w:pPr>
              <w:keepNext/>
              <w:keepLines/>
              <w:widowControl w:val="0"/>
              <w:tabs>
                <w:tab w:val="left" w:pos="6840"/>
              </w:tabs>
              <w:ind w:left="-108"/>
              <w:jc w:val="right"/>
              <w:rPr>
                <w:color w:val="000000" w:themeColor="text1"/>
                <w:sz w:val="20"/>
              </w:rPr>
            </w:pPr>
            <w:r w:rsidRPr="00FC6413">
              <w:rPr>
                <w:color w:val="000000" w:themeColor="text1"/>
                <w:sz w:val="20"/>
              </w:rPr>
              <w:t>Jul-10</w:t>
            </w:r>
          </w:p>
        </w:tc>
        <w:tc>
          <w:tcPr>
            <w:tcW w:w="936" w:type="pct"/>
            <w:tcBorders>
              <w:top w:val="nil"/>
              <w:left w:val="single" w:sz="4" w:space="0" w:color="auto"/>
              <w:bottom w:val="nil"/>
              <w:right w:val="single" w:sz="4" w:space="0" w:color="auto"/>
            </w:tcBorders>
            <w:shd w:val="clear" w:color="auto" w:fill="FFFFFF" w:themeFill="background1"/>
          </w:tcPr>
          <w:p w14:paraId="70048B0B" w14:textId="77777777" w:rsidR="00713DDD" w:rsidRPr="00FC6413" w:rsidRDefault="00713DDD" w:rsidP="002C6F67">
            <w:pPr>
              <w:keepNext/>
              <w:keepLines/>
              <w:widowControl w:val="0"/>
              <w:jc w:val="right"/>
              <w:rPr>
                <w:color w:val="000000" w:themeColor="text1"/>
                <w:sz w:val="20"/>
              </w:rPr>
            </w:pPr>
            <w:r w:rsidRPr="00FC6413">
              <w:rPr>
                <w:color w:val="000000" w:themeColor="text1"/>
                <w:sz w:val="20"/>
              </w:rPr>
              <w:t>60,000</w:t>
            </w:r>
          </w:p>
        </w:tc>
      </w:tr>
      <w:tr w:rsidR="00713DDD" w:rsidRPr="00FC6413" w14:paraId="368F6543" w14:textId="77777777" w:rsidTr="006A144F">
        <w:trPr>
          <w:trHeight w:val="233"/>
        </w:trPr>
        <w:tc>
          <w:tcPr>
            <w:tcW w:w="3202" w:type="pct"/>
            <w:tcBorders>
              <w:top w:val="nil"/>
              <w:left w:val="single" w:sz="4" w:space="0" w:color="auto"/>
              <w:bottom w:val="nil"/>
              <w:right w:val="nil"/>
            </w:tcBorders>
            <w:shd w:val="clear" w:color="auto" w:fill="FFFFFF" w:themeFill="background1"/>
            <w:vAlign w:val="bottom"/>
          </w:tcPr>
          <w:p w14:paraId="1F38077B" w14:textId="77777777" w:rsidR="00713DDD" w:rsidRPr="00FC6413" w:rsidRDefault="00713DDD" w:rsidP="002C6F67">
            <w:pPr>
              <w:keepNext/>
              <w:keepLines/>
              <w:widowControl w:val="0"/>
              <w:ind w:left="4784" w:right="-198"/>
              <w:jc w:val="left"/>
              <w:rPr>
                <w:color w:val="000000" w:themeColor="text1"/>
                <w:sz w:val="20"/>
              </w:rPr>
            </w:pPr>
            <w:r w:rsidRPr="00FC6413">
              <w:rPr>
                <w:color w:val="000000" w:themeColor="text1"/>
                <w:sz w:val="20"/>
              </w:rPr>
              <w:t>Phase VI:</w:t>
            </w:r>
          </w:p>
        </w:tc>
        <w:tc>
          <w:tcPr>
            <w:tcW w:w="862" w:type="pct"/>
            <w:tcBorders>
              <w:top w:val="nil"/>
              <w:left w:val="nil"/>
              <w:bottom w:val="nil"/>
              <w:right w:val="single" w:sz="4" w:space="0" w:color="auto"/>
            </w:tcBorders>
            <w:shd w:val="clear" w:color="auto" w:fill="FFFFFF" w:themeFill="background1"/>
            <w:vAlign w:val="bottom"/>
          </w:tcPr>
          <w:p w14:paraId="4383BED8" w14:textId="77777777" w:rsidR="00713DDD" w:rsidRPr="00FC6413" w:rsidRDefault="00713DDD" w:rsidP="002C6F67">
            <w:pPr>
              <w:keepNext/>
              <w:keepLines/>
              <w:widowControl w:val="0"/>
              <w:tabs>
                <w:tab w:val="left" w:pos="6840"/>
              </w:tabs>
              <w:ind w:left="-108"/>
              <w:jc w:val="right"/>
              <w:rPr>
                <w:color w:val="000000" w:themeColor="text1"/>
                <w:sz w:val="20"/>
              </w:rPr>
            </w:pPr>
            <w:r w:rsidRPr="00FC6413">
              <w:rPr>
                <w:color w:val="000000" w:themeColor="text1"/>
                <w:sz w:val="20"/>
              </w:rPr>
              <w:t>Apr-12</w:t>
            </w:r>
          </w:p>
        </w:tc>
        <w:tc>
          <w:tcPr>
            <w:tcW w:w="936" w:type="pct"/>
            <w:tcBorders>
              <w:top w:val="nil"/>
              <w:left w:val="single" w:sz="4" w:space="0" w:color="auto"/>
              <w:bottom w:val="nil"/>
              <w:right w:val="single" w:sz="4" w:space="0" w:color="auto"/>
            </w:tcBorders>
            <w:shd w:val="clear" w:color="auto" w:fill="FFFFFF" w:themeFill="background1"/>
          </w:tcPr>
          <w:p w14:paraId="303D310C" w14:textId="77777777" w:rsidR="00713DDD" w:rsidRPr="00FC6413" w:rsidRDefault="00713DDD" w:rsidP="002C6F67">
            <w:pPr>
              <w:keepNext/>
              <w:keepLines/>
              <w:widowControl w:val="0"/>
              <w:jc w:val="right"/>
              <w:rPr>
                <w:color w:val="000000" w:themeColor="text1"/>
                <w:sz w:val="20"/>
              </w:rPr>
            </w:pPr>
            <w:r w:rsidRPr="00FC6413">
              <w:rPr>
                <w:color w:val="000000" w:themeColor="text1"/>
                <w:sz w:val="20"/>
              </w:rPr>
              <w:t>60,000</w:t>
            </w:r>
          </w:p>
        </w:tc>
      </w:tr>
      <w:tr w:rsidR="00713DDD" w:rsidRPr="00FC6413" w14:paraId="59CE65B3" w14:textId="77777777" w:rsidTr="006A144F">
        <w:trPr>
          <w:trHeight w:val="233"/>
        </w:trPr>
        <w:tc>
          <w:tcPr>
            <w:tcW w:w="3202" w:type="pct"/>
            <w:tcBorders>
              <w:top w:val="nil"/>
              <w:left w:val="single" w:sz="4" w:space="0" w:color="auto"/>
              <w:bottom w:val="nil"/>
              <w:right w:val="nil"/>
            </w:tcBorders>
            <w:shd w:val="clear" w:color="auto" w:fill="FFFFFF" w:themeFill="background1"/>
            <w:vAlign w:val="bottom"/>
          </w:tcPr>
          <w:p w14:paraId="362C9541" w14:textId="77777777" w:rsidR="00713DDD" w:rsidRPr="00FC6413" w:rsidRDefault="00713DDD" w:rsidP="002C6F67">
            <w:pPr>
              <w:keepNext/>
              <w:keepLines/>
              <w:widowControl w:val="0"/>
              <w:ind w:left="4784" w:right="-198"/>
              <w:jc w:val="left"/>
              <w:rPr>
                <w:color w:val="000000" w:themeColor="text1"/>
                <w:sz w:val="20"/>
              </w:rPr>
            </w:pPr>
            <w:r w:rsidRPr="00FC6413">
              <w:rPr>
                <w:color w:val="000000" w:themeColor="text1"/>
                <w:sz w:val="20"/>
              </w:rPr>
              <w:t>Phase VII:</w:t>
            </w:r>
          </w:p>
        </w:tc>
        <w:tc>
          <w:tcPr>
            <w:tcW w:w="862" w:type="pct"/>
            <w:tcBorders>
              <w:top w:val="nil"/>
              <w:left w:val="nil"/>
              <w:bottom w:val="nil"/>
              <w:right w:val="single" w:sz="4" w:space="0" w:color="auto"/>
            </w:tcBorders>
            <w:shd w:val="clear" w:color="auto" w:fill="FFFFFF" w:themeFill="background1"/>
            <w:vAlign w:val="bottom"/>
          </w:tcPr>
          <w:p w14:paraId="6766B740" w14:textId="77777777" w:rsidR="00713DDD" w:rsidRPr="00FC6413" w:rsidRDefault="00713DDD" w:rsidP="002C6F67">
            <w:pPr>
              <w:keepNext/>
              <w:keepLines/>
              <w:widowControl w:val="0"/>
              <w:tabs>
                <w:tab w:val="left" w:pos="6840"/>
              </w:tabs>
              <w:ind w:left="-108"/>
              <w:jc w:val="right"/>
              <w:rPr>
                <w:color w:val="000000" w:themeColor="text1"/>
                <w:sz w:val="20"/>
              </w:rPr>
            </w:pPr>
            <w:r w:rsidRPr="00FC6413">
              <w:rPr>
                <w:color w:val="000000" w:themeColor="text1"/>
                <w:sz w:val="20"/>
              </w:rPr>
              <w:t>May-14</w:t>
            </w:r>
          </w:p>
        </w:tc>
        <w:tc>
          <w:tcPr>
            <w:tcW w:w="936" w:type="pct"/>
            <w:tcBorders>
              <w:top w:val="nil"/>
              <w:left w:val="single" w:sz="4" w:space="0" w:color="auto"/>
              <w:bottom w:val="nil"/>
              <w:right w:val="single" w:sz="4" w:space="0" w:color="auto"/>
            </w:tcBorders>
            <w:shd w:val="clear" w:color="auto" w:fill="FFFFFF" w:themeFill="background1"/>
          </w:tcPr>
          <w:p w14:paraId="6A910DE1" w14:textId="77777777" w:rsidR="00713DDD" w:rsidRPr="00FC6413" w:rsidRDefault="00713DDD" w:rsidP="002C6F67">
            <w:pPr>
              <w:keepNext/>
              <w:keepLines/>
              <w:widowControl w:val="0"/>
              <w:jc w:val="right"/>
              <w:rPr>
                <w:color w:val="000000" w:themeColor="text1"/>
                <w:sz w:val="20"/>
              </w:rPr>
            </w:pPr>
            <w:r w:rsidRPr="00FC6413">
              <w:rPr>
                <w:color w:val="000000" w:themeColor="text1"/>
                <w:sz w:val="20"/>
              </w:rPr>
              <w:t>60,000</w:t>
            </w:r>
          </w:p>
        </w:tc>
      </w:tr>
      <w:tr w:rsidR="00713DDD" w:rsidRPr="00FC6413" w14:paraId="4DB1491A" w14:textId="77777777" w:rsidTr="006A144F">
        <w:trPr>
          <w:trHeight w:val="233"/>
        </w:trPr>
        <w:tc>
          <w:tcPr>
            <w:tcW w:w="3202" w:type="pct"/>
            <w:tcBorders>
              <w:top w:val="nil"/>
              <w:left w:val="single" w:sz="4" w:space="0" w:color="auto"/>
              <w:bottom w:val="nil"/>
              <w:right w:val="nil"/>
            </w:tcBorders>
            <w:shd w:val="clear" w:color="auto" w:fill="FFFFFF" w:themeFill="background1"/>
            <w:vAlign w:val="bottom"/>
          </w:tcPr>
          <w:p w14:paraId="5E20729F" w14:textId="77777777" w:rsidR="00713DDD" w:rsidRPr="00FC6413" w:rsidRDefault="00713DDD" w:rsidP="002C6F67">
            <w:pPr>
              <w:keepNext/>
              <w:keepLines/>
              <w:widowControl w:val="0"/>
              <w:ind w:left="4784" w:right="-198"/>
              <w:jc w:val="left"/>
              <w:rPr>
                <w:color w:val="000000" w:themeColor="text1"/>
                <w:sz w:val="20"/>
              </w:rPr>
            </w:pPr>
            <w:r w:rsidRPr="00FC6413">
              <w:rPr>
                <w:color w:val="000000" w:themeColor="text1"/>
                <w:sz w:val="20"/>
              </w:rPr>
              <w:t>Phase VIII:</w:t>
            </w:r>
          </w:p>
        </w:tc>
        <w:tc>
          <w:tcPr>
            <w:tcW w:w="862" w:type="pct"/>
            <w:tcBorders>
              <w:top w:val="nil"/>
              <w:left w:val="nil"/>
              <w:bottom w:val="nil"/>
              <w:right w:val="single" w:sz="4" w:space="0" w:color="auto"/>
            </w:tcBorders>
            <w:shd w:val="clear" w:color="auto" w:fill="FFFFFF" w:themeFill="background1"/>
            <w:vAlign w:val="bottom"/>
          </w:tcPr>
          <w:p w14:paraId="1DDA1B80" w14:textId="77777777" w:rsidR="00713DDD" w:rsidRPr="00FC6413" w:rsidRDefault="00713DDD" w:rsidP="002C6F67">
            <w:pPr>
              <w:keepNext/>
              <w:keepLines/>
              <w:widowControl w:val="0"/>
              <w:tabs>
                <w:tab w:val="left" w:pos="6840"/>
              </w:tabs>
              <w:ind w:left="-108"/>
              <w:jc w:val="right"/>
              <w:rPr>
                <w:color w:val="000000" w:themeColor="text1"/>
                <w:sz w:val="20"/>
              </w:rPr>
            </w:pPr>
            <w:r w:rsidRPr="00FC6413">
              <w:rPr>
                <w:color w:val="000000" w:themeColor="text1"/>
                <w:sz w:val="20"/>
              </w:rPr>
              <w:t>Dec-16</w:t>
            </w:r>
          </w:p>
        </w:tc>
        <w:tc>
          <w:tcPr>
            <w:tcW w:w="936" w:type="pct"/>
            <w:tcBorders>
              <w:top w:val="nil"/>
              <w:left w:val="single" w:sz="4" w:space="0" w:color="auto"/>
              <w:bottom w:val="nil"/>
              <w:right w:val="single" w:sz="4" w:space="0" w:color="auto"/>
            </w:tcBorders>
            <w:shd w:val="clear" w:color="auto" w:fill="FFFFFF" w:themeFill="background1"/>
          </w:tcPr>
          <w:p w14:paraId="535DB9E4" w14:textId="77777777" w:rsidR="00713DDD" w:rsidRPr="00FC6413" w:rsidRDefault="00713DDD" w:rsidP="002C6F67">
            <w:pPr>
              <w:keepNext/>
              <w:keepLines/>
              <w:widowControl w:val="0"/>
              <w:jc w:val="right"/>
              <w:rPr>
                <w:color w:val="000000" w:themeColor="text1"/>
                <w:sz w:val="20"/>
              </w:rPr>
            </w:pPr>
            <w:r w:rsidRPr="00FC6413">
              <w:rPr>
                <w:color w:val="000000" w:themeColor="text1"/>
                <w:sz w:val="20"/>
              </w:rPr>
              <w:t>85,000</w:t>
            </w:r>
          </w:p>
        </w:tc>
      </w:tr>
      <w:tr w:rsidR="00713DDD" w:rsidRPr="00FC6413" w14:paraId="44857E51" w14:textId="77777777" w:rsidTr="006A144F">
        <w:trPr>
          <w:trHeight w:val="233"/>
        </w:trPr>
        <w:tc>
          <w:tcPr>
            <w:tcW w:w="3202" w:type="pct"/>
            <w:tcBorders>
              <w:top w:val="nil"/>
              <w:left w:val="single" w:sz="4" w:space="0" w:color="auto"/>
              <w:bottom w:val="nil"/>
              <w:right w:val="nil"/>
            </w:tcBorders>
            <w:shd w:val="clear" w:color="auto" w:fill="FFFFFF" w:themeFill="background1"/>
            <w:vAlign w:val="bottom"/>
          </w:tcPr>
          <w:p w14:paraId="254E4C27" w14:textId="77777777" w:rsidR="00713DDD" w:rsidRPr="00FC6413" w:rsidRDefault="00713DDD" w:rsidP="002C6F67">
            <w:pPr>
              <w:keepNext/>
              <w:keepLines/>
              <w:widowControl w:val="0"/>
              <w:ind w:left="4784" w:right="-198"/>
              <w:jc w:val="left"/>
              <w:rPr>
                <w:color w:val="000000" w:themeColor="text1"/>
                <w:sz w:val="20"/>
              </w:rPr>
            </w:pPr>
            <w:r w:rsidRPr="00FC6413">
              <w:rPr>
                <w:color w:val="000000" w:themeColor="text1"/>
                <w:sz w:val="20"/>
              </w:rPr>
              <w:t>Phase IX:</w:t>
            </w:r>
          </w:p>
        </w:tc>
        <w:tc>
          <w:tcPr>
            <w:tcW w:w="862" w:type="pct"/>
            <w:tcBorders>
              <w:top w:val="nil"/>
              <w:left w:val="nil"/>
              <w:bottom w:val="nil"/>
              <w:right w:val="single" w:sz="4" w:space="0" w:color="auto"/>
            </w:tcBorders>
            <w:shd w:val="clear" w:color="auto" w:fill="FFFFFF" w:themeFill="background1"/>
            <w:vAlign w:val="bottom"/>
          </w:tcPr>
          <w:p w14:paraId="47CC489D" w14:textId="77777777" w:rsidR="00713DDD" w:rsidRPr="00FC6413" w:rsidRDefault="00713DDD" w:rsidP="002C6F67">
            <w:pPr>
              <w:keepNext/>
              <w:keepLines/>
              <w:widowControl w:val="0"/>
              <w:tabs>
                <w:tab w:val="left" w:pos="6840"/>
              </w:tabs>
              <w:ind w:left="-108"/>
              <w:jc w:val="right"/>
              <w:rPr>
                <w:color w:val="000000" w:themeColor="text1"/>
                <w:sz w:val="20"/>
              </w:rPr>
            </w:pPr>
            <w:r w:rsidRPr="00FC6413">
              <w:rPr>
                <w:color w:val="000000" w:themeColor="text1"/>
                <w:sz w:val="20"/>
              </w:rPr>
              <w:t>Dec-18</w:t>
            </w:r>
          </w:p>
        </w:tc>
        <w:tc>
          <w:tcPr>
            <w:tcW w:w="936" w:type="pct"/>
            <w:tcBorders>
              <w:top w:val="nil"/>
              <w:left w:val="single" w:sz="4" w:space="0" w:color="auto"/>
              <w:bottom w:val="nil"/>
              <w:right w:val="single" w:sz="4" w:space="0" w:color="auto"/>
            </w:tcBorders>
            <w:shd w:val="clear" w:color="auto" w:fill="FFFFFF" w:themeFill="background1"/>
          </w:tcPr>
          <w:p w14:paraId="030A7DB7" w14:textId="77777777" w:rsidR="00713DDD" w:rsidRPr="00FC6413" w:rsidRDefault="00713DDD" w:rsidP="002C6F67">
            <w:pPr>
              <w:keepNext/>
              <w:keepLines/>
              <w:widowControl w:val="0"/>
              <w:jc w:val="right"/>
              <w:rPr>
                <w:color w:val="000000" w:themeColor="text1"/>
                <w:sz w:val="20"/>
              </w:rPr>
            </w:pPr>
            <w:r w:rsidRPr="00FC6413">
              <w:rPr>
                <w:color w:val="000000" w:themeColor="text1"/>
                <w:sz w:val="20"/>
              </w:rPr>
              <w:t>85,000</w:t>
            </w:r>
          </w:p>
        </w:tc>
      </w:tr>
      <w:tr w:rsidR="00713DDD" w:rsidRPr="00FC6413" w14:paraId="0CD54BE5" w14:textId="77777777" w:rsidTr="006A144F">
        <w:trPr>
          <w:trHeight w:val="233"/>
        </w:trPr>
        <w:tc>
          <w:tcPr>
            <w:tcW w:w="4064" w:type="pct"/>
            <w:gridSpan w:val="2"/>
            <w:tcBorders>
              <w:top w:val="nil"/>
              <w:left w:val="single" w:sz="4" w:space="0" w:color="auto"/>
              <w:bottom w:val="single" w:sz="4" w:space="0" w:color="auto"/>
              <w:right w:val="single" w:sz="4" w:space="0" w:color="auto"/>
            </w:tcBorders>
            <w:shd w:val="clear" w:color="auto" w:fill="auto"/>
          </w:tcPr>
          <w:p w14:paraId="504BC30B" w14:textId="77777777" w:rsidR="00713DDD" w:rsidRPr="00FC6413" w:rsidRDefault="00713DDD" w:rsidP="002C6F67">
            <w:pPr>
              <w:keepNext/>
              <w:keepLines/>
              <w:widowControl w:val="0"/>
              <w:tabs>
                <w:tab w:val="left" w:pos="6885"/>
                <w:tab w:val="right" w:pos="7560"/>
              </w:tabs>
              <w:ind w:left="6480" w:right="-108"/>
              <w:jc w:val="left"/>
              <w:rPr>
                <w:color w:val="000000" w:themeColor="text1"/>
                <w:sz w:val="20"/>
              </w:rPr>
            </w:pPr>
            <w:r w:rsidRPr="00FC6413">
              <w:rPr>
                <w:color w:val="000000" w:themeColor="text1"/>
                <w:sz w:val="20"/>
              </w:rPr>
              <w:tab/>
              <w:t>Total:</w:t>
            </w:r>
          </w:p>
        </w:tc>
        <w:tc>
          <w:tcPr>
            <w:tcW w:w="936" w:type="pct"/>
            <w:tcBorders>
              <w:top w:val="nil"/>
              <w:left w:val="single" w:sz="4" w:space="0" w:color="auto"/>
              <w:bottom w:val="single" w:sz="4" w:space="0" w:color="auto"/>
              <w:right w:val="single" w:sz="4" w:space="0" w:color="auto"/>
            </w:tcBorders>
            <w:shd w:val="clear" w:color="auto" w:fill="auto"/>
          </w:tcPr>
          <w:p w14:paraId="058650C5" w14:textId="77777777" w:rsidR="00713DDD" w:rsidRPr="00FC6413" w:rsidRDefault="00713DDD" w:rsidP="002C6F67">
            <w:pPr>
              <w:keepNext/>
              <w:keepLines/>
              <w:widowControl w:val="0"/>
              <w:jc w:val="right"/>
              <w:rPr>
                <w:color w:val="000000" w:themeColor="text1"/>
                <w:sz w:val="20"/>
              </w:rPr>
            </w:pPr>
            <w:r w:rsidRPr="00FC6413">
              <w:rPr>
                <w:color w:val="000000" w:themeColor="text1"/>
                <w:sz w:val="20"/>
              </w:rPr>
              <w:t>577,960</w:t>
            </w:r>
          </w:p>
        </w:tc>
      </w:tr>
      <w:tr w:rsidR="00713DDD" w:rsidRPr="00FC6413" w14:paraId="6CCD2898" w14:textId="77777777" w:rsidTr="006A144F">
        <w:trPr>
          <w:trHeight w:val="233"/>
        </w:trPr>
        <w:tc>
          <w:tcPr>
            <w:tcW w:w="4064" w:type="pct"/>
            <w:gridSpan w:val="2"/>
            <w:tcBorders>
              <w:top w:val="single" w:sz="4" w:space="0" w:color="auto"/>
            </w:tcBorders>
            <w:shd w:val="clear" w:color="auto" w:fill="FFFFFF" w:themeFill="background1"/>
          </w:tcPr>
          <w:p w14:paraId="6DCD37C0" w14:textId="77777777" w:rsidR="00713DDD" w:rsidRPr="00FC6413" w:rsidRDefault="00713DDD" w:rsidP="002C6F67">
            <w:pPr>
              <w:keepNext/>
              <w:keepLines/>
              <w:widowControl w:val="0"/>
              <w:jc w:val="left"/>
              <w:rPr>
                <w:color w:val="000000" w:themeColor="text1"/>
                <w:sz w:val="20"/>
              </w:rPr>
            </w:pPr>
            <w:r w:rsidRPr="00FC6413">
              <w:rPr>
                <w:color w:val="000000" w:themeColor="text1"/>
                <w:sz w:val="20"/>
              </w:rPr>
              <w:t>Amount requested for renewal (phase X) (</w:t>
            </w:r>
            <w:r>
              <w:rPr>
                <w:color w:val="000000" w:themeColor="text1"/>
                <w:sz w:val="20"/>
              </w:rPr>
              <w:t>US $</w:t>
            </w:r>
            <w:r w:rsidRPr="00FC6413">
              <w:rPr>
                <w:color w:val="000000" w:themeColor="text1"/>
                <w:sz w:val="20"/>
              </w:rPr>
              <w:t>):</w:t>
            </w:r>
          </w:p>
        </w:tc>
        <w:tc>
          <w:tcPr>
            <w:tcW w:w="936" w:type="pct"/>
            <w:tcBorders>
              <w:top w:val="single" w:sz="4" w:space="0" w:color="auto"/>
            </w:tcBorders>
            <w:shd w:val="clear" w:color="auto" w:fill="auto"/>
          </w:tcPr>
          <w:p w14:paraId="74E0BD5A" w14:textId="77777777" w:rsidR="00713DDD" w:rsidRPr="00FC6413" w:rsidRDefault="00713DDD" w:rsidP="002C6F67">
            <w:pPr>
              <w:keepNext/>
              <w:keepLines/>
              <w:widowControl w:val="0"/>
              <w:jc w:val="right"/>
              <w:rPr>
                <w:color w:val="000000" w:themeColor="text1"/>
                <w:sz w:val="20"/>
              </w:rPr>
            </w:pPr>
            <w:r w:rsidRPr="00FC6413">
              <w:rPr>
                <w:color w:val="000000" w:themeColor="text1"/>
                <w:sz w:val="20"/>
              </w:rPr>
              <w:t>85,000</w:t>
            </w:r>
          </w:p>
        </w:tc>
      </w:tr>
      <w:tr w:rsidR="00713DDD" w:rsidRPr="00FC6413" w14:paraId="25613A28" w14:textId="77777777" w:rsidTr="006A144F">
        <w:trPr>
          <w:trHeight w:val="233"/>
        </w:trPr>
        <w:tc>
          <w:tcPr>
            <w:tcW w:w="4064" w:type="pct"/>
            <w:gridSpan w:val="2"/>
          </w:tcPr>
          <w:p w14:paraId="159B35A6" w14:textId="77777777" w:rsidR="00713DDD" w:rsidRPr="00FC6413" w:rsidRDefault="00713DDD" w:rsidP="002C6F67">
            <w:pPr>
              <w:keepNext/>
              <w:keepLines/>
              <w:widowControl w:val="0"/>
              <w:jc w:val="left"/>
              <w:rPr>
                <w:color w:val="000000" w:themeColor="text1"/>
                <w:sz w:val="20"/>
              </w:rPr>
            </w:pPr>
            <w:r w:rsidRPr="00FC6413">
              <w:rPr>
                <w:color w:val="000000" w:themeColor="text1"/>
                <w:sz w:val="20"/>
              </w:rPr>
              <w:t>Amount recommended for approval for phase X(</w:t>
            </w:r>
            <w:r>
              <w:rPr>
                <w:color w:val="000000" w:themeColor="text1"/>
                <w:sz w:val="20"/>
              </w:rPr>
              <w:t>US $</w:t>
            </w:r>
            <w:r w:rsidRPr="00FC6413">
              <w:rPr>
                <w:color w:val="000000" w:themeColor="text1"/>
                <w:sz w:val="20"/>
              </w:rPr>
              <w:t xml:space="preserve">): </w:t>
            </w:r>
          </w:p>
        </w:tc>
        <w:tc>
          <w:tcPr>
            <w:tcW w:w="936" w:type="pct"/>
            <w:shd w:val="clear" w:color="auto" w:fill="auto"/>
          </w:tcPr>
          <w:p w14:paraId="7E65E077" w14:textId="77777777" w:rsidR="00713DDD" w:rsidRPr="00FC6413" w:rsidRDefault="00713DDD" w:rsidP="002C6F67">
            <w:pPr>
              <w:keepNext/>
              <w:keepLines/>
              <w:widowControl w:val="0"/>
              <w:jc w:val="right"/>
              <w:rPr>
                <w:color w:val="000000" w:themeColor="text1"/>
                <w:sz w:val="20"/>
              </w:rPr>
            </w:pPr>
            <w:r w:rsidRPr="00FC6413">
              <w:rPr>
                <w:color w:val="000000" w:themeColor="text1"/>
                <w:sz w:val="20"/>
              </w:rPr>
              <w:t>85,000</w:t>
            </w:r>
          </w:p>
        </w:tc>
      </w:tr>
      <w:tr w:rsidR="00713DDD" w:rsidRPr="00FC6413" w14:paraId="6DA38F52" w14:textId="77777777" w:rsidTr="006A144F">
        <w:trPr>
          <w:trHeight w:val="233"/>
        </w:trPr>
        <w:tc>
          <w:tcPr>
            <w:tcW w:w="4064" w:type="pct"/>
            <w:gridSpan w:val="2"/>
          </w:tcPr>
          <w:p w14:paraId="1E00CD00" w14:textId="77777777" w:rsidR="00713DDD" w:rsidRPr="00FC6413" w:rsidRDefault="00713DDD" w:rsidP="002C6F67">
            <w:pPr>
              <w:keepNext/>
              <w:keepLines/>
              <w:widowControl w:val="0"/>
              <w:jc w:val="left"/>
              <w:rPr>
                <w:color w:val="000000" w:themeColor="text1"/>
                <w:sz w:val="20"/>
              </w:rPr>
            </w:pPr>
            <w:r w:rsidRPr="00FC6413">
              <w:rPr>
                <w:color w:val="000000" w:themeColor="text1"/>
                <w:sz w:val="20"/>
              </w:rPr>
              <w:t>Agency support costs (</w:t>
            </w:r>
            <w:r>
              <w:rPr>
                <w:color w:val="000000" w:themeColor="text1"/>
                <w:sz w:val="20"/>
              </w:rPr>
              <w:t>US $</w:t>
            </w:r>
            <w:r w:rsidRPr="00FC6413">
              <w:rPr>
                <w:color w:val="000000" w:themeColor="text1"/>
                <w:sz w:val="20"/>
              </w:rPr>
              <w:t>):</w:t>
            </w:r>
          </w:p>
        </w:tc>
        <w:tc>
          <w:tcPr>
            <w:tcW w:w="936" w:type="pct"/>
            <w:shd w:val="clear" w:color="auto" w:fill="auto"/>
          </w:tcPr>
          <w:p w14:paraId="1FC542E2" w14:textId="77777777" w:rsidR="00713DDD" w:rsidRPr="00FC6413" w:rsidRDefault="00713DDD" w:rsidP="002C6F67">
            <w:pPr>
              <w:keepNext/>
              <w:keepLines/>
              <w:widowControl w:val="0"/>
              <w:jc w:val="right"/>
              <w:rPr>
                <w:color w:val="000000" w:themeColor="text1"/>
                <w:sz w:val="20"/>
              </w:rPr>
            </w:pPr>
            <w:r w:rsidRPr="00FC6413">
              <w:rPr>
                <w:color w:val="000000" w:themeColor="text1"/>
                <w:sz w:val="20"/>
              </w:rPr>
              <w:t>0</w:t>
            </w:r>
          </w:p>
        </w:tc>
      </w:tr>
      <w:tr w:rsidR="00713DDD" w:rsidRPr="00FC6413" w14:paraId="5F4E3FA1" w14:textId="77777777" w:rsidTr="006A144F">
        <w:trPr>
          <w:trHeight w:val="233"/>
        </w:trPr>
        <w:tc>
          <w:tcPr>
            <w:tcW w:w="4064" w:type="pct"/>
            <w:gridSpan w:val="2"/>
          </w:tcPr>
          <w:p w14:paraId="36BE37F9" w14:textId="77777777" w:rsidR="00713DDD" w:rsidRPr="00FC6413" w:rsidRDefault="00713DDD" w:rsidP="002C6F67">
            <w:pPr>
              <w:keepNext/>
              <w:keepLines/>
              <w:widowControl w:val="0"/>
              <w:jc w:val="left"/>
              <w:rPr>
                <w:color w:val="000000" w:themeColor="text1"/>
                <w:sz w:val="20"/>
              </w:rPr>
            </w:pPr>
            <w:r w:rsidRPr="00FC6413">
              <w:rPr>
                <w:color w:val="000000" w:themeColor="text1"/>
                <w:sz w:val="20"/>
              </w:rPr>
              <w:t>Total cost of institutional strengthening phase X to the Multilateral Fund (</w:t>
            </w:r>
            <w:r>
              <w:rPr>
                <w:color w:val="000000" w:themeColor="text1"/>
                <w:sz w:val="20"/>
              </w:rPr>
              <w:t>US $</w:t>
            </w:r>
            <w:r w:rsidRPr="00FC6413">
              <w:rPr>
                <w:color w:val="000000" w:themeColor="text1"/>
                <w:sz w:val="20"/>
              </w:rPr>
              <w:t>):</w:t>
            </w:r>
          </w:p>
        </w:tc>
        <w:tc>
          <w:tcPr>
            <w:tcW w:w="936" w:type="pct"/>
            <w:shd w:val="clear" w:color="auto" w:fill="auto"/>
          </w:tcPr>
          <w:p w14:paraId="3A76169C" w14:textId="77777777" w:rsidR="00713DDD" w:rsidRPr="00FC6413" w:rsidRDefault="00713DDD" w:rsidP="002C6F67">
            <w:pPr>
              <w:keepNext/>
              <w:keepLines/>
              <w:widowControl w:val="0"/>
              <w:jc w:val="right"/>
              <w:rPr>
                <w:color w:val="000000" w:themeColor="text1"/>
                <w:sz w:val="20"/>
              </w:rPr>
            </w:pPr>
            <w:r w:rsidRPr="00FC6413">
              <w:rPr>
                <w:color w:val="000000" w:themeColor="text1"/>
                <w:sz w:val="20"/>
              </w:rPr>
              <w:t>85,000</w:t>
            </w:r>
          </w:p>
        </w:tc>
      </w:tr>
      <w:tr w:rsidR="00713DDD" w:rsidRPr="00FC6413" w14:paraId="4025716C" w14:textId="77777777" w:rsidTr="006A144F">
        <w:trPr>
          <w:trHeight w:val="233"/>
        </w:trPr>
        <w:tc>
          <w:tcPr>
            <w:tcW w:w="4064" w:type="pct"/>
            <w:gridSpan w:val="2"/>
          </w:tcPr>
          <w:p w14:paraId="57EBDEF9" w14:textId="77777777" w:rsidR="00713DDD" w:rsidRPr="00FC6413" w:rsidRDefault="00713DDD" w:rsidP="002C6F67">
            <w:pPr>
              <w:keepNext/>
              <w:keepLines/>
              <w:widowControl w:val="0"/>
              <w:jc w:val="left"/>
              <w:rPr>
                <w:color w:val="000000" w:themeColor="text1"/>
                <w:sz w:val="20"/>
              </w:rPr>
            </w:pPr>
            <w:r w:rsidRPr="00FC6413">
              <w:rPr>
                <w:color w:val="000000" w:themeColor="text1"/>
                <w:sz w:val="20"/>
              </w:rPr>
              <w:t>Date of approval of country programme:</w:t>
            </w:r>
          </w:p>
        </w:tc>
        <w:tc>
          <w:tcPr>
            <w:tcW w:w="936" w:type="pct"/>
            <w:shd w:val="clear" w:color="auto" w:fill="FFFFFF" w:themeFill="background1"/>
          </w:tcPr>
          <w:p w14:paraId="0ED5EE58" w14:textId="77777777" w:rsidR="00713DDD" w:rsidRPr="00FC6413" w:rsidRDefault="00713DDD" w:rsidP="002C6F67">
            <w:pPr>
              <w:keepNext/>
              <w:keepLines/>
              <w:widowControl w:val="0"/>
              <w:jc w:val="right"/>
              <w:rPr>
                <w:color w:val="000000" w:themeColor="text1"/>
                <w:sz w:val="20"/>
              </w:rPr>
            </w:pPr>
            <w:r w:rsidRPr="00FC6413">
              <w:rPr>
                <w:color w:val="000000" w:themeColor="text1"/>
                <w:sz w:val="20"/>
              </w:rPr>
              <w:t>1997</w:t>
            </w:r>
          </w:p>
        </w:tc>
      </w:tr>
      <w:tr w:rsidR="00713DDD" w:rsidRPr="00FC6413" w14:paraId="75234BC9" w14:textId="77777777" w:rsidTr="006A144F">
        <w:trPr>
          <w:trHeight w:val="233"/>
        </w:trPr>
        <w:tc>
          <w:tcPr>
            <w:tcW w:w="4064" w:type="pct"/>
            <w:gridSpan w:val="2"/>
            <w:tcBorders>
              <w:bottom w:val="single" w:sz="4" w:space="0" w:color="auto"/>
            </w:tcBorders>
          </w:tcPr>
          <w:p w14:paraId="777D12B3" w14:textId="77777777" w:rsidR="00713DDD" w:rsidRPr="00FC6413" w:rsidRDefault="00713DDD" w:rsidP="002C6F67">
            <w:pPr>
              <w:keepNext/>
              <w:keepLines/>
              <w:widowControl w:val="0"/>
              <w:jc w:val="left"/>
              <w:rPr>
                <w:color w:val="000000" w:themeColor="text1"/>
                <w:sz w:val="20"/>
              </w:rPr>
            </w:pPr>
            <w:r w:rsidRPr="00FC6413">
              <w:rPr>
                <w:color w:val="000000" w:themeColor="text1"/>
                <w:sz w:val="20"/>
              </w:rPr>
              <w:t>Date of approval of HCFC phase-out management plan (stage I):</w:t>
            </w:r>
          </w:p>
        </w:tc>
        <w:tc>
          <w:tcPr>
            <w:tcW w:w="936" w:type="pct"/>
            <w:tcBorders>
              <w:bottom w:val="single" w:sz="4" w:space="0" w:color="auto"/>
            </w:tcBorders>
            <w:shd w:val="clear" w:color="auto" w:fill="FFFFFF" w:themeFill="background1"/>
          </w:tcPr>
          <w:p w14:paraId="14434E66" w14:textId="77777777" w:rsidR="00713DDD" w:rsidRPr="00FC6413" w:rsidRDefault="00713DDD" w:rsidP="002C6F67">
            <w:pPr>
              <w:keepNext/>
              <w:keepLines/>
              <w:widowControl w:val="0"/>
              <w:jc w:val="right"/>
              <w:rPr>
                <w:color w:val="000000" w:themeColor="text1"/>
                <w:sz w:val="20"/>
              </w:rPr>
            </w:pPr>
            <w:r w:rsidRPr="00FC6413">
              <w:rPr>
                <w:color w:val="000000" w:themeColor="text1"/>
                <w:sz w:val="20"/>
              </w:rPr>
              <w:t>2011</w:t>
            </w:r>
          </w:p>
        </w:tc>
      </w:tr>
      <w:tr w:rsidR="00713DDD" w:rsidRPr="00FC6413" w14:paraId="759BE601" w14:textId="77777777" w:rsidTr="006A144F">
        <w:trPr>
          <w:trHeight w:val="233"/>
        </w:trPr>
        <w:tc>
          <w:tcPr>
            <w:tcW w:w="4064" w:type="pct"/>
            <w:gridSpan w:val="2"/>
            <w:tcBorders>
              <w:bottom w:val="single" w:sz="4" w:space="0" w:color="auto"/>
            </w:tcBorders>
          </w:tcPr>
          <w:p w14:paraId="661F48B7" w14:textId="77777777" w:rsidR="00713DDD" w:rsidRPr="00FC6413" w:rsidRDefault="00713DDD" w:rsidP="002C6F67">
            <w:pPr>
              <w:keepNext/>
              <w:keepLines/>
              <w:widowControl w:val="0"/>
              <w:jc w:val="left"/>
              <w:rPr>
                <w:color w:val="000000" w:themeColor="text1"/>
                <w:sz w:val="20"/>
              </w:rPr>
            </w:pPr>
            <w:r w:rsidRPr="00FC6413">
              <w:rPr>
                <w:color w:val="000000" w:themeColor="text1"/>
                <w:sz w:val="20"/>
              </w:rPr>
              <w:t>Date of approval of HCFC phase-out management plan (stage II):</w:t>
            </w:r>
          </w:p>
        </w:tc>
        <w:tc>
          <w:tcPr>
            <w:tcW w:w="936" w:type="pct"/>
            <w:tcBorders>
              <w:bottom w:val="single" w:sz="4" w:space="0" w:color="auto"/>
            </w:tcBorders>
            <w:shd w:val="clear" w:color="auto" w:fill="FFFFFF" w:themeFill="background1"/>
          </w:tcPr>
          <w:p w14:paraId="5935877F" w14:textId="77777777" w:rsidR="00713DDD" w:rsidRPr="00FC6413" w:rsidRDefault="00713DDD" w:rsidP="002C6F67">
            <w:pPr>
              <w:keepNext/>
              <w:keepLines/>
              <w:widowControl w:val="0"/>
              <w:jc w:val="right"/>
              <w:rPr>
                <w:color w:val="000000" w:themeColor="text1"/>
                <w:sz w:val="20"/>
              </w:rPr>
            </w:pPr>
            <w:r w:rsidRPr="00FC6413">
              <w:rPr>
                <w:color w:val="000000" w:themeColor="text1"/>
                <w:sz w:val="20"/>
              </w:rPr>
              <w:t>2021</w:t>
            </w:r>
          </w:p>
        </w:tc>
      </w:tr>
      <w:tr w:rsidR="00713DDD" w:rsidRPr="00FC6413" w14:paraId="4AB3E992" w14:textId="77777777" w:rsidTr="006A144F">
        <w:trPr>
          <w:trHeight w:val="233"/>
        </w:trPr>
        <w:tc>
          <w:tcPr>
            <w:tcW w:w="4064" w:type="pct"/>
            <w:gridSpan w:val="2"/>
            <w:tcBorders>
              <w:top w:val="single" w:sz="4" w:space="0" w:color="auto"/>
              <w:left w:val="single" w:sz="4" w:space="0" w:color="auto"/>
              <w:bottom w:val="nil"/>
              <w:right w:val="single" w:sz="4" w:space="0" w:color="auto"/>
            </w:tcBorders>
          </w:tcPr>
          <w:p w14:paraId="78D3B084" w14:textId="77777777" w:rsidR="00713DDD" w:rsidRPr="00FC6413" w:rsidRDefault="00713DDD" w:rsidP="002C6F67">
            <w:pPr>
              <w:keepNext/>
              <w:keepLines/>
              <w:widowControl w:val="0"/>
              <w:spacing w:before="20"/>
              <w:jc w:val="left"/>
              <w:rPr>
                <w:color w:val="000000" w:themeColor="text1"/>
                <w:sz w:val="20"/>
              </w:rPr>
            </w:pPr>
            <w:r w:rsidRPr="00FC6413">
              <w:rPr>
                <w:color w:val="000000" w:themeColor="text1"/>
                <w:sz w:val="20"/>
              </w:rPr>
              <w:t>Baseline consumption of controlled substances (ODP tonnes):</w:t>
            </w:r>
          </w:p>
        </w:tc>
        <w:tc>
          <w:tcPr>
            <w:tcW w:w="936" w:type="pct"/>
            <w:tcBorders>
              <w:top w:val="single" w:sz="4" w:space="0" w:color="auto"/>
              <w:left w:val="single" w:sz="4" w:space="0" w:color="auto"/>
              <w:bottom w:val="nil"/>
              <w:right w:val="single" w:sz="4" w:space="0" w:color="auto"/>
            </w:tcBorders>
            <w:shd w:val="clear" w:color="auto" w:fill="FFFFFF" w:themeFill="background1"/>
            <w:vAlign w:val="bottom"/>
          </w:tcPr>
          <w:p w14:paraId="6C27B767" w14:textId="77777777" w:rsidR="00713DDD" w:rsidRPr="00FC6413" w:rsidRDefault="00713DDD" w:rsidP="002C6F67">
            <w:pPr>
              <w:keepNext/>
              <w:keepLines/>
              <w:widowControl w:val="0"/>
              <w:jc w:val="right"/>
              <w:rPr>
                <w:color w:val="000000" w:themeColor="text1"/>
                <w:sz w:val="20"/>
              </w:rPr>
            </w:pPr>
          </w:p>
        </w:tc>
      </w:tr>
      <w:tr w:rsidR="00713DDD" w:rsidRPr="00FC6413" w14:paraId="70240FC1" w14:textId="77777777" w:rsidTr="006A144F">
        <w:trPr>
          <w:trHeight w:val="233"/>
        </w:trPr>
        <w:tc>
          <w:tcPr>
            <w:tcW w:w="4064" w:type="pct"/>
            <w:gridSpan w:val="2"/>
            <w:tcBorders>
              <w:top w:val="nil"/>
              <w:left w:val="single" w:sz="4" w:space="0" w:color="auto"/>
              <w:bottom w:val="nil"/>
              <w:right w:val="single" w:sz="4" w:space="0" w:color="auto"/>
            </w:tcBorders>
          </w:tcPr>
          <w:p w14:paraId="73146951" w14:textId="77777777" w:rsidR="00713DDD" w:rsidRPr="00FC6413" w:rsidRDefault="00713DDD" w:rsidP="002C6F67">
            <w:pPr>
              <w:keepNext/>
              <w:keepLines/>
              <w:widowControl w:val="0"/>
              <w:ind w:left="360" w:hanging="360"/>
              <w:jc w:val="left"/>
              <w:rPr>
                <w:color w:val="000000" w:themeColor="text1"/>
                <w:sz w:val="20"/>
              </w:rPr>
            </w:pPr>
            <w:r w:rsidRPr="00FC6413">
              <w:rPr>
                <w:color w:val="000000" w:themeColor="text1"/>
                <w:sz w:val="20"/>
              </w:rPr>
              <w:t>Annex B, Group III (methyl chloroform) (average 1998-2000)</w:t>
            </w:r>
          </w:p>
        </w:tc>
        <w:tc>
          <w:tcPr>
            <w:tcW w:w="936" w:type="pct"/>
            <w:tcBorders>
              <w:top w:val="nil"/>
              <w:left w:val="single" w:sz="4" w:space="0" w:color="auto"/>
              <w:bottom w:val="nil"/>
              <w:right w:val="single" w:sz="4" w:space="0" w:color="auto"/>
            </w:tcBorders>
            <w:shd w:val="clear" w:color="auto" w:fill="FFFFFF" w:themeFill="background1"/>
            <w:vAlign w:val="bottom"/>
          </w:tcPr>
          <w:p w14:paraId="71193C1D" w14:textId="77777777" w:rsidR="00713DDD" w:rsidRPr="00FC6413" w:rsidRDefault="00713DDD" w:rsidP="002C6F67">
            <w:pPr>
              <w:keepNext/>
              <w:keepLines/>
              <w:widowControl w:val="0"/>
              <w:jc w:val="right"/>
              <w:rPr>
                <w:color w:val="000000" w:themeColor="text1"/>
                <w:sz w:val="20"/>
              </w:rPr>
            </w:pPr>
            <w:r w:rsidRPr="00FC6413">
              <w:rPr>
                <w:color w:val="000000" w:themeColor="text1"/>
                <w:sz w:val="20"/>
              </w:rPr>
              <w:t>0.0</w:t>
            </w:r>
          </w:p>
        </w:tc>
      </w:tr>
      <w:tr w:rsidR="00713DDD" w:rsidRPr="00FC6413" w14:paraId="3A2E2C47" w14:textId="77777777" w:rsidTr="006A144F">
        <w:trPr>
          <w:trHeight w:val="233"/>
        </w:trPr>
        <w:tc>
          <w:tcPr>
            <w:tcW w:w="4064" w:type="pct"/>
            <w:gridSpan w:val="2"/>
            <w:tcBorders>
              <w:top w:val="nil"/>
              <w:left w:val="single" w:sz="4" w:space="0" w:color="auto"/>
              <w:bottom w:val="nil"/>
              <w:right w:val="single" w:sz="4" w:space="0" w:color="auto"/>
            </w:tcBorders>
          </w:tcPr>
          <w:p w14:paraId="327D5C9F" w14:textId="77777777" w:rsidR="00713DDD" w:rsidRPr="00FC6413" w:rsidRDefault="00713DDD" w:rsidP="002C6F67">
            <w:pPr>
              <w:keepNext/>
              <w:keepLines/>
              <w:widowControl w:val="0"/>
              <w:spacing w:after="20"/>
              <w:jc w:val="left"/>
              <w:rPr>
                <w:color w:val="000000" w:themeColor="text1"/>
                <w:sz w:val="20"/>
              </w:rPr>
            </w:pPr>
            <w:r w:rsidRPr="00FC6413">
              <w:rPr>
                <w:color w:val="000000" w:themeColor="text1"/>
                <w:sz w:val="20"/>
              </w:rPr>
              <w:t>Annex C, Group I (HCFCs) (average 2009-2010)</w:t>
            </w:r>
          </w:p>
        </w:tc>
        <w:tc>
          <w:tcPr>
            <w:tcW w:w="936" w:type="pct"/>
            <w:tcBorders>
              <w:top w:val="nil"/>
              <w:left w:val="single" w:sz="4" w:space="0" w:color="auto"/>
              <w:bottom w:val="nil"/>
              <w:right w:val="single" w:sz="4" w:space="0" w:color="auto"/>
            </w:tcBorders>
            <w:shd w:val="clear" w:color="auto" w:fill="FFFFFF" w:themeFill="background1"/>
            <w:vAlign w:val="bottom"/>
          </w:tcPr>
          <w:p w14:paraId="0E56FCD5" w14:textId="77777777" w:rsidR="00713DDD" w:rsidRPr="00FC6413" w:rsidRDefault="00713DDD" w:rsidP="002C6F67">
            <w:pPr>
              <w:keepNext/>
              <w:keepLines/>
              <w:widowControl w:val="0"/>
              <w:jc w:val="right"/>
              <w:rPr>
                <w:color w:val="000000" w:themeColor="text1"/>
                <w:sz w:val="20"/>
              </w:rPr>
            </w:pPr>
            <w:r w:rsidRPr="00FC6413">
              <w:rPr>
                <w:color w:val="000000" w:themeColor="text1"/>
                <w:sz w:val="20"/>
              </w:rPr>
              <w:t>18.0</w:t>
            </w:r>
          </w:p>
        </w:tc>
      </w:tr>
      <w:tr w:rsidR="00713DDD" w:rsidRPr="00FC6413" w14:paraId="5FBA1DBA" w14:textId="77777777" w:rsidTr="006A144F">
        <w:trPr>
          <w:trHeight w:val="233"/>
        </w:trPr>
        <w:tc>
          <w:tcPr>
            <w:tcW w:w="4064" w:type="pct"/>
            <w:gridSpan w:val="2"/>
            <w:tcBorders>
              <w:top w:val="nil"/>
              <w:bottom w:val="single" w:sz="4" w:space="0" w:color="auto"/>
            </w:tcBorders>
          </w:tcPr>
          <w:p w14:paraId="186582C7" w14:textId="77777777" w:rsidR="00713DDD" w:rsidRPr="00FC6413" w:rsidRDefault="00713DDD" w:rsidP="002C6F67">
            <w:pPr>
              <w:keepNext/>
              <w:keepLines/>
              <w:widowControl w:val="0"/>
              <w:ind w:left="360" w:hanging="360"/>
              <w:jc w:val="left"/>
              <w:rPr>
                <w:color w:val="000000" w:themeColor="text1"/>
                <w:sz w:val="20"/>
              </w:rPr>
            </w:pPr>
            <w:r w:rsidRPr="00FC6413">
              <w:rPr>
                <w:color w:val="000000" w:themeColor="text1"/>
                <w:sz w:val="20"/>
              </w:rPr>
              <w:t>Annex E (methyl bromide)</w:t>
            </w:r>
          </w:p>
        </w:tc>
        <w:tc>
          <w:tcPr>
            <w:tcW w:w="936" w:type="pct"/>
            <w:tcBorders>
              <w:top w:val="nil"/>
              <w:bottom w:val="single" w:sz="4" w:space="0" w:color="auto"/>
            </w:tcBorders>
            <w:shd w:val="clear" w:color="auto" w:fill="FFFFFF" w:themeFill="background1"/>
            <w:vAlign w:val="bottom"/>
          </w:tcPr>
          <w:p w14:paraId="0956BDC0" w14:textId="77777777" w:rsidR="00713DDD" w:rsidRPr="00FC6413" w:rsidRDefault="00713DDD" w:rsidP="002C6F67">
            <w:pPr>
              <w:keepNext/>
              <w:keepLines/>
              <w:widowControl w:val="0"/>
              <w:jc w:val="right"/>
              <w:rPr>
                <w:color w:val="000000" w:themeColor="text1"/>
                <w:sz w:val="20"/>
              </w:rPr>
            </w:pPr>
            <w:r w:rsidRPr="00FC6413">
              <w:rPr>
                <w:color w:val="000000" w:themeColor="text1"/>
                <w:sz w:val="20"/>
              </w:rPr>
              <w:t>0.9</w:t>
            </w:r>
          </w:p>
        </w:tc>
      </w:tr>
      <w:tr w:rsidR="00713DDD" w:rsidRPr="00FC6413" w14:paraId="47786A92" w14:textId="77777777" w:rsidTr="006A144F">
        <w:trPr>
          <w:trHeight w:val="233"/>
        </w:trPr>
        <w:tc>
          <w:tcPr>
            <w:tcW w:w="4064" w:type="pct"/>
            <w:gridSpan w:val="2"/>
            <w:tcBorders>
              <w:top w:val="single" w:sz="4" w:space="0" w:color="auto"/>
              <w:left w:val="single" w:sz="4" w:space="0" w:color="auto"/>
              <w:bottom w:val="nil"/>
              <w:right w:val="single" w:sz="4" w:space="0" w:color="auto"/>
            </w:tcBorders>
          </w:tcPr>
          <w:p w14:paraId="02136481" w14:textId="77777777" w:rsidR="00713DDD" w:rsidRPr="00FC6413" w:rsidRDefault="00713DDD" w:rsidP="002C6F67">
            <w:pPr>
              <w:keepNext/>
              <w:keepLines/>
              <w:widowControl w:val="0"/>
              <w:spacing w:before="20"/>
              <w:jc w:val="left"/>
              <w:rPr>
                <w:color w:val="000000" w:themeColor="text1"/>
                <w:sz w:val="20"/>
              </w:rPr>
            </w:pPr>
            <w:r w:rsidRPr="00FC6413">
              <w:rPr>
                <w:color w:val="000000" w:themeColor="text1"/>
                <w:sz w:val="20"/>
              </w:rPr>
              <w:t>Latest reported ODS consumption (2020) (ODP tonnes) as per Article 7:</w:t>
            </w:r>
          </w:p>
        </w:tc>
        <w:tc>
          <w:tcPr>
            <w:tcW w:w="936" w:type="pct"/>
            <w:tcBorders>
              <w:top w:val="single" w:sz="4" w:space="0" w:color="auto"/>
              <w:left w:val="single" w:sz="4" w:space="0" w:color="auto"/>
              <w:bottom w:val="nil"/>
              <w:right w:val="single" w:sz="4" w:space="0" w:color="auto"/>
            </w:tcBorders>
            <w:shd w:val="clear" w:color="auto" w:fill="FFFFFF" w:themeFill="background1"/>
          </w:tcPr>
          <w:p w14:paraId="3D036CF9" w14:textId="77777777" w:rsidR="00713DDD" w:rsidRPr="00FC6413" w:rsidRDefault="00713DDD" w:rsidP="002C6F67">
            <w:pPr>
              <w:keepNext/>
              <w:keepLines/>
              <w:widowControl w:val="0"/>
              <w:spacing w:before="20"/>
              <w:jc w:val="right"/>
              <w:rPr>
                <w:color w:val="000000" w:themeColor="text1"/>
                <w:sz w:val="20"/>
              </w:rPr>
            </w:pPr>
          </w:p>
        </w:tc>
      </w:tr>
      <w:tr w:rsidR="00713DDD" w:rsidRPr="00FC6413" w14:paraId="26857327" w14:textId="77777777" w:rsidTr="006A144F">
        <w:trPr>
          <w:trHeight w:val="233"/>
        </w:trPr>
        <w:tc>
          <w:tcPr>
            <w:tcW w:w="4064" w:type="pct"/>
            <w:gridSpan w:val="2"/>
            <w:tcBorders>
              <w:top w:val="nil"/>
              <w:left w:val="single" w:sz="4" w:space="0" w:color="auto"/>
              <w:bottom w:val="nil"/>
              <w:right w:val="single" w:sz="4" w:space="0" w:color="auto"/>
            </w:tcBorders>
          </w:tcPr>
          <w:p w14:paraId="719D32E9" w14:textId="77777777" w:rsidR="00713DDD" w:rsidRPr="00FC6413" w:rsidRDefault="00713DDD" w:rsidP="002C6F67">
            <w:pPr>
              <w:keepNext/>
              <w:keepLines/>
              <w:widowControl w:val="0"/>
              <w:ind w:left="360" w:hanging="360"/>
              <w:jc w:val="left"/>
              <w:rPr>
                <w:color w:val="000000" w:themeColor="text1"/>
                <w:sz w:val="20"/>
              </w:rPr>
            </w:pPr>
            <w:r w:rsidRPr="00FC6413">
              <w:rPr>
                <w:color w:val="000000" w:themeColor="text1"/>
                <w:sz w:val="20"/>
              </w:rPr>
              <w:t>Annex B, Group III (methyl chloroform)</w:t>
            </w:r>
          </w:p>
        </w:tc>
        <w:tc>
          <w:tcPr>
            <w:tcW w:w="936" w:type="pct"/>
            <w:tcBorders>
              <w:top w:val="nil"/>
              <w:left w:val="single" w:sz="4" w:space="0" w:color="auto"/>
              <w:bottom w:val="nil"/>
              <w:right w:val="single" w:sz="4" w:space="0" w:color="auto"/>
            </w:tcBorders>
            <w:shd w:val="clear" w:color="auto" w:fill="FFFFFF" w:themeFill="background1"/>
            <w:vAlign w:val="bottom"/>
          </w:tcPr>
          <w:p w14:paraId="36B7069D" w14:textId="77777777" w:rsidR="00713DDD" w:rsidRPr="00FC6413" w:rsidRDefault="00713DDD" w:rsidP="002C6F67">
            <w:pPr>
              <w:keepNext/>
              <w:keepLines/>
              <w:widowControl w:val="0"/>
              <w:jc w:val="right"/>
              <w:rPr>
                <w:color w:val="000000" w:themeColor="text1"/>
                <w:sz w:val="20"/>
              </w:rPr>
            </w:pPr>
            <w:r w:rsidRPr="00FC6413">
              <w:rPr>
                <w:color w:val="000000" w:themeColor="text1"/>
                <w:sz w:val="20"/>
              </w:rPr>
              <w:t>0.00</w:t>
            </w:r>
          </w:p>
        </w:tc>
      </w:tr>
      <w:tr w:rsidR="00713DDD" w:rsidRPr="00FC6413" w14:paraId="6CBC1AF3" w14:textId="77777777" w:rsidTr="006A144F">
        <w:trPr>
          <w:trHeight w:val="233"/>
        </w:trPr>
        <w:tc>
          <w:tcPr>
            <w:tcW w:w="4064" w:type="pct"/>
            <w:gridSpan w:val="2"/>
            <w:tcBorders>
              <w:top w:val="nil"/>
              <w:left w:val="single" w:sz="4" w:space="0" w:color="auto"/>
              <w:bottom w:val="nil"/>
              <w:right w:val="single" w:sz="4" w:space="0" w:color="auto"/>
            </w:tcBorders>
          </w:tcPr>
          <w:p w14:paraId="689F68E5" w14:textId="77777777" w:rsidR="00713DDD" w:rsidRPr="00FC6413" w:rsidRDefault="00713DDD" w:rsidP="002C6F67">
            <w:pPr>
              <w:keepNext/>
              <w:keepLines/>
              <w:widowControl w:val="0"/>
              <w:jc w:val="left"/>
              <w:rPr>
                <w:color w:val="000000" w:themeColor="text1"/>
                <w:sz w:val="20"/>
              </w:rPr>
            </w:pPr>
            <w:r w:rsidRPr="00FC6413">
              <w:rPr>
                <w:color w:val="000000" w:themeColor="text1"/>
                <w:sz w:val="20"/>
              </w:rPr>
              <w:t>Annex C, Group I (HCFCs)</w:t>
            </w:r>
          </w:p>
        </w:tc>
        <w:tc>
          <w:tcPr>
            <w:tcW w:w="936" w:type="pct"/>
            <w:tcBorders>
              <w:top w:val="nil"/>
              <w:left w:val="single" w:sz="4" w:space="0" w:color="auto"/>
              <w:bottom w:val="nil"/>
              <w:right w:val="single" w:sz="4" w:space="0" w:color="auto"/>
            </w:tcBorders>
            <w:shd w:val="clear" w:color="auto" w:fill="FFFFFF" w:themeFill="background1"/>
            <w:vAlign w:val="bottom"/>
          </w:tcPr>
          <w:p w14:paraId="46880F34" w14:textId="77777777" w:rsidR="00713DDD" w:rsidRPr="00FC6413" w:rsidRDefault="00713DDD" w:rsidP="002C6F67">
            <w:pPr>
              <w:keepNext/>
              <w:keepLines/>
              <w:widowControl w:val="0"/>
              <w:jc w:val="right"/>
              <w:rPr>
                <w:color w:val="000000" w:themeColor="text1"/>
                <w:sz w:val="20"/>
              </w:rPr>
            </w:pPr>
            <w:r w:rsidRPr="00FC6413">
              <w:rPr>
                <w:color w:val="000000" w:themeColor="text1"/>
                <w:sz w:val="20"/>
              </w:rPr>
              <w:t>10.91</w:t>
            </w:r>
          </w:p>
        </w:tc>
      </w:tr>
      <w:tr w:rsidR="00713DDD" w:rsidRPr="00FC6413" w14:paraId="495922D8" w14:textId="77777777" w:rsidTr="006A144F">
        <w:trPr>
          <w:trHeight w:val="233"/>
        </w:trPr>
        <w:tc>
          <w:tcPr>
            <w:tcW w:w="4064" w:type="pct"/>
            <w:gridSpan w:val="2"/>
            <w:tcBorders>
              <w:top w:val="nil"/>
              <w:left w:val="single" w:sz="4" w:space="0" w:color="auto"/>
              <w:bottom w:val="nil"/>
              <w:right w:val="single" w:sz="4" w:space="0" w:color="auto"/>
            </w:tcBorders>
          </w:tcPr>
          <w:p w14:paraId="0762CD0C" w14:textId="77777777" w:rsidR="00713DDD" w:rsidRPr="00FC6413" w:rsidRDefault="00713DDD" w:rsidP="002C6F67">
            <w:pPr>
              <w:keepNext/>
              <w:keepLines/>
              <w:widowControl w:val="0"/>
              <w:ind w:left="360" w:hanging="360"/>
              <w:jc w:val="left"/>
              <w:rPr>
                <w:color w:val="000000" w:themeColor="text1"/>
                <w:sz w:val="20"/>
              </w:rPr>
            </w:pPr>
            <w:r w:rsidRPr="00FC6413">
              <w:rPr>
                <w:color w:val="000000" w:themeColor="text1"/>
                <w:sz w:val="20"/>
              </w:rPr>
              <w:t>Annex E (methyl bromide)</w:t>
            </w:r>
          </w:p>
        </w:tc>
        <w:tc>
          <w:tcPr>
            <w:tcW w:w="936" w:type="pct"/>
            <w:tcBorders>
              <w:top w:val="nil"/>
              <w:left w:val="single" w:sz="4" w:space="0" w:color="auto"/>
              <w:bottom w:val="nil"/>
              <w:right w:val="single" w:sz="4" w:space="0" w:color="auto"/>
            </w:tcBorders>
            <w:shd w:val="clear" w:color="auto" w:fill="FFFFFF" w:themeFill="background1"/>
            <w:vAlign w:val="bottom"/>
          </w:tcPr>
          <w:p w14:paraId="74610712" w14:textId="77777777" w:rsidR="00713DDD" w:rsidRPr="00FC6413" w:rsidRDefault="00713DDD" w:rsidP="002C6F67">
            <w:pPr>
              <w:keepNext/>
              <w:keepLines/>
              <w:widowControl w:val="0"/>
              <w:jc w:val="right"/>
              <w:rPr>
                <w:color w:val="000000" w:themeColor="text1"/>
                <w:sz w:val="20"/>
              </w:rPr>
            </w:pPr>
            <w:r w:rsidRPr="00FC6413">
              <w:rPr>
                <w:color w:val="000000" w:themeColor="text1"/>
                <w:sz w:val="20"/>
              </w:rPr>
              <w:t>0.00</w:t>
            </w:r>
          </w:p>
        </w:tc>
      </w:tr>
      <w:tr w:rsidR="00713DDD" w:rsidRPr="00FC6413" w14:paraId="28BD67AB" w14:textId="77777777" w:rsidTr="006A144F">
        <w:trPr>
          <w:trHeight w:val="233"/>
        </w:trPr>
        <w:tc>
          <w:tcPr>
            <w:tcW w:w="4064" w:type="pct"/>
            <w:gridSpan w:val="2"/>
            <w:tcBorders>
              <w:top w:val="nil"/>
              <w:left w:val="single" w:sz="4" w:space="0" w:color="auto"/>
              <w:bottom w:val="single" w:sz="4" w:space="0" w:color="auto"/>
              <w:right w:val="single" w:sz="4" w:space="0" w:color="auto"/>
            </w:tcBorders>
          </w:tcPr>
          <w:p w14:paraId="7B9A821F" w14:textId="77777777" w:rsidR="00713DDD" w:rsidRPr="00FC6413" w:rsidRDefault="00713DDD" w:rsidP="002C6F67">
            <w:pPr>
              <w:keepNext/>
              <w:keepLines/>
              <w:widowControl w:val="0"/>
              <w:tabs>
                <w:tab w:val="left" w:pos="6900"/>
                <w:tab w:val="right" w:pos="7560"/>
              </w:tabs>
              <w:ind w:left="6480" w:right="-108"/>
              <w:jc w:val="left"/>
              <w:rPr>
                <w:color w:val="000000" w:themeColor="text1"/>
                <w:sz w:val="20"/>
              </w:rPr>
            </w:pPr>
            <w:r w:rsidRPr="00FC6413">
              <w:rPr>
                <w:color w:val="000000" w:themeColor="text1"/>
                <w:sz w:val="20"/>
              </w:rPr>
              <w:tab/>
              <w:t>Total:</w:t>
            </w:r>
          </w:p>
        </w:tc>
        <w:tc>
          <w:tcPr>
            <w:tcW w:w="936" w:type="pct"/>
            <w:tcBorders>
              <w:top w:val="nil"/>
              <w:left w:val="single" w:sz="4" w:space="0" w:color="auto"/>
              <w:bottom w:val="single" w:sz="4" w:space="0" w:color="auto"/>
              <w:right w:val="single" w:sz="4" w:space="0" w:color="auto"/>
            </w:tcBorders>
            <w:shd w:val="clear" w:color="auto" w:fill="FFFFFF" w:themeFill="background1"/>
            <w:vAlign w:val="bottom"/>
          </w:tcPr>
          <w:p w14:paraId="717ECE4E" w14:textId="77777777" w:rsidR="00713DDD" w:rsidRPr="00FC6413" w:rsidRDefault="00713DDD" w:rsidP="002C6F67">
            <w:pPr>
              <w:keepNext/>
              <w:keepLines/>
              <w:widowControl w:val="0"/>
              <w:jc w:val="right"/>
              <w:rPr>
                <w:color w:val="000000" w:themeColor="text1"/>
                <w:sz w:val="20"/>
              </w:rPr>
            </w:pPr>
            <w:r w:rsidRPr="00FC6413">
              <w:rPr>
                <w:color w:val="000000" w:themeColor="text1"/>
                <w:sz w:val="20"/>
              </w:rPr>
              <w:t>10.91</w:t>
            </w:r>
          </w:p>
        </w:tc>
      </w:tr>
      <w:tr w:rsidR="00713DDD" w:rsidRPr="00FC6413" w14:paraId="2E3002A6" w14:textId="77777777" w:rsidTr="006A144F">
        <w:trPr>
          <w:trHeight w:val="233"/>
        </w:trPr>
        <w:tc>
          <w:tcPr>
            <w:tcW w:w="4064" w:type="pct"/>
            <w:gridSpan w:val="2"/>
            <w:tcBorders>
              <w:top w:val="nil"/>
              <w:left w:val="single" w:sz="4" w:space="0" w:color="auto"/>
              <w:bottom w:val="single" w:sz="4" w:space="0" w:color="auto"/>
              <w:right w:val="single" w:sz="4" w:space="0" w:color="auto"/>
            </w:tcBorders>
          </w:tcPr>
          <w:p w14:paraId="053EE32A" w14:textId="77777777" w:rsidR="00713DDD" w:rsidRPr="00FC6413" w:rsidRDefault="00713DDD" w:rsidP="002C6F67">
            <w:pPr>
              <w:keepNext/>
              <w:keepLines/>
              <w:widowControl w:val="0"/>
              <w:jc w:val="left"/>
              <w:rPr>
                <w:color w:val="000000" w:themeColor="text1"/>
                <w:sz w:val="20"/>
              </w:rPr>
            </w:pPr>
            <w:r w:rsidRPr="00FC6413">
              <w:rPr>
                <w:color w:val="000000" w:themeColor="text1"/>
                <w:sz w:val="20"/>
              </w:rPr>
              <w:t>Year of reported country programme implementation data:</w:t>
            </w:r>
          </w:p>
        </w:tc>
        <w:tc>
          <w:tcPr>
            <w:tcW w:w="936" w:type="pct"/>
            <w:tcBorders>
              <w:top w:val="nil"/>
              <w:left w:val="single" w:sz="4" w:space="0" w:color="auto"/>
              <w:bottom w:val="single" w:sz="4" w:space="0" w:color="auto"/>
              <w:right w:val="single" w:sz="4" w:space="0" w:color="auto"/>
            </w:tcBorders>
            <w:shd w:val="clear" w:color="auto" w:fill="FFFFFF" w:themeFill="background1"/>
          </w:tcPr>
          <w:p w14:paraId="589D8624" w14:textId="77777777" w:rsidR="00713DDD" w:rsidRPr="00FC6413" w:rsidRDefault="00713DDD" w:rsidP="002C6F67">
            <w:pPr>
              <w:keepNext/>
              <w:keepLines/>
              <w:widowControl w:val="0"/>
              <w:jc w:val="right"/>
              <w:rPr>
                <w:color w:val="000000" w:themeColor="text1"/>
                <w:sz w:val="20"/>
              </w:rPr>
            </w:pPr>
            <w:r w:rsidRPr="00FC6413">
              <w:rPr>
                <w:color w:val="000000" w:themeColor="text1"/>
                <w:sz w:val="20"/>
              </w:rPr>
              <w:t>2020</w:t>
            </w:r>
          </w:p>
        </w:tc>
      </w:tr>
      <w:tr w:rsidR="00713DDD" w:rsidRPr="00FC6413" w14:paraId="34584EFF" w14:textId="77777777" w:rsidTr="006A144F">
        <w:trPr>
          <w:trHeight w:val="233"/>
        </w:trPr>
        <w:tc>
          <w:tcPr>
            <w:tcW w:w="4064" w:type="pct"/>
            <w:gridSpan w:val="2"/>
            <w:tcBorders>
              <w:top w:val="single" w:sz="4" w:space="0" w:color="auto"/>
            </w:tcBorders>
          </w:tcPr>
          <w:p w14:paraId="02E25F8B" w14:textId="77777777" w:rsidR="00713DDD" w:rsidRPr="00FC6413" w:rsidRDefault="00713DDD" w:rsidP="002C6F67">
            <w:pPr>
              <w:keepNext/>
              <w:keepLines/>
              <w:widowControl w:val="0"/>
              <w:jc w:val="left"/>
              <w:rPr>
                <w:sz w:val="20"/>
              </w:rPr>
            </w:pPr>
            <w:r w:rsidRPr="00FC6413">
              <w:rPr>
                <w:sz w:val="20"/>
                <w:szCs w:val="20"/>
              </w:rPr>
              <w:t>Amount approved for projects (as at July 2021) (</w:t>
            </w:r>
            <w:r>
              <w:rPr>
                <w:sz w:val="20"/>
                <w:szCs w:val="20"/>
              </w:rPr>
              <w:t>US $</w:t>
            </w:r>
            <w:r w:rsidRPr="00FC6413">
              <w:rPr>
                <w:sz w:val="20"/>
                <w:szCs w:val="20"/>
              </w:rPr>
              <w:t>):</w:t>
            </w:r>
          </w:p>
        </w:tc>
        <w:tc>
          <w:tcPr>
            <w:tcW w:w="936" w:type="pct"/>
            <w:tcBorders>
              <w:top w:val="single" w:sz="4" w:space="0" w:color="auto"/>
            </w:tcBorders>
            <w:shd w:val="clear" w:color="auto" w:fill="auto"/>
            <w:vAlign w:val="bottom"/>
          </w:tcPr>
          <w:p w14:paraId="417804AE" w14:textId="77777777" w:rsidR="00713DDD" w:rsidRPr="00FC6413" w:rsidRDefault="00713DDD" w:rsidP="002C6F67">
            <w:pPr>
              <w:keepNext/>
              <w:keepLines/>
              <w:widowControl w:val="0"/>
              <w:jc w:val="right"/>
              <w:rPr>
                <w:color w:val="000000" w:themeColor="text1"/>
                <w:sz w:val="20"/>
              </w:rPr>
            </w:pPr>
            <w:r w:rsidRPr="00FC6413">
              <w:rPr>
                <w:color w:val="000000" w:themeColor="text1"/>
                <w:sz w:val="20"/>
              </w:rPr>
              <w:t>4,210,637</w:t>
            </w:r>
          </w:p>
        </w:tc>
      </w:tr>
      <w:tr w:rsidR="00713DDD" w:rsidRPr="00FC6413" w14:paraId="2509C46C" w14:textId="77777777" w:rsidTr="006A144F">
        <w:trPr>
          <w:trHeight w:val="233"/>
        </w:trPr>
        <w:tc>
          <w:tcPr>
            <w:tcW w:w="4064" w:type="pct"/>
            <w:gridSpan w:val="2"/>
          </w:tcPr>
          <w:p w14:paraId="3ADB5791" w14:textId="77777777" w:rsidR="00713DDD" w:rsidRPr="00FC6413" w:rsidRDefault="00713DDD" w:rsidP="002C6F67">
            <w:pPr>
              <w:keepNext/>
              <w:keepLines/>
              <w:widowControl w:val="0"/>
              <w:jc w:val="left"/>
              <w:rPr>
                <w:sz w:val="20"/>
              </w:rPr>
            </w:pPr>
            <w:r w:rsidRPr="00FC6413">
              <w:rPr>
                <w:sz w:val="20"/>
                <w:szCs w:val="20"/>
              </w:rPr>
              <w:t>Amount disbursed (as at December 2020) (</w:t>
            </w:r>
            <w:r>
              <w:rPr>
                <w:sz w:val="20"/>
                <w:szCs w:val="20"/>
              </w:rPr>
              <w:t>US $</w:t>
            </w:r>
            <w:r w:rsidRPr="00FC6413">
              <w:rPr>
                <w:sz w:val="20"/>
                <w:szCs w:val="20"/>
              </w:rPr>
              <w:t>):</w:t>
            </w:r>
          </w:p>
        </w:tc>
        <w:tc>
          <w:tcPr>
            <w:tcW w:w="936" w:type="pct"/>
            <w:shd w:val="clear" w:color="auto" w:fill="auto"/>
            <w:vAlign w:val="center"/>
          </w:tcPr>
          <w:p w14:paraId="0BBB21BB" w14:textId="77777777" w:rsidR="00713DDD" w:rsidRPr="00FC6413" w:rsidRDefault="00713DDD" w:rsidP="002C6F67">
            <w:pPr>
              <w:keepNext/>
              <w:keepLines/>
              <w:widowControl w:val="0"/>
              <w:jc w:val="right"/>
              <w:rPr>
                <w:color w:val="000000" w:themeColor="text1"/>
                <w:sz w:val="20"/>
              </w:rPr>
            </w:pPr>
            <w:r w:rsidRPr="00FC6413">
              <w:rPr>
                <w:color w:val="000000" w:themeColor="text1"/>
                <w:sz w:val="20"/>
              </w:rPr>
              <w:t>3,341,267</w:t>
            </w:r>
          </w:p>
        </w:tc>
      </w:tr>
      <w:tr w:rsidR="00713DDD" w:rsidRPr="00FC6413" w14:paraId="53296992" w14:textId="77777777" w:rsidTr="006A144F">
        <w:trPr>
          <w:trHeight w:val="233"/>
        </w:trPr>
        <w:tc>
          <w:tcPr>
            <w:tcW w:w="4064" w:type="pct"/>
            <w:gridSpan w:val="2"/>
          </w:tcPr>
          <w:p w14:paraId="02C133A3" w14:textId="77777777" w:rsidR="00713DDD" w:rsidRPr="00FC6413" w:rsidRDefault="00713DDD" w:rsidP="002C6F67">
            <w:pPr>
              <w:keepNext/>
              <w:keepLines/>
              <w:widowControl w:val="0"/>
              <w:jc w:val="left"/>
              <w:rPr>
                <w:sz w:val="20"/>
              </w:rPr>
            </w:pPr>
            <w:r w:rsidRPr="00FC6413">
              <w:rPr>
                <w:sz w:val="20"/>
                <w:szCs w:val="20"/>
              </w:rPr>
              <w:t>ODS to be phased out</w:t>
            </w:r>
            <w:r>
              <w:rPr>
                <w:sz w:val="20"/>
                <w:szCs w:val="20"/>
              </w:rPr>
              <w:t xml:space="preserve"> </w:t>
            </w:r>
            <w:r w:rsidRPr="00FC6413">
              <w:rPr>
                <w:sz w:val="20"/>
                <w:szCs w:val="20"/>
              </w:rPr>
              <w:t>(as at July 2021) (ODP tonnes):</w:t>
            </w:r>
          </w:p>
        </w:tc>
        <w:tc>
          <w:tcPr>
            <w:tcW w:w="936" w:type="pct"/>
            <w:shd w:val="clear" w:color="auto" w:fill="auto"/>
            <w:vAlign w:val="bottom"/>
          </w:tcPr>
          <w:p w14:paraId="48E6A3DE" w14:textId="77777777" w:rsidR="00713DDD" w:rsidRPr="00FC6413" w:rsidRDefault="00713DDD" w:rsidP="002C6F67">
            <w:pPr>
              <w:keepNext/>
              <w:keepLines/>
              <w:widowControl w:val="0"/>
              <w:jc w:val="right"/>
              <w:rPr>
                <w:color w:val="000000" w:themeColor="text1"/>
                <w:sz w:val="20"/>
              </w:rPr>
            </w:pPr>
            <w:r w:rsidRPr="00FC6413">
              <w:rPr>
                <w:color w:val="000000" w:themeColor="text1"/>
                <w:sz w:val="20"/>
              </w:rPr>
              <w:t>345.1</w:t>
            </w:r>
          </w:p>
        </w:tc>
      </w:tr>
      <w:tr w:rsidR="00713DDD" w:rsidRPr="00FC6413" w14:paraId="452181D1" w14:textId="77777777" w:rsidTr="006A144F">
        <w:trPr>
          <w:trHeight w:val="233"/>
        </w:trPr>
        <w:tc>
          <w:tcPr>
            <w:tcW w:w="4064" w:type="pct"/>
            <w:gridSpan w:val="2"/>
          </w:tcPr>
          <w:p w14:paraId="76C3E26C" w14:textId="77777777" w:rsidR="00713DDD" w:rsidRPr="00FC6413" w:rsidRDefault="00713DDD" w:rsidP="002C6F67">
            <w:pPr>
              <w:keepNext/>
              <w:keepLines/>
              <w:widowControl w:val="0"/>
              <w:jc w:val="left"/>
              <w:rPr>
                <w:sz w:val="20"/>
              </w:rPr>
            </w:pPr>
            <w:r w:rsidRPr="00FC6413">
              <w:rPr>
                <w:sz w:val="20"/>
                <w:szCs w:val="20"/>
              </w:rPr>
              <w:t>ODS phased out (as at December 2020) (ODP tonnes):</w:t>
            </w:r>
          </w:p>
        </w:tc>
        <w:tc>
          <w:tcPr>
            <w:tcW w:w="936" w:type="pct"/>
            <w:shd w:val="clear" w:color="auto" w:fill="auto"/>
          </w:tcPr>
          <w:p w14:paraId="53D24803" w14:textId="77777777" w:rsidR="00713DDD" w:rsidRPr="00FC6413" w:rsidRDefault="00713DDD" w:rsidP="002C6F67">
            <w:pPr>
              <w:keepNext/>
              <w:keepLines/>
              <w:widowControl w:val="0"/>
              <w:jc w:val="right"/>
              <w:rPr>
                <w:color w:val="000000" w:themeColor="text1"/>
                <w:sz w:val="20"/>
              </w:rPr>
            </w:pPr>
            <w:r w:rsidRPr="00FC6413">
              <w:rPr>
                <w:color w:val="000000" w:themeColor="text1"/>
                <w:sz w:val="20"/>
              </w:rPr>
              <w:t>340.4</w:t>
            </w:r>
          </w:p>
        </w:tc>
      </w:tr>
    </w:tbl>
    <w:p w14:paraId="317E09E4" w14:textId="77777777" w:rsidR="00713DDD" w:rsidRPr="00FC6413" w:rsidRDefault="00713DDD" w:rsidP="00713DDD">
      <w:pPr>
        <w:widowControl w:val="0"/>
        <w:rPr>
          <w:color w:val="000000" w:themeColor="text1"/>
        </w:rPr>
      </w:pPr>
    </w:p>
    <w:p w14:paraId="4B4E36EF" w14:textId="77777777" w:rsidR="00713DDD" w:rsidRPr="00FC6413" w:rsidRDefault="00713DDD" w:rsidP="00713DDD">
      <w:pPr>
        <w:widowControl w:val="0"/>
        <w:numPr>
          <w:ilvl w:val="0"/>
          <w:numId w:val="1"/>
        </w:numPr>
        <w:spacing w:after="240"/>
        <w:outlineLvl w:val="0"/>
        <w:rPr>
          <w:color w:val="000000" w:themeColor="text1"/>
        </w:rPr>
      </w:pPr>
      <w:r w:rsidRPr="00FC6413">
        <w:rPr>
          <w:color w:val="000000" w:themeColor="text1"/>
        </w:rPr>
        <w:t>Summary of activities and funds approved by the Executive Committee:</w:t>
      </w:r>
    </w:p>
    <w:tbl>
      <w:tblPr>
        <w:tblStyle w:val="TableGrid500"/>
        <w:tblW w:w="5000" w:type="pct"/>
        <w:tblLook w:val="01E0" w:firstRow="1" w:lastRow="1" w:firstColumn="1" w:lastColumn="1" w:noHBand="0" w:noVBand="0"/>
      </w:tblPr>
      <w:tblGrid>
        <w:gridCol w:w="575"/>
        <w:gridCol w:w="95"/>
        <w:gridCol w:w="7019"/>
        <w:gridCol w:w="1661"/>
      </w:tblGrid>
      <w:tr w:rsidR="00713DDD" w:rsidRPr="00FC6413" w14:paraId="34AFEE0E" w14:textId="77777777" w:rsidTr="006A144F">
        <w:tc>
          <w:tcPr>
            <w:tcW w:w="4112" w:type="pct"/>
            <w:gridSpan w:val="3"/>
            <w:tcBorders>
              <w:bottom w:val="single" w:sz="4" w:space="0" w:color="auto"/>
            </w:tcBorders>
          </w:tcPr>
          <w:p w14:paraId="129E5721" w14:textId="77777777" w:rsidR="00713DDD" w:rsidRPr="00FC6413" w:rsidRDefault="00713DDD" w:rsidP="006A144F">
            <w:pPr>
              <w:widowControl w:val="0"/>
              <w:jc w:val="left"/>
              <w:rPr>
                <w:b/>
                <w:lang w:val="en-GB"/>
              </w:rPr>
            </w:pPr>
            <w:r w:rsidRPr="00FC6413">
              <w:rPr>
                <w:b/>
                <w:lang w:val="en-GB"/>
              </w:rPr>
              <w:t>Summary of activities</w:t>
            </w:r>
          </w:p>
          <w:p w14:paraId="5F813A78" w14:textId="77777777" w:rsidR="00713DDD" w:rsidRPr="00FC6413" w:rsidRDefault="00713DDD" w:rsidP="006A144F">
            <w:pPr>
              <w:widowControl w:val="0"/>
              <w:jc w:val="left"/>
              <w:rPr>
                <w:b/>
                <w:lang w:val="en-GB"/>
              </w:rPr>
            </w:pPr>
          </w:p>
        </w:tc>
        <w:tc>
          <w:tcPr>
            <w:tcW w:w="888" w:type="pct"/>
            <w:tcBorders>
              <w:bottom w:val="single" w:sz="4" w:space="0" w:color="auto"/>
            </w:tcBorders>
          </w:tcPr>
          <w:p w14:paraId="7BACF13F" w14:textId="77777777" w:rsidR="00713DDD" w:rsidRPr="00FC6413" w:rsidRDefault="00713DDD" w:rsidP="006A144F">
            <w:pPr>
              <w:widowControl w:val="0"/>
              <w:jc w:val="center"/>
              <w:rPr>
                <w:b/>
                <w:lang w:val="en-GB"/>
              </w:rPr>
            </w:pPr>
            <w:r w:rsidRPr="00FC6413">
              <w:rPr>
                <w:b/>
                <w:lang w:val="en-GB"/>
              </w:rPr>
              <w:t>Funds approved (</w:t>
            </w:r>
            <w:r>
              <w:rPr>
                <w:b/>
                <w:lang w:val="en-GB"/>
              </w:rPr>
              <w:t>US $</w:t>
            </w:r>
            <w:r w:rsidRPr="00FC6413">
              <w:rPr>
                <w:b/>
                <w:lang w:val="en-GB"/>
              </w:rPr>
              <w:t>)</w:t>
            </w:r>
          </w:p>
        </w:tc>
      </w:tr>
      <w:tr w:rsidR="00713DDD" w:rsidRPr="00FC6413" w14:paraId="627647C9" w14:textId="77777777" w:rsidTr="006A144F">
        <w:tc>
          <w:tcPr>
            <w:tcW w:w="359" w:type="pct"/>
            <w:gridSpan w:val="2"/>
            <w:tcBorders>
              <w:top w:val="single" w:sz="4" w:space="0" w:color="auto"/>
              <w:left w:val="single" w:sz="4" w:space="0" w:color="auto"/>
              <w:bottom w:val="single" w:sz="4" w:space="0" w:color="auto"/>
              <w:right w:val="nil"/>
            </w:tcBorders>
          </w:tcPr>
          <w:p w14:paraId="5C4C65C7" w14:textId="77777777" w:rsidR="00713DDD" w:rsidRPr="00FC6413" w:rsidRDefault="00713DDD" w:rsidP="006A144F">
            <w:pPr>
              <w:widowControl w:val="0"/>
              <w:ind w:left="360" w:hanging="360"/>
              <w:jc w:val="left"/>
              <w:rPr>
                <w:lang w:val="en-GB"/>
              </w:rPr>
            </w:pPr>
            <w:r w:rsidRPr="00FC6413">
              <w:rPr>
                <w:lang w:val="en-GB"/>
              </w:rPr>
              <w:t>(a)</w:t>
            </w:r>
          </w:p>
        </w:tc>
        <w:tc>
          <w:tcPr>
            <w:tcW w:w="3752" w:type="pct"/>
            <w:tcBorders>
              <w:top w:val="single" w:sz="4" w:space="0" w:color="auto"/>
              <w:left w:val="nil"/>
              <w:bottom w:val="single" w:sz="4" w:space="0" w:color="auto"/>
              <w:right w:val="single" w:sz="4" w:space="0" w:color="auto"/>
            </w:tcBorders>
          </w:tcPr>
          <w:p w14:paraId="79E96333" w14:textId="77777777" w:rsidR="00713DDD" w:rsidRPr="00FC6413" w:rsidRDefault="00713DDD" w:rsidP="006A144F">
            <w:pPr>
              <w:widowControl w:val="0"/>
              <w:ind w:left="-109"/>
              <w:rPr>
                <w:lang w:val="en-GB"/>
              </w:rPr>
            </w:pPr>
            <w:r w:rsidRPr="00FC6413">
              <w:rPr>
                <w:lang w:val="en-GB"/>
              </w:rPr>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098F888D" w14:textId="77777777" w:rsidR="00713DDD" w:rsidRPr="00FC6413" w:rsidRDefault="00713DDD" w:rsidP="006A144F">
            <w:pPr>
              <w:widowControl w:val="0"/>
              <w:jc w:val="right"/>
              <w:rPr>
                <w:color w:val="000000" w:themeColor="text1"/>
              </w:rPr>
            </w:pPr>
            <w:r w:rsidRPr="00FC6413">
              <w:rPr>
                <w:color w:val="000000" w:themeColor="text1"/>
              </w:rPr>
              <w:t>1,588,524</w:t>
            </w:r>
          </w:p>
        </w:tc>
      </w:tr>
      <w:tr w:rsidR="00713DDD" w:rsidRPr="00FC6413" w14:paraId="22274465" w14:textId="77777777" w:rsidTr="006A144F">
        <w:tc>
          <w:tcPr>
            <w:tcW w:w="359" w:type="pct"/>
            <w:gridSpan w:val="2"/>
            <w:tcBorders>
              <w:top w:val="single" w:sz="4" w:space="0" w:color="auto"/>
              <w:left w:val="single" w:sz="4" w:space="0" w:color="auto"/>
              <w:bottom w:val="single" w:sz="4" w:space="0" w:color="auto"/>
              <w:right w:val="nil"/>
            </w:tcBorders>
          </w:tcPr>
          <w:p w14:paraId="6EACDD8E" w14:textId="77777777" w:rsidR="00713DDD" w:rsidRPr="00FC6413" w:rsidRDefault="00713DDD" w:rsidP="006A144F">
            <w:pPr>
              <w:widowControl w:val="0"/>
              <w:rPr>
                <w:lang w:val="en-GB"/>
              </w:rPr>
            </w:pPr>
            <w:r w:rsidRPr="00FC6413">
              <w:rPr>
                <w:lang w:val="en-GB"/>
              </w:rPr>
              <w:t>(b)</w:t>
            </w:r>
          </w:p>
        </w:tc>
        <w:tc>
          <w:tcPr>
            <w:tcW w:w="3752" w:type="pct"/>
            <w:tcBorders>
              <w:top w:val="single" w:sz="4" w:space="0" w:color="auto"/>
              <w:left w:val="nil"/>
              <w:bottom w:val="single" w:sz="4" w:space="0" w:color="auto"/>
              <w:right w:val="single" w:sz="4" w:space="0" w:color="auto"/>
            </w:tcBorders>
          </w:tcPr>
          <w:p w14:paraId="78BC943B" w14:textId="77777777" w:rsidR="00713DDD" w:rsidRPr="00FC6413" w:rsidRDefault="00713DDD" w:rsidP="006A144F">
            <w:pPr>
              <w:widowControl w:val="0"/>
              <w:ind w:left="-109"/>
              <w:rPr>
                <w:lang w:val="en-GB"/>
              </w:rPr>
            </w:pPr>
            <w:r w:rsidRPr="00FC6413">
              <w:rPr>
                <w:lang w:val="en-GB"/>
              </w:rPr>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758FA12D" w14:textId="77777777" w:rsidR="00713DDD" w:rsidRPr="00FC6413" w:rsidRDefault="00713DDD" w:rsidP="006A144F">
            <w:pPr>
              <w:widowControl w:val="0"/>
              <w:jc w:val="right"/>
              <w:rPr>
                <w:color w:val="000000" w:themeColor="text1"/>
              </w:rPr>
            </w:pPr>
            <w:r w:rsidRPr="00FC6413">
              <w:rPr>
                <w:color w:val="000000" w:themeColor="text1"/>
              </w:rPr>
              <w:t>577,960</w:t>
            </w:r>
          </w:p>
        </w:tc>
      </w:tr>
      <w:tr w:rsidR="00713DDD" w:rsidRPr="00FC6413" w14:paraId="4CE13D8E" w14:textId="77777777" w:rsidTr="006A144F">
        <w:tc>
          <w:tcPr>
            <w:tcW w:w="359" w:type="pct"/>
            <w:gridSpan w:val="2"/>
            <w:tcBorders>
              <w:top w:val="single" w:sz="4" w:space="0" w:color="auto"/>
              <w:left w:val="single" w:sz="4" w:space="0" w:color="auto"/>
              <w:bottom w:val="single" w:sz="4" w:space="0" w:color="auto"/>
              <w:right w:val="nil"/>
            </w:tcBorders>
          </w:tcPr>
          <w:p w14:paraId="577792B5" w14:textId="77777777" w:rsidR="00713DDD" w:rsidRPr="00FC6413" w:rsidRDefault="00713DDD" w:rsidP="006A144F">
            <w:pPr>
              <w:widowControl w:val="0"/>
              <w:rPr>
                <w:lang w:val="en-GB"/>
              </w:rPr>
            </w:pPr>
            <w:r w:rsidRPr="00FC6413">
              <w:rPr>
                <w:lang w:val="en-GB"/>
              </w:rPr>
              <w:t>(c)</w:t>
            </w:r>
          </w:p>
        </w:tc>
        <w:tc>
          <w:tcPr>
            <w:tcW w:w="3752" w:type="pct"/>
            <w:tcBorders>
              <w:top w:val="single" w:sz="4" w:space="0" w:color="auto"/>
              <w:left w:val="nil"/>
              <w:bottom w:val="single" w:sz="4" w:space="0" w:color="auto"/>
              <w:right w:val="single" w:sz="4" w:space="0" w:color="auto"/>
            </w:tcBorders>
          </w:tcPr>
          <w:p w14:paraId="2144168D" w14:textId="77777777" w:rsidR="00713DDD" w:rsidRPr="00FC6413" w:rsidRDefault="00713DDD" w:rsidP="006A144F">
            <w:pPr>
              <w:widowControl w:val="0"/>
              <w:ind w:left="-109"/>
              <w:rPr>
                <w:lang w:val="en-GB"/>
              </w:rPr>
            </w:pPr>
            <w:r w:rsidRPr="00FC6413">
              <w:rPr>
                <w:lang w:val="en-GB"/>
              </w:rPr>
              <w:t>Project preparation, technical assistance, training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4C21EF2C" w14:textId="77777777" w:rsidR="00713DDD" w:rsidRPr="00FC6413" w:rsidRDefault="00713DDD" w:rsidP="006A144F">
            <w:pPr>
              <w:widowControl w:val="0"/>
              <w:jc w:val="right"/>
              <w:rPr>
                <w:color w:val="000000" w:themeColor="text1"/>
              </w:rPr>
            </w:pPr>
            <w:r w:rsidRPr="00FC6413">
              <w:rPr>
                <w:color w:val="000000" w:themeColor="text1"/>
              </w:rPr>
              <w:t>2,044,153</w:t>
            </w:r>
          </w:p>
        </w:tc>
      </w:tr>
      <w:tr w:rsidR="00713DDD" w:rsidRPr="00FC6413" w14:paraId="3257080E" w14:textId="77777777" w:rsidTr="006A144F">
        <w:tc>
          <w:tcPr>
            <w:tcW w:w="4112" w:type="pct"/>
            <w:gridSpan w:val="3"/>
            <w:tcBorders>
              <w:top w:val="single" w:sz="4" w:space="0" w:color="auto"/>
              <w:left w:val="single" w:sz="4" w:space="0" w:color="auto"/>
              <w:bottom w:val="single" w:sz="4" w:space="0" w:color="auto"/>
              <w:right w:val="single" w:sz="4" w:space="0" w:color="auto"/>
            </w:tcBorders>
          </w:tcPr>
          <w:p w14:paraId="780350DE" w14:textId="77777777" w:rsidR="00713DDD" w:rsidRPr="00FC6413" w:rsidRDefault="00713DDD" w:rsidP="006A144F">
            <w:pPr>
              <w:widowControl w:val="0"/>
              <w:tabs>
                <w:tab w:val="right" w:pos="7473"/>
              </w:tabs>
              <w:ind w:left="6480" w:right="-108"/>
              <w:jc w:val="left"/>
              <w:rPr>
                <w:lang w:val="en-GB"/>
              </w:rPr>
            </w:pPr>
            <w:r w:rsidRPr="00FC6413">
              <w:rPr>
                <w:lang w:val="en-GB"/>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32423E26" w14:textId="77777777" w:rsidR="00713DDD" w:rsidRPr="00FC6413" w:rsidRDefault="00713DDD" w:rsidP="006A144F">
            <w:pPr>
              <w:widowControl w:val="0"/>
              <w:jc w:val="right"/>
              <w:rPr>
                <w:lang w:val="en-GB"/>
              </w:rPr>
            </w:pPr>
            <w:r w:rsidRPr="00FC6413">
              <w:rPr>
                <w:lang w:val="en-GB"/>
              </w:rPr>
              <w:t>4,210,637</w:t>
            </w:r>
          </w:p>
        </w:tc>
      </w:tr>
      <w:tr w:rsidR="00713DDD" w:rsidRPr="00FC6413" w14:paraId="70376A2C" w14:textId="77777777" w:rsidTr="006A144F">
        <w:tc>
          <w:tcPr>
            <w:tcW w:w="308" w:type="pct"/>
            <w:tcBorders>
              <w:top w:val="single" w:sz="4" w:space="0" w:color="auto"/>
              <w:left w:val="single" w:sz="4" w:space="0" w:color="auto"/>
              <w:bottom w:val="single" w:sz="4" w:space="0" w:color="auto"/>
              <w:right w:val="nil"/>
            </w:tcBorders>
          </w:tcPr>
          <w:p w14:paraId="4FDCC92B" w14:textId="77777777" w:rsidR="00713DDD" w:rsidRPr="00FC6413" w:rsidRDefault="00713DDD" w:rsidP="006A144F">
            <w:pPr>
              <w:widowControl w:val="0"/>
              <w:tabs>
                <w:tab w:val="right" w:pos="7560"/>
              </w:tabs>
              <w:ind w:left="26" w:right="-108"/>
              <w:jc w:val="left"/>
              <w:rPr>
                <w:lang w:val="en-GB"/>
              </w:rPr>
            </w:pPr>
            <w:r w:rsidRPr="00FC6413">
              <w:rPr>
                <w:lang w:val="en-GB"/>
              </w:rPr>
              <w:t>(d)</w:t>
            </w:r>
          </w:p>
        </w:tc>
        <w:tc>
          <w:tcPr>
            <w:tcW w:w="3804" w:type="pct"/>
            <w:gridSpan w:val="2"/>
            <w:tcBorders>
              <w:top w:val="single" w:sz="4" w:space="0" w:color="auto"/>
              <w:left w:val="nil"/>
              <w:bottom w:val="single" w:sz="4" w:space="0" w:color="auto"/>
              <w:right w:val="single" w:sz="4" w:space="0" w:color="auto"/>
            </w:tcBorders>
          </w:tcPr>
          <w:p w14:paraId="641E466B" w14:textId="77777777" w:rsidR="00713DDD" w:rsidRPr="00FC6413" w:rsidRDefault="00713DDD" w:rsidP="006A144F">
            <w:pPr>
              <w:widowControl w:val="0"/>
              <w:tabs>
                <w:tab w:val="right" w:pos="7560"/>
              </w:tabs>
              <w:ind w:right="-108"/>
              <w:jc w:val="left"/>
              <w:rPr>
                <w:lang w:val="en-GB"/>
              </w:rPr>
            </w:pPr>
            <w:r w:rsidRPr="00FC6413">
              <w:rPr>
                <w:lang w:val="en-GB"/>
              </w:rPr>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788061DE" w14:textId="77777777" w:rsidR="00713DDD" w:rsidRPr="00FC6413" w:rsidRDefault="00713DDD" w:rsidP="006A144F">
            <w:pPr>
              <w:widowControl w:val="0"/>
              <w:jc w:val="right"/>
            </w:pPr>
            <w:r w:rsidRPr="00FC6413">
              <w:t>150,000</w:t>
            </w:r>
          </w:p>
        </w:tc>
      </w:tr>
    </w:tbl>
    <w:p w14:paraId="18F102D0" w14:textId="77777777" w:rsidR="00713DDD" w:rsidRPr="00FC6413" w:rsidRDefault="00713DDD" w:rsidP="00713DDD"/>
    <w:p w14:paraId="71059D88" w14:textId="77777777" w:rsidR="00713DDD" w:rsidRPr="00FC6413" w:rsidRDefault="00713DDD" w:rsidP="00713DDD">
      <w:pPr>
        <w:pStyle w:val="StyleHeader4Para4Left0Firstline0"/>
        <w:widowControl/>
        <w:numPr>
          <w:ilvl w:val="0"/>
          <w:numId w:val="0"/>
        </w:numPr>
        <w:ind w:right="884"/>
        <w:rPr>
          <w:color w:val="000000" w:themeColor="text1"/>
          <w:sz w:val="22"/>
          <w:u w:val="single"/>
        </w:rPr>
      </w:pPr>
      <w:r w:rsidRPr="00FC6413">
        <w:rPr>
          <w:color w:val="000000" w:themeColor="text1"/>
          <w:sz w:val="22"/>
          <w:u w:val="single"/>
        </w:rPr>
        <w:t>Progress report</w:t>
      </w:r>
    </w:p>
    <w:p w14:paraId="7F795E8B" w14:textId="77777777" w:rsidR="00713DDD" w:rsidRPr="00FC6413" w:rsidRDefault="00713DDD" w:rsidP="00713DDD">
      <w:pPr>
        <w:pStyle w:val="Heading1"/>
        <w:rPr>
          <w:color w:val="000000" w:themeColor="text1"/>
        </w:rPr>
      </w:pPr>
      <w:r w:rsidRPr="00FC6413">
        <w:rPr>
          <w:color w:val="000000" w:themeColor="text1"/>
        </w:rPr>
        <w:t xml:space="preserve">Under phase IX, the </w:t>
      </w:r>
      <w:r>
        <w:rPr>
          <w:color w:val="000000" w:themeColor="text1"/>
        </w:rPr>
        <w:t>NOU</w:t>
      </w:r>
      <w:r w:rsidRPr="00FC6413">
        <w:rPr>
          <w:color w:val="000000" w:themeColor="text1"/>
        </w:rPr>
        <w:t xml:space="preserve"> of Paraguay worked to achieve broad consensus on revised national ODS legislation. The NOU also submitted Article 7 and country programme implementation data in a timely manner for 2018, 2019 and 2020 to the </w:t>
      </w:r>
      <w:r>
        <w:rPr>
          <w:color w:val="000000" w:themeColor="text1"/>
        </w:rPr>
        <w:t>Multilateral Fund and Ozone Secretariats</w:t>
      </w:r>
      <w:r w:rsidRPr="00FC6413">
        <w:rPr>
          <w:color w:val="000000" w:themeColor="text1"/>
        </w:rPr>
        <w:t xml:space="preserve">. Several training sessions for service technicians and for customs officers were organized, and technical vocational schools were </w:t>
      </w:r>
      <w:r w:rsidRPr="00FC6413">
        <w:rPr>
          <w:color w:val="000000" w:themeColor="text1"/>
        </w:rPr>
        <w:lastRenderedPageBreak/>
        <w:t>equipped with training equipment. The NOU produced several information and outreach materials and organized extensive World Ozone Day events in 2019 and 2020</w:t>
      </w:r>
      <w:r>
        <w:rPr>
          <w:color w:val="000000" w:themeColor="text1"/>
        </w:rPr>
        <w:t xml:space="preserve">; </w:t>
      </w:r>
      <w:r w:rsidRPr="00FC6413">
        <w:rPr>
          <w:color w:val="000000" w:themeColor="text1"/>
        </w:rPr>
        <w:t xml:space="preserve">organized the regional network meeting for Latin America in 2019 and participated in virtual network meetings. </w:t>
      </w:r>
      <w:r>
        <w:rPr>
          <w:color w:val="000000" w:themeColor="text1"/>
        </w:rPr>
        <w:t>Of the</w:t>
      </w:r>
      <w:r w:rsidRPr="00FC6413">
        <w:rPr>
          <w:color w:val="000000" w:themeColor="text1"/>
        </w:rPr>
        <w:t xml:space="preserve"> 26</w:t>
      </w:r>
      <w:r>
        <w:rPr>
          <w:color w:val="000000" w:themeColor="text1"/>
        </w:rPr>
        <w:t> </w:t>
      </w:r>
      <w:r w:rsidRPr="00FC6413">
        <w:rPr>
          <w:color w:val="000000" w:themeColor="text1"/>
        </w:rPr>
        <w:t xml:space="preserve">performance indicators </w:t>
      </w:r>
      <w:r>
        <w:rPr>
          <w:color w:val="000000" w:themeColor="text1"/>
        </w:rPr>
        <w:t xml:space="preserve">proposed, 23 were fully achieved </w:t>
      </w:r>
      <w:r w:rsidRPr="00FC6413">
        <w:rPr>
          <w:color w:val="000000" w:themeColor="text1"/>
        </w:rPr>
        <w:t>and three were partially achieved.</w:t>
      </w:r>
    </w:p>
    <w:p w14:paraId="6E2CE950" w14:textId="77777777" w:rsidR="00713DDD" w:rsidRPr="00FC6413" w:rsidRDefault="00713DDD" w:rsidP="00713DDD">
      <w:pPr>
        <w:pStyle w:val="StyleHeader4Para4Left0Firstline0"/>
        <w:numPr>
          <w:ilvl w:val="0"/>
          <w:numId w:val="0"/>
        </w:numPr>
        <w:rPr>
          <w:color w:val="000000" w:themeColor="text1"/>
          <w:sz w:val="22"/>
          <w:u w:val="single"/>
        </w:rPr>
      </w:pPr>
      <w:r w:rsidRPr="00FC6413">
        <w:rPr>
          <w:color w:val="000000" w:themeColor="text1"/>
          <w:sz w:val="22"/>
          <w:u w:val="single"/>
        </w:rPr>
        <w:t>Plan of action</w:t>
      </w:r>
    </w:p>
    <w:p w14:paraId="4BFF94C7" w14:textId="77777777" w:rsidR="00713DDD" w:rsidRDefault="00713DDD" w:rsidP="00713DDD">
      <w:pPr>
        <w:pStyle w:val="Heading1"/>
        <w:widowControl w:val="0"/>
        <w:spacing w:after="120"/>
      </w:pPr>
      <w:r>
        <w:t xml:space="preserve">The plan of action for the upcoming tranche includes: continuing </w:t>
      </w:r>
      <w:r w:rsidRPr="00FC6413">
        <w:t xml:space="preserve">revision of ODS legislation </w:t>
      </w:r>
      <w:r>
        <w:t xml:space="preserve">in line with the </w:t>
      </w:r>
      <w:r w:rsidRPr="00FC6413">
        <w:t xml:space="preserve">Kigali </w:t>
      </w:r>
      <w:r>
        <w:t>A</w:t>
      </w:r>
      <w:r w:rsidRPr="00FC6413">
        <w:t>mendment</w:t>
      </w:r>
      <w:r>
        <w:t xml:space="preserve">; </w:t>
      </w:r>
      <w:r w:rsidRPr="00FC6413">
        <w:t>strict</w:t>
      </w:r>
      <w:r>
        <w:t>ly</w:t>
      </w:r>
      <w:r w:rsidRPr="00FC6413">
        <w:t xml:space="preserve"> monitoring and control</w:t>
      </w:r>
      <w:r>
        <w:t>ling</w:t>
      </w:r>
      <w:r w:rsidRPr="00FC6413">
        <w:t xml:space="preserve"> the imports and use of HCFCs</w:t>
      </w:r>
      <w:r>
        <w:t xml:space="preserve"> and </w:t>
      </w:r>
      <w:r w:rsidRPr="00FC6413">
        <w:t>HFCs,</w:t>
      </w:r>
      <w:r>
        <w:t xml:space="preserve"> and </w:t>
      </w:r>
      <w:r w:rsidRPr="00FC6413">
        <w:t>facilitating access to and use of new alternative substances and technologies</w:t>
      </w:r>
      <w:r>
        <w:t>; continuing to</w:t>
      </w:r>
      <w:r w:rsidRPr="00FC6413">
        <w:t xml:space="preserve"> coordination with </w:t>
      </w:r>
      <w:r>
        <w:t>c</w:t>
      </w:r>
      <w:r w:rsidRPr="00FC6413">
        <w:t>ustoms to ensure effective surveillance of international trade</w:t>
      </w:r>
      <w:r>
        <w:t xml:space="preserve">; </w:t>
      </w:r>
      <w:r w:rsidRPr="00FC6413">
        <w:t>facilitating the involvement of main stakeholders</w:t>
      </w:r>
      <w:r>
        <w:t>;</w:t>
      </w:r>
      <w:r w:rsidRPr="00FC6413">
        <w:t xml:space="preserve"> generating the mechanisms </w:t>
      </w:r>
      <w:r>
        <w:t>to reduce</w:t>
      </w:r>
      <w:r w:rsidRPr="00FC6413">
        <w:t xml:space="preserve"> demand for equipment that works with HCFC</w:t>
      </w:r>
      <w:r>
        <w:t xml:space="preserve">; </w:t>
      </w:r>
      <w:r w:rsidRPr="00FC6413">
        <w:t>implement</w:t>
      </w:r>
      <w:r>
        <w:t>ing</w:t>
      </w:r>
      <w:r w:rsidRPr="00FC6413">
        <w:t xml:space="preserve"> a database of RAC technicians trained and certified in the handling of alternative</w:t>
      </w:r>
      <w:r>
        <w:t>s</w:t>
      </w:r>
      <w:r w:rsidRPr="00FC6413">
        <w:t xml:space="preserve"> to HCFCs and HFCs</w:t>
      </w:r>
      <w:r>
        <w:t xml:space="preserve">; training </w:t>
      </w:r>
      <w:r w:rsidRPr="00FC6413">
        <w:t>servic</w:t>
      </w:r>
      <w:r>
        <w:t>ing</w:t>
      </w:r>
      <w:r w:rsidRPr="00FC6413">
        <w:t xml:space="preserve"> technicians in safety practices with flammable refrigerants</w:t>
      </w:r>
      <w:r>
        <w:t>; and c</w:t>
      </w:r>
      <w:r w:rsidRPr="00FC6413">
        <w:t>ontinu</w:t>
      </w:r>
      <w:r>
        <w:t>ing</w:t>
      </w:r>
      <w:r w:rsidRPr="00FC6413">
        <w:t xml:space="preserve"> public awareness activities</w:t>
      </w:r>
      <w:r>
        <w:t>,</w:t>
      </w:r>
      <w:r w:rsidRPr="00FC6413">
        <w:t xml:space="preserve"> especially with the education sector and with a gender focus</w:t>
      </w:r>
      <w:r>
        <w:t xml:space="preserve">, </w:t>
      </w:r>
      <w:r w:rsidRPr="00FC6413">
        <w:t>during the World Refrigeration Day</w:t>
      </w:r>
      <w:r>
        <w:t>,</w:t>
      </w:r>
      <w:r w:rsidRPr="00FC6413">
        <w:t xml:space="preserve"> World Ozone Day celebrations </w:t>
      </w:r>
      <w:r>
        <w:t xml:space="preserve">and </w:t>
      </w:r>
      <w:r w:rsidRPr="00FC6413">
        <w:t xml:space="preserve">national events. </w:t>
      </w:r>
    </w:p>
    <w:p w14:paraId="26FB73BB" w14:textId="77777777" w:rsidR="00713DDD" w:rsidRPr="004402EF" w:rsidRDefault="00713DDD" w:rsidP="00713DDD"/>
    <w:p w14:paraId="179393D2" w14:textId="77777777" w:rsidR="00713DDD" w:rsidRPr="00FC6413" w:rsidRDefault="00713DDD" w:rsidP="00713DDD">
      <w:pPr>
        <w:pStyle w:val="Heading1"/>
        <w:widowControl w:val="0"/>
        <w:numPr>
          <w:ilvl w:val="0"/>
          <w:numId w:val="0"/>
        </w:numPr>
        <w:spacing w:after="120"/>
        <w:rPr>
          <w:b/>
          <w:bCs/>
          <w:color w:val="000000" w:themeColor="text1"/>
          <w:lang w:val="en-GB"/>
        </w:rPr>
      </w:pPr>
      <w:r w:rsidRPr="00FC6413">
        <w:rPr>
          <w:b/>
          <w:color w:val="000000" w:themeColor="text1"/>
        </w:rPr>
        <w:t>Saint Vincent and the Grenadines</w:t>
      </w:r>
      <w:r w:rsidRPr="00FC6413">
        <w:rPr>
          <w:b/>
          <w:bCs/>
          <w:color w:val="000000" w:themeColor="text1"/>
          <w:lang w:val="en-GB"/>
        </w:rPr>
        <w:t>: Renewal of institutional strengthening</w:t>
      </w:r>
    </w:p>
    <w:tbl>
      <w:tblPr>
        <w:tblStyle w:val="TableGrid49"/>
        <w:tblW w:w="5000" w:type="pct"/>
        <w:tblLayout w:type="fixed"/>
        <w:tblLook w:val="01E0" w:firstRow="1" w:lastRow="1" w:firstColumn="1" w:lastColumn="1" w:noHBand="0" w:noVBand="0"/>
      </w:tblPr>
      <w:tblGrid>
        <w:gridCol w:w="5806"/>
        <w:gridCol w:w="1702"/>
        <w:gridCol w:w="1842"/>
      </w:tblGrid>
      <w:tr w:rsidR="00713DDD" w:rsidRPr="00FC6413" w14:paraId="2120EA2B" w14:textId="77777777" w:rsidTr="006A144F">
        <w:trPr>
          <w:trHeight w:val="278"/>
        </w:trPr>
        <w:tc>
          <w:tcPr>
            <w:tcW w:w="4015" w:type="pct"/>
            <w:gridSpan w:val="2"/>
            <w:tcBorders>
              <w:bottom w:val="single" w:sz="4" w:space="0" w:color="auto"/>
            </w:tcBorders>
          </w:tcPr>
          <w:p w14:paraId="139A8C53" w14:textId="77777777" w:rsidR="00713DDD" w:rsidRPr="00FC6413" w:rsidRDefault="00713DDD" w:rsidP="006A144F">
            <w:pPr>
              <w:widowControl w:val="0"/>
              <w:rPr>
                <w:b/>
                <w:color w:val="000000" w:themeColor="text1"/>
                <w:lang w:val="en-GB"/>
              </w:rPr>
            </w:pPr>
            <w:r w:rsidRPr="00FC6413">
              <w:rPr>
                <w:b/>
                <w:color w:val="000000" w:themeColor="text1"/>
                <w:lang w:val="en-GB"/>
              </w:rPr>
              <w:t>Summary of the project and country profile</w:t>
            </w:r>
          </w:p>
        </w:tc>
        <w:tc>
          <w:tcPr>
            <w:tcW w:w="985" w:type="pct"/>
          </w:tcPr>
          <w:p w14:paraId="2B060600" w14:textId="77777777" w:rsidR="00713DDD" w:rsidRPr="00FC6413" w:rsidRDefault="00713DDD" w:rsidP="006A144F">
            <w:pPr>
              <w:widowControl w:val="0"/>
              <w:jc w:val="right"/>
              <w:rPr>
                <w:b/>
                <w:color w:val="000000" w:themeColor="text1"/>
                <w:lang w:val="en-GB"/>
              </w:rPr>
            </w:pPr>
          </w:p>
        </w:tc>
      </w:tr>
      <w:tr w:rsidR="00713DDD" w:rsidRPr="00FC6413" w14:paraId="3A1B4A81" w14:textId="77777777" w:rsidTr="006A144F">
        <w:trPr>
          <w:trHeight w:val="233"/>
        </w:trPr>
        <w:tc>
          <w:tcPr>
            <w:tcW w:w="4015" w:type="pct"/>
            <w:gridSpan w:val="2"/>
            <w:tcBorders>
              <w:bottom w:val="single" w:sz="4" w:space="0" w:color="auto"/>
            </w:tcBorders>
          </w:tcPr>
          <w:p w14:paraId="06C447FF" w14:textId="77777777" w:rsidR="00713DDD" w:rsidRPr="00FC6413" w:rsidRDefault="00713DDD" w:rsidP="006A144F">
            <w:pPr>
              <w:widowControl w:val="0"/>
              <w:rPr>
                <w:color w:val="000000" w:themeColor="text1"/>
                <w:lang w:val="en-GB"/>
              </w:rPr>
            </w:pPr>
            <w:r w:rsidRPr="00FC6413">
              <w:rPr>
                <w:color w:val="000000" w:themeColor="text1"/>
                <w:lang w:val="en-GB"/>
              </w:rPr>
              <w:t>Implementing agency:</w:t>
            </w:r>
          </w:p>
        </w:tc>
        <w:tc>
          <w:tcPr>
            <w:tcW w:w="985" w:type="pct"/>
            <w:tcBorders>
              <w:bottom w:val="single" w:sz="4" w:space="0" w:color="auto"/>
            </w:tcBorders>
          </w:tcPr>
          <w:p w14:paraId="330AA2FB" w14:textId="77777777" w:rsidR="00713DDD" w:rsidRPr="00FC6413" w:rsidRDefault="00713DDD" w:rsidP="006A144F">
            <w:pPr>
              <w:widowControl w:val="0"/>
              <w:jc w:val="center"/>
              <w:rPr>
                <w:color w:val="000000" w:themeColor="text1"/>
                <w:lang w:val="en-GB"/>
              </w:rPr>
            </w:pPr>
            <w:r w:rsidRPr="00FC6413">
              <w:rPr>
                <w:color w:val="000000" w:themeColor="text1"/>
                <w:lang w:val="en-GB"/>
              </w:rPr>
              <w:t>UNEP</w:t>
            </w:r>
          </w:p>
        </w:tc>
      </w:tr>
      <w:tr w:rsidR="00713DDD" w:rsidRPr="00FC6413" w14:paraId="41053F14" w14:textId="77777777" w:rsidTr="006A144F">
        <w:trPr>
          <w:trHeight w:val="233"/>
        </w:trPr>
        <w:tc>
          <w:tcPr>
            <w:tcW w:w="4015" w:type="pct"/>
            <w:gridSpan w:val="2"/>
            <w:tcBorders>
              <w:top w:val="single" w:sz="4" w:space="0" w:color="auto"/>
              <w:left w:val="single" w:sz="4" w:space="0" w:color="auto"/>
              <w:bottom w:val="nil"/>
              <w:right w:val="single" w:sz="4" w:space="0" w:color="auto"/>
            </w:tcBorders>
          </w:tcPr>
          <w:p w14:paraId="4406101A" w14:textId="77777777" w:rsidR="00713DDD" w:rsidRPr="00FC6413" w:rsidRDefault="00713DDD" w:rsidP="006A144F">
            <w:pPr>
              <w:widowControl w:val="0"/>
              <w:rPr>
                <w:color w:val="000000" w:themeColor="text1"/>
                <w:lang w:val="en-GB"/>
              </w:rPr>
            </w:pPr>
            <w:r w:rsidRPr="00FC6413">
              <w:rPr>
                <w:color w:val="000000" w:themeColor="text1"/>
                <w:lang w:val="en-GB"/>
              </w:rPr>
              <w:t>Amounts previously approved for institutional strengthening (</w:t>
            </w:r>
            <w:r>
              <w:rPr>
                <w:color w:val="000000" w:themeColor="text1"/>
                <w:lang w:val="en-GB"/>
              </w:rPr>
              <w:t>US $</w:t>
            </w:r>
            <w:r w:rsidRPr="00FC6413">
              <w:rPr>
                <w:color w:val="000000" w:themeColor="text1"/>
                <w:lang w:val="en-GB"/>
              </w:rPr>
              <w:t>):</w:t>
            </w:r>
          </w:p>
        </w:tc>
        <w:tc>
          <w:tcPr>
            <w:tcW w:w="985" w:type="pct"/>
            <w:tcBorders>
              <w:top w:val="single" w:sz="4" w:space="0" w:color="auto"/>
              <w:left w:val="single" w:sz="4" w:space="0" w:color="auto"/>
              <w:bottom w:val="nil"/>
              <w:right w:val="single" w:sz="4" w:space="0" w:color="auto"/>
            </w:tcBorders>
          </w:tcPr>
          <w:p w14:paraId="37A49C19" w14:textId="77777777" w:rsidR="00713DDD" w:rsidRPr="00FC6413" w:rsidRDefault="00713DDD" w:rsidP="006A144F">
            <w:pPr>
              <w:widowControl w:val="0"/>
              <w:jc w:val="right"/>
              <w:rPr>
                <w:color w:val="000000" w:themeColor="text1"/>
                <w:lang w:val="en-GB"/>
              </w:rPr>
            </w:pPr>
          </w:p>
        </w:tc>
      </w:tr>
      <w:tr w:rsidR="00713DDD" w:rsidRPr="00FC6413" w14:paraId="02DAF40E" w14:textId="77777777" w:rsidTr="006A144F">
        <w:trPr>
          <w:trHeight w:val="233"/>
        </w:trPr>
        <w:tc>
          <w:tcPr>
            <w:tcW w:w="3105" w:type="pct"/>
            <w:tcBorders>
              <w:top w:val="nil"/>
              <w:left w:val="single" w:sz="4" w:space="0" w:color="auto"/>
              <w:bottom w:val="nil"/>
              <w:right w:val="nil"/>
            </w:tcBorders>
            <w:shd w:val="clear" w:color="auto" w:fill="FFFFFF" w:themeFill="background1"/>
            <w:vAlign w:val="bottom"/>
          </w:tcPr>
          <w:p w14:paraId="0151AD7F" w14:textId="77777777" w:rsidR="00713DDD" w:rsidRPr="00FC6413" w:rsidRDefault="00713DDD" w:rsidP="006A144F">
            <w:pPr>
              <w:widowControl w:val="0"/>
              <w:ind w:left="4747" w:right="-198"/>
              <w:jc w:val="left"/>
              <w:rPr>
                <w:color w:val="000000" w:themeColor="text1"/>
                <w:lang w:val="en-GB"/>
              </w:rPr>
            </w:pPr>
            <w:r w:rsidRPr="00FC6413">
              <w:rPr>
                <w:color w:val="000000" w:themeColor="text1"/>
                <w:lang w:val="en-GB"/>
              </w:rPr>
              <w:t>Phase I:</w:t>
            </w:r>
          </w:p>
        </w:tc>
        <w:tc>
          <w:tcPr>
            <w:tcW w:w="910" w:type="pct"/>
            <w:tcBorders>
              <w:top w:val="nil"/>
              <w:left w:val="nil"/>
              <w:bottom w:val="nil"/>
              <w:right w:val="single" w:sz="4" w:space="0" w:color="auto"/>
            </w:tcBorders>
            <w:shd w:val="clear" w:color="auto" w:fill="FFFFFF" w:themeFill="background1"/>
            <w:vAlign w:val="bottom"/>
          </w:tcPr>
          <w:p w14:paraId="3579A2B3" w14:textId="77777777" w:rsidR="00713DDD" w:rsidRPr="00FC6413" w:rsidRDefault="00713DDD" w:rsidP="006A144F">
            <w:pPr>
              <w:widowControl w:val="0"/>
              <w:tabs>
                <w:tab w:val="left" w:pos="6840"/>
              </w:tabs>
              <w:ind w:left="-108"/>
              <w:jc w:val="right"/>
              <w:rPr>
                <w:color w:val="000000" w:themeColor="text1"/>
                <w:lang w:val="en-GB"/>
              </w:rPr>
            </w:pPr>
            <w:r w:rsidRPr="00FC6413">
              <w:rPr>
                <w:color w:val="000000" w:themeColor="text1"/>
                <w:lang w:val="en-GB"/>
              </w:rPr>
              <w:t>Jul-98</w:t>
            </w:r>
          </w:p>
        </w:tc>
        <w:tc>
          <w:tcPr>
            <w:tcW w:w="985" w:type="pct"/>
            <w:tcBorders>
              <w:top w:val="nil"/>
              <w:left w:val="single" w:sz="4" w:space="0" w:color="auto"/>
              <w:bottom w:val="nil"/>
              <w:right w:val="single" w:sz="4" w:space="0" w:color="auto"/>
            </w:tcBorders>
            <w:shd w:val="clear" w:color="auto" w:fill="FFFFFF" w:themeFill="background1"/>
          </w:tcPr>
          <w:p w14:paraId="16638466" w14:textId="77777777" w:rsidR="00713DDD" w:rsidRPr="00FC6413" w:rsidRDefault="00713DDD" w:rsidP="006A144F">
            <w:pPr>
              <w:widowControl w:val="0"/>
              <w:jc w:val="right"/>
              <w:rPr>
                <w:color w:val="000000" w:themeColor="text1"/>
                <w:lang w:val="en-GB"/>
              </w:rPr>
            </w:pPr>
            <w:r w:rsidRPr="00FC6413">
              <w:rPr>
                <w:color w:val="000000" w:themeColor="text1"/>
                <w:lang w:val="en-GB"/>
              </w:rPr>
              <w:t>30,300</w:t>
            </w:r>
          </w:p>
        </w:tc>
      </w:tr>
      <w:tr w:rsidR="00713DDD" w:rsidRPr="00FC6413" w14:paraId="5BD3685E" w14:textId="77777777" w:rsidTr="006A144F">
        <w:trPr>
          <w:trHeight w:val="233"/>
        </w:trPr>
        <w:tc>
          <w:tcPr>
            <w:tcW w:w="3105" w:type="pct"/>
            <w:tcBorders>
              <w:top w:val="nil"/>
              <w:left w:val="single" w:sz="4" w:space="0" w:color="auto"/>
              <w:bottom w:val="nil"/>
              <w:right w:val="nil"/>
            </w:tcBorders>
            <w:shd w:val="clear" w:color="auto" w:fill="FFFFFF" w:themeFill="background1"/>
            <w:vAlign w:val="bottom"/>
          </w:tcPr>
          <w:p w14:paraId="24D17D00" w14:textId="77777777" w:rsidR="00713DDD" w:rsidRPr="00FC6413" w:rsidRDefault="00713DDD" w:rsidP="006A144F">
            <w:pPr>
              <w:widowControl w:val="0"/>
              <w:ind w:left="4747" w:right="-198"/>
              <w:jc w:val="left"/>
              <w:rPr>
                <w:color w:val="000000" w:themeColor="text1"/>
                <w:lang w:val="en-GB"/>
              </w:rPr>
            </w:pPr>
            <w:r w:rsidRPr="00FC6413">
              <w:rPr>
                <w:color w:val="000000" w:themeColor="text1"/>
                <w:lang w:val="en-GB"/>
              </w:rPr>
              <w:t>Phase II:</w:t>
            </w:r>
          </w:p>
        </w:tc>
        <w:tc>
          <w:tcPr>
            <w:tcW w:w="910" w:type="pct"/>
            <w:tcBorders>
              <w:top w:val="nil"/>
              <w:left w:val="nil"/>
              <w:bottom w:val="nil"/>
              <w:right w:val="single" w:sz="4" w:space="0" w:color="auto"/>
            </w:tcBorders>
            <w:shd w:val="clear" w:color="auto" w:fill="FFFFFF" w:themeFill="background1"/>
            <w:vAlign w:val="bottom"/>
          </w:tcPr>
          <w:p w14:paraId="13B54086" w14:textId="77777777" w:rsidR="00713DDD" w:rsidRPr="00FC6413" w:rsidRDefault="00713DDD" w:rsidP="006A144F">
            <w:pPr>
              <w:widowControl w:val="0"/>
              <w:tabs>
                <w:tab w:val="left" w:pos="6840"/>
              </w:tabs>
              <w:ind w:left="-108"/>
              <w:jc w:val="right"/>
              <w:rPr>
                <w:color w:val="000000" w:themeColor="text1"/>
                <w:lang w:val="en-GB"/>
              </w:rPr>
            </w:pPr>
            <w:r w:rsidRPr="00FC6413">
              <w:rPr>
                <w:color w:val="000000" w:themeColor="text1"/>
                <w:lang w:val="en-GB"/>
              </w:rPr>
              <w:t>Apr-04 &amp; Apr-05</w:t>
            </w:r>
          </w:p>
        </w:tc>
        <w:tc>
          <w:tcPr>
            <w:tcW w:w="985" w:type="pct"/>
            <w:tcBorders>
              <w:top w:val="nil"/>
              <w:left w:val="single" w:sz="4" w:space="0" w:color="auto"/>
              <w:bottom w:val="nil"/>
              <w:right w:val="single" w:sz="4" w:space="0" w:color="auto"/>
            </w:tcBorders>
            <w:shd w:val="clear" w:color="auto" w:fill="FFFFFF" w:themeFill="background1"/>
          </w:tcPr>
          <w:p w14:paraId="2B78FECA" w14:textId="77777777" w:rsidR="00713DDD" w:rsidRPr="00FC6413" w:rsidRDefault="00713DDD" w:rsidP="006A144F">
            <w:pPr>
              <w:widowControl w:val="0"/>
              <w:jc w:val="right"/>
              <w:rPr>
                <w:color w:val="000000" w:themeColor="text1"/>
                <w:lang w:val="en-GB"/>
              </w:rPr>
            </w:pPr>
            <w:r w:rsidRPr="00FC6413">
              <w:rPr>
                <w:color w:val="000000" w:themeColor="text1"/>
                <w:lang w:val="en-GB"/>
              </w:rPr>
              <w:t>43,130</w:t>
            </w:r>
          </w:p>
        </w:tc>
      </w:tr>
      <w:tr w:rsidR="00713DDD" w:rsidRPr="00FC6413" w14:paraId="57A736BB" w14:textId="77777777" w:rsidTr="006A144F">
        <w:trPr>
          <w:trHeight w:val="233"/>
        </w:trPr>
        <w:tc>
          <w:tcPr>
            <w:tcW w:w="3105" w:type="pct"/>
            <w:tcBorders>
              <w:top w:val="nil"/>
              <w:left w:val="single" w:sz="4" w:space="0" w:color="auto"/>
              <w:bottom w:val="nil"/>
              <w:right w:val="nil"/>
            </w:tcBorders>
            <w:shd w:val="clear" w:color="auto" w:fill="FFFFFF" w:themeFill="background1"/>
            <w:vAlign w:val="bottom"/>
          </w:tcPr>
          <w:p w14:paraId="5857C7F2" w14:textId="77777777" w:rsidR="00713DDD" w:rsidRPr="00FC6413" w:rsidRDefault="00713DDD" w:rsidP="006A144F">
            <w:pPr>
              <w:keepNext/>
              <w:ind w:left="4747" w:right="-198"/>
              <w:jc w:val="left"/>
              <w:rPr>
                <w:color w:val="000000" w:themeColor="text1"/>
                <w:lang w:val="en-GB"/>
              </w:rPr>
            </w:pPr>
            <w:r w:rsidRPr="00FC6413">
              <w:rPr>
                <w:color w:val="000000" w:themeColor="text1"/>
                <w:lang w:val="en-GB"/>
              </w:rPr>
              <w:t>Phase III:</w:t>
            </w:r>
          </w:p>
        </w:tc>
        <w:tc>
          <w:tcPr>
            <w:tcW w:w="910" w:type="pct"/>
            <w:tcBorders>
              <w:top w:val="nil"/>
              <w:left w:val="nil"/>
              <w:bottom w:val="nil"/>
              <w:right w:val="single" w:sz="4" w:space="0" w:color="auto"/>
            </w:tcBorders>
            <w:shd w:val="clear" w:color="auto" w:fill="FFFFFF" w:themeFill="background1"/>
            <w:vAlign w:val="bottom"/>
          </w:tcPr>
          <w:p w14:paraId="3A9E7B09" w14:textId="77777777" w:rsidR="00713DDD" w:rsidRPr="00FC6413" w:rsidRDefault="00713DDD" w:rsidP="006A144F">
            <w:pPr>
              <w:keepNext/>
              <w:tabs>
                <w:tab w:val="left" w:pos="6840"/>
              </w:tabs>
              <w:ind w:left="-108"/>
              <w:jc w:val="right"/>
              <w:rPr>
                <w:color w:val="000000" w:themeColor="text1"/>
                <w:lang w:val="en-GB"/>
              </w:rPr>
            </w:pPr>
            <w:r w:rsidRPr="00FC6413">
              <w:rPr>
                <w:color w:val="000000" w:themeColor="text1"/>
                <w:lang w:val="en-GB"/>
              </w:rPr>
              <w:t>Nov 06</w:t>
            </w:r>
          </w:p>
        </w:tc>
        <w:tc>
          <w:tcPr>
            <w:tcW w:w="985" w:type="pct"/>
            <w:tcBorders>
              <w:top w:val="nil"/>
              <w:left w:val="single" w:sz="4" w:space="0" w:color="auto"/>
              <w:bottom w:val="nil"/>
              <w:right w:val="single" w:sz="4" w:space="0" w:color="auto"/>
            </w:tcBorders>
            <w:shd w:val="clear" w:color="auto" w:fill="FFFFFF" w:themeFill="background1"/>
          </w:tcPr>
          <w:p w14:paraId="6CE2E63A" w14:textId="77777777" w:rsidR="00713DDD" w:rsidRPr="00FC6413" w:rsidRDefault="00713DDD" w:rsidP="006A144F">
            <w:pPr>
              <w:keepNext/>
              <w:jc w:val="right"/>
              <w:rPr>
                <w:color w:val="000000" w:themeColor="text1"/>
                <w:lang w:val="en-GB"/>
              </w:rPr>
            </w:pPr>
            <w:r w:rsidRPr="00FC6413">
              <w:rPr>
                <w:color w:val="000000" w:themeColor="text1"/>
                <w:lang w:val="en-GB"/>
              </w:rPr>
              <w:t>60,000</w:t>
            </w:r>
          </w:p>
        </w:tc>
      </w:tr>
      <w:tr w:rsidR="00713DDD" w:rsidRPr="00FC6413" w14:paraId="25C088FC" w14:textId="77777777" w:rsidTr="006A144F">
        <w:trPr>
          <w:trHeight w:val="233"/>
        </w:trPr>
        <w:tc>
          <w:tcPr>
            <w:tcW w:w="3105" w:type="pct"/>
            <w:tcBorders>
              <w:top w:val="nil"/>
              <w:left w:val="single" w:sz="4" w:space="0" w:color="auto"/>
              <w:bottom w:val="nil"/>
              <w:right w:val="nil"/>
            </w:tcBorders>
            <w:shd w:val="clear" w:color="auto" w:fill="FFFFFF" w:themeFill="background1"/>
            <w:vAlign w:val="bottom"/>
          </w:tcPr>
          <w:p w14:paraId="44EB80EB" w14:textId="77777777" w:rsidR="00713DDD" w:rsidRPr="00FC6413" w:rsidRDefault="00713DDD" w:rsidP="006A144F">
            <w:pPr>
              <w:widowControl w:val="0"/>
              <w:ind w:left="4747" w:right="-198"/>
              <w:jc w:val="left"/>
              <w:rPr>
                <w:color w:val="000000" w:themeColor="text1"/>
                <w:lang w:val="en-GB"/>
              </w:rPr>
            </w:pPr>
            <w:r w:rsidRPr="00FC6413">
              <w:rPr>
                <w:color w:val="000000" w:themeColor="text1"/>
                <w:lang w:val="en-GB"/>
              </w:rPr>
              <w:t>Phase IV:</w:t>
            </w:r>
          </w:p>
        </w:tc>
        <w:tc>
          <w:tcPr>
            <w:tcW w:w="910" w:type="pct"/>
            <w:tcBorders>
              <w:top w:val="nil"/>
              <w:left w:val="nil"/>
              <w:bottom w:val="nil"/>
              <w:right w:val="single" w:sz="4" w:space="0" w:color="auto"/>
            </w:tcBorders>
            <w:shd w:val="clear" w:color="auto" w:fill="FFFFFF" w:themeFill="background1"/>
            <w:vAlign w:val="bottom"/>
          </w:tcPr>
          <w:p w14:paraId="19BDA12C" w14:textId="77777777" w:rsidR="00713DDD" w:rsidRPr="00FC6413" w:rsidRDefault="00713DDD" w:rsidP="006A144F">
            <w:pPr>
              <w:widowControl w:val="0"/>
              <w:tabs>
                <w:tab w:val="left" w:pos="6840"/>
              </w:tabs>
              <w:ind w:left="-108"/>
              <w:jc w:val="right"/>
              <w:rPr>
                <w:color w:val="000000" w:themeColor="text1"/>
                <w:lang w:val="en-GB"/>
              </w:rPr>
            </w:pPr>
            <w:r w:rsidRPr="00FC6413">
              <w:rPr>
                <w:color w:val="000000" w:themeColor="text1"/>
                <w:lang w:val="en-GB"/>
              </w:rPr>
              <w:t>Jul-09 &amp; Dec-10</w:t>
            </w:r>
          </w:p>
        </w:tc>
        <w:tc>
          <w:tcPr>
            <w:tcW w:w="985" w:type="pct"/>
            <w:tcBorders>
              <w:top w:val="nil"/>
              <w:left w:val="single" w:sz="4" w:space="0" w:color="auto"/>
              <w:bottom w:val="nil"/>
              <w:right w:val="single" w:sz="4" w:space="0" w:color="auto"/>
            </w:tcBorders>
            <w:shd w:val="clear" w:color="auto" w:fill="FFFFFF" w:themeFill="background1"/>
          </w:tcPr>
          <w:p w14:paraId="1ADCDABF" w14:textId="77777777" w:rsidR="00713DDD" w:rsidRPr="00FC6413" w:rsidRDefault="00713DDD" w:rsidP="006A144F">
            <w:pPr>
              <w:widowControl w:val="0"/>
              <w:jc w:val="right"/>
              <w:rPr>
                <w:color w:val="000000" w:themeColor="text1"/>
                <w:lang w:val="en-GB"/>
              </w:rPr>
            </w:pPr>
            <w:r w:rsidRPr="00FC6413">
              <w:rPr>
                <w:color w:val="000000" w:themeColor="text1"/>
                <w:lang w:val="en-GB"/>
              </w:rPr>
              <w:t>60,000</w:t>
            </w:r>
          </w:p>
        </w:tc>
      </w:tr>
      <w:tr w:rsidR="00713DDD" w:rsidRPr="00FC6413" w14:paraId="16A3F76C" w14:textId="77777777" w:rsidTr="006A144F">
        <w:trPr>
          <w:trHeight w:val="233"/>
        </w:trPr>
        <w:tc>
          <w:tcPr>
            <w:tcW w:w="3105" w:type="pct"/>
            <w:tcBorders>
              <w:top w:val="nil"/>
              <w:left w:val="single" w:sz="4" w:space="0" w:color="auto"/>
              <w:bottom w:val="nil"/>
              <w:right w:val="nil"/>
            </w:tcBorders>
            <w:shd w:val="clear" w:color="auto" w:fill="FFFFFF" w:themeFill="background1"/>
            <w:vAlign w:val="bottom"/>
          </w:tcPr>
          <w:p w14:paraId="6653FCD8" w14:textId="77777777" w:rsidR="00713DDD" w:rsidRPr="00FC6413" w:rsidRDefault="00713DDD" w:rsidP="006A144F">
            <w:pPr>
              <w:widowControl w:val="0"/>
              <w:ind w:left="4747" w:right="-198"/>
              <w:jc w:val="left"/>
              <w:rPr>
                <w:color w:val="000000" w:themeColor="text1"/>
                <w:lang w:val="en-GB"/>
              </w:rPr>
            </w:pPr>
            <w:r w:rsidRPr="00FC6413">
              <w:rPr>
                <w:color w:val="000000" w:themeColor="text1"/>
                <w:lang w:val="en-GB"/>
              </w:rPr>
              <w:t>Phase V:</w:t>
            </w:r>
          </w:p>
        </w:tc>
        <w:tc>
          <w:tcPr>
            <w:tcW w:w="910" w:type="pct"/>
            <w:tcBorders>
              <w:top w:val="nil"/>
              <w:left w:val="nil"/>
              <w:bottom w:val="nil"/>
              <w:right w:val="single" w:sz="4" w:space="0" w:color="auto"/>
            </w:tcBorders>
            <w:shd w:val="clear" w:color="auto" w:fill="FFFFFF" w:themeFill="background1"/>
            <w:vAlign w:val="bottom"/>
          </w:tcPr>
          <w:p w14:paraId="3F17C761" w14:textId="77777777" w:rsidR="00713DDD" w:rsidRPr="00FC6413" w:rsidRDefault="00713DDD" w:rsidP="006A144F">
            <w:pPr>
              <w:widowControl w:val="0"/>
              <w:tabs>
                <w:tab w:val="left" w:pos="6840"/>
              </w:tabs>
              <w:ind w:left="-108"/>
              <w:jc w:val="right"/>
              <w:rPr>
                <w:color w:val="000000" w:themeColor="text1"/>
                <w:lang w:val="en-GB"/>
              </w:rPr>
            </w:pPr>
            <w:r w:rsidRPr="00FC6413">
              <w:rPr>
                <w:color w:val="000000" w:themeColor="text1"/>
                <w:lang w:val="en-GB"/>
              </w:rPr>
              <w:t>Apr-12</w:t>
            </w:r>
          </w:p>
        </w:tc>
        <w:tc>
          <w:tcPr>
            <w:tcW w:w="985" w:type="pct"/>
            <w:tcBorders>
              <w:top w:val="nil"/>
              <w:left w:val="single" w:sz="4" w:space="0" w:color="auto"/>
              <w:bottom w:val="nil"/>
              <w:right w:val="single" w:sz="4" w:space="0" w:color="auto"/>
            </w:tcBorders>
            <w:shd w:val="clear" w:color="auto" w:fill="FFFFFF" w:themeFill="background1"/>
          </w:tcPr>
          <w:p w14:paraId="0E48B712" w14:textId="77777777" w:rsidR="00713DDD" w:rsidRPr="00FC6413" w:rsidRDefault="00713DDD" w:rsidP="006A144F">
            <w:pPr>
              <w:widowControl w:val="0"/>
              <w:jc w:val="right"/>
              <w:rPr>
                <w:color w:val="000000" w:themeColor="text1"/>
                <w:lang w:val="en-GB"/>
              </w:rPr>
            </w:pPr>
            <w:r w:rsidRPr="00FC6413">
              <w:rPr>
                <w:color w:val="000000" w:themeColor="text1"/>
                <w:lang w:val="en-GB"/>
              </w:rPr>
              <w:t>60,000</w:t>
            </w:r>
          </w:p>
        </w:tc>
      </w:tr>
      <w:tr w:rsidR="00713DDD" w:rsidRPr="00FC6413" w14:paraId="4C032A4B" w14:textId="77777777" w:rsidTr="006A144F">
        <w:trPr>
          <w:trHeight w:val="233"/>
        </w:trPr>
        <w:tc>
          <w:tcPr>
            <w:tcW w:w="3105" w:type="pct"/>
            <w:tcBorders>
              <w:top w:val="nil"/>
              <w:left w:val="single" w:sz="4" w:space="0" w:color="auto"/>
              <w:bottom w:val="nil"/>
              <w:right w:val="nil"/>
            </w:tcBorders>
            <w:shd w:val="clear" w:color="auto" w:fill="FFFFFF" w:themeFill="background1"/>
            <w:vAlign w:val="bottom"/>
          </w:tcPr>
          <w:p w14:paraId="2B57A175" w14:textId="77777777" w:rsidR="00713DDD" w:rsidRPr="00FC6413" w:rsidRDefault="00713DDD" w:rsidP="006A144F">
            <w:pPr>
              <w:widowControl w:val="0"/>
              <w:ind w:left="4747" w:right="-198"/>
              <w:jc w:val="left"/>
              <w:rPr>
                <w:color w:val="000000" w:themeColor="text1"/>
                <w:lang w:val="en-GB"/>
              </w:rPr>
            </w:pPr>
            <w:r w:rsidRPr="00FC6413">
              <w:rPr>
                <w:color w:val="000000" w:themeColor="text1"/>
                <w:lang w:val="en-GB"/>
              </w:rPr>
              <w:t>Phase VI:</w:t>
            </w:r>
          </w:p>
        </w:tc>
        <w:tc>
          <w:tcPr>
            <w:tcW w:w="910" w:type="pct"/>
            <w:tcBorders>
              <w:top w:val="nil"/>
              <w:left w:val="nil"/>
              <w:bottom w:val="nil"/>
              <w:right w:val="single" w:sz="4" w:space="0" w:color="auto"/>
            </w:tcBorders>
            <w:shd w:val="clear" w:color="auto" w:fill="FFFFFF" w:themeFill="background1"/>
            <w:vAlign w:val="bottom"/>
          </w:tcPr>
          <w:p w14:paraId="5BD9DA52" w14:textId="77777777" w:rsidR="00713DDD" w:rsidRPr="00FC6413" w:rsidRDefault="00713DDD" w:rsidP="006A144F">
            <w:pPr>
              <w:widowControl w:val="0"/>
              <w:tabs>
                <w:tab w:val="left" w:pos="6840"/>
              </w:tabs>
              <w:ind w:left="-108"/>
              <w:jc w:val="right"/>
              <w:rPr>
                <w:color w:val="000000" w:themeColor="text1"/>
                <w:lang w:val="en-GB"/>
              </w:rPr>
            </w:pPr>
            <w:r w:rsidRPr="00FC6413">
              <w:rPr>
                <w:color w:val="000000" w:themeColor="text1"/>
                <w:lang w:val="en-GB"/>
              </w:rPr>
              <w:t>Nov-14</w:t>
            </w:r>
          </w:p>
        </w:tc>
        <w:tc>
          <w:tcPr>
            <w:tcW w:w="985" w:type="pct"/>
            <w:tcBorders>
              <w:top w:val="nil"/>
              <w:left w:val="single" w:sz="4" w:space="0" w:color="auto"/>
              <w:bottom w:val="nil"/>
              <w:right w:val="single" w:sz="4" w:space="0" w:color="auto"/>
            </w:tcBorders>
            <w:shd w:val="clear" w:color="auto" w:fill="FFFFFF" w:themeFill="background1"/>
          </w:tcPr>
          <w:p w14:paraId="4F996D4E" w14:textId="77777777" w:rsidR="00713DDD" w:rsidRPr="00FC6413" w:rsidRDefault="00713DDD" w:rsidP="006A144F">
            <w:pPr>
              <w:widowControl w:val="0"/>
              <w:jc w:val="right"/>
              <w:rPr>
                <w:color w:val="000000" w:themeColor="text1"/>
                <w:lang w:val="en-GB"/>
              </w:rPr>
            </w:pPr>
            <w:r w:rsidRPr="00FC6413">
              <w:rPr>
                <w:color w:val="000000" w:themeColor="text1"/>
                <w:lang w:val="en-GB"/>
              </w:rPr>
              <w:t>60,000</w:t>
            </w:r>
          </w:p>
        </w:tc>
      </w:tr>
      <w:tr w:rsidR="00713DDD" w:rsidRPr="00FC6413" w14:paraId="1BDB0D7E" w14:textId="77777777" w:rsidTr="006A144F">
        <w:trPr>
          <w:trHeight w:val="233"/>
        </w:trPr>
        <w:tc>
          <w:tcPr>
            <w:tcW w:w="3105" w:type="pct"/>
            <w:tcBorders>
              <w:top w:val="nil"/>
              <w:left w:val="single" w:sz="4" w:space="0" w:color="auto"/>
              <w:bottom w:val="nil"/>
              <w:right w:val="nil"/>
            </w:tcBorders>
            <w:shd w:val="clear" w:color="auto" w:fill="FFFFFF" w:themeFill="background1"/>
            <w:vAlign w:val="bottom"/>
          </w:tcPr>
          <w:p w14:paraId="307A5ABC" w14:textId="77777777" w:rsidR="00713DDD" w:rsidRPr="00FC6413" w:rsidRDefault="00713DDD" w:rsidP="006A144F">
            <w:pPr>
              <w:widowControl w:val="0"/>
              <w:ind w:left="4747" w:right="-198"/>
              <w:jc w:val="left"/>
              <w:rPr>
                <w:color w:val="000000" w:themeColor="text1"/>
                <w:lang w:val="en-GB"/>
              </w:rPr>
            </w:pPr>
            <w:r w:rsidRPr="00FC6413">
              <w:rPr>
                <w:color w:val="000000" w:themeColor="text1"/>
                <w:lang w:val="en-GB"/>
              </w:rPr>
              <w:t>Phase VII:</w:t>
            </w:r>
          </w:p>
        </w:tc>
        <w:tc>
          <w:tcPr>
            <w:tcW w:w="910" w:type="pct"/>
            <w:tcBorders>
              <w:top w:val="nil"/>
              <w:left w:val="nil"/>
              <w:bottom w:val="nil"/>
              <w:right w:val="single" w:sz="4" w:space="0" w:color="auto"/>
            </w:tcBorders>
            <w:shd w:val="clear" w:color="auto" w:fill="FFFFFF" w:themeFill="background1"/>
            <w:vAlign w:val="bottom"/>
          </w:tcPr>
          <w:p w14:paraId="60F7AFD1" w14:textId="77777777" w:rsidR="00713DDD" w:rsidRPr="00FC6413" w:rsidRDefault="00713DDD" w:rsidP="006A144F">
            <w:pPr>
              <w:widowControl w:val="0"/>
              <w:tabs>
                <w:tab w:val="left" w:pos="6840"/>
              </w:tabs>
              <w:ind w:left="-108"/>
              <w:jc w:val="right"/>
              <w:rPr>
                <w:color w:val="000000" w:themeColor="text1"/>
                <w:lang w:val="en-GB"/>
              </w:rPr>
            </w:pPr>
            <w:r w:rsidRPr="00FC6413">
              <w:rPr>
                <w:color w:val="000000" w:themeColor="text1"/>
                <w:lang w:val="en-GB"/>
              </w:rPr>
              <w:t>Nov-17</w:t>
            </w:r>
          </w:p>
        </w:tc>
        <w:tc>
          <w:tcPr>
            <w:tcW w:w="985" w:type="pct"/>
            <w:tcBorders>
              <w:top w:val="nil"/>
              <w:left w:val="single" w:sz="4" w:space="0" w:color="auto"/>
              <w:bottom w:val="nil"/>
              <w:right w:val="single" w:sz="4" w:space="0" w:color="auto"/>
            </w:tcBorders>
            <w:shd w:val="clear" w:color="auto" w:fill="FFFFFF" w:themeFill="background1"/>
          </w:tcPr>
          <w:p w14:paraId="1920D6BF" w14:textId="77777777" w:rsidR="00713DDD" w:rsidRPr="00FC6413" w:rsidRDefault="00713DDD" w:rsidP="006A144F">
            <w:pPr>
              <w:widowControl w:val="0"/>
              <w:jc w:val="right"/>
              <w:rPr>
                <w:color w:val="000000" w:themeColor="text1"/>
                <w:lang w:val="en-GB"/>
              </w:rPr>
            </w:pPr>
            <w:r w:rsidRPr="00FC6413">
              <w:rPr>
                <w:color w:val="000000" w:themeColor="text1"/>
                <w:lang w:val="en-GB"/>
              </w:rPr>
              <w:t>85,000</w:t>
            </w:r>
          </w:p>
        </w:tc>
      </w:tr>
      <w:tr w:rsidR="00713DDD" w:rsidRPr="00FC6413" w14:paraId="345E1ECB" w14:textId="77777777" w:rsidTr="006A144F">
        <w:trPr>
          <w:trHeight w:val="233"/>
        </w:trPr>
        <w:tc>
          <w:tcPr>
            <w:tcW w:w="4015" w:type="pct"/>
            <w:gridSpan w:val="2"/>
            <w:tcBorders>
              <w:top w:val="nil"/>
              <w:left w:val="single" w:sz="4" w:space="0" w:color="auto"/>
              <w:bottom w:val="nil"/>
              <w:right w:val="single" w:sz="4" w:space="0" w:color="auto"/>
            </w:tcBorders>
            <w:shd w:val="clear" w:color="auto" w:fill="auto"/>
          </w:tcPr>
          <w:p w14:paraId="3DA165C7" w14:textId="77777777" w:rsidR="00713DDD" w:rsidRPr="00FC6413" w:rsidRDefault="00713DDD" w:rsidP="006A144F">
            <w:pPr>
              <w:widowControl w:val="0"/>
              <w:tabs>
                <w:tab w:val="left" w:pos="6767"/>
                <w:tab w:val="right" w:pos="7560"/>
              </w:tabs>
              <w:ind w:left="6480" w:right="-108"/>
              <w:jc w:val="left"/>
              <w:rPr>
                <w:color w:val="000000" w:themeColor="text1"/>
                <w:lang w:val="en-GB"/>
              </w:rPr>
            </w:pPr>
            <w:r w:rsidRPr="00FC6413">
              <w:rPr>
                <w:color w:val="000000" w:themeColor="text1"/>
                <w:lang w:val="en-GB"/>
              </w:rPr>
              <w:tab/>
              <w:t>Total:</w:t>
            </w:r>
          </w:p>
        </w:tc>
        <w:tc>
          <w:tcPr>
            <w:tcW w:w="985" w:type="pct"/>
            <w:tcBorders>
              <w:top w:val="nil"/>
              <w:left w:val="single" w:sz="4" w:space="0" w:color="auto"/>
              <w:bottom w:val="single" w:sz="4" w:space="0" w:color="auto"/>
              <w:right w:val="single" w:sz="4" w:space="0" w:color="auto"/>
            </w:tcBorders>
            <w:shd w:val="clear" w:color="auto" w:fill="auto"/>
          </w:tcPr>
          <w:p w14:paraId="73CA5650" w14:textId="77777777" w:rsidR="00713DDD" w:rsidRPr="00FC6413" w:rsidRDefault="00713DDD" w:rsidP="006A144F">
            <w:pPr>
              <w:widowControl w:val="0"/>
              <w:jc w:val="right"/>
              <w:rPr>
                <w:color w:val="000000" w:themeColor="text1"/>
                <w:lang w:val="en-GB"/>
              </w:rPr>
            </w:pPr>
            <w:r w:rsidRPr="00FC6413">
              <w:rPr>
                <w:color w:val="000000" w:themeColor="text1"/>
                <w:lang w:val="en-GB"/>
              </w:rPr>
              <w:t>398,430</w:t>
            </w:r>
          </w:p>
        </w:tc>
      </w:tr>
      <w:tr w:rsidR="00713DDD" w:rsidRPr="00FC6413" w14:paraId="0C5CE0C5" w14:textId="77777777" w:rsidTr="006A144F">
        <w:trPr>
          <w:trHeight w:val="233"/>
        </w:trPr>
        <w:tc>
          <w:tcPr>
            <w:tcW w:w="4015" w:type="pct"/>
            <w:gridSpan w:val="2"/>
            <w:shd w:val="clear" w:color="auto" w:fill="FFFFFF" w:themeFill="background1"/>
          </w:tcPr>
          <w:p w14:paraId="19D02299" w14:textId="77777777" w:rsidR="00713DDD" w:rsidRPr="00FC6413" w:rsidRDefault="00713DDD" w:rsidP="006A144F">
            <w:pPr>
              <w:widowControl w:val="0"/>
              <w:jc w:val="left"/>
              <w:rPr>
                <w:color w:val="000000" w:themeColor="text1"/>
                <w:lang w:val="en-GB"/>
              </w:rPr>
            </w:pPr>
            <w:r w:rsidRPr="00FC6413">
              <w:rPr>
                <w:color w:val="000000" w:themeColor="text1"/>
                <w:lang w:val="en-GB"/>
              </w:rPr>
              <w:t>Amount requested for renewal (phase VIII) (</w:t>
            </w:r>
            <w:r>
              <w:rPr>
                <w:color w:val="000000" w:themeColor="text1"/>
                <w:lang w:val="en-GB"/>
              </w:rPr>
              <w:t>US $</w:t>
            </w:r>
            <w:r w:rsidRPr="00FC6413">
              <w:rPr>
                <w:color w:val="000000" w:themeColor="text1"/>
                <w:lang w:val="en-GB"/>
              </w:rPr>
              <w:t>):</w:t>
            </w:r>
          </w:p>
        </w:tc>
        <w:tc>
          <w:tcPr>
            <w:tcW w:w="985" w:type="pct"/>
            <w:shd w:val="clear" w:color="auto" w:fill="auto"/>
          </w:tcPr>
          <w:p w14:paraId="60CBFAAE" w14:textId="77777777" w:rsidR="00713DDD" w:rsidRPr="00FC6413" w:rsidRDefault="00713DDD" w:rsidP="006A144F">
            <w:pPr>
              <w:widowControl w:val="0"/>
              <w:jc w:val="right"/>
              <w:rPr>
                <w:color w:val="000000" w:themeColor="text1"/>
                <w:lang w:val="en-GB"/>
              </w:rPr>
            </w:pPr>
            <w:r w:rsidRPr="00FC6413">
              <w:rPr>
                <w:color w:val="000000" w:themeColor="text1"/>
                <w:lang w:val="en-GB"/>
              </w:rPr>
              <w:t>85,000</w:t>
            </w:r>
          </w:p>
        </w:tc>
      </w:tr>
      <w:tr w:rsidR="00713DDD" w:rsidRPr="00FC6413" w14:paraId="691B1A19" w14:textId="77777777" w:rsidTr="006A144F">
        <w:trPr>
          <w:trHeight w:val="233"/>
        </w:trPr>
        <w:tc>
          <w:tcPr>
            <w:tcW w:w="4015" w:type="pct"/>
            <w:gridSpan w:val="2"/>
          </w:tcPr>
          <w:p w14:paraId="6227AD32" w14:textId="77777777" w:rsidR="00713DDD" w:rsidRPr="00FC6413" w:rsidRDefault="00713DDD" w:rsidP="006A144F">
            <w:pPr>
              <w:widowControl w:val="0"/>
              <w:jc w:val="left"/>
              <w:rPr>
                <w:color w:val="000000" w:themeColor="text1"/>
                <w:lang w:val="en-GB"/>
              </w:rPr>
            </w:pPr>
            <w:r w:rsidRPr="00FC6413">
              <w:rPr>
                <w:lang w:val="en-GB"/>
              </w:rPr>
              <w:br w:type="page"/>
            </w:r>
            <w:r w:rsidRPr="00FC6413">
              <w:rPr>
                <w:color w:val="000000" w:themeColor="text1"/>
                <w:lang w:val="en-GB"/>
              </w:rPr>
              <w:t>Amount recommended for approval for phase VIII (</w:t>
            </w:r>
            <w:r>
              <w:rPr>
                <w:color w:val="000000" w:themeColor="text1"/>
                <w:lang w:val="en-GB"/>
              </w:rPr>
              <w:t>US $</w:t>
            </w:r>
            <w:r w:rsidRPr="00FC6413">
              <w:rPr>
                <w:color w:val="000000" w:themeColor="text1"/>
                <w:lang w:val="en-GB"/>
              </w:rPr>
              <w:t xml:space="preserve">): </w:t>
            </w:r>
          </w:p>
        </w:tc>
        <w:tc>
          <w:tcPr>
            <w:tcW w:w="985" w:type="pct"/>
            <w:shd w:val="clear" w:color="auto" w:fill="auto"/>
          </w:tcPr>
          <w:p w14:paraId="272C49E2" w14:textId="77777777" w:rsidR="00713DDD" w:rsidRPr="00FC6413" w:rsidRDefault="00713DDD" w:rsidP="006A144F">
            <w:pPr>
              <w:widowControl w:val="0"/>
              <w:jc w:val="right"/>
              <w:rPr>
                <w:color w:val="000000" w:themeColor="text1"/>
                <w:lang w:val="en-GB"/>
              </w:rPr>
            </w:pPr>
            <w:r w:rsidRPr="00FC6413">
              <w:rPr>
                <w:color w:val="000000" w:themeColor="text1"/>
                <w:lang w:val="en-GB"/>
              </w:rPr>
              <w:t>85,000</w:t>
            </w:r>
          </w:p>
        </w:tc>
      </w:tr>
      <w:tr w:rsidR="00713DDD" w:rsidRPr="00FC6413" w14:paraId="34570606" w14:textId="77777777" w:rsidTr="006A144F">
        <w:trPr>
          <w:trHeight w:val="233"/>
        </w:trPr>
        <w:tc>
          <w:tcPr>
            <w:tcW w:w="4015" w:type="pct"/>
            <w:gridSpan w:val="2"/>
          </w:tcPr>
          <w:p w14:paraId="4FC5175C" w14:textId="77777777" w:rsidR="00713DDD" w:rsidRPr="00FC6413" w:rsidRDefault="00713DDD" w:rsidP="006A144F">
            <w:pPr>
              <w:widowControl w:val="0"/>
              <w:jc w:val="left"/>
              <w:rPr>
                <w:color w:val="000000" w:themeColor="text1"/>
                <w:lang w:val="en-GB"/>
              </w:rPr>
            </w:pPr>
            <w:r w:rsidRPr="00FC6413">
              <w:rPr>
                <w:color w:val="000000" w:themeColor="text1"/>
                <w:lang w:val="en-GB"/>
              </w:rPr>
              <w:t>Agency support costs (</w:t>
            </w:r>
            <w:r>
              <w:rPr>
                <w:color w:val="000000" w:themeColor="text1"/>
                <w:lang w:val="en-GB"/>
              </w:rPr>
              <w:t>US $</w:t>
            </w:r>
            <w:r w:rsidRPr="00FC6413">
              <w:rPr>
                <w:color w:val="000000" w:themeColor="text1"/>
                <w:lang w:val="en-GB"/>
              </w:rPr>
              <w:t>):</w:t>
            </w:r>
          </w:p>
        </w:tc>
        <w:tc>
          <w:tcPr>
            <w:tcW w:w="985" w:type="pct"/>
            <w:shd w:val="clear" w:color="auto" w:fill="auto"/>
          </w:tcPr>
          <w:p w14:paraId="571DFBF0" w14:textId="77777777" w:rsidR="00713DDD" w:rsidRPr="00FC6413" w:rsidRDefault="00713DDD" w:rsidP="006A144F">
            <w:pPr>
              <w:widowControl w:val="0"/>
              <w:jc w:val="right"/>
              <w:rPr>
                <w:color w:val="000000" w:themeColor="text1"/>
                <w:lang w:val="en-GB"/>
              </w:rPr>
            </w:pPr>
            <w:r w:rsidRPr="00FC6413">
              <w:rPr>
                <w:color w:val="000000" w:themeColor="text1"/>
                <w:lang w:val="en-GB"/>
              </w:rPr>
              <w:t>0</w:t>
            </w:r>
          </w:p>
        </w:tc>
      </w:tr>
      <w:tr w:rsidR="00713DDD" w:rsidRPr="00FC6413" w14:paraId="3583C3F6" w14:textId="77777777" w:rsidTr="006A144F">
        <w:trPr>
          <w:trHeight w:val="233"/>
        </w:trPr>
        <w:tc>
          <w:tcPr>
            <w:tcW w:w="4015" w:type="pct"/>
            <w:gridSpan w:val="2"/>
          </w:tcPr>
          <w:p w14:paraId="098ED3DF" w14:textId="77777777" w:rsidR="00713DDD" w:rsidRPr="00FC6413" w:rsidRDefault="00713DDD" w:rsidP="006A144F">
            <w:pPr>
              <w:keepNext/>
              <w:jc w:val="left"/>
              <w:rPr>
                <w:color w:val="000000" w:themeColor="text1"/>
                <w:lang w:val="en-GB"/>
              </w:rPr>
            </w:pPr>
            <w:r w:rsidRPr="00FC6413">
              <w:rPr>
                <w:color w:val="000000" w:themeColor="text1"/>
                <w:lang w:val="en-GB"/>
              </w:rPr>
              <w:lastRenderedPageBreak/>
              <w:t>Total cost of institutional strengthening phase VIII to the Multilateral Fund (</w:t>
            </w:r>
            <w:r>
              <w:rPr>
                <w:color w:val="000000" w:themeColor="text1"/>
                <w:lang w:val="en-GB"/>
              </w:rPr>
              <w:t>US $</w:t>
            </w:r>
            <w:r w:rsidRPr="00FC6413">
              <w:rPr>
                <w:color w:val="000000" w:themeColor="text1"/>
                <w:lang w:val="en-GB"/>
              </w:rPr>
              <w:t>):</w:t>
            </w:r>
          </w:p>
        </w:tc>
        <w:tc>
          <w:tcPr>
            <w:tcW w:w="985" w:type="pct"/>
            <w:shd w:val="clear" w:color="auto" w:fill="auto"/>
          </w:tcPr>
          <w:p w14:paraId="4762D49F" w14:textId="77777777" w:rsidR="00713DDD" w:rsidRPr="00FC6413" w:rsidRDefault="00713DDD" w:rsidP="006A144F">
            <w:pPr>
              <w:keepNext/>
              <w:jc w:val="right"/>
              <w:rPr>
                <w:color w:val="000000" w:themeColor="text1"/>
                <w:lang w:val="en-GB"/>
              </w:rPr>
            </w:pPr>
            <w:r w:rsidRPr="00FC6413">
              <w:rPr>
                <w:color w:val="000000" w:themeColor="text1"/>
                <w:lang w:val="en-GB"/>
              </w:rPr>
              <w:t>85,000</w:t>
            </w:r>
          </w:p>
        </w:tc>
      </w:tr>
      <w:tr w:rsidR="00713DDD" w:rsidRPr="00FC6413" w14:paraId="0676C54A" w14:textId="77777777" w:rsidTr="006A144F">
        <w:trPr>
          <w:trHeight w:val="233"/>
        </w:trPr>
        <w:tc>
          <w:tcPr>
            <w:tcW w:w="4015" w:type="pct"/>
            <w:gridSpan w:val="2"/>
          </w:tcPr>
          <w:p w14:paraId="1B0172EF" w14:textId="77777777" w:rsidR="00713DDD" w:rsidRPr="00FC6413" w:rsidRDefault="00713DDD" w:rsidP="006A144F">
            <w:pPr>
              <w:keepNext/>
              <w:jc w:val="left"/>
              <w:rPr>
                <w:color w:val="000000" w:themeColor="text1"/>
                <w:lang w:val="en-GB"/>
              </w:rPr>
            </w:pPr>
            <w:r w:rsidRPr="00FC6413">
              <w:rPr>
                <w:color w:val="000000" w:themeColor="text1"/>
                <w:lang w:val="en-GB"/>
              </w:rPr>
              <w:t>Date of approval of country programme:</w:t>
            </w:r>
          </w:p>
        </w:tc>
        <w:tc>
          <w:tcPr>
            <w:tcW w:w="985" w:type="pct"/>
            <w:shd w:val="clear" w:color="auto" w:fill="FFFFFF" w:themeFill="background1"/>
          </w:tcPr>
          <w:p w14:paraId="21A30801" w14:textId="77777777" w:rsidR="00713DDD" w:rsidRPr="00FC6413" w:rsidRDefault="00713DDD" w:rsidP="006A144F">
            <w:pPr>
              <w:keepNext/>
              <w:jc w:val="right"/>
              <w:rPr>
                <w:color w:val="000000" w:themeColor="text1"/>
                <w:lang w:val="en-GB"/>
              </w:rPr>
            </w:pPr>
            <w:r w:rsidRPr="00FC6413">
              <w:rPr>
                <w:color w:val="000000" w:themeColor="text1"/>
                <w:lang w:val="en-GB"/>
              </w:rPr>
              <w:t>1998</w:t>
            </w:r>
          </w:p>
        </w:tc>
      </w:tr>
      <w:tr w:rsidR="00713DDD" w:rsidRPr="00FC6413" w14:paraId="2DDA6621" w14:textId="77777777" w:rsidTr="006A144F">
        <w:trPr>
          <w:trHeight w:val="233"/>
        </w:trPr>
        <w:tc>
          <w:tcPr>
            <w:tcW w:w="4015" w:type="pct"/>
            <w:gridSpan w:val="2"/>
            <w:tcBorders>
              <w:bottom w:val="single" w:sz="4" w:space="0" w:color="auto"/>
            </w:tcBorders>
          </w:tcPr>
          <w:p w14:paraId="157B60D5" w14:textId="77777777" w:rsidR="00713DDD" w:rsidRPr="00FC6413" w:rsidRDefault="00713DDD" w:rsidP="006A144F">
            <w:pPr>
              <w:keepNext/>
              <w:jc w:val="left"/>
              <w:rPr>
                <w:color w:val="000000" w:themeColor="text1"/>
                <w:lang w:val="en-GB"/>
              </w:rPr>
            </w:pPr>
            <w:r w:rsidRPr="00FC6413">
              <w:rPr>
                <w:color w:val="000000" w:themeColor="text1"/>
                <w:lang w:val="en-GB"/>
              </w:rPr>
              <w:t>Date of approval of HCFC phase-out management plan:</w:t>
            </w:r>
          </w:p>
        </w:tc>
        <w:tc>
          <w:tcPr>
            <w:tcW w:w="985" w:type="pct"/>
            <w:tcBorders>
              <w:bottom w:val="single" w:sz="4" w:space="0" w:color="auto"/>
            </w:tcBorders>
            <w:shd w:val="clear" w:color="auto" w:fill="FFFFFF" w:themeFill="background1"/>
          </w:tcPr>
          <w:p w14:paraId="393E80A7" w14:textId="77777777" w:rsidR="00713DDD" w:rsidRPr="00FC6413" w:rsidRDefault="00713DDD" w:rsidP="006A144F">
            <w:pPr>
              <w:keepNext/>
              <w:jc w:val="right"/>
              <w:rPr>
                <w:color w:val="000000" w:themeColor="text1"/>
                <w:sz w:val="18"/>
                <w:szCs w:val="18"/>
                <w:lang w:val="en-GB"/>
              </w:rPr>
            </w:pPr>
            <w:r w:rsidRPr="00FC6413">
              <w:rPr>
                <w:color w:val="000000" w:themeColor="text1"/>
                <w:szCs w:val="18"/>
                <w:lang w:val="en-GB"/>
              </w:rPr>
              <w:t>2011</w:t>
            </w:r>
          </w:p>
        </w:tc>
      </w:tr>
      <w:tr w:rsidR="00713DDD" w:rsidRPr="00FC6413" w14:paraId="71582D58" w14:textId="77777777" w:rsidTr="006A144F">
        <w:trPr>
          <w:trHeight w:val="233"/>
        </w:trPr>
        <w:tc>
          <w:tcPr>
            <w:tcW w:w="4015" w:type="pct"/>
            <w:gridSpan w:val="2"/>
            <w:tcBorders>
              <w:top w:val="single" w:sz="4" w:space="0" w:color="auto"/>
              <w:left w:val="single" w:sz="4" w:space="0" w:color="auto"/>
              <w:bottom w:val="nil"/>
              <w:right w:val="single" w:sz="4" w:space="0" w:color="auto"/>
            </w:tcBorders>
          </w:tcPr>
          <w:p w14:paraId="2E8CC333" w14:textId="77777777" w:rsidR="00713DDD" w:rsidRPr="00FC6413" w:rsidRDefault="00713DDD" w:rsidP="006A144F">
            <w:pPr>
              <w:keepNext/>
              <w:spacing w:before="20"/>
              <w:jc w:val="left"/>
              <w:rPr>
                <w:color w:val="000000" w:themeColor="text1"/>
                <w:lang w:val="en-GB"/>
              </w:rPr>
            </w:pPr>
            <w:r w:rsidRPr="00FC6413">
              <w:rPr>
                <w:color w:val="000000" w:themeColor="text1"/>
                <w:lang w:val="en-GB"/>
              </w:rPr>
              <w:t>Baseline consumption of controlled substances (ODP tonnes):</w:t>
            </w:r>
          </w:p>
        </w:tc>
        <w:tc>
          <w:tcPr>
            <w:tcW w:w="985" w:type="pct"/>
            <w:tcBorders>
              <w:top w:val="single" w:sz="4" w:space="0" w:color="auto"/>
              <w:left w:val="single" w:sz="4" w:space="0" w:color="auto"/>
              <w:bottom w:val="nil"/>
              <w:right w:val="single" w:sz="4" w:space="0" w:color="auto"/>
            </w:tcBorders>
            <w:shd w:val="clear" w:color="auto" w:fill="FFFFFF" w:themeFill="background1"/>
            <w:vAlign w:val="bottom"/>
          </w:tcPr>
          <w:p w14:paraId="692952BE" w14:textId="77777777" w:rsidR="00713DDD" w:rsidRPr="00FC6413" w:rsidRDefault="00713DDD" w:rsidP="006A144F">
            <w:pPr>
              <w:keepNext/>
              <w:jc w:val="right"/>
              <w:rPr>
                <w:color w:val="000000" w:themeColor="text1"/>
                <w:lang w:val="en-GB"/>
              </w:rPr>
            </w:pPr>
          </w:p>
        </w:tc>
      </w:tr>
      <w:tr w:rsidR="00713DDD" w:rsidRPr="00FC6413" w14:paraId="5F342044" w14:textId="77777777" w:rsidTr="006A144F">
        <w:trPr>
          <w:trHeight w:val="233"/>
        </w:trPr>
        <w:tc>
          <w:tcPr>
            <w:tcW w:w="4015" w:type="pct"/>
            <w:gridSpan w:val="2"/>
            <w:tcBorders>
              <w:top w:val="nil"/>
              <w:left w:val="single" w:sz="4" w:space="0" w:color="auto"/>
              <w:bottom w:val="nil"/>
              <w:right w:val="single" w:sz="4" w:space="0" w:color="auto"/>
            </w:tcBorders>
          </w:tcPr>
          <w:p w14:paraId="5ED07F81" w14:textId="77777777" w:rsidR="00713DDD" w:rsidRPr="00FC6413" w:rsidRDefault="00713DDD" w:rsidP="006A144F">
            <w:pPr>
              <w:keepNext/>
              <w:ind w:left="360" w:hanging="360"/>
              <w:jc w:val="left"/>
              <w:rPr>
                <w:color w:val="000000" w:themeColor="text1"/>
                <w:lang w:val="en-GB"/>
              </w:rPr>
            </w:pPr>
            <w:r w:rsidRPr="00FC6413">
              <w:rPr>
                <w:color w:val="000000" w:themeColor="text1"/>
                <w:lang w:val="en-GB"/>
              </w:rPr>
              <w:t>Annex B, Group III (methyl chloroform) (average 1998-2000)</w:t>
            </w:r>
          </w:p>
        </w:tc>
        <w:tc>
          <w:tcPr>
            <w:tcW w:w="985" w:type="pct"/>
            <w:tcBorders>
              <w:top w:val="nil"/>
              <w:left w:val="single" w:sz="4" w:space="0" w:color="auto"/>
              <w:bottom w:val="nil"/>
              <w:right w:val="single" w:sz="4" w:space="0" w:color="auto"/>
            </w:tcBorders>
            <w:shd w:val="clear" w:color="auto" w:fill="FFFFFF" w:themeFill="background1"/>
            <w:vAlign w:val="bottom"/>
          </w:tcPr>
          <w:p w14:paraId="7FB85F7C" w14:textId="77777777" w:rsidR="00713DDD" w:rsidRPr="00FC6413" w:rsidRDefault="00713DDD" w:rsidP="006A144F">
            <w:pPr>
              <w:keepNext/>
              <w:jc w:val="right"/>
              <w:rPr>
                <w:color w:val="000000" w:themeColor="text1"/>
                <w:lang w:val="en-GB"/>
              </w:rPr>
            </w:pPr>
            <w:r w:rsidRPr="00FC6413">
              <w:rPr>
                <w:color w:val="000000" w:themeColor="text1"/>
                <w:lang w:val="en-GB"/>
              </w:rPr>
              <w:t>0.0</w:t>
            </w:r>
          </w:p>
        </w:tc>
      </w:tr>
      <w:tr w:rsidR="00713DDD" w:rsidRPr="00FC6413" w14:paraId="1F560E7B" w14:textId="77777777" w:rsidTr="006A144F">
        <w:trPr>
          <w:trHeight w:val="233"/>
        </w:trPr>
        <w:tc>
          <w:tcPr>
            <w:tcW w:w="4015" w:type="pct"/>
            <w:gridSpan w:val="2"/>
            <w:tcBorders>
              <w:top w:val="nil"/>
              <w:left w:val="single" w:sz="4" w:space="0" w:color="auto"/>
              <w:bottom w:val="nil"/>
              <w:right w:val="single" w:sz="4" w:space="0" w:color="auto"/>
            </w:tcBorders>
          </w:tcPr>
          <w:p w14:paraId="6DC6B33B" w14:textId="77777777" w:rsidR="00713DDD" w:rsidRPr="00FC6413" w:rsidRDefault="00713DDD" w:rsidP="006A144F">
            <w:pPr>
              <w:keepNext/>
              <w:ind w:left="360" w:hanging="360"/>
              <w:jc w:val="left"/>
              <w:rPr>
                <w:color w:val="000000" w:themeColor="text1"/>
                <w:lang w:val="en-GB"/>
              </w:rPr>
            </w:pPr>
            <w:r w:rsidRPr="00FC6413">
              <w:rPr>
                <w:color w:val="000000" w:themeColor="text1"/>
                <w:lang w:val="en-GB"/>
              </w:rPr>
              <w:t>Annex C, Group I (HCFCs) (average 2009-2010)</w:t>
            </w:r>
          </w:p>
        </w:tc>
        <w:tc>
          <w:tcPr>
            <w:tcW w:w="985" w:type="pct"/>
            <w:tcBorders>
              <w:top w:val="nil"/>
              <w:left w:val="single" w:sz="4" w:space="0" w:color="auto"/>
              <w:bottom w:val="nil"/>
              <w:right w:val="single" w:sz="4" w:space="0" w:color="auto"/>
            </w:tcBorders>
            <w:shd w:val="clear" w:color="auto" w:fill="FFFFFF" w:themeFill="background1"/>
            <w:vAlign w:val="bottom"/>
          </w:tcPr>
          <w:p w14:paraId="7AD6D92A" w14:textId="77777777" w:rsidR="00713DDD" w:rsidRPr="00FC6413" w:rsidRDefault="00713DDD" w:rsidP="006A144F">
            <w:pPr>
              <w:keepNext/>
              <w:jc w:val="right"/>
              <w:rPr>
                <w:color w:val="000000" w:themeColor="text1"/>
                <w:lang w:val="en-GB"/>
              </w:rPr>
            </w:pPr>
            <w:r w:rsidRPr="00FC6413">
              <w:rPr>
                <w:color w:val="000000" w:themeColor="text1"/>
                <w:lang w:val="en-GB"/>
              </w:rPr>
              <w:t>0.3</w:t>
            </w:r>
          </w:p>
        </w:tc>
      </w:tr>
      <w:tr w:rsidR="00713DDD" w:rsidRPr="00FC6413" w14:paraId="5C354721" w14:textId="77777777" w:rsidTr="006A144F">
        <w:trPr>
          <w:trHeight w:val="233"/>
        </w:trPr>
        <w:tc>
          <w:tcPr>
            <w:tcW w:w="4015" w:type="pct"/>
            <w:gridSpan w:val="2"/>
            <w:tcBorders>
              <w:top w:val="nil"/>
              <w:left w:val="single" w:sz="4" w:space="0" w:color="auto"/>
              <w:bottom w:val="nil"/>
              <w:right w:val="single" w:sz="4" w:space="0" w:color="auto"/>
            </w:tcBorders>
          </w:tcPr>
          <w:p w14:paraId="43763FA7" w14:textId="77777777" w:rsidR="00713DDD" w:rsidRPr="00FC6413" w:rsidRDefault="00713DDD" w:rsidP="006A144F">
            <w:pPr>
              <w:keepNext/>
              <w:ind w:left="360" w:hanging="360"/>
              <w:jc w:val="left"/>
              <w:rPr>
                <w:color w:val="000000" w:themeColor="text1"/>
                <w:lang w:val="en-GB"/>
              </w:rPr>
            </w:pPr>
            <w:r w:rsidRPr="00FC6413">
              <w:rPr>
                <w:color w:val="000000" w:themeColor="text1"/>
                <w:lang w:val="en-GB"/>
              </w:rPr>
              <w:t>Annex E (methyl bromide) (average 1995-1998)</w:t>
            </w:r>
          </w:p>
        </w:tc>
        <w:tc>
          <w:tcPr>
            <w:tcW w:w="985" w:type="pct"/>
            <w:tcBorders>
              <w:top w:val="nil"/>
              <w:left w:val="single" w:sz="4" w:space="0" w:color="auto"/>
              <w:bottom w:val="nil"/>
              <w:right w:val="single" w:sz="4" w:space="0" w:color="auto"/>
            </w:tcBorders>
            <w:shd w:val="clear" w:color="auto" w:fill="FFFFFF" w:themeFill="background1"/>
            <w:vAlign w:val="bottom"/>
          </w:tcPr>
          <w:p w14:paraId="2A74C1A3" w14:textId="77777777" w:rsidR="00713DDD" w:rsidRPr="00FC6413" w:rsidRDefault="00713DDD" w:rsidP="006A144F">
            <w:pPr>
              <w:keepNext/>
              <w:jc w:val="right"/>
              <w:rPr>
                <w:color w:val="000000" w:themeColor="text1"/>
                <w:lang w:val="en-GB"/>
              </w:rPr>
            </w:pPr>
            <w:r w:rsidRPr="00FC6413">
              <w:rPr>
                <w:color w:val="000000" w:themeColor="text1"/>
                <w:lang w:val="en-GB"/>
              </w:rPr>
              <w:t>0.0</w:t>
            </w:r>
          </w:p>
        </w:tc>
      </w:tr>
      <w:tr w:rsidR="00713DDD" w:rsidRPr="00FC6413" w14:paraId="7FDC319B" w14:textId="77777777" w:rsidTr="006A144F">
        <w:trPr>
          <w:trHeight w:val="233"/>
        </w:trPr>
        <w:tc>
          <w:tcPr>
            <w:tcW w:w="4015" w:type="pct"/>
            <w:gridSpan w:val="2"/>
            <w:tcBorders>
              <w:top w:val="single" w:sz="4" w:space="0" w:color="auto"/>
              <w:left w:val="single" w:sz="4" w:space="0" w:color="auto"/>
              <w:bottom w:val="nil"/>
              <w:right w:val="single" w:sz="4" w:space="0" w:color="auto"/>
            </w:tcBorders>
          </w:tcPr>
          <w:p w14:paraId="02F6B0AE" w14:textId="77777777" w:rsidR="00713DDD" w:rsidRPr="00FC6413" w:rsidRDefault="00713DDD" w:rsidP="006A144F">
            <w:pPr>
              <w:keepNext/>
              <w:spacing w:before="20"/>
              <w:jc w:val="left"/>
              <w:rPr>
                <w:color w:val="000000" w:themeColor="text1"/>
                <w:lang w:val="en-GB"/>
              </w:rPr>
            </w:pPr>
            <w:r w:rsidRPr="00FC6413">
              <w:rPr>
                <w:color w:val="000000" w:themeColor="text1"/>
                <w:lang w:val="en-GB"/>
              </w:rPr>
              <w:t>Latest reported ODS consumption (2020) (ODP tonnes) as per Article 7:</w:t>
            </w:r>
          </w:p>
        </w:tc>
        <w:tc>
          <w:tcPr>
            <w:tcW w:w="985" w:type="pct"/>
            <w:tcBorders>
              <w:top w:val="single" w:sz="4" w:space="0" w:color="auto"/>
              <w:left w:val="single" w:sz="4" w:space="0" w:color="auto"/>
              <w:bottom w:val="nil"/>
              <w:right w:val="single" w:sz="4" w:space="0" w:color="auto"/>
            </w:tcBorders>
            <w:shd w:val="clear" w:color="auto" w:fill="FFFFFF" w:themeFill="background1"/>
          </w:tcPr>
          <w:p w14:paraId="4CE4C812" w14:textId="77777777" w:rsidR="00713DDD" w:rsidRPr="00FC6413" w:rsidRDefault="00713DDD" w:rsidP="006A144F">
            <w:pPr>
              <w:keepNext/>
              <w:spacing w:before="20"/>
              <w:jc w:val="right"/>
              <w:rPr>
                <w:color w:val="000000" w:themeColor="text1"/>
                <w:lang w:val="en-GB"/>
              </w:rPr>
            </w:pPr>
          </w:p>
        </w:tc>
      </w:tr>
      <w:tr w:rsidR="00713DDD" w:rsidRPr="00FC6413" w14:paraId="5AC26E6D" w14:textId="77777777" w:rsidTr="006A144F">
        <w:trPr>
          <w:trHeight w:val="233"/>
        </w:trPr>
        <w:tc>
          <w:tcPr>
            <w:tcW w:w="4015" w:type="pct"/>
            <w:gridSpan w:val="2"/>
            <w:tcBorders>
              <w:top w:val="nil"/>
              <w:left w:val="single" w:sz="4" w:space="0" w:color="auto"/>
              <w:bottom w:val="nil"/>
              <w:right w:val="single" w:sz="4" w:space="0" w:color="auto"/>
            </w:tcBorders>
          </w:tcPr>
          <w:p w14:paraId="3D67FAB3" w14:textId="77777777" w:rsidR="00713DDD" w:rsidRPr="00FC6413" w:rsidRDefault="00713DDD" w:rsidP="006A144F">
            <w:pPr>
              <w:keepNext/>
              <w:ind w:left="360" w:hanging="360"/>
              <w:jc w:val="left"/>
              <w:rPr>
                <w:color w:val="000000" w:themeColor="text1"/>
                <w:lang w:val="en-GB"/>
              </w:rPr>
            </w:pPr>
            <w:r w:rsidRPr="00FC6413">
              <w:rPr>
                <w:color w:val="000000" w:themeColor="text1"/>
                <w:lang w:val="en-GB"/>
              </w:rPr>
              <w:t>Annex B, Group III (methyl chloroform)</w:t>
            </w:r>
          </w:p>
        </w:tc>
        <w:tc>
          <w:tcPr>
            <w:tcW w:w="985" w:type="pct"/>
            <w:tcBorders>
              <w:top w:val="nil"/>
              <w:left w:val="single" w:sz="4" w:space="0" w:color="auto"/>
              <w:bottom w:val="nil"/>
              <w:right w:val="single" w:sz="4" w:space="0" w:color="auto"/>
            </w:tcBorders>
            <w:shd w:val="clear" w:color="auto" w:fill="FFFFFF" w:themeFill="background1"/>
            <w:vAlign w:val="bottom"/>
          </w:tcPr>
          <w:p w14:paraId="59097460" w14:textId="77777777" w:rsidR="00713DDD" w:rsidRPr="00FC6413" w:rsidRDefault="00713DDD" w:rsidP="006A144F">
            <w:pPr>
              <w:keepNext/>
              <w:jc w:val="right"/>
              <w:rPr>
                <w:color w:val="000000" w:themeColor="text1"/>
                <w:lang w:val="en-GB"/>
              </w:rPr>
            </w:pPr>
            <w:r w:rsidRPr="00FC6413">
              <w:rPr>
                <w:color w:val="000000" w:themeColor="text1"/>
                <w:lang w:val="en-GB"/>
              </w:rPr>
              <w:t>0.00</w:t>
            </w:r>
          </w:p>
        </w:tc>
      </w:tr>
      <w:tr w:rsidR="00713DDD" w:rsidRPr="00FC6413" w14:paraId="1DEA6C48" w14:textId="77777777" w:rsidTr="006A144F">
        <w:trPr>
          <w:trHeight w:val="233"/>
        </w:trPr>
        <w:tc>
          <w:tcPr>
            <w:tcW w:w="4015" w:type="pct"/>
            <w:gridSpan w:val="2"/>
            <w:tcBorders>
              <w:top w:val="nil"/>
              <w:left w:val="single" w:sz="4" w:space="0" w:color="auto"/>
              <w:bottom w:val="nil"/>
              <w:right w:val="single" w:sz="4" w:space="0" w:color="auto"/>
            </w:tcBorders>
          </w:tcPr>
          <w:p w14:paraId="7013267C" w14:textId="77777777" w:rsidR="00713DDD" w:rsidRPr="00FC6413" w:rsidRDefault="00713DDD" w:rsidP="006A144F">
            <w:pPr>
              <w:keepNext/>
              <w:ind w:left="360" w:hanging="360"/>
              <w:jc w:val="left"/>
              <w:rPr>
                <w:color w:val="000000" w:themeColor="text1"/>
                <w:lang w:val="en-GB"/>
              </w:rPr>
            </w:pPr>
            <w:r w:rsidRPr="00FC6413">
              <w:rPr>
                <w:color w:val="000000" w:themeColor="text1"/>
                <w:lang w:val="en-GB"/>
              </w:rPr>
              <w:t>Annex C, Group I (HCFCs)</w:t>
            </w:r>
          </w:p>
        </w:tc>
        <w:tc>
          <w:tcPr>
            <w:tcW w:w="985" w:type="pct"/>
            <w:tcBorders>
              <w:top w:val="nil"/>
              <w:left w:val="single" w:sz="4" w:space="0" w:color="auto"/>
              <w:bottom w:val="nil"/>
              <w:right w:val="single" w:sz="4" w:space="0" w:color="auto"/>
            </w:tcBorders>
            <w:shd w:val="clear" w:color="auto" w:fill="FFFFFF" w:themeFill="background1"/>
            <w:vAlign w:val="bottom"/>
          </w:tcPr>
          <w:p w14:paraId="29B8498D" w14:textId="77777777" w:rsidR="00713DDD" w:rsidRPr="00FC6413" w:rsidRDefault="00713DDD" w:rsidP="006A144F">
            <w:pPr>
              <w:keepNext/>
              <w:jc w:val="right"/>
              <w:rPr>
                <w:color w:val="000000" w:themeColor="text1"/>
                <w:lang w:val="en-GB"/>
              </w:rPr>
            </w:pPr>
            <w:r w:rsidRPr="00FC6413">
              <w:rPr>
                <w:color w:val="000000" w:themeColor="text1"/>
                <w:lang w:val="en-GB"/>
              </w:rPr>
              <w:t>0.01</w:t>
            </w:r>
          </w:p>
        </w:tc>
      </w:tr>
      <w:tr w:rsidR="00713DDD" w:rsidRPr="00FC6413" w14:paraId="064B8663" w14:textId="77777777" w:rsidTr="006A144F">
        <w:trPr>
          <w:trHeight w:val="233"/>
        </w:trPr>
        <w:tc>
          <w:tcPr>
            <w:tcW w:w="4015" w:type="pct"/>
            <w:gridSpan w:val="2"/>
            <w:tcBorders>
              <w:top w:val="nil"/>
              <w:left w:val="single" w:sz="4" w:space="0" w:color="auto"/>
              <w:bottom w:val="nil"/>
              <w:right w:val="single" w:sz="4" w:space="0" w:color="auto"/>
            </w:tcBorders>
          </w:tcPr>
          <w:p w14:paraId="4548D9A0" w14:textId="77777777" w:rsidR="00713DDD" w:rsidRPr="00FC6413" w:rsidRDefault="00713DDD" w:rsidP="006A144F">
            <w:pPr>
              <w:keepNext/>
              <w:ind w:left="360" w:hanging="360"/>
              <w:jc w:val="left"/>
              <w:rPr>
                <w:color w:val="000000" w:themeColor="text1"/>
                <w:lang w:val="en-GB"/>
              </w:rPr>
            </w:pPr>
            <w:r w:rsidRPr="00FC6413">
              <w:rPr>
                <w:color w:val="000000" w:themeColor="text1"/>
              </w:rPr>
              <w:t>Annex E (methyl bromide)</w:t>
            </w:r>
          </w:p>
        </w:tc>
        <w:tc>
          <w:tcPr>
            <w:tcW w:w="985" w:type="pct"/>
            <w:tcBorders>
              <w:top w:val="nil"/>
              <w:left w:val="single" w:sz="4" w:space="0" w:color="auto"/>
              <w:bottom w:val="nil"/>
              <w:right w:val="single" w:sz="4" w:space="0" w:color="auto"/>
            </w:tcBorders>
            <w:shd w:val="clear" w:color="auto" w:fill="FFFFFF" w:themeFill="background1"/>
            <w:vAlign w:val="bottom"/>
          </w:tcPr>
          <w:p w14:paraId="16D1B64E" w14:textId="77777777" w:rsidR="00713DDD" w:rsidRPr="00FC6413" w:rsidRDefault="00713DDD" w:rsidP="006A144F">
            <w:pPr>
              <w:keepNext/>
              <w:jc w:val="right"/>
              <w:rPr>
                <w:color w:val="000000" w:themeColor="text1"/>
                <w:lang w:val="en-GB"/>
              </w:rPr>
            </w:pPr>
            <w:r w:rsidRPr="00FC6413">
              <w:rPr>
                <w:color w:val="000000" w:themeColor="text1"/>
                <w:lang w:val="en-GB"/>
              </w:rPr>
              <w:t>0.00</w:t>
            </w:r>
          </w:p>
        </w:tc>
      </w:tr>
      <w:tr w:rsidR="00713DDD" w:rsidRPr="00FC6413" w14:paraId="7AB06107" w14:textId="77777777" w:rsidTr="006A144F">
        <w:trPr>
          <w:trHeight w:val="233"/>
        </w:trPr>
        <w:tc>
          <w:tcPr>
            <w:tcW w:w="4015" w:type="pct"/>
            <w:gridSpan w:val="2"/>
            <w:tcBorders>
              <w:top w:val="nil"/>
              <w:left w:val="single" w:sz="4" w:space="0" w:color="auto"/>
              <w:bottom w:val="single" w:sz="4" w:space="0" w:color="auto"/>
              <w:right w:val="single" w:sz="4" w:space="0" w:color="auto"/>
            </w:tcBorders>
          </w:tcPr>
          <w:p w14:paraId="1A6F3259" w14:textId="77777777" w:rsidR="00713DDD" w:rsidRPr="00FC6413" w:rsidRDefault="00713DDD" w:rsidP="006A144F">
            <w:pPr>
              <w:keepNext/>
              <w:tabs>
                <w:tab w:val="left" w:pos="6752"/>
                <w:tab w:val="right" w:pos="7560"/>
              </w:tabs>
              <w:ind w:left="6480" w:right="-108"/>
              <w:jc w:val="left"/>
              <w:rPr>
                <w:color w:val="000000" w:themeColor="text1"/>
                <w:lang w:val="en-GB"/>
              </w:rPr>
            </w:pPr>
            <w:r w:rsidRPr="00FC6413">
              <w:rPr>
                <w:color w:val="000000" w:themeColor="text1"/>
                <w:lang w:val="en-GB"/>
              </w:rPr>
              <w:tab/>
              <w:t>Total:</w:t>
            </w:r>
          </w:p>
        </w:tc>
        <w:tc>
          <w:tcPr>
            <w:tcW w:w="985" w:type="pct"/>
            <w:tcBorders>
              <w:top w:val="nil"/>
              <w:left w:val="single" w:sz="4" w:space="0" w:color="auto"/>
              <w:bottom w:val="single" w:sz="4" w:space="0" w:color="auto"/>
              <w:right w:val="single" w:sz="4" w:space="0" w:color="auto"/>
            </w:tcBorders>
            <w:shd w:val="clear" w:color="auto" w:fill="FFFFFF" w:themeFill="background1"/>
            <w:vAlign w:val="bottom"/>
          </w:tcPr>
          <w:p w14:paraId="36EB4485" w14:textId="77777777" w:rsidR="00713DDD" w:rsidRPr="00FC6413" w:rsidRDefault="00713DDD" w:rsidP="006A144F">
            <w:pPr>
              <w:keepNext/>
              <w:jc w:val="right"/>
              <w:rPr>
                <w:color w:val="000000" w:themeColor="text1"/>
                <w:lang w:val="en-GB"/>
              </w:rPr>
            </w:pPr>
            <w:r w:rsidRPr="00FC6413">
              <w:rPr>
                <w:color w:val="000000" w:themeColor="text1"/>
                <w:lang w:val="en-GB"/>
              </w:rPr>
              <w:t>0.01</w:t>
            </w:r>
          </w:p>
        </w:tc>
      </w:tr>
      <w:tr w:rsidR="00713DDD" w:rsidRPr="00FC6413" w14:paraId="27AD7EFB" w14:textId="77777777" w:rsidTr="006A144F">
        <w:trPr>
          <w:trHeight w:val="233"/>
        </w:trPr>
        <w:tc>
          <w:tcPr>
            <w:tcW w:w="4015" w:type="pct"/>
            <w:gridSpan w:val="2"/>
            <w:tcBorders>
              <w:top w:val="nil"/>
              <w:left w:val="single" w:sz="4" w:space="0" w:color="auto"/>
              <w:bottom w:val="single" w:sz="4" w:space="0" w:color="auto"/>
              <w:right w:val="single" w:sz="4" w:space="0" w:color="auto"/>
            </w:tcBorders>
          </w:tcPr>
          <w:p w14:paraId="5B874B05" w14:textId="77777777" w:rsidR="00713DDD" w:rsidRPr="00FC6413" w:rsidRDefault="00713DDD" w:rsidP="006A144F">
            <w:pPr>
              <w:keepNext/>
              <w:jc w:val="left"/>
              <w:rPr>
                <w:color w:val="000000" w:themeColor="text1"/>
                <w:lang w:val="en-GB"/>
              </w:rPr>
            </w:pPr>
            <w:r w:rsidRPr="00FC6413">
              <w:rPr>
                <w:color w:val="000000" w:themeColor="text1"/>
                <w:lang w:val="en-GB"/>
              </w:rPr>
              <w:t>Year of reported country programme implementation data:</w:t>
            </w:r>
          </w:p>
        </w:tc>
        <w:tc>
          <w:tcPr>
            <w:tcW w:w="985" w:type="pct"/>
            <w:tcBorders>
              <w:top w:val="nil"/>
              <w:left w:val="single" w:sz="4" w:space="0" w:color="auto"/>
              <w:bottom w:val="single" w:sz="4" w:space="0" w:color="auto"/>
              <w:right w:val="single" w:sz="4" w:space="0" w:color="auto"/>
            </w:tcBorders>
            <w:shd w:val="clear" w:color="auto" w:fill="FFFFFF" w:themeFill="background1"/>
          </w:tcPr>
          <w:p w14:paraId="7055D3DB" w14:textId="77777777" w:rsidR="00713DDD" w:rsidRPr="00FC6413" w:rsidRDefault="00713DDD" w:rsidP="006A144F">
            <w:pPr>
              <w:keepNext/>
              <w:jc w:val="right"/>
              <w:rPr>
                <w:color w:val="000000" w:themeColor="text1"/>
                <w:lang w:val="en-GB"/>
              </w:rPr>
            </w:pPr>
            <w:r w:rsidRPr="00FC6413">
              <w:rPr>
                <w:color w:val="000000" w:themeColor="text1"/>
                <w:lang w:val="en-GB"/>
              </w:rPr>
              <w:t>2020</w:t>
            </w:r>
          </w:p>
        </w:tc>
      </w:tr>
      <w:tr w:rsidR="00713DDD" w:rsidRPr="00FC6413" w14:paraId="3DECC405" w14:textId="77777777" w:rsidTr="006A144F">
        <w:trPr>
          <w:trHeight w:val="233"/>
        </w:trPr>
        <w:tc>
          <w:tcPr>
            <w:tcW w:w="4015" w:type="pct"/>
            <w:gridSpan w:val="2"/>
            <w:tcBorders>
              <w:top w:val="single" w:sz="4" w:space="0" w:color="auto"/>
            </w:tcBorders>
          </w:tcPr>
          <w:p w14:paraId="45ED37ED" w14:textId="77777777" w:rsidR="00713DDD" w:rsidRPr="00FC6413" w:rsidRDefault="00713DDD" w:rsidP="006A144F">
            <w:pPr>
              <w:keepNext/>
              <w:jc w:val="left"/>
              <w:rPr>
                <w:color w:val="000000" w:themeColor="text1"/>
                <w:lang w:val="en-GB"/>
              </w:rPr>
            </w:pPr>
            <w:r w:rsidRPr="00FC6413">
              <w:rPr>
                <w:color w:val="000000" w:themeColor="text1"/>
                <w:lang w:val="en-GB"/>
              </w:rPr>
              <w:t>Amount approved for projects (as at July 2021) (</w:t>
            </w:r>
            <w:r>
              <w:rPr>
                <w:color w:val="000000" w:themeColor="text1"/>
                <w:lang w:val="en-GB"/>
              </w:rPr>
              <w:t>US $</w:t>
            </w:r>
            <w:r w:rsidRPr="00FC6413">
              <w:rPr>
                <w:color w:val="000000" w:themeColor="text1"/>
                <w:lang w:val="en-GB"/>
              </w:rPr>
              <w:t>):</w:t>
            </w:r>
          </w:p>
        </w:tc>
        <w:tc>
          <w:tcPr>
            <w:tcW w:w="985" w:type="pct"/>
            <w:tcBorders>
              <w:top w:val="single" w:sz="4" w:space="0" w:color="auto"/>
            </w:tcBorders>
            <w:shd w:val="clear" w:color="auto" w:fill="auto"/>
            <w:vAlign w:val="bottom"/>
          </w:tcPr>
          <w:p w14:paraId="388769A5" w14:textId="77777777" w:rsidR="00713DDD" w:rsidRPr="00FC6413" w:rsidRDefault="00713DDD" w:rsidP="006A144F">
            <w:pPr>
              <w:keepNext/>
              <w:jc w:val="right"/>
              <w:rPr>
                <w:color w:val="000000" w:themeColor="text1"/>
                <w:lang w:val="en-GB"/>
              </w:rPr>
            </w:pPr>
            <w:r w:rsidRPr="00FC6413">
              <w:rPr>
                <w:color w:val="000000" w:themeColor="text1"/>
                <w:lang w:val="en-GB"/>
              </w:rPr>
              <w:t>1,348,354</w:t>
            </w:r>
          </w:p>
        </w:tc>
      </w:tr>
      <w:tr w:rsidR="00713DDD" w:rsidRPr="00FC6413" w14:paraId="17B815ED" w14:textId="77777777" w:rsidTr="006A144F">
        <w:trPr>
          <w:trHeight w:val="170"/>
        </w:trPr>
        <w:tc>
          <w:tcPr>
            <w:tcW w:w="4015" w:type="pct"/>
            <w:gridSpan w:val="2"/>
          </w:tcPr>
          <w:p w14:paraId="3F28CEEE" w14:textId="77777777" w:rsidR="00713DDD" w:rsidRPr="00FC6413" w:rsidRDefault="00713DDD" w:rsidP="006A144F">
            <w:pPr>
              <w:keepNext/>
              <w:jc w:val="left"/>
              <w:rPr>
                <w:color w:val="000000" w:themeColor="text1"/>
                <w:lang w:val="en-GB"/>
              </w:rPr>
            </w:pPr>
            <w:r w:rsidRPr="00FC6413">
              <w:rPr>
                <w:color w:val="000000" w:themeColor="text1"/>
                <w:lang w:val="en-GB"/>
              </w:rPr>
              <w:t>Amount disbursed (as at December 2020) (</w:t>
            </w:r>
            <w:r>
              <w:rPr>
                <w:color w:val="000000" w:themeColor="text1"/>
                <w:lang w:val="en-GB"/>
              </w:rPr>
              <w:t>US $</w:t>
            </w:r>
            <w:r w:rsidRPr="00FC6413">
              <w:rPr>
                <w:color w:val="000000" w:themeColor="text1"/>
                <w:lang w:val="en-GB"/>
              </w:rPr>
              <w:t>):</w:t>
            </w:r>
          </w:p>
        </w:tc>
        <w:tc>
          <w:tcPr>
            <w:tcW w:w="985" w:type="pct"/>
            <w:shd w:val="clear" w:color="auto" w:fill="auto"/>
            <w:vAlign w:val="center"/>
          </w:tcPr>
          <w:p w14:paraId="1B975582" w14:textId="77777777" w:rsidR="00713DDD" w:rsidRPr="00FC6413" w:rsidRDefault="00713DDD" w:rsidP="006A144F">
            <w:pPr>
              <w:keepNext/>
              <w:jc w:val="right"/>
              <w:rPr>
                <w:color w:val="000000" w:themeColor="text1"/>
                <w:lang w:val="en-GB"/>
              </w:rPr>
            </w:pPr>
            <w:r w:rsidRPr="00FC6413">
              <w:rPr>
                <w:color w:val="000000" w:themeColor="text1"/>
                <w:lang w:val="en-GB"/>
              </w:rPr>
              <w:t>1,063,097</w:t>
            </w:r>
          </w:p>
        </w:tc>
      </w:tr>
      <w:tr w:rsidR="00713DDD" w:rsidRPr="00FC6413" w14:paraId="0C242AF3" w14:textId="77777777" w:rsidTr="006A144F">
        <w:trPr>
          <w:trHeight w:val="233"/>
        </w:trPr>
        <w:tc>
          <w:tcPr>
            <w:tcW w:w="4015" w:type="pct"/>
            <w:gridSpan w:val="2"/>
          </w:tcPr>
          <w:p w14:paraId="0C2DD355" w14:textId="77777777" w:rsidR="00713DDD" w:rsidRPr="00FC6413" w:rsidRDefault="00713DDD" w:rsidP="006A144F">
            <w:pPr>
              <w:keepNext/>
              <w:jc w:val="left"/>
              <w:rPr>
                <w:color w:val="000000" w:themeColor="text1"/>
                <w:lang w:val="en-GB"/>
              </w:rPr>
            </w:pPr>
            <w:r w:rsidRPr="00FC6413">
              <w:rPr>
                <w:color w:val="000000" w:themeColor="text1"/>
                <w:lang w:val="en-GB"/>
              </w:rPr>
              <w:t>ODS to be phased out (as at July 2021) (ODP tonnes):</w:t>
            </w:r>
          </w:p>
        </w:tc>
        <w:tc>
          <w:tcPr>
            <w:tcW w:w="985" w:type="pct"/>
            <w:shd w:val="clear" w:color="auto" w:fill="auto"/>
            <w:vAlign w:val="bottom"/>
          </w:tcPr>
          <w:p w14:paraId="55111A20" w14:textId="77777777" w:rsidR="00713DDD" w:rsidRPr="00FC6413" w:rsidRDefault="00713DDD" w:rsidP="006A144F">
            <w:pPr>
              <w:keepNext/>
              <w:jc w:val="right"/>
              <w:rPr>
                <w:color w:val="000000" w:themeColor="text1"/>
                <w:lang w:val="en-GB"/>
              </w:rPr>
            </w:pPr>
            <w:r w:rsidRPr="00FC6413">
              <w:rPr>
                <w:color w:val="000000" w:themeColor="text1"/>
                <w:lang w:val="en-GB"/>
              </w:rPr>
              <w:t>2.3</w:t>
            </w:r>
          </w:p>
        </w:tc>
      </w:tr>
      <w:tr w:rsidR="00713DDD" w:rsidRPr="00FC6413" w14:paraId="09CD1DA6" w14:textId="77777777" w:rsidTr="006A144F">
        <w:trPr>
          <w:trHeight w:val="233"/>
        </w:trPr>
        <w:tc>
          <w:tcPr>
            <w:tcW w:w="4015" w:type="pct"/>
            <w:gridSpan w:val="2"/>
          </w:tcPr>
          <w:p w14:paraId="62906047" w14:textId="77777777" w:rsidR="00713DDD" w:rsidRPr="00FC6413" w:rsidRDefault="00713DDD" w:rsidP="006A144F">
            <w:pPr>
              <w:keepNext/>
              <w:jc w:val="left"/>
              <w:rPr>
                <w:color w:val="000000" w:themeColor="text1"/>
                <w:lang w:val="en-GB"/>
              </w:rPr>
            </w:pPr>
            <w:r w:rsidRPr="00FC6413">
              <w:rPr>
                <w:color w:val="000000" w:themeColor="text1"/>
                <w:lang w:val="en-GB"/>
              </w:rPr>
              <w:t>ODS phased out (as at December 2020) (ODP tonnes):</w:t>
            </w:r>
          </w:p>
        </w:tc>
        <w:tc>
          <w:tcPr>
            <w:tcW w:w="985" w:type="pct"/>
            <w:shd w:val="clear" w:color="auto" w:fill="auto"/>
          </w:tcPr>
          <w:p w14:paraId="57CA5FE1" w14:textId="77777777" w:rsidR="00713DDD" w:rsidRPr="00FC6413" w:rsidRDefault="00713DDD" w:rsidP="006A144F">
            <w:pPr>
              <w:keepNext/>
              <w:jc w:val="right"/>
              <w:rPr>
                <w:color w:val="000000" w:themeColor="text1"/>
                <w:lang w:val="en-GB"/>
              </w:rPr>
            </w:pPr>
            <w:r w:rsidRPr="00FC6413">
              <w:rPr>
                <w:color w:val="000000" w:themeColor="text1"/>
                <w:lang w:val="en-GB"/>
              </w:rPr>
              <w:t>2.2</w:t>
            </w:r>
          </w:p>
        </w:tc>
      </w:tr>
    </w:tbl>
    <w:p w14:paraId="1CF713CB" w14:textId="77777777" w:rsidR="00713DDD" w:rsidRPr="00FC6413" w:rsidRDefault="00713DDD" w:rsidP="00713DDD">
      <w:pPr>
        <w:keepNext/>
        <w:rPr>
          <w:color w:val="000000" w:themeColor="text1"/>
          <w:lang w:val="en-GB"/>
        </w:rPr>
      </w:pPr>
    </w:p>
    <w:p w14:paraId="4DBF05D9" w14:textId="77777777" w:rsidR="00713DDD" w:rsidRPr="00FC6413" w:rsidRDefault="00713DDD" w:rsidP="00713DDD">
      <w:pPr>
        <w:widowControl w:val="0"/>
        <w:numPr>
          <w:ilvl w:val="0"/>
          <w:numId w:val="1"/>
        </w:numPr>
        <w:spacing w:after="240"/>
        <w:outlineLvl w:val="0"/>
        <w:rPr>
          <w:color w:val="000000" w:themeColor="text1"/>
          <w:lang w:val="en-GB"/>
        </w:rPr>
      </w:pPr>
      <w:r w:rsidRPr="00FC6413">
        <w:rPr>
          <w:color w:val="000000" w:themeColor="text1"/>
          <w:lang w:val="en-GB"/>
        </w:rPr>
        <w:t>Summary of activities and funds approved by the Executive Committee:</w:t>
      </w:r>
    </w:p>
    <w:tbl>
      <w:tblPr>
        <w:tblStyle w:val="TableGrid500"/>
        <w:tblW w:w="5000" w:type="pct"/>
        <w:tblLook w:val="01E0" w:firstRow="1" w:lastRow="1" w:firstColumn="1" w:lastColumn="1" w:noHBand="0" w:noVBand="0"/>
      </w:tblPr>
      <w:tblGrid>
        <w:gridCol w:w="575"/>
        <w:gridCol w:w="95"/>
        <w:gridCol w:w="7019"/>
        <w:gridCol w:w="1661"/>
      </w:tblGrid>
      <w:tr w:rsidR="00713DDD" w:rsidRPr="00FC6413" w14:paraId="0F451D65" w14:textId="77777777" w:rsidTr="006A144F">
        <w:tc>
          <w:tcPr>
            <w:tcW w:w="4112" w:type="pct"/>
            <w:gridSpan w:val="3"/>
            <w:tcBorders>
              <w:bottom w:val="single" w:sz="4" w:space="0" w:color="auto"/>
            </w:tcBorders>
          </w:tcPr>
          <w:p w14:paraId="34502B07" w14:textId="77777777" w:rsidR="00713DDD" w:rsidRPr="00FC6413" w:rsidRDefault="00713DDD" w:rsidP="006A144F">
            <w:pPr>
              <w:widowControl w:val="0"/>
              <w:jc w:val="left"/>
              <w:rPr>
                <w:b/>
                <w:lang w:val="en-GB"/>
              </w:rPr>
            </w:pPr>
            <w:r w:rsidRPr="00FC6413">
              <w:rPr>
                <w:b/>
                <w:lang w:val="en-GB"/>
              </w:rPr>
              <w:t>Summary of activities</w:t>
            </w:r>
          </w:p>
          <w:p w14:paraId="028F732E" w14:textId="77777777" w:rsidR="00713DDD" w:rsidRPr="00FC6413" w:rsidRDefault="00713DDD" w:rsidP="006A144F">
            <w:pPr>
              <w:widowControl w:val="0"/>
              <w:jc w:val="left"/>
              <w:rPr>
                <w:b/>
                <w:lang w:val="en-GB"/>
              </w:rPr>
            </w:pPr>
          </w:p>
        </w:tc>
        <w:tc>
          <w:tcPr>
            <w:tcW w:w="888" w:type="pct"/>
            <w:tcBorders>
              <w:bottom w:val="single" w:sz="4" w:space="0" w:color="auto"/>
            </w:tcBorders>
          </w:tcPr>
          <w:p w14:paraId="544251B3" w14:textId="77777777" w:rsidR="00713DDD" w:rsidRPr="00FC6413" w:rsidRDefault="00713DDD" w:rsidP="006A144F">
            <w:pPr>
              <w:widowControl w:val="0"/>
              <w:jc w:val="center"/>
              <w:rPr>
                <w:b/>
                <w:lang w:val="en-GB"/>
              </w:rPr>
            </w:pPr>
            <w:r w:rsidRPr="00FC6413">
              <w:rPr>
                <w:b/>
                <w:lang w:val="en-GB"/>
              </w:rPr>
              <w:t>Funds approved (</w:t>
            </w:r>
            <w:r>
              <w:rPr>
                <w:b/>
                <w:lang w:val="en-GB"/>
              </w:rPr>
              <w:t>US $</w:t>
            </w:r>
            <w:r w:rsidRPr="00FC6413">
              <w:rPr>
                <w:b/>
                <w:lang w:val="en-GB"/>
              </w:rPr>
              <w:t>)</w:t>
            </w:r>
          </w:p>
        </w:tc>
      </w:tr>
      <w:tr w:rsidR="00713DDD" w:rsidRPr="00FC6413" w14:paraId="0BF27789" w14:textId="77777777" w:rsidTr="006A144F">
        <w:tc>
          <w:tcPr>
            <w:tcW w:w="359" w:type="pct"/>
            <w:gridSpan w:val="2"/>
            <w:tcBorders>
              <w:top w:val="single" w:sz="4" w:space="0" w:color="auto"/>
              <w:left w:val="single" w:sz="4" w:space="0" w:color="auto"/>
              <w:bottom w:val="single" w:sz="4" w:space="0" w:color="auto"/>
              <w:right w:val="nil"/>
            </w:tcBorders>
          </w:tcPr>
          <w:p w14:paraId="69855C3E" w14:textId="77777777" w:rsidR="00713DDD" w:rsidRPr="00FC6413" w:rsidRDefault="00713DDD" w:rsidP="006A144F">
            <w:pPr>
              <w:widowControl w:val="0"/>
              <w:ind w:left="360" w:hanging="360"/>
              <w:jc w:val="left"/>
              <w:rPr>
                <w:lang w:val="en-GB"/>
              </w:rPr>
            </w:pPr>
            <w:r w:rsidRPr="00FC6413">
              <w:rPr>
                <w:lang w:val="en-GB"/>
              </w:rPr>
              <w:t>(a)</w:t>
            </w:r>
          </w:p>
        </w:tc>
        <w:tc>
          <w:tcPr>
            <w:tcW w:w="3752" w:type="pct"/>
            <w:tcBorders>
              <w:top w:val="single" w:sz="4" w:space="0" w:color="auto"/>
              <w:left w:val="nil"/>
              <w:bottom w:val="single" w:sz="4" w:space="0" w:color="auto"/>
              <w:right w:val="single" w:sz="4" w:space="0" w:color="auto"/>
            </w:tcBorders>
          </w:tcPr>
          <w:p w14:paraId="3C30AB56" w14:textId="77777777" w:rsidR="00713DDD" w:rsidRPr="00FC6413" w:rsidRDefault="00713DDD" w:rsidP="006A144F">
            <w:pPr>
              <w:widowControl w:val="0"/>
              <w:ind w:left="-109"/>
              <w:rPr>
                <w:lang w:val="en-GB"/>
              </w:rPr>
            </w:pPr>
            <w:r w:rsidRPr="00FC6413">
              <w:rPr>
                <w:lang w:val="en-GB"/>
              </w:rPr>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3229E2E7" w14:textId="77777777" w:rsidR="00713DDD" w:rsidRPr="00FC6413" w:rsidRDefault="00713DDD" w:rsidP="006A144F">
            <w:pPr>
              <w:widowControl w:val="0"/>
              <w:jc w:val="right"/>
              <w:rPr>
                <w:lang w:val="en-GB"/>
              </w:rPr>
            </w:pPr>
            <w:r w:rsidRPr="00FC6413">
              <w:rPr>
                <w:lang w:val="en-GB"/>
              </w:rPr>
              <w:t>252,115</w:t>
            </w:r>
          </w:p>
        </w:tc>
      </w:tr>
      <w:tr w:rsidR="00713DDD" w:rsidRPr="00FC6413" w14:paraId="335EC8CE" w14:textId="77777777" w:rsidTr="006A144F">
        <w:tc>
          <w:tcPr>
            <w:tcW w:w="359" w:type="pct"/>
            <w:gridSpan w:val="2"/>
            <w:tcBorders>
              <w:top w:val="single" w:sz="4" w:space="0" w:color="auto"/>
              <w:left w:val="single" w:sz="4" w:space="0" w:color="auto"/>
              <w:bottom w:val="single" w:sz="4" w:space="0" w:color="auto"/>
              <w:right w:val="nil"/>
            </w:tcBorders>
          </w:tcPr>
          <w:p w14:paraId="6FE07E69" w14:textId="77777777" w:rsidR="00713DDD" w:rsidRPr="00FC6413" w:rsidRDefault="00713DDD" w:rsidP="006A144F">
            <w:pPr>
              <w:widowControl w:val="0"/>
              <w:rPr>
                <w:lang w:val="en-GB"/>
              </w:rPr>
            </w:pPr>
            <w:r w:rsidRPr="00FC6413">
              <w:rPr>
                <w:lang w:val="en-GB"/>
              </w:rPr>
              <w:t>(b)</w:t>
            </w:r>
          </w:p>
        </w:tc>
        <w:tc>
          <w:tcPr>
            <w:tcW w:w="3752" w:type="pct"/>
            <w:tcBorders>
              <w:top w:val="single" w:sz="4" w:space="0" w:color="auto"/>
              <w:left w:val="nil"/>
              <w:bottom w:val="single" w:sz="4" w:space="0" w:color="auto"/>
              <w:right w:val="single" w:sz="4" w:space="0" w:color="auto"/>
            </w:tcBorders>
          </w:tcPr>
          <w:p w14:paraId="125E7277" w14:textId="77777777" w:rsidR="00713DDD" w:rsidRPr="00FC6413" w:rsidRDefault="00713DDD" w:rsidP="006A144F">
            <w:pPr>
              <w:widowControl w:val="0"/>
              <w:ind w:left="-109"/>
              <w:rPr>
                <w:lang w:val="en-GB"/>
              </w:rPr>
            </w:pPr>
            <w:r w:rsidRPr="00FC6413">
              <w:rPr>
                <w:lang w:val="en-GB"/>
              </w:rPr>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4C59FD7F" w14:textId="77777777" w:rsidR="00713DDD" w:rsidRPr="00FC6413" w:rsidRDefault="00713DDD" w:rsidP="006A144F">
            <w:pPr>
              <w:widowControl w:val="0"/>
              <w:jc w:val="right"/>
              <w:rPr>
                <w:lang w:val="en-GB"/>
              </w:rPr>
            </w:pPr>
            <w:r w:rsidRPr="00FC6413">
              <w:rPr>
                <w:lang w:val="en-GB"/>
              </w:rPr>
              <w:t>398,430</w:t>
            </w:r>
          </w:p>
        </w:tc>
      </w:tr>
      <w:tr w:rsidR="00713DDD" w:rsidRPr="00FC6413" w14:paraId="406A352C" w14:textId="77777777" w:rsidTr="006A144F">
        <w:tc>
          <w:tcPr>
            <w:tcW w:w="359" w:type="pct"/>
            <w:gridSpan w:val="2"/>
            <w:tcBorders>
              <w:top w:val="single" w:sz="4" w:space="0" w:color="auto"/>
              <w:left w:val="single" w:sz="4" w:space="0" w:color="auto"/>
              <w:bottom w:val="single" w:sz="4" w:space="0" w:color="auto"/>
              <w:right w:val="nil"/>
            </w:tcBorders>
          </w:tcPr>
          <w:p w14:paraId="564A4E3E" w14:textId="77777777" w:rsidR="00713DDD" w:rsidRPr="00FC6413" w:rsidRDefault="00713DDD" w:rsidP="006A144F">
            <w:pPr>
              <w:widowControl w:val="0"/>
              <w:rPr>
                <w:lang w:val="en-GB"/>
              </w:rPr>
            </w:pPr>
            <w:r w:rsidRPr="00FC6413">
              <w:rPr>
                <w:lang w:val="en-GB"/>
              </w:rPr>
              <w:t>(c)</w:t>
            </w:r>
          </w:p>
        </w:tc>
        <w:tc>
          <w:tcPr>
            <w:tcW w:w="3752" w:type="pct"/>
            <w:tcBorders>
              <w:top w:val="single" w:sz="4" w:space="0" w:color="auto"/>
              <w:left w:val="nil"/>
              <w:bottom w:val="single" w:sz="4" w:space="0" w:color="auto"/>
              <w:right w:val="single" w:sz="4" w:space="0" w:color="auto"/>
            </w:tcBorders>
          </w:tcPr>
          <w:p w14:paraId="7BA87E55" w14:textId="77777777" w:rsidR="00713DDD" w:rsidRPr="00FC6413" w:rsidRDefault="00713DDD" w:rsidP="006A144F">
            <w:pPr>
              <w:widowControl w:val="0"/>
              <w:ind w:left="-109"/>
              <w:rPr>
                <w:lang w:val="en-GB"/>
              </w:rPr>
            </w:pPr>
            <w:r w:rsidRPr="00FC6413">
              <w:rPr>
                <w:lang w:val="en-GB"/>
              </w:rPr>
              <w:t>Project preparation, technical assistance, training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0A036C9B" w14:textId="77777777" w:rsidR="00713DDD" w:rsidRPr="00FC6413" w:rsidRDefault="00713DDD" w:rsidP="006A144F">
            <w:pPr>
              <w:widowControl w:val="0"/>
              <w:jc w:val="right"/>
              <w:rPr>
                <w:lang w:val="en-GB"/>
              </w:rPr>
            </w:pPr>
            <w:r w:rsidRPr="00FC6413">
              <w:rPr>
                <w:lang w:val="en-GB"/>
              </w:rPr>
              <w:t>697,809</w:t>
            </w:r>
          </w:p>
        </w:tc>
      </w:tr>
      <w:tr w:rsidR="00713DDD" w:rsidRPr="00FC6413" w14:paraId="5ADFB358" w14:textId="77777777" w:rsidTr="006A144F">
        <w:tc>
          <w:tcPr>
            <w:tcW w:w="4112" w:type="pct"/>
            <w:gridSpan w:val="3"/>
            <w:tcBorders>
              <w:top w:val="single" w:sz="4" w:space="0" w:color="auto"/>
              <w:left w:val="single" w:sz="4" w:space="0" w:color="auto"/>
              <w:bottom w:val="single" w:sz="4" w:space="0" w:color="auto"/>
              <w:right w:val="single" w:sz="4" w:space="0" w:color="auto"/>
            </w:tcBorders>
          </w:tcPr>
          <w:p w14:paraId="4586C209" w14:textId="77777777" w:rsidR="00713DDD" w:rsidRPr="00FC6413" w:rsidRDefault="00713DDD" w:rsidP="006A144F">
            <w:pPr>
              <w:widowControl w:val="0"/>
              <w:tabs>
                <w:tab w:val="right" w:pos="7473"/>
              </w:tabs>
              <w:ind w:left="6480" w:right="-108"/>
              <w:jc w:val="left"/>
              <w:rPr>
                <w:lang w:val="en-GB"/>
              </w:rPr>
            </w:pPr>
            <w:r w:rsidRPr="00FC6413">
              <w:rPr>
                <w:lang w:val="en-GB"/>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5DCEA012" w14:textId="77777777" w:rsidR="00713DDD" w:rsidRPr="00FC6413" w:rsidRDefault="00713DDD" w:rsidP="006A144F">
            <w:pPr>
              <w:widowControl w:val="0"/>
              <w:jc w:val="right"/>
              <w:rPr>
                <w:lang w:val="en-GB"/>
              </w:rPr>
            </w:pPr>
            <w:r w:rsidRPr="00FC6413">
              <w:rPr>
                <w:lang w:val="en-GB"/>
              </w:rPr>
              <w:t>1,348,354</w:t>
            </w:r>
          </w:p>
        </w:tc>
      </w:tr>
      <w:tr w:rsidR="00713DDD" w:rsidRPr="00FC6413" w14:paraId="0C594E36" w14:textId="77777777" w:rsidTr="006A144F">
        <w:tc>
          <w:tcPr>
            <w:tcW w:w="308" w:type="pct"/>
            <w:tcBorders>
              <w:top w:val="single" w:sz="4" w:space="0" w:color="auto"/>
              <w:left w:val="single" w:sz="4" w:space="0" w:color="auto"/>
              <w:bottom w:val="single" w:sz="4" w:space="0" w:color="auto"/>
              <w:right w:val="nil"/>
            </w:tcBorders>
          </w:tcPr>
          <w:p w14:paraId="52F02AE2" w14:textId="77777777" w:rsidR="00713DDD" w:rsidRPr="00FC6413" w:rsidRDefault="00713DDD" w:rsidP="006A144F">
            <w:pPr>
              <w:widowControl w:val="0"/>
              <w:tabs>
                <w:tab w:val="right" w:pos="7560"/>
              </w:tabs>
              <w:ind w:left="26" w:right="-108"/>
              <w:jc w:val="left"/>
              <w:rPr>
                <w:lang w:val="en-GB"/>
              </w:rPr>
            </w:pPr>
            <w:r w:rsidRPr="00FC6413">
              <w:rPr>
                <w:lang w:val="en-GB"/>
              </w:rPr>
              <w:t>(d)</w:t>
            </w:r>
          </w:p>
        </w:tc>
        <w:tc>
          <w:tcPr>
            <w:tcW w:w="3804" w:type="pct"/>
            <w:gridSpan w:val="2"/>
            <w:tcBorders>
              <w:top w:val="single" w:sz="4" w:space="0" w:color="auto"/>
              <w:left w:val="nil"/>
              <w:bottom w:val="single" w:sz="4" w:space="0" w:color="auto"/>
              <w:right w:val="single" w:sz="4" w:space="0" w:color="auto"/>
            </w:tcBorders>
          </w:tcPr>
          <w:p w14:paraId="62A9F9DD" w14:textId="77777777" w:rsidR="00713DDD" w:rsidRPr="00FC6413" w:rsidRDefault="00713DDD" w:rsidP="006A144F">
            <w:pPr>
              <w:widowControl w:val="0"/>
              <w:tabs>
                <w:tab w:val="right" w:pos="7560"/>
              </w:tabs>
              <w:ind w:right="-108"/>
              <w:jc w:val="left"/>
              <w:rPr>
                <w:lang w:val="en-GB"/>
              </w:rPr>
            </w:pPr>
            <w:r w:rsidRPr="00FC6413">
              <w:rPr>
                <w:lang w:val="en-GB"/>
              </w:rPr>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2DE3845A" w14:textId="77777777" w:rsidR="00713DDD" w:rsidRPr="00FC6413" w:rsidRDefault="00713DDD" w:rsidP="006A144F">
            <w:pPr>
              <w:widowControl w:val="0"/>
              <w:jc w:val="right"/>
              <w:rPr>
                <w:lang w:val="en-GB"/>
              </w:rPr>
            </w:pPr>
            <w:r w:rsidRPr="00FC6413">
              <w:rPr>
                <w:lang w:val="en-GB"/>
              </w:rPr>
              <w:t>50,000</w:t>
            </w:r>
          </w:p>
        </w:tc>
      </w:tr>
    </w:tbl>
    <w:p w14:paraId="591A151A" w14:textId="77777777" w:rsidR="00713DDD" w:rsidRPr="00FC6413" w:rsidRDefault="00713DDD" w:rsidP="00713DDD">
      <w:pPr>
        <w:widowControl w:val="0"/>
        <w:outlineLvl w:val="0"/>
        <w:rPr>
          <w:color w:val="000000" w:themeColor="text1"/>
          <w:lang w:val="en-GB"/>
        </w:rPr>
      </w:pPr>
    </w:p>
    <w:p w14:paraId="58A87C15" w14:textId="77777777" w:rsidR="00713DDD" w:rsidRPr="00FC6413" w:rsidRDefault="00713DDD" w:rsidP="00713DDD">
      <w:pPr>
        <w:pStyle w:val="StyleHeader4Para4Left0Firstline0"/>
        <w:keepNext/>
        <w:widowControl/>
        <w:numPr>
          <w:ilvl w:val="0"/>
          <w:numId w:val="0"/>
        </w:numPr>
        <w:rPr>
          <w:color w:val="000000" w:themeColor="text1"/>
          <w:sz w:val="22"/>
          <w:u w:val="single"/>
        </w:rPr>
      </w:pPr>
      <w:r w:rsidRPr="00FC6413">
        <w:rPr>
          <w:color w:val="000000" w:themeColor="text1"/>
          <w:sz w:val="22"/>
          <w:u w:val="single"/>
        </w:rPr>
        <w:t>Progress report</w:t>
      </w:r>
    </w:p>
    <w:p w14:paraId="52AD1236" w14:textId="77777777" w:rsidR="00713DDD" w:rsidRPr="00FC6413" w:rsidRDefault="00713DDD" w:rsidP="00713DDD">
      <w:pPr>
        <w:pStyle w:val="Heading1"/>
      </w:pPr>
      <w:r w:rsidRPr="00FC6413">
        <w:t xml:space="preserve">During phase VII, </w:t>
      </w:r>
      <w:r>
        <w:t xml:space="preserve">the NOU of </w:t>
      </w:r>
      <w:r w:rsidRPr="00FC6413">
        <w:t xml:space="preserve">Saint Vincent and the Grenadines </w:t>
      </w:r>
      <w:r>
        <w:t>submitted 2020</w:t>
      </w:r>
      <w:r w:rsidRPr="00FC6413">
        <w:t xml:space="preserve"> country programme and Article</w:t>
      </w:r>
      <w:r>
        <w:t> </w:t>
      </w:r>
      <w:r w:rsidRPr="00FC6413">
        <w:t xml:space="preserve">7 data </w:t>
      </w:r>
      <w:r>
        <w:t xml:space="preserve">despite challenges linked to the pandemic and the La Soufriere volcanic eruption. </w:t>
      </w:r>
      <w:r w:rsidRPr="00FC6413">
        <w:t xml:space="preserve">The NOU continued to promote low-GWP energy efficient technologies through </w:t>
      </w:r>
      <w:r>
        <w:t xml:space="preserve">information </w:t>
      </w:r>
      <w:r w:rsidRPr="00FC6413">
        <w:t>dissemination</w:t>
      </w:r>
      <w:r>
        <w:t xml:space="preserve">, and </w:t>
      </w:r>
      <w:r w:rsidRPr="00FC6413">
        <w:t>reviewed draft National Refrigerant Labelling Standard</w:t>
      </w:r>
      <w:r>
        <w:t xml:space="preserve">s </w:t>
      </w:r>
      <w:r w:rsidRPr="00FC6413">
        <w:t>with support from the RAC Association and the National Steering Committee</w:t>
      </w:r>
      <w:r>
        <w:t>;</w:t>
      </w:r>
      <w:r w:rsidRPr="00FC6413">
        <w:t xml:space="preserve"> conducted public awareness initiatives </w:t>
      </w:r>
      <w:r>
        <w:t>and provided</w:t>
      </w:r>
      <w:r w:rsidRPr="00FC6413">
        <w:t xml:space="preserve"> training</w:t>
      </w:r>
      <w:r>
        <w:t xml:space="preserve"> to servicing technicians</w:t>
      </w:r>
      <w:r w:rsidRPr="00FC6413">
        <w:t xml:space="preserve"> in good practices and </w:t>
      </w:r>
      <w:r>
        <w:t xml:space="preserve">the </w:t>
      </w:r>
      <w:r w:rsidRPr="00FC6413">
        <w:t>use of alternative technologies. Of the 25</w:t>
      </w:r>
      <w:r>
        <w:t> </w:t>
      </w:r>
      <w:r w:rsidRPr="00FC6413">
        <w:t xml:space="preserve">performance indicators </w:t>
      </w:r>
      <w:r>
        <w:t>proposed</w:t>
      </w:r>
      <w:r w:rsidRPr="00FC6413">
        <w:t>, 20</w:t>
      </w:r>
      <w:r>
        <w:t> </w:t>
      </w:r>
      <w:r w:rsidRPr="00FC6413">
        <w:t xml:space="preserve">were fully achieved, five were partially achieved and five were not achieved. </w:t>
      </w:r>
    </w:p>
    <w:p w14:paraId="54A080A0" w14:textId="77777777" w:rsidR="00713DDD" w:rsidRPr="00FC6413" w:rsidRDefault="00713DDD" w:rsidP="00713DDD">
      <w:pPr>
        <w:pStyle w:val="StyleHeader4Para4Left0Firstline0"/>
        <w:keepNext/>
        <w:widowControl/>
        <w:numPr>
          <w:ilvl w:val="0"/>
          <w:numId w:val="0"/>
        </w:numPr>
        <w:rPr>
          <w:color w:val="000000" w:themeColor="text1"/>
          <w:sz w:val="22"/>
          <w:u w:val="single"/>
        </w:rPr>
      </w:pPr>
      <w:r w:rsidRPr="00FC6413">
        <w:rPr>
          <w:color w:val="000000" w:themeColor="text1"/>
          <w:sz w:val="22"/>
          <w:u w:val="single"/>
        </w:rPr>
        <w:t>Plan of action</w:t>
      </w:r>
    </w:p>
    <w:p w14:paraId="2C736041" w14:textId="77777777" w:rsidR="00713DDD" w:rsidRPr="00FC6413" w:rsidRDefault="00713DDD" w:rsidP="00713DDD">
      <w:pPr>
        <w:pStyle w:val="Heading1"/>
      </w:pPr>
      <w:r w:rsidRPr="00FC6413">
        <w:t xml:space="preserve">The </w:t>
      </w:r>
      <w:r>
        <w:t xml:space="preserve">plan of action for the upcoming phase includes: </w:t>
      </w:r>
      <w:r w:rsidRPr="00FC6413">
        <w:t>continu</w:t>
      </w:r>
      <w:r>
        <w:t xml:space="preserve">ing </w:t>
      </w:r>
      <w:r w:rsidRPr="00FC6413">
        <w:t xml:space="preserve">to monitor and control the importation of refrigerants </w:t>
      </w:r>
      <w:r>
        <w:t>through</w:t>
      </w:r>
      <w:r w:rsidRPr="00FC6413">
        <w:t xml:space="preserve"> testing and enforcement</w:t>
      </w:r>
      <w:r>
        <w:t>;</w:t>
      </w:r>
      <w:r w:rsidRPr="00FC6413">
        <w:t xml:space="preserve"> continu</w:t>
      </w:r>
      <w:r>
        <w:t>ing</w:t>
      </w:r>
      <w:r w:rsidRPr="00FC6413">
        <w:t xml:space="preserve"> to develop national standards </w:t>
      </w:r>
      <w:r>
        <w:t>for the</w:t>
      </w:r>
      <w:r w:rsidRPr="00FC6413">
        <w:t xml:space="preserve"> safe handling, transport and storage of refrigerants; implement</w:t>
      </w:r>
      <w:r>
        <w:t>ing</w:t>
      </w:r>
      <w:r w:rsidRPr="00FC6413">
        <w:t xml:space="preserve"> the revised </w:t>
      </w:r>
      <w:r>
        <w:t>r</w:t>
      </w:r>
      <w:r w:rsidRPr="00FC6413">
        <w:t>egulations</w:t>
      </w:r>
      <w:r>
        <w:t xml:space="preserve"> that include</w:t>
      </w:r>
      <w:r w:rsidRPr="00FC6413">
        <w:t xml:space="preserve"> mandatory certification of technicians and the imposition of various fees including a licensing fee for all imports of non-ozone</w:t>
      </w:r>
      <w:r>
        <w:t>-</w:t>
      </w:r>
      <w:r w:rsidRPr="00FC6413">
        <w:t>friendly substances; and continu</w:t>
      </w:r>
      <w:r>
        <w:t>ing</w:t>
      </w:r>
      <w:r w:rsidRPr="00FC6413">
        <w:t xml:space="preserve"> public education and awareness activities. </w:t>
      </w:r>
    </w:p>
    <w:p w14:paraId="4F244EB5" w14:textId="77777777" w:rsidR="002C6F67" w:rsidRDefault="002C6F67">
      <w:pPr>
        <w:jc w:val="left"/>
        <w:rPr>
          <w:b/>
          <w:color w:val="000000" w:themeColor="text1"/>
        </w:rPr>
      </w:pPr>
      <w:r>
        <w:rPr>
          <w:b/>
          <w:color w:val="000000" w:themeColor="text1"/>
        </w:rPr>
        <w:br w:type="page"/>
      </w:r>
    </w:p>
    <w:p w14:paraId="61406731" w14:textId="12C5F3BD" w:rsidR="00713DDD" w:rsidRPr="00FC6413" w:rsidRDefault="00713DDD" w:rsidP="00713DDD">
      <w:pPr>
        <w:spacing w:after="120"/>
        <w:rPr>
          <w:b/>
          <w:bCs/>
          <w:color w:val="000000" w:themeColor="text1"/>
          <w:lang w:val="en-GB"/>
        </w:rPr>
      </w:pPr>
      <w:r w:rsidRPr="00FC6413">
        <w:rPr>
          <w:b/>
          <w:color w:val="000000" w:themeColor="text1"/>
        </w:rPr>
        <w:lastRenderedPageBreak/>
        <w:t>Senegal</w:t>
      </w:r>
      <w:r w:rsidRPr="00FC6413">
        <w:rPr>
          <w:b/>
          <w:bCs/>
          <w:color w:val="000000" w:themeColor="text1"/>
          <w:lang w:val="en-GB"/>
        </w:rPr>
        <w:t>: Renewal of institutional strengthening</w:t>
      </w:r>
    </w:p>
    <w:tbl>
      <w:tblPr>
        <w:tblStyle w:val="TableGrid31"/>
        <w:tblW w:w="5000" w:type="pct"/>
        <w:tblLayout w:type="fixed"/>
        <w:tblLook w:val="01E0" w:firstRow="1" w:lastRow="1" w:firstColumn="1" w:lastColumn="1" w:noHBand="0" w:noVBand="0"/>
      </w:tblPr>
      <w:tblGrid>
        <w:gridCol w:w="6221"/>
        <w:gridCol w:w="1429"/>
        <w:gridCol w:w="1700"/>
      </w:tblGrid>
      <w:tr w:rsidR="00713DDD" w:rsidRPr="00FC6413" w14:paraId="32AE34DE" w14:textId="77777777" w:rsidTr="006A144F">
        <w:trPr>
          <w:trHeight w:val="278"/>
          <w:tblHeader/>
        </w:trPr>
        <w:tc>
          <w:tcPr>
            <w:tcW w:w="4091" w:type="pct"/>
            <w:gridSpan w:val="2"/>
            <w:tcBorders>
              <w:bottom w:val="single" w:sz="4" w:space="0" w:color="auto"/>
            </w:tcBorders>
          </w:tcPr>
          <w:p w14:paraId="7EC3AADF" w14:textId="77777777" w:rsidR="00713DDD" w:rsidRPr="00FC6413" w:rsidRDefault="00713DDD" w:rsidP="006A144F">
            <w:pPr>
              <w:rPr>
                <w:b/>
                <w:color w:val="000000" w:themeColor="text1"/>
                <w:lang w:val="en-GB"/>
              </w:rPr>
            </w:pPr>
            <w:r w:rsidRPr="00FC6413">
              <w:rPr>
                <w:b/>
                <w:color w:val="000000" w:themeColor="text1"/>
                <w:lang w:val="en-GB"/>
              </w:rPr>
              <w:t>Summary of the project and country profile</w:t>
            </w:r>
          </w:p>
        </w:tc>
        <w:tc>
          <w:tcPr>
            <w:tcW w:w="909" w:type="pct"/>
          </w:tcPr>
          <w:p w14:paraId="337F38AE" w14:textId="77777777" w:rsidR="00713DDD" w:rsidRPr="00FC6413" w:rsidRDefault="00713DDD" w:rsidP="006A144F">
            <w:pPr>
              <w:jc w:val="right"/>
              <w:rPr>
                <w:b/>
                <w:color w:val="000000" w:themeColor="text1"/>
                <w:lang w:val="en-GB"/>
              </w:rPr>
            </w:pPr>
          </w:p>
        </w:tc>
      </w:tr>
      <w:tr w:rsidR="00713DDD" w:rsidRPr="00FC6413" w14:paraId="36DA110F" w14:textId="77777777" w:rsidTr="006A144F">
        <w:trPr>
          <w:trHeight w:val="233"/>
        </w:trPr>
        <w:tc>
          <w:tcPr>
            <w:tcW w:w="4091" w:type="pct"/>
            <w:gridSpan w:val="2"/>
            <w:tcBorders>
              <w:bottom w:val="single" w:sz="4" w:space="0" w:color="auto"/>
            </w:tcBorders>
          </w:tcPr>
          <w:p w14:paraId="602EF154" w14:textId="77777777" w:rsidR="00713DDD" w:rsidRPr="00FC6413" w:rsidRDefault="00713DDD" w:rsidP="006A144F">
            <w:pPr>
              <w:rPr>
                <w:color w:val="000000" w:themeColor="text1"/>
                <w:lang w:val="en-GB"/>
              </w:rPr>
            </w:pPr>
            <w:r w:rsidRPr="00FC6413">
              <w:rPr>
                <w:color w:val="000000" w:themeColor="text1"/>
                <w:lang w:val="en-GB"/>
              </w:rPr>
              <w:t>Implementing agency:</w:t>
            </w:r>
          </w:p>
        </w:tc>
        <w:tc>
          <w:tcPr>
            <w:tcW w:w="909" w:type="pct"/>
            <w:tcBorders>
              <w:bottom w:val="single" w:sz="4" w:space="0" w:color="auto"/>
            </w:tcBorders>
          </w:tcPr>
          <w:p w14:paraId="03ED04B4" w14:textId="77777777" w:rsidR="00713DDD" w:rsidRPr="00FC6413" w:rsidRDefault="00713DDD" w:rsidP="006A144F">
            <w:pPr>
              <w:jc w:val="center"/>
              <w:rPr>
                <w:color w:val="000000" w:themeColor="text1"/>
                <w:lang w:val="en-GB"/>
              </w:rPr>
            </w:pPr>
            <w:r w:rsidRPr="00FC6413">
              <w:rPr>
                <w:color w:val="000000" w:themeColor="text1"/>
                <w:lang w:val="en-GB"/>
              </w:rPr>
              <w:t>UNEP</w:t>
            </w:r>
          </w:p>
        </w:tc>
      </w:tr>
      <w:tr w:rsidR="00713DDD" w:rsidRPr="00FC6413" w14:paraId="19313528" w14:textId="77777777" w:rsidTr="006A144F">
        <w:trPr>
          <w:trHeight w:val="233"/>
        </w:trPr>
        <w:tc>
          <w:tcPr>
            <w:tcW w:w="4091" w:type="pct"/>
            <w:gridSpan w:val="2"/>
            <w:tcBorders>
              <w:top w:val="single" w:sz="4" w:space="0" w:color="auto"/>
              <w:left w:val="single" w:sz="4" w:space="0" w:color="auto"/>
              <w:bottom w:val="nil"/>
              <w:right w:val="single" w:sz="4" w:space="0" w:color="auto"/>
            </w:tcBorders>
          </w:tcPr>
          <w:p w14:paraId="66CD319B" w14:textId="77777777" w:rsidR="00713DDD" w:rsidRPr="00FC6413" w:rsidRDefault="00713DDD" w:rsidP="006A144F">
            <w:pPr>
              <w:rPr>
                <w:color w:val="000000" w:themeColor="text1"/>
                <w:lang w:val="en-GB"/>
              </w:rPr>
            </w:pPr>
            <w:r w:rsidRPr="00FC6413">
              <w:rPr>
                <w:color w:val="000000" w:themeColor="text1"/>
                <w:lang w:val="en-GB"/>
              </w:rPr>
              <w:t>Amounts previously approved for institutional strengthening (</w:t>
            </w:r>
            <w:r>
              <w:rPr>
                <w:color w:val="000000" w:themeColor="text1"/>
                <w:lang w:val="en-GB"/>
              </w:rPr>
              <w:t>US $</w:t>
            </w:r>
            <w:r w:rsidRPr="00FC6413">
              <w:rPr>
                <w:color w:val="000000" w:themeColor="text1"/>
                <w:lang w:val="en-GB"/>
              </w:rPr>
              <w:t>):</w:t>
            </w:r>
          </w:p>
        </w:tc>
        <w:tc>
          <w:tcPr>
            <w:tcW w:w="909" w:type="pct"/>
            <w:tcBorders>
              <w:top w:val="single" w:sz="4" w:space="0" w:color="auto"/>
              <w:left w:val="single" w:sz="4" w:space="0" w:color="auto"/>
              <w:bottom w:val="nil"/>
              <w:right w:val="single" w:sz="4" w:space="0" w:color="auto"/>
            </w:tcBorders>
          </w:tcPr>
          <w:p w14:paraId="68F4FA3F" w14:textId="77777777" w:rsidR="00713DDD" w:rsidRPr="00FC6413" w:rsidRDefault="00713DDD" w:rsidP="006A144F">
            <w:pPr>
              <w:jc w:val="right"/>
              <w:rPr>
                <w:color w:val="000000" w:themeColor="text1"/>
                <w:lang w:val="en-GB"/>
              </w:rPr>
            </w:pPr>
          </w:p>
        </w:tc>
      </w:tr>
      <w:tr w:rsidR="00713DDD" w:rsidRPr="00FC6413" w14:paraId="490DDAD7" w14:textId="77777777" w:rsidTr="006A144F">
        <w:trPr>
          <w:trHeight w:val="233"/>
        </w:trPr>
        <w:tc>
          <w:tcPr>
            <w:tcW w:w="3327" w:type="pct"/>
            <w:tcBorders>
              <w:top w:val="nil"/>
              <w:left w:val="single" w:sz="4" w:space="0" w:color="auto"/>
              <w:bottom w:val="nil"/>
              <w:right w:val="nil"/>
            </w:tcBorders>
            <w:shd w:val="clear" w:color="auto" w:fill="FFFFFF" w:themeFill="background1"/>
            <w:vAlign w:val="bottom"/>
          </w:tcPr>
          <w:p w14:paraId="0FD0F316" w14:textId="77777777" w:rsidR="00713DDD" w:rsidRPr="00FC6413" w:rsidRDefault="00713DDD" w:rsidP="006A144F">
            <w:pPr>
              <w:ind w:left="4842" w:right="-198"/>
              <w:jc w:val="left"/>
              <w:rPr>
                <w:color w:val="000000" w:themeColor="text1"/>
                <w:lang w:val="en-GB"/>
              </w:rPr>
            </w:pPr>
            <w:r w:rsidRPr="00FC6413">
              <w:rPr>
                <w:color w:val="000000" w:themeColor="text1"/>
                <w:lang w:val="en-GB"/>
              </w:rPr>
              <w:t>Phase I:</w:t>
            </w:r>
          </w:p>
        </w:tc>
        <w:tc>
          <w:tcPr>
            <w:tcW w:w="764" w:type="pct"/>
            <w:tcBorders>
              <w:top w:val="nil"/>
              <w:left w:val="nil"/>
              <w:bottom w:val="nil"/>
              <w:right w:val="single" w:sz="4" w:space="0" w:color="auto"/>
            </w:tcBorders>
            <w:shd w:val="clear" w:color="auto" w:fill="FFFFFF" w:themeFill="background1"/>
            <w:vAlign w:val="bottom"/>
          </w:tcPr>
          <w:p w14:paraId="5E0A4544" w14:textId="77777777" w:rsidR="00713DDD" w:rsidRPr="00FC6413" w:rsidRDefault="00713DDD" w:rsidP="006A144F">
            <w:pPr>
              <w:jc w:val="right"/>
              <w:rPr>
                <w:color w:val="000000" w:themeColor="text1"/>
                <w:lang w:val="en-GB"/>
              </w:rPr>
            </w:pPr>
            <w:r w:rsidRPr="00FC6413">
              <w:rPr>
                <w:color w:val="000000" w:themeColor="text1"/>
                <w:lang w:val="en-GB"/>
              </w:rPr>
              <w:t>Nov-93</w:t>
            </w:r>
          </w:p>
        </w:tc>
        <w:tc>
          <w:tcPr>
            <w:tcW w:w="909" w:type="pct"/>
            <w:tcBorders>
              <w:top w:val="nil"/>
              <w:left w:val="single" w:sz="4" w:space="0" w:color="auto"/>
              <w:bottom w:val="nil"/>
              <w:right w:val="single" w:sz="4" w:space="0" w:color="auto"/>
            </w:tcBorders>
            <w:shd w:val="clear" w:color="auto" w:fill="FFFFFF" w:themeFill="background1"/>
            <w:vAlign w:val="bottom"/>
          </w:tcPr>
          <w:p w14:paraId="4B103D56" w14:textId="77777777" w:rsidR="00713DDD" w:rsidRPr="00FC6413" w:rsidRDefault="00713DDD" w:rsidP="006A144F">
            <w:pPr>
              <w:jc w:val="right"/>
              <w:rPr>
                <w:color w:val="000000" w:themeColor="text1"/>
                <w:lang w:val="en-GB"/>
              </w:rPr>
            </w:pPr>
            <w:r w:rsidRPr="00FC6413">
              <w:rPr>
                <w:color w:val="000000" w:themeColor="text1"/>
                <w:lang w:val="en-GB"/>
              </w:rPr>
              <w:t>175,000</w:t>
            </w:r>
          </w:p>
        </w:tc>
      </w:tr>
      <w:tr w:rsidR="00713DDD" w:rsidRPr="00FC6413" w14:paraId="3F21677E" w14:textId="77777777" w:rsidTr="006A144F">
        <w:trPr>
          <w:trHeight w:val="233"/>
        </w:trPr>
        <w:tc>
          <w:tcPr>
            <w:tcW w:w="3327" w:type="pct"/>
            <w:tcBorders>
              <w:top w:val="nil"/>
              <w:left w:val="single" w:sz="4" w:space="0" w:color="auto"/>
              <w:bottom w:val="nil"/>
              <w:right w:val="nil"/>
            </w:tcBorders>
            <w:shd w:val="clear" w:color="auto" w:fill="FFFFFF" w:themeFill="background1"/>
            <w:vAlign w:val="bottom"/>
          </w:tcPr>
          <w:p w14:paraId="339158B3" w14:textId="77777777" w:rsidR="00713DDD" w:rsidRPr="00FC6413" w:rsidRDefault="00713DDD" w:rsidP="006A144F">
            <w:pPr>
              <w:ind w:left="4842" w:right="-198"/>
              <w:jc w:val="left"/>
              <w:rPr>
                <w:color w:val="000000" w:themeColor="text1"/>
                <w:lang w:val="en-GB"/>
              </w:rPr>
            </w:pPr>
            <w:r w:rsidRPr="00FC6413">
              <w:rPr>
                <w:color w:val="000000" w:themeColor="text1"/>
                <w:lang w:val="en-GB"/>
              </w:rPr>
              <w:t>Phase II:</w:t>
            </w:r>
          </w:p>
        </w:tc>
        <w:tc>
          <w:tcPr>
            <w:tcW w:w="764" w:type="pct"/>
            <w:tcBorders>
              <w:top w:val="nil"/>
              <w:left w:val="nil"/>
              <w:bottom w:val="nil"/>
              <w:right w:val="single" w:sz="4" w:space="0" w:color="auto"/>
            </w:tcBorders>
            <w:shd w:val="clear" w:color="auto" w:fill="FFFFFF" w:themeFill="background1"/>
            <w:vAlign w:val="bottom"/>
          </w:tcPr>
          <w:p w14:paraId="6A04A8C3" w14:textId="77777777" w:rsidR="00713DDD" w:rsidRPr="00FC6413" w:rsidRDefault="00713DDD" w:rsidP="006A144F">
            <w:pPr>
              <w:jc w:val="right"/>
              <w:rPr>
                <w:color w:val="000000" w:themeColor="text1"/>
                <w:lang w:val="en-GB"/>
              </w:rPr>
            </w:pPr>
            <w:r w:rsidRPr="00FC6413">
              <w:rPr>
                <w:color w:val="000000" w:themeColor="text1"/>
                <w:lang w:val="en-GB"/>
              </w:rPr>
              <w:t>Nov-97</w:t>
            </w:r>
          </w:p>
        </w:tc>
        <w:tc>
          <w:tcPr>
            <w:tcW w:w="909" w:type="pct"/>
            <w:tcBorders>
              <w:top w:val="nil"/>
              <w:left w:val="single" w:sz="4" w:space="0" w:color="auto"/>
              <w:bottom w:val="nil"/>
              <w:right w:val="single" w:sz="4" w:space="0" w:color="auto"/>
            </w:tcBorders>
            <w:shd w:val="clear" w:color="auto" w:fill="FFFFFF" w:themeFill="background1"/>
            <w:vAlign w:val="bottom"/>
          </w:tcPr>
          <w:p w14:paraId="4FCB2398" w14:textId="77777777" w:rsidR="00713DDD" w:rsidRPr="00FC6413" w:rsidRDefault="00713DDD" w:rsidP="006A144F">
            <w:pPr>
              <w:jc w:val="right"/>
              <w:rPr>
                <w:color w:val="000000" w:themeColor="text1"/>
                <w:lang w:val="en-GB"/>
              </w:rPr>
            </w:pPr>
            <w:r w:rsidRPr="00FC6413">
              <w:rPr>
                <w:color w:val="000000" w:themeColor="text1"/>
                <w:lang w:val="en-GB"/>
              </w:rPr>
              <w:t>117,000</w:t>
            </w:r>
          </w:p>
        </w:tc>
      </w:tr>
      <w:tr w:rsidR="00713DDD" w:rsidRPr="00FC6413" w14:paraId="5BCB69D4" w14:textId="77777777" w:rsidTr="006A144F">
        <w:trPr>
          <w:trHeight w:val="233"/>
        </w:trPr>
        <w:tc>
          <w:tcPr>
            <w:tcW w:w="3327" w:type="pct"/>
            <w:tcBorders>
              <w:top w:val="nil"/>
              <w:left w:val="single" w:sz="4" w:space="0" w:color="auto"/>
              <w:bottom w:val="nil"/>
              <w:right w:val="nil"/>
            </w:tcBorders>
            <w:shd w:val="clear" w:color="auto" w:fill="FFFFFF" w:themeFill="background1"/>
            <w:vAlign w:val="bottom"/>
          </w:tcPr>
          <w:p w14:paraId="7F8C2E7A" w14:textId="77777777" w:rsidR="00713DDD" w:rsidRPr="00FC6413" w:rsidRDefault="00713DDD" w:rsidP="006A144F">
            <w:pPr>
              <w:ind w:left="4842" w:right="-198"/>
              <w:jc w:val="left"/>
              <w:rPr>
                <w:color w:val="000000" w:themeColor="text1"/>
                <w:lang w:val="en-GB"/>
              </w:rPr>
            </w:pPr>
            <w:r w:rsidRPr="00FC6413">
              <w:rPr>
                <w:color w:val="000000" w:themeColor="text1"/>
                <w:lang w:val="en-GB"/>
              </w:rPr>
              <w:t>Phase III:</w:t>
            </w:r>
          </w:p>
        </w:tc>
        <w:tc>
          <w:tcPr>
            <w:tcW w:w="764" w:type="pct"/>
            <w:tcBorders>
              <w:top w:val="nil"/>
              <w:left w:val="nil"/>
              <w:bottom w:val="nil"/>
              <w:right w:val="single" w:sz="4" w:space="0" w:color="auto"/>
            </w:tcBorders>
            <w:shd w:val="clear" w:color="auto" w:fill="FFFFFF" w:themeFill="background1"/>
            <w:vAlign w:val="bottom"/>
          </w:tcPr>
          <w:p w14:paraId="3FDFF921" w14:textId="77777777" w:rsidR="00713DDD" w:rsidRPr="00FC6413" w:rsidRDefault="00713DDD" w:rsidP="006A144F">
            <w:pPr>
              <w:jc w:val="right"/>
              <w:rPr>
                <w:color w:val="000000" w:themeColor="text1"/>
                <w:lang w:val="en-GB"/>
              </w:rPr>
            </w:pPr>
            <w:r w:rsidRPr="00FC6413">
              <w:rPr>
                <w:color w:val="000000" w:themeColor="text1"/>
                <w:lang w:val="en-GB"/>
              </w:rPr>
              <w:t>Nov-99</w:t>
            </w:r>
          </w:p>
        </w:tc>
        <w:tc>
          <w:tcPr>
            <w:tcW w:w="909" w:type="pct"/>
            <w:tcBorders>
              <w:top w:val="nil"/>
              <w:left w:val="single" w:sz="4" w:space="0" w:color="auto"/>
              <w:bottom w:val="nil"/>
              <w:right w:val="single" w:sz="4" w:space="0" w:color="auto"/>
            </w:tcBorders>
            <w:shd w:val="clear" w:color="auto" w:fill="FFFFFF" w:themeFill="background1"/>
            <w:vAlign w:val="bottom"/>
          </w:tcPr>
          <w:p w14:paraId="0E6535BE" w14:textId="77777777" w:rsidR="00713DDD" w:rsidRPr="00FC6413" w:rsidRDefault="00713DDD" w:rsidP="006A144F">
            <w:pPr>
              <w:jc w:val="right"/>
              <w:rPr>
                <w:color w:val="000000" w:themeColor="text1"/>
                <w:lang w:val="en-GB"/>
              </w:rPr>
            </w:pPr>
            <w:r w:rsidRPr="00FC6413">
              <w:rPr>
                <w:color w:val="000000" w:themeColor="text1"/>
                <w:lang w:val="en-GB"/>
              </w:rPr>
              <w:t>117,000</w:t>
            </w:r>
          </w:p>
        </w:tc>
      </w:tr>
      <w:tr w:rsidR="00713DDD" w:rsidRPr="00FC6413" w14:paraId="15ADFB1F" w14:textId="77777777" w:rsidTr="006A144F">
        <w:trPr>
          <w:trHeight w:val="233"/>
        </w:trPr>
        <w:tc>
          <w:tcPr>
            <w:tcW w:w="3327" w:type="pct"/>
            <w:tcBorders>
              <w:top w:val="nil"/>
              <w:left w:val="single" w:sz="4" w:space="0" w:color="auto"/>
              <w:bottom w:val="nil"/>
              <w:right w:val="nil"/>
            </w:tcBorders>
            <w:shd w:val="clear" w:color="auto" w:fill="FFFFFF" w:themeFill="background1"/>
            <w:vAlign w:val="bottom"/>
          </w:tcPr>
          <w:p w14:paraId="25A7BF83" w14:textId="77777777" w:rsidR="00713DDD" w:rsidRPr="00FC6413" w:rsidRDefault="00713DDD" w:rsidP="006A144F">
            <w:pPr>
              <w:ind w:left="4842" w:right="-198"/>
              <w:jc w:val="left"/>
              <w:rPr>
                <w:color w:val="000000" w:themeColor="text1"/>
                <w:lang w:val="en-GB"/>
              </w:rPr>
            </w:pPr>
            <w:r w:rsidRPr="00FC6413">
              <w:rPr>
                <w:color w:val="000000" w:themeColor="text1"/>
                <w:lang w:val="en-GB"/>
              </w:rPr>
              <w:t>Phase IV:</w:t>
            </w:r>
          </w:p>
        </w:tc>
        <w:tc>
          <w:tcPr>
            <w:tcW w:w="764" w:type="pct"/>
            <w:tcBorders>
              <w:top w:val="nil"/>
              <w:left w:val="nil"/>
              <w:bottom w:val="nil"/>
              <w:right w:val="single" w:sz="4" w:space="0" w:color="auto"/>
            </w:tcBorders>
            <w:shd w:val="clear" w:color="auto" w:fill="FFFFFF" w:themeFill="background1"/>
            <w:vAlign w:val="bottom"/>
          </w:tcPr>
          <w:p w14:paraId="2F6AC1BC" w14:textId="77777777" w:rsidR="00713DDD" w:rsidRPr="00FC6413" w:rsidRDefault="00713DDD" w:rsidP="006A144F">
            <w:pPr>
              <w:tabs>
                <w:tab w:val="left" w:pos="6840"/>
              </w:tabs>
              <w:ind w:left="-108"/>
              <w:jc w:val="right"/>
              <w:rPr>
                <w:color w:val="000000" w:themeColor="text1"/>
                <w:lang w:val="en-GB"/>
              </w:rPr>
            </w:pPr>
            <w:r w:rsidRPr="00FC6413">
              <w:rPr>
                <w:color w:val="000000" w:themeColor="text1"/>
                <w:lang w:val="en-GB"/>
              </w:rPr>
              <w:t>Mar-02</w:t>
            </w:r>
          </w:p>
        </w:tc>
        <w:tc>
          <w:tcPr>
            <w:tcW w:w="909" w:type="pct"/>
            <w:tcBorders>
              <w:top w:val="nil"/>
              <w:left w:val="single" w:sz="4" w:space="0" w:color="auto"/>
              <w:bottom w:val="nil"/>
              <w:right w:val="single" w:sz="4" w:space="0" w:color="auto"/>
            </w:tcBorders>
            <w:shd w:val="clear" w:color="auto" w:fill="FFFFFF" w:themeFill="background1"/>
          </w:tcPr>
          <w:p w14:paraId="2D97052B" w14:textId="77777777" w:rsidR="00713DDD" w:rsidRPr="00FC6413" w:rsidRDefault="00713DDD" w:rsidP="006A144F">
            <w:pPr>
              <w:jc w:val="right"/>
              <w:rPr>
                <w:color w:val="000000" w:themeColor="text1"/>
                <w:lang w:val="en-GB"/>
              </w:rPr>
            </w:pPr>
            <w:r w:rsidRPr="00FC6413">
              <w:rPr>
                <w:color w:val="000000" w:themeColor="text1"/>
                <w:lang w:val="en-GB"/>
              </w:rPr>
              <w:t>152,100</w:t>
            </w:r>
          </w:p>
        </w:tc>
      </w:tr>
      <w:tr w:rsidR="00713DDD" w:rsidRPr="00FC6413" w14:paraId="3516A5D5" w14:textId="77777777" w:rsidTr="006A144F">
        <w:trPr>
          <w:trHeight w:val="233"/>
        </w:trPr>
        <w:tc>
          <w:tcPr>
            <w:tcW w:w="3327" w:type="pct"/>
            <w:tcBorders>
              <w:top w:val="nil"/>
              <w:left w:val="single" w:sz="4" w:space="0" w:color="auto"/>
              <w:bottom w:val="nil"/>
              <w:right w:val="nil"/>
            </w:tcBorders>
            <w:shd w:val="clear" w:color="auto" w:fill="FFFFFF" w:themeFill="background1"/>
            <w:vAlign w:val="bottom"/>
          </w:tcPr>
          <w:p w14:paraId="4E878617" w14:textId="77777777" w:rsidR="00713DDD" w:rsidRPr="00FC6413" w:rsidRDefault="00713DDD" w:rsidP="006A144F">
            <w:pPr>
              <w:ind w:left="4842" w:right="-198"/>
              <w:jc w:val="left"/>
              <w:rPr>
                <w:color w:val="000000" w:themeColor="text1"/>
                <w:lang w:val="en-GB"/>
              </w:rPr>
            </w:pPr>
            <w:r w:rsidRPr="00FC6413">
              <w:rPr>
                <w:color w:val="000000" w:themeColor="text1"/>
                <w:lang w:val="en-GB"/>
              </w:rPr>
              <w:t>Phase V:</w:t>
            </w:r>
          </w:p>
        </w:tc>
        <w:tc>
          <w:tcPr>
            <w:tcW w:w="764" w:type="pct"/>
            <w:tcBorders>
              <w:top w:val="nil"/>
              <w:left w:val="nil"/>
              <w:bottom w:val="nil"/>
              <w:right w:val="single" w:sz="4" w:space="0" w:color="auto"/>
            </w:tcBorders>
            <w:shd w:val="clear" w:color="auto" w:fill="FFFFFF" w:themeFill="background1"/>
            <w:vAlign w:val="bottom"/>
          </w:tcPr>
          <w:p w14:paraId="402FF22D" w14:textId="77777777" w:rsidR="00713DDD" w:rsidRPr="00FC6413" w:rsidRDefault="00713DDD" w:rsidP="006A144F">
            <w:pPr>
              <w:tabs>
                <w:tab w:val="left" w:pos="6840"/>
              </w:tabs>
              <w:ind w:left="-108"/>
              <w:jc w:val="right"/>
              <w:rPr>
                <w:color w:val="000000" w:themeColor="text1"/>
                <w:lang w:val="en-GB"/>
              </w:rPr>
            </w:pPr>
            <w:r w:rsidRPr="00FC6413">
              <w:rPr>
                <w:color w:val="000000" w:themeColor="text1"/>
                <w:lang w:val="en-GB"/>
              </w:rPr>
              <w:t>Dec-03</w:t>
            </w:r>
          </w:p>
        </w:tc>
        <w:tc>
          <w:tcPr>
            <w:tcW w:w="909" w:type="pct"/>
            <w:tcBorders>
              <w:top w:val="nil"/>
              <w:left w:val="single" w:sz="4" w:space="0" w:color="auto"/>
              <w:bottom w:val="nil"/>
              <w:right w:val="single" w:sz="4" w:space="0" w:color="auto"/>
            </w:tcBorders>
            <w:shd w:val="clear" w:color="auto" w:fill="FFFFFF" w:themeFill="background1"/>
          </w:tcPr>
          <w:p w14:paraId="0A6A8FAD" w14:textId="77777777" w:rsidR="00713DDD" w:rsidRPr="00FC6413" w:rsidRDefault="00713DDD" w:rsidP="006A144F">
            <w:pPr>
              <w:jc w:val="right"/>
              <w:rPr>
                <w:color w:val="000000" w:themeColor="text1"/>
                <w:lang w:val="en-GB"/>
              </w:rPr>
            </w:pPr>
            <w:r w:rsidRPr="00FC6413">
              <w:rPr>
                <w:color w:val="000000" w:themeColor="text1"/>
                <w:lang w:val="en-GB"/>
              </w:rPr>
              <w:t>152,100</w:t>
            </w:r>
          </w:p>
        </w:tc>
      </w:tr>
      <w:tr w:rsidR="00713DDD" w:rsidRPr="00FC6413" w14:paraId="4E18C69A" w14:textId="77777777" w:rsidTr="006A144F">
        <w:trPr>
          <w:trHeight w:val="233"/>
        </w:trPr>
        <w:tc>
          <w:tcPr>
            <w:tcW w:w="3327" w:type="pct"/>
            <w:tcBorders>
              <w:top w:val="nil"/>
              <w:left w:val="single" w:sz="4" w:space="0" w:color="auto"/>
              <w:bottom w:val="nil"/>
              <w:right w:val="nil"/>
            </w:tcBorders>
            <w:shd w:val="clear" w:color="auto" w:fill="FFFFFF" w:themeFill="background1"/>
            <w:vAlign w:val="bottom"/>
          </w:tcPr>
          <w:p w14:paraId="40E4A8E2" w14:textId="77777777" w:rsidR="00713DDD" w:rsidRPr="00FC6413" w:rsidRDefault="00713DDD" w:rsidP="006A144F">
            <w:pPr>
              <w:ind w:left="4842" w:right="-198"/>
              <w:jc w:val="left"/>
              <w:rPr>
                <w:color w:val="000000" w:themeColor="text1"/>
                <w:lang w:val="en-GB"/>
              </w:rPr>
            </w:pPr>
            <w:r w:rsidRPr="00FC6413">
              <w:rPr>
                <w:color w:val="000000" w:themeColor="text1"/>
                <w:lang w:val="en-GB"/>
              </w:rPr>
              <w:t>Phase VI:</w:t>
            </w:r>
          </w:p>
        </w:tc>
        <w:tc>
          <w:tcPr>
            <w:tcW w:w="764" w:type="pct"/>
            <w:tcBorders>
              <w:top w:val="nil"/>
              <w:left w:val="nil"/>
              <w:bottom w:val="nil"/>
              <w:right w:val="single" w:sz="4" w:space="0" w:color="auto"/>
            </w:tcBorders>
            <w:shd w:val="clear" w:color="auto" w:fill="FFFFFF" w:themeFill="background1"/>
            <w:vAlign w:val="bottom"/>
          </w:tcPr>
          <w:p w14:paraId="1F2FAB0A" w14:textId="77777777" w:rsidR="00713DDD" w:rsidRPr="00FC6413" w:rsidRDefault="00713DDD" w:rsidP="006A144F">
            <w:pPr>
              <w:tabs>
                <w:tab w:val="left" w:pos="6840"/>
              </w:tabs>
              <w:ind w:left="-108"/>
              <w:jc w:val="right"/>
              <w:rPr>
                <w:color w:val="000000" w:themeColor="text1"/>
                <w:lang w:val="en-GB"/>
              </w:rPr>
            </w:pPr>
            <w:r w:rsidRPr="00FC6413">
              <w:rPr>
                <w:color w:val="000000" w:themeColor="text1"/>
                <w:lang w:val="en-GB"/>
              </w:rPr>
              <w:t>Nov-05</w:t>
            </w:r>
          </w:p>
        </w:tc>
        <w:tc>
          <w:tcPr>
            <w:tcW w:w="909" w:type="pct"/>
            <w:tcBorders>
              <w:top w:val="nil"/>
              <w:left w:val="single" w:sz="4" w:space="0" w:color="auto"/>
              <w:bottom w:val="nil"/>
              <w:right w:val="single" w:sz="4" w:space="0" w:color="auto"/>
            </w:tcBorders>
            <w:shd w:val="clear" w:color="auto" w:fill="FFFFFF" w:themeFill="background1"/>
          </w:tcPr>
          <w:p w14:paraId="02C1564F" w14:textId="77777777" w:rsidR="00713DDD" w:rsidRPr="00FC6413" w:rsidRDefault="00713DDD" w:rsidP="006A144F">
            <w:pPr>
              <w:jc w:val="right"/>
              <w:rPr>
                <w:color w:val="000000" w:themeColor="text1"/>
                <w:lang w:val="en-GB"/>
              </w:rPr>
            </w:pPr>
            <w:r w:rsidRPr="00FC6413">
              <w:rPr>
                <w:color w:val="000000" w:themeColor="text1"/>
                <w:lang w:val="en-GB"/>
              </w:rPr>
              <w:t>152,100</w:t>
            </w:r>
          </w:p>
        </w:tc>
      </w:tr>
      <w:tr w:rsidR="00713DDD" w:rsidRPr="00FC6413" w14:paraId="6279281E" w14:textId="77777777" w:rsidTr="006A144F">
        <w:trPr>
          <w:trHeight w:val="233"/>
        </w:trPr>
        <w:tc>
          <w:tcPr>
            <w:tcW w:w="3327" w:type="pct"/>
            <w:tcBorders>
              <w:top w:val="nil"/>
              <w:left w:val="single" w:sz="4" w:space="0" w:color="auto"/>
              <w:bottom w:val="nil"/>
              <w:right w:val="nil"/>
            </w:tcBorders>
            <w:shd w:val="clear" w:color="auto" w:fill="FFFFFF" w:themeFill="background1"/>
            <w:vAlign w:val="bottom"/>
          </w:tcPr>
          <w:p w14:paraId="2787DABD" w14:textId="77777777" w:rsidR="00713DDD" w:rsidRPr="00FC6413" w:rsidRDefault="00713DDD" w:rsidP="006A144F">
            <w:pPr>
              <w:ind w:left="4842" w:right="-198"/>
              <w:jc w:val="left"/>
              <w:rPr>
                <w:color w:val="000000" w:themeColor="text1"/>
                <w:lang w:val="en-GB"/>
              </w:rPr>
            </w:pPr>
            <w:r w:rsidRPr="00FC6413">
              <w:rPr>
                <w:color w:val="000000" w:themeColor="text1"/>
                <w:lang w:val="en-GB"/>
              </w:rPr>
              <w:t>Phase VII:</w:t>
            </w:r>
          </w:p>
        </w:tc>
        <w:tc>
          <w:tcPr>
            <w:tcW w:w="764" w:type="pct"/>
            <w:tcBorders>
              <w:top w:val="nil"/>
              <w:left w:val="nil"/>
              <w:bottom w:val="nil"/>
              <w:right w:val="single" w:sz="4" w:space="0" w:color="auto"/>
            </w:tcBorders>
            <w:shd w:val="clear" w:color="auto" w:fill="FFFFFF" w:themeFill="background1"/>
            <w:vAlign w:val="bottom"/>
          </w:tcPr>
          <w:p w14:paraId="21DF5882" w14:textId="77777777" w:rsidR="00713DDD" w:rsidRPr="00FC6413" w:rsidRDefault="00713DDD" w:rsidP="006A144F">
            <w:pPr>
              <w:tabs>
                <w:tab w:val="left" w:pos="6840"/>
              </w:tabs>
              <w:ind w:left="-108"/>
              <w:jc w:val="right"/>
              <w:rPr>
                <w:color w:val="000000" w:themeColor="text1"/>
                <w:lang w:val="en-GB"/>
              </w:rPr>
            </w:pPr>
            <w:r w:rsidRPr="00FC6413">
              <w:rPr>
                <w:color w:val="000000" w:themeColor="text1"/>
                <w:lang w:val="en-GB"/>
              </w:rPr>
              <w:t>Nov-07</w:t>
            </w:r>
          </w:p>
        </w:tc>
        <w:tc>
          <w:tcPr>
            <w:tcW w:w="909" w:type="pct"/>
            <w:tcBorders>
              <w:top w:val="nil"/>
              <w:left w:val="single" w:sz="4" w:space="0" w:color="auto"/>
              <w:bottom w:val="nil"/>
              <w:right w:val="single" w:sz="4" w:space="0" w:color="auto"/>
            </w:tcBorders>
            <w:shd w:val="clear" w:color="auto" w:fill="FFFFFF" w:themeFill="background1"/>
          </w:tcPr>
          <w:p w14:paraId="10533085" w14:textId="77777777" w:rsidR="00713DDD" w:rsidRPr="00FC6413" w:rsidRDefault="00713DDD" w:rsidP="006A144F">
            <w:pPr>
              <w:jc w:val="right"/>
              <w:rPr>
                <w:color w:val="000000" w:themeColor="text1"/>
                <w:lang w:val="en-GB"/>
              </w:rPr>
            </w:pPr>
            <w:r w:rsidRPr="00FC6413">
              <w:rPr>
                <w:color w:val="000000" w:themeColor="text1"/>
                <w:lang w:val="en-GB"/>
              </w:rPr>
              <w:t>152,100</w:t>
            </w:r>
          </w:p>
        </w:tc>
      </w:tr>
      <w:tr w:rsidR="00713DDD" w:rsidRPr="00FC6413" w14:paraId="196F3664" w14:textId="77777777" w:rsidTr="006A144F">
        <w:trPr>
          <w:trHeight w:val="233"/>
        </w:trPr>
        <w:tc>
          <w:tcPr>
            <w:tcW w:w="3327" w:type="pct"/>
            <w:tcBorders>
              <w:top w:val="nil"/>
              <w:left w:val="single" w:sz="4" w:space="0" w:color="auto"/>
              <w:bottom w:val="nil"/>
              <w:right w:val="nil"/>
            </w:tcBorders>
            <w:shd w:val="clear" w:color="auto" w:fill="FFFFFF" w:themeFill="background1"/>
            <w:vAlign w:val="bottom"/>
          </w:tcPr>
          <w:p w14:paraId="5D0503E1" w14:textId="77777777" w:rsidR="00713DDD" w:rsidRPr="00FC6413" w:rsidRDefault="00713DDD" w:rsidP="006A144F">
            <w:pPr>
              <w:ind w:left="4842" w:right="-198"/>
              <w:jc w:val="left"/>
              <w:rPr>
                <w:color w:val="000000" w:themeColor="text1"/>
                <w:lang w:val="en-GB"/>
              </w:rPr>
            </w:pPr>
            <w:r w:rsidRPr="00FC6413">
              <w:rPr>
                <w:color w:val="000000" w:themeColor="text1"/>
                <w:lang w:val="en-GB"/>
              </w:rPr>
              <w:t>Phase VIII:</w:t>
            </w:r>
          </w:p>
        </w:tc>
        <w:tc>
          <w:tcPr>
            <w:tcW w:w="764" w:type="pct"/>
            <w:tcBorders>
              <w:top w:val="nil"/>
              <w:left w:val="nil"/>
              <w:bottom w:val="nil"/>
              <w:right w:val="single" w:sz="4" w:space="0" w:color="auto"/>
            </w:tcBorders>
            <w:shd w:val="clear" w:color="auto" w:fill="FFFFFF" w:themeFill="background1"/>
            <w:vAlign w:val="bottom"/>
          </w:tcPr>
          <w:p w14:paraId="2472A7AE" w14:textId="77777777" w:rsidR="00713DDD" w:rsidRPr="00FC6413" w:rsidRDefault="00713DDD" w:rsidP="006A144F">
            <w:pPr>
              <w:tabs>
                <w:tab w:val="left" w:pos="6840"/>
              </w:tabs>
              <w:ind w:left="-108"/>
              <w:jc w:val="right"/>
              <w:rPr>
                <w:color w:val="000000" w:themeColor="text1"/>
                <w:lang w:val="en-GB"/>
              </w:rPr>
            </w:pPr>
            <w:r w:rsidRPr="00FC6413">
              <w:rPr>
                <w:color w:val="000000" w:themeColor="text1"/>
                <w:lang w:val="en-GB"/>
              </w:rPr>
              <w:t>Nov-09</w:t>
            </w:r>
          </w:p>
        </w:tc>
        <w:tc>
          <w:tcPr>
            <w:tcW w:w="909" w:type="pct"/>
            <w:tcBorders>
              <w:top w:val="nil"/>
              <w:left w:val="single" w:sz="4" w:space="0" w:color="auto"/>
              <w:bottom w:val="nil"/>
              <w:right w:val="single" w:sz="4" w:space="0" w:color="auto"/>
            </w:tcBorders>
            <w:shd w:val="clear" w:color="auto" w:fill="FFFFFF" w:themeFill="background1"/>
          </w:tcPr>
          <w:p w14:paraId="5D9788FD" w14:textId="77777777" w:rsidR="00713DDD" w:rsidRPr="00FC6413" w:rsidRDefault="00713DDD" w:rsidP="006A144F">
            <w:pPr>
              <w:jc w:val="right"/>
              <w:rPr>
                <w:color w:val="000000" w:themeColor="text1"/>
                <w:lang w:val="en-GB"/>
              </w:rPr>
            </w:pPr>
            <w:r w:rsidRPr="00FC6413">
              <w:rPr>
                <w:color w:val="000000" w:themeColor="text1"/>
                <w:lang w:val="en-GB"/>
              </w:rPr>
              <w:t>152,101</w:t>
            </w:r>
          </w:p>
        </w:tc>
      </w:tr>
      <w:tr w:rsidR="00713DDD" w:rsidRPr="00FC6413" w14:paraId="23E8BCFF" w14:textId="77777777" w:rsidTr="006A144F">
        <w:trPr>
          <w:trHeight w:val="233"/>
        </w:trPr>
        <w:tc>
          <w:tcPr>
            <w:tcW w:w="3327" w:type="pct"/>
            <w:tcBorders>
              <w:top w:val="nil"/>
              <w:left w:val="single" w:sz="4" w:space="0" w:color="auto"/>
              <w:bottom w:val="nil"/>
              <w:right w:val="nil"/>
            </w:tcBorders>
            <w:shd w:val="clear" w:color="auto" w:fill="FFFFFF" w:themeFill="background1"/>
            <w:vAlign w:val="bottom"/>
          </w:tcPr>
          <w:p w14:paraId="5A86640E" w14:textId="77777777" w:rsidR="00713DDD" w:rsidRPr="00FC6413" w:rsidRDefault="00713DDD" w:rsidP="006A144F">
            <w:pPr>
              <w:ind w:left="4842" w:right="-198"/>
              <w:jc w:val="left"/>
              <w:rPr>
                <w:color w:val="000000" w:themeColor="text1"/>
                <w:lang w:val="en-GB"/>
              </w:rPr>
            </w:pPr>
            <w:r w:rsidRPr="00FC6413">
              <w:rPr>
                <w:color w:val="000000" w:themeColor="text1"/>
                <w:lang w:val="en-GB"/>
              </w:rPr>
              <w:t>Phase IX:</w:t>
            </w:r>
          </w:p>
        </w:tc>
        <w:tc>
          <w:tcPr>
            <w:tcW w:w="764" w:type="pct"/>
            <w:tcBorders>
              <w:top w:val="nil"/>
              <w:left w:val="nil"/>
              <w:bottom w:val="nil"/>
              <w:right w:val="single" w:sz="4" w:space="0" w:color="auto"/>
            </w:tcBorders>
            <w:shd w:val="clear" w:color="auto" w:fill="FFFFFF" w:themeFill="background1"/>
            <w:vAlign w:val="bottom"/>
          </w:tcPr>
          <w:p w14:paraId="70B96318" w14:textId="77777777" w:rsidR="00713DDD" w:rsidRPr="00FC6413" w:rsidRDefault="00713DDD" w:rsidP="006A144F">
            <w:pPr>
              <w:tabs>
                <w:tab w:val="left" w:pos="6840"/>
              </w:tabs>
              <w:ind w:left="-108"/>
              <w:jc w:val="right"/>
              <w:rPr>
                <w:color w:val="000000" w:themeColor="text1"/>
                <w:lang w:val="en-GB"/>
              </w:rPr>
            </w:pPr>
            <w:r w:rsidRPr="00FC6413">
              <w:rPr>
                <w:color w:val="000000" w:themeColor="text1"/>
                <w:lang w:val="en-GB"/>
              </w:rPr>
              <w:t>Nov-11</w:t>
            </w:r>
          </w:p>
        </w:tc>
        <w:tc>
          <w:tcPr>
            <w:tcW w:w="909" w:type="pct"/>
            <w:tcBorders>
              <w:top w:val="nil"/>
              <w:left w:val="single" w:sz="4" w:space="0" w:color="auto"/>
              <w:bottom w:val="nil"/>
              <w:right w:val="single" w:sz="4" w:space="0" w:color="auto"/>
            </w:tcBorders>
            <w:shd w:val="clear" w:color="auto" w:fill="FFFFFF" w:themeFill="background1"/>
          </w:tcPr>
          <w:p w14:paraId="131B9325" w14:textId="77777777" w:rsidR="00713DDD" w:rsidRPr="00FC6413" w:rsidRDefault="00713DDD" w:rsidP="006A144F">
            <w:pPr>
              <w:jc w:val="right"/>
              <w:rPr>
                <w:color w:val="000000" w:themeColor="text1"/>
                <w:lang w:val="en-GB"/>
              </w:rPr>
            </w:pPr>
            <w:r w:rsidRPr="00FC6413">
              <w:rPr>
                <w:color w:val="000000" w:themeColor="text1"/>
                <w:lang w:val="en-GB"/>
              </w:rPr>
              <w:t>152,101</w:t>
            </w:r>
          </w:p>
        </w:tc>
      </w:tr>
      <w:tr w:rsidR="00713DDD" w:rsidRPr="00FC6413" w14:paraId="40686E34" w14:textId="77777777" w:rsidTr="006A144F">
        <w:trPr>
          <w:trHeight w:val="233"/>
        </w:trPr>
        <w:tc>
          <w:tcPr>
            <w:tcW w:w="3327" w:type="pct"/>
            <w:tcBorders>
              <w:top w:val="nil"/>
              <w:left w:val="single" w:sz="4" w:space="0" w:color="auto"/>
              <w:bottom w:val="nil"/>
              <w:right w:val="nil"/>
            </w:tcBorders>
            <w:shd w:val="clear" w:color="auto" w:fill="FFFFFF" w:themeFill="background1"/>
            <w:vAlign w:val="bottom"/>
          </w:tcPr>
          <w:p w14:paraId="32A75236" w14:textId="77777777" w:rsidR="00713DDD" w:rsidRPr="00FC6413" w:rsidRDefault="00713DDD" w:rsidP="006A144F">
            <w:pPr>
              <w:ind w:left="4842" w:right="-198"/>
              <w:jc w:val="left"/>
              <w:rPr>
                <w:color w:val="000000" w:themeColor="text1"/>
                <w:lang w:val="en-GB"/>
              </w:rPr>
            </w:pPr>
            <w:r w:rsidRPr="00FC6413">
              <w:rPr>
                <w:color w:val="000000" w:themeColor="text1"/>
                <w:lang w:val="en-GB"/>
              </w:rPr>
              <w:t>Phase X:</w:t>
            </w:r>
          </w:p>
        </w:tc>
        <w:tc>
          <w:tcPr>
            <w:tcW w:w="764" w:type="pct"/>
            <w:tcBorders>
              <w:top w:val="nil"/>
              <w:left w:val="nil"/>
              <w:bottom w:val="nil"/>
              <w:right w:val="single" w:sz="4" w:space="0" w:color="auto"/>
            </w:tcBorders>
            <w:shd w:val="clear" w:color="auto" w:fill="FFFFFF" w:themeFill="background1"/>
            <w:vAlign w:val="bottom"/>
          </w:tcPr>
          <w:p w14:paraId="5809B7B5" w14:textId="77777777" w:rsidR="00713DDD" w:rsidRPr="00FC6413" w:rsidRDefault="00713DDD" w:rsidP="006A144F">
            <w:pPr>
              <w:tabs>
                <w:tab w:val="left" w:pos="6840"/>
              </w:tabs>
              <w:ind w:left="-108"/>
              <w:jc w:val="right"/>
              <w:rPr>
                <w:color w:val="000000" w:themeColor="text1"/>
                <w:lang w:val="en-GB"/>
              </w:rPr>
            </w:pPr>
            <w:r w:rsidRPr="00FC6413">
              <w:rPr>
                <w:color w:val="000000" w:themeColor="text1"/>
                <w:lang w:val="en-GB"/>
              </w:rPr>
              <w:t>Dec-13</w:t>
            </w:r>
          </w:p>
        </w:tc>
        <w:tc>
          <w:tcPr>
            <w:tcW w:w="909" w:type="pct"/>
            <w:tcBorders>
              <w:top w:val="nil"/>
              <w:left w:val="single" w:sz="4" w:space="0" w:color="auto"/>
              <w:bottom w:val="nil"/>
              <w:right w:val="single" w:sz="4" w:space="0" w:color="auto"/>
            </w:tcBorders>
            <w:shd w:val="clear" w:color="auto" w:fill="FFFFFF" w:themeFill="background1"/>
          </w:tcPr>
          <w:p w14:paraId="07D98FA5" w14:textId="77777777" w:rsidR="00713DDD" w:rsidRPr="00FC6413" w:rsidRDefault="00713DDD" w:rsidP="006A144F">
            <w:pPr>
              <w:jc w:val="right"/>
              <w:rPr>
                <w:color w:val="000000" w:themeColor="text1"/>
                <w:lang w:val="en-GB"/>
              </w:rPr>
            </w:pPr>
            <w:r w:rsidRPr="00FC6413">
              <w:rPr>
                <w:color w:val="000000" w:themeColor="text1"/>
                <w:lang w:val="en-GB"/>
              </w:rPr>
              <w:t>152,101</w:t>
            </w:r>
          </w:p>
        </w:tc>
      </w:tr>
      <w:tr w:rsidR="00713DDD" w:rsidRPr="00FC6413" w14:paraId="42D0EA6A" w14:textId="77777777" w:rsidTr="006A144F">
        <w:trPr>
          <w:trHeight w:val="233"/>
        </w:trPr>
        <w:tc>
          <w:tcPr>
            <w:tcW w:w="3327" w:type="pct"/>
            <w:tcBorders>
              <w:top w:val="nil"/>
              <w:left w:val="single" w:sz="4" w:space="0" w:color="auto"/>
              <w:bottom w:val="nil"/>
              <w:right w:val="nil"/>
            </w:tcBorders>
            <w:shd w:val="clear" w:color="auto" w:fill="FFFFFF" w:themeFill="background1"/>
            <w:vAlign w:val="bottom"/>
          </w:tcPr>
          <w:p w14:paraId="0158A2C0" w14:textId="77777777" w:rsidR="00713DDD" w:rsidRPr="00FC6413" w:rsidRDefault="00713DDD" w:rsidP="006A144F">
            <w:pPr>
              <w:ind w:left="4842" w:right="-198"/>
              <w:jc w:val="left"/>
              <w:rPr>
                <w:color w:val="000000" w:themeColor="text1"/>
                <w:lang w:val="en-GB"/>
              </w:rPr>
            </w:pPr>
            <w:r w:rsidRPr="00FC6413">
              <w:rPr>
                <w:color w:val="000000" w:themeColor="text1"/>
                <w:lang w:val="en-GB"/>
              </w:rPr>
              <w:t>Phase XI:</w:t>
            </w:r>
          </w:p>
        </w:tc>
        <w:tc>
          <w:tcPr>
            <w:tcW w:w="764" w:type="pct"/>
            <w:tcBorders>
              <w:top w:val="nil"/>
              <w:left w:val="nil"/>
              <w:bottom w:val="nil"/>
              <w:right w:val="single" w:sz="4" w:space="0" w:color="auto"/>
            </w:tcBorders>
            <w:shd w:val="clear" w:color="auto" w:fill="FFFFFF" w:themeFill="background1"/>
            <w:vAlign w:val="bottom"/>
          </w:tcPr>
          <w:p w14:paraId="40685BC5" w14:textId="77777777" w:rsidR="00713DDD" w:rsidRPr="00FC6413" w:rsidRDefault="00713DDD" w:rsidP="006A144F">
            <w:pPr>
              <w:tabs>
                <w:tab w:val="left" w:pos="6840"/>
              </w:tabs>
              <w:ind w:left="-108"/>
              <w:jc w:val="right"/>
              <w:rPr>
                <w:color w:val="000000" w:themeColor="text1"/>
                <w:lang w:val="en-GB"/>
              </w:rPr>
            </w:pPr>
            <w:r w:rsidRPr="00FC6413">
              <w:rPr>
                <w:color w:val="000000" w:themeColor="text1"/>
                <w:lang w:val="en-GB"/>
              </w:rPr>
              <w:t>Nov-15</w:t>
            </w:r>
          </w:p>
        </w:tc>
        <w:tc>
          <w:tcPr>
            <w:tcW w:w="909" w:type="pct"/>
            <w:tcBorders>
              <w:top w:val="nil"/>
              <w:left w:val="single" w:sz="4" w:space="0" w:color="auto"/>
              <w:bottom w:val="nil"/>
              <w:right w:val="single" w:sz="4" w:space="0" w:color="auto"/>
            </w:tcBorders>
            <w:shd w:val="clear" w:color="auto" w:fill="FFFFFF" w:themeFill="background1"/>
          </w:tcPr>
          <w:p w14:paraId="7E955AFF" w14:textId="77777777" w:rsidR="00713DDD" w:rsidRPr="00FC6413" w:rsidRDefault="00713DDD" w:rsidP="006A144F">
            <w:pPr>
              <w:jc w:val="right"/>
              <w:rPr>
                <w:color w:val="000000" w:themeColor="text1"/>
                <w:lang w:val="en-GB"/>
              </w:rPr>
            </w:pPr>
            <w:r w:rsidRPr="00FC6413">
              <w:rPr>
                <w:color w:val="000000" w:themeColor="text1"/>
                <w:lang w:val="en-GB"/>
              </w:rPr>
              <w:t>194,689</w:t>
            </w:r>
          </w:p>
        </w:tc>
      </w:tr>
      <w:tr w:rsidR="00713DDD" w:rsidRPr="00FC6413" w14:paraId="7422920C" w14:textId="77777777" w:rsidTr="006A144F">
        <w:trPr>
          <w:trHeight w:val="233"/>
        </w:trPr>
        <w:tc>
          <w:tcPr>
            <w:tcW w:w="3327" w:type="pct"/>
            <w:tcBorders>
              <w:top w:val="nil"/>
              <w:left w:val="single" w:sz="4" w:space="0" w:color="auto"/>
              <w:bottom w:val="nil"/>
              <w:right w:val="nil"/>
            </w:tcBorders>
            <w:shd w:val="clear" w:color="auto" w:fill="FFFFFF" w:themeFill="background1"/>
            <w:vAlign w:val="bottom"/>
          </w:tcPr>
          <w:p w14:paraId="63BDAF0F" w14:textId="77777777" w:rsidR="00713DDD" w:rsidRPr="00FC6413" w:rsidRDefault="00713DDD" w:rsidP="006A144F">
            <w:pPr>
              <w:ind w:left="4842" w:right="-198"/>
              <w:jc w:val="left"/>
              <w:rPr>
                <w:color w:val="000000" w:themeColor="text1"/>
                <w:lang w:val="en-GB"/>
              </w:rPr>
            </w:pPr>
            <w:r w:rsidRPr="00FC6413">
              <w:rPr>
                <w:color w:val="000000" w:themeColor="text1"/>
                <w:lang w:val="en-GB"/>
              </w:rPr>
              <w:t>Phase XII:</w:t>
            </w:r>
          </w:p>
        </w:tc>
        <w:tc>
          <w:tcPr>
            <w:tcW w:w="764" w:type="pct"/>
            <w:tcBorders>
              <w:top w:val="nil"/>
              <w:left w:val="nil"/>
              <w:bottom w:val="nil"/>
              <w:right w:val="single" w:sz="4" w:space="0" w:color="auto"/>
            </w:tcBorders>
            <w:shd w:val="clear" w:color="auto" w:fill="FFFFFF" w:themeFill="background1"/>
            <w:vAlign w:val="bottom"/>
          </w:tcPr>
          <w:p w14:paraId="7EF1C862" w14:textId="77777777" w:rsidR="00713DDD" w:rsidRPr="00FC6413" w:rsidRDefault="00713DDD" w:rsidP="006A144F">
            <w:pPr>
              <w:tabs>
                <w:tab w:val="left" w:pos="6840"/>
              </w:tabs>
              <w:ind w:left="-108"/>
              <w:jc w:val="right"/>
              <w:rPr>
                <w:color w:val="000000" w:themeColor="text1"/>
                <w:lang w:val="en-GB"/>
              </w:rPr>
            </w:pPr>
            <w:r w:rsidRPr="00FC6413">
              <w:rPr>
                <w:color w:val="000000" w:themeColor="text1"/>
                <w:lang w:val="en-GB"/>
              </w:rPr>
              <w:t>Nov-17</w:t>
            </w:r>
          </w:p>
        </w:tc>
        <w:tc>
          <w:tcPr>
            <w:tcW w:w="909" w:type="pct"/>
            <w:tcBorders>
              <w:top w:val="nil"/>
              <w:left w:val="single" w:sz="4" w:space="0" w:color="auto"/>
              <w:bottom w:val="nil"/>
              <w:right w:val="single" w:sz="4" w:space="0" w:color="auto"/>
            </w:tcBorders>
            <w:shd w:val="clear" w:color="auto" w:fill="FFFFFF" w:themeFill="background1"/>
          </w:tcPr>
          <w:p w14:paraId="1CA1540F" w14:textId="77777777" w:rsidR="00713DDD" w:rsidRPr="00FC6413" w:rsidRDefault="00713DDD" w:rsidP="006A144F">
            <w:pPr>
              <w:jc w:val="right"/>
              <w:rPr>
                <w:color w:val="000000" w:themeColor="text1"/>
                <w:lang w:val="en-GB"/>
              </w:rPr>
            </w:pPr>
            <w:r w:rsidRPr="00FC6413">
              <w:rPr>
                <w:color w:val="000000" w:themeColor="text1"/>
                <w:lang w:val="en-GB"/>
              </w:rPr>
              <w:t>194,689</w:t>
            </w:r>
          </w:p>
        </w:tc>
      </w:tr>
      <w:tr w:rsidR="00713DDD" w:rsidRPr="00FC6413" w14:paraId="39E42CA2" w14:textId="77777777" w:rsidTr="006A144F">
        <w:trPr>
          <w:trHeight w:val="233"/>
        </w:trPr>
        <w:tc>
          <w:tcPr>
            <w:tcW w:w="3327" w:type="pct"/>
            <w:tcBorders>
              <w:top w:val="nil"/>
              <w:left w:val="single" w:sz="4" w:space="0" w:color="auto"/>
              <w:bottom w:val="nil"/>
              <w:right w:val="nil"/>
            </w:tcBorders>
            <w:shd w:val="clear" w:color="auto" w:fill="FFFFFF" w:themeFill="background1"/>
            <w:vAlign w:val="bottom"/>
          </w:tcPr>
          <w:p w14:paraId="6D49C4F3" w14:textId="77777777" w:rsidR="00713DDD" w:rsidRPr="00FC6413" w:rsidRDefault="00713DDD" w:rsidP="006A144F">
            <w:pPr>
              <w:ind w:left="4842" w:right="-198"/>
              <w:jc w:val="left"/>
              <w:rPr>
                <w:color w:val="000000" w:themeColor="text1"/>
                <w:lang w:val="en-GB"/>
              </w:rPr>
            </w:pPr>
            <w:r w:rsidRPr="00FC6413">
              <w:rPr>
                <w:color w:val="000000" w:themeColor="text1"/>
                <w:lang w:val="en-GB"/>
              </w:rPr>
              <w:t>Phase XIII:</w:t>
            </w:r>
          </w:p>
        </w:tc>
        <w:tc>
          <w:tcPr>
            <w:tcW w:w="764" w:type="pct"/>
            <w:tcBorders>
              <w:top w:val="nil"/>
              <w:left w:val="nil"/>
              <w:bottom w:val="nil"/>
              <w:right w:val="single" w:sz="4" w:space="0" w:color="auto"/>
            </w:tcBorders>
            <w:shd w:val="clear" w:color="auto" w:fill="FFFFFF" w:themeFill="background1"/>
            <w:vAlign w:val="bottom"/>
          </w:tcPr>
          <w:p w14:paraId="4215A260" w14:textId="77777777" w:rsidR="00713DDD" w:rsidRPr="00FC6413" w:rsidRDefault="00713DDD" w:rsidP="006A144F">
            <w:pPr>
              <w:tabs>
                <w:tab w:val="left" w:pos="6840"/>
              </w:tabs>
              <w:ind w:left="-108"/>
              <w:jc w:val="right"/>
              <w:rPr>
                <w:color w:val="000000" w:themeColor="text1"/>
                <w:lang w:val="en-GB"/>
              </w:rPr>
            </w:pPr>
            <w:r w:rsidRPr="00FC6413">
              <w:rPr>
                <w:color w:val="000000" w:themeColor="text1"/>
                <w:lang w:val="en-GB"/>
              </w:rPr>
              <w:t>Dec-19</w:t>
            </w:r>
          </w:p>
        </w:tc>
        <w:tc>
          <w:tcPr>
            <w:tcW w:w="909" w:type="pct"/>
            <w:tcBorders>
              <w:top w:val="nil"/>
              <w:left w:val="single" w:sz="4" w:space="0" w:color="auto"/>
              <w:bottom w:val="nil"/>
              <w:right w:val="single" w:sz="4" w:space="0" w:color="auto"/>
            </w:tcBorders>
            <w:shd w:val="clear" w:color="auto" w:fill="FFFFFF" w:themeFill="background1"/>
          </w:tcPr>
          <w:p w14:paraId="53031FB4" w14:textId="77777777" w:rsidR="00713DDD" w:rsidRPr="00FC6413" w:rsidRDefault="00713DDD" w:rsidP="006A144F">
            <w:pPr>
              <w:jc w:val="right"/>
              <w:rPr>
                <w:color w:val="000000" w:themeColor="text1"/>
                <w:lang w:val="en-GB"/>
              </w:rPr>
            </w:pPr>
            <w:r w:rsidRPr="00FC6413">
              <w:rPr>
                <w:color w:val="000000" w:themeColor="text1"/>
                <w:lang w:val="en-GB"/>
              </w:rPr>
              <w:t>194,689</w:t>
            </w:r>
          </w:p>
        </w:tc>
      </w:tr>
      <w:tr w:rsidR="00713DDD" w:rsidRPr="00FC6413" w14:paraId="19C26F62" w14:textId="77777777" w:rsidTr="006A144F">
        <w:trPr>
          <w:trHeight w:val="233"/>
        </w:trPr>
        <w:tc>
          <w:tcPr>
            <w:tcW w:w="4091" w:type="pct"/>
            <w:gridSpan w:val="2"/>
            <w:tcBorders>
              <w:top w:val="nil"/>
              <w:left w:val="single" w:sz="4" w:space="0" w:color="auto"/>
              <w:bottom w:val="single" w:sz="4" w:space="0" w:color="auto"/>
              <w:right w:val="single" w:sz="4" w:space="0" w:color="auto"/>
            </w:tcBorders>
            <w:shd w:val="clear" w:color="auto" w:fill="auto"/>
          </w:tcPr>
          <w:p w14:paraId="01912071" w14:textId="77777777" w:rsidR="00713DDD" w:rsidRPr="00FC6413" w:rsidRDefault="00713DDD" w:rsidP="006A144F">
            <w:pPr>
              <w:widowControl w:val="0"/>
              <w:ind w:left="6968" w:right="-535"/>
              <w:jc w:val="left"/>
              <w:rPr>
                <w:color w:val="000000" w:themeColor="text1"/>
                <w:lang w:val="en-GB"/>
              </w:rPr>
            </w:pPr>
            <w:r w:rsidRPr="00FC6413">
              <w:rPr>
                <w:color w:val="000000" w:themeColor="text1"/>
                <w:lang w:val="en-GB"/>
              </w:rPr>
              <w:t>Total:</w:t>
            </w:r>
          </w:p>
        </w:tc>
        <w:tc>
          <w:tcPr>
            <w:tcW w:w="909" w:type="pct"/>
            <w:tcBorders>
              <w:top w:val="nil"/>
              <w:left w:val="single" w:sz="4" w:space="0" w:color="auto"/>
              <w:bottom w:val="single" w:sz="4" w:space="0" w:color="auto"/>
              <w:right w:val="single" w:sz="4" w:space="0" w:color="auto"/>
            </w:tcBorders>
            <w:shd w:val="clear" w:color="auto" w:fill="auto"/>
          </w:tcPr>
          <w:p w14:paraId="37963D82" w14:textId="77777777" w:rsidR="00713DDD" w:rsidRPr="00FC6413" w:rsidRDefault="00713DDD" w:rsidP="006A144F">
            <w:pPr>
              <w:jc w:val="right"/>
              <w:rPr>
                <w:color w:val="000000" w:themeColor="text1"/>
                <w:lang w:val="en-GB"/>
              </w:rPr>
            </w:pPr>
            <w:r w:rsidRPr="00FC6413">
              <w:rPr>
                <w:color w:val="000000" w:themeColor="text1"/>
                <w:lang w:val="en-GB"/>
              </w:rPr>
              <w:t>2,057,770</w:t>
            </w:r>
          </w:p>
        </w:tc>
      </w:tr>
      <w:tr w:rsidR="00713DDD" w:rsidRPr="00FC6413" w14:paraId="5F21DB76" w14:textId="77777777" w:rsidTr="006A144F">
        <w:trPr>
          <w:trHeight w:val="233"/>
        </w:trPr>
        <w:tc>
          <w:tcPr>
            <w:tcW w:w="4091" w:type="pct"/>
            <w:gridSpan w:val="2"/>
            <w:tcBorders>
              <w:top w:val="single" w:sz="4" w:space="0" w:color="auto"/>
            </w:tcBorders>
            <w:shd w:val="clear" w:color="auto" w:fill="FFFFFF" w:themeFill="background1"/>
          </w:tcPr>
          <w:p w14:paraId="5337C8A9" w14:textId="77777777" w:rsidR="00713DDD" w:rsidRPr="00FC6413" w:rsidRDefault="00713DDD" w:rsidP="006A144F">
            <w:pPr>
              <w:jc w:val="left"/>
              <w:rPr>
                <w:color w:val="000000" w:themeColor="text1"/>
                <w:lang w:val="en-GB"/>
              </w:rPr>
            </w:pPr>
            <w:r w:rsidRPr="00FC6413">
              <w:rPr>
                <w:color w:val="000000" w:themeColor="text1"/>
                <w:lang w:val="en-GB"/>
              </w:rPr>
              <w:t>Amount requested for renewal (phase XIV) (</w:t>
            </w:r>
            <w:r>
              <w:rPr>
                <w:color w:val="000000" w:themeColor="text1"/>
                <w:lang w:val="en-GB"/>
              </w:rPr>
              <w:t>US $</w:t>
            </w:r>
            <w:r w:rsidRPr="00FC6413">
              <w:rPr>
                <w:color w:val="000000" w:themeColor="text1"/>
                <w:lang w:val="en-GB"/>
              </w:rPr>
              <w:t>):</w:t>
            </w:r>
          </w:p>
        </w:tc>
        <w:tc>
          <w:tcPr>
            <w:tcW w:w="909" w:type="pct"/>
            <w:shd w:val="clear" w:color="auto" w:fill="auto"/>
          </w:tcPr>
          <w:p w14:paraId="1E19CEDE" w14:textId="77777777" w:rsidR="00713DDD" w:rsidRPr="00FC6413" w:rsidRDefault="00713DDD" w:rsidP="006A144F">
            <w:pPr>
              <w:jc w:val="right"/>
              <w:rPr>
                <w:color w:val="000000" w:themeColor="text1"/>
                <w:lang w:val="en-GB"/>
              </w:rPr>
            </w:pPr>
            <w:r w:rsidRPr="00FC6413">
              <w:rPr>
                <w:color w:val="000000" w:themeColor="text1"/>
                <w:lang w:val="en-GB"/>
              </w:rPr>
              <w:t>194,689</w:t>
            </w:r>
          </w:p>
        </w:tc>
      </w:tr>
      <w:tr w:rsidR="00713DDD" w:rsidRPr="00FC6413" w14:paraId="4A4F0651" w14:textId="77777777" w:rsidTr="006A144F">
        <w:trPr>
          <w:trHeight w:val="233"/>
        </w:trPr>
        <w:tc>
          <w:tcPr>
            <w:tcW w:w="4091" w:type="pct"/>
            <w:gridSpan w:val="2"/>
          </w:tcPr>
          <w:p w14:paraId="30ED1C47" w14:textId="77777777" w:rsidR="00713DDD" w:rsidRPr="00FC6413" w:rsidRDefault="00713DDD" w:rsidP="006A144F">
            <w:pPr>
              <w:jc w:val="left"/>
              <w:rPr>
                <w:color w:val="000000" w:themeColor="text1"/>
                <w:lang w:val="en-GB"/>
              </w:rPr>
            </w:pPr>
            <w:r w:rsidRPr="00FC6413">
              <w:rPr>
                <w:color w:val="000000" w:themeColor="text1"/>
                <w:lang w:val="en-GB"/>
              </w:rPr>
              <w:t>Amount recommended for approval for phase XIV (</w:t>
            </w:r>
            <w:r>
              <w:rPr>
                <w:color w:val="000000" w:themeColor="text1"/>
                <w:lang w:val="en-GB"/>
              </w:rPr>
              <w:t>US $</w:t>
            </w:r>
            <w:r w:rsidRPr="00FC6413">
              <w:rPr>
                <w:color w:val="000000" w:themeColor="text1"/>
                <w:lang w:val="en-GB"/>
              </w:rPr>
              <w:t xml:space="preserve">): </w:t>
            </w:r>
          </w:p>
        </w:tc>
        <w:tc>
          <w:tcPr>
            <w:tcW w:w="909" w:type="pct"/>
            <w:shd w:val="clear" w:color="auto" w:fill="auto"/>
          </w:tcPr>
          <w:p w14:paraId="1362A48A" w14:textId="77777777" w:rsidR="00713DDD" w:rsidRPr="00FC6413" w:rsidRDefault="00713DDD" w:rsidP="006A144F">
            <w:pPr>
              <w:jc w:val="right"/>
              <w:rPr>
                <w:color w:val="000000" w:themeColor="text1"/>
                <w:lang w:val="en-GB"/>
              </w:rPr>
            </w:pPr>
            <w:r w:rsidRPr="00FC6413">
              <w:rPr>
                <w:color w:val="000000" w:themeColor="text1"/>
                <w:lang w:val="en-GB"/>
              </w:rPr>
              <w:t>194,689</w:t>
            </w:r>
          </w:p>
        </w:tc>
      </w:tr>
      <w:tr w:rsidR="00713DDD" w:rsidRPr="00FC6413" w14:paraId="18A7C4DE" w14:textId="77777777" w:rsidTr="006A144F">
        <w:trPr>
          <w:trHeight w:val="233"/>
        </w:trPr>
        <w:tc>
          <w:tcPr>
            <w:tcW w:w="4091" w:type="pct"/>
            <w:gridSpan w:val="2"/>
          </w:tcPr>
          <w:p w14:paraId="54B23681" w14:textId="77777777" w:rsidR="00713DDD" w:rsidRPr="00FC6413" w:rsidRDefault="00713DDD" w:rsidP="006A144F">
            <w:pPr>
              <w:jc w:val="left"/>
              <w:rPr>
                <w:color w:val="000000" w:themeColor="text1"/>
                <w:lang w:val="en-GB"/>
              </w:rPr>
            </w:pPr>
            <w:r w:rsidRPr="00FC6413">
              <w:rPr>
                <w:color w:val="000000" w:themeColor="text1"/>
                <w:lang w:val="en-GB"/>
              </w:rPr>
              <w:t>Agency support costs (</w:t>
            </w:r>
            <w:r>
              <w:rPr>
                <w:color w:val="000000" w:themeColor="text1"/>
                <w:lang w:val="en-GB"/>
              </w:rPr>
              <w:t>US $</w:t>
            </w:r>
            <w:r w:rsidRPr="00FC6413">
              <w:rPr>
                <w:color w:val="000000" w:themeColor="text1"/>
                <w:lang w:val="en-GB"/>
              </w:rPr>
              <w:t>):</w:t>
            </w:r>
          </w:p>
        </w:tc>
        <w:tc>
          <w:tcPr>
            <w:tcW w:w="909" w:type="pct"/>
            <w:shd w:val="clear" w:color="auto" w:fill="auto"/>
          </w:tcPr>
          <w:p w14:paraId="53E1CDFA" w14:textId="77777777" w:rsidR="00713DDD" w:rsidRPr="00FC6413" w:rsidRDefault="00713DDD" w:rsidP="006A144F">
            <w:pPr>
              <w:jc w:val="right"/>
              <w:rPr>
                <w:color w:val="000000" w:themeColor="text1"/>
                <w:lang w:val="en-GB"/>
              </w:rPr>
            </w:pPr>
            <w:r w:rsidRPr="00FC6413">
              <w:rPr>
                <w:color w:val="000000" w:themeColor="text1"/>
                <w:lang w:val="en-GB"/>
              </w:rPr>
              <w:t>0</w:t>
            </w:r>
          </w:p>
        </w:tc>
      </w:tr>
      <w:tr w:rsidR="00713DDD" w:rsidRPr="00FC6413" w14:paraId="36372700" w14:textId="77777777" w:rsidTr="006A144F">
        <w:trPr>
          <w:trHeight w:val="233"/>
        </w:trPr>
        <w:tc>
          <w:tcPr>
            <w:tcW w:w="4091" w:type="pct"/>
            <w:gridSpan w:val="2"/>
          </w:tcPr>
          <w:p w14:paraId="77383257" w14:textId="77777777" w:rsidR="00713DDD" w:rsidRPr="00FC6413" w:rsidRDefault="00713DDD" w:rsidP="006A144F">
            <w:pPr>
              <w:jc w:val="left"/>
              <w:rPr>
                <w:color w:val="000000" w:themeColor="text1"/>
                <w:lang w:val="en-GB"/>
              </w:rPr>
            </w:pPr>
            <w:r w:rsidRPr="00FC6413">
              <w:rPr>
                <w:color w:val="000000" w:themeColor="text1"/>
                <w:lang w:val="en-GB"/>
              </w:rPr>
              <w:t>Total cost of institutional strengthening phase XIV to the Multilateral Fund (</w:t>
            </w:r>
            <w:r>
              <w:rPr>
                <w:color w:val="000000" w:themeColor="text1"/>
                <w:lang w:val="en-GB"/>
              </w:rPr>
              <w:t>US $</w:t>
            </w:r>
            <w:r w:rsidRPr="00FC6413">
              <w:rPr>
                <w:color w:val="000000" w:themeColor="text1"/>
                <w:lang w:val="en-GB"/>
              </w:rPr>
              <w:t>):</w:t>
            </w:r>
          </w:p>
        </w:tc>
        <w:tc>
          <w:tcPr>
            <w:tcW w:w="909" w:type="pct"/>
            <w:shd w:val="clear" w:color="auto" w:fill="auto"/>
          </w:tcPr>
          <w:p w14:paraId="41F02E90" w14:textId="77777777" w:rsidR="00713DDD" w:rsidRPr="00FC6413" w:rsidRDefault="00713DDD" w:rsidP="006A144F">
            <w:pPr>
              <w:jc w:val="right"/>
              <w:rPr>
                <w:color w:val="000000" w:themeColor="text1"/>
                <w:lang w:val="en-GB"/>
              </w:rPr>
            </w:pPr>
            <w:r w:rsidRPr="00FC6413">
              <w:rPr>
                <w:color w:val="000000" w:themeColor="text1"/>
                <w:lang w:val="en-GB"/>
              </w:rPr>
              <w:t>194,689</w:t>
            </w:r>
          </w:p>
        </w:tc>
      </w:tr>
      <w:tr w:rsidR="00713DDD" w:rsidRPr="00FC6413" w14:paraId="16F85025" w14:textId="77777777" w:rsidTr="006A144F">
        <w:trPr>
          <w:trHeight w:val="233"/>
        </w:trPr>
        <w:tc>
          <w:tcPr>
            <w:tcW w:w="4091" w:type="pct"/>
            <w:gridSpan w:val="2"/>
          </w:tcPr>
          <w:p w14:paraId="7CDFF8EC" w14:textId="77777777" w:rsidR="00713DDD" w:rsidRPr="00FC6413" w:rsidRDefault="00713DDD" w:rsidP="006A144F">
            <w:pPr>
              <w:jc w:val="left"/>
              <w:rPr>
                <w:color w:val="000000" w:themeColor="text1"/>
                <w:lang w:val="en-GB"/>
              </w:rPr>
            </w:pPr>
            <w:r w:rsidRPr="00FC6413">
              <w:rPr>
                <w:color w:val="000000" w:themeColor="text1"/>
                <w:lang w:val="en-GB"/>
              </w:rPr>
              <w:t>Date of approval of country programme:</w:t>
            </w:r>
          </w:p>
        </w:tc>
        <w:tc>
          <w:tcPr>
            <w:tcW w:w="909" w:type="pct"/>
            <w:shd w:val="clear" w:color="auto" w:fill="FFFFFF" w:themeFill="background1"/>
          </w:tcPr>
          <w:p w14:paraId="375D7257" w14:textId="77777777" w:rsidR="00713DDD" w:rsidRPr="00FC6413" w:rsidRDefault="00713DDD" w:rsidP="006A144F">
            <w:pPr>
              <w:jc w:val="right"/>
              <w:rPr>
                <w:color w:val="000000" w:themeColor="text1"/>
                <w:lang w:val="en-GB"/>
              </w:rPr>
            </w:pPr>
            <w:r w:rsidRPr="00FC6413">
              <w:rPr>
                <w:color w:val="000000" w:themeColor="text1"/>
                <w:lang w:val="en-GB"/>
              </w:rPr>
              <w:t>1993</w:t>
            </w:r>
          </w:p>
        </w:tc>
      </w:tr>
      <w:tr w:rsidR="00713DDD" w:rsidRPr="00FC6413" w14:paraId="69391620" w14:textId="77777777" w:rsidTr="006A144F">
        <w:trPr>
          <w:trHeight w:val="233"/>
        </w:trPr>
        <w:tc>
          <w:tcPr>
            <w:tcW w:w="4091" w:type="pct"/>
            <w:gridSpan w:val="2"/>
            <w:tcBorders>
              <w:bottom w:val="single" w:sz="4" w:space="0" w:color="auto"/>
            </w:tcBorders>
          </w:tcPr>
          <w:p w14:paraId="4F275B6E" w14:textId="77777777" w:rsidR="00713DDD" w:rsidRPr="00FC6413" w:rsidRDefault="00713DDD" w:rsidP="006A144F">
            <w:pPr>
              <w:jc w:val="left"/>
              <w:rPr>
                <w:color w:val="000000" w:themeColor="text1"/>
                <w:lang w:val="en-GB"/>
              </w:rPr>
            </w:pPr>
            <w:r w:rsidRPr="00FC6413">
              <w:rPr>
                <w:color w:val="000000" w:themeColor="text1"/>
                <w:lang w:val="en-GB"/>
              </w:rPr>
              <w:t>Date of approval of HCFC phase-out management plan:</w:t>
            </w:r>
          </w:p>
        </w:tc>
        <w:tc>
          <w:tcPr>
            <w:tcW w:w="909" w:type="pct"/>
            <w:tcBorders>
              <w:bottom w:val="single" w:sz="4" w:space="0" w:color="auto"/>
            </w:tcBorders>
            <w:shd w:val="clear" w:color="auto" w:fill="FFFFFF" w:themeFill="background1"/>
          </w:tcPr>
          <w:p w14:paraId="33EB6972" w14:textId="77777777" w:rsidR="00713DDD" w:rsidRPr="00FC6413" w:rsidRDefault="00713DDD" w:rsidP="006A144F">
            <w:pPr>
              <w:jc w:val="right"/>
              <w:rPr>
                <w:color w:val="000000" w:themeColor="text1"/>
                <w:lang w:val="en-GB"/>
              </w:rPr>
            </w:pPr>
            <w:r w:rsidRPr="00FC6413">
              <w:rPr>
                <w:color w:val="000000" w:themeColor="text1"/>
                <w:lang w:val="en-GB"/>
              </w:rPr>
              <w:t>2011</w:t>
            </w:r>
          </w:p>
        </w:tc>
      </w:tr>
      <w:tr w:rsidR="00713DDD" w:rsidRPr="00FC6413" w14:paraId="0C243DF1" w14:textId="77777777" w:rsidTr="006A144F">
        <w:trPr>
          <w:trHeight w:val="233"/>
        </w:trPr>
        <w:tc>
          <w:tcPr>
            <w:tcW w:w="4091" w:type="pct"/>
            <w:gridSpan w:val="2"/>
            <w:tcBorders>
              <w:top w:val="single" w:sz="4" w:space="0" w:color="auto"/>
              <w:left w:val="single" w:sz="4" w:space="0" w:color="auto"/>
              <w:bottom w:val="nil"/>
              <w:right w:val="single" w:sz="4" w:space="0" w:color="auto"/>
            </w:tcBorders>
          </w:tcPr>
          <w:p w14:paraId="4E12B00D" w14:textId="77777777" w:rsidR="00713DDD" w:rsidRPr="00FC6413" w:rsidRDefault="00713DDD" w:rsidP="006A144F">
            <w:pPr>
              <w:spacing w:before="20"/>
              <w:jc w:val="left"/>
              <w:rPr>
                <w:color w:val="000000" w:themeColor="text1"/>
                <w:lang w:val="en-GB"/>
              </w:rPr>
            </w:pPr>
            <w:r w:rsidRPr="00FC6413">
              <w:rPr>
                <w:color w:val="000000" w:themeColor="text1"/>
                <w:lang w:val="en-GB"/>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3DF8C82D" w14:textId="77777777" w:rsidR="00713DDD" w:rsidRPr="00FC6413" w:rsidRDefault="00713DDD" w:rsidP="006A144F">
            <w:pPr>
              <w:jc w:val="right"/>
              <w:rPr>
                <w:color w:val="000000" w:themeColor="text1"/>
                <w:lang w:val="en-GB"/>
              </w:rPr>
            </w:pPr>
          </w:p>
        </w:tc>
      </w:tr>
      <w:tr w:rsidR="00713DDD" w:rsidRPr="00FC6413" w14:paraId="29A69675" w14:textId="77777777" w:rsidTr="006A144F">
        <w:trPr>
          <w:trHeight w:val="233"/>
        </w:trPr>
        <w:tc>
          <w:tcPr>
            <w:tcW w:w="4091" w:type="pct"/>
            <w:gridSpan w:val="2"/>
            <w:tcBorders>
              <w:top w:val="nil"/>
              <w:left w:val="single" w:sz="4" w:space="0" w:color="auto"/>
              <w:bottom w:val="nil"/>
              <w:right w:val="single" w:sz="4" w:space="0" w:color="auto"/>
            </w:tcBorders>
          </w:tcPr>
          <w:p w14:paraId="656906FD" w14:textId="77777777" w:rsidR="00713DDD" w:rsidRPr="00FC6413" w:rsidRDefault="00713DDD" w:rsidP="006A144F">
            <w:pPr>
              <w:ind w:hanging="360"/>
              <w:jc w:val="left"/>
              <w:rPr>
                <w:color w:val="000000" w:themeColor="text1"/>
                <w:lang w:val="en-GB"/>
              </w:rPr>
            </w:pPr>
            <w:r w:rsidRPr="00FC6413">
              <w:rPr>
                <w:color w:val="000000" w:themeColor="text1"/>
                <w:lang w:val="en-GB"/>
              </w:rPr>
              <w:t>(d)</w:t>
            </w:r>
            <w:r w:rsidRPr="00FC6413">
              <w:rPr>
                <w:color w:val="000000" w:themeColor="text1"/>
                <w:lang w:val="en-GB"/>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093DF9D8" w14:textId="77777777" w:rsidR="00713DDD" w:rsidRPr="00FC6413" w:rsidRDefault="00713DDD" w:rsidP="006A144F">
            <w:pPr>
              <w:jc w:val="right"/>
              <w:rPr>
                <w:color w:val="000000" w:themeColor="text1"/>
                <w:lang w:val="en-GB"/>
              </w:rPr>
            </w:pPr>
            <w:r w:rsidRPr="00FC6413">
              <w:rPr>
                <w:color w:val="000000" w:themeColor="text1"/>
                <w:lang w:val="en-GB"/>
              </w:rPr>
              <w:t>0.0</w:t>
            </w:r>
          </w:p>
        </w:tc>
      </w:tr>
      <w:tr w:rsidR="00713DDD" w:rsidRPr="00FC6413" w14:paraId="7C05C84C" w14:textId="77777777" w:rsidTr="006A144F">
        <w:trPr>
          <w:trHeight w:val="233"/>
        </w:trPr>
        <w:tc>
          <w:tcPr>
            <w:tcW w:w="4091" w:type="pct"/>
            <w:gridSpan w:val="2"/>
            <w:tcBorders>
              <w:top w:val="nil"/>
              <w:left w:val="single" w:sz="4" w:space="0" w:color="auto"/>
              <w:bottom w:val="nil"/>
              <w:right w:val="single" w:sz="4" w:space="0" w:color="auto"/>
            </w:tcBorders>
          </w:tcPr>
          <w:p w14:paraId="76E6C8D0" w14:textId="77777777" w:rsidR="00713DDD" w:rsidRPr="00FC6413" w:rsidRDefault="00713DDD" w:rsidP="006A144F">
            <w:pPr>
              <w:spacing w:after="20"/>
              <w:ind w:hanging="360"/>
              <w:jc w:val="left"/>
              <w:rPr>
                <w:color w:val="000000" w:themeColor="text1"/>
                <w:lang w:val="en-GB"/>
              </w:rPr>
            </w:pPr>
            <w:r w:rsidRPr="00FC6413">
              <w:rPr>
                <w:color w:val="000000" w:themeColor="text1"/>
                <w:lang w:val="en-GB"/>
              </w:rPr>
              <w:t>(e)</w:t>
            </w:r>
            <w:r w:rsidRPr="00FC6413">
              <w:rPr>
                <w:color w:val="000000" w:themeColor="text1"/>
                <w:lang w:val="en-GB"/>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0EB2CA41" w14:textId="77777777" w:rsidR="00713DDD" w:rsidRPr="00FC6413" w:rsidRDefault="00713DDD" w:rsidP="006A144F">
            <w:pPr>
              <w:jc w:val="right"/>
              <w:rPr>
                <w:color w:val="000000" w:themeColor="text1"/>
                <w:lang w:val="en-GB"/>
              </w:rPr>
            </w:pPr>
            <w:r w:rsidRPr="00FC6413">
              <w:rPr>
                <w:color w:val="000000" w:themeColor="text1"/>
                <w:lang w:val="en-GB"/>
              </w:rPr>
              <w:t>36.2</w:t>
            </w:r>
          </w:p>
        </w:tc>
      </w:tr>
      <w:tr w:rsidR="00713DDD" w:rsidRPr="00FC6413" w14:paraId="0441F599" w14:textId="77777777" w:rsidTr="006A144F">
        <w:trPr>
          <w:trHeight w:val="233"/>
        </w:trPr>
        <w:tc>
          <w:tcPr>
            <w:tcW w:w="4091" w:type="pct"/>
            <w:gridSpan w:val="2"/>
            <w:tcBorders>
              <w:top w:val="nil"/>
              <w:bottom w:val="single" w:sz="4" w:space="0" w:color="auto"/>
            </w:tcBorders>
          </w:tcPr>
          <w:p w14:paraId="04E1FDA7" w14:textId="77777777" w:rsidR="00713DDD" w:rsidRPr="00FC6413" w:rsidRDefault="00713DDD" w:rsidP="006A144F">
            <w:pPr>
              <w:spacing w:after="20"/>
              <w:ind w:hanging="360"/>
              <w:jc w:val="left"/>
              <w:rPr>
                <w:color w:val="000000" w:themeColor="text1"/>
                <w:lang w:val="en-GB"/>
              </w:rPr>
            </w:pPr>
            <w:r w:rsidRPr="00FC6413">
              <w:rPr>
                <w:color w:val="000000" w:themeColor="text1"/>
                <w:lang w:val="en-GB"/>
              </w:rPr>
              <w:t>(f)</w:t>
            </w:r>
            <w:r w:rsidRPr="00FC6413">
              <w:rPr>
                <w:color w:val="000000" w:themeColor="text1"/>
                <w:lang w:val="en-GB"/>
              </w:rPr>
              <w:tab/>
              <w:t>Annex E (methyl bromide) (average 1995-1998)</w:t>
            </w:r>
          </w:p>
        </w:tc>
        <w:tc>
          <w:tcPr>
            <w:tcW w:w="909" w:type="pct"/>
            <w:tcBorders>
              <w:top w:val="nil"/>
              <w:bottom w:val="single" w:sz="4" w:space="0" w:color="auto"/>
            </w:tcBorders>
            <w:shd w:val="clear" w:color="auto" w:fill="FFFFFF" w:themeFill="background1"/>
            <w:vAlign w:val="bottom"/>
          </w:tcPr>
          <w:p w14:paraId="6CCCB4D3" w14:textId="77777777" w:rsidR="00713DDD" w:rsidRPr="00FC6413" w:rsidRDefault="00713DDD" w:rsidP="006A144F">
            <w:pPr>
              <w:jc w:val="right"/>
              <w:rPr>
                <w:color w:val="000000" w:themeColor="text1"/>
                <w:lang w:val="en-GB"/>
              </w:rPr>
            </w:pPr>
            <w:r w:rsidRPr="00FC6413">
              <w:rPr>
                <w:color w:val="000000" w:themeColor="text1"/>
                <w:lang w:val="en-GB"/>
              </w:rPr>
              <w:t>53.2</w:t>
            </w:r>
          </w:p>
        </w:tc>
      </w:tr>
      <w:tr w:rsidR="00713DDD" w:rsidRPr="00FC6413" w14:paraId="30FCC1EC" w14:textId="77777777" w:rsidTr="006A144F">
        <w:trPr>
          <w:trHeight w:val="233"/>
        </w:trPr>
        <w:tc>
          <w:tcPr>
            <w:tcW w:w="4091" w:type="pct"/>
            <w:gridSpan w:val="2"/>
            <w:tcBorders>
              <w:top w:val="single" w:sz="4" w:space="0" w:color="auto"/>
              <w:left w:val="single" w:sz="4" w:space="0" w:color="auto"/>
              <w:bottom w:val="nil"/>
              <w:right w:val="single" w:sz="4" w:space="0" w:color="auto"/>
            </w:tcBorders>
          </w:tcPr>
          <w:p w14:paraId="71779445" w14:textId="77777777" w:rsidR="00713DDD" w:rsidRPr="00FC6413" w:rsidRDefault="00713DDD" w:rsidP="006A144F">
            <w:pPr>
              <w:spacing w:before="20"/>
              <w:jc w:val="left"/>
              <w:rPr>
                <w:color w:val="000000" w:themeColor="text1"/>
                <w:lang w:val="en-GB"/>
              </w:rPr>
            </w:pPr>
            <w:r w:rsidRPr="00FC6413">
              <w:rPr>
                <w:color w:val="000000" w:themeColor="text1"/>
                <w:lang w:val="en-GB"/>
              </w:rPr>
              <w:t>Latest reported ODS consumption (2020)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138002EC" w14:textId="77777777" w:rsidR="00713DDD" w:rsidRPr="00FC6413" w:rsidRDefault="00713DDD" w:rsidP="006A144F">
            <w:pPr>
              <w:spacing w:before="20"/>
              <w:jc w:val="right"/>
              <w:rPr>
                <w:color w:val="000000" w:themeColor="text1"/>
                <w:lang w:val="en-GB"/>
              </w:rPr>
            </w:pPr>
          </w:p>
        </w:tc>
      </w:tr>
      <w:tr w:rsidR="00713DDD" w:rsidRPr="00FC6413" w14:paraId="366A8A96" w14:textId="77777777" w:rsidTr="006A144F">
        <w:trPr>
          <w:trHeight w:val="233"/>
        </w:trPr>
        <w:tc>
          <w:tcPr>
            <w:tcW w:w="4091" w:type="pct"/>
            <w:gridSpan w:val="2"/>
            <w:tcBorders>
              <w:top w:val="nil"/>
              <w:left w:val="single" w:sz="4" w:space="0" w:color="auto"/>
              <w:bottom w:val="nil"/>
              <w:right w:val="single" w:sz="4" w:space="0" w:color="auto"/>
            </w:tcBorders>
          </w:tcPr>
          <w:p w14:paraId="6BA83853" w14:textId="77777777" w:rsidR="00713DDD" w:rsidRPr="00FC6413" w:rsidRDefault="00713DDD" w:rsidP="006A144F">
            <w:pPr>
              <w:ind w:hanging="360"/>
              <w:jc w:val="left"/>
              <w:rPr>
                <w:color w:val="000000" w:themeColor="text1"/>
                <w:lang w:val="en-GB"/>
              </w:rPr>
            </w:pPr>
            <w:r w:rsidRPr="00FC6413">
              <w:rPr>
                <w:color w:val="000000" w:themeColor="text1"/>
                <w:lang w:val="en-GB"/>
              </w:rPr>
              <w:t>(d)</w:t>
            </w:r>
            <w:r w:rsidRPr="00FC6413">
              <w:rPr>
                <w:color w:val="000000" w:themeColor="text1"/>
                <w:lang w:val="en-GB"/>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2F85ADD5" w14:textId="77777777" w:rsidR="00713DDD" w:rsidRPr="00FC6413" w:rsidRDefault="00713DDD" w:rsidP="006A144F">
            <w:pPr>
              <w:jc w:val="right"/>
              <w:rPr>
                <w:color w:val="000000" w:themeColor="text1"/>
                <w:lang w:val="en-GB"/>
              </w:rPr>
            </w:pPr>
            <w:r w:rsidRPr="00FC6413">
              <w:rPr>
                <w:color w:val="000000" w:themeColor="text1"/>
                <w:lang w:val="en-GB"/>
              </w:rPr>
              <w:t>0.0</w:t>
            </w:r>
          </w:p>
        </w:tc>
      </w:tr>
      <w:tr w:rsidR="00713DDD" w:rsidRPr="00FC6413" w14:paraId="59EBFD91" w14:textId="77777777" w:rsidTr="006A144F">
        <w:trPr>
          <w:trHeight w:val="233"/>
        </w:trPr>
        <w:tc>
          <w:tcPr>
            <w:tcW w:w="4091" w:type="pct"/>
            <w:gridSpan w:val="2"/>
            <w:tcBorders>
              <w:top w:val="nil"/>
              <w:left w:val="single" w:sz="4" w:space="0" w:color="auto"/>
              <w:bottom w:val="nil"/>
              <w:right w:val="single" w:sz="4" w:space="0" w:color="auto"/>
            </w:tcBorders>
          </w:tcPr>
          <w:p w14:paraId="30537DE6" w14:textId="77777777" w:rsidR="00713DDD" w:rsidRPr="00FC6413" w:rsidRDefault="00713DDD" w:rsidP="006A144F">
            <w:pPr>
              <w:ind w:hanging="360"/>
              <w:jc w:val="left"/>
              <w:rPr>
                <w:color w:val="000000" w:themeColor="text1"/>
              </w:rPr>
            </w:pPr>
            <w:r w:rsidRPr="00FC6413">
              <w:rPr>
                <w:color w:val="000000" w:themeColor="text1"/>
              </w:rPr>
              <w:t>(e)</w:t>
            </w:r>
            <w:r w:rsidRPr="00FC6413">
              <w:rPr>
                <w:color w:val="000000" w:themeColor="text1"/>
              </w:rPr>
              <w:tab/>
            </w:r>
            <w:r w:rsidRPr="00FC6413">
              <w:rPr>
                <w:color w:val="000000" w:themeColor="text1"/>
                <w:lang w:val="en-GB"/>
              </w:rPr>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0E11BF7E" w14:textId="77777777" w:rsidR="00713DDD" w:rsidRPr="00FC6413" w:rsidRDefault="00713DDD" w:rsidP="006A144F">
            <w:pPr>
              <w:jc w:val="right"/>
              <w:rPr>
                <w:color w:val="000000" w:themeColor="text1"/>
                <w:lang w:val="en-GB"/>
              </w:rPr>
            </w:pPr>
            <w:r w:rsidRPr="00FC6413">
              <w:rPr>
                <w:color w:val="000000" w:themeColor="text1"/>
                <w:lang w:val="en-GB"/>
              </w:rPr>
              <w:t>13.2</w:t>
            </w:r>
          </w:p>
        </w:tc>
      </w:tr>
      <w:tr w:rsidR="00713DDD" w:rsidRPr="00FC6413" w14:paraId="78A5533E" w14:textId="77777777" w:rsidTr="006A144F">
        <w:trPr>
          <w:trHeight w:val="233"/>
        </w:trPr>
        <w:tc>
          <w:tcPr>
            <w:tcW w:w="4091" w:type="pct"/>
            <w:gridSpan w:val="2"/>
            <w:tcBorders>
              <w:top w:val="nil"/>
              <w:left w:val="single" w:sz="4" w:space="0" w:color="auto"/>
              <w:bottom w:val="nil"/>
              <w:right w:val="single" w:sz="4" w:space="0" w:color="auto"/>
            </w:tcBorders>
          </w:tcPr>
          <w:p w14:paraId="4D6B97BD" w14:textId="77777777" w:rsidR="00713DDD" w:rsidRPr="00FC6413" w:rsidRDefault="00713DDD" w:rsidP="006A144F">
            <w:pPr>
              <w:ind w:hanging="360"/>
              <w:jc w:val="left"/>
              <w:rPr>
                <w:color w:val="000000" w:themeColor="text1"/>
              </w:rPr>
            </w:pPr>
            <w:r w:rsidRPr="00FC6413">
              <w:rPr>
                <w:color w:val="000000" w:themeColor="text1"/>
                <w:lang w:val="en-GB"/>
              </w:rPr>
              <w:t>(f)</w:t>
            </w:r>
            <w:r w:rsidRPr="00FC6413">
              <w:rPr>
                <w:color w:val="000000" w:themeColor="text1"/>
                <w:lang w:val="en-GB"/>
              </w:rPr>
              <w:tab/>
            </w:r>
            <w:r w:rsidRPr="00FC6413">
              <w:rPr>
                <w:color w:val="000000" w:themeColor="text1"/>
              </w:rPr>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33A9155D" w14:textId="77777777" w:rsidR="00713DDD" w:rsidRPr="00FC6413" w:rsidRDefault="00713DDD" w:rsidP="006A144F">
            <w:pPr>
              <w:jc w:val="right"/>
              <w:rPr>
                <w:color w:val="000000" w:themeColor="text1"/>
                <w:lang w:val="en-GB"/>
              </w:rPr>
            </w:pPr>
            <w:r w:rsidRPr="00FC6413">
              <w:rPr>
                <w:color w:val="000000" w:themeColor="text1"/>
                <w:lang w:val="en-GB"/>
              </w:rPr>
              <w:t>0.0</w:t>
            </w:r>
          </w:p>
        </w:tc>
      </w:tr>
      <w:tr w:rsidR="00713DDD" w:rsidRPr="00FC6413" w14:paraId="49995147" w14:textId="77777777" w:rsidTr="006A144F">
        <w:trPr>
          <w:trHeight w:val="233"/>
        </w:trPr>
        <w:tc>
          <w:tcPr>
            <w:tcW w:w="4091" w:type="pct"/>
            <w:gridSpan w:val="2"/>
            <w:tcBorders>
              <w:top w:val="nil"/>
              <w:left w:val="single" w:sz="4" w:space="0" w:color="auto"/>
              <w:bottom w:val="single" w:sz="4" w:space="0" w:color="auto"/>
              <w:right w:val="single" w:sz="4" w:space="0" w:color="auto"/>
            </w:tcBorders>
          </w:tcPr>
          <w:p w14:paraId="79777625" w14:textId="77777777" w:rsidR="00713DDD" w:rsidRPr="00FC6413" w:rsidRDefault="00713DDD" w:rsidP="006A144F">
            <w:pPr>
              <w:widowControl w:val="0"/>
              <w:ind w:left="6968" w:right="-535"/>
              <w:jc w:val="left"/>
              <w:rPr>
                <w:color w:val="000000" w:themeColor="text1"/>
                <w:lang w:val="en-GB"/>
              </w:rPr>
            </w:pPr>
            <w:r w:rsidRPr="00FC6413">
              <w:rPr>
                <w:color w:val="000000" w:themeColor="text1"/>
                <w:lang w:val="en-GB"/>
              </w:rPr>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76FC56C2" w14:textId="77777777" w:rsidR="00713DDD" w:rsidRPr="00FC6413" w:rsidRDefault="00713DDD" w:rsidP="006A144F">
            <w:pPr>
              <w:jc w:val="right"/>
              <w:rPr>
                <w:color w:val="000000" w:themeColor="text1"/>
                <w:lang w:val="en-GB"/>
              </w:rPr>
            </w:pPr>
            <w:r w:rsidRPr="00FC6413">
              <w:rPr>
                <w:color w:val="000000" w:themeColor="text1"/>
                <w:lang w:val="en-GB"/>
              </w:rPr>
              <w:t>13.2</w:t>
            </w:r>
          </w:p>
        </w:tc>
      </w:tr>
      <w:tr w:rsidR="00713DDD" w:rsidRPr="00FC6413" w14:paraId="3D46AA83" w14:textId="77777777" w:rsidTr="006A144F">
        <w:trPr>
          <w:trHeight w:val="233"/>
        </w:trPr>
        <w:tc>
          <w:tcPr>
            <w:tcW w:w="4091" w:type="pct"/>
            <w:gridSpan w:val="2"/>
            <w:tcBorders>
              <w:top w:val="nil"/>
              <w:left w:val="single" w:sz="4" w:space="0" w:color="auto"/>
              <w:bottom w:val="single" w:sz="4" w:space="0" w:color="auto"/>
              <w:right w:val="single" w:sz="4" w:space="0" w:color="auto"/>
            </w:tcBorders>
          </w:tcPr>
          <w:p w14:paraId="19CFF3ED" w14:textId="77777777" w:rsidR="00713DDD" w:rsidRPr="00FC6413" w:rsidRDefault="00713DDD" w:rsidP="006A144F">
            <w:pPr>
              <w:jc w:val="left"/>
              <w:rPr>
                <w:color w:val="000000" w:themeColor="text1"/>
                <w:lang w:val="en-GB"/>
              </w:rPr>
            </w:pPr>
            <w:r w:rsidRPr="00FC6413">
              <w:rPr>
                <w:color w:val="000000" w:themeColor="text1"/>
                <w:lang w:val="en-GB"/>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59CD8A7C" w14:textId="77777777" w:rsidR="00713DDD" w:rsidRPr="00FC6413" w:rsidRDefault="00713DDD" w:rsidP="006A144F">
            <w:pPr>
              <w:jc w:val="right"/>
              <w:rPr>
                <w:color w:val="000000" w:themeColor="text1"/>
                <w:lang w:val="en-GB"/>
              </w:rPr>
            </w:pPr>
            <w:r w:rsidRPr="00FC6413">
              <w:rPr>
                <w:color w:val="000000" w:themeColor="text1"/>
                <w:lang w:val="en-GB"/>
              </w:rPr>
              <w:t>2020</w:t>
            </w:r>
          </w:p>
        </w:tc>
      </w:tr>
      <w:tr w:rsidR="00713DDD" w:rsidRPr="00FC6413" w14:paraId="20CB8D62" w14:textId="77777777" w:rsidTr="006A144F">
        <w:trPr>
          <w:trHeight w:val="233"/>
        </w:trPr>
        <w:tc>
          <w:tcPr>
            <w:tcW w:w="4091" w:type="pct"/>
            <w:gridSpan w:val="2"/>
            <w:tcBorders>
              <w:top w:val="single" w:sz="4" w:space="0" w:color="auto"/>
            </w:tcBorders>
          </w:tcPr>
          <w:p w14:paraId="5B0839E8" w14:textId="77777777" w:rsidR="00713DDD" w:rsidRPr="00FC6413" w:rsidRDefault="00713DDD" w:rsidP="006A144F">
            <w:pPr>
              <w:keepNext/>
              <w:jc w:val="left"/>
              <w:rPr>
                <w:color w:val="000000" w:themeColor="text1"/>
                <w:lang w:val="en-GB"/>
              </w:rPr>
            </w:pPr>
            <w:r w:rsidRPr="00FC6413">
              <w:rPr>
                <w:color w:val="000000" w:themeColor="text1"/>
                <w:lang w:val="en-GB"/>
              </w:rPr>
              <w:t>Amount approved for projects (as at July 2021) (</w:t>
            </w:r>
            <w:r>
              <w:rPr>
                <w:color w:val="000000" w:themeColor="text1"/>
                <w:lang w:val="en-GB"/>
              </w:rPr>
              <w:t>US $</w:t>
            </w:r>
            <w:r w:rsidRPr="00FC6413">
              <w:rPr>
                <w:color w:val="000000" w:themeColor="text1"/>
                <w:lang w:val="en-GB"/>
              </w:rPr>
              <w:t>):</w:t>
            </w:r>
          </w:p>
        </w:tc>
        <w:tc>
          <w:tcPr>
            <w:tcW w:w="909" w:type="pct"/>
            <w:tcBorders>
              <w:top w:val="single" w:sz="4" w:space="0" w:color="auto"/>
            </w:tcBorders>
            <w:shd w:val="clear" w:color="auto" w:fill="auto"/>
            <w:vAlign w:val="bottom"/>
          </w:tcPr>
          <w:p w14:paraId="65A25CB6" w14:textId="77777777" w:rsidR="00713DDD" w:rsidRPr="00FC6413" w:rsidRDefault="00713DDD" w:rsidP="006A144F">
            <w:pPr>
              <w:jc w:val="right"/>
              <w:rPr>
                <w:color w:val="000000" w:themeColor="text1"/>
                <w:lang w:val="en-GB"/>
              </w:rPr>
            </w:pPr>
            <w:r w:rsidRPr="00FC6413">
              <w:rPr>
                <w:color w:val="000000" w:themeColor="text1"/>
                <w:lang w:val="en-GB"/>
              </w:rPr>
              <w:t>4,496,195</w:t>
            </w:r>
          </w:p>
        </w:tc>
      </w:tr>
      <w:tr w:rsidR="00713DDD" w:rsidRPr="00FC6413" w14:paraId="1517533E" w14:textId="77777777" w:rsidTr="006A144F">
        <w:trPr>
          <w:trHeight w:val="233"/>
        </w:trPr>
        <w:tc>
          <w:tcPr>
            <w:tcW w:w="4091" w:type="pct"/>
            <w:gridSpan w:val="2"/>
          </w:tcPr>
          <w:p w14:paraId="3BFBA538" w14:textId="77777777" w:rsidR="00713DDD" w:rsidRPr="00FC6413" w:rsidRDefault="00713DDD" w:rsidP="006A144F">
            <w:pPr>
              <w:keepNext/>
              <w:jc w:val="left"/>
              <w:rPr>
                <w:color w:val="000000" w:themeColor="text1"/>
                <w:lang w:val="en-GB"/>
              </w:rPr>
            </w:pPr>
            <w:r w:rsidRPr="00FC6413">
              <w:rPr>
                <w:color w:val="000000" w:themeColor="text1"/>
                <w:lang w:val="en-GB"/>
              </w:rPr>
              <w:t>Amount disbursed (as at December 2020) (</w:t>
            </w:r>
            <w:r>
              <w:rPr>
                <w:color w:val="000000" w:themeColor="text1"/>
                <w:lang w:val="en-GB"/>
              </w:rPr>
              <w:t>US $</w:t>
            </w:r>
            <w:r w:rsidRPr="00FC6413">
              <w:rPr>
                <w:color w:val="000000" w:themeColor="text1"/>
                <w:lang w:val="en-GB"/>
              </w:rPr>
              <w:t>):</w:t>
            </w:r>
          </w:p>
        </w:tc>
        <w:tc>
          <w:tcPr>
            <w:tcW w:w="909" w:type="pct"/>
            <w:shd w:val="clear" w:color="auto" w:fill="auto"/>
          </w:tcPr>
          <w:p w14:paraId="3FFE2D29" w14:textId="77777777" w:rsidR="00713DDD" w:rsidRPr="00FC6413" w:rsidRDefault="00713DDD" w:rsidP="006A144F">
            <w:pPr>
              <w:jc w:val="right"/>
              <w:rPr>
                <w:color w:val="000000" w:themeColor="text1"/>
                <w:lang w:val="en-GB"/>
              </w:rPr>
            </w:pPr>
            <w:r w:rsidRPr="00FC6413">
              <w:rPr>
                <w:color w:val="000000" w:themeColor="text1"/>
                <w:lang w:val="en-GB"/>
              </w:rPr>
              <w:t>3,929,827</w:t>
            </w:r>
          </w:p>
        </w:tc>
      </w:tr>
      <w:tr w:rsidR="00713DDD" w:rsidRPr="00FC6413" w14:paraId="563E061B" w14:textId="77777777" w:rsidTr="006A144F">
        <w:trPr>
          <w:trHeight w:val="233"/>
        </w:trPr>
        <w:tc>
          <w:tcPr>
            <w:tcW w:w="4091" w:type="pct"/>
            <w:gridSpan w:val="2"/>
          </w:tcPr>
          <w:p w14:paraId="3AE120BB" w14:textId="77777777" w:rsidR="00713DDD" w:rsidRPr="00FC6413" w:rsidRDefault="00713DDD" w:rsidP="006A144F">
            <w:pPr>
              <w:keepNext/>
              <w:jc w:val="left"/>
              <w:rPr>
                <w:color w:val="000000" w:themeColor="text1"/>
                <w:lang w:val="en-GB"/>
              </w:rPr>
            </w:pPr>
            <w:r w:rsidRPr="00FC6413">
              <w:rPr>
                <w:color w:val="000000" w:themeColor="text1"/>
                <w:lang w:val="en-GB"/>
              </w:rPr>
              <w:t>ODS to be phased out (as at July 2021) (ODP tonnes):</w:t>
            </w:r>
          </w:p>
        </w:tc>
        <w:tc>
          <w:tcPr>
            <w:tcW w:w="909" w:type="pct"/>
            <w:shd w:val="clear" w:color="auto" w:fill="auto"/>
            <w:vAlign w:val="bottom"/>
          </w:tcPr>
          <w:p w14:paraId="69B16A0B" w14:textId="77777777" w:rsidR="00713DDD" w:rsidRPr="00FC6413" w:rsidRDefault="00713DDD" w:rsidP="006A144F">
            <w:pPr>
              <w:jc w:val="right"/>
              <w:rPr>
                <w:color w:val="000000" w:themeColor="text1"/>
                <w:lang w:val="en-GB"/>
              </w:rPr>
            </w:pPr>
            <w:r w:rsidRPr="00FC6413">
              <w:rPr>
                <w:color w:val="000000" w:themeColor="text1"/>
                <w:lang w:val="en-GB"/>
              </w:rPr>
              <w:t>196.3</w:t>
            </w:r>
          </w:p>
        </w:tc>
      </w:tr>
      <w:tr w:rsidR="00713DDD" w:rsidRPr="00FC6413" w14:paraId="3E325057" w14:textId="77777777" w:rsidTr="006A144F">
        <w:trPr>
          <w:trHeight w:val="233"/>
        </w:trPr>
        <w:tc>
          <w:tcPr>
            <w:tcW w:w="4091" w:type="pct"/>
            <w:gridSpan w:val="2"/>
          </w:tcPr>
          <w:p w14:paraId="247D190B" w14:textId="77777777" w:rsidR="00713DDD" w:rsidRPr="00FC6413" w:rsidRDefault="00713DDD" w:rsidP="006A144F">
            <w:pPr>
              <w:keepNext/>
              <w:jc w:val="left"/>
              <w:rPr>
                <w:color w:val="000000" w:themeColor="text1"/>
                <w:lang w:val="en-GB"/>
              </w:rPr>
            </w:pPr>
            <w:r w:rsidRPr="00FC6413">
              <w:rPr>
                <w:color w:val="000000" w:themeColor="text1"/>
                <w:lang w:val="en-GB"/>
              </w:rPr>
              <w:t>ODS phased out (as at December 2020) (ODP tonnes):</w:t>
            </w:r>
          </w:p>
        </w:tc>
        <w:tc>
          <w:tcPr>
            <w:tcW w:w="909" w:type="pct"/>
            <w:shd w:val="clear" w:color="auto" w:fill="auto"/>
          </w:tcPr>
          <w:p w14:paraId="6E368FAA" w14:textId="77777777" w:rsidR="00713DDD" w:rsidRPr="00FC6413" w:rsidRDefault="00713DDD" w:rsidP="006A144F">
            <w:pPr>
              <w:jc w:val="right"/>
              <w:rPr>
                <w:color w:val="000000" w:themeColor="text1"/>
                <w:lang w:val="en-GB"/>
              </w:rPr>
            </w:pPr>
            <w:r w:rsidRPr="00FC6413">
              <w:rPr>
                <w:color w:val="000000" w:themeColor="text1"/>
                <w:lang w:val="en-GB"/>
              </w:rPr>
              <w:t>148.1</w:t>
            </w:r>
          </w:p>
        </w:tc>
      </w:tr>
    </w:tbl>
    <w:p w14:paraId="2B40DC85" w14:textId="77777777" w:rsidR="00713DDD" w:rsidRPr="00FC6413" w:rsidRDefault="00713DDD" w:rsidP="00713DDD">
      <w:pPr>
        <w:rPr>
          <w:color w:val="000000" w:themeColor="text1"/>
          <w:lang w:val="en-GB"/>
        </w:rPr>
      </w:pPr>
    </w:p>
    <w:p w14:paraId="725895A8" w14:textId="77777777" w:rsidR="00713DDD" w:rsidRPr="00FC6413" w:rsidRDefault="00713DDD" w:rsidP="00713DDD">
      <w:pPr>
        <w:keepNext/>
        <w:keepLines/>
        <w:numPr>
          <w:ilvl w:val="0"/>
          <w:numId w:val="1"/>
        </w:numPr>
        <w:tabs>
          <w:tab w:val="clear" w:pos="0"/>
        </w:tabs>
        <w:spacing w:after="240"/>
        <w:outlineLvl w:val="0"/>
        <w:rPr>
          <w:color w:val="000000" w:themeColor="text1"/>
          <w:lang w:val="en-GB"/>
        </w:rPr>
      </w:pPr>
      <w:r w:rsidRPr="00FC6413">
        <w:rPr>
          <w:color w:val="000000" w:themeColor="text1"/>
          <w:lang w:val="en-GB"/>
        </w:rPr>
        <w:t>Summary of activities and funds approved by the Executive Committee:</w:t>
      </w:r>
    </w:p>
    <w:tbl>
      <w:tblPr>
        <w:tblStyle w:val="TableGrid500"/>
        <w:tblW w:w="5000" w:type="pct"/>
        <w:tblLook w:val="01E0" w:firstRow="1" w:lastRow="1" w:firstColumn="1" w:lastColumn="1" w:noHBand="0" w:noVBand="0"/>
      </w:tblPr>
      <w:tblGrid>
        <w:gridCol w:w="575"/>
        <w:gridCol w:w="95"/>
        <w:gridCol w:w="7019"/>
        <w:gridCol w:w="1661"/>
      </w:tblGrid>
      <w:tr w:rsidR="00713DDD" w:rsidRPr="00FC6413" w14:paraId="68CB7E36" w14:textId="77777777" w:rsidTr="006A144F">
        <w:tc>
          <w:tcPr>
            <w:tcW w:w="4112" w:type="pct"/>
            <w:gridSpan w:val="3"/>
            <w:tcBorders>
              <w:bottom w:val="single" w:sz="4" w:space="0" w:color="auto"/>
            </w:tcBorders>
          </w:tcPr>
          <w:p w14:paraId="4B7248D7" w14:textId="77777777" w:rsidR="00713DDD" w:rsidRPr="00FC6413" w:rsidRDefault="00713DDD" w:rsidP="006A144F">
            <w:pPr>
              <w:widowControl w:val="0"/>
              <w:jc w:val="left"/>
              <w:rPr>
                <w:b/>
                <w:lang w:val="en-GB"/>
              </w:rPr>
            </w:pPr>
            <w:r w:rsidRPr="00FC6413">
              <w:rPr>
                <w:b/>
                <w:lang w:val="en-GB"/>
              </w:rPr>
              <w:t>Summary of activities</w:t>
            </w:r>
          </w:p>
          <w:p w14:paraId="7A612EDA" w14:textId="77777777" w:rsidR="00713DDD" w:rsidRPr="00FC6413" w:rsidRDefault="00713DDD" w:rsidP="006A144F">
            <w:pPr>
              <w:widowControl w:val="0"/>
              <w:jc w:val="left"/>
              <w:rPr>
                <w:b/>
                <w:lang w:val="en-GB"/>
              </w:rPr>
            </w:pPr>
          </w:p>
        </w:tc>
        <w:tc>
          <w:tcPr>
            <w:tcW w:w="888" w:type="pct"/>
            <w:tcBorders>
              <w:bottom w:val="single" w:sz="4" w:space="0" w:color="auto"/>
            </w:tcBorders>
          </w:tcPr>
          <w:p w14:paraId="7D4F5DB9" w14:textId="77777777" w:rsidR="00713DDD" w:rsidRPr="00FC6413" w:rsidRDefault="00713DDD" w:rsidP="006A144F">
            <w:pPr>
              <w:widowControl w:val="0"/>
              <w:jc w:val="center"/>
              <w:rPr>
                <w:b/>
                <w:lang w:val="en-GB"/>
              </w:rPr>
            </w:pPr>
            <w:r w:rsidRPr="00FC6413">
              <w:rPr>
                <w:b/>
                <w:lang w:val="en-GB"/>
              </w:rPr>
              <w:t>Funds approved (</w:t>
            </w:r>
            <w:r>
              <w:rPr>
                <w:b/>
                <w:lang w:val="en-GB"/>
              </w:rPr>
              <w:t>US $</w:t>
            </w:r>
            <w:r w:rsidRPr="00FC6413">
              <w:rPr>
                <w:b/>
                <w:lang w:val="en-GB"/>
              </w:rPr>
              <w:t>)</w:t>
            </w:r>
          </w:p>
        </w:tc>
      </w:tr>
      <w:tr w:rsidR="00713DDD" w:rsidRPr="00FC6413" w14:paraId="79AF38F5" w14:textId="77777777" w:rsidTr="006A144F">
        <w:tc>
          <w:tcPr>
            <w:tcW w:w="359" w:type="pct"/>
            <w:gridSpan w:val="2"/>
            <w:tcBorders>
              <w:top w:val="single" w:sz="4" w:space="0" w:color="auto"/>
              <w:left w:val="single" w:sz="4" w:space="0" w:color="auto"/>
              <w:bottom w:val="single" w:sz="4" w:space="0" w:color="auto"/>
              <w:right w:val="nil"/>
            </w:tcBorders>
          </w:tcPr>
          <w:p w14:paraId="61B5CF22" w14:textId="77777777" w:rsidR="00713DDD" w:rsidRPr="00FC6413" w:rsidRDefault="00713DDD" w:rsidP="006A144F">
            <w:pPr>
              <w:widowControl w:val="0"/>
              <w:ind w:left="360" w:hanging="360"/>
              <w:jc w:val="left"/>
              <w:rPr>
                <w:lang w:val="en-GB"/>
              </w:rPr>
            </w:pPr>
            <w:r w:rsidRPr="00FC6413">
              <w:rPr>
                <w:lang w:val="en-GB"/>
              </w:rPr>
              <w:t>(a)</w:t>
            </w:r>
          </w:p>
        </w:tc>
        <w:tc>
          <w:tcPr>
            <w:tcW w:w="3752" w:type="pct"/>
            <w:tcBorders>
              <w:top w:val="single" w:sz="4" w:space="0" w:color="auto"/>
              <w:left w:val="nil"/>
              <w:bottom w:val="single" w:sz="4" w:space="0" w:color="auto"/>
              <w:right w:val="single" w:sz="4" w:space="0" w:color="auto"/>
            </w:tcBorders>
          </w:tcPr>
          <w:p w14:paraId="16D82C50" w14:textId="77777777" w:rsidR="00713DDD" w:rsidRPr="00FC6413" w:rsidRDefault="00713DDD" w:rsidP="006A144F">
            <w:pPr>
              <w:widowControl w:val="0"/>
              <w:ind w:left="-109"/>
              <w:rPr>
                <w:lang w:val="en-GB"/>
              </w:rPr>
            </w:pPr>
            <w:r w:rsidRPr="00FC6413">
              <w:rPr>
                <w:lang w:val="en-GB"/>
              </w:rPr>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7E28AE2F" w14:textId="77777777" w:rsidR="00713DDD" w:rsidRPr="00FC6413" w:rsidRDefault="00713DDD" w:rsidP="006A144F">
            <w:pPr>
              <w:keepNext/>
              <w:jc w:val="right"/>
              <w:rPr>
                <w:color w:val="000000" w:themeColor="text1"/>
              </w:rPr>
            </w:pPr>
            <w:r w:rsidRPr="00FC6413">
              <w:rPr>
                <w:color w:val="000000" w:themeColor="text1"/>
              </w:rPr>
              <w:t>747,945</w:t>
            </w:r>
          </w:p>
        </w:tc>
      </w:tr>
      <w:tr w:rsidR="00713DDD" w:rsidRPr="00FC6413" w14:paraId="7E953297" w14:textId="77777777" w:rsidTr="006A144F">
        <w:tc>
          <w:tcPr>
            <w:tcW w:w="359" w:type="pct"/>
            <w:gridSpan w:val="2"/>
            <w:tcBorders>
              <w:top w:val="single" w:sz="4" w:space="0" w:color="auto"/>
              <w:left w:val="single" w:sz="4" w:space="0" w:color="auto"/>
              <w:bottom w:val="single" w:sz="4" w:space="0" w:color="auto"/>
              <w:right w:val="nil"/>
            </w:tcBorders>
          </w:tcPr>
          <w:p w14:paraId="522900D2" w14:textId="77777777" w:rsidR="00713DDD" w:rsidRPr="00FC6413" w:rsidRDefault="00713DDD" w:rsidP="006A144F">
            <w:pPr>
              <w:widowControl w:val="0"/>
              <w:rPr>
                <w:lang w:val="en-GB"/>
              </w:rPr>
            </w:pPr>
            <w:r w:rsidRPr="00FC6413">
              <w:rPr>
                <w:lang w:val="en-GB"/>
              </w:rPr>
              <w:t>(b)</w:t>
            </w:r>
          </w:p>
        </w:tc>
        <w:tc>
          <w:tcPr>
            <w:tcW w:w="3752" w:type="pct"/>
            <w:tcBorders>
              <w:top w:val="single" w:sz="4" w:space="0" w:color="auto"/>
              <w:left w:val="nil"/>
              <w:bottom w:val="single" w:sz="4" w:space="0" w:color="auto"/>
              <w:right w:val="single" w:sz="4" w:space="0" w:color="auto"/>
            </w:tcBorders>
          </w:tcPr>
          <w:p w14:paraId="0A114ED6" w14:textId="77777777" w:rsidR="00713DDD" w:rsidRPr="00FC6413" w:rsidRDefault="00713DDD" w:rsidP="006A144F">
            <w:pPr>
              <w:widowControl w:val="0"/>
              <w:ind w:left="-109"/>
              <w:rPr>
                <w:lang w:val="en-GB"/>
              </w:rPr>
            </w:pPr>
            <w:r w:rsidRPr="00FC6413">
              <w:rPr>
                <w:lang w:val="en-GB"/>
              </w:rPr>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550A1359" w14:textId="77777777" w:rsidR="00713DDD" w:rsidRPr="00FC6413" w:rsidRDefault="00713DDD" w:rsidP="006A144F">
            <w:pPr>
              <w:widowControl w:val="0"/>
              <w:jc w:val="right"/>
              <w:rPr>
                <w:color w:val="000000" w:themeColor="text1"/>
              </w:rPr>
            </w:pPr>
            <w:r w:rsidRPr="00FC6413">
              <w:rPr>
                <w:color w:val="000000" w:themeColor="text1"/>
              </w:rPr>
              <w:t>2,057,770</w:t>
            </w:r>
          </w:p>
        </w:tc>
      </w:tr>
      <w:tr w:rsidR="00713DDD" w:rsidRPr="00FC6413" w14:paraId="09D2D6AD" w14:textId="77777777" w:rsidTr="006A144F">
        <w:tc>
          <w:tcPr>
            <w:tcW w:w="359" w:type="pct"/>
            <w:gridSpan w:val="2"/>
            <w:tcBorders>
              <w:top w:val="single" w:sz="4" w:space="0" w:color="auto"/>
              <w:left w:val="single" w:sz="4" w:space="0" w:color="auto"/>
              <w:bottom w:val="single" w:sz="4" w:space="0" w:color="auto"/>
              <w:right w:val="nil"/>
            </w:tcBorders>
          </w:tcPr>
          <w:p w14:paraId="3CC2D553" w14:textId="77777777" w:rsidR="00713DDD" w:rsidRPr="00FC6413" w:rsidRDefault="00713DDD" w:rsidP="006A144F">
            <w:pPr>
              <w:widowControl w:val="0"/>
              <w:rPr>
                <w:lang w:val="en-GB"/>
              </w:rPr>
            </w:pPr>
            <w:r w:rsidRPr="00FC6413">
              <w:rPr>
                <w:lang w:val="en-GB"/>
              </w:rPr>
              <w:t>(c)</w:t>
            </w:r>
          </w:p>
        </w:tc>
        <w:tc>
          <w:tcPr>
            <w:tcW w:w="3752" w:type="pct"/>
            <w:tcBorders>
              <w:top w:val="single" w:sz="4" w:space="0" w:color="auto"/>
              <w:left w:val="nil"/>
              <w:bottom w:val="single" w:sz="4" w:space="0" w:color="auto"/>
              <w:right w:val="single" w:sz="4" w:space="0" w:color="auto"/>
            </w:tcBorders>
          </w:tcPr>
          <w:p w14:paraId="197E9E68" w14:textId="77777777" w:rsidR="00713DDD" w:rsidRPr="00FC6413" w:rsidRDefault="00713DDD" w:rsidP="006A144F">
            <w:pPr>
              <w:widowControl w:val="0"/>
              <w:ind w:left="-109"/>
              <w:rPr>
                <w:lang w:val="en-GB"/>
              </w:rPr>
            </w:pPr>
            <w:r w:rsidRPr="00FC6413">
              <w:rPr>
                <w:lang w:val="en-GB"/>
              </w:rPr>
              <w:t>Project preparation, technical assistance, training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298FB9AC" w14:textId="77777777" w:rsidR="00713DDD" w:rsidRPr="00FC6413" w:rsidRDefault="00713DDD" w:rsidP="006A144F">
            <w:pPr>
              <w:widowControl w:val="0"/>
              <w:jc w:val="right"/>
              <w:rPr>
                <w:color w:val="000000" w:themeColor="text1"/>
              </w:rPr>
            </w:pPr>
            <w:r w:rsidRPr="00FC6413">
              <w:rPr>
                <w:color w:val="000000" w:themeColor="text1"/>
              </w:rPr>
              <w:t>1,690,480</w:t>
            </w:r>
          </w:p>
        </w:tc>
      </w:tr>
      <w:tr w:rsidR="00713DDD" w:rsidRPr="00FC6413" w14:paraId="30BAE1F2" w14:textId="77777777" w:rsidTr="006A144F">
        <w:tc>
          <w:tcPr>
            <w:tcW w:w="4112" w:type="pct"/>
            <w:gridSpan w:val="3"/>
            <w:tcBorders>
              <w:top w:val="single" w:sz="4" w:space="0" w:color="auto"/>
              <w:left w:val="single" w:sz="4" w:space="0" w:color="auto"/>
              <w:bottom w:val="single" w:sz="4" w:space="0" w:color="auto"/>
              <w:right w:val="single" w:sz="4" w:space="0" w:color="auto"/>
            </w:tcBorders>
          </w:tcPr>
          <w:p w14:paraId="7882607E" w14:textId="77777777" w:rsidR="00713DDD" w:rsidRPr="00FC6413" w:rsidRDefault="00713DDD" w:rsidP="006A144F">
            <w:pPr>
              <w:widowControl w:val="0"/>
              <w:tabs>
                <w:tab w:val="right" w:pos="7473"/>
              </w:tabs>
              <w:ind w:left="6480" w:right="-108"/>
              <w:jc w:val="left"/>
              <w:rPr>
                <w:lang w:val="en-GB"/>
              </w:rPr>
            </w:pPr>
            <w:r w:rsidRPr="00FC6413">
              <w:rPr>
                <w:lang w:val="en-GB"/>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3CBCC413" w14:textId="77777777" w:rsidR="00713DDD" w:rsidRPr="00FC6413" w:rsidRDefault="00713DDD" w:rsidP="006A144F">
            <w:pPr>
              <w:widowControl w:val="0"/>
              <w:jc w:val="right"/>
              <w:rPr>
                <w:lang w:val="en-GB"/>
              </w:rPr>
            </w:pPr>
            <w:r w:rsidRPr="00FC6413">
              <w:rPr>
                <w:lang w:val="en-GB"/>
              </w:rPr>
              <w:t>4,496,195</w:t>
            </w:r>
          </w:p>
        </w:tc>
      </w:tr>
      <w:tr w:rsidR="00713DDD" w:rsidRPr="00FC6413" w14:paraId="7A4B4A32" w14:textId="77777777" w:rsidTr="006A144F">
        <w:tc>
          <w:tcPr>
            <w:tcW w:w="308" w:type="pct"/>
            <w:tcBorders>
              <w:top w:val="single" w:sz="4" w:space="0" w:color="auto"/>
              <w:left w:val="single" w:sz="4" w:space="0" w:color="auto"/>
              <w:bottom w:val="single" w:sz="4" w:space="0" w:color="auto"/>
              <w:right w:val="nil"/>
            </w:tcBorders>
          </w:tcPr>
          <w:p w14:paraId="0C7AE0FA" w14:textId="77777777" w:rsidR="00713DDD" w:rsidRPr="00FC6413" w:rsidRDefault="00713DDD" w:rsidP="006A144F">
            <w:pPr>
              <w:widowControl w:val="0"/>
              <w:tabs>
                <w:tab w:val="right" w:pos="7560"/>
              </w:tabs>
              <w:ind w:left="26" w:right="-108"/>
              <w:jc w:val="left"/>
              <w:rPr>
                <w:lang w:val="en-GB"/>
              </w:rPr>
            </w:pPr>
            <w:r w:rsidRPr="00FC6413">
              <w:rPr>
                <w:lang w:val="en-GB"/>
              </w:rPr>
              <w:t>(d)</w:t>
            </w:r>
          </w:p>
        </w:tc>
        <w:tc>
          <w:tcPr>
            <w:tcW w:w="3804" w:type="pct"/>
            <w:gridSpan w:val="2"/>
            <w:tcBorders>
              <w:top w:val="single" w:sz="4" w:space="0" w:color="auto"/>
              <w:left w:val="nil"/>
              <w:bottom w:val="single" w:sz="4" w:space="0" w:color="auto"/>
              <w:right w:val="single" w:sz="4" w:space="0" w:color="auto"/>
            </w:tcBorders>
          </w:tcPr>
          <w:p w14:paraId="6115850D" w14:textId="77777777" w:rsidR="00713DDD" w:rsidRPr="00FC6413" w:rsidRDefault="00713DDD" w:rsidP="006A144F">
            <w:pPr>
              <w:widowControl w:val="0"/>
              <w:tabs>
                <w:tab w:val="right" w:pos="7560"/>
              </w:tabs>
              <w:ind w:right="-108"/>
              <w:jc w:val="left"/>
              <w:rPr>
                <w:lang w:val="en-GB"/>
              </w:rPr>
            </w:pPr>
            <w:r w:rsidRPr="00FC6413">
              <w:rPr>
                <w:lang w:val="en-GB"/>
              </w:rPr>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119E2056" w14:textId="77777777" w:rsidR="00713DDD" w:rsidRPr="00FC6413" w:rsidRDefault="00713DDD" w:rsidP="006A144F">
            <w:pPr>
              <w:widowControl w:val="0"/>
              <w:jc w:val="right"/>
              <w:rPr>
                <w:color w:val="000000" w:themeColor="text1"/>
              </w:rPr>
            </w:pPr>
            <w:r w:rsidRPr="00FC6413">
              <w:rPr>
                <w:color w:val="000000" w:themeColor="text1"/>
              </w:rPr>
              <w:t>150,000</w:t>
            </w:r>
          </w:p>
        </w:tc>
      </w:tr>
    </w:tbl>
    <w:p w14:paraId="356A60E4" w14:textId="77777777" w:rsidR="00713DDD" w:rsidRPr="00FC6413" w:rsidRDefault="00713DDD" w:rsidP="00713DDD"/>
    <w:p w14:paraId="4D13E710" w14:textId="77777777" w:rsidR="00713DDD" w:rsidRPr="00FC6413" w:rsidRDefault="00713DDD" w:rsidP="00713DDD">
      <w:pPr>
        <w:pStyle w:val="StyleHeader4Para4Left0Firstline0"/>
        <w:widowControl/>
        <w:numPr>
          <w:ilvl w:val="0"/>
          <w:numId w:val="0"/>
        </w:numPr>
        <w:ind w:right="884"/>
        <w:rPr>
          <w:color w:val="000000" w:themeColor="text1"/>
          <w:sz w:val="22"/>
          <w:u w:val="single"/>
        </w:rPr>
      </w:pPr>
      <w:r w:rsidRPr="00FC6413">
        <w:rPr>
          <w:color w:val="000000" w:themeColor="text1"/>
          <w:sz w:val="22"/>
          <w:u w:val="single"/>
        </w:rPr>
        <w:lastRenderedPageBreak/>
        <w:t>Progress report</w:t>
      </w:r>
    </w:p>
    <w:p w14:paraId="0F9441A8" w14:textId="77777777" w:rsidR="00713DDD" w:rsidRPr="00FC6413" w:rsidRDefault="00713DDD" w:rsidP="00713DDD">
      <w:pPr>
        <w:pStyle w:val="Heading1"/>
        <w:rPr>
          <w:color w:val="000000" w:themeColor="text1"/>
        </w:rPr>
      </w:pPr>
      <w:r w:rsidRPr="00FC6413">
        <w:rPr>
          <w:color w:val="000000" w:themeColor="text1"/>
        </w:rPr>
        <w:t xml:space="preserve">Under phase XIII, the NOU </w:t>
      </w:r>
      <w:r>
        <w:rPr>
          <w:color w:val="000000" w:themeColor="text1"/>
        </w:rPr>
        <w:t xml:space="preserve">of Senegal </w:t>
      </w:r>
      <w:r w:rsidRPr="00FC6413">
        <w:rPr>
          <w:color w:val="000000" w:themeColor="text1"/>
        </w:rPr>
        <w:t xml:space="preserve">submitted Article 7 </w:t>
      </w:r>
      <w:r>
        <w:rPr>
          <w:color w:val="000000" w:themeColor="text1"/>
        </w:rPr>
        <w:t xml:space="preserve">and </w:t>
      </w:r>
      <w:r w:rsidRPr="00FC6413">
        <w:rPr>
          <w:color w:val="000000" w:themeColor="text1"/>
        </w:rPr>
        <w:t xml:space="preserve">country programme data to the Multilateral Fund and Ozone Secretariats. </w:t>
      </w:r>
      <w:r>
        <w:rPr>
          <w:color w:val="000000" w:themeColor="text1"/>
        </w:rPr>
        <w:t>Coordination m</w:t>
      </w:r>
      <w:r w:rsidRPr="00FC6413">
        <w:rPr>
          <w:color w:val="000000" w:themeColor="text1"/>
        </w:rPr>
        <w:t>eetings were held with the National Ozone Committee and with industry association and RAC associations</w:t>
      </w:r>
      <w:r>
        <w:rPr>
          <w:color w:val="000000" w:themeColor="text1"/>
        </w:rPr>
        <w:t xml:space="preserve">, and the </w:t>
      </w:r>
      <w:r w:rsidRPr="00FC6413">
        <w:rPr>
          <w:color w:val="000000" w:themeColor="text1"/>
        </w:rPr>
        <w:t xml:space="preserve">NOU supervised </w:t>
      </w:r>
      <w:r>
        <w:rPr>
          <w:color w:val="000000" w:themeColor="text1"/>
        </w:rPr>
        <w:t xml:space="preserve">the </w:t>
      </w:r>
      <w:r w:rsidRPr="00FC6413">
        <w:rPr>
          <w:color w:val="000000" w:themeColor="text1"/>
        </w:rPr>
        <w:t xml:space="preserve">training of RAC technicians and customs and enforcement officers. Awareness activities </w:t>
      </w:r>
      <w:r>
        <w:rPr>
          <w:color w:val="000000" w:themeColor="text1"/>
        </w:rPr>
        <w:t xml:space="preserve">were conducted, including </w:t>
      </w:r>
      <w:r w:rsidRPr="00FC6413">
        <w:rPr>
          <w:color w:val="000000" w:themeColor="text1"/>
        </w:rPr>
        <w:t>the dissemination of information to consumers and importers on the availability of HCFC alternatives, information on laws such as the control or ban of HCFC-based equipment, regulations and decisions</w:t>
      </w:r>
      <w:r>
        <w:rPr>
          <w:color w:val="000000" w:themeColor="text1"/>
        </w:rPr>
        <w:t xml:space="preserve"> by the Parties to the Montreal Protocol</w:t>
      </w:r>
      <w:r w:rsidRPr="00FC6413">
        <w:rPr>
          <w:color w:val="000000" w:themeColor="text1"/>
        </w:rPr>
        <w:t>. Senegal celebrated International Ozone Day and participated in regional network and Montreal Protocol meetings. Of the 18</w:t>
      </w:r>
      <w:r>
        <w:rPr>
          <w:color w:val="000000" w:themeColor="text1"/>
        </w:rPr>
        <w:t> </w:t>
      </w:r>
      <w:r w:rsidRPr="00FC6413">
        <w:rPr>
          <w:color w:val="000000" w:themeColor="text1"/>
        </w:rPr>
        <w:t xml:space="preserve">performance indicators </w:t>
      </w:r>
      <w:r>
        <w:rPr>
          <w:color w:val="000000" w:themeColor="text1"/>
        </w:rPr>
        <w:t>proposed</w:t>
      </w:r>
      <w:r w:rsidRPr="00FC6413">
        <w:rPr>
          <w:color w:val="000000" w:themeColor="text1"/>
        </w:rPr>
        <w:t>, 15</w:t>
      </w:r>
      <w:r>
        <w:rPr>
          <w:color w:val="000000" w:themeColor="text1"/>
        </w:rPr>
        <w:t> </w:t>
      </w:r>
      <w:r w:rsidRPr="00FC6413">
        <w:rPr>
          <w:color w:val="000000" w:themeColor="text1"/>
        </w:rPr>
        <w:t xml:space="preserve">were fully achieved, two </w:t>
      </w:r>
      <w:r>
        <w:rPr>
          <w:color w:val="000000" w:themeColor="text1"/>
        </w:rPr>
        <w:t xml:space="preserve">were </w:t>
      </w:r>
      <w:r w:rsidRPr="00FC6413">
        <w:rPr>
          <w:color w:val="000000" w:themeColor="text1"/>
        </w:rPr>
        <w:t xml:space="preserve">partially achieved and one </w:t>
      </w:r>
      <w:r>
        <w:rPr>
          <w:color w:val="000000" w:themeColor="text1"/>
        </w:rPr>
        <w:t xml:space="preserve">was </w:t>
      </w:r>
      <w:r w:rsidRPr="00FC6413">
        <w:rPr>
          <w:color w:val="000000" w:themeColor="text1"/>
        </w:rPr>
        <w:t xml:space="preserve">not achieved. </w:t>
      </w:r>
    </w:p>
    <w:p w14:paraId="45A792A3" w14:textId="77777777" w:rsidR="00713DDD" w:rsidRPr="00FC6413" w:rsidRDefault="00713DDD" w:rsidP="00713DDD">
      <w:pPr>
        <w:pStyle w:val="StyleHeader4Para4Left0Firstline0"/>
        <w:numPr>
          <w:ilvl w:val="0"/>
          <w:numId w:val="0"/>
        </w:numPr>
        <w:rPr>
          <w:color w:val="000000" w:themeColor="text1"/>
          <w:sz w:val="22"/>
          <w:u w:val="single"/>
        </w:rPr>
      </w:pPr>
      <w:r w:rsidRPr="00FC6413">
        <w:rPr>
          <w:color w:val="000000" w:themeColor="text1"/>
          <w:sz w:val="22"/>
          <w:u w:val="single"/>
        </w:rPr>
        <w:t>Plan of action</w:t>
      </w:r>
    </w:p>
    <w:p w14:paraId="48B1516E" w14:textId="77777777" w:rsidR="00713DDD" w:rsidRPr="00FC6413" w:rsidRDefault="00713DDD" w:rsidP="00713DDD">
      <w:pPr>
        <w:pStyle w:val="Heading1"/>
      </w:pPr>
      <w:r w:rsidRPr="00FC6413">
        <w:t xml:space="preserve">The </w:t>
      </w:r>
      <w:r>
        <w:t>plan of action for the upcoming phase includes</w:t>
      </w:r>
      <w:r w:rsidRPr="00FC6413">
        <w:t>: continu</w:t>
      </w:r>
      <w:r>
        <w:t>ing</w:t>
      </w:r>
      <w:r w:rsidRPr="00FC6413">
        <w:t xml:space="preserve"> information dissemination and awareness</w:t>
      </w:r>
      <w:r>
        <w:t>-</w:t>
      </w:r>
      <w:r w:rsidRPr="00FC6413">
        <w:t>raising; continu</w:t>
      </w:r>
      <w:r>
        <w:t>ing</w:t>
      </w:r>
      <w:r w:rsidRPr="00FC6413">
        <w:t xml:space="preserve"> implementation of the licensing and quota system for HCFCs and provid</w:t>
      </w:r>
      <w:r>
        <w:t>ing</w:t>
      </w:r>
      <w:r w:rsidRPr="00FC6413">
        <w:t xml:space="preserve"> information about annual quota</w:t>
      </w:r>
      <w:r>
        <w:t>s</w:t>
      </w:r>
      <w:r w:rsidRPr="00FC6413">
        <w:t xml:space="preserve"> to importers; begin</w:t>
      </w:r>
      <w:r>
        <w:t>ning</w:t>
      </w:r>
      <w:r w:rsidRPr="00FC6413">
        <w:t xml:space="preserve"> the technician certification programme; continu</w:t>
      </w:r>
      <w:r>
        <w:t>ing</w:t>
      </w:r>
      <w:r w:rsidRPr="00FC6413">
        <w:t xml:space="preserve"> monitoring and evaluation; organiz</w:t>
      </w:r>
      <w:r>
        <w:t>ing</w:t>
      </w:r>
      <w:r w:rsidRPr="00FC6413">
        <w:t xml:space="preserve"> annual stakeholder workshops to raise awareness on low</w:t>
      </w:r>
      <w:r>
        <w:noBreakHyphen/>
      </w:r>
      <w:r w:rsidRPr="00FC6413">
        <w:t>GWP HCFC</w:t>
      </w:r>
      <w:r>
        <w:t> </w:t>
      </w:r>
      <w:r w:rsidRPr="00FC6413">
        <w:t>alternatives; collect</w:t>
      </w:r>
      <w:r>
        <w:t>ing</w:t>
      </w:r>
      <w:r w:rsidRPr="00FC6413">
        <w:t xml:space="preserve"> and report</w:t>
      </w:r>
      <w:r>
        <w:t>ing</w:t>
      </w:r>
      <w:r w:rsidRPr="00FC6413">
        <w:t xml:space="preserve"> data to the Ozone and Multilateral Fund Secretariats; and undertak</w:t>
      </w:r>
      <w:r>
        <w:t>ing</w:t>
      </w:r>
      <w:r w:rsidRPr="00FC6413">
        <w:t xml:space="preserve"> </w:t>
      </w:r>
      <w:r>
        <w:t xml:space="preserve">national </w:t>
      </w:r>
      <w:r w:rsidRPr="00FC6413">
        <w:t xml:space="preserve">communication </w:t>
      </w:r>
      <w:r>
        <w:t>on the country’s</w:t>
      </w:r>
      <w:r w:rsidRPr="00FC6413">
        <w:t xml:space="preserve"> r</w:t>
      </w:r>
      <w:r>
        <w:t>easons for ratifying</w:t>
      </w:r>
      <w:r w:rsidRPr="00FC6413">
        <w:t xml:space="preserve"> the Kigali </w:t>
      </w:r>
      <w:r>
        <w:t>A</w:t>
      </w:r>
      <w:r w:rsidRPr="00FC6413">
        <w:t>mendment.</w:t>
      </w:r>
    </w:p>
    <w:p w14:paraId="558DB71C" w14:textId="77777777" w:rsidR="00713DDD" w:rsidRPr="00FC6413" w:rsidRDefault="00713DDD" w:rsidP="00713DDD">
      <w:pPr>
        <w:spacing w:after="120"/>
        <w:rPr>
          <w:b/>
          <w:bCs/>
          <w:color w:val="000000" w:themeColor="text1"/>
        </w:rPr>
      </w:pPr>
      <w:r w:rsidRPr="00FC6413">
        <w:rPr>
          <w:b/>
          <w:bCs/>
          <w:color w:val="000000" w:themeColor="text1"/>
        </w:rPr>
        <w:t>Solomon Islands: Renewal of institutional strengthening</w:t>
      </w:r>
    </w:p>
    <w:tbl>
      <w:tblPr>
        <w:tblStyle w:val="TableGrid80"/>
        <w:tblW w:w="5067" w:type="pct"/>
        <w:tblLook w:val="01E0" w:firstRow="1" w:lastRow="1" w:firstColumn="1" w:lastColumn="1" w:noHBand="0" w:noVBand="0"/>
      </w:tblPr>
      <w:tblGrid>
        <w:gridCol w:w="5954"/>
        <w:gridCol w:w="1870"/>
        <w:gridCol w:w="1651"/>
      </w:tblGrid>
      <w:tr w:rsidR="00713DDD" w:rsidRPr="00FC6413" w14:paraId="6A9851F8" w14:textId="77777777" w:rsidTr="006A144F">
        <w:trPr>
          <w:trHeight w:val="278"/>
          <w:tblHeader/>
        </w:trPr>
        <w:tc>
          <w:tcPr>
            <w:tcW w:w="4129" w:type="pct"/>
            <w:gridSpan w:val="2"/>
            <w:tcBorders>
              <w:bottom w:val="single" w:sz="4" w:space="0" w:color="auto"/>
            </w:tcBorders>
          </w:tcPr>
          <w:p w14:paraId="38B69852" w14:textId="77777777" w:rsidR="00713DDD" w:rsidRPr="00FC6413" w:rsidRDefault="00713DDD" w:rsidP="006A144F">
            <w:pPr>
              <w:rPr>
                <w:b/>
                <w:color w:val="000000" w:themeColor="text1"/>
              </w:rPr>
            </w:pPr>
            <w:r w:rsidRPr="00FC6413">
              <w:rPr>
                <w:b/>
                <w:color w:val="000000" w:themeColor="text1"/>
              </w:rPr>
              <w:t>Summary of the project and country profile</w:t>
            </w:r>
          </w:p>
        </w:tc>
        <w:tc>
          <w:tcPr>
            <w:tcW w:w="871" w:type="pct"/>
          </w:tcPr>
          <w:p w14:paraId="4FFE51E3" w14:textId="77777777" w:rsidR="00713DDD" w:rsidRPr="00FC6413" w:rsidRDefault="00713DDD" w:rsidP="006A144F">
            <w:pPr>
              <w:jc w:val="right"/>
              <w:rPr>
                <w:b/>
                <w:color w:val="000000" w:themeColor="text1"/>
              </w:rPr>
            </w:pPr>
          </w:p>
        </w:tc>
      </w:tr>
      <w:tr w:rsidR="00713DDD" w:rsidRPr="00FC6413" w14:paraId="44CD8652" w14:textId="77777777" w:rsidTr="006A144F">
        <w:trPr>
          <w:trHeight w:val="233"/>
        </w:trPr>
        <w:tc>
          <w:tcPr>
            <w:tcW w:w="4129" w:type="pct"/>
            <w:gridSpan w:val="2"/>
            <w:tcBorders>
              <w:bottom w:val="single" w:sz="4" w:space="0" w:color="auto"/>
            </w:tcBorders>
          </w:tcPr>
          <w:p w14:paraId="708D957F" w14:textId="77777777" w:rsidR="00713DDD" w:rsidRPr="00FC6413" w:rsidRDefault="00713DDD" w:rsidP="006A144F">
            <w:pPr>
              <w:rPr>
                <w:color w:val="000000" w:themeColor="text1"/>
              </w:rPr>
            </w:pPr>
            <w:r w:rsidRPr="00FC6413">
              <w:rPr>
                <w:color w:val="000000" w:themeColor="text1"/>
              </w:rPr>
              <w:t>Implementing agency:</w:t>
            </w:r>
          </w:p>
        </w:tc>
        <w:tc>
          <w:tcPr>
            <w:tcW w:w="871" w:type="pct"/>
            <w:tcBorders>
              <w:bottom w:val="single" w:sz="4" w:space="0" w:color="auto"/>
            </w:tcBorders>
          </w:tcPr>
          <w:p w14:paraId="02AD1364" w14:textId="77777777" w:rsidR="00713DDD" w:rsidRPr="00FC6413" w:rsidRDefault="00713DDD" w:rsidP="006A144F">
            <w:pPr>
              <w:jc w:val="center"/>
              <w:rPr>
                <w:color w:val="000000" w:themeColor="text1"/>
              </w:rPr>
            </w:pPr>
            <w:r w:rsidRPr="00FC6413">
              <w:rPr>
                <w:color w:val="000000" w:themeColor="text1"/>
              </w:rPr>
              <w:t>UNEP</w:t>
            </w:r>
          </w:p>
        </w:tc>
      </w:tr>
      <w:tr w:rsidR="00713DDD" w:rsidRPr="00FC6413" w14:paraId="6DA9A94F" w14:textId="77777777" w:rsidTr="006A144F">
        <w:trPr>
          <w:trHeight w:val="233"/>
        </w:trPr>
        <w:tc>
          <w:tcPr>
            <w:tcW w:w="4129" w:type="pct"/>
            <w:gridSpan w:val="2"/>
            <w:tcBorders>
              <w:top w:val="single" w:sz="4" w:space="0" w:color="auto"/>
              <w:left w:val="single" w:sz="4" w:space="0" w:color="auto"/>
              <w:bottom w:val="nil"/>
              <w:right w:val="single" w:sz="4" w:space="0" w:color="auto"/>
            </w:tcBorders>
          </w:tcPr>
          <w:p w14:paraId="1BA6CAF7" w14:textId="77777777" w:rsidR="00713DDD" w:rsidRPr="00FC6413" w:rsidRDefault="00713DDD" w:rsidP="006A144F">
            <w:pPr>
              <w:rPr>
                <w:color w:val="000000" w:themeColor="text1"/>
              </w:rPr>
            </w:pPr>
            <w:r w:rsidRPr="00FC6413">
              <w:rPr>
                <w:color w:val="000000" w:themeColor="text1"/>
              </w:rPr>
              <w:t>Amounts previously approved for institutional strengthening (</w:t>
            </w:r>
            <w:r>
              <w:rPr>
                <w:color w:val="000000" w:themeColor="text1"/>
              </w:rPr>
              <w:t>US $</w:t>
            </w:r>
            <w:r w:rsidRPr="00FC6413">
              <w:rPr>
                <w:color w:val="000000" w:themeColor="text1"/>
              </w:rPr>
              <w:t>):</w:t>
            </w:r>
          </w:p>
        </w:tc>
        <w:tc>
          <w:tcPr>
            <w:tcW w:w="871" w:type="pct"/>
            <w:tcBorders>
              <w:top w:val="single" w:sz="4" w:space="0" w:color="auto"/>
              <w:left w:val="single" w:sz="4" w:space="0" w:color="auto"/>
              <w:bottom w:val="nil"/>
              <w:right w:val="single" w:sz="4" w:space="0" w:color="auto"/>
            </w:tcBorders>
          </w:tcPr>
          <w:p w14:paraId="68C521AC" w14:textId="77777777" w:rsidR="00713DDD" w:rsidRPr="00FC6413" w:rsidRDefault="00713DDD" w:rsidP="006A144F">
            <w:pPr>
              <w:jc w:val="right"/>
              <w:rPr>
                <w:color w:val="000000" w:themeColor="text1"/>
              </w:rPr>
            </w:pPr>
          </w:p>
        </w:tc>
      </w:tr>
      <w:tr w:rsidR="00713DDD" w:rsidRPr="00FC6413" w14:paraId="030D9349" w14:textId="77777777" w:rsidTr="006A144F">
        <w:trPr>
          <w:trHeight w:val="233"/>
        </w:trPr>
        <w:tc>
          <w:tcPr>
            <w:tcW w:w="3142" w:type="pct"/>
            <w:tcBorders>
              <w:top w:val="nil"/>
              <w:left w:val="single" w:sz="4" w:space="0" w:color="auto"/>
              <w:bottom w:val="nil"/>
              <w:right w:val="nil"/>
            </w:tcBorders>
            <w:shd w:val="clear" w:color="auto" w:fill="FFFFFF" w:themeFill="background1"/>
            <w:vAlign w:val="bottom"/>
          </w:tcPr>
          <w:p w14:paraId="20D13622" w14:textId="77777777" w:rsidR="00713DDD" w:rsidRPr="00FC6413" w:rsidRDefault="00713DDD" w:rsidP="006A144F">
            <w:pPr>
              <w:ind w:left="4930" w:right="-198"/>
              <w:jc w:val="left"/>
              <w:rPr>
                <w:color w:val="000000" w:themeColor="text1"/>
              </w:rPr>
            </w:pPr>
            <w:r w:rsidRPr="00FC6413">
              <w:rPr>
                <w:color w:val="000000" w:themeColor="text1"/>
              </w:rPr>
              <w:t>Phase I:</w:t>
            </w:r>
          </w:p>
        </w:tc>
        <w:tc>
          <w:tcPr>
            <w:tcW w:w="987" w:type="pct"/>
            <w:tcBorders>
              <w:top w:val="nil"/>
              <w:left w:val="nil"/>
              <w:bottom w:val="nil"/>
              <w:right w:val="single" w:sz="4" w:space="0" w:color="auto"/>
            </w:tcBorders>
            <w:shd w:val="clear" w:color="auto" w:fill="FFFFFF" w:themeFill="background1"/>
            <w:vAlign w:val="bottom"/>
          </w:tcPr>
          <w:p w14:paraId="151688B3" w14:textId="77777777" w:rsidR="00713DDD" w:rsidRPr="00FC6413" w:rsidRDefault="00713DDD" w:rsidP="006A144F">
            <w:pPr>
              <w:jc w:val="right"/>
              <w:rPr>
                <w:color w:val="000000" w:themeColor="text1"/>
              </w:rPr>
            </w:pPr>
            <w:r w:rsidRPr="00FC6413">
              <w:rPr>
                <w:color w:val="000000" w:themeColor="text1"/>
              </w:rPr>
              <w:t>Mar-02</w:t>
            </w:r>
          </w:p>
        </w:tc>
        <w:tc>
          <w:tcPr>
            <w:tcW w:w="871" w:type="pct"/>
            <w:tcBorders>
              <w:top w:val="nil"/>
              <w:left w:val="single" w:sz="4" w:space="0" w:color="auto"/>
              <w:bottom w:val="nil"/>
              <w:right w:val="single" w:sz="4" w:space="0" w:color="auto"/>
            </w:tcBorders>
            <w:shd w:val="clear" w:color="auto" w:fill="FFFFFF" w:themeFill="background1"/>
            <w:vAlign w:val="bottom"/>
          </w:tcPr>
          <w:p w14:paraId="1C870668" w14:textId="77777777" w:rsidR="00713DDD" w:rsidRPr="00FC6413" w:rsidRDefault="00713DDD" w:rsidP="006A144F">
            <w:pPr>
              <w:jc w:val="right"/>
              <w:rPr>
                <w:color w:val="000000" w:themeColor="text1"/>
              </w:rPr>
            </w:pPr>
            <w:r w:rsidRPr="00FC6413">
              <w:rPr>
                <w:color w:val="000000" w:themeColor="text1"/>
              </w:rPr>
              <w:t>20,250</w:t>
            </w:r>
          </w:p>
        </w:tc>
      </w:tr>
      <w:tr w:rsidR="00713DDD" w:rsidRPr="00FC6413" w14:paraId="74FB55E1" w14:textId="77777777" w:rsidTr="006A144F">
        <w:trPr>
          <w:trHeight w:val="233"/>
        </w:trPr>
        <w:tc>
          <w:tcPr>
            <w:tcW w:w="3142" w:type="pct"/>
            <w:tcBorders>
              <w:top w:val="nil"/>
              <w:left w:val="single" w:sz="4" w:space="0" w:color="auto"/>
              <w:bottom w:val="nil"/>
              <w:right w:val="nil"/>
            </w:tcBorders>
            <w:shd w:val="clear" w:color="auto" w:fill="FFFFFF" w:themeFill="background1"/>
            <w:vAlign w:val="bottom"/>
          </w:tcPr>
          <w:p w14:paraId="3AD80048" w14:textId="77777777" w:rsidR="00713DDD" w:rsidRPr="00FC6413" w:rsidRDefault="00713DDD" w:rsidP="006A144F">
            <w:pPr>
              <w:ind w:left="4930" w:right="-198"/>
              <w:jc w:val="left"/>
              <w:rPr>
                <w:color w:val="000000" w:themeColor="text1"/>
              </w:rPr>
            </w:pPr>
            <w:r w:rsidRPr="00FC6413">
              <w:rPr>
                <w:color w:val="000000" w:themeColor="text1"/>
              </w:rPr>
              <w:t>Phase II:</w:t>
            </w:r>
          </w:p>
        </w:tc>
        <w:tc>
          <w:tcPr>
            <w:tcW w:w="987" w:type="pct"/>
            <w:tcBorders>
              <w:top w:val="nil"/>
              <w:left w:val="nil"/>
              <w:bottom w:val="nil"/>
              <w:right w:val="single" w:sz="4" w:space="0" w:color="auto"/>
            </w:tcBorders>
            <w:shd w:val="clear" w:color="auto" w:fill="FFFFFF" w:themeFill="background1"/>
            <w:vAlign w:val="bottom"/>
          </w:tcPr>
          <w:p w14:paraId="0B8F9CCF" w14:textId="77777777" w:rsidR="00713DDD" w:rsidRPr="00FC6413" w:rsidRDefault="00713DDD" w:rsidP="006A144F">
            <w:pPr>
              <w:ind w:left="-212"/>
              <w:jc w:val="right"/>
              <w:rPr>
                <w:color w:val="000000" w:themeColor="text1"/>
              </w:rPr>
            </w:pPr>
            <w:r w:rsidRPr="00FC6413">
              <w:rPr>
                <w:color w:val="000000" w:themeColor="text1"/>
              </w:rPr>
              <w:t>Jul-06 &amp; Nov-07</w:t>
            </w:r>
          </w:p>
        </w:tc>
        <w:tc>
          <w:tcPr>
            <w:tcW w:w="871" w:type="pct"/>
            <w:tcBorders>
              <w:top w:val="nil"/>
              <w:left w:val="single" w:sz="4" w:space="0" w:color="auto"/>
              <w:bottom w:val="nil"/>
              <w:right w:val="single" w:sz="4" w:space="0" w:color="auto"/>
            </w:tcBorders>
            <w:shd w:val="clear" w:color="auto" w:fill="FFFFFF" w:themeFill="background1"/>
            <w:vAlign w:val="bottom"/>
          </w:tcPr>
          <w:p w14:paraId="1F7F62BB" w14:textId="77777777" w:rsidR="00713DDD" w:rsidRPr="00FC6413" w:rsidRDefault="00713DDD" w:rsidP="006A144F">
            <w:pPr>
              <w:jc w:val="right"/>
              <w:rPr>
                <w:color w:val="000000" w:themeColor="text1"/>
              </w:rPr>
            </w:pPr>
            <w:r w:rsidRPr="00FC6413">
              <w:rPr>
                <w:color w:val="000000" w:themeColor="text1"/>
              </w:rPr>
              <w:t>36,833</w:t>
            </w:r>
          </w:p>
        </w:tc>
      </w:tr>
      <w:tr w:rsidR="00713DDD" w:rsidRPr="00FC6413" w14:paraId="02B4D37E" w14:textId="77777777" w:rsidTr="006A144F">
        <w:trPr>
          <w:trHeight w:val="233"/>
        </w:trPr>
        <w:tc>
          <w:tcPr>
            <w:tcW w:w="3142" w:type="pct"/>
            <w:tcBorders>
              <w:top w:val="nil"/>
              <w:left w:val="single" w:sz="4" w:space="0" w:color="auto"/>
              <w:bottom w:val="nil"/>
              <w:right w:val="nil"/>
            </w:tcBorders>
            <w:shd w:val="clear" w:color="auto" w:fill="FFFFFF" w:themeFill="background1"/>
            <w:vAlign w:val="bottom"/>
          </w:tcPr>
          <w:p w14:paraId="691A908C" w14:textId="77777777" w:rsidR="00713DDD" w:rsidRPr="00FC6413" w:rsidRDefault="00713DDD" w:rsidP="006A144F">
            <w:pPr>
              <w:ind w:left="4930" w:right="-198"/>
              <w:jc w:val="left"/>
              <w:rPr>
                <w:color w:val="000000" w:themeColor="text1"/>
              </w:rPr>
            </w:pPr>
            <w:r w:rsidRPr="00FC6413">
              <w:rPr>
                <w:color w:val="000000" w:themeColor="text1"/>
              </w:rPr>
              <w:t>Phase III:</w:t>
            </w:r>
          </w:p>
        </w:tc>
        <w:tc>
          <w:tcPr>
            <w:tcW w:w="987" w:type="pct"/>
            <w:tcBorders>
              <w:top w:val="nil"/>
              <w:left w:val="nil"/>
              <w:bottom w:val="nil"/>
              <w:right w:val="single" w:sz="4" w:space="0" w:color="auto"/>
            </w:tcBorders>
            <w:shd w:val="clear" w:color="auto" w:fill="FFFFFF" w:themeFill="background1"/>
            <w:vAlign w:val="bottom"/>
          </w:tcPr>
          <w:p w14:paraId="3B2835C8" w14:textId="77777777" w:rsidR="00713DDD" w:rsidRPr="00FC6413" w:rsidRDefault="00713DDD" w:rsidP="006A144F">
            <w:pPr>
              <w:jc w:val="right"/>
              <w:rPr>
                <w:color w:val="000000" w:themeColor="text1"/>
              </w:rPr>
            </w:pPr>
            <w:r w:rsidRPr="00FC6413">
              <w:rPr>
                <w:color w:val="000000" w:themeColor="text1"/>
              </w:rPr>
              <w:t>Nov-09 &amp; Apr-10</w:t>
            </w:r>
          </w:p>
        </w:tc>
        <w:tc>
          <w:tcPr>
            <w:tcW w:w="871" w:type="pct"/>
            <w:tcBorders>
              <w:top w:val="nil"/>
              <w:left w:val="single" w:sz="4" w:space="0" w:color="auto"/>
              <w:bottom w:val="nil"/>
              <w:right w:val="single" w:sz="4" w:space="0" w:color="auto"/>
            </w:tcBorders>
            <w:shd w:val="clear" w:color="auto" w:fill="FFFFFF" w:themeFill="background1"/>
            <w:vAlign w:val="bottom"/>
          </w:tcPr>
          <w:p w14:paraId="10A41B37" w14:textId="77777777" w:rsidR="00713DDD" w:rsidRPr="00FC6413" w:rsidRDefault="00713DDD" w:rsidP="006A144F">
            <w:pPr>
              <w:jc w:val="right"/>
              <w:rPr>
                <w:color w:val="000000" w:themeColor="text1"/>
              </w:rPr>
            </w:pPr>
            <w:r w:rsidRPr="00FC6413">
              <w:rPr>
                <w:color w:val="000000" w:themeColor="text1"/>
              </w:rPr>
              <w:t>60,000</w:t>
            </w:r>
          </w:p>
        </w:tc>
      </w:tr>
      <w:tr w:rsidR="00713DDD" w:rsidRPr="00FC6413" w14:paraId="677CA93D" w14:textId="77777777" w:rsidTr="006A144F">
        <w:trPr>
          <w:trHeight w:val="233"/>
        </w:trPr>
        <w:tc>
          <w:tcPr>
            <w:tcW w:w="3142" w:type="pct"/>
            <w:tcBorders>
              <w:top w:val="nil"/>
              <w:left w:val="single" w:sz="4" w:space="0" w:color="auto"/>
              <w:bottom w:val="nil"/>
              <w:right w:val="nil"/>
            </w:tcBorders>
            <w:shd w:val="clear" w:color="auto" w:fill="FFFFFF" w:themeFill="background1"/>
            <w:vAlign w:val="bottom"/>
          </w:tcPr>
          <w:p w14:paraId="6E223953" w14:textId="77777777" w:rsidR="00713DDD" w:rsidRPr="00FC6413" w:rsidRDefault="00713DDD" w:rsidP="006A144F">
            <w:pPr>
              <w:ind w:left="4930" w:right="-198"/>
              <w:jc w:val="left"/>
              <w:rPr>
                <w:color w:val="000000" w:themeColor="text1"/>
              </w:rPr>
            </w:pPr>
            <w:r w:rsidRPr="00FC6413">
              <w:rPr>
                <w:color w:val="000000" w:themeColor="text1"/>
              </w:rPr>
              <w:t>Phase IV:</w:t>
            </w:r>
          </w:p>
        </w:tc>
        <w:tc>
          <w:tcPr>
            <w:tcW w:w="987" w:type="pct"/>
            <w:tcBorders>
              <w:top w:val="nil"/>
              <w:left w:val="nil"/>
              <w:bottom w:val="nil"/>
              <w:right w:val="single" w:sz="4" w:space="0" w:color="auto"/>
            </w:tcBorders>
            <w:shd w:val="clear" w:color="auto" w:fill="FFFFFF" w:themeFill="background1"/>
            <w:vAlign w:val="bottom"/>
          </w:tcPr>
          <w:p w14:paraId="31FE19F8" w14:textId="77777777" w:rsidR="00713DDD" w:rsidRPr="00FC6413" w:rsidRDefault="00713DDD" w:rsidP="006A144F">
            <w:pPr>
              <w:tabs>
                <w:tab w:val="left" w:pos="6840"/>
              </w:tabs>
              <w:ind w:left="-108"/>
              <w:jc w:val="right"/>
              <w:rPr>
                <w:color w:val="000000" w:themeColor="text1"/>
              </w:rPr>
            </w:pPr>
            <w:r w:rsidRPr="00FC6413">
              <w:rPr>
                <w:color w:val="000000" w:themeColor="text1"/>
              </w:rPr>
              <w:t>Jul-11</w:t>
            </w:r>
          </w:p>
        </w:tc>
        <w:tc>
          <w:tcPr>
            <w:tcW w:w="871" w:type="pct"/>
            <w:tcBorders>
              <w:top w:val="nil"/>
              <w:left w:val="single" w:sz="4" w:space="0" w:color="auto"/>
              <w:bottom w:val="nil"/>
              <w:right w:val="single" w:sz="4" w:space="0" w:color="auto"/>
            </w:tcBorders>
            <w:shd w:val="clear" w:color="auto" w:fill="FFFFFF" w:themeFill="background1"/>
          </w:tcPr>
          <w:p w14:paraId="7C371063" w14:textId="77777777" w:rsidR="00713DDD" w:rsidRPr="00FC6413" w:rsidRDefault="00713DDD" w:rsidP="006A144F">
            <w:pPr>
              <w:jc w:val="right"/>
              <w:rPr>
                <w:color w:val="000000" w:themeColor="text1"/>
              </w:rPr>
            </w:pPr>
            <w:r w:rsidRPr="00FC6413">
              <w:rPr>
                <w:color w:val="000000" w:themeColor="text1"/>
              </w:rPr>
              <w:t>60,000</w:t>
            </w:r>
          </w:p>
        </w:tc>
      </w:tr>
      <w:tr w:rsidR="00713DDD" w:rsidRPr="00FC6413" w14:paraId="3695C2EF" w14:textId="77777777" w:rsidTr="006A144F">
        <w:trPr>
          <w:trHeight w:val="233"/>
        </w:trPr>
        <w:tc>
          <w:tcPr>
            <w:tcW w:w="3142" w:type="pct"/>
            <w:tcBorders>
              <w:top w:val="nil"/>
              <w:left w:val="single" w:sz="4" w:space="0" w:color="auto"/>
              <w:bottom w:val="nil"/>
              <w:right w:val="nil"/>
            </w:tcBorders>
            <w:shd w:val="clear" w:color="auto" w:fill="FFFFFF" w:themeFill="background1"/>
            <w:vAlign w:val="bottom"/>
          </w:tcPr>
          <w:p w14:paraId="34756BFE" w14:textId="77777777" w:rsidR="00713DDD" w:rsidRPr="00FC6413" w:rsidRDefault="00713DDD" w:rsidP="006A144F">
            <w:pPr>
              <w:ind w:left="4930" w:right="-198"/>
              <w:jc w:val="left"/>
              <w:rPr>
                <w:color w:val="000000" w:themeColor="text1"/>
              </w:rPr>
            </w:pPr>
            <w:r w:rsidRPr="00FC6413">
              <w:rPr>
                <w:color w:val="000000" w:themeColor="text1"/>
              </w:rPr>
              <w:t>Phase V:</w:t>
            </w:r>
          </w:p>
        </w:tc>
        <w:tc>
          <w:tcPr>
            <w:tcW w:w="987" w:type="pct"/>
            <w:tcBorders>
              <w:top w:val="nil"/>
              <w:left w:val="nil"/>
              <w:bottom w:val="nil"/>
              <w:right w:val="single" w:sz="4" w:space="0" w:color="auto"/>
            </w:tcBorders>
            <w:shd w:val="clear" w:color="auto" w:fill="FFFFFF" w:themeFill="background1"/>
            <w:vAlign w:val="bottom"/>
          </w:tcPr>
          <w:p w14:paraId="17BCB928" w14:textId="77777777" w:rsidR="00713DDD" w:rsidRPr="00FC6413" w:rsidRDefault="00713DDD" w:rsidP="006A144F">
            <w:pPr>
              <w:tabs>
                <w:tab w:val="left" w:pos="6840"/>
              </w:tabs>
              <w:ind w:left="-108"/>
              <w:jc w:val="right"/>
              <w:rPr>
                <w:color w:val="000000" w:themeColor="text1"/>
              </w:rPr>
            </w:pPr>
            <w:r w:rsidRPr="00FC6413">
              <w:rPr>
                <w:color w:val="000000" w:themeColor="text1"/>
              </w:rPr>
              <w:t>Jul-13</w:t>
            </w:r>
          </w:p>
        </w:tc>
        <w:tc>
          <w:tcPr>
            <w:tcW w:w="871" w:type="pct"/>
            <w:tcBorders>
              <w:top w:val="nil"/>
              <w:left w:val="single" w:sz="4" w:space="0" w:color="auto"/>
              <w:bottom w:val="nil"/>
              <w:right w:val="single" w:sz="4" w:space="0" w:color="auto"/>
            </w:tcBorders>
            <w:shd w:val="clear" w:color="auto" w:fill="FFFFFF" w:themeFill="background1"/>
          </w:tcPr>
          <w:p w14:paraId="3E17EAC1" w14:textId="77777777" w:rsidR="00713DDD" w:rsidRPr="00FC6413" w:rsidRDefault="00713DDD" w:rsidP="006A144F">
            <w:pPr>
              <w:jc w:val="right"/>
              <w:rPr>
                <w:color w:val="000000" w:themeColor="text1"/>
              </w:rPr>
            </w:pPr>
            <w:r w:rsidRPr="00FC6413">
              <w:rPr>
                <w:color w:val="000000" w:themeColor="text1"/>
              </w:rPr>
              <w:t>60,000</w:t>
            </w:r>
          </w:p>
        </w:tc>
      </w:tr>
      <w:tr w:rsidR="00713DDD" w:rsidRPr="00FC6413" w14:paraId="10775B2E" w14:textId="77777777" w:rsidTr="006A144F">
        <w:trPr>
          <w:trHeight w:val="233"/>
        </w:trPr>
        <w:tc>
          <w:tcPr>
            <w:tcW w:w="3142" w:type="pct"/>
            <w:tcBorders>
              <w:top w:val="nil"/>
              <w:left w:val="single" w:sz="4" w:space="0" w:color="auto"/>
              <w:bottom w:val="nil"/>
              <w:right w:val="nil"/>
            </w:tcBorders>
            <w:shd w:val="clear" w:color="auto" w:fill="FFFFFF" w:themeFill="background1"/>
            <w:vAlign w:val="bottom"/>
          </w:tcPr>
          <w:p w14:paraId="2A6415FB" w14:textId="77777777" w:rsidR="00713DDD" w:rsidRPr="00FC6413" w:rsidRDefault="00713DDD" w:rsidP="006A144F">
            <w:pPr>
              <w:ind w:left="4930" w:right="-198"/>
              <w:jc w:val="left"/>
              <w:rPr>
                <w:color w:val="000000" w:themeColor="text1"/>
              </w:rPr>
            </w:pPr>
            <w:r w:rsidRPr="00FC6413">
              <w:rPr>
                <w:color w:val="000000" w:themeColor="text1"/>
              </w:rPr>
              <w:t>Phase VI:</w:t>
            </w:r>
          </w:p>
        </w:tc>
        <w:tc>
          <w:tcPr>
            <w:tcW w:w="987" w:type="pct"/>
            <w:tcBorders>
              <w:top w:val="nil"/>
              <w:left w:val="nil"/>
              <w:bottom w:val="nil"/>
              <w:right w:val="single" w:sz="4" w:space="0" w:color="auto"/>
            </w:tcBorders>
            <w:shd w:val="clear" w:color="auto" w:fill="FFFFFF" w:themeFill="background1"/>
            <w:vAlign w:val="bottom"/>
          </w:tcPr>
          <w:p w14:paraId="5CABF8C7" w14:textId="77777777" w:rsidR="00713DDD" w:rsidRPr="00FC6413" w:rsidRDefault="00713DDD" w:rsidP="006A144F">
            <w:pPr>
              <w:tabs>
                <w:tab w:val="left" w:pos="6840"/>
              </w:tabs>
              <w:ind w:left="-108"/>
              <w:jc w:val="right"/>
              <w:rPr>
                <w:color w:val="000000" w:themeColor="text1"/>
              </w:rPr>
            </w:pPr>
            <w:r w:rsidRPr="00FC6413">
              <w:rPr>
                <w:color w:val="000000" w:themeColor="text1"/>
              </w:rPr>
              <w:t>May-15</w:t>
            </w:r>
          </w:p>
        </w:tc>
        <w:tc>
          <w:tcPr>
            <w:tcW w:w="871" w:type="pct"/>
            <w:tcBorders>
              <w:top w:val="nil"/>
              <w:left w:val="single" w:sz="4" w:space="0" w:color="auto"/>
              <w:bottom w:val="nil"/>
              <w:right w:val="single" w:sz="4" w:space="0" w:color="auto"/>
            </w:tcBorders>
            <w:shd w:val="clear" w:color="auto" w:fill="FFFFFF" w:themeFill="background1"/>
          </w:tcPr>
          <w:p w14:paraId="4C73C5C8" w14:textId="77777777" w:rsidR="00713DDD" w:rsidRPr="00FC6413" w:rsidRDefault="00713DDD" w:rsidP="006A144F">
            <w:pPr>
              <w:jc w:val="right"/>
              <w:rPr>
                <w:color w:val="000000" w:themeColor="text1"/>
              </w:rPr>
            </w:pPr>
            <w:r w:rsidRPr="00FC6413">
              <w:rPr>
                <w:color w:val="000000" w:themeColor="text1"/>
              </w:rPr>
              <w:t>60,000</w:t>
            </w:r>
          </w:p>
        </w:tc>
      </w:tr>
      <w:tr w:rsidR="00713DDD" w:rsidRPr="00FC6413" w14:paraId="5277406C" w14:textId="77777777" w:rsidTr="006A144F">
        <w:trPr>
          <w:trHeight w:val="233"/>
        </w:trPr>
        <w:tc>
          <w:tcPr>
            <w:tcW w:w="3142" w:type="pct"/>
            <w:tcBorders>
              <w:top w:val="nil"/>
              <w:left w:val="single" w:sz="4" w:space="0" w:color="auto"/>
              <w:bottom w:val="nil"/>
              <w:right w:val="nil"/>
            </w:tcBorders>
            <w:shd w:val="clear" w:color="auto" w:fill="FFFFFF" w:themeFill="background1"/>
            <w:vAlign w:val="bottom"/>
          </w:tcPr>
          <w:p w14:paraId="4DF1BF2A" w14:textId="77777777" w:rsidR="00713DDD" w:rsidRPr="00FC6413" w:rsidRDefault="00713DDD" w:rsidP="006A144F">
            <w:pPr>
              <w:ind w:left="4930" w:right="-198"/>
              <w:jc w:val="left"/>
              <w:rPr>
                <w:color w:val="000000" w:themeColor="text1"/>
              </w:rPr>
            </w:pPr>
            <w:r w:rsidRPr="00FC6413">
              <w:rPr>
                <w:color w:val="000000" w:themeColor="text1"/>
              </w:rPr>
              <w:t>Phase VII:</w:t>
            </w:r>
          </w:p>
        </w:tc>
        <w:tc>
          <w:tcPr>
            <w:tcW w:w="987" w:type="pct"/>
            <w:tcBorders>
              <w:top w:val="nil"/>
              <w:left w:val="nil"/>
              <w:bottom w:val="nil"/>
              <w:right w:val="single" w:sz="4" w:space="0" w:color="auto"/>
            </w:tcBorders>
            <w:shd w:val="clear" w:color="auto" w:fill="FFFFFF" w:themeFill="background1"/>
            <w:vAlign w:val="bottom"/>
          </w:tcPr>
          <w:p w14:paraId="4E3F84B9" w14:textId="77777777" w:rsidR="00713DDD" w:rsidRPr="00FC6413" w:rsidRDefault="00713DDD" w:rsidP="006A144F">
            <w:pPr>
              <w:tabs>
                <w:tab w:val="left" w:pos="6840"/>
              </w:tabs>
              <w:ind w:left="-108"/>
              <w:jc w:val="right"/>
              <w:rPr>
                <w:color w:val="000000" w:themeColor="text1"/>
              </w:rPr>
            </w:pPr>
            <w:r w:rsidRPr="00FC6413">
              <w:rPr>
                <w:color w:val="000000" w:themeColor="text1"/>
              </w:rPr>
              <w:t>Nov-17</w:t>
            </w:r>
          </w:p>
        </w:tc>
        <w:tc>
          <w:tcPr>
            <w:tcW w:w="871" w:type="pct"/>
            <w:tcBorders>
              <w:top w:val="nil"/>
              <w:left w:val="single" w:sz="4" w:space="0" w:color="auto"/>
              <w:bottom w:val="nil"/>
              <w:right w:val="single" w:sz="4" w:space="0" w:color="auto"/>
            </w:tcBorders>
            <w:shd w:val="clear" w:color="auto" w:fill="FFFFFF" w:themeFill="background1"/>
          </w:tcPr>
          <w:p w14:paraId="75D39E92" w14:textId="77777777" w:rsidR="00713DDD" w:rsidRPr="00FC6413" w:rsidRDefault="00713DDD" w:rsidP="006A144F">
            <w:pPr>
              <w:jc w:val="right"/>
              <w:rPr>
                <w:color w:val="000000" w:themeColor="text1"/>
              </w:rPr>
            </w:pPr>
            <w:r w:rsidRPr="00FC6413">
              <w:rPr>
                <w:color w:val="000000" w:themeColor="text1"/>
              </w:rPr>
              <w:t>85,000</w:t>
            </w:r>
          </w:p>
        </w:tc>
      </w:tr>
      <w:tr w:rsidR="00713DDD" w:rsidRPr="00FC6413" w14:paraId="6CF2DBBC" w14:textId="77777777" w:rsidTr="006A144F">
        <w:trPr>
          <w:trHeight w:val="233"/>
        </w:trPr>
        <w:tc>
          <w:tcPr>
            <w:tcW w:w="3142" w:type="pct"/>
            <w:tcBorders>
              <w:top w:val="nil"/>
              <w:left w:val="single" w:sz="4" w:space="0" w:color="auto"/>
              <w:bottom w:val="nil"/>
              <w:right w:val="nil"/>
            </w:tcBorders>
            <w:shd w:val="clear" w:color="auto" w:fill="FFFFFF" w:themeFill="background1"/>
            <w:vAlign w:val="bottom"/>
          </w:tcPr>
          <w:p w14:paraId="43EF52F7" w14:textId="77777777" w:rsidR="00713DDD" w:rsidRPr="00FC6413" w:rsidRDefault="00713DDD" w:rsidP="006A144F">
            <w:pPr>
              <w:ind w:left="4930" w:right="-198"/>
              <w:jc w:val="left"/>
              <w:rPr>
                <w:color w:val="000000" w:themeColor="text1"/>
              </w:rPr>
            </w:pPr>
            <w:r w:rsidRPr="00FC6413">
              <w:rPr>
                <w:color w:val="000000" w:themeColor="text1"/>
              </w:rPr>
              <w:t>Phase VIII:</w:t>
            </w:r>
          </w:p>
        </w:tc>
        <w:tc>
          <w:tcPr>
            <w:tcW w:w="987" w:type="pct"/>
            <w:tcBorders>
              <w:top w:val="nil"/>
              <w:left w:val="nil"/>
              <w:bottom w:val="nil"/>
              <w:right w:val="single" w:sz="4" w:space="0" w:color="auto"/>
            </w:tcBorders>
            <w:shd w:val="clear" w:color="auto" w:fill="FFFFFF" w:themeFill="background1"/>
            <w:vAlign w:val="bottom"/>
          </w:tcPr>
          <w:p w14:paraId="4F4E9E81" w14:textId="77777777" w:rsidR="00713DDD" w:rsidRPr="00FC6413" w:rsidRDefault="00713DDD" w:rsidP="006A144F">
            <w:pPr>
              <w:tabs>
                <w:tab w:val="left" w:pos="6840"/>
              </w:tabs>
              <w:ind w:left="-108"/>
              <w:jc w:val="right"/>
              <w:rPr>
                <w:color w:val="000000" w:themeColor="text1"/>
              </w:rPr>
            </w:pPr>
            <w:r w:rsidRPr="00FC6413">
              <w:rPr>
                <w:color w:val="000000" w:themeColor="text1"/>
              </w:rPr>
              <w:t>May-19</w:t>
            </w:r>
          </w:p>
        </w:tc>
        <w:tc>
          <w:tcPr>
            <w:tcW w:w="871" w:type="pct"/>
            <w:tcBorders>
              <w:top w:val="nil"/>
              <w:left w:val="single" w:sz="4" w:space="0" w:color="auto"/>
              <w:bottom w:val="nil"/>
              <w:right w:val="single" w:sz="4" w:space="0" w:color="auto"/>
            </w:tcBorders>
            <w:shd w:val="clear" w:color="auto" w:fill="FFFFFF" w:themeFill="background1"/>
          </w:tcPr>
          <w:p w14:paraId="16238D5D" w14:textId="77777777" w:rsidR="00713DDD" w:rsidRPr="00FC6413" w:rsidRDefault="00713DDD" w:rsidP="006A144F">
            <w:pPr>
              <w:jc w:val="right"/>
              <w:rPr>
                <w:color w:val="000000" w:themeColor="text1"/>
              </w:rPr>
            </w:pPr>
            <w:r w:rsidRPr="00FC6413">
              <w:rPr>
                <w:color w:val="000000" w:themeColor="text1"/>
              </w:rPr>
              <w:t>85,000</w:t>
            </w:r>
          </w:p>
        </w:tc>
      </w:tr>
      <w:tr w:rsidR="00713DDD" w:rsidRPr="00FC6413" w14:paraId="4B258F5C" w14:textId="77777777" w:rsidTr="006A144F">
        <w:trPr>
          <w:trHeight w:val="233"/>
        </w:trPr>
        <w:tc>
          <w:tcPr>
            <w:tcW w:w="4129" w:type="pct"/>
            <w:gridSpan w:val="2"/>
            <w:tcBorders>
              <w:top w:val="nil"/>
              <w:left w:val="single" w:sz="4" w:space="0" w:color="auto"/>
              <w:bottom w:val="nil"/>
              <w:right w:val="single" w:sz="4" w:space="0" w:color="auto"/>
            </w:tcBorders>
            <w:shd w:val="clear" w:color="auto" w:fill="auto"/>
          </w:tcPr>
          <w:p w14:paraId="3BE4A8EB" w14:textId="77777777" w:rsidR="00713DDD" w:rsidRPr="00FC6413" w:rsidRDefault="00713DDD" w:rsidP="006A144F">
            <w:pPr>
              <w:tabs>
                <w:tab w:val="left" w:pos="6834"/>
                <w:tab w:val="right" w:pos="7560"/>
              </w:tabs>
              <w:ind w:left="6480" w:right="-108"/>
              <w:jc w:val="left"/>
              <w:rPr>
                <w:color w:val="000000" w:themeColor="text1"/>
              </w:rPr>
            </w:pPr>
            <w:r w:rsidRPr="00FC6413">
              <w:rPr>
                <w:color w:val="000000" w:themeColor="text1"/>
              </w:rPr>
              <w:tab/>
              <w:t>Total:</w:t>
            </w:r>
          </w:p>
        </w:tc>
        <w:tc>
          <w:tcPr>
            <w:tcW w:w="871" w:type="pct"/>
            <w:tcBorders>
              <w:top w:val="nil"/>
              <w:left w:val="single" w:sz="4" w:space="0" w:color="auto"/>
              <w:bottom w:val="single" w:sz="4" w:space="0" w:color="auto"/>
              <w:right w:val="single" w:sz="4" w:space="0" w:color="auto"/>
            </w:tcBorders>
            <w:shd w:val="clear" w:color="auto" w:fill="auto"/>
          </w:tcPr>
          <w:p w14:paraId="4E310F52" w14:textId="77777777" w:rsidR="00713DDD" w:rsidRPr="00FC6413" w:rsidRDefault="00713DDD" w:rsidP="006A144F">
            <w:pPr>
              <w:jc w:val="right"/>
              <w:rPr>
                <w:color w:val="000000" w:themeColor="text1"/>
              </w:rPr>
            </w:pPr>
            <w:r w:rsidRPr="00FC6413">
              <w:rPr>
                <w:color w:val="000000" w:themeColor="text1"/>
              </w:rPr>
              <w:t>467,083</w:t>
            </w:r>
          </w:p>
        </w:tc>
      </w:tr>
      <w:tr w:rsidR="00713DDD" w:rsidRPr="00FC6413" w14:paraId="1E5F9114" w14:textId="77777777" w:rsidTr="006A144F">
        <w:trPr>
          <w:trHeight w:val="233"/>
        </w:trPr>
        <w:tc>
          <w:tcPr>
            <w:tcW w:w="4129" w:type="pct"/>
            <w:gridSpan w:val="2"/>
            <w:shd w:val="clear" w:color="auto" w:fill="FFFFFF" w:themeFill="background1"/>
          </w:tcPr>
          <w:p w14:paraId="7AF99CB4" w14:textId="77777777" w:rsidR="00713DDD" w:rsidRPr="00FC6413" w:rsidRDefault="00713DDD" w:rsidP="006A144F">
            <w:pPr>
              <w:jc w:val="left"/>
              <w:rPr>
                <w:color w:val="000000" w:themeColor="text1"/>
              </w:rPr>
            </w:pPr>
            <w:r w:rsidRPr="00FC6413">
              <w:rPr>
                <w:color w:val="000000" w:themeColor="text1"/>
              </w:rPr>
              <w:t>Amount requested for renewal (phase IX) (</w:t>
            </w:r>
            <w:r>
              <w:rPr>
                <w:color w:val="000000" w:themeColor="text1"/>
              </w:rPr>
              <w:t>US $</w:t>
            </w:r>
            <w:r w:rsidRPr="00FC6413">
              <w:rPr>
                <w:color w:val="000000" w:themeColor="text1"/>
              </w:rPr>
              <w:t>):</w:t>
            </w:r>
          </w:p>
        </w:tc>
        <w:tc>
          <w:tcPr>
            <w:tcW w:w="871" w:type="pct"/>
            <w:shd w:val="clear" w:color="auto" w:fill="auto"/>
          </w:tcPr>
          <w:p w14:paraId="54FD8EE4" w14:textId="77777777" w:rsidR="00713DDD" w:rsidRPr="00FC6413" w:rsidRDefault="00713DDD" w:rsidP="006A144F">
            <w:pPr>
              <w:jc w:val="right"/>
              <w:rPr>
                <w:color w:val="000000" w:themeColor="text1"/>
              </w:rPr>
            </w:pPr>
            <w:r w:rsidRPr="00FC6413">
              <w:rPr>
                <w:color w:val="000000" w:themeColor="text1"/>
              </w:rPr>
              <w:t>85,000</w:t>
            </w:r>
          </w:p>
        </w:tc>
      </w:tr>
      <w:tr w:rsidR="00713DDD" w:rsidRPr="00FC6413" w14:paraId="77A9BEFC" w14:textId="77777777" w:rsidTr="006A144F">
        <w:trPr>
          <w:trHeight w:val="233"/>
        </w:trPr>
        <w:tc>
          <w:tcPr>
            <w:tcW w:w="4129" w:type="pct"/>
            <w:gridSpan w:val="2"/>
          </w:tcPr>
          <w:p w14:paraId="534D7459" w14:textId="77777777" w:rsidR="00713DDD" w:rsidRPr="00FC6413" w:rsidRDefault="00713DDD" w:rsidP="006A144F">
            <w:pPr>
              <w:jc w:val="left"/>
              <w:rPr>
                <w:color w:val="000000" w:themeColor="text1"/>
              </w:rPr>
            </w:pPr>
            <w:r w:rsidRPr="00FC6413">
              <w:rPr>
                <w:color w:val="000000" w:themeColor="text1"/>
              </w:rPr>
              <w:t>Amount recommended for approval for phase IX (</w:t>
            </w:r>
            <w:r>
              <w:rPr>
                <w:color w:val="000000" w:themeColor="text1"/>
              </w:rPr>
              <w:t>US $</w:t>
            </w:r>
            <w:r w:rsidRPr="00FC6413">
              <w:rPr>
                <w:color w:val="000000" w:themeColor="text1"/>
              </w:rPr>
              <w:t xml:space="preserve">): </w:t>
            </w:r>
          </w:p>
        </w:tc>
        <w:tc>
          <w:tcPr>
            <w:tcW w:w="871" w:type="pct"/>
            <w:shd w:val="clear" w:color="auto" w:fill="auto"/>
          </w:tcPr>
          <w:p w14:paraId="5D754A21" w14:textId="77777777" w:rsidR="00713DDD" w:rsidRPr="00FC6413" w:rsidRDefault="00713DDD" w:rsidP="006A144F">
            <w:pPr>
              <w:jc w:val="right"/>
              <w:rPr>
                <w:color w:val="000000" w:themeColor="text1"/>
              </w:rPr>
            </w:pPr>
            <w:r w:rsidRPr="00FC6413">
              <w:rPr>
                <w:color w:val="000000" w:themeColor="text1"/>
              </w:rPr>
              <w:t>85,000</w:t>
            </w:r>
          </w:p>
        </w:tc>
      </w:tr>
      <w:tr w:rsidR="00713DDD" w:rsidRPr="00FC6413" w14:paraId="654DDF0B" w14:textId="77777777" w:rsidTr="006A144F">
        <w:trPr>
          <w:trHeight w:val="233"/>
        </w:trPr>
        <w:tc>
          <w:tcPr>
            <w:tcW w:w="4129" w:type="pct"/>
            <w:gridSpan w:val="2"/>
          </w:tcPr>
          <w:p w14:paraId="4610B212" w14:textId="77777777" w:rsidR="00713DDD" w:rsidRPr="00FC6413" w:rsidRDefault="00713DDD" w:rsidP="006A144F">
            <w:pPr>
              <w:jc w:val="left"/>
              <w:rPr>
                <w:color w:val="000000" w:themeColor="text1"/>
              </w:rPr>
            </w:pPr>
            <w:r w:rsidRPr="00FC6413">
              <w:rPr>
                <w:color w:val="000000" w:themeColor="text1"/>
              </w:rPr>
              <w:t>Agency support costs (</w:t>
            </w:r>
            <w:r>
              <w:rPr>
                <w:color w:val="000000" w:themeColor="text1"/>
              </w:rPr>
              <w:t>US $</w:t>
            </w:r>
            <w:r w:rsidRPr="00FC6413">
              <w:rPr>
                <w:color w:val="000000" w:themeColor="text1"/>
              </w:rPr>
              <w:t>):</w:t>
            </w:r>
          </w:p>
        </w:tc>
        <w:tc>
          <w:tcPr>
            <w:tcW w:w="871" w:type="pct"/>
            <w:shd w:val="clear" w:color="auto" w:fill="auto"/>
          </w:tcPr>
          <w:p w14:paraId="098C455E" w14:textId="77777777" w:rsidR="00713DDD" w:rsidRPr="00FC6413" w:rsidRDefault="00713DDD" w:rsidP="006A144F">
            <w:pPr>
              <w:jc w:val="right"/>
              <w:rPr>
                <w:color w:val="000000" w:themeColor="text1"/>
              </w:rPr>
            </w:pPr>
            <w:r w:rsidRPr="00FC6413">
              <w:rPr>
                <w:color w:val="000000" w:themeColor="text1"/>
              </w:rPr>
              <w:t>0</w:t>
            </w:r>
          </w:p>
        </w:tc>
      </w:tr>
      <w:tr w:rsidR="00713DDD" w:rsidRPr="00FC6413" w14:paraId="17F5FCB1" w14:textId="77777777" w:rsidTr="006A144F">
        <w:trPr>
          <w:trHeight w:val="233"/>
        </w:trPr>
        <w:tc>
          <w:tcPr>
            <w:tcW w:w="4129" w:type="pct"/>
            <w:gridSpan w:val="2"/>
          </w:tcPr>
          <w:p w14:paraId="7772962A" w14:textId="77777777" w:rsidR="00713DDD" w:rsidRPr="00FC6413" w:rsidRDefault="00713DDD" w:rsidP="006A144F">
            <w:pPr>
              <w:jc w:val="left"/>
              <w:rPr>
                <w:color w:val="000000" w:themeColor="text1"/>
              </w:rPr>
            </w:pPr>
            <w:r w:rsidRPr="00FC6413">
              <w:rPr>
                <w:color w:val="000000" w:themeColor="text1"/>
              </w:rPr>
              <w:t>Total cost of institutional strengthening phase IX to the Multilateral Fund (</w:t>
            </w:r>
            <w:r>
              <w:rPr>
                <w:color w:val="000000" w:themeColor="text1"/>
              </w:rPr>
              <w:t>US $</w:t>
            </w:r>
            <w:r w:rsidRPr="00FC6413">
              <w:rPr>
                <w:color w:val="000000" w:themeColor="text1"/>
              </w:rPr>
              <w:t>):</w:t>
            </w:r>
          </w:p>
        </w:tc>
        <w:tc>
          <w:tcPr>
            <w:tcW w:w="871" w:type="pct"/>
            <w:shd w:val="clear" w:color="auto" w:fill="auto"/>
          </w:tcPr>
          <w:p w14:paraId="01F7BC0D" w14:textId="77777777" w:rsidR="00713DDD" w:rsidRPr="00FC6413" w:rsidRDefault="00713DDD" w:rsidP="006A144F">
            <w:pPr>
              <w:jc w:val="right"/>
              <w:rPr>
                <w:color w:val="000000" w:themeColor="text1"/>
              </w:rPr>
            </w:pPr>
            <w:r w:rsidRPr="00FC6413">
              <w:rPr>
                <w:color w:val="000000" w:themeColor="text1"/>
              </w:rPr>
              <w:t>85,000</w:t>
            </w:r>
          </w:p>
        </w:tc>
      </w:tr>
      <w:tr w:rsidR="00713DDD" w:rsidRPr="00FC6413" w14:paraId="486A2348" w14:textId="77777777" w:rsidTr="006A144F">
        <w:trPr>
          <w:trHeight w:val="233"/>
        </w:trPr>
        <w:tc>
          <w:tcPr>
            <w:tcW w:w="4129" w:type="pct"/>
            <w:gridSpan w:val="2"/>
          </w:tcPr>
          <w:p w14:paraId="52EBCE18" w14:textId="77777777" w:rsidR="00713DDD" w:rsidRPr="00FC6413" w:rsidRDefault="00713DDD" w:rsidP="006A144F">
            <w:pPr>
              <w:jc w:val="left"/>
              <w:rPr>
                <w:color w:val="000000" w:themeColor="text1"/>
              </w:rPr>
            </w:pPr>
            <w:r w:rsidRPr="00FC6413">
              <w:rPr>
                <w:color w:val="000000" w:themeColor="text1"/>
              </w:rPr>
              <w:t>Date of approval of country programme:</w:t>
            </w:r>
          </w:p>
        </w:tc>
        <w:tc>
          <w:tcPr>
            <w:tcW w:w="871" w:type="pct"/>
            <w:shd w:val="clear" w:color="auto" w:fill="FFFFFF" w:themeFill="background1"/>
          </w:tcPr>
          <w:p w14:paraId="3B4E5D9D" w14:textId="77777777" w:rsidR="00713DDD" w:rsidRPr="00FC6413" w:rsidRDefault="00713DDD" w:rsidP="006A144F">
            <w:pPr>
              <w:jc w:val="right"/>
              <w:rPr>
                <w:color w:val="000000" w:themeColor="text1"/>
              </w:rPr>
            </w:pPr>
            <w:r w:rsidRPr="00FC6413">
              <w:rPr>
                <w:color w:val="000000" w:themeColor="text1"/>
              </w:rPr>
              <w:t>2002</w:t>
            </w:r>
          </w:p>
        </w:tc>
      </w:tr>
      <w:tr w:rsidR="00713DDD" w:rsidRPr="00FC6413" w14:paraId="125B7B23" w14:textId="77777777" w:rsidTr="006A144F">
        <w:trPr>
          <w:trHeight w:val="233"/>
        </w:trPr>
        <w:tc>
          <w:tcPr>
            <w:tcW w:w="4129" w:type="pct"/>
            <w:gridSpan w:val="2"/>
            <w:tcBorders>
              <w:bottom w:val="single" w:sz="4" w:space="0" w:color="auto"/>
            </w:tcBorders>
          </w:tcPr>
          <w:p w14:paraId="2AD8536E" w14:textId="77777777" w:rsidR="00713DDD" w:rsidRPr="00FC6413" w:rsidRDefault="00713DDD" w:rsidP="006A144F">
            <w:pPr>
              <w:jc w:val="left"/>
              <w:rPr>
                <w:color w:val="000000" w:themeColor="text1"/>
              </w:rPr>
            </w:pPr>
            <w:r w:rsidRPr="00FC6413">
              <w:rPr>
                <w:color w:val="000000" w:themeColor="text1"/>
              </w:rPr>
              <w:t>Date of approval of HCFC phase-out management plan (stage I):</w:t>
            </w:r>
          </w:p>
        </w:tc>
        <w:tc>
          <w:tcPr>
            <w:tcW w:w="871" w:type="pct"/>
            <w:tcBorders>
              <w:bottom w:val="single" w:sz="4" w:space="0" w:color="auto"/>
            </w:tcBorders>
            <w:shd w:val="clear" w:color="auto" w:fill="FFFFFF" w:themeFill="background1"/>
          </w:tcPr>
          <w:p w14:paraId="4805675F" w14:textId="77777777" w:rsidR="00713DDD" w:rsidRPr="00FC6413" w:rsidRDefault="00713DDD" w:rsidP="006A144F">
            <w:pPr>
              <w:jc w:val="right"/>
              <w:rPr>
                <w:color w:val="000000" w:themeColor="text1"/>
              </w:rPr>
            </w:pPr>
            <w:r w:rsidRPr="00FC6413">
              <w:rPr>
                <w:color w:val="000000" w:themeColor="text1"/>
              </w:rPr>
              <w:t>2011</w:t>
            </w:r>
          </w:p>
        </w:tc>
      </w:tr>
      <w:tr w:rsidR="00713DDD" w:rsidRPr="00FC6413" w14:paraId="72751187" w14:textId="77777777" w:rsidTr="006A144F">
        <w:trPr>
          <w:trHeight w:val="233"/>
        </w:trPr>
        <w:tc>
          <w:tcPr>
            <w:tcW w:w="4129" w:type="pct"/>
            <w:gridSpan w:val="2"/>
            <w:tcBorders>
              <w:bottom w:val="single" w:sz="4" w:space="0" w:color="auto"/>
            </w:tcBorders>
          </w:tcPr>
          <w:p w14:paraId="5A8F961A" w14:textId="77777777" w:rsidR="00713DDD" w:rsidRPr="00FC6413" w:rsidRDefault="00713DDD" w:rsidP="006A144F">
            <w:pPr>
              <w:jc w:val="left"/>
              <w:rPr>
                <w:color w:val="000000" w:themeColor="text1"/>
              </w:rPr>
            </w:pPr>
            <w:r w:rsidRPr="00FC6413">
              <w:rPr>
                <w:color w:val="000000" w:themeColor="text1"/>
              </w:rPr>
              <w:t>Date of approval of HCFC phase-out management plan (stage II):</w:t>
            </w:r>
          </w:p>
        </w:tc>
        <w:tc>
          <w:tcPr>
            <w:tcW w:w="871" w:type="pct"/>
            <w:tcBorders>
              <w:bottom w:val="single" w:sz="4" w:space="0" w:color="auto"/>
            </w:tcBorders>
            <w:shd w:val="clear" w:color="auto" w:fill="FFFFFF" w:themeFill="background1"/>
          </w:tcPr>
          <w:p w14:paraId="517E399D" w14:textId="77777777" w:rsidR="00713DDD" w:rsidRPr="00FC6413" w:rsidRDefault="00713DDD" w:rsidP="006A144F">
            <w:pPr>
              <w:jc w:val="right"/>
              <w:rPr>
                <w:color w:val="000000" w:themeColor="text1"/>
              </w:rPr>
            </w:pPr>
            <w:r w:rsidRPr="00FC6413">
              <w:rPr>
                <w:color w:val="000000" w:themeColor="text1"/>
              </w:rPr>
              <w:t>2020</w:t>
            </w:r>
          </w:p>
        </w:tc>
      </w:tr>
      <w:tr w:rsidR="00713DDD" w:rsidRPr="00FC6413" w14:paraId="53E37D37" w14:textId="77777777" w:rsidTr="006A144F">
        <w:trPr>
          <w:trHeight w:val="233"/>
        </w:trPr>
        <w:tc>
          <w:tcPr>
            <w:tcW w:w="4129" w:type="pct"/>
            <w:gridSpan w:val="2"/>
            <w:tcBorders>
              <w:top w:val="single" w:sz="4" w:space="0" w:color="auto"/>
              <w:left w:val="single" w:sz="4" w:space="0" w:color="auto"/>
              <w:bottom w:val="nil"/>
              <w:right w:val="single" w:sz="4" w:space="0" w:color="auto"/>
            </w:tcBorders>
          </w:tcPr>
          <w:p w14:paraId="102E4B8D" w14:textId="77777777" w:rsidR="00713DDD" w:rsidRPr="00FC6413" w:rsidRDefault="00713DDD" w:rsidP="006A144F">
            <w:pPr>
              <w:spacing w:before="20"/>
              <w:jc w:val="left"/>
              <w:rPr>
                <w:color w:val="000000" w:themeColor="text1"/>
              </w:rPr>
            </w:pPr>
            <w:r w:rsidRPr="00FC6413">
              <w:rPr>
                <w:color w:val="000000" w:themeColor="text1"/>
              </w:rPr>
              <w:t>Baseline consumption of controlled substances (ODP tonnes):</w:t>
            </w:r>
          </w:p>
        </w:tc>
        <w:tc>
          <w:tcPr>
            <w:tcW w:w="871" w:type="pct"/>
            <w:tcBorders>
              <w:top w:val="single" w:sz="4" w:space="0" w:color="auto"/>
              <w:left w:val="single" w:sz="4" w:space="0" w:color="auto"/>
              <w:bottom w:val="nil"/>
              <w:right w:val="single" w:sz="4" w:space="0" w:color="auto"/>
            </w:tcBorders>
            <w:shd w:val="clear" w:color="auto" w:fill="FFFFFF" w:themeFill="background1"/>
            <w:vAlign w:val="bottom"/>
          </w:tcPr>
          <w:p w14:paraId="5B151C17" w14:textId="77777777" w:rsidR="00713DDD" w:rsidRPr="00FC6413" w:rsidRDefault="00713DDD" w:rsidP="006A144F">
            <w:pPr>
              <w:jc w:val="right"/>
              <w:rPr>
                <w:color w:val="000000" w:themeColor="text1"/>
              </w:rPr>
            </w:pPr>
          </w:p>
        </w:tc>
      </w:tr>
      <w:tr w:rsidR="00713DDD" w:rsidRPr="00FC6413" w14:paraId="75B4A229" w14:textId="77777777" w:rsidTr="006A144F">
        <w:trPr>
          <w:trHeight w:val="233"/>
        </w:trPr>
        <w:tc>
          <w:tcPr>
            <w:tcW w:w="4129" w:type="pct"/>
            <w:gridSpan w:val="2"/>
            <w:tcBorders>
              <w:top w:val="nil"/>
              <w:left w:val="single" w:sz="4" w:space="0" w:color="auto"/>
              <w:bottom w:val="nil"/>
              <w:right w:val="single" w:sz="4" w:space="0" w:color="auto"/>
            </w:tcBorders>
          </w:tcPr>
          <w:p w14:paraId="59477F2B" w14:textId="77777777" w:rsidR="00713DDD" w:rsidRPr="00FC6413" w:rsidRDefault="00713DDD" w:rsidP="006A144F">
            <w:pPr>
              <w:ind w:hanging="360"/>
              <w:jc w:val="left"/>
              <w:rPr>
                <w:color w:val="000000" w:themeColor="text1"/>
              </w:rPr>
            </w:pPr>
            <w:r w:rsidRPr="00FC6413">
              <w:rPr>
                <w:color w:val="000000" w:themeColor="text1"/>
              </w:rPr>
              <w:t>(d)</w:t>
            </w:r>
            <w:r w:rsidRPr="00FC6413">
              <w:rPr>
                <w:color w:val="000000" w:themeColor="text1"/>
              </w:rPr>
              <w:tab/>
              <w:t>Annex B, Group III (methyl chloroform) (average 1998-2000)</w:t>
            </w:r>
          </w:p>
        </w:tc>
        <w:tc>
          <w:tcPr>
            <w:tcW w:w="871" w:type="pct"/>
            <w:tcBorders>
              <w:top w:val="nil"/>
              <w:left w:val="single" w:sz="4" w:space="0" w:color="auto"/>
              <w:bottom w:val="nil"/>
              <w:right w:val="single" w:sz="4" w:space="0" w:color="auto"/>
            </w:tcBorders>
            <w:shd w:val="clear" w:color="auto" w:fill="FFFFFF" w:themeFill="background1"/>
            <w:vAlign w:val="bottom"/>
          </w:tcPr>
          <w:p w14:paraId="26E68CCF" w14:textId="77777777" w:rsidR="00713DDD" w:rsidRPr="00FC6413" w:rsidRDefault="00713DDD" w:rsidP="006A144F">
            <w:pPr>
              <w:jc w:val="right"/>
              <w:rPr>
                <w:color w:val="000000" w:themeColor="text1"/>
              </w:rPr>
            </w:pPr>
            <w:r w:rsidRPr="00FC6413">
              <w:rPr>
                <w:color w:val="000000" w:themeColor="text1"/>
              </w:rPr>
              <w:t>0.0</w:t>
            </w:r>
          </w:p>
        </w:tc>
      </w:tr>
      <w:tr w:rsidR="00713DDD" w:rsidRPr="00FC6413" w14:paraId="2F206F38" w14:textId="77777777" w:rsidTr="006A144F">
        <w:trPr>
          <w:trHeight w:val="233"/>
        </w:trPr>
        <w:tc>
          <w:tcPr>
            <w:tcW w:w="4129" w:type="pct"/>
            <w:gridSpan w:val="2"/>
            <w:tcBorders>
              <w:top w:val="nil"/>
              <w:left w:val="single" w:sz="4" w:space="0" w:color="auto"/>
              <w:bottom w:val="nil"/>
              <w:right w:val="single" w:sz="4" w:space="0" w:color="auto"/>
            </w:tcBorders>
          </w:tcPr>
          <w:p w14:paraId="2DBDEB3E" w14:textId="77777777" w:rsidR="00713DDD" w:rsidRPr="00FC6413" w:rsidRDefault="00713DDD" w:rsidP="006A144F">
            <w:pPr>
              <w:spacing w:after="20"/>
              <w:ind w:left="360" w:hanging="360"/>
              <w:jc w:val="left"/>
              <w:rPr>
                <w:color w:val="000000" w:themeColor="text1"/>
              </w:rPr>
            </w:pPr>
            <w:r w:rsidRPr="00FC6413">
              <w:rPr>
                <w:color w:val="000000" w:themeColor="text1"/>
              </w:rPr>
              <w:t>Annex C, Group I (HCFCs) (average 2009-2010)</w:t>
            </w:r>
          </w:p>
        </w:tc>
        <w:tc>
          <w:tcPr>
            <w:tcW w:w="871" w:type="pct"/>
            <w:tcBorders>
              <w:top w:val="nil"/>
              <w:left w:val="single" w:sz="4" w:space="0" w:color="auto"/>
              <w:bottom w:val="nil"/>
              <w:right w:val="single" w:sz="4" w:space="0" w:color="auto"/>
            </w:tcBorders>
            <w:shd w:val="clear" w:color="auto" w:fill="FFFFFF" w:themeFill="background1"/>
            <w:vAlign w:val="bottom"/>
          </w:tcPr>
          <w:p w14:paraId="69F6762C" w14:textId="77777777" w:rsidR="00713DDD" w:rsidRPr="00FC6413" w:rsidRDefault="00713DDD" w:rsidP="006A144F">
            <w:pPr>
              <w:jc w:val="right"/>
              <w:rPr>
                <w:color w:val="000000" w:themeColor="text1"/>
              </w:rPr>
            </w:pPr>
            <w:r w:rsidRPr="00FC6413">
              <w:rPr>
                <w:color w:val="000000" w:themeColor="text1"/>
              </w:rPr>
              <w:t>2.0</w:t>
            </w:r>
          </w:p>
        </w:tc>
      </w:tr>
      <w:tr w:rsidR="00713DDD" w:rsidRPr="00FC6413" w14:paraId="14FBE7AF" w14:textId="77777777" w:rsidTr="006A144F">
        <w:trPr>
          <w:trHeight w:val="233"/>
        </w:trPr>
        <w:tc>
          <w:tcPr>
            <w:tcW w:w="4129" w:type="pct"/>
            <w:gridSpan w:val="2"/>
            <w:tcBorders>
              <w:top w:val="nil"/>
              <w:bottom w:val="single" w:sz="4" w:space="0" w:color="auto"/>
            </w:tcBorders>
          </w:tcPr>
          <w:p w14:paraId="0A578D24" w14:textId="77777777" w:rsidR="00713DDD" w:rsidRPr="00FC6413" w:rsidRDefault="00713DDD" w:rsidP="006A144F">
            <w:pPr>
              <w:spacing w:after="20"/>
              <w:ind w:hanging="360"/>
              <w:jc w:val="left"/>
              <w:rPr>
                <w:color w:val="000000" w:themeColor="text1"/>
              </w:rPr>
            </w:pPr>
            <w:r w:rsidRPr="00FC6413">
              <w:rPr>
                <w:color w:val="000000" w:themeColor="text1"/>
              </w:rPr>
              <w:tab/>
              <w:t>Annex E, (methyl bromide) (average 1995-1998)</w:t>
            </w:r>
          </w:p>
        </w:tc>
        <w:tc>
          <w:tcPr>
            <w:tcW w:w="871" w:type="pct"/>
            <w:tcBorders>
              <w:top w:val="nil"/>
              <w:bottom w:val="single" w:sz="4" w:space="0" w:color="auto"/>
            </w:tcBorders>
            <w:shd w:val="clear" w:color="auto" w:fill="FFFFFF" w:themeFill="background1"/>
            <w:vAlign w:val="bottom"/>
          </w:tcPr>
          <w:p w14:paraId="5BCE50BA" w14:textId="77777777" w:rsidR="00713DDD" w:rsidRPr="00FC6413" w:rsidRDefault="00713DDD" w:rsidP="006A144F">
            <w:pPr>
              <w:jc w:val="right"/>
              <w:rPr>
                <w:color w:val="000000" w:themeColor="text1"/>
              </w:rPr>
            </w:pPr>
            <w:r w:rsidRPr="00FC6413">
              <w:rPr>
                <w:color w:val="000000" w:themeColor="text1"/>
              </w:rPr>
              <w:t>0.0</w:t>
            </w:r>
          </w:p>
        </w:tc>
      </w:tr>
      <w:tr w:rsidR="00713DDD" w:rsidRPr="00FC6413" w14:paraId="166BC492" w14:textId="77777777" w:rsidTr="006A144F">
        <w:trPr>
          <w:trHeight w:val="233"/>
        </w:trPr>
        <w:tc>
          <w:tcPr>
            <w:tcW w:w="4129" w:type="pct"/>
            <w:gridSpan w:val="2"/>
            <w:tcBorders>
              <w:top w:val="single" w:sz="4" w:space="0" w:color="auto"/>
              <w:left w:val="single" w:sz="4" w:space="0" w:color="auto"/>
              <w:bottom w:val="nil"/>
              <w:right w:val="single" w:sz="4" w:space="0" w:color="auto"/>
            </w:tcBorders>
          </w:tcPr>
          <w:p w14:paraId="1EF3DE92" w14:textId="77777777" w:rsidR="00713DDD" w:rsidRPr="00FC6413" w:rsidRDefault="00713DDD" w:rsidP="006A144F">
            <w:pPr>
              <w:keepNext/>
              <w:spacing w:before="20"/>
              <w:jc w:val="left"/>
              <w:rPr>
                <w:color w:val="000000" w:themeColor="text1"/>
              </w:rPr>
            </w:pPr>
            <w:r w:rsidRPr="00FC6413">
              <w:rPr>
                <w:color w:val="000000" w:themeColor="text1"/>
              </w:rPr>
              <w:lastRenderedPageBreak/>
              <w:t>Latest reported ODS consumption (2020) (ODP tonnes) as per Article 7:</w:t>
            </w:r>
          </w:p>
        </w:tc>
        <w:tc>
          <w:tcPr>
            <w:tcW w:w="871" w:type="pct"/>
            <w:tcBorders>
              <w:top w:val="single" w:sz="4" w:space="0" w:color="auto"/>
              <w:left w:val="single" w:sz="4" w:space="0" w:color="auto"/>
              <w:bottom w:val="nil"/>
              <w:right w:val="single" w:sz="4" w:space="0" w:color="auto"/>
            </w:tcBorders>
            <w:shd w:val="clear" w:color="auto" w:fill="FFFFFF" w:themeFill="background1"/>
          </w:tcPr>
          <w:p w14:paraId="0CAE5126" w14:textId="77777777" w:rsidR="00713DDD" w:rsidRPr="00FC6413" w:rsidRDefault="00713DDD" w:rsidP="006A144F">
            <w:pPr>
              <w:keepNext/>
              <w:spacing w:before="20"/>
              <w:jc w:val="right"/>
              <w:rPr>
                <w:color w:val="000000" w:themeColor="text1"/>
              </w:rPr>
            </w:pPr>
          </w:p>
        </w:tc>
      </w:tr>
      <w:tr w:rsidR="00713DDD" w:rsidRPr="00FC6413" w14:paraId="585B41E6" w14:textId="77777777" w:rsidTr="006A144F">
        <w:trPr>
          <w:trHeight w:val="233"/>
        </w:trPr>
        <w:tc>
          <w:tcPr>
            <w:tcW w:w="4129" w:type="pct"/>
            <w:gridSpan w:val="2"/>
            <w:tcBorders>
              <w:top w:val="nil"/>
              <w:left w:val="single" w:sz="4" w:space="0" w:color="auto"/>
              <w:bottom w:val="nil"/>
              <w:right w:val="single" w:sz="4" w:space="0" w:color="auto"/>
            </w:tcBorders>
          </w:tcPr>
          <w:p w14:paraId="3F60DD7F" w14:textId="77777777" w:rsidR="00713DDD" w:rsidRPr="00FC6413" w:rsidRDefault="00713DDD" w:rsidP="006A144F">
            <w:pPr>
              <w:keepNext/>
              <w:ind w:hanging="360"/>
              <w:jc w:val="left"/>
              <w:rPr>
                <w:color w:val="000000" w:themeColor="text1"/>
              </w:rPr>
            </w:pPr>
            <w:r w:rsidRPr="00FC6413">
              <w:rPr>
                <w:color w:val="000000" w:themeColor="text1"/>
              </w:rPr>
              <w:t>(d)</w:t>
            </w:r>
            <w:r w:rsidRPr="00FC6413">
              <w:rPr>
                <w:color w:val="000000" w:themeColor="text1"/>
              </w:rPr>
              <w:tab/>
              <w:t>Annex B, Group III (methyl chloroform)</w:t>
            </w:r>
          </w:p>
        </w:tc>
        <w:tc>
          <w:tcPr>
            <w:tcW w:w="871" w:type="pct"/>
            <w:tcBorders>
              <w:top w:val="nil"/>
              <w:left w:val="single" w:sz="4" w:space="0" w:color="auto"/>
              <w:bottom w:val="nil"/>
              <w:right w:val="single" w:sz="4" w:space="0" w:color="auto"/>
            </w:tcBorders>
            <w:shd w:val="clear" w:color="auto" w:fill="FFFFFF" w:themeFill="background1"/>
            <w:vAlign w:val="bottom"/>
          </w:tcPr>
          <w:p w14:paraId="021E1D6B" w14:textId="77777777" w:rsidR="00713DDD" w:rsidRPr="00FC6413" w:rsidRDefault="00713DDD" w:rsidP="006A144F">
            <w:pPr>
              <w:keepNext/>
              <w:jc w:val="right"/>
              <w:rPr>
                <w:color w:val="000000" w:themeColor="text1"/>
              </w:rPr>
            </w:pPr>
            <w:r w:rsidRPr="00FC6413">
              <w:rPr>
                <w:color w:val="000000" w:themeColor="text1"/>
              </w:rPr>
              <w:t>0.00</w:t>
            </w:r>
          </w:p>
        </w:tc>
      </w:tr>
      <w:tr w:rsidR="00713DDD" w:rsidRPr="00FC6413" w14:paraId="1E3A2D4F" w14:textId="77777777" w:rsidTr="006A144F">
        <w:trPr>
          <w:trHeight w:val="233"/>
        </w:trPr>
        <w:tc>
          <w:tcPr>
            <w:tcW w:w="4129" w:type="pct"/>
            <w:gridSpan w:val="2"/>
            <w:tcBorders>
              <w:top w:val="nil"/>
              <w:left w:val="single" w:sz="4" w:space="0" w:color="auto"/>
              <w:bottom w:val="nil"/>
              <w:right w:val="single" w:sz="4" w:space="0" w:color="auto"/>
            </w:tcBorders>
          </w:tcPr>
          <w:p w14:paraId="3FFBFEF5" w14:textId="77777777" w:rsidR="00713DDD" w:rsidRPr="00FC6413" w:rsidRDefault="00713DDD" w:rsidP="006A144F">
            <w:pPr>
              <w:keepNext/>
              <w:ind w:left="360" w:hanging="360"/>
              <w:jc w:val="left"/>
              <w:rPr>
                <w:color w:val="000000" w:themeColor="text1"/>
              </w:rPr>
            </w:pPr>
            <w:r w:rsidRPr="00FC6413">
              <w:rPr>
                <w:color w:val="000000" w:themeColor="text1"/>
              </w:rPr>
              <w:t>Annex C, Group I (HCFCs)</w:t>
            </w:r>
          </w:p>
        </w:tc>
        <w:tc>
          <w:tcPr>
            <w:tcW w:w="871" w:type="pct"/>
            <w:tcBorders>
              <w:top w:val="nil"/>
              <w:left w:val="single" w:sz="4" w:space="0" w:color="auto"/>
              <w:bottom w:val="nil"/>
              <w:right w:val="single" w:sz="4" w:space="0" w:color="auto"/>
            </w:tcBorders>
            <w:shd w:val="clear" w:color="auto" w:fill="FFFFFF" w:themeFill="background1"/>
            <w:vAlign w:val="bottom"/>
          </w:tcPr>
          <w:p w14:paraId="4170C4C9" w14:textId="77777777" w:rsidR="00713DDD" w:rsidRPr="00FC6413" w:rsidRDefault="00713DDD" w:rsidP="006A144F">
            <w:pPr>
              <w:keepNext/>
              <w:jc w:val="right"/>
              <w:rPr>
                <w:color w:val="000000" w:themeColor="text1"/>
              </w:rPr>
            </w:pPr>
            <w:r w:rsidRPr="00FC6413">
              <w:rPr>
                <w:color w:val="000000" w:themeColor="text1"/>
              </w:rPr>
              <w:t>0.08</w:t>
            </w:r>
          </w:p>
        </w:tc>
      </w:tr>
      <w:tr w:rsidR="00713DDD" w:rsidRPr="00FC6413" w14:paraId="3D79DD1D" w14:textId="77777777" w:rsidTr="006A144F">
        <w:trPr>
          <w:trHeight w:val="233"/>
        </w:trPr>
        <w:tc>
          <w:tcPr>
            <w:tcW w:w="4129" w:type="pct"/>
            <w:gridSpan w:val="2"/>
            <w:tcBorders>
              <w:top w:val="nil"/>
              <w:left w:val="single" w:sz="4" w:space="0" w:color="auto"/>
              <w:bottom w:val="nil"/>
              <w:right w:val="single" w:sz="4" w:space="0" w:color="auto"/>
            </w:tcBorders>
          </w:tcPr>
          <w:p w14:paraId="38E904D2" w14:textId="77777777" w:rsidR="00713DDD" w:rsidRPr="00FC6413" w:rsidRDefault="00713DDD" w:rsidP="006A144F">
            <w:pPr>
              <w:keepNext/>
              <w:ind w:hanging="360"/>
              <w:jc w:val="left"/>
              <w:rPr>
                <w:color w:val="000000" w:themeColor="text1"/>
              </w:rPr>
            </w:pPr>
            <w:r w:rsidRPr="00FC6413">
              <w:rPr>
                <w:color w:val="000000" w:themeColor="text1"/>
              </w:rPr>
              <w:tab/>
              <w:t>Annex E, (methyl bromide)</w:t>
            </w:r>
          </w:p>
        </w:tc>
        <w:tc>
          <w:tcPr>
            <w:tcW w:w="871" w:type="pct"/>
            <w:tcBorders>
              <w:top w:val="nil"/>
              <w:left w:val="single" w:sz="4" w:space="0" w:color="auto"/>
              <w:bottom w:val="nil"/>
              <w:right w:val="single" w:sz="4" w:space="0" w:color="auto"/>
            </w:tcBorders>
            <w:shd w:val="clear" w:color="auto" w:fill="FFFFFF" w:themeFill="background1"/>
            <w:vAlign w:val="bottom"/>
          </w:tcPr>
          <w:p w14:paraId="5E6AACF3" w14:textId="77777777" w:rsidR="00713DDD" w:rsidRPr="00FC6413" w:rsidRDefault="00713DDD" w:rsidP="006A144F">
            <w:pPr>
              <w:keepNext/>
              <w:jc w:val="right"/>
              <w:rPr>
                <w:color w:val="000000" w:themeColor="text1"/>
              </w:rPr>
            </w:pPr>
            <w:r w:rsidRPr="00FC6413">
              <w:rPr>
                <w:color w:val="000000" w:themeColor="text1"/>
              </w:rPr>
              <w:t>0.00</w:t>
            </w:r>
          </w:p>
        </w:tc>
      </w:tr>
      <w:tr w:rsidR="00713DDD" w:rsidRPr="00FC6413" w14:paraId="64BCAAA8" w14:textId="77777777" w:rsidTr="006A144F">
        <w:trPr>
          <w:trHeight w:val="233"/>
        </w:trPr>
        <w:tc>
          <w:tcPr>
            <w:tcW w:w="4129" w:type="pct"/>
            <w:gridSpan w:val="2"/>
            <w:tcBorders>
              <w:top w:val="nil"/>
              <w:left w:val="single" w:sz="4" w:space="0" w:color="auto"/>
              <w:bottom w:val="single" w:sz="4" w:space="0" w:color="auto"/>
              <w:right w:val="single" w:sz="4" w:space="0" w:color="auto"/>
            </w:tcBorders>
          </w:tcPr>
          <w:p w14:paraId="07247E86" w14:textId="77777777" w:rsidR="00713DDD" w:rsidRPr="00FC6413" w:rsidRDefault="00713DDD" w:rsidP="006A144F">
            <w:pPr>
              <w:keepNext/>
              <w:tabs>
                <w:tab w:val="left" w:pos="6834"/>
                <w:tab w:val="right" w:pos="7560"/>
              </w:tabs>
              <w:ind w:left="6480" w:right="-108"/>
              <w:jc w:val="left"/>
              <w:rPr>
                <w:color w:val="000000" w:themeColor="text1"/>
              </w:rPr>
            </w:pPr>
            <w:r w:rsidRPr="00FC6413">
              <w:rPr>
                <w:color w:val="000000" w:themeColor="text1"/>
              </w:rPr>
              <w:tab/>
              <w:t>Total:</w:t>
            </w:r>
          </w:p>
        </w:tc>
        <w:tc>
          <w:tcPr>
            <w:tcW w:w="871" w:type="pct"/>
            <w:tcBorders>
              <w:top w:val="nil"/>
              <w:left w:val="single" w:sz="4" w:space="0" w:color="auto"/>
              <w:bottom w:val="single" w:sz="4" w:space="0" w:color="auto"/>
              <w:right w:val="single" w:sz="4" w:space="0" w:color="auto"/>
            </w:tcBorders>
            <w:shd w:val="clear" w:color="auto" w:fill="FFFFFF" w:themeFill="background1"/>
            <w:vAlign w:val="bottom"/>
          </w:tcPr>
          <w:p w14:paraId="1E169E1E" w14:textId="77777777" w:rsidR="00713DDD" w:rsidRPr="00FC6413" w:rsidRDefault="00713DDD" w:rsidP="006A144F">
            <w:pPr>
              <w:keepNext/>
              <w:jc w:val="right"/>
              <w:rPr>
                <w:color w:val="000000" w:themeColor="text1"/>
              </w:rPr>
            </w:pPr>
            <w:r w:rsidRPr="00FC6413">
              <w:rPr>
                <w:color w:val="000000" w:themeColor="text1"/>
              </w:rPr>
              <w:t>0.08</w:t>
            </w:r>
          </w:p>
        </w:tc>
      </w:tr>
      <w:tr w:rsidR="00713DDD" w:rsidRPr="00FC6413" w14:paraId="60C3A6F3" w14:textId="77777777" w:rsidTr="006A144F">
        <w:trPr>
          <w:trHeight w:val="233"/>
        </w:trPr>
        <w:tc>
          <w:tcPr>
            <w:tcW w:w="4129" w:type="pct"/>
            <w:gridSpan w:val="2"/>
            <w:tcBorders>
              <w:top w:val="nil"/>
              <w:left w:val="single" w:sz="4" w:space="0" w:color="auto"/>
              <w:bottom w:val="single" w:sz="4" w:space="0" w:color="auto"/>
              <w:right w:val="single" w:sz="4" w:space="0" w:color="auto"/>
            </w:tcBorders>
          </w:tcPr>
          <w:p w14:paraId="34EBCCFE" w14:textId="77777777" w:rsidR="00713DDD" w:rsidRPr="00FC6413" w:rsidRDefault="00713DDD" w:rsidP="006A144F">
            <w:pPr>
              <w:keepNext/>
              <w:jc w:val="left"/>
              <w:rPr>
                <w:color w:val="000000" w:themeColor="text1"/>
              </w:rPr>
            </w:pPr>
            <w:r w:rsidRPr="00FC6413">
              <w:rPr>
                <w:color w:val="000000" w:themeColor="text1"/>
              </w:rPr>
              <w:t>Year of reported country programme implementation data:</w:t>
            </w:r>
          </w:p>
        </w:tc>
        <w:tc>
          <w:tcPr>
            <w:tcW w:w="871" w:type="pct"/>
            <w:tcBorders>
              <w:top w:val="nil"/>
              <w:left w:val="single" w:sz="4" w:space="0" w:color="auto"/>
              <w:bottom w:val="single" w:sz="4" w:space="0" w:color="auto"/>
              <w:right w:val="single" w:sz="4" w:space="0" w:color="auto"/>
            </w:tcBorders>
            <w:shd w:val="clear" w:color="auto" w:fill="FFFFFF" w:themeFill="background1"/>
          </w:tcPr>
          <w:p w14:paraId="5523FD92" w14:textId="77777777" w:rsidR="00713DDD" w:rsidRPr="00FC6413" w:rsidRDefault="00713DDD" w:rsidP="006A144F">
            <w:pPr>
              <w:keepNext/>
              <w:jc w:val="right"/>
              <w:rPr>
                <w:color w:val="000000" w:themeColor="text1"/>
              </w:rPr>
            </w:pPr>
            <w:r w:rsidRPr="00FC6413">
              <w:rPr>
                <w:color w:val="000000" w:themeColor="text1"/>
              </w:rPr>
              <w:t>2020</w:t>
            </w:r>
          </w:p>
        </w:tc>
      </w:tr>
      <w:tr w:rsidR="00713DDD" w:rsidRPr="00FC6413" w14:paraId="37B30F4F" w14:textId="77777777" w:rsidTr="006A144F">
        <w:trPr>
          <w:trHeight w:val="233"/>
        </w:trPr>
        <w:tc>
          <w:tcPr>
            <w:tcW w:w="4129" w:type="pct"/>
            <w:gridSpan w:val="2"/>
            <w:tcBorders>
              <w:top w:val="single" w:sz="4" w:space="0" w:color="auto"/>
            </w:tcBorders>
          </w:tcPr>
          <w:p w14:paraId="4CE89B1B" w14:textId="77777777" w:rsidR="00713DDD" w:rsidRPr="00FC6413" w:rsidRDefault="00713DDD" w:rsidP="006A144F">
            <w:pPr>
              <w:jc w:val="left"/>
            </w:pPr>
            <w:r w:rsidRPr="00FC6413">
              <w:t>Amount approved for projects (as at July 2021) (</w:t>
            </w:r>
            <w:r>
              <w:t>US $</w:t>
            </w:r>
            <w:r w:rsidRPr="00FC6413">
              <w:t>):</w:t>
            </w:r>
          </w:p>
        </w:tc>
        <w:tc>
          <w:tcPr>
            <w:tcW w:w="871" w:type="pct"/>
            <w:tcBorders>
              <w:top w:val="single" w:sz="4" w:space="0" w:color="auto"/>
            </w:tcBorders>
            <w:shd w:val="clear" w:color="auto" w:fill="auto"/>
            <w:vAlign w:val="bottom"/>
          </w:tcPr>
          <w:p w14:paraId="12934B0E" w14:textId="77777777" w:rsidR="00713DDD" w:rsidRPr="00FC6413" w:rsidRDefault="00713DDD" w:rsidP="006A144F">
            <w:pPr>
              <w:jc w:val="right"/>
              <w:rPr>
                <w:color w:val="000000" w:themeColor="text1"/>
              </w:rPr>
            </w:pPr>
            <w:r w:rsidRPr="00FC6413">
              <w:rPr>
                <w:color w:val="000000" w:themeColor="text1"/>
              </w:rPr>
              <w:t>1,160,333</w:t>
            </w:r>
          </w:p>
        </w:tc>
      </w:tr>
      <w:tr w:rsidR="00713DDD" w:rsidRPr="00FC6413" w14:paraId="3A4C9FA0" w14:textId="77777777" w:rsidTr="006A144F">
        <w:trPr>
          <w:trHeight w:val="233"/>
        </w:trPr>
        <w:tc>
          <w:tcPr>
            <w:tcW w:w="4129" w:type="pct"/>
            <w:gridSpan w:val="2"/>
          </w:tcPr>
          <w:p w14:paraId="6B5F1E84" w14:textId="77777777" w:rsidR="00713DDD" w:rsidRPr="00FC6413" w:rsidRDefault="00713DDD" w:rsidP="006A144F">
            <w:pPr>
              <w:jc w:val="left"/>
            </w:pPr>
            <w:r w:rsidRPr="00FC6413">
              <w:t>Amount disbursed (as at December 2020) (</w:t>
            </w:r>
            <w:r>
              <w:t>US $</w:t>
            </w:r>
            <w:r w:rsidRPr="00FC6413">
              <w:t>):</w:t>
            </w:r>
          </w:p>
        </w:tc>
        <w:tc>
          <w:tcPr>
            <w:tcW w:w="871" w:type="pct"/>
            <w:shd w:val="clear" w:color="auto" w:fill="auto"/>
          </w:tcPr>
          <w:p w14:paraId="3B229F78" w14:textId="77777777" w:rsidR="00713DDD" w:rsidRPr="00FC6413" w:rsidRDefault="00713DDD" w:rsidP="006A144F">
            <w:pPr>
              <w:jc w:val="right"/>
              <w:rPr>
                <w:color w:val="000000" w:themeColor="text1"/>
              </w:rPr>
            </w:pPr>
            <w:r w:rsidRPr="00FC6413">
              <w:rPr>
                <w:color w:val="000000" w:themeColor="text1"/>
              </w:rPr>
              <w:t>706,680</w:t>
            </w:r>
          </w:p>
        </w:tc>
      </w:tr>
      <w:tr w:rsidR="00713DDD" w:rsidRPr="00FC6413" w14:paraId="64DE013B" w14:textId="77777777" w:rsidTr="006A144F">
        <w:trPr>
          <w:trHeight w:val="233"/>
        </w:trPr>
        <w:tc>
          <w:tcPr>
            <w:tcW w:w="4129" w:type="pct"/>
            <w:gridSpan w:val="2"/>
          </w:tcPr>
          <w:p w14:paraId="28949F95" w14:textId="77777777" w:rsidR="00713DDD" w:rsidRPr="00FC6413" w:rsidRDefault="00713DDD" w:rsidP="006A144F">
            <w:pPr>
              <w:jc w:val="left"/>
            </w:pPr>
            <w:r w:rsidRPr="00FC6413">
              <w:t>ODS to be phased out (as at July 2021) (ODP tonnes):</w:t>
            </w:r>
          </w:p>
        </w:tc>
        <w:tc>
          <w:tcPr>
            <w:tcW w:w="871" w:type="pct"/>
            <w:shd w:val="clear" w:color="auto" w:fill="auto"/>
            <w:vAlign w:val="bottom"/>
          </w:tcPr>
          <w:p w14:paraId="68BAE487" w14:textId="77777777" w:rsidR="00713DDD" w:rsidRPr="00FC6413" w:rsidRDefault="00713DDD" w:rsidP="006A144F">
            <w:pPr>
              <w:jc w:val="right"/>
              <w:rPr>
                <w:color w:val="000000" w:themeColor="text1"/>
              </w:rPr>
            </w:pPr>
            <w:r w:rsidRPr="00FC6413">
              <w:rPr>
                <w:color w:val="000000" w:themeColor="text1"/>
              </w:rPr>
              <w:t>3.5</w:t>
            </w:r>
          </w:p>
        </w:tc>
      </w:tr>
      <w:tr w:rsidR="00713DDD" w:rsidRPr="00FC6413" w14:paraId="669B29E9" w14:textId="77777777" w:rsidTr="006A144F">
        <w:trPr>
          <w:trHeight w:val="233"/>
        </w:trPr>
        <w:tc>
          <w:tcPr>
            <w:tcW w:w="4129" w:type="pct"/>
            <w:gridSpan w:val="2"/>
          </w:tcPr>
          <w:p w14:paraId="33E22DBE" w14:textId="77777777" w:rsidR="00713DDD" w:rsidRPr="00FC6413" w:rsidRDefault="00713DDD" w:rsidP="006A144F">
            <w:pPr>
              <w:jc w:val="left"/>
            </w:pPr>
            <w:r w:rsidRPr="00FC6413">
              <w:t>ODS phased out (as at December 2020) (ODP tonnes):</w:t>
            </w:r>
          </w:p>
        </w:tc>
        <w:tc>
          <w:tcPr>
            <w:tcW w:w="871" w:type="pct"/>
            <w:shd w:val="clear" w:color="auto" w:fill="auto"/>
          </w:tcPr>
          <w:p w14:paraId="0701AECA" w14:textId="77777777" w:rsidR="00713DDD" w:rsidRPr="00FC6413" w:rsidRDefault="00713DDD" w:rsidP="006A144F">
            <w:pPr>
              <w:jc w:val="right"/>
              <w:rPr>
                <w:color w:val="000000" w:themeColor="text1"/>
              </w:rPr>
            </w:pPr>
            <w:r w:rsidRPr="00FC6413">
              <w:rPr>
                <w:color w:val="000000" w:themeColor="text1"/>
              </w:rPr>
              <w:t>0.0</w:t>
            </w:r>
          </w:p>
        </w:tc>
      </w:tr>
    </w:tbl>
    <w:p w14:paraId="69A3C821" w14:textId="77777777" w:rsidR="00713DDD" w:rsidRPr="00FC6413" w:rsidRDefault="00713DDD" w:rsidP="00713DDD">
      <w:pPr>
        <w:ind w:left="720"/>
        <w:rPr>
          <w:color w:val="000000" w:themeColor="text1"/>
        </w:rPr>
      </w:pPr>
    </w:p>
    <w:p w14:paraId="4B4176D3" w14:textId="77777777" w:rsidR="00713DDD" w:rsidRPr="00FC6413" w:rsidRDefault="00713DDD" w:rsidP="00713DDD">
      <w:pPr>
        <w:pStyle w:val="Heading1"/>
      </w:pPr>
      <w:r w:rsidRPr="00FC6413">
        <w:t>Summary of activities and funds approved by the Executive Committee:</w:t>
      </w:r>
    </w:p>
    <w:tbl>
      <w:tblPr>
        <w:tblStyle w:val="TableGrid500"/>
        <w:tblW w:w="5000" w:type="pct"/>
        <w:tblLook w:val="01E0" w:firstRow="1" w:lastRow="1" w:firstColumn="1" w:lastColumn="1" w:noHBand="0" w:noVBand="0"/>
      </w:tblPr>
      <w:tblGrid>
        <w:gridCol w:w="575"/>
        <w:gridCol w:w="95"/>
        <w:gridCol w:w="7019"/>
        <w:gridCol w:w="1661"/>
      </w:tblGrid>
      <w:tr w:rsidR="00713DDD" w:rsidRPr="00FC6413" w14:paraId="33FFD189" w14:textId="77777777" w:rsidTr="006A144F">
        <w:tc>
          <w:tcPr>
            <w:tcW w:w="4112" w:type="pct"/>
            <w:gridSpan w:val="3"/>
            <w:tcBorders>
              <w:bottom w:val="single" w:sz="4" w:space="0" w:color="auto"/>
            </w:tcBorders>
          </w:tcPr>
          <w:p w14:paraId="29785884" w14:textId="77777777" w:rsidR="00713DDD" w:rsidRPr="00FC6413" w:rsidRDefault="00713DDD" w:rsidP="006A144F">
            <w:pPr>
              <w:widowControl w:val="0"/>
              <w:jc w:val="left"/>
              <w:rPr>
                <w:b/>
                <w:lang w:val="en-GB"/>
              </w:rPr>
            </w:pPr>
            <w:r w:rsidRPr="00FC6413">
              <w:rPr>
                <w:b/>
                <w:lang w:val="en-GB"/>
              </w:rPr>
              <w:t>Summary of activities</w:t>
            </w:r>
          </w:p>
          <w:p w14:paraId="08E88DF5" w14:textId="77777777" w:rsidR="00713DDD" w:rsidRPr="00FC6413" w:rsidRDefault="00713DDD" w:rsidP="006A144F">
            <w:pPr>
              <w:widowControl w:val="0"/>
              <w:jc w:val="left"/>
              <w:rPr>
                <w:b/>
                <w:lang w:val="en-GB"/>
              </w:rPr>
            </w:pPr>
          </w:p>
        </w:tc>
        <w:tc>
          <w:tcPr>
            <w:tcW w:w="888" w:type="pct"/>
            <w:tcBorders>
              <w:bottom w:val="single" w:sz="4" w:space="0" w:color="auto"/>
            </w:tcBorders>
          </w:tcPr>
          <w:p w14:paraId="5C9AA6DA" w14:textId="77777777" w:rsidR="00713DDD" w:rsidRPr="00FC6413" w:rsidRDefault="00713DDD" w:rsidP="006A144F">
            <w:pPr>
              <w:widowControl w:val="0"/>
              <w:jc w:val="center"/>
              <w:rPr>
                <w:b/>
                <w:lang w:val="en-GB"/>
              </w:rPr>
            </w:pPr>
            <w:r w:rsidRPr="00FC6413">
              <w:rPr>
                <w:b/>
                <w:lang w:val="en-GB"/>
              </w:rPr>
              <w:t>Funds approved (</w:t>
            </w:r>
            <w:r>
              <w:rPr>
                <w:b/>
                <w:lang w:val="en-GB"/>
              </w:rPr>
              <w:t>US $</w:t>
            </w:r>
            <w:r w:rsidRPr="00FC6413">
              <w:rPr>
                <w:b/>
                <w:lang w:val="en-GB"/>
              </w:rPr>
              <w:t>)</w:t>
            </w:r>
          </w:p>
        </w:tc>
      </w:tr>
      <w:tr w:rsidR="00713DDD" w:rsidRPr="00FC6413" w14:paraId="3B2A4489" w14:textId="77777777" w:rsidTr="006A144F">
        <w:tc>
          <w:tcPr>
            <w:tcW w:w="359" w:type="pct"/>
            <w:gridSpan w:val="2"/>
            <w:tcBorders>
              <w:top w:val="single" w:sz="4" w:space="0" w:color="auto"/>
              <w:left w:val="single" w:sz="4" w:space="0" w:color="auto"/>
              <w:bottom w:val="single" w:sz="4" w:space="0" w:color="auto"/>
              <w:right w:val="nil"/>
            </w:tcBorders>
          </w:tcPr>
          <w:p w14:paraId="78165486" w14:textId="77777777" w:rsidR="00713DDD" w:rsidRPr="00FC6413" w:rsidRDefault="00713DDD" w:rsidP="006A144F">
            <w:pPr>
              <w:widowControl w:val="0"/>
              <w:ind w:left="360" w:hanging="360"/>
              <w:jc w:val="left"/>
              <w:rPr>
                <w:lang w:val="en-GB"/>
              </w:rPr>
            </w:pPr>
            <w:r w:rsidRPr="00FC6413">
              <w:rPr>
                <w:lang w:val="en-GB"/>
              </w:rPr>
              <w:t>(a)</w:t>
            </w:r>
          </w:p>
        </w:tc>
        <w:tc>
          <w:tcPr>
            <w:tcW w:w="3752" w:type="pct"/>
            <w:tcBorders>
              <w:top w:val="single" w:sz="4" w:space="0" w:color="auto"/>
              <w:left w:val="nil"/>
              <w:bottom w:val="single" w:sz="4" w:space="0" w:color="auto"/>
              <w:right w:val="single" w:sz="4" w:space="0" w:color="auto"/>
            </w:tcBorders>
          </w:tcPr>
          <w:p w14:paraId="0BB59E21" w14:textId="77777777" w:rsidR="00713DDD" w:rsidRPr="00FC6413" w:rsidRDefault="00713DDD" w:rsidP="006A144F">
            <w:pPr>
              <w:widowControl w:val="0"/>
              <w:ind w:left="-109"/>
              <w:rPr>
                <w:lang w:val="en-GB"/>
              </w:rPr>
            </w:pPr>
            <w:r w:rsidRPr="00FC6413">
              <w:rPr>
                <w:lang w:val="en-GB"/>
              </w:rPr>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51801ECB" w14:textId="77777777" w:rsidR="00713DDD" w:rsidRPr="00FC6413" w:rsidRDefault="00713DDD" w:rsidP="006A144F">
            <w:pPr>
              <w:widowControl w:val="0"/>
              <w:jc w:val="right"/>
              <w:rPr>
                <w:color w:val="000000" w:themeColor="text1"/>
                <w:lang w:val="en-GB"/>
              </w:rPr>
            </w:pPr>
            <w:r w:rsidRPr="00FC6413">
              <w:rPr>
                <w:color w:val="000000" w:themeColor="text1"/>
                <w:lang w:val="en-GB"/>
              </w:rPr>
              <w:t>0</w:t>
            </w:r>
          </w:p>
        </w:tc>
      </w:tr>
      <w:tr w:rsidR="00713DDD" w:rsidRPr="00FC6413" w14:paraId="52436409" w14:textId="77777777" w:rsidTr="006A144F">
        <w:tc>
          <w:tcPr>
            <w:tcW w:w="359" w:type="pct"/>
            <w:gridSpan w:val="2"/>
            <w:tcBorders>
              <w:top w:val="single" w:sz="4" w:space="0" w:color="auto"/>
              <w:left w:val="single" w:sz="4" w:space="0" w:color="auto"/>
              <w:bottom w:val="single" w:sz="4" w:space="0" w:color="auto"/>
              <w:right w:val="nil"/>
            </w:tcBorders>
          </w:tcPr>
          <w:p w14:paraId="5F942019" w14:textId="77777777" w:rsidR="00713DDD" w:rsidRPr="00FC6413" w:rsidRDefault="00713DDD" w:rsidP="006A144F">
            <w:pPr>
              <w:widowControl w:val="0"/>
              <w:rPr>
                <w:lang w:val="en-GB"/>
              </w:rPr>
            </w:pPr>
            <w:r w:rsidRPr="00FC6413">
              <w:rPr>
                <w:lang w:val="en-GB"/>
              </w:rPr>
              <w:t>(b)</w:t>
            </w:r>
          </w:p>
        </w:tc>
        <w:tc>
          <w:tcPr>
            <w:tcW w:w="3752" w:type="pct"/>
            <w:tcBorders>
              <w:top w:val="single" w:sz="4" w:space="0" w:color="auto"/>
              <w:left w:val="nil"/>
              <w:bottom w:val="single" w:sz="4" w:space="0" w:color="auto"/>
              <w:right w:val="single" w:sz="4" w:space="0" w:color="auto"/>
            </w:tcBorders>
          </w:tcPr>
          <w:p w14:paraId="50A0413D" w14:textId="77777777" w:rsidR="00713DDD" w:rsidRPr="00FC6413" w:rsidRDefault="00713DDD" w:rsidP="006A144F">
            <w:pPr>
              <w:widowControl w:val="0"/>
              <w:ind w:left="-109"/>
              <w:rPr>
                <w:lang w:val="en-GB"/>
              </w:rPr>
            </w:pPr>
            <w:r w:rsidRPr="00FC6413">
              <w:rPr>
                <w:lang w:val="en-GB"/>
              </w:rPr>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2EF3990D" w14:textId="77777777" w:rsidR="00713DDD" w:rsidRPr="00FC6413" w:rsidRDefault="00713DDD" w:rsidP="006A144F">
            <w:pPr>
              <w:widowControl w:val="0"/>
              <w:jc w:val="right"/>
              <w:rPr>
                <w:color w:val="000000" w:themeColor="text1"/>
                <w:lang w:val="en-GB"/>
              </w:rPr>
            </w:pPr>
            <w:r w:rsidRPr="00FC6413">
              <w:rPr>
                <w:color w:val="000000" w:themeColor="text1"/>
                <w:lang w:val="en-GB"/>
              </w:rPr>
              <w:t>467,083</w:t>
            </w:r>
          </w:p>
        </w:tc>
      </w:tr>
      <w:tr w:rsidR="00713DDD" w:rsidRPr="00FC6413" w14:paraId="3A596841" w14:textId="77777777" w:rsidTr="006A144F">
        <w:tc>
          <w:tcPr>
            <w:tcW w:w="359" w:type="pct"/>
            <w:gridSpan w:val="2"/>
            <w:tcBorders>
              <w:top w:val="single" w:sz="4" w:space="0" w:color="auto"/>
              <w:left w:val="single" w:sz="4" w:space="0" w:color="auto"/>
              <w:bottom w:val="single" w:sz="4" w:space="0" w:color="auto"/>
              <w:right w:val="nil"/>
            </w:tcBorders>
          </w:tcPr>
          <w:p w14:paraId="7E617EB7" w14:textId="77777777" w:rsidR="00713DDD" w:rsidRPr="00FC6413" w:rsidRDefault="00713DDD" w:rsidP="006A144F">
            <w:pPr>
              <w:widowControl w:val="0"/>
              <w:rPr>
                <w:lang w:val="en-GB"/>
              </w:rPr>
            </w:pPr>
            <w:r w:rsidRPr="00FC6413">
              <w:rPr>
                <w:lang w:val="en-GB"/>
              </w:rPr>
              <w:t>(c)</w:t>
            </w:r>
          </w:p>
        </w:tc>
        <w:tc>
          <w:tcPr>
            <w:tcW w:w="3752" w:type="pct"/>
            <w:tcBorders>
              <w:top w:val="single" w:sz="4" w:space="0" w:color="auto"/>
              <w:left w:val="nil"/>
              <w:bottom w:val="single" w:sz="4" w:space="0" w:color="auto"/>
              <w:right w:val="single" w:sz="4" w:space="0" w:color="auto"/>
            </w:tcBorders>
          </w:tcPr>
          <w:p w14:paraId="7D471D53" w14:textId="77777777" w:rsidR="00713DDD" w:rsidRPr="00FC6413" w:rsidRDefault="00713DDD" w:rsidP="006A144F">
            <w:pPr>
              <w:widowControl w:val="0"/>
              <w:ind w:left="-109"/>
              <w:rPr>
                <w:lang w:val="en-GB"/>
              </w:rPr>
            </w:pPr>
            <w:r w:rsidRPr="00FC6413">
              <w:rPr>
                <w:lang w:val="en-GB"/>
              </w:rPr>
              <w:t>Project preparation, technical assistance, training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2C3CFA41" w14:textId="77777777" w:rsidR="00713DDD" w:rsidRPr="00FC6413" w:rsidRDefault="00713DDD" w:rsidP="006A144F">
            <w:pPr>
              <w:widowControl w:val="0"/>
              <w:jc w:val="right"/>
              <w:rPr>
                <w:color w:val="000000" w:themeColor="text1"/>
                <w:lang w:val="en-GB"/>
              </w:rPr>
            </w:pPr>
            <w:r w:rsidRPr="00FC6413">
              <w:rPr>
                <w:color w:val="000000" w:themeColor="text1"/>
                <w:lang w:val="en-GB"/>
              </w:rPr>
              <w:t>693,250</w:t>
            </w:r>
          </w:p>
        </w:tc>
      </w:tr>
      <w:tr w:rsidR="00713DDD" w:rsidRPr="00FC6413" w14:paraId="7A25E79E" w14:textId="77777777" w:rsidTr="006A144F">
        <w:tc>
          <w:tcPr>
            <w:tcW w:w="4112" w:type="pct"/>
            <w:gridSpan w:val="3"/>
            <w:tcBorders>
              <w:top w:val="single" w:sz="4" w:space="0" w:color="auto"/>
              <w:left w:val="single" w:sz="4" w:space="0" w:color="auto"/>
              <w:bottom w:val="single" w:sz="4" w:space="0" w:color="auto"/>
              <w:right w:val="single" w:sz="4" w:space="0" w:color="auto"/>
            </w:tcBorders>
          </w:tcPr>
          <w:p w14:paraId="13015AE2" w14:textId="77777777" w:rsidR="00713DDD" w:rsidRPr="00FC6413" w:rsidRDefault="00713DDD" w:rsidP="006A144F">
            <w:pPr>
              <w:widowControl w:val="0"/>
              <w:tabs>
                <w:tab w:val="right" w:pos="7473"/>
              </w:tabs>
              <w:ind w:left="6480" w:right="-108"/>
              <w:jc w:val="left"/>
              <w:rPr>
                <w:lang w:val="en-GB"/>
              </w:rPr>
            </w:pPr>
            <w:r w:rsidRPr="00FC6413">
              <w:rPr>
                <w:lang w:val="en-GB"/>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36085EB4" w14:textId="77777777" w:rsidR="00713DDD" w:rsidRPr="00FC6413" w:rsidRDefault="00713DDD" w:rsidP="006A144F">
            <w:pPr>
              <w:widowControl w:val="0"/>
              <w:jc w:val="right"/>
              <w:rPr>
                <w:lang w:val="en-GB"/>
              </w:rPr>
            </w:pPr>
            <w:r w:rsidRPr="00FC6413">
              <w:rPr>
                <w:lang w:val="en-GB"/>
              </w:rPr>
              <w:t>1,160,333</w:t>
            </w:r>
          </w:p>
        </w:tc>
      </w:tr>
      <w:tr w:rsidR="00713DDD" w:rsidRPr="00FC6413" w14:paraId="461C3B0B" w14:textId="77777777" w:rsidTr="006A144F">
        <w:tc>
          <w:tcPr>
            <w:tcW w:w="308" w:type="pct"/>
            <w:tcBorders>
              <w:top w:val="single" w:sz="4" w:space="0" w:color="auto"/>
              <w:left w:val="single" w:sz="4" w:space="0" w:color="auto"/>
              <w:bottom w:val="single" w:sz="4" w:space="0" w:color="auto"/>
              <w:right w:val="nil"/>
            </w:tcBorders>
          </w:tcPr>
          <w:p w14:paraId="1B339C80" w14:textId="77777777" w:rsidR="00713DDD" w:rsidRPr="00FC6413" w:rsidRDefault="00713DDD" w:rsidP="006A144F">
            <w:pPr>
              <w:widowControl w:val="0"/>
              <w:tabs>
                <w:tab w:val="right" w:pos="7560"/>
              </w:tabs>
              <w:ind w:left="26" w:right="-108"/>
              <w:jc w:val="left"/>
              <w:rPr>
                <w:lang w:val="en-GB"/>
              </w:rPr>
            </w:pPr>
            <w:r w:rsidRPr="00FC6413">
              <w:rPr>
                <w:lang w:val="en-GB"/>
              </w:rPr>
              <w:t>(d)</w:t>
            </w:r>
          </w:p>
        </w:tc>
        <w:tc>
          <w:tcPr>
            <w:tcW w:w="3804" w:type="pct"/>
            <w:gridSpan w:val="2"/>
            <w:tcBorders>
              <w:top w:val="single" w:sz="4" w:space="0" w:color="auto"/>
              <w:left w:val="nil"/>
              <w:bottom w:val="single" w:sz="4" w:space="0" w:color="auto"/>
              <w:right w:val="single" w:sz="4" w:space="0" w:color="auto"/>
            </w:tcBorders>
          </w:tcPr>
          <w:p w14:paraId="260796F8" w14:textId="77777777" w:rsidR="00713DDD" w:rsidRPr="00FC6413" w:rsidRDefault="00713DDD" w:rsidP="006A144F">
            <w:pPr>
              <w:widowControl w:val="0"/>
              <w:tabs>
                <w:tab w:val="right" w:pos="7560"/>
              </w:tabs>
              <w:ind w:right="-108"/>
              <w:jc w:val="left"/>
              <w:rPr>
                <w:lang w:val="en-GB"/>
              </w:rPr>
            </w:pPr>
            <w:r w:rsidRPr="00FC6413">
              <w:rPr>
                <w:lang w:val="en-GB"/>
              </w:rPr>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0C3771FA" w14:textId="77777777" w:rsidR="00713DDD" w:rsidRPr="00FC6413" w:rsidRDefault="00713DDD" w:rsidP="006A144F">
            <w:pPr>
              <w:widowControl w:val="0"/>
              <w:jc w:val="right"/>
              <w:rPr>
                <w:color w:val="000000" w:themeColor="text1"/>
                <w:lang w:val="en-GB"/>
              </w:rPr>
            </w:pPr>
            <w:r w:rsidRPr="00FC6413">
              <w:rPr>
                <w:color w:val="000000" w:themeColor="text1"/>
                <w:lang w:val="en-GB"/>
              </w:rPr>
              <w:t>95,000</w:t>
            </w:r>
          </w:p>
        </w:tc>
      </w:tr>
    </w:tbl>
    <w:p w14:paraId="4411E9D1" w14:textId="77777777" w:rsidR="00713DDD" w:rsidRPr="00FC6413" w:rsidRDefault="00713DDD" w:rsidP="00713DDD"/>
    <w:p w14:paraId="7E43C213" w14:textId="77777777" w:rsidR="00713DDD" w:rsidRPr="00FC6413" w:rsidRDefault="00713DDD" w:rsidP="00713DDD">
      <w:pPr>
        <w:pStyle w:val="StyleHeader4Para4Left0Firstline0"/>
        <w:keepNext/>
        <w:widowControl/>
        <w:numPr>
          <w:ilvl w:val="0"/>
          <w:numId w:val="0"/>
        </w:numPr>
        <w:rPr>
          <w:color w:val="000000" w:themeColor="text1"/>
          <w:sz w:val="22"/>
          <w:u w:val="single"/>
        </w:rPr>
      </w:pPr>
      <w:r w:rsidRPr="00FC6413">
        <w:rPr>
          <w:color w:val="000000" w:themeColor="text1"/>
          <w:sz w:val="22"/>
          <w:u w:val="single"/>
        </w:rPr>
        <w:t>Progress report</w:t>
      </w:r>
    </w:p>
    <w:p w14:paraId="08795A3A" w14:textId="77777777" w:rsidR="00713DDD" w:rsidRPr="00FC6413" w:rsidRDefault="00713DDD" w:rsidP="00713DDD">
      <w:pPr>
        <w:pStyle w:val="Heading1"/>
      </w:pPr>
      <w:r w:rsidRPr="00FC6413">
        <w:t xml:space="preserve">During phase VIII, the NOU </w:t>
      </w:r>
      <w:r>
        <w:t xml:space="preserve">of the Solomon Islands helped </w:t>
      </w:r>
      <w:r w:rsidRPr="00FC6413">
        <w:t>develop an online system to enhance effectiveness in tracking and monitoring of trade of controlled substances including HFCs.</w:t>
      </w:r>
      <w:r>
        <w:t xml:space="preserve"> The NOU</w:t>
      </w:r>
      <w:r w:rsidRPr="00FC6413">
        <w:t xml:space="preserve"> </w:t>
      </w:r>
      <w:r>
        <w:t>submitted</w:t>
      </w:r>
      <w:r w:rsidRPr="00FC6413">
        <w:t xml:space="preserve"> </w:t>
      </w:r>
      <w:r>
        <w:t>Article 7 and country programme data to the</w:t>
      </w:r>
      <w:r w:rsidRPr="00FC6413">
        <w:t xml:space="preserve"> Ozone Secretariat and Multilateral Fund </w:t>
      </w:r>
      <w:r>
        <w:t>Secretariats, conducted</w:t>
      </w:r>
      <w:r w:rsidRPr="00FC6413">
        <w:t xml:space="preserve"> </w:t>
      </w:r>
      <w:r>
        <w:t>a</w:t>
      </w:r>
      <w:r w:rsidRPr="00FC6413">
        <w:t>wareness-raising activities</w:t>
      </w:r>
      <w:r>
        <w:t xml:space="preserve">, and engaged </w:t>
      </w:r>
      <w:r w:rsidRPr="00FC6413">
        <w:t>stakeholders</w:t>
      </w:r>
      <w:r>
        <w:t>, t</w:t>
      </w:r>
      <w:r w:rsidRPr="00FC6413">
        <w:t>he National Steering Committee and the RAC Association</w:t>
      </w:r>
      <w:r>
        <w:t>.</w:t>
      </w:r>
      <w:r w:rsidRPr="00FC6413">
        <w:t xml:space="preserve"> The NOU continued to follow</w:t>
      </w:r>
      <w:r>
        <w:t xml:space="preserve"> </w:t>
      </w:r>
      <w:r w:rsidRPr="00FC6413">
        <w:t xml:space="preserve">up on the ratification of the Kigali Amendment and </w:t>
      </w:r>
      <w:r>
        <w:t>began</w:t>
      </w:r>
      <w:r w:rsidRPr="00FC6413">
        <w:t xml:space="preserve"> drafting </w:t>
      </w:r>
      <w:r>
        <w:t>legislation</w:t>
      </w:r>
      <w:r w:rsidRPr="00FC6413">
        <w:t xml:space="preserve"> to include the mandatory control of HFCs. The </w:t>
      </w:r>
      <w:r>
        <w:t xml:space="preserve">NOU </w:t>
      </w:r>
      <w:r w:rsidRPr="00FC6413">
        <w:t>participated in meetings of the Montreal Protocol.</w:t>
      </w:r>
      <w:r>
        <w:t xml:space="preserve"> Of the </w:t>
      </w:r>
      <w:r w:rsidRPr="00FC6413">
        <w:t>20</w:t>
      </w:r>
      <w:r>
        <w:t> </w:t>
      </w:r>
      <w:r w:rsidRPr="00FC6413">
        <w:t>performance indicators proposed, 14</w:t>
      </w:r>
      <w:r>
        <w:t> </w:t>
      </w:r>
      <w:r w:rsidRPr="00FC6413">
        <w:t xml:space="preserve">were fully achieved, three </w:t>
      </w:r>
      <w:r>
        <w:t xml:space="preserve">were </w:t>
      </w:r>
      <w:r w:rsidRPr="00FC6413">
        <w:t xml:space="preserve">partially achieved and three </w:t>
      </w:r>
      <w:r>
        <w:t>were</w:t>
      </w:r>
      <w:r w:rsidRPr="00FC6413">
        <w:t xml:space="preserve"> not achieved.</w:t>
      </w:r>
    </w:p>
    <w:p w14:paraId="32871858" w14:textId="77777777" w:rsidR="00713DDD" w:rsidRPr="00FC6413" w:rsidRDefault="00713DDD" w:rsidP="00713DDD">
      <w:pPr>
        <w:pStyle w:val="StyleHeader4Para4Left0Firstline0"/>
        <w:keepNext/>
        <w:widowControl/>
        <w:numPr>
          <w:ilvl w:val="0"/>
          <w:numId w:val="0"/>
        </w:numPr>
        <w:rPr>
          <w:color w:val="000000" w:themeColor="text1"/>
          <w:sz w:val="22"/>
          <w:u w:val="single"/>
        </w:rPr>
      </w:pPr>
      <w:r w:rsidRPr="00FC6413">
        <w:rPr>
          <w:color w:val="000000" w:themeColor="text1"/>
          <w:sz w:val="22"/>
          <w:u w:val="single"/>
        </w:rPr>
        <w:t>Plan of action</w:t>
      </w:r>
    </w:p>
    <w:p w14:paraId="03BDC76E" w14:textId="77777777" w:rsidR="00713DDD" w:rsidRPr="00FC6413" w:rsidRDefault="00713DDD" w:rsidP="00713DDD">
      <w:pPr>
        <w:pStyle w:val="Heading1"/>
      </w:pPr>
      <w:r>
        <w:t>The plan of action for the upcoming phase includes</w:t>
      </w:r>
      <w:r w:rsidRPr="00FC6413">
        <w:t xml:space="preserve">: enacting the Ozone Layer Protection Regulation that controls HCFCs and HFCs, as well as working to launch the electronic licensing system for both HCFCs and HFCs; continuing joint inspections with the Customs Department and Solomon Islands Refrigeration and Air-conditioning Association (SIRAC) to monitor ODS trade; coordination and supporting the National ODS Steering Committee and RAC Association </w:t>
      </w:r>
      <w:r>
        <w:t>i</w:t>
      </w:r>
      <w:r w:rsidRPr="00FC6413">
        <w:t>n the implementation of Montreal Protocol activities; continu</w:t>
      </w:r>
      <w:r>
        <w:t>ing</w:t>
      </w:r>
      <w:r w:rsidRPr="00FC6413">
        <w:t xml:space="preserve"> to raise awareness and organize World Ozone Day</w:t>
      </w:r>
      <w:r>
        <w:t>;</w:t>
      </w:r>
      <w:r w:rsidRPr="00FC6413">
        <w:t xml:space="preserve"> participating in relevant Montreal Protocol </w:t>
      </w:r>
      <w:r>
        <w:t xml:space="preserve">meetings; and supporting ratification of the </w:t>
      </w:r>
      <w:r w:rsidRPr="00FC6413">
        <w:t>Kigali Amendment.</w:t>
      </w:r>
    </w:p>
    <w:p w14:paraId="22988A2C" w14:textId="77777777" w:rsidR="00713DDD" w:rsidRPr="00FC6413" w:rsidRDefault="00713DDD" w:rsidP="002C6F67">
      <w:pPr>
        <w:keepNext/>
        <w:keepLines/>
        <w:spacing w:after="120"/>
        <w:rPr>
          <w:b/>
          <w:bCs/>
          <w:lang w:val="en-GB"/>
        </w:rPr>
      </w:pPr>
      <w:r w:rsidRPr="00FC6413">
        <w:rPr>
          <w:b/>
        </w:rPr>
        <w:lastRenderedPageBreak/>
        <w:t>Sudan</w:t>
      </w:r>
      <w:r w:rsidRPr="00FC6413">
        <w:rPr>
          <w:b/>
          <w:bCs/>
          <w:lang w:val="en-GB"/>
        </w:rPr>
        <w:t>: Renewal of institutional strengthening</w:t>
      </w:r>
    </w:p>
    <w:tbl>
      <w:tblPr>
        <w:tblStyle w:val="TableGrid42"/>
        <w:tblW w:w="5000" w:type="pct"/>
        <w:jc w:val="center"/>
        <w:tblLook w:val="01E0" w:firstRow="1" w:lastRow="1" w:firstColumn="1" w:lastColumn="1" w:noHBand="0" w:noVBand="0"/>
      </w:tblPr>
      <w:tblGrid>
        <w:gridCol w:w="6438"/>
        <w:gridCol w:w="1338"/>
        <w:gridCol w:w="1574"/>
      </w:tblGrid>
      <w:tr w:rsidR="00713DDD" w:rsidRPr="00FC6413" w14:paraId="01B8EA5F" w14:textId="77777777" w:rsidTr="006A144F">
        <w:trPr>
          <w:trHeight w:val="278"/>
          <w:tblHeader/>
          <w:jc w:val="center"/>
        </w:trPr>
        <w:tc>
          <w:tcPr>
            <w:tcW w:w="4118" w:type="pct"/>
            <w:gridSpan w:val="2"/>
            <w:tcBorders>
              <w:bottom w:val="single" w:sz="4" w:space="0" w:color="auto"/>
            </w:tcBorders>
          </w:tcPr>
          <w:p w14:paraId="50F99133" w14:textId="77777777" w:rsidR="00713DDD" w:rsidRPr="00FC6413" w:rsidRDefault="00713DDD" w:rsidP="002C6F67">
            <w:pPr>
              <w:keepNext/>
              <w:keepLines/>
              <w:rPr>
                <w:b/>
                <w:lang w:val="en-GB"/>
              </w:rPr>
            </w:pPr>
            <w:r w:rsidRPr="00FC6413">
              <w:rPr>
                <w:b/>
                <w:lang w:val="en-GB"/>
              </w:rPr>
              <w:t>Summary of the project and country profile</w:t>
            </w:r>
          </w:p>
        </w:tc>
        <w:tc>
          <w:tcPr>
            <w:tcW w:w="882" w:type="pct"/>
          </w:tcPr>
          <w:p w14:paraId="11443BDB" w14:textId="77777777" w:rsidR="00713DDD" w:rsidRPr="00FC6413" w:rsidRDefault="00713DDD" w:rsidP="002C6F67">
            <w:pPr>
              <w:keepNext/>
              <w:keepLines/>
              <w:jc w:val="right"/>
              <w:rPr>
                <w:b/>
                <w:lang w:val="en-GB"/>
              </w:rPr>
            </w:pPr>
          </w:p>
        </w:tc>
      </w:tr>
      <w:tr w:rsidR="00713DDD" w:rsidRPr="00FC6413" w14:paraId="4367B49F" w14:textId="77777777" w:rsidTr="006A144F">
        <w:trPr>
          <w:trHeight w:val="233"/>
          <w:jc w:val="center"/>
        </w:trPr>
        <w:tc>
          <w:tcPr>
            <w:tcW w:w="4118" w:type="pct"/>
            <w:gridSpan w:val="2"/>
            <w:tcBorders>
              <w:bottom w:val="single" w:sz="4" w:space="0" w:color="auto"/>
            </w:tcBorders>
          </w:tcPr>
          <w:p w14:paraId="2E03FFA0" w14:textId="77777777" w:rsidR="00713DDD" w:rsidRPr="00FC6413" w:rsidRDefault="00713DDD" w:rsidP="002C6F67">
            <w:pPr>
              <w:keepNext/>
              <w:keepLines/>
              <w:rPr>
                <w:lang w:val="en-GB"/>
              </w:rPr>
            </w:pPr>
            <w:r w:rsidRPr="00FC6413">
              <w:rPr>
                <w:lang w:val="en-GB"/>
              </w:rPr>
              <w:t>Implementing agency:</w:t>
            </w:r>
          </w:p>
        </w:tc>
        <w:tc>
          <w:tcPr>
            <w:tcW w:w="882" w:type="pct"/>
            <w:tcBorders>
              <w:bottom w:val="single" w:sz="4" w:space="0" w:color="auto"/>
            </w:tcBorders>
          </w:tcPr>
          <w:p w14:paraId="6A72710B" w14:textId="77777777" w:rsidR="00713DDD" w:rsidRPr="00FC6413" w:rsidRDefault="00713DDD" w:rsidP="002C6F67">
            <w:pPr>
              <w:keepNext/>
              <w:keepLines/>
              <w:jc w:val="center"/>
              <w:rPr>
                <w:lang w:val="en-GB"/>
              </w:rPr>
            </w:pPr>
            <w:r w:rsidRPr="00FC6413">
              <w:rPr>
                <w:lang w:val="en-GB"/>
              </w:rPr>
              <w:t>UNEP</w:t>
            </w:r>
          </w:p>
        </w:tc>
      </w:tr>
      <w:tr w:rsidR="00713DDD" w:rsidRPr="00FC6413" w14:paraId="00E68774" w14:textId="77777777" w:rsidTr="006A144F">
        <w:trPr>
          <w:trHeight w:val="233"/>
          <w:jc w:val="center"/>
        </w:trPr>
        <w:tc>
          <w:tcPr>
            <w:tcW w:w="4118" w:type="pct"/>
            <w:gridSpan w:val="2"/>
            <w:tcBorders>
              <w:top w:val="single" w:sz="4" w:space="0" w:color="auto"/>
              <w:left w:val="single" w:sz="4" w:space="0" w:color="auto"/>
              <w:bottom w:val="nil"/>
              <w:right w:val="single" w:sz="4" w:space="0" w:color="auto"/>
            </w:tcBorders>
          </w:tcPr>
          <w:p w14:paraId="7C891ABD" w14:textId="77777777" w:rsidR="00713DDD" w:rsidRPr="00FC6413" w:rsidRDefault="00713DDD" w:rsidP="002C6F67">
            <w:pPr>
              <w:keepNext/>
              <w:keepLines/>
              <w:rPr>
                <w:lang w:val="en-GB"/>
              </w:rPr>
            </w:pPr>
            <w:r w:rsidRPr="00FC6413">
              <w:rPr>
                <w:lang w:val="en-GB"/>
              </w:rPr>
              <w:t>Amounts previously approved for institutional strengthening (</w:t>
            </w:r>
            <w:r>
              <w:rPr>
                <w:lang w:val="en-GB"/>
              </w:rPr>
              <w:t>US $</w:t>
            </w:r>
            <w:r w:rsidRPr="00FC6413">
              <w:rPr>
                <w:lang w:val="en-GB"/>
              </w:rPr>
              <w:t>):</w:t>
            </w:r>
          </w:p>
        </w:tc>
        <w:tc>
          <w:tcPr>
            <w:tcW w:w="882" w:type="pct"/>
            <w:tcBorders>
              <w:top w:val="single" w:sz="4" w:space="0" w:color="auto"/>
              <w:left w:val="single" w:sz="4" w:space="0" w:color="auto"/>
              <w:bottom w:val="nil"/>
              <w:right w:val="single" w:sz="4" w:space="0" w:color="auto"/>
            </w:tcBorders>
          </w:tcPr>
          <w:p w14:paraId="32D3C2D7" w14:textId="77777777" w:rsidR="00713DDD" w:rsidRPr="00FC6413" w:rsidRDefault="00713DDD" w:rsidP="002C6F67">
            <w:pPr>
              <w:keepNext/>
              <w:keepLines/>
              <w:jc w:val="right"/>
              <w:rPr>
                <w:lang w:val="en-GB"/>
              </w:rPr>
            </w:pPr>
          </w:p>
        </w:tc>
      </w:tr>
      <w:tr w:rsidR="00713DDD" w:rsidRPr="00FC6413" w14:paraId="3A21AF47" w14:textId="77777777" w:rsidTr="006A144F">
        <w:trPr>
          <w:trHeight w:val="233"/>
          <w:jc w:val="center"/>
        </w:trPr>
        <w:tc>
          <w:tcPr>
            <w:tcW w:w="3409" w:type="pct"/>
            <w:tcBorders>
              <w:top w:val="nil"/>
              <w:left w:val="single" w:sz="4" w:space="0" w:color="auto"/>
              <w:bottom w:val="nil"/>
              <w:right w:val="nil"/>
            </w:tcBorders>
            <w:shd w:val="clear" w:color="auto" w:fill="auto"/>
            <w:vAlign w:val="bottom"/>
          </w:tcPr>
          <w:p w14:paraId="26E71C59" w14:textId="77777777" w:rsidR="00713DDD" w:rsidRPr="00FC6413" w:rsidRDefault="00713DDD" w:rsidP="002C6F67">
            <w:pPr>
              <w:keepNext/>
              <w:keepLines/>
              <w:ind w:left="5364" w:right="-198"/>
              <w:jc w:val="left"/>
              <w:rPr>
                <w:lang w:val="en-GB"/>
              </w:rPr>
            </w:pPr>
            <w:r w:rsidRPr="00FC6413">
              <w:rPr>
                <w:lang w:val="en-GB"/>
              </w:rPr>
              <w:t>Phase I:</w:t>
            </w:r>
          </w:p>
        </w:tc>
        <w:tc>
          <w:tcPr>
            <w:tcW w:w="709" w:type="pct"/>
            <w:tcBorders>
              <w:top w:val="nil"/>
              <w:left w:val="nil"/>
              <w:bottom w:val="nil"/>
              <w:right w:val="single" w:sz="4" w:space="0" w:color="auto"/>
            </w:tcBorders>
            <w:shd w:val="clear" w:color="auto" w:fill="auto"/>
            <w:vAlign w:val="bottom"/>
          </w:tcPr>
          <w:p w14:paraId="0B374672" w14:textId="77777777" w:rsidR="00713DDD" w:rsidRPr="00FC6413" w:rsidRDefault="00713DDD" w:rsidP="002C6F67">
            <w:pPr>
              <w:keepNext/>
              <w:keepLines/>
              <w:jc w:val="right"/>
              <w:rPr>
                <w:lang w:val="en-GB"/>
              </w:rPr>
            </w:pPr>
            <w:r w:rsidRPr="00FC6413">
              <w:rPr>
                <w:lang w:val="en-GB"/>
              </w:rPr>
              <w:t>Mar-94</w:t>
            </w:r>
          </w:p>
        </w:tc>
        <w:tc>
          <w:tcPr>
            <w:tcW w:w="882" w:type="pct"/>
            <w:tcBorders>
              <w:top w:val="nil"/>
              <w:left w:val="single" w:sz="4" w:space="0" w:color="auto"/>
              <w:bottom w:val="nil"/>
              <w:right w:val="single" w:sz="4" w:space="0" w:color="auto"/>
            </w:tcBorders>
            <w:shd w:val="clear" w:color="auto" w:fill="auto"/>
            <w:vAlign w:val="bottom"/>
          </w:tcPr>
          <w:p w14:paraId="629646A9" w14:textId="77777777" w:rsidR="00713DDD" w:rsidRPr="00FC6413" w:rsidRDefault="00713DDD" w:rsidP="002C6F67">
            <w:pPr>
              <w:keepNext/>
              <w:keepLines/>
              <w:jc w:val="right"/>
              <w:rPr>
                <w:lang w:val="en-GB"/>
              </w:rPr>
            </w:pPr>
            <w:r w:rsidRPr="00FC6413">
              <w:rPr>
                <w:lang w:val="en-GB"/>
              </w:rPr>
              <w:t>168,300</w:t>
            </w:r>
          </w:p>
        </w:tc>
      </w:tr>
      <w:tr w:rsidR="00713DDD" w:rsidRPr="00FC6413" w14:paraId="6F7061FD" w14:textId="77777777" w:rsidTr="006A144F">
        <w:trPr>
          <w:trHeight w:val="233"/>
          <w:jc w:val="center"/>
        </w:trPr>
        <w:tc>
          <w:tcPr>
            <w:tcW w:w="3409" w:type="pct"/>
            <w:tcBorders>
              <w:top w:val="nil"/>
              <w:left w:val="single" w:sz="4" w:space="0" w:color="auto"/>
              <w:bottom w:val="nil"/>
              <w:right w:val="nil"/>
            </w:tcBorders>
            <w:shd w:val="clear" w:color="auto" w:fill="auto"/>
            <w:vAlign w:val="bottom"/>
          </w:tcPr>
          <w:p w14:paraId="394E0BEA" w14:textId="77777777" w:rsidR="00713DDD" w:rsidRPr="00FC6413" w:rsidRDefault="00713DDD" w:rsidP="002C6F67">
            <w:pPr>
              <w:keepNext/>
              <w:keepLines/>
              <w:ind w:left="5364" w:right="-198"/>
              <w:jc w:val="left"/>
              <w:rPr>
                <w:lang w:val="en-GB"/>
              </w:rPr>
            </w:pPr>
            <w:r w:rsidRPr="00FC6413">
              <w:rPr>
                <w:lang w:val="en-GB"/>
              </w:rPr>
              <w:t>Phase II:</w:t>
            </w:r>
          </w:p>
        </w:tc>
        <w:tc>
          <w:tcPr>
            <w:tcW w:w="709" w:type="pct"/>
            <w:tcBorders>
              <w:top w:val="nil"/>
              <w:left w:val="nil"/>
              <w:bottom w:val="nil"/>
              <w:right w:val="single" w:sz="4" w:space="0" w:color="auto"/>
            </w:tcBorders>
            <w:shd w:val="clear" w:color="auto" w:fill="auto"/>
            <w:vAlign w:val="bottom"/>
          </w:tcPr>
          <w:p w14:paraId="022BD0AD" w14:textId="77777777" w:rsidR="00713DDD" w:rsidRPr="00FC6413" w:rsidRDefault="00713DDD" w:rsidP="002C6F67">
            <w:pPr>
              <w:keepNext/>
              <w:keepLines/>
              <w:jc w:val="right"/>
              <w:rPr>
                <w:lang w:val="en-GB"/>
              </w:rPr>
            </w:pPr>
            <w:r w:rsidRPr="00FC6413">
              <w:rPr>
                <w:lang w:val="en-GB"/>
              </w:rPr>
              <w:t>Jul-99</w:t>
            </w:r>
          </w:p>
        </w:tc>
        <w:tc>
          <w:tcPr>
            <w:tcW w:w="882" w:type="pct"/>
            <w:tcBorders>
              <w:top w:val="nil"/>
              <w:left w:val="single" w:sz="4" w:space="0" w:color="auto"/>
              <w:bottom w:val="nil"/>
              <w:right w:val="single" w:sz="4" w:space="0" w:color="auto"/>
            </w:tcBorders>
            <w:shd w:val="clear" w:color="auto" w:fill="auto"/>
            <w:vAlign w:val="bottom"/>
          </w:tcPr>
          <w:p w14:paraId="65F126F5" w14:textId="77777777" w:rsidR="00713DDD" w:rsidRPr="00FC6413" w:rsidRDefault="00713DDD" w:rsidP="002C6F67">
            <w:pPr>
              <w:keepNext/>
              <w:keepLines/>
              <w:jc w:val="right"/>
              <w:rPr>
                <w:lang w:val="en-GB"/>
              </w:rPr>
            </w:pPr>
            <w:r w:rsidRPr="00FC6413">
              <w:rPr>
                <w:lang w:val="en-GB"/>
              </w:rPr>
              <w:t>112,200</w:t>
            </w:r>
          </w:p>
        </w:tc>
      </w:tr>
      <w:tr w:rsidR="00713DDD" w:rsidRPr="00FC6413" w14:paraId="516892AE" w14:textId="77777777" w:rsidTr="006A144F">
        <w:trPr>
          <w:trHeight w:val="233"/>
          <w:jc w:val="center"/>
        </w:trPr>
        <w:tc>
          <w:tcPr>
            <w:tcW w:w="3409" w:type="pct"/>
            <w:tcBorders>
              <w:top w:val="nil"/>
              <w:left w:val="single" w:sz="4" w:space="0" w:color="auto"/>
              <w:bottom w:val="nil"/>
              <w:right w:val="nil"/>
            </w:tcBorders>
            <w:shd w:val="clear" w:color="auto" w:fill="auto"/>
            <w:vAlign w:val="bottom"/>
          </w:tcPr>
          <w:p w14:paraId="456C27B6" w14:textId="77777777" w:rsidR="00713DDD" w:rsidRPr="00FC6413" w:rsidRDefault="00713DDD" w:rsidP="002C6F67">
            <w:pPr>
              <w:keepNext/>
              <w:keepLines/>
              <w:ind w:left="5364" w:right="-198"/>
              <w:jc w:val="left"/>
              <w:rPr>
                <w:lang w:val="en-GB"/>
              </w:rPr>
            </w:pPr>
            <w:r w:rsidRPr="00FC6413">
              <w:rPr>
                <w:lang w:val="en-GB"/>
              </w:rPr>
              <w:t>Phase III:</w:t>
            </w:r>
          </w:p>
        </w:tc>
        <w:tc>
          <w:tcPr>
            <w:tcW w:w="709" w:type="pct"/>
            <w:tcBorders>
              <w:top w:val="nil"/>
              <w:left w:val="nil"/>
              <w:bottom w:val="nil"/>
              <w:right w:val="single" w:sz="4" w:space="0" w:color="auto"/>
            </w:tcBorders>
            <w:shd w:val="clear" w:color="auto" w:fill="auto"/>
            <w:vAlign w:val="bottom"/>
          </w:tcPr>
          <w:p w14:paraId="613C543F" w14:textId="77777777" w:rsidR="00713DDD" w:rsidRPr="00FC6413" w:rsidRDefault="00713DDD" w:rsidP="002C6F67">
            <w:pPr>
              <w:keepNext/>
              <w:keepLines/>
              <w:jc w:val="right"/>
              <w:rPr>
                <w:lang w:val="en-GB"/>
              </w:rPr>
            </w:pPr>
            <w:r w:rsidRPr="00FC6413">
              <w:rPr>
                <w:lang w:val="en-GB"/>
              </w:rPr>
              <w:t>Jul-01</w:t>
            </w:r>
          </w:p>
        </w:tc>
        <w:tc>
          <w:tcPr>
            <w:tcW w:w="882" w:type="pct"/>
            <w:tcBorders>
              <w:top w:val="nil"/>
              <w:left w:val="single" w:sz="4" w:space="0" w:color="auto"/>
              <w:bottom w:val="nil"/>
              <w:right w:val="single" w:sz="4" w:space="0" w:color="auto"/>
            </w:tcBorders>
            <w:shd w:val="clear" w:color="auto" w:fill="auto"/>
            <w:vAlign w:val="bottom"/>
          </w:tcPr>
          <w:p w14:paraId="6278DAA3" w14:textId="77777777" w:rsidR="00713DDD" w:rsidRPr="00FC6413" w:rsidRDefault="00713DDD" w:rsidP="002C6F67">
            <w:pPr>
              <w:keepNext/>
              <w:keepLines/>
              <w:jc w:val="right"/>
              <w:rPr>
                <w:lang w:val="en-GB"/>
              </w:rPr>
            </w:pPr>
            <w:r w:rsidRPr="00FC6413">
              <w:rPr>
                <w:lang w:val="en-GB"/>
              </w:rPr>
              <w:t>112,200</w:t>
            </w:r>
          </w:p>
        </w:tc>
      </w:tr>
      <w:tr w:rsidR="00713DDD" w:rsidRPr="00FC6413" w14:paraId="72F37D52" w14:textId="77777777" w:rsidTr="006A144F">
        <w:trPr>
          <w:trHeight w:val="233"/>
          <w:jc w:val="center"/>
        </w:trPr>
        <w:tc>
          <w:tcPr>
            <w:tcW w:w="3409" w:type="pct"/>
            <w:tcBorders>
              <w:top w:val="nil"/>
              <w:left w:val="single" w:sz="4" w:space="0" w:color="auto"/>
              <w:bottom w:val="nil"/>
              <w:right w:val="nil"/>
            </w:tcBorders>
            <w:shd w:val="clear" w:color="auto" w:fill="auto"/>
            <w:vAlign w:val="bottom"/>
          </w:tcPr>
          <w:p w14:paraId="33CFF388" w14:textId="77777777" w:rsidR="00713DDD" w:rsidRPr="00FC6413" w:rsidRDefault="00713DDD" w:rsidP="002C6F67">
            <w:pPr>
              <w:keepNext/>
              <w:keepLines/>
              <w:ind w:left="5364" w:right="-198"/>
              <w:jc w:val="left"/>
              <w:rPr>
                <w:lang w:val="en-GB"/>
              </w:rPr>
            </w:pPr>
            <w:r w:rsidRPr="00FC6413">
              <w:rPr>
                <w:lang w:val="en-GB"/>
              </w:rPr>
              <w:t>Phase IV:</w:t>
            </w:r>
          </w:p>
        </w:tc>
        <w:tc>
          <w:tcPr>
            <w:tcW w:w="709" w:type="pct"/>
            <w:tcBorders>
              <w:top w:val="nil"/>
              <w:left w:val="nil"/>
              <w:bottom w:val="nil"/>
              <w:right w:val="single" w:sz="4" w:space="0" w:color="auto"/>
            </w:tcBorders>
            <w:shd w:val="clear" w:color="auto" w:fill="auto"/>
            <w:vAlign w:val="bottom"/>
          </w:tcPr>
          <w:p w14:paraId="4BBE6579" w14:textId="77777777" w:rsidR="00713DDD" w:rsidRPr="00FC6413" w:rsidRDefault="00713DDD" w:rsidP="002C6F67">
            <w:pPr>
              <w:keepNext/>
              <w:keepLines/>
              <w:tabs>
                <w:tab w:val="left" w:pos="6840"/>
              </w:tabs>
              <w:ind w:left="-108"/>
              <w:jc w:val="right"/>
              <w:rPr>
                <w:lang w:val="en-GB"/>
              </w:rPr>
            </w:pPr>
            <w:r w:rsidRPr="00FC6413">
              <w:rPr>
                <w:lang w:val="en-GB"/>
              </w:rPr>
              <w:t>Apr-04</w:t>
            </w:r>
          </w:p>
        </w:tc>
        <w:tc>
          <w:tcPr>
            <w:tcW w:w="882" w:type="pct"/>
            <w:tcBorders>
              <w:top w:val="nil"/>
              <w:left w:val="single" w:sz="4" w:space="0" w:color="auto"/>
              <w:bottom w:val="nil"/>
              <w:right w:val="single" w:sz="4" w:space="0" w:color="auto"/>
            </w:tcBorders>
            <w:shd w:val="clear" w:color="auto" w:fill="auto"/>
          </w:tcPr>
          <w:p w14:paraId="6247AE38" w14:textId="77777777" w:rsidR="00713DDD" w:rsidRPr="00FC6413" w:rsidRDefault="00713DDD" w:rsidP="002C6F67">
            <w:pPr>
              <w:keepNext/>
              <w:keepLines/>
              <w:jc w:val="right"/>
              <w:rPr>
                <w:lang w:val="en-GB"/>
              </w:rPr>
            </w:pPr>
            <w:r w:rsidRPr="00FC6413">
              <w:rPr>
                <w:lang w:val="en-GB"/>
              </w:rPr>
              <w:t>145,860</w:t>
            </w:r>
          </w:p>
        </w:tc>
      </w:tr>
      <w:tr w:rsidR="00713DDD" w:rsidRPr="00FC6413" w14:paraId="1ADBCC2B" w14:textId="77777777" w:rsidTr="006A144F">
        <w:trPr>
          <w:trHeight w:val="233"/>
          <w:jc w:val="center"/>
        </w:trPr>
        <w:tc>
          <w:tcPr>
            <w:tcW w:w="3409" w:type="pct"/>
            <w:tcBorders>
              <w:top w:val="nil"/>
              <w:left w:val="single" w:sz="4" w:space="0" w:color="auto"/>
              <w:bottom w:val="nil"/>
              <w:right w:val="nil"/>
            </w:tcBorders>
            <w:shd w:val="clear" w:color="auto" w:fill="auto"/>
            <w:vAlign w:val="bottom"/>
          </w:tcPr>
          <w:p w14:paraId="021BB0F9" w14:textId="77777777" w:rsidR="00713DDD" w:rsidRPr="00FC6413" w:rsidRDefault="00713DDD" w:rsidP="002C6F67">
            <w:pPr>
              <w:keepNext/>
              <w:keepLines/>
              <w:ind w:left="5364" w:right="-198"/>
              <w:jc w:val="left"/>
              <w:rPr>
                <w:lang w:val="en-GB"/>
              </w:rPr>
            </w:pPr>
            <w:r w:rsidRPr="00FC6413">
              <w:rPr>
                <w:lang w:val="en-GB"/>
              </w:rPr>
              <w:t>Phase V:</w:t>
            </w:r>
          </w:p>
        </w:tc>
        <w:tc>
          <w:tcPr>
            <w:tcW w:w="709" w:type="pct"/>
            <w:tcBorders>
              <w:top w:val="nil"/>
              <w:left w:val="nil"/>
              <w:bottom w:val="nil"/>
              <w:right w:val="single" w:sz="4" w:space="0" w:color="auto"/>
            </w:tcBorders>
            <w:shd w:val="clear" w:color="auto" w:fill="auto"/>
            <w:vAlign w:val="bottom"/>
          </w:tcPr>
          <w:p w14:paraId="7B60EF6F" w14:textId="77777777" w:rsidR="00713DDD" w:rsidRPr="00FC6413" w:rsidRDefault="00713DDD" w:rsidP="002C6F67">
            <w:pPr>
              <w:keepNext/>
              <w:keepLines/>
              <w:tabs>
                <w:tab w:val="left" w:pos="6840"/>
              </w:tabs>
              <w:ind w:left="-108"/>
              <w:jc w:val="right"/>
              <w:rPr>
                <w:lang w:val="en-GB"/>
              </w:rPr>
            </w:pPr>
            <w:r w:rsidRPr="00FC6413">
              <w:rPr>
                <w:lang w:val="en-GB"/>
              </w:rPr>
              <w:t>Jul-09</w:t>
            </w:r>
          </w:p>
        </w:tc>
        <w:tc>
          <w:tcPr>
            <w:tcW w:w="882" w:type="pct"/>
            <w:tcBorders>
              <w:top w:val="nil"/>
              <w:left w:val="single" w:sz="4" w:space="0" w:color="auto"/>
              <w:bottom w:val="nil"/>
              <w:right w:val="single" w:sz="4" w:space="0" w:color="auto"/>
            </w:tcBorders>
            <w:shd w:val="clear" w:color="auto" w:fill="auto"/>
          </w:tcPr>
          <w:p w14:paraId="50CE7142" w14:textId="77777777" w:rsidR="00713DDD" w:rsidRPr="00FC6413" w:rsidRDefault="00713DDD" w:rsidP="002C6F67">
            <w:pPr>
              <w:keepNext/>
              <w:keepLines/>
              <w:jc w:val="right"/>
              <w:rPr>
                <w:lang w:val="en-GB"/>
              </w:rPr>
            </w:pPr>
            <w:r w:rsidRPr="00FC6413">
              <w:rPr>
                <w:lang w:val="en-GB"/>
              </w:rPr>
              <w:t>109,395</w:t>
            </w:r>
          </w:p>
        </w:tc>
      </w:tr>
      <w:tr w:rsidR="00713DDD" w:rsidRPr="00FC6413" w14:paraId="4E50FED7" w14:textId="77777777" w:rsidTr="006A144F">
        <w:trPr>
          <w:trHeight w:val="233"/>
          <w:jc w:val="center"/>
        </w:trPr>
        <w:tc>
          <w:tcPr>
            <w:tcW w:w="3409" w:type="pct"/>
            <w:tcBorders>
              <w:top w:val="nil"/>
              <w:left w:val="single" w:sz="4" w:space="0" w:color="auto"/>
              <w:bottom w:val="nil"/>
              <w:right w:val="nil"/>
            </w:tcBorders>
            <w:shd w:val="clear" w:color="auto" w:fill="auto"/>
            <w:vAlign w:val="bottom"/>
          </w:tcPr>
          <w:p w14:paraId="7D344344" w14:textId="77777777" w:rsidR="00713DDD" w:rsidRPr="00FC6413" w:rsidRDefault="00713DDD" w:rsidP="002C6F67">
            <w:pPr>
              <w:keepNext/>
              <w:keepLines/>
              <w:ind w:left="5364" w:right="-198"/>
              <w:jc w:val="left"/>
              <w:rPr>
                <w:lang w:val="en-GB"/>
              </w:rPr>
            </w:pPr>
            <w:r w:rsidRPr="00FC6413">
              <w:rPr>
                <w:lang w:val="en-GB"/>
              </w:rPr>
              <w:t>Phase VI:</w:t>
            </w:r>
          </w:p>
        </w:tc>
        <w:tc>
          <w:tcPr>
            <w:tcW w:w="709" w:type="pct"/>
            <w:tcBorders>
              <w:top w:val="nil"/>
              <w:left w:val="nil"/>
              <w:bottom w:val="nil"/>
              <w:right w:val="single" w:sz="4" w:space="0" w:color="auto"/>
            </w:tcBorders>
            <w:shd w:val="clear" w:color="auto" w:fill="auto"/>
            <w:vAlign w:val="bottom"/>
          </w:tcPr>
          <w:p w14:paraId="59058A01" w14:textId="77777777" w:rsidR="00713DDD" w:rsidRPr="00FC6413" w:rsidRDefault="00713DDD" w:rsidP="002C6F67">
            <w:pPr>
              <w:keepNext/>
              <w:keepLines/>
              <w:tabs>
                <w:tab w:val="left" w:pos="6840"/>
              </w:tabs>
              <w:ind w:left="-108"/>
              <w:jc w:val="right"/>
              <w:rPr>
                <w:lang w:val="en-GB"/>
              </w:rPr>
            </w:pPr>
            <w:r w:rsidRPr="00FC6413">
              <w:rPr>
                <w:lang w:val="en-GB"/>
              </w:rPr>
              <w:t>Dec-10</w:t>
            </w:r>
          </w:p>
        </w:tc>
        <w:tc>
          <w:tcPr>
            <w:tcW w:w="882" w:type="pct"/>
            <w:tcBorders>
              <w:top w:val="nil"/>
              <w:left w:val="single" w:sz="4" w:space="0" w:color="auto"/>
              <w:bottom w:val="nil"/>
              <w:right w:val="single" w:sz="4" w:space="0" w:color="auto"/>
            </w:tcBorders>
            <w:shd w:val="clear" w:color="auto" w:fill="auto"/>
          </w:tcPr>
          <w:p w14:paraId="448C1D68" w14:textId="77777777" w:rsidR="00713DDD" w:rsidRPr="00FC6413" w:rsidRDefault="00713DDD" w:rsidP="002C6F67">
            <w:pPr>
              <w:keepNext/>
              <w:keepLines/>
              <w:jc w:val="right"/>
              <w:rPr>
                <w:lang w:val="en-GB"/>
              </w:rPr>
            </w:pPr>
            <w:r w:rsidRPr="00FC6413">
              <w:rPr>
                <w:lang w:val="en-GB"/>
              </w:rPr>
              <w:t>145,860</w:t>
            </w:r>
          </w:p>
        </w:tc>
      </w:tr>
      <w:tr w:rsidR="00713DDD" w:rsidRPr="00FC6413" w14:paraId="15FD1536" w14:textId="77777777" w:rsidTr="006A144F">
        <w:trPr>
          <w:trHeight w:val="233"/>
          <w:jc w:val="center"/>
        </w:trPr>
        <w:tc>
          <w:tcPr>
            <w:tcW w:w="3409" w:type="pct"/>
            <w:tcBorders>
              <w:top w:val="nil"/>
              <w:left w:val="single" w:sz="4" w:space="0" w:color="auto"/>
              <w:bottom w:val="nil"/>
              <w:right w:val="nil"/>
            </w:tcBorders>
            <w:shd w:val="clear" w:color="auto" w:fill="auto"/>
            <w:vAlign w:val="bottom"/>
          </w:tcPr>
          <w:p w14:paraId="144D52B4" w14:textId="77777777" w:rsidR="00713DDD" w:rsidRPr="00FC6413" w:rsidRDefault="00713DDD" w:rsidP="002C6F67">
            <w:pPr>
              <w:keepNext/>
              <w:keepLines/>
              <w:ind w:left="5364" w:right="-198"/>
              <w:jc w:val="left"/>
              <w:rPr>
                <w:lang w:val="en-GB"/>
              </w:rPr>
            </w:pPr>
            <w:r w:rsidRPr="00FC6413">
              <w:rPr>
                <w:lang w:val="en-GB"/>
              </w:rPr>
              <w:t>Phase VII:</w:t>
            </w:r>
          </w:p>
        </w:tc>
        <w:tc>
          <w:tcPr>
            <w:tcW w:w="709" w:type="pct"/>
            <w:tcBorders>
              <w:top w:val="nil"/>
              <w:left w:val="nil"/>
              <w:bottom w:val="nil"/>
              <w:right w:val="single" w:sz="4" w:space="0" w:color="auto"/>
            </w:tcBorders>
            <w:shd w:val="clear" w:color="auto" w:fill="auto"/>
            <w:vAlign w:val="bottom"/>
          </w:tcPr>
          <w:p w14:paraId="756A79A3" w14:textId="77777777" w:rsidR="00713DDD" w:rsidRPr="00FC6413" w:rsidRDefault="00713DDD" w:rsidP="002C6F67">
            <w:pPr>
              <w:keepNext/>
              <w:keepLines/>
              <w:tabs>
                <w:tab w:val="left" w:pos="6840"/>
              </w:tabs>
              <w:ind w:left="-108"/>
              <w:jc w:val="right"/>
              <w:rPr>
                <w:lang w:val="en-GB"/>
              </w:rPr>
            </w:pPr>
            <w:r w:rsidRPr="00FC6413">
              <w:rPr>
                <w:lang w:val="en-GB"/>
              </w:rPr>
              <w:t>Apr-13</w:t>
            </w:r>
          </w:p>
        </w:tc>
        <w:tc>
          <w:tcPr>
            <w:tcW w:w="882" w:type="pct"/>
            <w:tcBorders>
              <w:top w:val="nil"/>
              <w:left w:val="single" w:sz="4" w:space="0" w:color="auto"/>
              <w:bottom w:val="nil"/>
              <w:right w:val="single" w:sz="4" w:space="0" w:color="auto"/>
            </w:tcBorders>
            <w:shd w:val="clear" w:color="auto" w:fill="auto"/>
          </w:tcPr>
          <w:p w14:paraId="10C94F8A" w14:textId="77777777" w:rsidR="00713DDD" w:rsidRPr="00FC6413" w:rsidRDefault="00713DDD" w:rsidP="002C6F67">
            <w:pPr>
              <w:keepNext/>
              <w:keepLines/>
              <w:jc w:val="right"/>
              <w:rPr>
                <w:lang w:val="en-GB"/>
              </w:rPr>
            </w:pPr>
            <w:r w:rsidRPr="00FC6413">
              <w:rPr>
                <w:lang w:val="en-GB"/>
              </w:rPr>
              <w:t>145,860</w:t>
            </w:r>
          </w:p>
        </w:tc>
      </w:tr>
      <w:tr w:rsidR="00713DDD" w:rsidRPr="00FC6413" w14:paraId="1DC3A103" w14:textId="77777777" w:rsidTr="006A144F">
        <w:trPr>
          <w:trHeight w:val="233"/>
          <w:jc w:val="center"/>
        </w:trPr>
        <w:tc>
          <w:tcPr>
            <w:tcW w:w="3409" w:type="pct"/>
            <w:tcBorders>
              <w:top w:val="nil"/>
              <w:left w:val="single" w:sz="4" w:space="0" w:color="auto"/>
              <w:bottom w:val="nil"/>
              <w:right w:val="nil"/>
            </w:tcBorders>
            <w:shd w:val="clear" w:color="auto" w:fill="auto"/>
            <w:vAlign w:val="bottom"/>
          </w:tcPr>
          <w:p w14:paraId="29237550" w14:textId="77777777" w:rsidR="00713DDD" w:rsidRPr="00FC6413" w:rsidRDefault="00713DDD" w:rsidP="002C6F67">
            <w:pPr>
              <w:keepNext/>
              <w:keepLines/>
              <w:ind w:left="5364" w:right="-198"/>
              <w:jc w:val="left"/>
              <w:rPr>
                <w:lang w:val="en-GB"/>
              </w:rPr>
            </w:pPr>
            <w:r w:rsidRPr="00FC6413">
              <w:rPr>
                <w:lang w:val="en-GB"/>
              </w:rPr>
              <w:t>Phase VIII:</w:t>
            </w:r>
          </w:p>
        </w:tc>
        <w:tc>
          <w:tcPr>
            <w:tcW w:w="709" w:type="pct"/>
            <w:tcBorders>
              <w:top w:val="nil"/>
              <w:left w:val="nil"/>
              <w:bottom w:val="nil"/>
              <w:right w:val="single" w:sz="4" w:space="0" w:color="auto"/>
            </w:tcBorders>
            <w:shd w:val="clear" w:color="auto" w:fill="auto"/>
            <w:vAlign w:val="bottom"/>
          </w:tcPr>
          <w:p w14:paraId="5058367C" w14:textId="77777777" w:rsidR="00713DDD" w:rsidRPr="00FC6413" w:rsidRDefault="00713DDD" w:rsidP="002C6F67">
            <w:pPr>
              <w:keepNext/>
              <w:keepLines/>
              <w:tabs>
                <w:tab w:val="left" w:pos="6840"/>
              </w:tabs>
              <w:ind w:left="-108"/>
              <w:jc w:val="right"/>
              <w:rPr>
                <w:lang w:val="en-GB"/>
              </w:rPr>
            </w:pPr>
            <w:r w:rsidRPr="00FC6413">
              <w:rPr>
                <w:lang w:val="en-GB"/>
              </w:rPr>
              <w:t>Apr-13</w:t>
            </w:r>
          </w:p>
        </w:tc>
        <w:tc>
          <w:tcPr>
            <w:tcW w:w="882" w:type="pct"/>
            <w:tcBorders>
              <w:top w:val="nil"/>
              <w:left w:val="single" w:sz="4" w:space="0" w:color="auto"/>
              <w:bottom w:val="nil"/>
              <w:right w:val="single" w:sz="4" w:space="0" w:color="auto"/>
            </w:tcBorders>
            <w:shd w:val="clear" w:color="auto" w:fill="auto"/>
          </w:tcPr>
          <w:p w14:paraId="632F0444" w14:textId="77777777" w:rsidR="00713DDD" w:rsidRPr="00FC6413" w:rsidRDefault="00713DDD" w:rsidP="002C6F67">
            <w:pPr>
              <w:keepNext/>
              <w:keepLines/>
              <w:jc w:val="right"/>
              <w:rPr>
                <w:lang w:val="en-GB"/>
              </w:rPr>
            </w:pPr>
            <w:r w:rsidRPr="00FC6413">
              <w:rPr>
                <w:lang w:val="en-GB"/>
              </w:rPr>
              <w:t>186,701</w:t>
            </w:r>
          </w:p>
        </w:tc>
      </w:tr>
      <w:tr w:rsidR="00713DDD" w:rsidRPr="00FC6413" w14:paraId="1CBE68CA" w14:textId="77777777" w:rsidTr="006A144F">
        <w:trPr>
          <w:trHeight w:val="233"/>
          <w:jc w:val="center"/>
        </w:trPr>
        <w:tc>
          <w:tcPr>
            <w:tcW w:w="3409" w:type="pct"/>
            <w:tcBorders>
              <w:top w:val="nil"/>
              <w:left w:val="single" w:sz="4" w:space="0" w:color="auto"/>
              <w:bottom w:val="nil"/>
              <w:right w:val="nil"/>
            </w:tcBorders>
            <w:shd w:val="clear" w:color="auto" w:fill="auto"/>
            <w:vAlign w:val="bottom"/>
          </w:tcPr>
          <w:p w14:paraId="7504B0AD" w14:textId="77777777" w:rsidR="00713DDD" w:rsidRPr="00FC6413" w:rsidRDefault="00713DDD" w:rsidP="002C6F67">
            <w:pPr>
              <w:keepNext/>
              <w:keepLines/>
              <w:ind w:left="5364" w:right="-198"/>
              <w:jc w:val="left"/>
              <w:rPr>
                <w:lang w:val="en-GB"/>
              </w:rPr>
            </w:pPr>
            <w:r w:rsidRPr="00FC6413">
              <w:rPr>
                <w:lang w:val="en-GB"/>
              </w:rPr>
              <w:t>Phase IX:</w:t>
            </w:r>
          </w:p>
        </w:tc>
        <w:tc>
          <w:tcPr>
            <w:tcW w:w="709" w:type="pct"/>
            <w:tcBorders>
              <w:top w:val="nil"/>
              <w:left w:val="nil"/>
              <w:bottom w:val="nil"/>
              <w:right w:val="single" w:sz="4" w:space="0" w:color="auto"/>
            </w:tcBorders>
            <w:shd w:val="clear" w:color="auto" w:fill="auto"/>
            <w:vAlign w:val="bottom"/>
          </w:tcPr>
          <w:p w14:paraId="4FFACCB7" w14:textId="77777777" w:rsidR="00713DDD" w:rsidRPr="00FC6413" w:rsidRDefault="00713DDD" w:rsidP="002C6F67">
            <w:pPr>
              <w:keepNext/>
              <w:keepLines/>
              <w:tabs>
                <w:tab w:val="left" w:pos="6840"/>
              </w:tabs>
              <w:ind w:left="-108"/>
              <w:jc w:val="right"/>
              <w:rPr>
                <w:lang w:val="en-GB"/>
              </w:rPr>
            </w:pPr>
            <w:r w:rsidRPr="00FC6413">
              <w:rPr>
                <w:lang w:val="en-GB"/>
              </w:rPr>
              <w:t>Jun-18</w:t>
            </w:r>
          </w:p>
        </w:tc>
        <w:tc>
          <w:tcPr>
            <w:tcW w:w="882" w:type="pct"/>
            <w:tcBorders>
              <w:top w:val="nil"/>
              <w:left w:val="single" w:sz="4" w:space="0" w:color="auto"/>
              <w:bottom w:val="nil"/>
              <w:right w:val="single" w:sz="4" w:space="0" w:color="auto"/>
            </w:tcBorders>
            <w:shd w:val="clear" w:color="auto" w:fill="auto"/>
          </w:tcPr>
          <w:p w14:paraId="638C69A9" w14:textId="77777777" w:rsidR="00713DDD" w:rsidRPr="00FC6413" w:rsidRDefault="00713DDD" w:rsidP="002C6F67">
            <w:pPr>
              <w:keepNext/>
              <w:keepLines/>
              <w:jc w:val="right"/>
              <w:rPr>
                <w:lang w:val="en-GB"/>
              </w:rPr>
            </w:pPr>
            <w:r w:rsidRPr="00FC6413">
              <w:rPr>
                <w:lang w:val="en-GB"/>
              </w:rPr>
              <w:t>186,701</w:t>
            </w:r>
          </w:p>
        </w:tc>
      </w:tr>
      <w:tr w:rsidR="00713DDD" w:rsidRPr="00FC6413" w14:paraId="0E5203CF" w14:textId="77777777" w:rsidTr="006A144F">
        <w:trPr>
          <w:trHeight w:val="233"/>
          <w:jc w:val="center"/>
        </w:trPr>
        <w:tc>
          <w:tcPr>
            <w:tcW w:w="4118" w:type="pct"/>
            <w:gridSpan w:val="2"/>
            <w:tcBorders>
              <w:top w:val="nil"/>
              <w:left w:val="single" w:sz="4" w:space="0" w:color="auto"/>
              <w:bottom w:val="nil"/>
              <w:right w:val="single" w:sz="4" w:space="0" w:color="auto"/>
            </w:tcBorders>
            <w:shd w:val="clear" w:color="auto" w:fill="auto"/>
          </w:tcPr>
          <w:p w14:paraId="4FC6D28A" w14:textId="77777777" w:rsidR="00713DDD" w:rsidRPr="00FC6413" w:rsidRDefault="00713DDD" w:rsidP="002C6F67">
            <w:pPr>
              <w:keepNext/>
              <w:keepLines/>
              <w:tabs>
                <w:tab w:val="right" w:pos="7560"/>
              </w:tabs>
              <w:ind w:left="6480" w:right="-108"/>
              <w:jc w:val="left"/>
              <w:rPr>
                <w:lang w:val="en-GB"/>
              </w:rPr>
            </w:pPr>
            <w:r w:rsidRPr="00FC6413">
              <w:rPr>
                <w:lang w:val="en-GB"/>
              </w:rPr>
              <w:tab/>
              <w:t>Total:</w:t>
            </w:r>
          </w:p>
        </w:tc>
        <w:tc>
          <w:tcPr>
            <w:tcW w:w="882" w:type="pct"/>
            <w:tcBorders>
              <w:top w:val="nil"/>
              <w:left w:val="single" w:sz="4" w:space="0" w:color="auto"/>
              <w:bottom w:val="single" w:sz="4" w:space="0" w:color="auto"/>
              <w:right w:val="single" w:sz="4" w:space="0" w:color="auto"/>
            </w:tcBorders>
            <w:shd w:val="clear" w:color="auto" w:fill="auto"/>
          </w:tcPr>
          <w:p w14:paraId="1987EB13" w14:textId="77777777" w:rsidR="00713DDD" w:rsidRPr="00FC6413" w:rsidRDefault="00713DDD" w:rsidP="002C6F67">
            <w:pPr>
              <w:keepNext/>
              <w:keepLines/>
              <w:jc w:val="right"/>
              <w:rPr>
                <w:lang w:val="en-GB"/>
              </w:rPr>
            </w:pPr>
            <w:r w:rsidRPr="00FC6413">
              <w:rPr>
                <w:lang w:val="en-GB"/>
              </w:rPr>
              <w:t>1,313,077</w:t>
            </w:r>
          </w:p>
        </w:tc>
      </w:tr>
      <w:tr w:rsidR="00713DDD" w:rsidRPr="00FC6413" w14:paraId="5DCBBEAC" w14:textId="77777777" w:rsidTr="006A144F">
        <w:trPr>
          <w:trHeight w:val="233"/>
          <w:jc w:val="center"/>
        </w:trPr>
        <w:tc>
          <w:tcPr>
            <w:tcW w:w="4118" w:type="pct"/>
            <w:gridSpan w:val="2"/>
            <w:shd w:val="clear" w:color="auto" w:fill="FFFFFF" w:themeFill="background1"/>
          </w:tcPr>
          <w:p w14:paraId="7B68CFBF" w14:textId="77777777" w:rsidR="00713DDD" w:rsidRPr="00FC6413" w:rsidRDefault="00713DDD" w:rsidP="002C6F67">
            <w:pPr>
              <w:keepNext/>
              <w:keepLines/>
              <w:jc w:val="left"/>
              <w:rPr>
                <w:lang w:val="en-GB"/>
              </w:rPr>
            </w:pPr>
            <w:r w:rsidRPr="00FC6413">
              <w:rPr>
                <w:lang w:val="en-GB"/>
              </w:rPr>
              <w:t>Amount requested for renewal (phase X) (</w:t>
            </w:r>
            <w:r>
              <w:rPr>
                <w:lang w:val="en-GB"/>
              </w:rPr>
              <w:t>US $</w:t>
            </w:r>
            <w:r w:rsidRPr="00FC6413">
              <w:rPr>
                <w:lang w:val="en-GB"/>
              </w:rPr>
              <w:t>):</w:t>
            </w:r>
          </w:p>
        </w:tc>
        <w:tc>
          <w:tcPr>
            <w:tcW w:w="882" w:type="pct"/>
            <w:shd w:val="clear" w:color="auto" w:fill="auto"/>
          </w:tcPr>
          <w:p w14:paraId="7EF6D163" w14:textId="77777777" w:rsidR="00713DDD" w:rsidRPr="00FC6413" w:rsidRDefault="00713DDD" w:rsidP="002C6F67">
            <w:pPr>
              <w:keepNext/>
              <w:keepLines/>
              <w:jc w:val="right"/>
              <w:rPr>
                <w:lang w:val="en-GB"/>
              </w:rPr>
            </w:pPr>
            <w:r w:rsidRPr="00FC6413">
              <w:rPr>
                <w:lang w:val="en-GB"/>
              </w:rPr>
              <w:t>186,701</w:t>
            </w:r>
          </w:p>
        </w:tc>
      </w:tr>
      <w:tr w:rsidR="00713DDD" w:rsidRPr="00FC6413" w14:paraId="64764150" w14:textId="77777777" w:rsidTr="006A144F">
        <w:trPr>
          <w:trHeight w:val="233"/>
          <w:jc w:val="center"/>
        </w:trPr>
        <w:tc>
          <w:tcPr>
            <w:tcW w:w="4118" w:type="pct"/>
            <w:gridSpan w:val="2"/>
          </w:tcPr>
          <w:p w14:paraId="6C5EA220" w14:textId="77777777" w:rsidR="00713DDD" w:rsidRPr="00FC6413" w:rsidRDefault="00713DDD" w:rsidP="002C6F67">
            <w:pPr>
              <w:keepNext/>
              <w:keepLines/>
              <w:jc w:val="left"/>
              <w:rPr>
                <w:lang w:val="en-GB"/>
              </w:rPr>
            </w:pPr>
            <w:r w:rsidRPr="00FC6413">
              <w:rPr>
                <w:lang w:val="en-GB"/>
              </w:rPr>
              <w:t>Amount recommended for approval for phase X (</w:t>
            </w:r>
            <w:r>
              <w:rPr>
                <w:lang w:val="en-GB"/>
              </w:rPr>
              <w:t>US $</w:t>
            </w:r>
            <w:r w:rsidRPr="00FC6413">
              <w:rPr>
                <w:lang w:val="en-GB"/>
              </w:rPr>
              <w:t xml:space="preserve">): </w:t>
            </w:r>
          </w:p>
        </w:tc>
        <w:tc>
          <w:tcPr>
            <w:tcW w:w="882" w:type="pct"/>
            <w:shd w:val="clear" w:color="auto" w:fill="auto"/>
          </w:tcPr>
          <w:p w14:paraId="057E9712" w14:textId="77777777" w:rsidR="00713DDD" w:rsidRPr="00FC6413" w:rsidRDefault="00713DDD" w:rsidP="002C6F67">
            <w:pPr>
              <w:keepNext/>
              <w:keepLines/>
              <w:jc w:val="right"/>
              <w:rPr>
                <w:lang w:val="en-GB"/>
              </w:rPr>
            </w:pPr>
            <w:r w:rsidRPr="00FC6413">
              <w:rPr>
                <w:lang w:val="en-GB"/>
              </w:rPr>
              <w:t>186,701</w:t>
            </w:r>
          </w:p>
        </w:tc>
      </w:tr>
      <w:tr w:rsidR="00713DDD" w:rsidRPr="00FC6413" w14:paraId="02C4E17E" w14:textId="77777777" w:rsidTr="006A144F">
        <w:trPr>
          <w:trHeight w:val="233"/>
          <w:jc w:val="center"/>
        </w:trPr>
        <w:tc>
          <w:tcPr>
            <w:tcW w:w="4118" w:type="pct"/>
            <w:gridSpan w:val="2"/>
          </w:tcPr>
          <w:p w14:paraId="27B4879C" w14:textId="77777777" w:rsidR="00713DDD" w:rsidRPr="00FC6413" w:rsidRDefault="00713DDD" w:rsidP="002C6F67">
            <w:pPr>
              <w:keepNext/>
              <w:keepLines/>
              <w:jc w:val="left"/>
              <w:rPr>
                <w:lang w:val="en-GB"/>
              </w:rPr>
            </w:pPr>
            <w:r w:rsidRPr="00FC6413">
              <w:rPr>
                <w:lang w:val="en-GB"/>
              </w:rPr>
              <w:t>Agency support costs (</w:t>
            </w:r>
            <w:r>
              <w:rPr>
                <w:lang w:val="en-GB"/>
              </w:rPr>
              <w:t>US $</w:t>
            </w:r>
            <w:r w:rsidRPr="00FC6413">
              <w:rPr>
                <w:lang w:val="en-GB"/>
              </w:rPr>
              <w:t>):</w:t>
            </w:r>
          </w:p>
        </w:tc>
        <w:tc>
          <w:tcPr>
            <w:tcW w:w="882" w:type="pct"/>
            <w:shd w:val="clear" w:color="auto" w:fill="auto"/>
          </w:tcPr>
          <w:p w14:paraId="53C33494" w14:textId="77777777" w:rsidR="00713DDD" w:rsidRPr="00FC6413" w:rsidRDefault="00713DDD" w:rsidP="002C6F67">
            <w:pPr>
              <w:keepNext/>
              <w:keepLines/>
              <w:jc w:val="right"/>
              <w:rPr>
                <w:lang w:val="en-GB"/>
              </w:rPr>
            </w:pPr>
            <w:r w:rsidRPr="00FC6413">
              <w:rPr>
                <w:lang w:val="en-GB"/>
              </w:rPr>
              <w:t>0</w:t>
            </w:r>
          </w:p>
        </w:tc>
      </w:tr>
      <w:tr w:rsidR="00713DDD" w:rsidRPr="00FC6413" w14:paraId="7399B941" w14:textId="77777777" w:rsidTr="006A144F">
        <w:trPr>
          <w:trHeight w:val="233"/>
          <w:jc w:val="center"/>
        </w:trPr>
        <w:tc>
          <w:tcPr>
            <w:tcW w:w="4118" w:type="pct"/>
            <w:gridSpan w:val="2"/>
          </w:tcPr>
          <w:p w14:paraId="560B5C70" w14:textId="77777777" w:rsidR="00713DDD" w:rsidRPr="00FC6413" w:rsidRDefault="00713DDD" w:rsidP="002C6F67">
            <w:pPr>
              <w:keepNext/>
              <w:keepLines/>
              <w:jc w:val="left"/>
              <w:rPr>
                <w:lang w:val="en-GB"/>
              </w:rPr>
            </w:pPr>
            <w:r w:rsidRPr="00FC6413">
              <w:rPr>
                <w:lang w:val="en-GB"/>
              </w:rPr>
              <w:t>Total cost of institutional strengthening phase X to the Multilateral Fund (</w:t>
            </w:r>
            <w:r>
              <w:rPr>
                <w:lang w:val="en-GB"/>
              </w:rPr>
              <w:t>US $</w:t>
            </w:r>
            <w:r w:rsidRPr="00FC6413">
              <w:rPr>
                <w:lang w:val="en-GB"/>
              </w:rPr>
              <w:t>):</w:t>
            </w:r>
          </w:p>
        </w:tc>
        <w:tc>
          <w:tcPr>
            <w:tcW w:w="882" w:type="pct"/>
            <w:shd w:val="clear" w:color="auto" w:fill="auto"/>
          </w:tcPr>
          <w:p w14:paraId="0CE62157" w14:textId="77777777" w:rsidR="00713DDD" w:rsidRPr="00FC6413" w:rsidRDefault="00713DDD" w:rsidP="002C6F67">
            <w:pPr>
              <w:keepNext/>
              <w:keepLines/>
              <w:jc w:val="right"/>
              <w:rPr>
                <w:lang w:val="en-GB"/>
              </w:rPr>
            </w:pPr>
            <w:r w:rsidRPr="00FC6413">
              <w:rPr>
                <w:lang w:val="en-GB"/>
              </w:rPr>
              <w:t>186,701</w:t>
            </w:r>
          </w:p>
        </w:tc>
      </w:tr>
      <w:tr w:rsidR="00713DDD" w:rsidRPr="00FC6413" w14:paraId="6898B3B9" w14:textId="77777777" w:rsidTr="006A144F">
        <w:trPr>
          <w:trHeight w:val="233"/>
          <w:jc w:val="center"/>
        </w:trPr>
        <w:tc>
          <w:tcPr>
            <w:tcW w:w="4118" w:type="pct"/>
            <w:gridSpan w:val="2"/>
          </w:tcPr>
          <w:p w14:paraId="6B64EAB9" w14:textId="77777777" w:rsidR="00713DDD" w:rsidRPr="00FC6413" w:rsidRDefault="00713DDD" w:rsidP="002C6F67">
            <w:pPr>
              <w:keepNext/>
              <w:keepLines/>
              <w:jc w:val="left"/>
              <w:rPr>
                <w:lang w:val="en-GB"/>
              </w:rPr>
            </w:pPr>
            <w:r w:rsidRPr="00FC6413">
              <w:rPr>
                <w:lang w:val="en-GB"/>
              </w:rPr>
              <w:t>Date of approval of country programme:</w:t>
            </w:r>
          </w:p>
        </w:tc>
        <w:tc>
          <w:tcPr>
            <w:tcW w:w="882" w:type="pct"/>
            <w:shd w:val="clear" w:color="auto" w:fill="auto"/>
          </w:tcPr>
          <w:p w14:paraId="198D9BA4" w14:textId="77777777" w:rsidR="00713DDD" w:rsidRPr="00FC6413" w:rsidRDefault="00713DDD" w:rsidP="002C6F67">
            <w:pPr>
              <w:keepNext/>
              <w:keepLines/>
              <w:jc w:val="right"/>
              <w:rPr>
                <w:lang w:val="en-GB"/>
              </w:rPr>
            </w:pPr>
            <w:r w:rsidRPr="00FC6413">
              <w:rPr>
                <w:lang w:val="en-GB"/>
              </w:rPr>
              <w:t>1994</w:t>
            </w:r>
          </w:p>
        </w:tc>
      </w:tr>
      <w:tr w:rsidR="00713DDD" w:rsidRPr="00FC6413" w14:paraId="05F92A2C" w14:textId="77777777" w:rsidTr="006A144F">
        <w:trPr>
          <w:trHeight w:val="233"/>
          <w:jc w:val="center"/>
        </w:trPr>
        <w:tc>
          <w:tcPr>
            <w:tcW w:w="4118" w:type="pct"/>
            <w:gridSpan w:val="2"/>
            <w:tcBorders>
              <w:bottom w:val="single" w:sz="4" w:space="0" w:color="auto"/>
            </w:tcBorders>
          </w:tcPr>
          <w:p w14:paraId="4533B58B" w14:textId="77777777" w:rsidR="00713DDD" w:rsidRPr="00FC6413" w:rsidRDefault="00713DDD" w:rsidP="002C6F67">
            <w:pPr>
              <w:keepNext/>
              <w:keepLines/>
              <w:jc w:val="left"/>
              <w:rPr>
                <w:lang w:val="en-GB"/>
              </w:rPr>
            </w:pPr>
            <w:r w:rsidRPr="00FC6413">
              <w:rPr>
                <w:lang w:val="en-GB"/>
              </w:rPr>
              <w:t>Date of approval of HCFC phase-out management plan (stage I):</w:t>
            </w:r>
          </w:p>
        </w:tc>
        <w:tc>
          <w:tcPr>
            <w:tcW w:w="882" w:type="pct"/>
            <w:tcBorders>
              <w:bottom w:val="single" w:sz="4" w:space="0" w:color="auto"/>
            </w:tcBorders>
            <w:shd w:val="clear" w:color="auto" w:fill="auto"/>
          </w:tcPr>
          <w:p w14:paraId="6BC88091" w14:textId="77777777" w:rsidR="00713DDD" w:rsidRPr="00FC6413" w:rsidRDefault="00713DDD" w:rsidP="002C6F67">
            <w:pPr>
              <w:keepNext/>
              <w:keepLines/>
              <w:jc w:val="right"/>
              <w:rPr>
                <w:lang w:val="en-GB"/>
              </w:rPr>
            </w:pPr>
            <w:r w:rsidRPr="00FC6413">
              <w:rPr>
                <w:lang w:val="en-GB"/>
              </w:rPr>
              <w:t>2012</w:t>
            </w:r>
          </w:p>
        </w:tc>
      </w:tr>
      <w:tr w:rsidR="00713DDD" w:rsidRPr="00FC6413" w14:paraId="5E044CC7" w14:textId="77777777" w:rsidTr="006A144F">
        <w:trPr>
          <w:trHeight w:val="233"/>
          <w:jc w:val="center"/>
        </w:trPr>
        <w:tc>
          <w:tcPr>
            <w:tcW w:w="4118" w:type="pct"/>
            <w:gridSpan w:val="2"/>
            <w:tcBorders>
              <w:bottom w:val="single" w:sz="4" w:space="0" w:color="auto"/>
            </w:tcBorders>
          </w:tcPr>
          <w:p w14:paraId="42D39840" w14:textId="77777777" w:rsidR="00713DDD" w:rsidRPr="00FC6413" w:rsidRDefault="00713DDD" w:rsidP="002C6F67">
            <w:pPr>
              <w:keepNext/>
              <w:keepLines/>
              <w:jc w:val="left"/>
              <w:rPr>
                <w:lang w:val="en-GB"/>
              </w:rPr>
            </w:pPr>
            <w:r w:rsidRPr="00FC6413">
              <w:rPr>
                <w:lang w:val="en-GB"/>
              </w:rPr>
              <w:t>Date of approval of HCFC phase-out management plan (stage II):</w:t>
            </w:r>
          </w:p>
        </w:tc>
        <w:tc>
          <w:tcPr>
            <w:tcW w:w="882" w:type="pct"/>
            <w:tcBorders>
              <w:bottom w:val="single" w:sz="4" w:space="0" w:color="auto"/>
            </w:tcBorders>
            <w:shd w:val="clear" w:color="auto" w:fill="auto"/>
          </w:tcPr>
          <w:p w14:paraId="4A84A6EA" w14:textId="77777777" w:rsidR="00713DDD" w:rsidRPr="00FC6413" w:rsidRDefault="00713DDD" w:rsidP="002C6F67">
            <w:pPr>
              <w:keepNext/>
              <w:keepLines/>
              <w:jc w:val="right"/>
              <w:rPr>
                <w:lang w:val="en-GB"/>
              </w:rPr>
            </w:pPr>
            <w:r w:rsidRPr="00FC6413">
              <w:rPr>
                <w:lang w:val="en-GB"/>
              </w:rPr>
              <w:t>2015</w:t>
            </w:r>
          </w:p>
        </w:tc>
      </w:tr>
      <w:tr w:rsidR="00713DDD" w:rsidRPr="00FC6413" w14:paraId="6CD235C6" w14:textId="77777777" w:rsidTr="006A144F">
        <w:trPr>
          <w:trHeight w:val="233"/>
          <w:jc w:val="center"/>
        </w:trPr>
        <w:tc>
          <w:tcPr>
            <w:tcW w:w="4118" w:type="pct"/>
            <w:gridSpan w:val="2"/>
            <w:tcBorders>
              <w:top w:val="single" w:sz="4" w:space="0" w:color="auto"/>
              <w:left w:val="single" w:sz="4" w:space="0" w:color="auto"/>
              <w:bottom w:val="nil"/>
              <w:right w:val="single" w:sz="4" w:space="0" w:color="auto"/>
            </w:tcBorders>
          </w:tcPr>
          <w:p w14:paraId="66024C1A" w14:textId="77777777" w:rsidR="00713DDD" w:rsidRPr="00FC6413" w:rsidRDefault="00713DDD" w:rsidP="002C6F67">
            <w:pPr>
              <w:keepNext/>
              <w:keepLines/>
              <w:spacing w:before="20"/>
              <w:jc w:val="left"/>
              <w:rPr>
                <w:lang w:val="en-GB"/>
              </w:rPr>
            </w:pPr>
            <w:r w:rsidRPr="00FC6413">
              <w:rPr>
                <w:lang w:val="en-GB"/>
              </w:rPr>
              <w:t>Baseline consumption of controlled substances (ODP tonnes):</w:t>
            </w:r>
          </w:p>
        </w:tc>
        <w:tc>
          <w:tcPr>
            <w:tcW w:w="882" w:type="pct"/>
            <w:tcBorders>
              <w:top w:val="single" w:sz="4" w:space="0" w:color="auto"/>
              <w:left w:val="single" w:sz="4" w:space="0" w:color="auto"/>
              <w:bottom w:val="nil"/>
              <w:right w:val="single" w:sz="4" w:space="0" w:color="auto"/>
            </w:tcBorders>
            <w:shd w:val="clear" w:color="auto" w:fill="auto"/>
            <w:vAlign w:val="bottom"/>
          </w:tcPr>
          <w:p w14:paraId="012E6B2C" w14:textId="77777777" w:rsidR="00713DDD" w:rsidRPr="00FC6413" w:rsidRDefault="00713DDD" w:rsidP="002C6F67">
            <w:pPr>
              <w:keepNext/>
              <w:keepLines/>
              <w:jc w:val="right"/>
              <w:rPr>
                <w:lang w:val="en-GB"/>
              </w:rPr>
            </w:pPr>
          </w:p>
        </w:tc>
      </w:tr>
      <w:tr w:rsidR="00713DDD" w:rsidRPr="00FC6413" w14:paraId="22771A7B" w14:textId="77777777" w:rsidTr="006A144F">
        <w:trPr>
          <w:trHeight w:val="233"/>
          <w:jc w:val="center"/>
        </w:trPr>
        <w:tc>
          <w:tcPr>
            <w:tcW w:w="4118" w:type="pct"/>
            <w:gridSpan w:val="2"/>
            <w:tcBorders>
              <w:top w:val="nil"/>
              <w:left w:val="single" w:sz="4" w:space="0" w:color="auto"/>
              <w:bottom w:val="nil"/>
              <w:right w:val="single" w:sz="4" w:space="0" w:color="auto"/>
            </w:tcBorders>
          </w:tcPr>
          <w:p w14:paraId="5765CF03" w14:textId="77777777" w:rsidR="00713DDD" w:rsidRPr="00FC6413" w:rsidRDefault="00713DDD" w:rsidP="002C6F67">
            <w:pPr>
              <w:keepNext/>
              <w:keepLines/>
              <w:ind w:hanging="360"/>
              <w:jc w:val="left"/>
              <w:rPr>
                <w:lang w:val="en-GB"/>
              </w:rPr>
            </w:pPr>
            <w:r w:rsidRPr="00FC6413">
              <w:rPr>
                <w:lang w:val="en-GB"/>
              </w:rPr>
              <w:t>(d)</w:t>
            </w:r>
            <w:r w:rsidRPr="00FC6413">
              <w:rPr>
                <w:lang w:val="en-GB"/>
              </w:rPr>
              <w:tab/>
              <w:t>Annex B, Group III (methyl chloroform) (average 1998-2000)</w:t>
            </w:r>
          </w:p>
        </w:tc>
        <w:tc>
          <w:tcPr>
            <w:tcW w:w="882" w:type="pct"/>
            <w:tcBorders>
              <w:top w:val="nil"/>
              <w:left w:val="single" w:sz="4" w:space="0" w:color="auto"/>
              <w:bottom w:val="nil"/>
              <w:right w:val="single" w:sz="4" w:space="0" w:color="auto"/>
            </w:tcBorders>
            <w:shd w:val="clear" w:color="auto" w:fill="auto"/>
            <w:vAlign w:val="bottom"/>
          </w:tcPr>
          <w:p w14:paraId="77C382A0" w14:textId="77777777" w:rsidR="00713DDD" w:rsidRPr="00FC6413" w:rsidRDefault="00713DDD" w:rsidP="002C6F67">
            <w:pPr>
              <w:keepNext/>
              <w:keepLines/>
              <w:jc w:val="right"/>
              <w:rPr>
                <w:lang w:val="en-GB"/>
              </w:rPr>
            </w:pPr>
            <w:r w:rsidRPr="00FC6413">
              <w:rPr>
                <w:lang w:val="en-GB"/>
              </w:rPr>
              <w:t>0.0</w:t>
            </w:r>
          </w:p>
        </w:tc>
      </w:tr>
      <w:tr w:rsidR="00713DDD" w:rsidRPr="00FC6413" w14:paraId="1F539F12" w14:textId="77777777" w:rsidTr="006A144F">
        <w:trPr>
          <w:trHeight w:val="233"/>
          <w:jc w:val="center"/>
        </w:trPr>
        <w:tc>
          <w:tcPr>
            <w:tcW w:w="4118" w:type="pct"/>
            <w:gridSpan w:val="2"/>
            <w:tcBorders>
              <w:top w:val="nil"/>
              <w:left w:val="single" w:sz="4" w:space="0" w:color="auto"/>
              <w:bottom w:val="nil"/>
              <w:right w:val="single" w:sz="4" w:space="0" w:color="auto"/>
            </w:tcBorders>
          </w:tcPr>
          <w:p w14:paraId="4E3F98F4" w14:textId="77777777" w:rsidR="00713DDD" w:rsidRPr="00FC6413" w:rsidRDefault="00713DDD" w:rsidP="002C6F67">
            <w:pPr>
              <w:keepNext/>
              <w:keepLines/>
              <w:spacing w:after="20"/>
              <w:ind w:hanging="360"/>
              <w:jc w:val="left"/>
              <w:rPr>
                <w:lang w:val="en-GB"/>
              </w:rPr>
            </w:pPr>
            <w:r w:rsidRPr="00FC6413">
              <w:rPr>
                <w:lang w:val="en-GB"/>
              </w:rPr>
              <w:t>(e)</w:t>
            </w:r>
            <w:r w:rsidRPr="00FC6413">
              <w:rPr>
                <w:lang w:val="en-GB"/>
              </w:rPr>
              <w:tab/>
              <w:t>Annex C, Group I (HCFCs) (average 2009-2010)</w:t>
            </w:r>
          </w:p>
        </w:tc>
        <w:tc>
          <w:tcPr>
            <w:tcW w:w="882" w:type="pct"/>
            <w:tcBorders>
              <w:top w:val="nil"/>
              <w:left w:val="single" w:sz="4" w:space="0" w:color="auto"/>
              <w:bottom w:val="nil"/>
              <w:right w:val="single" w:sz="4" w:space="0" w:color="auto"/>
            </w:tcBorders>
            <w:shd w:val="clear" w:color="auto" w:fill="auto"/>
            <w:vAlign w:val="bottom"/>
          </w:tcPr>
          <w:p w14:paraId="78DBB249" w14:textId="77777777" w:rsidR="00713DDD" w:rsidRPr="00FC6413" w:rsidRDefault="00713DDD" w:rsidP="002C6F67">
            <w:pPr>
              <w:keepNext/>
              <w:keepLines/>
              <w:jc w:val="right"/>
              <w:rPr>
                <w:lang w:val="en-GB"/>
              </w:rPr>
            </w:pPr>
            <w:r w:rsidRPr="00FC6413">
              <w:rPr>
                <w:lang w:val="en-GB"/>
              </w:rPr>
              <w:t>52.7</w:t>
            </w:r>
          </w:p>
        </w:tc>
      </w:tr>
      <w:tr w:rsidR="00713DDD" w:rsidRPr="00FC6413" w14:paraId="23BB5EDE" w14:textId="77777777" w:rsidTr="006A144F">
        <w:trPr>
          <w:trHeight w:val="233"/>
          <w:jc w:val="center"/>
        </w:trPr>
        <w:tc>
          <w:tcPr>
            <w:tcW w:w="4118" w:type="pct"/>
            <w:gridSpan w:val="2"/>
            <w:tcBorders>
              <w:top w:val="nil"/>
              <w:bottom w:val="single" w:sz="4" w:space="0" w:color="auto"/>
            </w:tcBorders>
          </w:tcPr>
          <w:p w14:paraId="660A3573" w14:textId="77777777" w:rsidR="00713DDD" w:rsidRPr="00FC6413" w:rsidRDefault="00713DDD" w:rsidP="002C6F67">
            <w:pPr>
              <w:keepNext/>
              <w:keepLines/>
              <w:spacing w:after="20"/>
              <w:ind w:hanging="360"/>
              <w:jc w:val="left"/>
              <w:rPr>
                <w:lang w:val="en-GB"/>
              </w:rPr>
            </w:pPr>
            <w:r w:rsidRPr="00FC6413">
              <w:rPr>
                <w:lang w:val="en-GB"/>
              </w:rPr>
              <w:t>(f)</w:t>
            </w:r>
            <w:r w:rsidRPr="00FC6413">
              <w:rPr>
                <w:lang w:val="en-GB"/>
              </w:rPr>
              <w:tab/>
              <w:t>Annex E (methyl bromide) (average 1995-1998)</w:t>
            </w:r>
          </w:p>
        </w:tc>
        <w:tc>
          <w:tcPr>
            <w:tcW w:w="882" w:type="pct"/>
            <w:tcBorders>
              <w:top w:val="nil"/>
              <w:bottom w:val="single" w:sz="4" w:space="0" w:color="auto"/>
            </w:tcBorders>
            <w:shd w:val="clear" w:color="auto" w:fill="auto"/>
            <w:vAlign w:val="bottom"/>
          </w:tcPr>
          <w:p w14:paraId="30B17AA8" w14:textId="77777777" w:rsidR="00713DDD" w:rsidRPr="00FC6413" w:rsidRDefault="00713DDD" w:rsidP="002C6F67">
            <w:pPr>
              <w:keepNext/>
              <w:keepLines/>
              <w:jc w:val="right"/>
              <w:rPr>
                <w:lang w:val="en-GB"/>
              </w:rPr>
            </w:pPr>
            <w:r w:rsidRPr="00FC6413">
              <w:rPr>
                <w:lang w:val="en-GB"/>
              </w:rPr>
              <w:t>3.0</w:t>
            </w:r>
          </w:p>
        </w:tc>
      </w:tr>
      <w:tr w:rsidR="00713DDD" w:rsidRPr="00FC6413" w14:paraId="21EA402E" w14:textId="77777777" w:rsidTr="006A144F">
        <w:trPr>
          <w:trHeight w:val="233"/>
          <w:jc w:val="center"/>
        </w:trPr>
        <w:tc>
          <w:tcPr>
            <w:tcW w:w="4118" w:type="pct"/>
            <w:gridSpan w:val="2"/>
            <w:tcBorders>
              <w:top w:val="single" w:sz="4" w:space="0" w:color="auto"/>
              <w:left w:val="single" w:sz="4" w:space="0" w:color="auto"/>
              <w:bottom w:val="nil"/>
              <w:right w:val="single" w:sz="4" w:space="0" w:color="auto"/>
            </w:tcBorders>
          </w:tcPr>
          <w:p w14:paraId="66332A56" w14:textId="77777777" w:rsidR="00713DDD" w:rsidRPr="00FC6413" w:rsidRDefault="00713DDD" w:rsidP="002C6F67">
            <w:pPr>
              <w:keepNext/>
              <w:keepLines/>
              <w:spacing w:before="20"/>
              <w:jc w:val="left"/>
              <w:rPr>
                <w:lang w:val="en-GB"/>
              </w:rPr>
            </w:pPr>
            <w:r w:rsidRPr="00FC6413">
              <w:rPr>
                <w:lang w:val="en-GB"/>
              </w:rPr>
              <w:t>Latest reported ODS consumption (2020) (ODP tonnes) as per Article 7:</w:t>
            </w:r>
          </w:p>
        </w:tc>
        <w:tc>
          <w:tcPr>
            <w:tcW w:w="882" w:type="pct"/>
            <w:tcBorders>
              <w:top w:val="single" w:sz="4" w:space="0" w:color="auto"/>
              <w:left w:val="single" w:sz="4" w:space="0" w:color="auto"/>
              <w:bottom w:val="nil"/>
              <w:right w:val="single" w:sz="4" w:space="0" w:color="auto"/>
            </w:tcBorders>
            <w:shd w:val="clear" w:color="auto" w:fill="FFFFFF" w:themeFill="background1"/>
          </w:tcPr>
          <w:p w14:paraId="53EC0E37" w14:textId="77777777" w:rsidR="00713DDD" w:rsidRPr="00FC6413" w:rsidRDefault="00713DDD" w:rsidP="002C6F67">
            <w:pPr>
              <w:keepNext/>
              <w:keepLines/>
              <w:spacing w:before="20"/>
              <w:jc w:val="right"/>
              <w:rPr>
                <w:lang w:val="en-GB"/>
              </w:rPr>
            </w:pPr>
          </w:p>
        </w:tc>
      </w:tr>
      <w:tr w:rsidR="00713DDD" w:rsidRPr="00FC6413" w14:paraId="37AAF261" w14:textId="77777777" w:rsidTr="006A144F">
        <w:trPr>
          <w:trHeight w:val="233"/>
          <w:jc w:val="center"/>
        </w:trPr>
        <w:tc>
          <w:tcPr>
            <w:tcW w:w="4118" w:type="pct"/>
            <w:gridSpan w:val="2"/>
            <w:tcBorders>
              <w:top w:val="nil"/>
              <w:left w:val="single" w:sz="4" w:space="0" w:color="auto"/>
              <w:bottom w:val="nil"/>
              <w:right w:val="single" w:sz="4" w:space="0" w:color="auto"/>
            </w:tcBorders>
          </w:tcPr>
          <w:p w14:paraId="32ACE347" w14:textId="77777777" w:rsidR="00713DDD" w:rsidRPr="00FC6413" w:rsidRDefault="00713DDD" w:rsidP="002C6F67">
            <w:pPr>
              <w:keepNext/>
              <w:keepLines/>
              <w:ind w:hanging="360"/>
              <w:jc w:val="left"/>
              <w:rPr>
                <w:lang w:val="en-GB"/>
              </w:rPr>
            </w:pPr>
            <w:r w:rsidRPr="00FC6413">
              <w:rPr>
                <w:lang w:val="en-GB"/>
              </w:rPr>
              <w:t>(d)</w:t>
            </w:r>
            <w:r w:rsidRPr="00FC6413">
              <w:rPr>
                <w:lang w:val="en-GB"/>
              </w:rPr>
              <w:tab/>
              <w:t>Annex B, Group III (methyl chloroform)</w:t>
            </w:r>
          </w:p>
        </w:tc>
        <w:tc>
          <w:tcPr>
            <w:tcW w:w="882" w:type="pct"/>
            <w:tcBorders>
              <w:top w:val="nil"/>
              <w:left w:val="single" w:sz="4" w:space="0" w:color="auto"/>
              <w:bottom w:val="nil"/>
              <w:right w:val="single" w:sz="4" w:space="0" w:color="auto"/>
            </w:tcBorders>
            <w:shd w:val="clear" w:color="auto" w:fill="FFFFFF" w:themeFill="background1"/>
            <w:vAlign w:val="bottom"/>
          </w:tcPr>
          <w:p w14:paraId="2D97E7F8" w14:textId="77777777" w:rsidR="00713DDD" w:rsidRPr="00FC6413" w:rsidRDefault="00713DDD" w:rsidP="002C6F67">
            <w:pPr>
              <w:keepNext/>
              <w:keepLines/>
              <w:jc w:val="right"/>
              <w:rPr>
                <w:lang w:val="en-GB"/>
              </w:rPr>
            </w:pPr>
            <w:r w:rsidRPr="00FC6413">
              <w:rPr>
                <w:lang w:val="en-GB"/>
              </w:rPr>
              <w:t>0.00</w:t>
            </w:r>
          </w:p>
        </w:tc>
      </w:tr>
      <w:tr w:rsidR="00713DDD" w:rsidRPr="00FC6413" w14:paraId="31E20799" w14:textId="77777777" w:rsidTr="006A144F">
        <w:trPr>
          <w:trHeight w:val="233"/>
          <w:jc w:val="center"/>
        </w:trPr>
        <w:tc>
          <w:tcPr>
            <w:tcW w:w="4118" w:type="pct"/>
            <w:gridSpan w:val="2"/>
            <w:tcBorders>
              <w:top w:val="nil"/>
              <w:left w:val="single" w:sz="4" w:space="0" w:color="auto"/>
              <w:bottom w:val="nil"/>
              <w:right w:val="single" w:sz="4" w:space="0" w:color="auto"/>
            </w:tcBorders>
          </w:tcPr>
          <w:p w14:paraId="3421528C" w14:textId="77777777" w:rsidR="00713DDD" w:rsidRPr="00FC6413" w:rsidRDefault="00713DDD" w:rsidP="002C6F67">
            <w:pPr>
              <w:keepNext/>
              <w:keepLines/>
              <w:ind w:hanging="360"/>
              <w:jc w:val="left"/>
            </w:pPr>
            <w:r w:rsidRPr="00FC6413">
              <w:t>(e)</w:t>
            </w:r>
            <w:r w:rsidRPr="00FC6413">
              <w:tab/>
            </w:r>
            <w:r w:rsidRPr="00FC6413">
              <w:rPr>
                <w:lang w:val="en-GB"/>
              </w:rPr>
              <w:t>Annex C, Group I (HCFCs)</w:t>
            </w:r>
          </w:p>
        </w:tc>
        <w:tc>
          <w:tcPr>
            <w:tcW w:w="882" w:type="pct"/>
            <w:tcBorders>
              <w:top w:val="nil"/>
              <w:left w:val="single" w:sz="4" w:space="0" w:color="auto"/>
              <w:bottom w:val="nil"/>
              <w:right w:val="single" w:sz="4" w:space="0" w:color="auto"/>
            </w:tcBorders>
            <w:shd w:val="clear" w:color="auto" w:fill="FFFFFF" w:themeFill="background1"/>
            <w:vAlign w:val="bottom"/>
          </w:tcPr>
          <w:p w14:paraId="7D68A07E" w14:textId="77777777" w:rsidR="00713DDD" w:rsidRPr="00FC6413" w:rsidRDefault="00713DDD" w:rsidP="002C6F67">
            <w:pPr>
              <w:keepNext/>
              <w:keepLines/>
              <w:jc w:val="right"/>
              <w:rPr>
                <w:lang w:val="en-GB"/>
              </w:rPr>
            </w:pPr>
            <w:r w:rsidRPr="00FC6413">
              <w:rPr>
                <w:lang w:val="en-GB"/>
              </w:rPr>
              <w:t>10.59</w:t>
            </w:r>
          </w:p>
        </w:tc>
      </w:tr>
      <w:tr w:rsidR="00713DDD" w:rsidRPr="00FC6413" w14:paraId="0E18E87A" w14:textId="77777777" w:rsidTr="006A144F">
        <w:trPr>
          <w:trHeight w:val="233"/>
          <w:jc w:val="center"/>
        </w:trPr>
        <w:tc>
          <w:tcPr>
            <w:tcW w:w="4118" w:type="pct"/>
            <w:gridSpan w:val="2"/>
            <w:tcBorders>
              <w:top w:val="nil"/>
              <w:left w:val="single" w:sz="4" w:space="0" w:color="auto"/>
              <w:bottom w:val="nil"/>
              <w:right w:val="single" w:sz="4" w:space="0" w:color="auto"/>
            </w:tcBorders>
          </w:tcPr>
          <w:p w14:paraId="474A3BF1" w14:textId="77777777" w:rsidR="00713DDD" w:rsidRPr="00FC6413" w:rsidRDefault="00713DDD" w:rsidP="002C6F67">
            <w:pPr>
              <w:keepNext/>
              <w:keepLines/>
              <w:ind w:hanging="360"/>
              <w:jc w:val="left"/>
            </w:pPr>
            <w:r w:rsidRPr="00FC6413">
              <w:rPr>
                <w:lang w:val="en-GB"/>
              </w:rPr>
              <w:t>(f)</w:t>
            </w:r>
            <w:r w:rsidRPr="00FC6413">
              <w:rPr>
                <w:lang w:val="en-GB"/>
              </w:rPr>
              <w:tab/>
            </w:r>
            <w:r w:rsidRPr="00FC6413">
              <w:t>Annex E (methyl bromide)</w:t>
            </w:r>
          </w:p>
        </w:tc>
        <w:tc>
          <w:tcPr>
            <w:tcW w:w="882" w:type="pct"/>
            <w:tcBorders>
              <w:top w:val="nil"/>
              <w:left w:val="single" w:sz="4" w:space="0" w:color="auto"/>
              <w:bottom w:val="nil"/>
              <w:right w:val="single" w:sz="4" w:space="0" w:color="auto"/>
            </w:tcBorders>
            <w:shd w:val="clear" w:color="auto" w:fill="FFFFFF" w:themeFill="background1"/>
            <w:vAlign w:val="bottom"/>
          </w:tcPr>
          <w:p w14:paraId="05EA71B5" w14:textId="77777777" w:rsidR="00713DDD" w:rsidRPr="00FC6413" w:rsidRDefault="00713DDD" w:rsidP="002C6F67">
            <w:pPr>
              <w:keepNext/>
              <w:keepLines/>
              <w:jc w:val="right"/>
              <w:rPr>
                <w:lang w:val="en-GB"/>
              </w:rPr>
            </w:pPr>
            <w:r w:rsidRPr="00FC6413">
              <w:rPr>
                <w:lang w:val="en-GB"/>
              </w:rPr>
              <w:t>0.00</w:t>
            </w:r>
          </w:p>
        </w:tc>
      </w:tr>
      <w:tr w:rsidR="00713DDD" w:rsidRPr="00FC6413" w14:paraId="0B432B23" w14:textId="77777777" w:rsidTr="006A144F">
        <w:trPr>
          <w:trHeight w:val="233"/>
          <w:jc w:val="center"/>
        </w:trPr>
        <w:tc>
          <w:tcPr>
            <w:tcW w:w="4118" w:type="pct"/>
            <w:gridSpan w:val="2"/>
            <w:tcBorders>
              <w:top w:val="nil"/>
              <w:left w:val="single" w:sz="4" w:space="0" w:color="auto"/>
              <w:bottom w:val="single" w:sz="4" w:space="0" w:color="auto"/>
              <w:right w:val="single" w:sz="4" w:space="0" w:color="auto"/>
            </w:tcBorders>
          </w:tcPr>
          <w:p w14:paraId="6C9B3AE1" w14:textId="77777777" w:rsidR="00713DDD" w:rsidRPr="00FC6413" w:rsidRDefault="00713DDD" w:rsidP="002C6F67">
            <w:pPr>
              <w:keepNext/>
              <w:keepLines/>
              <w:tabs>
                <w:tab w:val="right" w:pos="7560"/>
              </w:tabs>
              <w:ind w:left="6480" w:right="-108"/>
              <w:jc w:val="left"/>
              <w:rPr>
                <w:lang w:val="en-GB"/>
              </w:rPr>
            </w:pPr>
            <w:r w:rsidRPr="00FC6413">
              <w:rPr>
                <w:lang w:val="en-GB"/>
              </w:rPr>
              <w:tab/>
              <w:t>Total:</w:t>
            </w:r>
          </w:p>
        </w:tc>
        <w:tc>
          <w:tcPr>
            <w:tcW w:w="882" w:type="pct"/>
            <w:tcBorders>
              <w:top w:val="nil"/>
              <w:left w:val="single" w:sz="4" w:space="0" w:color="auto"/>
              <w:bottom w:val="single" w:sz="4" w:space="0" w:color="auto"/>
              <w:right w:val="single" w:sz="4" w:space="0" w:color="auto"/>
            </w:tcBorders>
            <w:shd w:val="clear" w:color="auto" w:fill="FFFFFF" w:themeFill="background1"/>
            <w:vAlign w:val="bottom"/>
          </w:tcPr>
          <w:p w14:paraId="1A2EAA2C" w14:textId="77777777" w:rsidR="00713DDD" w:rsidRPr="00FC6413" w:rsidRDefault="00713DDD" w:rsidP="002C6F67">
            <w:pPr>
              <w:keepNext/>
              <w:keepLines/>
              <w:jc w:val="right"/>
              <w:rPr>
                <w:lang w:val="en-GB"/>
              </w:rPr>
            </w:pPr>
            <w:r w:rsidRPr="00FC6413">
              <w:rPr>
                <w:lang w:val="en-GB"/>
              </w:rPr>
              <w:t>10.59</w:t>
            </w:r>
          </w:p>
        </w:tc>
      </w:tr>
      <w:tr w:rsidR="00713DDD" w:rsidRPr="00FC6413" w14:paraId="2B4EBF34" w14:textId="77777777" w:rsidTr="006A144F">
        <w:trPr>
          <w:trHeight w:val="233"/>
          <w:jc w:val="center"/>
        </w:trPr>
        <w:tc>
          <w:tcPr>
            <w:tcW w:w="4118" w:type="pct"/>
            <w:gridSpan w:val="2"/>
            <w:tcBorders>
              <w:top w:val="nil"/>
              <w:left w:val="single" w:sz="4" w:space="0" w:color="auto"/>
              <w:bottom w:val="single" w:sz="4" w:space="0" w:color="auto"/>
              <w:right w:val="single" w:sz="4" w:space="0" w:color="auto"/>
            </w:tcBorders>
          </w:tcPr>
          <w:p w14:paraId="2ADA8654" w14:textId="77777777" w:rsidR="00713DDD" w:rsidRPr="00FC6413" w:rsidRDefault="00713DDD" w:rsidP="002C6F67">
            <w:pPr>
              <w:keepNext/>
              <w:keepLines/>
              <w:jc w:val="left"/>
              <w:rPr>
                <w:lang w:val="en-GB"/>
              </w:rPr>
            </w:pPr>
            <w:r w:rsidRPr="00FC6413">
              <w:rPr>
                <w:lang w:val="en-GB"/>
              </w:rPr>
              <w:t>Year of reported country programme implementation data:</w:t>
            </w:r>
          </w:p>
        </w:tc>
        <w:tc>
          <w:tcPr>
            <w:tcW w:w="882" w:type="pct"/>
            <w:tcBorders>
              <w:top w:val="nil"/>
              <w:left w:val="single" w:sz="4" w:space="0" w:color="auto"/>
              <w:bottom w:val="single" w:sz="4" w:space="0" w:color="auto"/>
              <w:right w:val="single" w:sz="4" w:space="0" w:color="auto"/>
            </w:tcBorders>
            <w:shd w:val="clear" w:color="auto" w:fill="FFFFFF" w:themeFill="background1"/>
          </w:tcPr>
          <w:p w14:paraId="1C60093A" w14:textId="77777777" w:rsidR="00713DDD" w:rsidRPr="00FC6413" w:rsidRDefault="00713DDD" w:rsidP="002C6F67">
            <w:pPr>
              <w:keepNext/>
              <w:keepLines/>
              <w:jc w:val="right"/>
              <w:rPr>
                <w:lang w:val="en-GB"/>
              </w:rPr>
            </w:pPr>
            <w:r w:rsidRPr="00FC6413">
              <w:rPr>
                <w:lang w:val="en-GB"/>
              </w:rPr>
              <w:t>2020</w:t>
            </w:r>
          </w:p>
        </w:tc>
      </w:tr>
      <w:tr w:rsidR="00713DDD" w:rsidRPr="00FC6413" w14:paraId="2AB675F0" w14:textId="77777777" w:rsidTr="006A144F">
        <w:trPr>
          <w:trHeight w:val="233"/>
          <w:jc w:val="center"/>
        </w:trPr>
        <w:tc>
          <w:tcPr>
            <w:tcW w:w="4118" w:type="pct"/>
            <w:gridSpan w:val="2"/>
            <w:tcBorders>
              <w:top w:val="single" w:sz="4" w:space="0" w:color="auto"/>
            </w:tcBorders>
          </w:tcPr>
          <w:p w14:paraId="0709EC29" w14:textId="77777777" w:rsidR="00713DDD" w:rsidRPr="00FC6413" w:rsidRDefault="00713DDD" w:rsidP="002C6F67">
            <w:pPr>
              <w:keepNext/>
              <w:keepLines/>
              <w:jc w:val="left"/>
              <w:rPr>
                <w:lang w:val="en-GB"/>
              </w:rPr>
            </w:pPr>
            <w:r w:rsidRPr="00FC6413">
              <w:rPr>
                <w:lang w:val="en-GB"/>
              </w:rPr>
              <w:t>Amount approved for projects (as at July 2021) (</w:t>
            </w:r>
            <w:r>
              <w:rPr>
                <w:lang w:val="en-GB"/>
              </w:rPr>
              <w:t>US $</w:t>
            </w:r>
            <w:r w:rsidRPr="00FC6413">
              <w:rPr>
                <w:lang w:val="en-GB"/>
              </w:rPr>
              <w:t>):</w:t>
            </w:r>
          </w:p>
        </w:tc>
        <w:tc>
          <w:tcPr>
            <w:tcW w:w="882" w:type="pct"/>
            <w:tcBorders>
              <w:top w:val="single" w:sz="4" w:space="0" w:color="auto"/>
            </w:tcBorders>
            <w:shd w:val="clear" w:color="auto" w:fill="auto"/>
            <w:vAlign w:val="bottom"/>
          </w:tcPr>
          <w:p w14:paraId="22B59233" w14:textId="77777777" w:rsidR="00713DDD" w:rsidRPr="00FC6413" w:rsidRDefault="00713DDD" w:rsidP="002C6F67">
            <w:pPr>
              <w:keepNext/>
              <w:keepLines/>
              <w:jc w:val="right"/>
              <w:rPr>
                <w:lang w:val="en-GB"/>
              </w:rPr>
            </w:pPr>
            <w:r w:rsidRPr="00FC6413">
              <w:rPr>
                <w:lang w:val="en-GB"/>
              </w:rPr>
              <w:t>9,146,045</w:t>
            </w:r>
          </w:p>
        </w:tc>
      </w:tr>
      <w:tr w:rsidR="00713DDD" w:rsidRPr="00FC6413" w14:paraId="686C438E" w14:textId="77777777" w:rsidTr="006A144F">
        <w:trPr>
          <w:trHeight w:val="233"/>
          <w:jc w:val="center"/>
        </w:trPr>
        <w:tc>
          <w:tcPr>
            <w:tcW w:w="4118" w:type="pct"/>
            <w:gridSpan w:val="2"/>
          </w:tcPr>
          <w:p w14:paraId="34D72FA3" w14:textId="77777777" w:rsidR="00713DDD" w:rsidRPr="00FC6413" w:rsidRDefault="00713DDD" w:rsidP="002C6F67">
            <w:pPr>
              <w:keepNext/>
              <w:keepLines/>
              <w:jc w:val="left"/>
              <w:rPr>
                <w:lang w:val="en-GB"/>
              </w:rPr>
            </w:pPr>
            <w:r w:rsidRPr="00FC6413">
              <w:rPr>
                <w:lang w:val="en-GB"/>
              </w:rPr>
              <w:t>Amount disbursed (as at December 2020) (</w:t>
            </w:r>
            <w:r>
              <w:rPr>
                <w:lang w:val="en-GB"/>
              </w:rPr>
              <w:t>US $</w:t>
            </w:r>
            <w:r w:rsidRPr="00FC6413">
              <w:rPr>
                <w:lang w:val="en-GB"/>
              </w:rPr>
              <w:t>):</w:t>
            </w:r>
          </w:p>
        </w:tc>
        <w:tc>
          <w:tcPr>
            <w:tcW w:w="882" w:type="pct"/>
            <w:shd w:val="clear" w:color="auto" w:fill="auto"/>
          </w:tcPr>
          <w:p w14:paraId="3E4B4393" w14:textId="77777777" w:rsidR="00713DDD" w:rsidRPr="00FC6413" w:rsidRDefault="00713DDD" w:rsidP="002C6F67">
            <w:pPr>
              <w:keepNext/>
              <w:keepLines/>
              <w:jc w:val="right"/>
              <w:rPr>
                <w:lang w:val="en-GB"/>
              </w:rPr>
            </w:pPr>
            <w:r w:rsidRPr="00FC6413">
              <w:rPr>
                <w:lang w:val="en-GB"/>
              </w:rPr>
              <w:t>6,748,784</w:t>
            </w:r>
          </w:p>
        </w:tc>
      </w:tr>
      <w:tr w:rsidR="00713DDD" w:rsidRPr="00FC6413" w14:paraId="2158136E" w14:textId="77777777" w:rsidTr="006A144F">
        <w:trPr>
          <w:trHeight w:val="233"/>
          <w:jc w:val="center"/>
        </w:trPr>
        <w:tc>
          <w:tcPr>
            <w:tcW w:w="4118" w:type="pct"/>
            <w:gridSpan w:val="2"/>
          </w:tcPr>
          <w:p w14:paraId="1C6880AB" w14:textId="77777777" w:rsidR="00713DDD" w:rsidRPr="00FC6413" w:rsidRDefault="00713DDD" w:rsidP="002C6F67">
            <w:pPr>
              <w:keepNext/>
              <w:keepLines/>
              <w:jc w:val="left"/>
              <w:rPr>
                <w:lang w:val="en-GB"/>
              </w:rPr>
            </w:pPr>
            <w:r w:rsidRPr="00FC6413">
              <w:rPr>
                <w:lang w:val="en-GB"/>
              </w:rPr>
              <w:t>ODS to be phased out (as at July 2021) (ODP tonnes):</w:t>
            </w:r>
          </w:p>
        </w:tc>
        <w:tc>
          <w:tcPr>
            <w:tcW w:w="882" w:type="pct"/>
            <w:shd w:val="clear" w:color="auto" w:fill="auto"/>
            <w:vAlign w:val="bottom"/>
          </w:tcPr>
          <w:p w14:paraId="701CF10B" w14:textId="77777777" w:rsidR="00713DDD" w:rsidRPr="00FC6413" w:rsidRDefault="00713DDD" w:rsidP="002C6F67">
            <w:pPr>
              <w:keepNext/>
              <w:keepLines/>
              <w:jc w:val="right"/>
              <w:rPr>
                <w:lang w:val="en-GB"/>
              </w:rPr>
            </w:pPr>
            <w:r w:rsidRPr="00FC6413">
              <w:rPr>
                <w:lang w:val="en-GB"/>
              </w:rPr>
              <w:t>678.1</w:t>
            </w:r>
          </w:p>
        </w:tc>
      </w:tr>
      <w:tr w:rsidR="00713DDD" w:rsidRPr="00FC6413" w14:paraId="73D0A783" w14:textId="77777777" w:rsidTr="006A144F">
        <w:trPr>
          <w:trHeight w:val="233"/>
          <w:jc w:val="center"/>
        </w:trPr>
        <w:tc>
          <w:tcPr>
            <w:tcW w:w="4118" w:type="pct"/>
            <w:gridSpan w:val="2"/>
          </w:tcPr>
          <w:p w14:paraId="4AEE341C" w14:textId="77777777" w:rsidR="00713DDD" w:rsidRPr="00FC6413" w:rsidRDefault="00713DDD" w:rsidP="002C6F67">
            <w:pPr>
              <w:keepNext/>
              <w:keepLines/>
              <w:jc w:val="left"/>
              <w:rPr>
                <w:lang w:val="en-GB"/>
              </w:rPr>
            </w:pPr>
            <w:r w:rsidRPr="00FC6413">
              <w:rPr>
                <w:lang w:val="en-GB"/>
              </w:rPr>
              <w:t>ODS phased out (as at December 2020) (ODP tonnes):</w:t>
            </w:r>
          </w:p>
        </w:tc>
        <w:tc>
          <w:tcPr>
            <w:tcW w:w="882" w:type="pct"/>
            <w:shd w:val="clear" w:color="auto" w:fill="auto"/>
          </w:tcPr>
          <w:p w14:paraId="2F51E526" w14:textId="77777777" w:rsidR="00713DDD" w:rsidRPr="00FC6413" w:rsidRDefault="00713DDD" w:rsidP="002C6F67">
            <w:pPr>
              <w:keepNext/>
              <w:keepLines/>
              <w:jc w:val="right"/>
              <w:rPr>
                <w:lang w:val="en-GB"/>
              </w:rPr>
            </w:pPr>
            <w:r w:rsidRPr="00FC6413">
              <w:rPr>
                <w:lang w:val="en-GB"/>
              </w:rPr>
              <w:t>662.9</w:t>
            </w:r>
          </w:p>
        </w:tc>
      </w:tr>
    </w:tbl>
    <w:p w14:paraId="26B73C16" w14:textId="77777777" w:rsidR="00713DDD" w:rsidRPr="00FC6413" w:rsidRDefault="00713DDD" w:rsidP="00713DDD">
      <w:pPr>
        <w:rPr>
          <w:lang w:val="en-GB"/>
        </w:rPr>
      </w:pPr>
    </w:p>
    <w:p w14:paraId="5E88D642" w14:textId="77777777" w:rsidR="00713DDD" w:rsidRPr="00FC6413" w:rsidRDefault="00713DDD" w:rsidP="00713DDD">
      <w:pPr>
        <w:pStyle w:val="Heading1"/>
        <w:rPr>
          <w:lang w:val="en-GB"/>
        </w:rPr>
      </w:pPr>
      <w:r w:rsidRPr="00FC6413">
        <w:rPr>
          <w:lang w:val="en-GB"/>
        </w:rPr>
        <w:t>Summary of activities and funds approved by the Executive Committee:</w:t>
      </w:r>
    </w:p>
    <w:tbl>
      <w:tblPr>
        <w:tblStyle w:val="TableGrid500"/>
        <w:tblW w:w="5000" w:type="pct"/>
        <w:tblLook w:val="01E0" w:firstRow="1" w:lastRow="1" w:firstColumn="1" w:lastColumn="1" w:noHBand="0" w:noVBand="0"/>
      </w:tblPr>
      <w:tblGrid>
        <w:gridCol w:w="575"/>
        <w:gridCol w:w="95"/>
        <w:gridCol w:w="7019"/>
        <w:gridCol w:w="1661"/>
      </w:tblGrid>
      <w:tr w:rsidR="00713DDD" w:rsidRPr="00FC6413" w14:paraId="7D58D8CC" w14:textId="77777777" w:rsidTr="006A144F">
        <w:tc>
          <w:tcPr>
            <w:tcW w:w="4112" w:type="pct"/>
            <w:gridSpan w:val="3"/>
            <w:tcBorders>
              <w:bottom w:val="single" w:sz="4" w:space="0" w:color="auto"/>
            </w:tcBorders>
          </w:tcPr>
          <w:p w14:paraId="429079A5" w14:textId="77777777" w:rsidR="00713DDD" w:rsidRPr="00FC6413" w:rsidRDefault="00713DDD" w:rsidP="006A144F">
            <w:pPr>
              <w:widowControl w:val="0"/>
              <w:jc w:val="left"/>
              <w:rPr>
                <w:b/>
                <w:lang w:val="en-GB"/>
              </w:rPr>
            </w:pPr>
            <w:r w:rsidRPr="00FC6413">
              <w:rPr>
                <w:b/>
                <w:lang w:val="en-GB"/>
              </w:rPr>
              <w:t>Summary of activities</w:t>
            </w:r>
          </w:p>
          <w:p w14:paraId="3B977659" w14:textId="77777777" w:rsidR="00713DDD" w:rsidRPr="00FC6413" w:rsidRDefault="00713DDD" w:rsidP="006A144F">
            <w:pPr>
              <w:widowControl w:val="0"/>
              <w:jc w:val="left"/>
              <w:rPr>
                <w:b/>
                <w:lang w:val="en-GB"/>
              </w:rPr>
            </w:pPr>
          </w:p>
        </w:tc>
        <w:tc>
          <w:tcPr>
            <w:tcW w:w="888" w:type="pct"/>
            <w:tcBorders>
              <w:bottom w:val="single" w:sz="4" w:space="0" w:color="auto"/>
            </w:tcBorders>
          </w:tcPr>
          <w:p w14:paraId="3CA41225" w14:textId="77777777" w:rsidR="00713DDD" w:rsidRPr="00FC6413" w:rsidRDefault="00713DDD" w:rsidP="006A144F">
            <w:pPr>
              <w:widowControl w:val="0"/>
              <w:jc w:val="center"/>
              <w:rPr>
                <w:b/>
                <w:lang w:val="en-GB"/>
              </w:rPr>
            </w:pPr>
            <w:r w:rsidRPr="00FC6413">
              <w:rPr>
                <w:b/>
                <w:lang w:val="en-GB"/>
              </w:rPr>
              <w:t>Funds approved (</w:t>
            </w:r>
            <w:r>
              <w:rPr>
                <w:b/>
                <w:lang w:val="en-GB"/>
              </w:rPr>
              <w:t>US $</w:t>
            </w:r>
            <w:r w:rsidRPr="00FC6413">
              <w:rPr>
                <w:b/>
                <w:lang w:val="en-GB"/>
              </w:rPr>
              <w:t>)</w:t>
            </w:r>
          </w:p>
        </w:tc>
      </w:tr>
      <w:tr w:rsidR="00713DDD" w:rsidRPr="00FC6413" w14:paraId="23461190" w14:textId="77777777" w:rsidTr="006A144F">
        <w:tc>
          <w:tcPr>
            <w:tcW w:w="359" w:type="pct"/>
            <w:gridSpan w:val="2"/>
            <w:tcBorders>
              <w:top w:val="single" w:sz="4" w:space="0" w:color="auto"/>
              <w:left w:val="single" w:sz="4" w:space="0" w:color="auto"/>
              <w:bottom w:val="single" w:sz="4" w:space="0" w:color="auto"/>
              <w:right w:val="nil"/>
            </w:tcBorders>
          </w:tcPr>
          <w:p w14:paraId="548215A0" w14:textId="77777777" w:rsidR="00713DDD" w:rsidRPr="00FC6413" w:rsidRDefault="00713DDD" w:rsidP="006A144F">
            <w:pPr>
              <w:widowControl w:val="0"/>
              <w:ind w:left="360" w:hanging="360"/>
              <w:jc w:val="left"/>
              <w:rPr>
                <w:lang w:val="en-GB"/>
              </w:rPr>
            </w:pPr>
            <w:r w:rsidRPr="00FC6413">
              <w:rPr>
                <w:lang w:val="en-GB"/>
              </w:rPr>
              <w:t>(a)</w:t>
            </w:r>
          </w:p>
        </w:tc>
        <w:tc>
          <w:tcPr>
            <w:tcW w:w="3752" w:type="pct"/>
            <w:tcBorders>
              <w:top w:val="single" w:sz="4" w:space="0" w:color="auto"/>
              <w:left w:val="nil"/>
              <w:bottom w:val="single" w:sz="4" w:space="0" w:color="auto"/>
              <w:right w:val="single" w:sz="4" w:space="0" w:color="auto"/>
            </w:tcBorders>
          </w:tcPr>
          <w:p w14:paraId="1D847D5C" w14:textId="77777777" w:rsidR="00713DDD" w:rsidRPr="00FC6413" w:rsidRDefault="00713DDD" w:rsidP="006A144F">
            <w:pPr>
              <w:widowControl w:val="0"/>
              <w:ind w:left="-109"/>
              <w:rPr>
                <w:lang w:val="en-GB"/>
              </w:rPr>
            </w:pPr>
            <w:r w:rsidRPr="00FC6413">
              <w:rPr>
                <w:lang w:val="en-GB"/>
              </w:rPr>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7EC9EAEA" w14:textId="77777777" w:rsidR="00713DDD" w:rsidRPr="00FC6413" w:rsidRDefault="00713DDD" w:rsidP="006A144F">
            <w:pPr>
              <w:widowControl w:val="0"/>
              <w:jc w:val="right"/>
              <w:rPr>
                <w:lang w:val="en-GB"/>
              </w:rPr>
            </w:pPr>
            <w:r w:rsidRPr="00FC6413">
              <w:rPr>
                <w:lang w:val="en-GB"/>
              </w:rPr>
              <w:t>6,148,108</w:t>
            </w:r>
          </w:p>
        </w:tc>
      </w:tr>
      <w:tr w:rsidR="00713DDD" w:rsidRPr="00FC6413" w14:paraId="217E85DF" w14:textId="77777777" w:rsidTr="006A144F">
        <w:tc>
          <w:tcPr>
            <w:tcW w:w="359" w:type="pct"/>
            <w:gridSpan w:val="2"/>
            <w:tcBorders>
              <w:top w:val="single" w:sz="4" w:space="0" w:color="auto"/>
              <w:left w:val="single" w:sz="4" w:space="0" w:color="auto"/>
              <w:bottom w:val="single" w:sz="4" w:space="0" w:color="auto"/>
              <w:right w:val="nil"/>
            </w:tcBorders>
          </w:tcPr>
          <w:p w14:paraId="521C9335" w14:textId="77777777" w:rsidR="00713DDD" w:rsidRPr="00FC6413" w:rsidRDefault="00713DDD" w:rsidP="006A144F">
            <w:pPr>
              <w:widowControl w:val="0"/>
              <w:rPr>
                <w:lang w:val="en-GB"/>
              </w:rPr>
            </w:pPr>
            <w:r w:rsidRPr="00FC6413">
              <w:rPr>
                <w:lang w:val="en-GB"/>
              </w:rPr>
              <w:t>(b)</w:t>
            </w:r>
          </w:p>
        </w:tc>
        <w:tc>
          <w:tcPr>
            <w:tcW w:w="3752" w:type="pct"/>
            <w:tcBorders>
              <w:top w:val="single" w:sz="4" w:space="0" w:color="auto"/>
              <w:left w:val="nil"/>
              <w:bottom w:val="single" w:sz="4" w:space="0" w:color="auto"/>
              <w:right w:val="single" w:sz="4" w:space="0" w:color="auto"/>
            </w:tcBorders>
          </w:tcPr>
          <w:p w14:paraId="2D48468D" w14:textId="77777777" w:rsidR="00713DDD" w:rsidRPr="00FC6413" w:rsidRDefault="00713DDD" w:rsidP="006A144F">
            <w:pPr>
              <w:widowControl w:val="0"/>
              <w:ind w:left="-109"/>
              <w:rPr>
                <w:lang w:val="en-GB"/>
              </w:rPr>
            </w:pPr>
            <w:r w:rsidRPr="00FC6413">
              <w:rPr>
                <w:lang w:val="en-GB"/>
              </w:rPr>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48C75116" w14:textId="77777777" w:rsidR="00713DDD" w:rsidRPr="00FC6413" w:rsidRDefault="00713DDD" w:rsidP="006A144F">
            <w:pPr>
              <w:widowControl w:val="0"/>
              <w:jc w:val="right"/>
              <w:rPr>
                <w:lang w:val="en-GB"/>
              </w:rPr>
            </w:pPr>
            <w:r w:rsidRPr="00FC6413">
              <w:rPr>
                <w:lang w:val="en-GB"/>
              </w:rPr>
              <w:t>1,313,077</w:t>
            </w:r>
          </w:p>
        </w:tc>
      </w:tr>
      <w:tr w:rsidR="00713DDD" w:rsidRPr="00FC6413" w14:paraId="282C56C2" w14:textId="77777777" w:rsidTr="006A144F">
        <w:tc>
          <w:tcPr>
            <w:tcW w:w="359" w:type="pct"/>
            <w:gridSpan w:val="2"/>
            <w:tcBorders>
              <w:top w:val="single" w:sz="4" w:space="0" w:color="auto"/>
              <w:left w:val="single" w:sz="4" w:space="0" w:color="auto"/>
              <w:bottom w:val="single" w:sz="4" w:space="0" w:color="auto"/>
              <w:right w:val="nil"/>
            </w:tcBorders>
          </w:tcPr>
          <w:p w14:paraId="0DE27D6D" w14:textId="77777777" w:rsidR="00713DDD" w:rsidRPr="00FC6413" w:rsidRDefault="00713DDD" w:rsidP="006A144F">
            <w:pPr>
              <w:widowControl w:val="0"/>
              <w:rPr>
                <w:lang w:val="en-GB"/>
              </w:rPr>
            </w:pPr>
            <w:r w:rsidRPr="00FC6413">
              <w:rPr>
                <w:lang w:val="en-GB"/>
              </w:rPr>
              <w:t>(c)</w:t>
            </w:r>
          </w:p>
        </w:tc>
        <w:tc>
          <w:tcPr>
            <w:tcW w:w="3752" w:type="pct"/>
            <w:tcBorders>
              <w:top w:val="single" w:sz="4" w:space="0" w:color="auto"/>
              <w:left w:val="nil"/>
              <w:bottom w:val="single" w:sz="4" w:space="0" w:color="auto"/>
              <w:right w:val="single" w:sz="4" w:space="0" w:color="auto"/>
            </w:tcBorders>
          </w:tcPr>
          <w:p w14:paraId="44F28807" w14:textId="77777777" w:rsidR="00713DDD" w:rsidRPr="00FC6413" w:rsidRDefault="00713DDD" w:rsidP="006A144F">
            <w:pPr>
              <w:widowControl w:val="0"/>
              <w:ind w:left="-109"/>
              <w:rPr>
                <w:lang w:val="en-GB"/>
              </w:rPr>
            </w:pPr>
            <w:r w:rsidRPr="00FC6413">
              <w:rPr>
                <w:lang w:val="en-GB"/>
              </w:rPr>
              <w:t>Project preparation, technical assistance, training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27594EAF" w14:textId="77777777" w:rsidR="00713DDD" w:rsidRPr="00FC6413" w:rsidRDefault="00713DDD" w:rsidP="006A144F">
            <w:pPr>
              <w:widowControl w:val="0"/>
              <w:jc w:val="right"/>
              <w:rPr>
                <w:lang w:val="en-GB"/>
              </w:rPr>
            </w:pPr>
            <w:r w:rsidRPr="00FC6413">
              <w:rPr>
                <w:lang w:val="en-GB"/>
              </w:rPr>
              <w:t>1,684,860</w:t>
            </w:r>
          </w:p>
        </w:tc>
      </w:tr>
      <w:tr w:rsidR="00713DDD" w:rsidRPr="00FC6413" w14:paraId="768A182E" w14:textId="77777777" w:rsidTr="006A144F">
        <w:tc>
          <w:tcPr>
            <w:tcW w:w="4112" w:type="pct"/>
            <w:gridSpan w:val="3"/>
            <w:tcBorders>
              <w:top w:val="single" w:sz="4" w:space="0" w:color="auto"/>
              <w:left w:val="single" w:sz="4" w:space="0" w:color="auto"/>
              <w:bottom w:val="single" w:sz="4" w:space="0" w:color="auto"/>
              <w:right w:val="single" w:sz="4" w:space="0" w:color="auto"/>
            </w:tcBorders>
          </w:tcPr>
          <w:p w14:paraId="48091962" w14:textId="77777777" w:rsidR="00713DDD" w:rsidRPr="00FC6413" w:rsidRDefault="00713DDD" w:rsidP="006A144F">
            <w:pPr>
              <w:widowControl w:val="0"/>
              <w:tabs>
                <w:tab w:val="right" w:pos="7473"/>
              </w:tabs>
              <w:ind w:left="6480" w:right="-108"/>
              <w:jc w:val="left"/>
              <w:rPr>
                <w:lang w:val="en-GB"/>
              </w:rPr>
            </w:pPr>
            <w:r w:rsidRPr="00FC6413">
              <w:rPr>
                <w:lang w:val="en-GB"/>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201F9454" w14:textId="77777777" w:rsidR="00713DDD" w:rsidRPr="00FC6413" w:rsidRDefault="00713DDD" w:rsidP="006A144F">
            <w:pPr>
              <w:widowControl w:val="0"/>
              <w:jc w:val="right"/>
              <w:rPr>
                <w:lang w:val="en-GB"/>
              </w:rPr>
            </w:pPr>
            <w:r w:rsidRPr="00FC6413">
              <w:rPr>
                <w:lang w:val="en-GB"/>
              </w:rPr>
              <w:t>9,146,045</w:t>
            </w:r>
          </w:p>
        </w:tc>
      </w:tr>
      <w:tr w:rsidR="00713DDD" w:rsidRPr="00FC6413" w14:paraId="636A2B07" w14:textId="77777777" w:rsidTr="006A144F">
        <w:tc>
          <w:tcPr>
            <w:tcW w:w="308" w:type="pct"/>
            <w:tcBorders>
              <w:top w:val="single" w:sz="4" w:space="0" w:color="auto"/>
              <w:left w:val="single" w:sz="4" w:space="0" w:color="auto"/>
              <w:bottom w:val="single" w:sz="4" w:space="0" w:color="auto"/>
              <w:right w:val="nil"/>
            </w:tcBorders>
          </w:tcPr>
          <w:p w14:paraId="2ACE895C" w14:textId="77777777" w:rsidR="00713DDD" w:rsidRPr="00FC6413" w:rsidRDefault="00713DDD" w:rsidP="006A144F">
            <w:pPr>
              <w:widowControl w:val="0"/>
              <w:tabs>
                <w:tab w:val="right" w:pos="7560"/>
              </w:tabs>
              <w:ind w:left="26" w:right="-108"/>
              <w:jc w:val="left"/>
              <w:rPr>
                <w:lang w:val="en-GB"/>
              </w:rPr>
            </w:pPr>
            <w:r w:rsidRPr="00FC6413">
              <w:rPr>
                <w:lang w:val="en-GB"/>
              </w:rPr>
              <w:t>(d)</w:t>
            </w:r>
          </w:p>
        </w:tc>
        <w:tc>
          <w:tcPr>
            <w:tcW w:w="3804" w:type="pct"/>
            <w:gridSpan w:val="2"/>
            <w:tcBorders>
              <w:top w:val="single" w:sz="4" w:space="0" w:color="auto"/>
              <w:left w:val="nil"/>
              <w:bottom w:val="single" w:sz="4" w:space="0" w:color="auto"/>
              <w:right w:val="single" w:sz="4" w:space="0" w:color="auto"/>
            </w:tcBorders>
          </w:tcPr>
          <w:p w14:paraId="50785095" w14:textId="77777777" w:rsidR="00713DDD" w:rsidRPr="00FC6413" w:rsidRDefault="00713DDD" w:rsidP="006A144F">
            <w:pPr>
              <w:widowControl w:val="0"/>
              <w:tabs>
                <w:tab w:val="right" w:pos="7560"/>
              </w:tabs>
              <w:ind w:right="-108"/>
              <w:jc w:val="left"/>
              <w:rPr>
                <w:lang w:val="en-GB"/>
              </w:rPr>
            </w:pPr>
            <w:r w:rsidRPr="00FC6413">
              <w:rPr>
                <w:lang w:val="en-GB"/>
              </w:rPr>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32B84CE1" w14:textId="77777777" w:rsidR="00713DDD" w:rsidRPr="00FC6413" w:rsidRDefault="00713DDD" w:rsidP="006A144F">
            <w:pPr>
              <w:widowControl w:val="0"/>
              <w:jc w:val="right"/>
              <w:rPr>
                <w:lang w:val="en-GB"/>
              </w:rPr>
            </w:pPr>
            <w:r w:rsidRPr="00FC6413">
              <w:rPr>
                <w:lang w:val="en-GB"/>
              </w:rPr>
              <w:t>150,000</w:t>
            </w:r>
          </w:p>
        </w:tc>
      </w:tr>
    </w:tbl>
    <w:p w14:paraId="7B019CD5" w14:textId="77777777" w:rsidR="00713DDD" w:rsidRPr="00FC6413" w:rsidRDefault="00713DDD" w:rsidP="00713DDD">
      <w:pPr>
        <w:rPr>
          <w:lang w:val="en-GB"/>
        </w:rPr>
      </w:pPr>
    </w:p>
    <w:p w14:paraId="07EA89CC" w14:textId="77777777" w:rsidR="00713DDD" w:rsidRPr="00FC6413" w:rsidRDefault="00713DDD" w:rsidP="00713DDD">
      <w:pPr>
        <w:keepNext/>
        <w:spacing w:after="240"/>
        <w:outlineLvl w:val="0"/>
        <w:rPr>
          <w:u w:val="single"/>
          <w:lang w:val="en-GB"/>
        </w:rPr>
      </w:pPr>
      <w:r w:rsidRPr="00FC6413">
        <w:rPr>
          <w:u w:val="single"/>
          <w:lang w:val="en-GB"/>
        </w:rPr>
        <w:lastRenderedPageBreak/>
        <w:t>Progress report</w:t>
      </w:r>
    </w:p>
    <w:p w14:paraId="4BB518AC" w14:textId="77777777" w:rsidR="00713DDD" w:rsidRPr="00FC6413" w:rsidRDefault="00713DDD" w:rsidP="00713DDD">
      <w:pPr>
        <w:pStyle w:val="Heading1"/>
      </w:pPr>
      <w:r w:rsidRPr="00FC6413">
        <w:t xml:space="preserve">During phase IX, the </w:t>
      </w:r>
      <w:r>
        <w:t>NOU</w:t>
      </w:r>
      <w:r w:rsidRPr="00FC6413">
        <w:t xml:space="preserve"> of Sudan </w:t>
      </w:r>
      <w:r>
        <w:t>made</w:t>
      </w:r>
      <w:r w:rsidRPr="00FC6413">
        <w:t xml:space="preserve"> progress towards ratification of the Kigali Amendment. The NOU implemented ODS regulations through the enforcement of the HCFC licensing and quota system. </w:t>
      </w:r>
      <w:r>
        <w:t>Regulations have been revised to include</w:t>
      </w:r>
      <w:r w:rsidRPr="00FC6413">
        <w:t xml:space="preserve"> an HFC licensing system</w:t>
      </w:r>
      <w:r>
        <w:t xml:space="preserve"> and HFC import control, pending </w:t>
      </w:r>
      <w:r w:rsidRPr="00FC6413">
        <w:t>approval by the relevant authorit</w:t>
      </w:r>
      <w:r>
        <w:t>ies</w:t>
      </w:r>
      <w:r w:rsidRPr="00FC6413">
        <w:t xml:space="preserve">. The NOU </w:t>
      </w:r>
      <w:r>
        <w:t>conducted</w:t>
      </w:r>
      <w:r w:rsidRPr="00FC6413">
        <w:t xml:space="preserve"> awareness-raising </w:t>
      </w:r>
      <w:r>
        <w:t xml:space="preserve">activities </w:t>
      </w:r>
      <w:r w:rsidRPr="00FC6413">
        <w:t>on the Montreal Protocol and Ozone Day celebrations, and train</w:t>
      </w:r>
      <w:r>
        <w:t>ed</w:t>
      </w:r>
      <w:r w:rsidRPr="00FC6413">
        <w:t xml:space="preserve"> refrigeration technicians </w:t>
      </w:r>
      <w:r>
        <w:t>i</w:t>
      </w:r>
      <w:r w:rsidRPr="00FC6413">
        <w:t xml:space="preserve">n </w:t>
      </w:r>
      <w:r>
        <w:t xml:space="preserve">the </w:t>
      </w:r>
      <w:r w:rsidRPr="00FC6413">
        <w:t>safe handling of low</w:t>
      </w:r>
      <w:r>
        <w:noBreakHyphen/>
      </w:r>
      <w:r w:rsidRPr="00FC6413">
        <w:t xml:space="preserve">GWP alternatives. The Steering Committee and the Refrigeration Association </w:t>
      </w:r>
      <w:r>
        <w:t>were</w:t>
      </w:r>
      <w:r w:rsidRPr="00FC6413">
        <w:t xml:space="preserve"> involved in the implementation of the Montreal Protocol activities. </w:t>
      </w:r>
      <w:r>
        <w:t xml:space="preserve">Of the </w:t>
      </w:r>
      <w:r w:rsidRPr="00FC6413">
        <w:t>16</w:t>
      </w:r>
      <w:r>
        <w:t> </w:t>
      </w:r>
      <w:r w:rsidRPr="00FC6413">
        <w:t xml:space="preserve">performance indicators </w:t>
      </w:r>
      <w:r>
        <w:t>proposed, nine were fully achieved,</w:t>
      </w:r>
      <w:r w:rsidRPr="00FC6413">
        <w:t xml:space="preserve"> five were partially achieved and two were not achieved.</w:t>
      </w:r>
      <w:r>
        <w:t xml:space="preserve"> </w:t>
      </w:r>
    </w:p>
    <w:p w14:paraId="7D8055D9" w14:textId="77777777" w:rsidR="00713DDD" w:rsidRPr="00FC6413" w:rsidRDefault="00713DDD" w:rsidP="00713DDD">
      <w:pPr>
        <w:spacing w:after="240"/>
      </w:pPr>
      <w:r w:rsidRPr="00FC6413">
        <w:rPr>
          <w:u w:val="single"/>
          <w:lang w:val="en-GB"/>
        </w:rPr>
        <w:t>Plan of action</w:t>
      </w:r>
    </w:p>
    <w:p w14:paraId="3F6A5E18" w14:textId="77777777" w:rsidR="00713DDD" w:rsidRPr="00FC6413" w:rsidRDefault="00713DDD" w:rsidP="00713DDD">
      <w:pPr>
        <w:pStyle w:val="Heading1"/>
      </w:pPr>
      <w:r>
        <w:t xml:space="preserve">The plan of action for the upcoming phase includes: </w:t>
      </w:r>
      <w:r w:rsidRPr="00FC6413">
        <w:t>enforc</w:t>
      </w:r>
      <w:r>
        <w:t>ing</w:t>
      </w:r>
      <w:r w:rsidRPr="00FC6413">
        <w:t xml:space="preserve"> the import licensing and quota system</w:t>
      </w:r>
      <w:r>
        <w:t xml:space="preserve"> more rigorously; conducting</w:t>
      </w:r>
      <w:r w:rsidRPr="00FC6413">
        <w:t xml:space="preserve"> a training programme for technicians in the refrigeration sector</w:t>
      </w:r>
      <w:r>
        <w:t xml:space="preserve">; continuing to encourage </w:t>
      </w:r>
      <w:r w:rsidRPr="00FC6413">
        <w:t>ratification of the Kigali Amendment</w:t>
      </w:r>
      <w:r>
        <w:t>;</w:t>
      </w:r>
      <w:r w:rsidRPr="00FC6413">
        <w:t xml:space="preserve"> </w:t>
      </w:r>
      <w:r>
        <w:t xml:space="preserve">continuing to train </w:t>
      </w:r>
      <w:r w:rsidRPr="00FC6413">
        <w:t>customs officers to support the implementation and enforcement of ODS regulations</w:t>
      </w:r>
      <w:r>
        <w:t>; continuing</w:t>
      </w:r>
      <w:r w:rsidRPr="00FC6413">
        <w:t xml:space="preserve"> to follow-up on the approval of revised ODS </w:t>
      </w:r>
      <w:r>
        <w:t>r</w:t>
      </w:r>
      <w:r w:rsidRPr="00FC6413">
        <w:t>egulations</w:t>
      </w:r>
      <w:r>
        <w:t>,</w:t>
      </w:r>
      <w:r w:rsidRPr="00FC6413">
        <w:t xml:space="preserve"> which include an HFC licensing system</w:t>
      </w:r>
      <w:r>
        <w:t>; continuing</w:t>
      </w:r>
      <w:r w:rsidRPr="00FC6413">
        <w:t xml:space="preserve"> the awareness-raising programme</w:t>
      </w:r>
      <w:r>
        <w:t xml:space="preserve">; continuing to submit </w:t>
      </w:r>
      <w:r w:rsidRPr="00FC6413">
        <w:t xml:space="preserve">Article 7 and country programme data to the </w:t>
      </w:r>
      <w:r>
        <w:t xml:space="preserve">Multilateral Fund and </w:t>
      </w:r>
      <w:r w:rsidRPr="00FC6413">
        <w:t>Ozone Secretariats</w:t>
      </w:r>
      <w:r>
        <w:t>;</w:t>
      </w:r>
      <w:r w:rsidRPr="00FC6413">
        <w:t xml:space="preserve"> and </w:t>
      </w:r>
      <w:r>
        <w:t>participating</w:t>
      </w:r>
      <w:r w:rsidRPr="00FC6413">
        <w:t xml:space="preserve"> in meetings, workshops and events</w:t>
      </w:r>
      <w:r>
        <w:t xml:space="preserve"> related to the Montreal Protocol</w:t>
      </w:r>
      <w:r w:rsidRPr="00FC6413">
        <w:t>.</w:t>
      </w:r>
    </w:p>
    <w:p w14:paraId="6EA886B9" w14:textId="77777777" w:rsidR="00713DDD" w:rsidRPr="00FC6413" w:rsidRDefault="00713DDD" w:rsidP="00713DDD">
      <w:pPr>
        <w:keepNext/>
        <w:keepLines/>
        <w:tabs>
          <w:tab w:val="left" w:pos="5490"/>
        </w:tabs>
        <w:spacing w:after="120"/>
        <w:rPr>
          <w:b/>
          <w:bCs/>
        </w:rPr>
      </w:pPr>
      <w:r w:rsidRPr="00FC6413">
        <w:rPr>
          <w:b/>
        </w:rPr>
        <w:t>Timor-Leste</w:t>
      </w:r>
      <w:r w:rsidRPr="00FC6413">
        <w:rPr>
          <w:b/>
          <w:bCs/>
        </w:rPr>
        <w:t xml:space="preserve">: Renewal of institutional strengthening </w:t>
      </w:r>
    </w:p>
    <w:tbl>
      <w:tblPr>
        <w:tblStyle w:val="TableGrid15"/>
        <w:tblW w:w="5000" w:type="pct"/>
        <w:jc w:val="center"/>
        <w:tblLook w:val="01E0" w:firstRow="1" w:lastRow="1" w:firstColumn="1" w:lastColumn="1" w:noHBand="0" w:noVBand="0"/>
      </w:tblPr>
      <w:tblGrid>
        <w:gridCol w:w="6136"/>
        <w:gridCol w:w="1640"/>
        <w:gridCol w:w="1574"/>
      </w:tblGrid>
      <w:tr w:rsidR="00713DDD" w:rsidRPr="00FC6413" w14:paraId="17925E23" w14:textId="77777777" w:rsidTr="006A144F">
        <w:trPr>
          <w:trHeight w:val="278"/>
          <w:tblHeader/>
          <w:jc w:val="center"/>
        </w:trPr>
        <w:tc>
          <w:tcPr>
            <w:tcW w:w="4158" w:type="pct"/>
            <w:gridSpan w:val="2"/>
            <w:tcBorders>
              <w:bottom w:val="single" w:sz="4" w:space="0" w:color="auto"/>
            </w:tcBorders>
          </w:tcPr>
          <w:p w14:paraId="52455666" w14:textId="77777777" w:rsidR="00713DDD" w:rsidRPr="00FC6413" w:rsidRDefault="00713DDD" w:rsidP="006A144F">
            <w:pPr>
              <w:keepNext/>
              <w:keepLines/>
              <w:rPr>
                <w:b/>
              </w:rPr>
            </w:pPr>
            <w:r w:rsidRPr="00FC6413">
              <w:rPr>
                <w:b/>
              </w:rPr>
              <w:t>Summary of the project and country profile</w:t>
            </w:r>
          </w:p>
        </w:tc>
        <w:tc>
          <w:tcPr>
            <w:tcW w:w="842" w:type="pct"/>
          </w:tcPr>
          <w:p w14:paraId="4910762C" w14:textId="77777777" w:rsidR="00713DDD" w:rsidRPr="00FC6413" w:rsidRDefault="00713DDD" w:rsidP="006A144F">
            <w:pPr>
              <w:keepNext/>
              <w:keepLines/>
              <w:jc w:val="right"/>
              <w:rPr>
                <w:b/>
              </w:rPr>
            </w:pPr>
          </w:p>
        </w:tc>
      </w:tr>
      <w:tr w:rsidR="00713DDD" w:rsidRPr="00FC6413" w14:paraId="3F3E7973" w14:textId="77777777" w:rsidTr="006A144F">
        <w:trPr>
          <w:trHeight w:val="233"/>
          <w:jc w:val="center"/>
        </w:trPr>
        <w:tc>
          <w:tcPr>
            <w:tcW w:w="4158" w:type="pct"/>
            <w:gridSpan w:val="2"/>
            <w:tcBorders>
              <w:bottom w:val="single" w:sz="4" w:space="0" w:color="auto"/>
            </w:tcBorders>
          </w:tcPr>
          <w:p w14:paraId="65322A9F" w14:textId="77777777" w:rsidR="00713DDD" w:rsidRPr="00FC6413" w:rsidRDefault="00713DDD" w:rsidP="006A144F">
            <w:r w:rsidRPr="00FC6413">
              <w:t>Implementing agency:</w:t>
            </w:r>
          </w:p>
        </w:tc>
        <w:tc>
          <w:tcPr>
            <w:tcW w:w="842" w:type="pct"/>
            <w:tcBorders>
              <w:bottom w:val="single" w:sz="4" w:space="0" w:color="auto"/>
            </w:tcBorders>
          </w:tcPr>
          <w:p w14:paraId="509A01A8" w14:textId="77777777" w:rsidR="00713DDD" w:rsidRPr="00FC6413" w:rsidRDefault="00713DDD" w:rsidP="006A144F">
            <w:pPr>
              <w:jc w:val="center"/>
            </w:pPr>
            <w:r w:rsidRPr="00FC6413">
              <w:t>UNEP</w:t>
            </w:r>
          </w:p>
        </w:tc>
      </w:tr>
      <w:tr w:rsidR="00713DDD" w:rsidRPr="00FC6413" w14:paraId="4B12A15A" w14:textId="77777777" w:rsidTr="006A144F">
        <w:trPr>
          <w:trHeight w:val="233"/>
          <w:jc w:val="center"/>
        </w:trPr>
        <w:tc>
          <w:tcPr>
            <w:tcW w:w="4158" w:type="pct"/>
            <w:gridSpan w:val="2"/>
            <w:tcBorders>
              <w:top w:val="single" w:sz="4" w:space="0" w:color="auto"/>
              <w:left w:val="single" w:sz="4" w:space="0" w:color="auto"/>
              <w:bottom w:val="nil"/>
              <w:right w:val="single" w:sz="4" w:space="0" w:color="auto"/>
            </w:tcBorders>
          </w:tcPr>
          <w:p w14:paraId="5AC60E70" w14:textId="77777777" w:rsidR="00713DDD" w:rsidRPr="00FC6413" w:rsidRDefault="00713DDD" w:rsidP="006A144F">
            <w:r w:rsidRPr="00FC6413">
              <w:t>Amounts previously approved for institutional strengthening (</w:t>
            </w:r>
            <w:r>
              <w:t>US $</w:t>
            </w:r>
            <w:r w:rsidRPr="00FC6413">
              <w:t>):</w:t>
            </w:r>
          </w:p>
        </w:tc>
        <w:tc>
          <w:tcPr>
            <w:tcW w:w="842" w:type="pct"/>
            <w:tcBorders>
              <w:top w:val="single" w:sz="4" w:space="0" w:color="auto"/>
              <w:left w:val="single" w:sz="4" w:space="0" w:color="auto"/>
              <w:bottom w:val="nil"/>
              <w:right w:val="single" w:sz="4" w:space="0" w:color="auto"/>
            </w:tcBorders>
          </w:tcPr>
          <w:p w14:paraId="7B24BA79" w14:textId="77777777" w:rsidR="00713DDD" w:rsidRPr="00FC6413" w:rsidRDefault="00713DDD" w:rsidP="006A144F">
            <w:pPr>
              <w:jc w:val="right"/>
            </w:pPr>
          </w:p>
        </w:tc>
      </w:tr>
      <w:tr w:rsidR="00713DDD" w:rsidRPr="00FC6413" w14:paraId="6302B98D" w14:textId="77777777" w:rsidTr="006A144F">
        <w:trPr>
          <w:trHeight w:val="233"/>
          <w:jc w:val="center"/>
        </w:trPr>
        <w:tc>
          <w:tcPr>
            <w:tcW w:w="3281" w:type="pct"/>
            <w:tcBorders>
              <w:top w:val="nil"/>
              <w:left w:val="single" w:sz="4" w:space="0" w:color="auto"/>
              <w:bottom w:val="nil"/>
              <w:right w:val="nil"/>
            </w:tcBorders>
            <w:shd w:val="clear" w:color="auto" w:fill="FFFFFF"/>
            <w:vAlign w:val="bottom"/>
          </w:tcPr>
          <w:p w14:paraId="24C4DB07" w14:textId="77777777" w:rsidR="00713DDD" w:rsidRPr="00FC6413" w:rsidRDefault="00713DDD" w:rsidP="006A144F">
            <w:pPr>
              <w:ind w:left="5125" w:right="-198"/>
              <w:jc w:val="left"/>
            </w:pPr>
            <w:r w:rsidRPr="00FC6413">
              <w:t>Phase I:</w:t>
            </w:r>
          </w:p>
        </w:tc>
        <w:tc>
          <w:tcPr>
            <w:tcW w:w="877" w:type="pct"/>
            <w:tcBorders>
              <w:top w:val="nil"/>
              <w:left w:val="nil"/>
              <w:bottom w:val="nil"/>
              <w:right w:val="single" w:sz="4" w:space="0" w:color="auto"/>
            </w:tcBorders>
            <w:shd w:val="clear" w:color="auto" w:fill="FFFFFF"/>
            <w:vAlign w:val="bottom"/>
          </w:tcPr>
          <w:p w14:paraId="2F137383" w14:textId="77777777" w:rsidR="00713DDD" w:rsidRPr="00FC6413" w:rsidRDefault="00713DDD" w:rsidP="006A144F">
            <w:pPr>
              <w:jc w:val="right"/>
            </w:pPr>
            <w:r w:rsidRPr="00FC6413">
              <w:t>Nov-08</w:t>
            </w:r>
          </w:p>
        </w:tc>
        <w:tc>
          <w:tcPr>
            <w:tcW w:w="842" w:type="pct"/>
            <w:tcBorders>
              <w:top w:val="nil"/>
              <w:left w:val="single" w:sz="4" w:space="0" w:color="auto"/>
              <w:bottom w:val="nil"/>
              <w:right w:val="single" w:sz="4" w:space="0" w:color="auto"/>
            </w:tcBorders>
            <w:shd w:val="clear" w:color="auto" w:fill="FFFFFF"/>
            <w:vAlign w:val="bottom"/>
          </w:tcPr>
          <w:p w14:paraId="18432582" w14:textId="77777777" w:rsidR="00713DDD" w:rsidRPr="00FC6413" w:rsidRDefault="00713DDD" w:rsidP="006A144F">
            <w:pPr>
              <w:jc w:val="right"/>
            </w:pPr>
            <w:r w:rsidRPr="00FC6413">
              <w:t>40,000</w:t>
            </w:r>
          </w:p>
        </w:tc>
      </w:tr>
      <w:tr w:rsidR="00713DDD" w:rsidRPr="00FC6413" w14:paraId="23021AB3" w14:textId="77777777" w:rsidTr="006A144F">
        <w:trPr>
          <w:trHeight w:val="233"/>
          <w:jc w:val="center"/>
        </w:trPr>
        <w:tc>
          <w:tcPr>
            <w:tcW w:w="3281" w:type="pct"/>
            <w:tcBorders>
              <w:top w:val="nil"/>
              <w:left w:val="single" w:sz="4" w:space="0" w:color="auto"/>
              <w:bottom w:val="nil"/>
              <w:right w:val="nil"/>
            </w:tcBorders>
            <w:shd w:val="clear" w:color="auto" w:fill="FFFFFF"/>
            <w:vAlign w:val="bottom"/>
          </w:tcPr>
          <w:p w14:paraId="7A954171" w14:textId="77777777" w:rsidR="00713DDD" w:rsidRPr="00FC6413" w:rsidRDefault="00713DDD" w:rsidP="006A144F">
            <w:pPr>
              <w:ind w:left="5125" w:right="-198"/>
              <w:jc w:val="left"/>
            </w:pPr>
            <w:r w:rsidRPr="00FC6413">
              <w:t>Phase II:</w:t>
            </w:r>
          </w:p>
        </w:tc>
        <w:tc>
          <w:tcPr>
            <w:tcW w:w="877" w:type="pct"/>
            <w:tcBorders>
              <w:top w:val="nil"/>
              <w:left w:val="nil"/>
              <w:bottom w:val="nil"/>
              <w:right w:val="single" w:sz="4" w:space="0" w:color="auto"/>
            </w:tcBorders>
            <w:shd w:val="clear" w:color="auto" w:fill="FFFFFF"/>
            <w:vAlign w:val="bottom"/>
          </w:tcPr>
          <w:p w14:paraId="4AFC897B" w14:textId="77777777" w:rsidR="00713DDD" w:rsidRPr="00FC6413" w:rsidRDefault="00713DDD" w:rsidP="006A144F">
            <w:pPr>
              <w:ind w:left="-199" w:hanging="270"/>
              <w:jc w:val="right"/>
            </w:pPr>
            <w:r w:rsidRPr="00FC6413">
              <w:t>Jul-10 &amp; Jul-11</w:t>
            </w:r>
          </w:p>
        </w:tc>
        <w:tc>
          <w:tcPr>
            <w:tcW w:w="842" w:type="pct"/>
            <w:tcBorders>
              <w:top w:val="nil"/>
              <w:left w:val="single" w:sz="4" w:space="0" w:color="auto"/>
              <w:bottom w:val="nil"/>
              <w:right w:val="single" w:sz="4" w:space="0" w:color="auto"/>
            </w:tcBorders>
            <w:shd w:val="clear" w:color="auto" w:fill="FFFFFF"/>
            <w:vAlign w:val="bottom"/>
          </w:tcPr>
          <w:p w14:paraId="55331038" w14:textId="77777777" w:rsidR="00713DDD" w:rsidRPr="00FC6413" w:rsidRDefault="00713DDD" w:rsidP="006A144F">
            <w:pPr>
              <w:jc w:val="right"/>
            </w:pPr>
            <w:r w:rsidRPr="00FC6413">
              <w:t>60,000</w:t>
            </w:r>
          </w:p>
        </w:tc>
      </w:tr>
      <w:tr w:rsidR="00713DDD" w:rsidRPr="00FC6413" w14:paraId="21034AB2" w14:textId="77777777" w:rsidTr="006A144F">
        <w:trPr>
          <w:trHeight w:val="233"/>
          <w:jc w:val="center"/>
        </w:trPr>
        <w:tc>
          <w:tcPr>
            <w:tcW w:w="3281" w:type="pct"/>
            <w:tcBorders>
              <w:top w:val="nil"/>
              <w:left w:val="single" w:sz="4" w:space="0" w:color="auto"/>
              <w:bottom w:val="nil"/>
              <w:right w:val="nil"/>
            </w:tcBorders>
            <w:shd w:val="clear" w:color="auto" w:fill="FFFFFF"/>
            <w:vAlign w:val="bottom"/>
          </w:tcPr>
          <w:p w14:paraId="22C6FD27" w14:textId="77777777" w:rsidR="00713DDD" w:rsidRPr="00FC6413" w:rsidRDefault="00713DDD" w:rsidP="006A144F">
            <w:pPr>
              <w:ind w:left="5125" w:right="-198"/>
              <w:jc w:val="left"/>
            </w:pPr>
            <w:r w:rsidRPr="00FC6413">
              <w:t>Phase III:</w:t>
            </w:r>
          </w:p>
        </w:tc>
        <w:tc>
          <w:tcPr>
            <w:tcW w:w="877" w:type="pct"/>
            <w:tcBorders>
              <w:top w:val="nil"/>
              <w:left w:val="nil"/>
              <w:bottom w:val="nil"/>
              <w:right w:val="single" w:sz="4" w:space="0" w:color="auto"/>
            </w:tcBorders>
            <w:shd w:val="clear" w:color="auto" w:fill="FFFFFF"/>
            <w:vAlign w:val="bottom"/>
          </w:tcPr>
          <w:p w14:paraId="46EA7684" w14:textId="77777777" w:rsidR="00713DDD" w:rsidRPr="00FC6413" w:rsidRDefault="00713DDD" w:rsidP="006A144F">
            <w:pPr>
              <w:tabs>
                <w:tab w:val="left" w:pos="6840"/>
              </w:tabs>
              <w:ind w:left="-108"/>
              <w:jc w:val="right"/>
            </w:pPr>
            <w:r w:rsidRPr="00FC6413">
              <w:t>Apr-13</w:t>
            </w:r>
          </w:p>
        </w:tc>
        <w:tc>
          <w:tcPr>
            <w:tcW w:w="842" w:type="pct"/>
            <w:tcBorders>
              <w:top w:val="nil"/>
              <w:left w:val="single" w:sz="4" w:space="0" w:color="auto"/>
              <w:bottom w:val="nil"/>
              <w:right w:val="single" w:sz="4" w:space="0" w:color="auto"/>
            </w:tcBorders>
            <w:shd w:val="clear" w:color="auto" w:fill="FFFFFF"/>
          </w:tcPr>
          <w:p w14:paraId="2BD18C62" w14:textId="77777777" w:rsidR="00713DDD" w:rsidRPr="00FC6413" w:rsidRDefault="00713DDD" w:rsidP="006A144F">
            <w:pPr>
              <w:jc w:val="right"/>
            </w:pPr>
            <w:r w:rsidRPr="00FC6413">
              <w:t>60,000</w:t>
            </w:r>
          </w:p>
        </w:tc>
      </w:tr>
      <w:tr w:rsidR="00713DDD" w:rsidRPr="00FC6413" w14:paraId="323E4039" w14:textId="77777777" w:rsidTr="006A144F">
        <w:trPr>
          <w:trHeight w:val="233"/>
          <w:jc w:val="center"/>
        </w:trPr>
        <w:tc>
          <w:tcPr>
            <w:tcW w:w="3281" w:type="pct"/>
            <w:tcBorders>
              <w:top w:val="nil"/>
              <w:left w:val="single" w:sz="4" w:space="0" w:color="auto"/>
              <w:bottom w:val="nil"/>
              <w:right w:val="nil"/>
            </w:tcBorders>
            <w:shd w:val="clear" w:color="auto" w:fill="FFFFFF"/>
            <w:vAlign w:val="bottom"/>
          </w:tcPr>
          <w:p w14:paraId="16553FE5" w14:textId="77777777" w:rsidR="00713DDD" w:rsidRPr="00FC6413" w:rsidRDefault="00713DDD" w:rsidP="006A144F">
            <w:pPr>
              <w:ind w:left="5125" w:right="-198"/>
              <w:jc w:val="left"/>
            </w:pPr>
            <w:r w:rsidRPr="00FC6413">
              <w:t>Phase IV:</w:t>
            </w:r>
          </w:p>
        </w:tc>
        <w:tc>
          <w:tcPr>
            <w:tcW w:w="877" w:type="pct"/>
            <w:tcBorders>
              <w:top w:val="nil"/>
              <w:left w:val="nil"/>
              <w:bottom w:val="nil"/>
              <w:right w:val="single" w:sz="4" w:space="0" w:color="auto"/>
            </w:tcBorders>
            <w:shd w:val="clear" w:color="auto" w:fill="FFFFFF"/>
            <w:vAlign w:val="bottom"/>
          </w:tcPr>
          <w:p w14:paraId="5F80F4A1" w14:textId="77777777" w:rsidR="00713DDD" w:rsidRPr="00FC6413" w:rsidRDefault="00713DDD" w:rsidP="006A144F">
            <w:pPr>
              <w:tabs>
                <w:tab w:val="left" w:pos="6840"/>
              </w:tabs>
              <w:ind w:left="-108"/>
              <w:jc w:val="right"/>
            </w:pPr>
            <w:r w:rsidRPr="00FC6413">
              <w:t>May-16</w:t>
            </w:r>
          </w:p>
        </w:tc>
        <w:tc>
          <w:tcPr>
            <w:tcW w:w="842" w:type="pct"/>
            <w:tcBorders>
              <w:top w:val="nil"/>
              <w:left w:val="single" w:sz="4" w:space="0" w:color="auto"/>
              <w:bottom w:val="nil"/>
              <w:right w:val="single" w:sz="4" w:space="0" w:color="auto"/>
            </w:tcBorders>
            <w:shd w:val="clear" w:color="auto" w:fill="FFFFFF"/>
          </w:tcPr>
          <w:p w14:paraId="7135A66B" w14:textId="77777777" w:rsidR="00713DDD" w:rsidRPr="00FC6413" w:rsidRDefault="00713DDD" w:rsidP="006A144F">
            <w:pPr>
              <w:jc w:val="right"/>
            </w:pPr>
            <w:r w:rsidRPr="00FC6413">
              <w:t>85,000</w:t>
            </w:r>
          </w:p>
        </w:tc>
      </w:tr>
      <w:tr w:rsidR="00713DDD" w:rsidRPr="00FC6413" w14:paraId="0F1A1313" w14:textId="77777777" w:rsidTr="006A144F">
        <w:trPr>
          <w:trHeight w:val="233"/>
          <w:jc w:val="center"/>
        </w:trPr>
        <w:tc>
          <w:tcPr>
            <w:tcW w:w="3281" w:type="pct"/>
            <w:tcBorders>
              <w:top w:val="nil"/>
              <w:left w:val="single" w:sz="4" w:space="0" w:color="auto"/>
              <w:bottom w:val="nil"/>
              <w:right w:val="nil"/>
            </w:tcBorders>
            <w:shd w:val="clear" w:color="auto" w:fill="FFFFFF"/>
            <w:vAlign w:val="bottom"/>
          </w:tcPr>
          <w:p w14:paraId="19328D2C" w14:textId="77777777" w:rsidR="00713DDD" w:rsidRPr="00FC6413" w:rsidRDefault="00713DDD" w:rsidP="006A144F">
            <w:pPr>
              <w:ind w:left="5125" w:right="-198"/>
              <w:jc w:val="left"/>
            </w:pPr>
            <w:r w:rsidRPr="00FC6413">
              <w:t>Phase V:</w:t>
            </w:r>
          </w:p>
        </w:tc>
        <w:tc>
          <w:tcPr>
            <w:tcW w:w="877" w:type="pct"/>
            <w:tcBorders>
              <w:top w:val="nil"/>
              <w:left w:val="nil"/>
              <w:bottom w:val="nil"/>
              <w:right w:val="single" w:sz="4" w:space="0" w:color="auto"/>
            </w:tcBorders>
            <w:shd w:val="clear" w:color="auto" w:fill="FFFFFF"/>
            <w:vAlign w:val="bottom"/>
          </w:tcPr>
          <w:p w14:paraId="435E88E2" w14:textId="77777777" w:rsidR="00713DDD" w:rsidRPr="00FC6413" w:rsidRDefault="00713DDD" w:rsidP="006A144F">
            <w:pPr>
              <w:tabs>
                <w:tab w:val="left" w:pos="6840"/>
              </w:tabs>
              <w:ind w:left="-108"/>
              <w:jc w:val="right"/>
            </w:pPr>
            <w:r w:rsidRPr="00FC6413">
              <w:t>Dec-19</w:t>
            </w:r>
          </w:p>
        </w:tc>
        <w:tc>
          <w:tcPr>
            <w:tcW w:w="842" w:type="pct"/>
            <w:tcBorders>
              <w:top w:val="nil"/>
              <w:left w:val="single" w:sz="4" w:space="0" w:color="auto"/>
              <w:bottom w:val="nil"/>
              <w:right w:val="single" w:sz="4" w:space="0" w:color="auto"/>
            </w:tcBorders>
            <w:shd w:val="clear" w:color="auto" w:fill="FFFFFF"/>
          </w:tcPr>
          <w:p w14:paraId="1CB60CE9" w14:textId="77777777" w:rsidR="00713DDD" w:rsidRPr="00FC6413" w:rsidRDefault="00713DDD" w:rsidP="006A144F">
            <w:pPr>
              <w:jc w:val="right"/>
            </w:pPr>
            <w:r w:rsidRPr="00FC6413">
              <w:t>85,000</w:t>
            </w:r>
          </w:p>
        </w:tc>
      </w:tr>
      <w:tr w:rsidR="00713DDD" w:rsidRPr="00FC6413" w14:paraId="52E8A9E0" w14:textId="77777777" w:rsidTr="006A144F">
        <w:trPr>
          <w:trHeight w:val="233"/>
          <w:jc w:val="center"/>
        </w:trPr>
        <w:tc>
          <w:tcPr>
            <w:tcW w:w="4158" w:type="pct"/>
            <w:gridSpan w:val="2"/>
            <w:tcBorders>
              <w:top w:val="nil"/>
              <w:left w:val="single" w:sz="4" w:space="0" w:color="auto"/>
              <w:bottom w:val="nil"/>
              <w:right w:val="single" w:sz="4" w:space="0" w:color="auto"/>
            </w:tcBorders>
            <w:shd w:val="clear" w:color="auto" w:fill="auto"/>
          </w:tcPr>
          <w:p w14:paraId="765A7DDD" w14:textId="77777777" w:rsidR="00713DDD" w:rsidRPr="00FC6413" w:rsidRDefault="00713DDD" w:rsidP="006A144F">
            <w:pPr>
              <w:tabs>
                <w:tab w:val="right" w:pos="7560"/>
              </w:tabs>
              <w:ind w:left="6480" w:right="-108"/>
              <w:jc w:val="left"/>
            </w:pPr>
            <w:r w:rsidRPr="00FC6413">
              <w:tab/>
              <w:t>Total:</w:t>
            </w:r>
          </w:p>
        </w:tc>
        <w:tc>
          <w:tcPr>
            <w:tcW w:w="842" w:type="pct"/>
            <w:tcBorders>
              <w:top w:val="nil"/>
              <w:left w:val="single" w:sz="4" w:space="0" w:color="auto"/>
              <w:bottom w:val="single" w:sz="4" w:space="0" w:color="auto"/>
              <w:right w:val="single" w:sz="4" w:space="0" w:color="auto"/>
            </w:tcBorders>
            <w:shd w:val="clear" w:color="auto" w:fill="auto"/>
          </w:tcPr>
          <w:p w14:paraId="089B8FCF" w14:textId="77777777" w:rsidR="00713DDD" w:rsidRPr="00FC6413" w:rsidRDefault="00713DDD" w:rsidP="006A144F">
            <w:pPr>
              <w:jc w:val="right"/>
            </w:pPr>
            <w:r w:rsidRPr="00FC6413">
              <w:t>330,000</w:t>
            </w:r>
          </w:p>
        </w:tc>
      </w:tr>
      <w:tr w:rsidR="00713DDD" w:rsidRPr="00FC6413" w14:paraId="0747391E" w14:textId="77777777" w:rsidTr="006A144F">
        <w:trPr>
          <w:trHeight w:val="233"/>
          <w:jc w:val="center"/>
        </w:trPr>
        <w:tc>
          <w:tcPr>
            <w:tcW w:w="4158" w:type="pct"/>
            <w:gridSpan w:val="2"/>
            <w:shd w:val="clear" w:color="auto" w:fill="FFFFFF"/>
          </w:tcPr>
          <w:p w14:paraId="42C9E0A0" w14:textId="77777777" w:rsidR="00713DDD" w:rsidRPr="00FC6413" w:rsidRDefault="00713DDD" w:rsidP="006A144F">
            <w:pPr>
              <w:jc w:val="left"/>
            </w:pPr>
            <w:r w:rsidRPr="00FC6413">
              <w:t>Amount requested for renewal (phase VI) (</w:t>
            </w:r>
            <w:r>
              <w:t>US $</w:t>
            </w:r>
            <w:r w:rsidRPr="00FC6413">
              <w:t>):</w:t>
            </w:r>
          </w:p>
        </w:tc>
        <w:tc>
          <w:tcPr>
            <w:tcW w:w="842" w:type="pct"/>
            <w:shd w:val="clear" w:color="auto" w:fill="auto"/>
          </w:tcPr>
          <w:p w14:paraId="55BB2354" w14:textId="77777777" w:rsidR="00713DDD" w:rsidRPr="00FC6413" w:rsidRDefault="00713DDD" w:rsidP="006A144F">
            <w:pPr>
              <w:jc w:val="right"/>
            </w:pPr>
            <w:r w:rsidRPr="00FC6413">
              <w:t>85,000</w:t>
            </w:r>
          </w:p>
        </w:tc>
      </w:tr>
      <w:tr w:rsidR="00713DDD" w:rsidRPr="00FC6413" w14:paraId="52F7586F" w14:textId="77777777" w:rsidTr="006A144F">
        <w:trPr>
          <w:trHeight w:val="233"/>
          <w:jc w:val="center"/>
        </w:trPr>
        <w:tc>
          <w:tcPr>
            <w:tcW w:w="4158" w:type="pct"/>
            <w:gridSpan w:val="2"/>
          </w:tcPr>
          <w:p w14:paraId="5266E114" w14:textId="77777777" w:rsidR="00713DDD" w:rsidRPr="00FC6413" w:rsidRDefault="00713DDD" w:rsidP="006A144F">
            <w:pPr>
              <w:jc w:val="left"/>
            </w:pPr>
            <w:r w:rsidRPr="00FC6413">
              <w:t>Amount recommended for approval for phase VI (</w:t>
            </w:r>
            <w:r>
              <w:t>US $</w:t>
            </w:r>
            <w:r w:rsidRPr="00FC6413">
              <w:t xml:space="preserve">): </w:t>
            </w:r>
          </w:p>
        </w:tc>
        <w:tc>
          <w:tcPr>
            <w:tcW w:w="842" w:type="pct"/>
            <w:shd w:val="clear" w:color="auto" w:fill="auto"/>
          </w:tcPr>
          <w:p w14:paraId="4FD5AA69" w14:textId="77777777" w:rsidR="00713DDD" w:rsidRPr="00FC6413" w:rsidRDefault="00713DDD" w:rsidP="006A144F">
            <w:pPr>
              <w:jc w:val="right"/>
            </w:pPr>
            <w:r w:rsidRPr="00FC6413">
              <w:t>85,000</w:t>
            </w:r>
          </w:p>
        </w:tc>
      </w:tr>
      <w:tr w:rsidR="00713DDD" w:rsidRPr="00FC6413" w14:paraId="1A3CB4D1" w14:textId="77777777" w:rsidTr="006A144F">
        <w:trPr>
          <w:trHeight w:val="233"/>
          <w:jc w:val="center"/>
        </w:trPr>
        <w:tc>
          <w:tcPr>
            <w:tcW w:w="4158" w:type="pct"/>
            <w:gridSpan w:val="2"/>
          </w:tcPr>
          <w:p w14:paraId="76086F71" w14:textId="77777777" w:rsidR="00713DDD" w:rsidRPr="00FC6413" w:rsidRDefault="00713DDD" w:rsidP="006A144F">
            <w:pPr>
              <w:jc w:val="left"/>
            </w:pPr>
            <w:r w:rsidRPr="00FC6413">
              <w:t>Agency support costs (</w:t>
            </w:r>
            <w:r>
              <w:t>US $</w:t>
            </w:r>
            <w:r w:rsidRPr="00FC6413">
              <w:t>):</w:t>
            </w:r>
          </w:p>
        </w:tc>
        <w:tc>
          <w:tcPr>
            <w:tcW w:w="842" w:type="pct"/>
            <w:shd w:val="clear" w:color="auto" w:fill="auto"/>
          </w:tcPr>
          <w:p w14:paraId="3CA82914" w14:textId="77777777" w:rsidR="00713DDD" w:rsidRPr="00FC6413" w:rsidRDefault="00713DDD" w:rsidP="006A144F">
            <w:pPr>
              <w:jc w:val="right"/>
            </w:pPr>
            <w:r w:rsidRPr="00FC6413">
              <w:t>0</w:t>
            </w:r>
          </w:p>
        </w:tc>
      </w:tr>
      <w:tr w:rsidR="00713DDD" w:rsidRPr="00FC6413" w14:paraId="292C30FC" w14:textId="77777777" w:rsidTr="006A144F">
        <w:trPr>
          <w:trHeight w:val="233"/>
          <w:jc w:val="center"/>
        </w:trPr>
        <w:tc>
          <w:tcPr>
            <w:tcW w:w="4158" w:type="pct"/>
            <w:gridSpan w:val="2"/>
          </w:tcPr>
          <w:p w14:paraId="25F17385" w14:textId="77777777" w:rsidR="00713DDD" w:rsidRPr="00FC6413" w:rsidRDefault="00713DDD" w:rsidP="006A144F">
            <w:pPr>
              <w:jc w:val="left"/>
            </w:pPr>
            <w:r w:rsidRPr="00FC6413">
              <w:t>Total cost of institutional strengthening phase VI to the Multilateral Fund (</w:t>
            </w:r>
            <w:r>
              <w:t>US $</w:t>
            </w:r>
            <w:r w:rsidRPr="00FC6413">
              <w:t>):</w:t>
            </w:r>
          </w:p>
        </w:tc>
        <w:tc>
          <w:tcPr>
            <w:tcW w:w="842" w:type="pct"/>
            <w:shd w:val="clear" w:color="auto" w:fill="auto"/>
          </w:tcPr>
          <w:p w14:paraId="3AE974A2" w14:textId="77777777" w:rsidR="00713DDD" w:rsidRPr="00FC6413" w:rsidRDefault="00713DDD" w:rsidP="006A144F">
            <w:pPr>
              <w:jc w:val="right"/>
            </w:pPr>
            <w:r w:rsidRPr="00FC6413">
              <w:t>85,000</w:t>
            </w:r>
          </w:p>
        </w:tc>
      </w:tr>
      <w:tr w:rsidR="00713DDD" w:rsidRPr="00FC6413" w14:paraId="403175BB" w14:textId="77777777" w:rsidTr="006A144F">
        <w:trPr>
          <w:trHeight w:val="233"/>
          <w:jc w:val="center"/>
        </w:trPr>
        <w:tc>
          <w:tcPr>
            <w:tcW w:w="4158" w:type="pct"/>
            <w:gridSpan w:val="2"/>
          </w:tcPr>
          <w:p w14:paraId="1F600DFD" w14:textId="77777777" w:rsidR="00713DDD" w:rsidRPr="00FC6413" w:rsidRDefault="00713DDD" w:rsidP="006A144F">
            <w:pPr>
              <w:jc w:val="left"/>
            </w:pPr>
            <w:r w:rsidRPr="00FC6413">
              <w:t>Date of approval of country programme:</w:t>
            </w:r>
          </w:p>
        </w:tc>
        <w:tc>
          <w:tcPr>
            <w:tcW w:w="842" w:type="pct"/>
            <w:shd w:val="clear" w:color="auto" w:fill="FFFFFF"/>
          </w:tcPr>
          <w:p w14:paraId="43055F9A" w14:textId="77777777" w:rsidR="00713DDD" w:rsidRPr="00FC6413" w:rsidRDefault="00713DDD" w:rsidP="006A144F">
            <w:pPr>
              <w:jc w:val="right"/>
            </w:pPr>
            <w:r w:rsidRPr="00FC6413">
              <w:t>2009</w:t>
            </w:r>
          </w:p>
        </w:tc>
      </w:tr>
      <w:tr w:rsidR="00713DDD" w:rsidRPr="00FC6413" w14:paraId="729924E8" w14:textId="77777777" w:rsidTr="006A144F">
        <w:trPr>
          <w:trHeight w:val="233"/>
          <w:jc w:val="center"/>
        </w:trPr>
        <w:tc>
          <w:tcPr>
            <w:tcW w:w="4158" w:type="pct"/>
            <w:gridSpan w:val="2"/>
            <w:tcBorders>
              <w:bottom w:val="single" w:sz="4" w:space="0" w:color="auto"/>
            </w:tcBorders>
          </w:tcPr>
          <w:p w14:paraId="447E5828" w14:textId="77777777" w:rsidR="00713DDD" w:rsidRPr="00FC6413" w:rsidRDefault="00713DDD" w:rsidP="006A144F">
            <w:pPr>
              <w:jc w:val="left"/>
            </w:pPr>
            <w:r w:rsidRPr="00FC6413">
              <w:t>Date of approval of HCFC phase-out management plan (stage I):</w:t>
            </w:r>
          </w:p>
        </w:tc>
        <w:tc>
          <w:tcPr>
            <w:tcW w:w="842" w:type="pct"/>
            <w:tcBorders>
              <w:bottom w:val="single" w:sz="4" w:space="0" w:color="auto"/>
            </w:tcBorders>
            <w:shd w:val="clear" w:color="auto" w:fill="FFFFFF"/>
          </w:tcPr>
          <w:p w14:paraId="3E08CC79" w14:textId="77777777" w:rsidR="00713DDD" w:rsidRPr="00FC6413" w:rsidRDefault="00713DDD" w:rsidP="006A144F">
            <w:pPr>
              <w:jc w:val="right"/>
            </w:pPr>
            <w:r w:rsidRPr="00FC6413">
              <w:t>2011</w:t>
            </w:r>
          </w:p>
        </w:tc>
      </w:tr>
      <w:tr w:rsidR="00713DDD" w:rsidRPr="00FC6413" w14:paraId="1C13C604" w14:textId="77777777" w:rsidTr="006A144F">
        <w:trPr>
          <w:trHeight w:val="233"/>
          <w:jc w:val="center"/>
        </w:trPr>
        <w:tc>
          <w:tcPr>
            <w:tcW w:w="4158" w:type="pct"/>
            <w:gridSpan w:val="2"/>
            <w:tcBorders>
              <w:bottom w:val="single" w:sz="4" w:space="0" w:color="auto"/>
            </w:tcBorders>
          </w:tcPr>
          <w:p w14:paraId="7829C825" w14:textId="77777777" w:rsidR="00713DDD" w:rsidRPr="00FC6413" w:rsidRDefault="00713DDD" w:rsidP="006A144F">
            <w:pPr>
              <w:jc w:val="left"/>
            </w:pPr>
            <w:r w:rsidRPr="00FC6413">
              <w:t>Date of approval of HCFC phase-out management plan (stage II):</w:t>
            </w:r>
          </w:p>
        </w:tc>
        <w:tc>
          <w:tcPr>
            <w:tcW w:w="842" w:type="pct"/>
            <w:tcBorders>
              <w:bottom w:val="single" w:sz="4" w:space="0" w:color="auto"/>
            </w:tcBorders>
            <w:shd w:val="clear" w:color="auto" w:fill="FFFFFF"/>
          </w:tcPr>
          <w:p w14:paraId="75F03AFC" w14:textId="77777777" w:rsidR="00713DDD" w:rsidRPr="00FC6413" w:rsidRDefault="00713DDD" w:rsidP="006A144F">
            <w:pPr>
              <w:jc w:val="right"/>
            </w:pPr>
            <w:r w:rsidRPr="00FC6413">
              <w:t>2017</w:t>
            </w:r>
          </w:p>
        </w:tc>
      </w:tr>
      <w:tr w:rsidR="00713DDD" w:rsidRPr="00FC6413" w14:paraId="487B07A9" w14:textId="77777777" w:rsidTr="006A144F">
        <w:trPr>
          <w:trHeight w:val="233"/>
          <w:jc w:val="center"/>
        </w:trPr>
        <w:tc>
          <w:tcPr>
            <w:tcW w:w="4158" w:type="pct"/>
            <w:gridSpan w:val="2"/>
            <w:tcBorders>
              <w:top w:val="single" w:sz="4" w:space="0" w:color="auto"/>
              <w:left w:val="single" w:sz="4" w:space="0" w:color="auto"/>
              <w:bottom w:val="nil"/>
              <w:right w:val="single" w:sz="4" w:space="0" w:color="auto"/>
            </w:tcBorders>
          </w:tcPr>
          <w:p w14:paraId="3DA053A8" w14:textId="77777777" w:rsidR="00713DDD" w:rsidRPr="00FC6413" w:rsidRDefault="00713DDD" w:rsidP="006A144F">
            <w:pPr>
              <w:spacing w:before="20"/>
              <w:jc w:val="left"/>
            </w:pPr>
            <w:r w:rsidRPr="00FC6413">
              <w:t>Baseline consumption of controlled substances (ODP tonnes):</w:t>
            </w:r>
          </w:p>
        </w:tc>
        <w:tc>
          <w:tcPr>
            <w:tcW w:w="842" w:type="pct"/>
            <w:tcBorders>
              <w:top w:val="single" w:sz="4" w:space="0" w:color="auto"/>
              <w:left w:val="single" w:sz="4" w:space="0" w:color="auto"/>
              <w:bottom w:val="nil"/>
              <w:right w:val="single" w:sz="4" w:space="0" w:color="auto"/>
            </w:tcBorders>
            <w:shd w:val="clear" w:color="auto" w:fill="FFFFFF"/>
            <w:vAlign w:val="bottom"/>
          </w:tcPr>
          <w:p w14:paraId="4AB62374" w14:textId="77777777" w:rsidR="00713DDD" w:rsidRPr="00FC6413" w:rsidRDefault="00713DDD" w:rsidP="006A144F">
            <w:pPr>
              <w:jc w:val="right"/>
              <w:rPr>
                <w:sz w:val="16"/>
                <w:szCs w:val="16"/>
              </w:rPr>
            </w:pPr>
          </w:p>
        </w:tc>
      </w:tr>
      <w:tr w:rsidR="00713DDD" w:rsidRPr="00FC6413" w14:paraId="658F8A77" w14:textId="77777777" w:rsidTr="006A144F">
        <w:trPr>
          <w:trHeight w:val="233"/>
          <w:jc w:val="center"/>
        </w:trPr>
        <w:tc>
          <w:tcPr>
            <w:tcW w:w="4158" w:type="pct"/>
            <w:gridSpan w:val="2"/>
            <w:tcBorders>
              <w:top w:val="nil"/>
              <w:left w:val="single" w:sz="4" w:space="0" w:color="auto"/>
              <w:bottom w:val="nil"/>
              <w:right w:val="single" w:sz="4" w:space="0" w:color="auto"/>
            </w:tcBorders>
          </w:tcPr>
          <w:p w14:paraId="32E1B52A" w14:textId="77777777" w:rsidR="00713DDD" w:rsidRPr="00FC6413" w:rsidRDefault="00713DDD" w:rsidP="006A144F">
            <w:pPr>
              <w:ind w:hanging="360"/>
              <w:jc w:val="left"/>
              <w:rPr>
                <w:color w:val="000000" w:themeColor="text1"/>
              </w:rPr>
            </w:pPr>
            <w:r w:rsidRPr="00FC6413">
              <w:rPr>
                <w:color w:val="000000" w:themeColor="text1"/>
              </w:rPr>
              <w:t>(d)</w:t>
            </w:r>
            <w:r w:rsidRPr="00FC6413">
              <w:rPr>
                <w:color w:val="000000" w:themeColor="text1"/>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vAlign w:val="bottom"/>
          </w:tcPr>
          <w:p w14:paraId="17EFCCC6" w14:textId="77777777" w:rsidR="00713DDD" w:rsidRPr="00FC6413" w:rsidRDefault="00713DDD" w:rsidP="006A144F">
            <w:pPr>
              <w:jc w:val="right"/>
            </w:pPr>
            <w:r w:rsidRPr="00FC6413">
              <w:t>0.1</w:t>
            </w:r>
          </w:p>
        </w:tc>
      </w:tr>
      <w:tr w:rsidR="00713DDD" w:rsidRPr="00FC6413" w14:paraId="1806DD64" w14:textId="77777777" w:rsidTr="006A144F">
        <w:trPr>
          <w:trHeight w:val="233"/>
          <w:jc w:val="center"/>
        </w:trPr>
        <w:tc>
          <w:tcPr>
            <w:tcW w:w="4158" w:type="pct"/>
            <w:gridSpan w:val="2"/>
            <w:tcBorders>
              <w:top w:val="nil"/>
              <w:left w:val="single" w:sz="4" w:space="0" w:color="auto"/>
              <w:bottom w:val="nil"/>
              <w:right w:val="single" w:sz="4" w:space="0" w:color="auto"/>
            </w:tcBorders>
          </w:tcPr>
          <w:p w14:paraId="4EBFDC75" w14:textId="77777777" w:rsidR="00713DDD" w:rsidRPr="00FC6413" w:rsidRDefault="00713DDD" w:rsidP="006A144F">
            <w:pPr>
              <w:spacing w:after="20"/>
              <w:ind w:hanging="360"/>
              <w:jc w:val="left"/>
              <w:rPr>
                <w:color w:val="000000" w:themeColor="text1"/>
              </w:rPr>
            </w:pPr>
            <w:r w:rsidRPr="00FC6413">
              <w:rPr>
                <w:color w:val="000000" w:themeColor="text1"/>
              </w:rPr>
              <w:t>(e)</w:t>
            </w:r>
            <w:r w:rsidRPr="00FC6413">
              <w:rPr>
                <w:color w:val="000000" w:themeColor="text1"/>
              </w:rPr>
              <w:tab/>
              <w:t>Annex C, Group I (HCFCs) (average 2009-2010)</w:t>
            </w:r>
          </w:p>
        </w:tc>
        <w:tc>
          <w:tcPr>
            <w:tcW w:w="842" w:type="pct"/>
            <w:tcBorders>
              <w:top w:val="nil"/>
              <w:left w:val="single" w:sz="4" w:space="0" w:color="auto"/>
              <w:bottom w:val="nil"/>
              <w:right w:val="single" w:sz="4" w:space="0" w:color="auto"/>
            </w:tcBorders>
            <w:shd w:val="clear" w:color="auto" w:fill="FFFFFF"/>
            <w:vAlign w:val="bottom"/>
          </w:tcPr>
          <w:p w14:paraId="31795D8E" w14:textId="77777777" w:rsidR="00713DDD" w:rsidRPr="00FC6413" w:rsidRDefault="00713DDD" w:rsidP="006A144F">
            <w:pPr>
              <w:jc w:val="right"/>
            </w:pPr>
            <w:r w:rsidRPr="00FC6413">
              <w:t>0.5</w:t>
            </w:r>
          </w:p>
        </w:tc>
      </w:tr>
      <w:tr w:rsidR="00713DDD" w:rsidRPr="00FC6413" w14:paraId="4B6D7473" w14:textId="77777777" w:rsidTr="006A144F">
        <w:trPr>
          <w:trHeight w:val="233"/>
          <w:jc w:val="center"/>
        </w:trPr>
        <w:tc>
          <w:tcPr>
            <w:tcW w:w="4158" w:type="pct"/>
            <w:gridSpan w:val="2"/>
            <w:tcBorders>
              <w:top w:val="nil"/>
              <w:left w:val="single" w:sz="4" w:space="0" w:color="auto"/>
              <w:bottom w:val="single" w:sz="4" w:space="0" w:color="auto"/>
              <w:right w:val="single" w:sz="4" w:space="0" w:color="auto"/>
            </w:tcBorders>
          </w:tcPr>
          <w:p w14:paraId="5A67FFC5" w14:textId="77777777" w:rsidR="00713DDD" w:rsidRPr="00FC6413" w:rsidRDefault="00713DDD" w:rsidP="006A144F">
            <w:pPr>
              <w:spacing w:after="20"/>
              <w:ind w:hanging="360"/>
              <w:jc w:val="left"/>
              <w:rPr>
                <w:color w:val="000000" w:themeColor="text1"/>
              </w:rPr>
            </w:pPr>
            <w:r w:rsidRPr="00FC6413">
              <w:rPr>
                <w:color w:val="000000" w:themeColor="text1"/>
              </w:rPr>
              <w:t>(f)</w:t>
            </w:r>
            <w:r w:rsidRPr="00FC6413">
              <w:rPr>
                <w:color w:val="000000" w:themeColor="text1"/>
              </w:rPr>
              <w:tab/>
              <w:t>Annex E (methyl bromide) (average 1995-1998)</w:t>
            </w:r>
          </w:p>
        </w:tc>
        <w:tc>
          <w:tcPr>
            <w:tcW w:w="842" w:type="pct"/>
            <w:tcBorders>
              <w:top w:val="nil"/>
              <w:left w:val="single" w:sz="4" w:space="0" w:color="auto"/>
              <w:bottom w:val="single" w:sz="4" w:space="0" w:color="auto"/>
              <w:right w:val="single" w:sz="4" w:space="0" w:color="auto"/>
            </w:tcBorders>
            <w:shd w:val="clear" w:color="auto" w:fill="FFFFFF"/>
            <w:vAlign w:val="bottom"/>
          </w:tcPr>
          <w:p w14:paraId="62CC1C7B" w14:textId="77777777" w:rsidR="00713DDD" w:rsidRPr="00FC6413" w:rsidRDefault="00713DDD" w:rsidP="006A144F">
            <w:pPr>
              <w:jc w:val="right"/>
            </w:pPr>
            <w:r w:rsidRPr="00FC6413">
              <w:t>0.2</w:t>
            </w:r>
          </w:p>
        </w:tc>
      </w:tr>
      <w:tr w:rsidR="00713DDD" w:rsidRPr="00FC6413" w14:paraId="217EE204" w14:textId="77777777" w:rsidTr="006A144F">
        <w:trPr>
          <w:trHeight w:val="233"/>
          <w:jc w:val="center"/>
        </w:trPr>
        <w:tc>
          <w:tcPr>
            <w:tcW w:w="4158" w:type="pct"/>
            <w:gridSpan w:val="2"/>
            <w:tcBorders>
              <w:top w:val="single" w:sz="4" w:space="0" w:color="auto"/>
              <w:left w:val="single" w:sz="4" w:space="0" w:color="auto"/>
              <w:bottom w:val="single" w:sz="4" w:space="0" w:color="auto"/>
              <w:right w:val="single" w:sz="4" w:space="0" w:color="auto"/>
            </w:tcBorders>
          </w:tcPr>
          <w:p w14:paraId="41192A7B" w14:textId="77777777" w:rsidR="00713DDD" w:rsidRPr="00FC6413" w:rsidRDefault="00713DDD" w:rsidP="006A144F">
            <w:pPr>
              <w:spacing w:before="20"/>
              <w:jc w:val="left"/>
            </w:pPr>
            <w:r w:rsidRPr="00FC6413">
              <w:t>Latest reported ODS consumption (2020) (ODP tonnes) as per Article 7:</w:t>
            </w:r>
          </w:p>
        </w:tc>
        <w:tc>
          <w:tcPr>
            <w:tcW w:w="842" w:type="pct"/>
            <w:tcBorders>
              <w:top w:val="single" w:sz="4" w:space="0" w:color="auto"/>
              <w:left w:val="single" w:sz="4" w:space="0" w:color="auto"/>
              <w:bottom w:val="single" w:sz="4" w:space="0" w:color="auto"/>
              <w:right w:val="single" w:sz="4" w:space="0" w:color="auto"/>
            </w:tcBorders>
            <w:shd w:val="clear" w:color="auto" w:fill="FFFFFF"/>
          </w:tcPr>
          <w:p w14:paraId="7D7F8E31" w14:textId="77777777" w:rsidR="00713DDD" w:rsidRPr="00FC6413" w:rsidRDefault="00713DDD" w:rsidP="006A144F">
            <w:pPr>
              <w:spacing w:before="20"/>
              <w:jc w:val="right"/>
            </w:pPr>
          </w:p>
        </w:tc>
      </w:tr>
      <w:tr w:rsidR="00713DDD" w:rsidRPr="00FC6413" w14:paraId="3CFFF311" w14:textId="77777777" w:rsidTr="006A144F">
        <w:trPr>
          <w:trHeight w:val="233"/>
          <w:jc w:val="center"/>
        </w:trPr>
        <w:tc>
          <w:tcPr>
            <w:tcW w:w="4158" w:type="pct"/>
            <w:gridSpan w:val="2"/>
            <w:tcBorders>
              <w:top w:val="single" w:sz="4" w:space="0" w:color="auto"/>
              <w:left w:val="single" w:sz="4" w:space="0" w:color="auto"/>
              <w:bottom w:val="nil"/>
              <w:right w:val="single" w:sz="4" w:space="0" w:color="auto"/>
            </w:tcBorders>
          </w:tcPr>
          <w:p w14:paraId="1BB182CE" w14:textId="77777777" w:rsidR="00713DDD" w:rsidRPr="00FC6413" w:rsidRDefault="00713DDD" w:rsidP="006A144F">
            <w:pPr>
              <w:ind w:hanging="360"/>
              <w:jc w:val="left"/>
              <w:rPr>
                <w:color w:val="000000" w:themeColor="text1"/>
              </w:rPr>
            </w:pPr>
            <w:r w:rsidRPr="00FC6413">
              <w:rPr>
                <w:color w:val="000000" w:themeColor="text1"/>
              </w:rPr>
              <w:t>(d)</w:t>
            </w:r>
            <w:r w:rsidRPr="00FC6413">
              <w:rPr>
                <w:color w:val="000000" w:themeColor="text1"/>
              </w:rPr>
              <w:tab/>
              <w:t>Annex B, Group III (methyl chloroform)</w:t>
            </w:r>
          </w:p>
        </w:tc>
        <w:tc>
          <w:tcPr>
            <w:tcW w:w="842" w:type="pct"/>
            <w:tcBorders>
              <w:top w:val="single" w:sz="4" w:space="0" w:color="auto"/>
              <w:left w:val="single" w:sz="4" w:space="0" w:color="auto"/>
              <w:bottom w:val="nil"/>
              <w:right w:val="single" w:sz="4" w:space="0" w:color="auto"/>
            </w:tcBorders>
            <w:shd w:val="clear" w:color="auto" w:fill="FFFFFF"/>
            <w:vAlign w:val="bottom"/>
          </w:tcPr>
          <w:p w14:paraId="03F3DA07" w14:textId="77777777" w:rsidR="00713DDD" w:rsidRPr="00FC6413" w:rsidRDefault="00713DDD" w:rsidP="006A144F">
            <w:pPr>
              <w:jc w:val="right"/>
            </w:pPr>
            <w:r w:rsidRPr="00FC6413">
              <w:t>0.00</w:t>
            </w:r>
          </w:p>
        </w:tc>
      </w:tr>
      <w:tr w:rsidR="00713DDD" w:rsidRPr="00FC6413" w14:paraId="608C4089" w14:textId="77777777" w:rsidTr="006A144F">
        <w:trPr>
          <w:trHeight w:val="233"/>
          <w:jc w:val="center"/>
        </w:trPr>
        <w:tc>
          <w:tcPr>
            <w:tcW w:w="4158" w:type="pct"/>
            <w:gridSpan w:val="2"/>
            <w:tcBorders>
              <w:top w:val="nil"/>
              <w:left w:val="single" w:sz="4" w:space="0" w:color="auto"/>
              <w:bottom w:val="nil"/>
              <w:right w:val="single" w:sz="4" w:space="0" w:color="auto"/>
            </w:tcBorders>
          </w:tcPr>
          <w:p w14:paraId="421CB9AE" w14:textId="77777777" w:rsidR="00713DDD" w:rsidRPr="00FC6413" w:rsidRDefault="00713DDD" w:rsidP="006A144F">
            <w:pPr>
              <w:ind w:hanging="360"/>
              <w:jc w:val="left"/>
              <w:rPr>
                <w:color w:val="000000" w:themeColor="text1"/>
              </w:rPr>
            </w:pPr>
            <w:r w:rsidRPr="00FC6413">
              <w:rPr>
                <w:color w:val="000000" w:themeColor="text1"/>
              </w:rPr>
              <w:t>(e)</w:t>
            </w:r>
            <w:r w:rsidRPr="00FC6413">
              <w:rPr>
                <w:color w:val="000000" w:themeColor="text1"/>
              </w:rPr>
              <w:tab/>
              <w:t>Annex C, Group I (HCFCs)</w:t>
            </w:r>
          </w:p>
        </w:tc>
        <w:tc>
          <w:tcPr>
            <w:tcW w:w="842" w:type="pct"/>
            <w:tcBorders>
              <w:top w:val="nil"/>
              <w:left w:val="single" w:sz="4" w:space="0" w:color="auto"/>
              <w:bottom w:val="nil"/>
              <w:right w:val="single" w:sz="4" w:space="0" w:color="auto"/>
            </w:tcBorders>
            <w:shd w:val="clear" w:color="auto" w:fill="FFFFFF"/>
            <w:vAlign w:val="bottom"/>
          </w:tcPr>
          <w:p w14:paraId="630C0E44" w14:textId="77777777" w:rsidR="00713DDD" w:rsidRPr="00FC6413" w:rsidRDefault="00713DDD" w:rsidP="006A144F">
            <w:pPr>
              <w:jc w:val="right"/>
            </w:pPr>
            <w:r w:rsidRPr="00FC6413">
              <w:t>0.15</w:t>
            </w:r>
          </w:p>
        </w:tc>
      </w:tr>
      <w:tr w:rsidR="00713DDD" w:rsidRPr="00FC6413" w14:paraId="09313CE6" w14:textId="77777777" w:rsidTr="006A144F">
        <w:trPr>
          <w:trHeight w:val="233"/>
          <w:jc w:val="center"/>
        </w:trPr>
        <w:tc>
          <w:tcPr>
            <w:tcW w:w="4158" w:type="pct"/>
            <w:gridSpan w:val="2"/>
            <w:tcBorders>
              <w:top w:val="nil"/>
              <w:left w:val="single" w:sz="4" w:space="0" w:color="auto"/>
              <w:bottom w:val="nil"/>
              <w:right w:val="single" w:sz="4" w:space="0" w:color="auto"/>
            </w:tcBorders>
          </w:tcPr>
          <w:p w14:paraId="7F94AEF1" w14:textId="77777777" w:rsidR="00713DDD" w:rsidRPr="00FC6413" w:rsidRDefault="00713DDD" w:rsidP="006A144F">
            <w:pPr>
              <w:ind w:hanging="360"/>
              <w:jc w:val="left"/>
              <w:rPr>
                <w:color w:val="000000" w:themeColor="text1"/>
              </w:rPr>
            </w:pPr>
            <w:r w:rsidRPr="00FC6413">
              <w:rPr>
                <w:color w:val="000000" w:themeColor="text1"/>
              </w:rPr>
              <w:t>(f)</w:t>
            </w:r>
            <w:r w:rsidRPr="00FC6413">
              <w:rPr>
                <w:color w:val="000000" w:themeColor="text1"/>
              </w:rPr>
              <w:tab/>
              <w:t>Annex E (methyl bromide)</w:t>
            </w:r>
          </w:p>
        </w:tc>
        <w:tc>
          <w:tcPr>
            <w:tcW w:w="842" w:type="pct"/>
            <w:tcBorders>
              <w:top w:val="nil"/>
              <w:left w:val="single" w:sz="4" w:space="0" w:color="auto"/>
              <w:bottom w:val="nil"/>
              <w:right w:val="single" w:sz="4" w:space="0" w:color="auto"/>
            </w:tcBorders>
            <w:shd w:val="clear" w:color="auto" w:fill="FFFFFF"/>
            <w:vAlign w:val="bottom"/>
          </w:tcPr>
          <w:p w14:paraId="06085854" w14:textId="77777777" w:rsidR="00713DDD" w:rsidRPr="00FC6413" w:rsidRDefault="00713DDD" w:rsidP="006A144F">
            <w:pPr>
              <w:jc w:val="right"/>
            </w:pPr>
            <w:r w:rsidRPr="00FC6413">
              <w:t>0.00</w:t>
            </w:r>
          </w:p>
        </w:tc>
      </w:tr>
      <w:tr w:rsidR="00713DDD" w:rsidRPr="00FC6413" w14:paraId="6BC6A7C5" w14:textId="77777777" w:rsidTr="006A144F">
        <w:trPr>
          <w:trHeight w:val="233"/>
          <w:jc w:val="center"/>
        </w:trPr>
        <w:tc>
          <w:tcPr>
            <w:tcW w:w="4158" w:type="pct"/>
            <w:gridSpan w:val="2"/>
            <w:tcBorders>
              <w:top w:val="nil"/>
              <w:left w:val="single" w:sz="4" w:space="0" w:color="auto"/>
              <w:bottom w:val="single" w:sz="4" w:space="0" w:color="auto"/>
              <w:right w:val="single" w:sz="4" w:space="0" w:color="auto"/>
            </w:tcBorders>
          </w:tcPr>
          <w:p w14:paraId="40FA07BD" w14:textId="77777777" w:rsidR="00713DDD" w:rsidRPr="00FC6413" w:rsidRDefault="00713DDD" w:rsidP="006A144F">
            <w:pPr>
              <w:tabs>
                <w:tab w:val="right" w:pos="7560"/>
              </w:tabs>
              <w:ind w:left="6480" w:right="-108"/>
              <w:jc w:val="left"/>
            </w:pPr>
            <w:r w:rsidRPr="00FC6413">
              <w:tab/>
              <w:t>Total:</w:t>
            </w:r>
          </w:p>
        </w:tc>
        <w:tc>
          <w:tcPr>
            <w:tcW w:w="842" w:type="pct"/>
            <w:tcBorders>
              <w:top w:val="nil"/>
              <w:left w:val="single" w:sz="4" w:space="0" w:color="auto"/>
              <w:bottom w:val="single" w:sz="4" w:space="0" w:color="auto"/>
              <w:right w:val="single" w:sz="4" w:space="0" w:color="auto"/>
            </w:tcBorders>
            <w:shd w:val="clear" w:color="auto" w:fill="FFFFFF"/>
            <w:vAlign w:val="bottom"/>
          </w:tcPr>
          <w:p w14:paraId="5307C2BD" w14:textId="77777777" w:rsidR="00713DDD" w:rsidRPr="00FC6413" w:rsidRDefault="00713DDD" w:rsidP="006A144F">
            <w:pPr>
              <w:jc w:val="right"/>
            </w:pPr>
            <w:r w:rsidRPr="00FC6413">
              <w:t>0.15</w:t>
            </w:r>
          </w:p>
        </w:tc>
      </w:tr>
      <w:tr w:rsidR="00713DDD" w:rsidRPr="00FC6413" w14:paraId="16B6AF6C" w14:textId="77777777" w:rsidTr="006A144F">
        <w:trPr>
          <w:trHeight w:val="233"/>
          <w:jc w:val="center"/>
        </w:trPr>
        <w:tc>
          <w:tcPr>
            <w:tcW w:w="4158" w:type="pct"/>
            <w:gridSpan w:val="2"/>
            <w:tcBorders>
              <w:top w:val="nil"/>
              <w:left w:val="single" w:sz="4" w:space="0" w:color="auto"/>
              <w:bottom w:val="single" w:sz="4" w:space="0" w:color="auto"/>
              <w:right w:val="single" w:sz="4" w:space="0" w:color="auto"/>
            </w:tcBorders>
          </w:tcPr>
          <w:p w14:paraId="3F1F2BF9" w14:textId="77777777" w:rsidR="00713DDD" w:rsidRPr="00FC6413" w:rsidRDefault="00713DDD" w:rsidP="006A144F">
            <w:pPr>
              <w:jc w:val="left"/>
            </w:pPr>
            <w:r w:rsidRPr="00FC6413">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cPr>
          <w:p w14:paraId="29E6CF97" w14:textId="77777777" w:rsidR="00713DDD" w:rsidRPr="00FC6413" w:rsidRDefault="00713DDD" w:rsidP="006A144F">
            <w:pPr>
              <w:jc w:val="right"/>
            </w:pPr>
            <w:r w:rsidRPr="00FC6413">
              <w:t>2020</w:t>
            </w:r>
          </w:p>
        </w:tc>
      </w:tr>
      <w:tr w:rsidR="00713DDD" w:rsidRPr="00FC6413" w14:paraId="4D02E4BD" w14:textId="77777777" w:rsidTr="006A144F">
        <w:trPr>
          <w:trHeight w:val="233"/>
          <w:jc w:val="center"/>
        </w:trPr>
        <w:tc>
          <w:tcPr>
            <w:tcW w:w="4158" w:type="pct"/>
            <w:gridSpan w:val="2"/>
            <w:tcBorders>
              <w:top w:val="single" w:sz="4" w:space="0" w:color="auto"/>
            </w:tcBorders>
          </w:tcPr>
          <w:p w14:paraId="7974745C" w14:textId="77777777" w:rsidR="00713DDD" w:rsidRPr="00FC6413" w:rsidRDefault="00713DDD" w:rsidP="006A144F">
            <w:pPr>
              <w:keepNext/>
              <w:jc w:val="left"/>
              <w:rPr>
                <w:color w:val="000000" w:themeColor="text1"/>
              </w:rPr>
            </w:pPr>
            <w:r w:rsidRPr="00FC6413">
              <w:rPr>
                <w:color w:val="000000" w:themeColor="text1"/>
              </w:rPr>
              <w:lastRenderedPageBreak/>
              <w:t>Amount approved for projects (as at July 2021) (</w:t>
            </w:r>
            <w:r>
              <w:rPr>
                <w:color w:val="000000" w:themeColor="text1"/>
              </w:rPr>
              <w:t>US $</w:t>
            </w:r>
            <w:r w:rsidRPr="00FC6413">
              <w:rPr>
                <w:color w:val="000000" w:themeColor="text1"/>
              </w:rPr>
              <w:t>):</w:t>
            </w:r>
          </w:p>
        </w:tc>
        <w:tc>
          <w:tcPr>
            <w:tcW w:w="842" w:type="pct"/>
            <w:tcBorders>
              <w:top w:val="single" w:sz="4" w:space="0" w:color="auto"/>
            </w:tcBorders>
            <w:shd w:val="clear" w:color="auto" w:fill="auto"/>
            <w:vAlign w:val="bottom"/>
          </w:tcPr>
          <w:p w14:paraId="03A0DB1F" w14:textId="77777777" w:rsidR="00713DDD" w:rsidRPr="00FC6413" w:rsidRDefault="00713DDD" w:rsidP="006A144F">
            <w:pPr>
              <w:jc w:val="right"/>
            </w:pPr>
            <w:r w:rsidRPr="00FC6413">
              <w:t>994,700</w:t>
            </w:r>
          </w:p>
        </w:tc>
      </w:tr>
      <w:tr w:rsidR="00713DDD" w:rsidRPr="00FC6413" w14:paraId="7521E22E" w14:textId="77777777" w:rsidTr="006A144F">
        <w:trPr>
          <w:trHeight w:val="233"/>
          <w:jc w:val="center"/>
        </w:trPr>
        <w:tc>
          <w:tcPr>
            <w:tcW w:w="4158" w:type="pct"/>
            <w:gridSpan w:val="2"/>
          </w:tcPr>
          <w:p w14:paraId="030E1482" w14:textId="77777777" w:rsidR="00713DDD" w:rsidRPr="00FC6413" w:rsidRDefault="00713DDD" w:rsidP="006A144F">
            <w:pPr>
              <w:keepNext/>
              <w:jc w:val="left"/>
              <w:rPr>
                <w:color w:val="000000" w:themeColor="text1"/>
              </w:rPr>
            </w:pPr>
            <w:r w:rsidRPr="00FC6413">
              <w:rPr>
                <w:color w:val="000000" w:themeColor="text1"/>
              </w:rPr>
              <w:t>Amount disbursed (as at December 2020) (</w:t>
            </w:r>
            <w:r>
              <w:rPr>
                <w:color w:val="000000" w:themeColor="text1"/>
              </w:rPr>
              <w:t>US $</w:t>
            </w:r>
            <w:r w:rsidRPr="00FC6413">
              <w:rPr>
                <w:color w:val="000000" w:themeColor="text1"/>
              </w:rPr>
              <w:t>):</w:t>
            </w:r>
          </w:p>
        </w:tc>
        <w:tc>
          <w:tcPr>
            <w:tcW w:w="842" w:type="pct"/>
            <w:shd w:val="clear" w:color="auto" w:fill="auto"/>
          </w:tcPr>
          <w:p w14:paraId="4E357DA4" w14:textId="77777777" w:rsidR="00713DDD" w:rsidRPr="00FC6413" w:rsidRDefault="00713DDD" w:rsidP="006A144F">
            <w:pPr>
              <w:jc w:val="right"/>
            </w:pPr>
            <w:r w:rsidRPr="00FC6413">
              <w:t>723,178</w:t>
            </w:r>
          </w:p>
        </w:tc>
      </w:tr>
      <w:tr w:rsidR="00713DDD" w:rsidRPr="00FC6413" w14:paraId="11CEEFB4" w14:textId="77777777" w:rsidTr="006A144F">
        <w:trPr>
          <w:trHeight w:val="233"/>
          <w:jc w:val="center"/>
        </w:trPr>
        <w:tc>
          <w:tcPr>
            <w:tcW w:w="4158" w:type="pct"/>
            <w:gridSpan w:val="2"/>
          </w:tcPr>
          <w:p w14:paraId="2FEEFB3E" w14:textId="77777777" w:rsidR="00713DDD" w:rsidRPr="00FC6413" w:rsidRDefault="00713DDD" w:rsidP="006A144F">
            <w:pPr>
              <w:keepNext/>
              <w:jc w:val="left"/>
              <w:rPr>
                <w:color w:val="000000" w:themeColor="text1"/>
              </w:rPr>
            </w:pPr>
            <w:r w:rsidRPr="00FC6413">
              <w:rPr>
                <w:color w:val="000000" w:themeColor="text1"/>
              </w:rPr>
              <w:t>ODS to be phased out (as at July 2021) (ODP tonnes):</w:t>
            </w:r>
          </w:p>
        </w:tc>
        <w:tc>
          <w:tcPr>
            <w:tcW w:w="842" w:type="pct"/>
            <w:shd w:val="clear" w:color="auto" w:fill="auto"/>
            <w:vAlign w:val="bottom"/>
          </w:tcPr>
          <w:p w14:paraId="7E294F2A" w14:textId="77777777" w:rsidR="00713DDD" w:rsidRPr="00FC6413" w:rsidRDefault="00713DDD" w:rsidP="006A144F">
            <w:pPr>
              <w:jc w:val="right"/>
            </w:pPr>
            <w:r w:rsidRPr="00FC6413">
              <w:t>0.0</w:t>
            </w:r>
          </w:p>
        </w:tc>
      </w:tr>
      <w:tr w:rsidR="00713DDD" w:rsidRPr="00FC6413" w14:paraId="7C197FBD" w14:textId="77777777" w:rsidTr="006A144F">
        <w:trPr>
          <w:trHeight w:val="233"/>
          <w:jc w:val="center"/>
        </w:trPr>
        <w:tc>
          <w:tcPr>
            <w:tcW w:w="4158" w:type="pct"/>
            <w:gridSpan w:val="2"/>
          </w:tcPr>
          <w:p w14:paraId="4ACE802A" w14:textId="77777777" w:rsidR="00713DDD" w:rsidRPr="00FC6413" w:rsidRDefault="00713DDD" w:rsidP="006A144F">
            <w:pPr>
              <w:keepNext/>
              <w:jc w:val="left"/>
              <w:rPr>
                <w:color w:val="000000" w:themeColor="text1"/>
              </w:rPr>
            </w:pPr>
            <w:r w:rsidRPr="00FC6413">
              <w:rPr>
                <w:color w:val="000000" w:themeColor="text1"/>
              </w:rPr>
              <w:t>ODS phased out (as at December 2020) (ODP tonnes):</w:t>
            </w:r>
          </w:p>
        </w:tc>
        <w:tc>
          <w:tcPr>
            <w:tcW w:w="842" w:type="pct"/>
            <w:shd w:val="clear" w:color="auto" w:fill="auto"/>
          </w:tcPr>
          <w:p w14:paraId="6F17B8CD" w14:textId="77777777" w:rsidR="00713DDD" w:rsidRPr="00FC6413" w:rsidRDefault="00713DDD" w:rsidP="006A144F">
            <w:pPr>
              <w:jc w:val="right"/>
            </w:pPr>
            <w:r w:rsidRPr="00FC6413">
              <w:t>0.0</w:t>
            </w:r>
          </w:p>
        </w:tc>
      </w:tr>
    </w:tbl>
    <w:p w14:paraId="79466BD2" w14:textId="77777777" w:rsidR="00713DDD" w:rsidRPr="00FC6413" w:rsidRDefault="00713DDD" w:rsidP="00713DDD"/>
    <w:p w14:paraId="1DA3425D" w14:textId="77777777" w:rsidR="00713DDD" w:rsidRPr="00FC6413" w:rsidRDefault="00713DDD" w:rsidP="00713DDD">
      <w:pPr>
        <w:pStyle w:val="Heading1"/>
        <w:tabs>
          <w:tab w:val="clear" w:pos="0"/>
        </w:tabs>
      </w:pPr>
      <w:r w:rsidRPr="00FC6413">
        <w:t>Summary of activities and funds approved by the Executive Committee:</w:t>
      </w:r>
    </w:p>
    <w:tbl>
      <w:tblPr>
        <w:tblStyle w:val="TableGrid500"/>
        <w:tblW w:w="5000" w:type="pct"/>
        <w:tblLook w:val="01E0" w:firstRow="1" w:lastRow="1" w:firstColumn="1" w:lastColumn="1" w:noHBand="0" w:noVBand="0"/>
      </w:tblPr>
      <w:tblGrid>
        <w:gridCol w:w="575"/>
        <w:gridCol w:w="95"/>
        <w:gridCol w:w="7019"/>
        <w:gridCol w:w="1661"/>
      </w:tblGrid>
      <w:tr w:rsidR="00713DDD" w:rsidRPr="00FC6413" w14:paraId="3FC180C9" w14:textId="77777777" w:rsidTr="006A144F">
        <w:tc>
          <w:tcPr>
            <w:tcW w:w="4112" w:type="pct"/>
            <w:gridSpan w:val="3"/>
            <w:tcBorders>
              <w:bottom w:val="single" w:sz="4" w:space="0" w:color="auto"/>
            </w:tcBorders>
          </w:tcPr>
          <w:p w14:paraId="1B35B2FE" w14:textId="77777777" w:rsidR="00713DDD" w:rsidRPr="00FC6413" w:rsidRDefault="00713DDD" w:rsidP="006A144F">
            <w:pPr>
              <w:widowControl w:val="0"/>
              <w:jc w:val="left"/>
              <w:rPr>
                <w:b/>
                <w:lang w:val="en-GB"/>
              </w:rPr>
            </w:pPr>
            <w:r w:rsidRPr="00FC6413">
              <w:rPr>
                <w:b/>
                <w:lang w:val="en-GB"/>
              </w:rPr>
              <w:t>Summary of activities</w:t>
            </w:r>
          </w:p>
          <w:p w14:paraId="76207F81" w14:textId="77777777" w:rsidR="00713DDD" w:rsidRPr="00FC6413" w:rsidRDefault="00713DDD" w:rsidP="006A144F">
            <w:pPr>
              <w:widowControl w:val="0"/>
              <w:jc w:val="left"/>
              <w:rPr>
                <w:b/>
                <w:lang w:val="en-GB"/>
              </w:rPr>
            </w:pPr>
          </w:p>
        </w:tc>
        <w:tc>
          <w:tcPr>
            <w:tcW w:w="888" w:type="pct"/>
            <w:tcBorders>
              <w:bottom w:val="single" w:sz="4" w:space="0" w:color="auto"/>
            </w:tcBorders>
          </w:tcPr>
          <w:p w14:paraId="57C871C5" w14:textId="77777777" w:rsidR="00713DDD" w:rsidRPr="00FC6413" w:rsidRDefault="00713DDD" w:rsidP="006A144F">
            <w:pPr>
              <w:widowControl w:val="0"/>
              <w:jc w:val="center"/>
              <w:rPr>
                <w:b/>
                <w:lang w:val="en-GB"/>
              </w:rPr>
            </w:pPr>
            <w:r w:rsidRPr="00FC6413">
              <w:rPr>
                <w:b/>
                <w:lang w:val="en-GB"/>
              </w:rPr>
              <w:t>Funds approved (</w:t>
            </w:r>
            <w:r>
              <w:rPr>
                <w:b/>
                <w:lang w:val="en-GB"/>
              </w:rPr>
              <w:t>US $</w:t>
            </w:r>
            <w:r w:rsidRPr="00FC6413">
              <w:rPr>
                <w:b/>
                <w:lang w:val="en-GB"/>
              </w:rPr>
              <w:t>)</w:t>
            </w:r>
          </w:p>
        </w:tc>
      </w:tr>
      <w:tr w:rsidR="00713DDD" w:rsidRPr="00FC6413" w14:paraId="0BC35BD8" w14:textId="77777777" w:rsidTr="006A144F">
        <w:tc>
          <w:tcPr>
            <w:tcW w:w="359" w:type="pct"/>
            <w:gridSpan w:val="2"/>
            <w:tcBorders>
              <w:top w:val="single" w:sz="4" w:space="0" w:color="auto"/>
              <w:left w:val="single" w:sz="4" w:space="0" w:color="auto"/>
              <w:bottom w:val="single" w:sz="4" w:space="0" w:color="auto"/>
              <w:right w:val="nil"/>
            </w:tcBorders>
          </w:tcPr>
          <w:p w14:paraId="7D768046" w14:textId="77777777" w:rsidR="00713DDD" w:rsidRPr="00FC6413" w:rsidRDefault="00713DDD" w:rsidP="006A144F">
            <w:pPr>
              <w:widowControl w:val="0"/>
              <w:ind w:left="360" w:hanging="360"/>
              <w:jc w:val="left"/>
              <w:rPr>
                <w:lang w:val="en-GB"/>
              </w:rPr>
            </w:pPr>
            <w:r w:rsidRPr="00FC6413">
              <w:rPr>
                <w:lang w:val="en-GB"/>
              </w:rPr>
              <w:t>(a)</w:t>
            </w:r>
          </w:p>
        </w:tc>
        <w:tc>
          <w:tcPr>
            <w:tcW w:w="3752" w:type="pct"/>
            <w:tcBorders>
              <w:top w:val="single" w:sz="4" w:space="0" w:color="auto"/>
              <w:left w:val="nil"/>
              <w:bottom w:val="single" w:sz="4" w:space="0" w:color="auto"/>
              <w:right w:val="single" w:sz="4" w:space="0" w:color="auto"/>
            </w:tcBorders>
          </w:tcPr>
          <w:p w14:paraId="4623F4CA" w14:textId="77777777" w:rsidR="00713DDD" w:rsidRPr="00FC6413" w:rsidRDefault="00713DDD" w:rsidP="006A144F">
            <w:pPr>
              <w:widowControl w:val="0"/>
              <w:ind w:left="-109"/>
              <w:rPr>
                <w:lang w:val="en-GB"/>
              </w:rPr>
            </w:pPr>
            <w:r w:rsidRPr="00FC6413">
              <w:rPr>
                <w:lang w:val="en-GB"/>
              </w:rPr>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6C72D0DB" w14:textId="77777777" w:rsidR="00713DDD" w:rsidRPr="00FC6413" w:rsidRDefault="00713DDD" w:rsidP="006A144F">
            <w:pPr>
              <w:widowControl w:val="0"/>
              <w:jc w:val="right"/>
              <w:rPr>
                <w:color w:val="000000" w:themeColor="text1"/>
                <w:lang w:val="en-GB"/>
              </w:rPr>
            </w:pPr>
            <w:r w:rsidRPr="00FC6413">
              <w:rPr>
                <w:color w:val="000000" w:themeColor="text1"/>
                <w:lang w:val="en-GB"/>
              </w:rPr>
              <w:t>161,800</w:t>
            </w:r>
          </w:p>
        </w:tc>
      </w:tr>
      <w:tr w:rsidR="00713DDD" w:rsidRPr="00FC6413" w14:paraId="2D6A1DBF" w14:textId="77777777" w:rsidTr="006A144F">
        <w:tc>
          <w:tcPr>
            <w:tcW w:w="359" w:type="pct"/>
            <w:gridSpan w:val="2"/>
            <w:tcBorders>
              <w:top w:val="single" w:sz="4" w:space="0" w:color="auto"/>
              <w:left w:val="single" w:sz="4" w:space="0" w:color="auto"/>
              <w:bottom w:val="single" w:sz="4" w:space="0" w:color="auto"/>
              <w:right w:val="nil"/>
            </w:tcBorders>
          </w:tcPr>
          <w:p w14:paraId="60A731BA" w14:textId="77777777" w:rsidR="00713DDD" w:rsidRPr="00FC6413" w:rsidRDefault="00713DDD" w:rsidP="006A144F">
            <w:pPr>
              <w:widowControl w:val="0"/>
              <w:rPr>
                <w:lang w:val="en-GB"/>
              </w:rPr>
            </w:pPr>
            <w:r w:rsidRPr="00FC6413">
              <w:rPr>
                <w:lang w:val="en-GB"/>
              </w:rPr>
              <w:t>(b)</w:t>
            </w:r>
          </w:p>
        </w:tc>
        <w:tc>
          <w:tcPr>
            <w:tcW w:w="3752" w:type="pct"/>
            <w:tcBorders>
              <w:top w:val="single" w:sz="4" w:space="0" w:color="auto"/>
              <w:left w:val="nil"/>
              <w:bottom w:val="single" w:sz="4" w:space="0" w:color="auto"/>
              <w:right w:val="single" w:sz="4" w:space="0" w:color="auto"/>
            </w:tcBorders>
          </w:tcPr>
          <w:p w14:paraId="092B989F" w14:textId="77777777" w:rsidR="00713DDD" w:rsidRPr="00FC6413" w:rsidRDefault="00713DDD" w:rsidP="006A144F">
            <w:pPr>
              <w:widowControl w:val="0"/>
              <w:ind w:left="-109"/>
              <w:rPr>
                <w:lang w:val="en-GB"/>
              </w:rPr>
            </w:pPr>
            <w:r w:rsidRPr="00FC6413">
              <w:rPr>
                <w:lang w:val="en-GB"/>
              </w:rPr>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688ABC63" w14:textId="77777777" w:rsidR="00713DDD" w:rsidRPr="00FC6413" w:rsidRDefault="00713DDD" w:rsidP="006A144F">
            <w:pPr>
              <w:widowControl w:val="0"/>
              <w:jc w:val="right"/>
              <w:rPr>
                <w:color w:val="000000" w:themeColor="text1"/>
                <w:lang w:val="en-GB"/>
              </w:rPr>
            </w:pPr>
            <w:r w:rsidRPr="00FC6413">
              <w:rPr>
                <w:color w:val="000000" w:themeColor="text1"/>
                <w:lang w:val="en-GB"/>
              </w:rPr>
              <w:t>330,000</w:t>
            </w:r>
          </w:p>
        </w:tc>
      </w:tr>
      <w:tr w:rsidR="00713DDD" w:rsidRPr="00FC6413" w14:paraId="4387DE08" w14:textId="77777777" w:rsidTr="006A144F">
        <w:tc>
          <w:tcPr>
            <w:tcW w:w="359" w:type="pct"/>
            <w:gridSpan w:val="2"/>
            <w:tcBorders>
              <w:top w:val="single" w:sz="4" w:space="0" w:color="auto"/>
              <w:left w:val="single" w:sz="4" w:space="0" w:color="auto"/>
              <w:bottom w:val="single" w:sz="4" w:space="0" w:color="auto"/>
              <w:right w:val="nil"/>
            </w:tcBorders>
          </w:tcPr>
          <w:p w14:paraId="5B0404EC" w14:textId="77777777" w:rsidR="00713DDD" w:rsidRPr="00FC6413" w:rsidRDefault="00713DDD" w:rsidP="006A144F">
            <w:pPr>
              <w:widowControl w:val="0"/>
              <w:rPr>
                <w:lang w:val="en-GB"/>
              </w:rPr>
            </w:pPr>
            <w:r w:rsidRPr="00FC6413">
              <w:rPr>
                <w:lang w:val="en-GB"/>
              </w:rPr>
              <w:t>(c)</w:t>
            </w:r>
          </w:p>
        </w:tc>
        <w:tc>
          <w:tcPr>
            <w:tcW w:w="3752" w:type="pct"/>
            <w:tcBorders>
              <w:top w:val="single" w:sz="4" w:space="0" w:color="auto"/>
              <w:left w:val="nil"/>
              <w:bottom w:val="single" w:sz="4" w:space="0" w:color="auto"/>
              <w:right w:val="single" w:sz="4" w:space="0" w:color="auto"/>
            </w:tcBorders>
          </w:tcPr>
          <w:p w14:paraId="443DB816" w14:textId="77777777" w:rsidR="00713DDD" w:rsidRPr="00FC6413" w:rsidRDefault="00713DDD" w:rsidP="006A144F">
            <w:pPr>
              <w:widowControl w:val="0"/>
              <w:ind w:left="-109"/>
              <w:rPr>
                <w:lang w:val="en-GB"/>
              </w:rPr>
            </w:pPr>
            <w:r w:rsidRPr="00FC6413">
              <w:rPr>
                <w:lang w:val="en-GB"/>
              </w:rPr>
              <w:t>Project preparation, technical assistance, training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0ECC027B" w14:textId="77777777" w:rsidR="00713DDD" w:rsidRPr="00FC6413" w:rsidRDefault="00713DDD" w:rsidP="006A144F">
            <w:pPr>
              <w:widowControl w:val="0"/>
              <w:jc w:val="right"/>
              <w:rPr>
                <w:color w:val="000000" w:themeColor="text1"/>
                <w:lang w:val="en-GB"/>
              </w:rPr>
            </w:pPr>
            <w:r w:rsidRPr="00FC6413">
              <w:rPr>
                <w:color w:val="000000" w:themeColor="text1"/>
                <w:lang w:val="en-GB"/>
              </w:rPr>
              <w:t>502,900</w:t>
            </w:r>
          </w:p>
        </w:tc>
      </w:tr>
      <w:tr w:rsidR="00713DDD" w:rsidRPr="00FC6413" w14:paraId="00136579" w14:textId="77777777" w:rsidTr="006A144F">
        <w:tc>
          <w:tcPr>
            <w:tcW w:w="4112" w:type="pct"/>
            <w:gridSpan w:val="3"/>
            <w:tcBorders>
              <w:top w:val="single" w:sz="4" w:space="0" w:color="auto"/>
              <w:left w:val="single" w:sz="4" w:space="0" w:color="auto"/>
              <w:bottom w:val="single" w:sz="4" w:space="0" w:color="auto"/>
              <w:right w:val="single" w:sz="4" w:space="0" w:color="auto"/>
            </w:tcBorders>
          </w:tcPr>
          <w:p w14:paraId="4E5DBF55" w14:textId="77777777" w:rsidR="00713DDD" w:rsidRPr="00FC6413" w:rsidRDefault="00713DDD" w:rsidP="006A144F">
            <w:pPr>
              <w:widowControl w:val="0"/>
              <w:tabs>
                <w:tab w:val="right" w:pos="7473"/>
              </w:tabs>
              <w:ind w:left="6480" w:right="-108"/>
              <w:jc w:val="left"/>
              <w:rPr>
                <w:lang w:val="en-GB"/>
              </w:rPr>
            </w:pPr>
            <w:r w:rsidRPr="00FC6413">
              <w:rPr>
                <w:lang w:val="en-GB"/>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7D820554" w14:textId="77777777" w:rsidR="00713DDD" w:rsidRPr="00FC6413" w:rsidRDefault="00713DDD" w:rsidP="006A144F">
            <w:pPr>
              <w:widowControl w:val="0"/>
              <w:jc w:val="right"/>
              <w:rPr>
                <w:lang w:val="en-GB"/>
              </w:rPr>
            </w:pPr>
            <w:r w:rsidRPr="00FC6413">
              <w:rPr>
                <w:lang w:val="en-GB"/>
              </w:rPr>
              <w:t>994,700</w:t>
            </w:r>
          </w:p>
        </w:tc>
      </w:tr>
      <w:tr w:rsidR="00713DDD" w:rsidRPr="00FC6413" w14:paraId="5065F776" w14:textId="77777777" w:rsidTr="006A144F">
        <w:tc>
          <w:tcPr>
            <w:tcW w:w="308" w:type="pct"/>
            <w:tcBorders>
              <w:top w:val="single" w:sz="4" w:space="0" w:color="auto"/>
              <w:left w:val="single" w:sz="4" w:space="0" w:color="auto"/>
              <w:bottom w:val="single" w:sz="4" w:space="0" w:color="auto"/>
              <w:right w:val="nil"/>
            </w:tcBorders>
          </w:tcPr>
          <w:p w14:paraId="03289379" w14:textId="77777777" w:rsidR="00713DDD" w:rsidRPr="00FC6413" w:rsidRDefault="00713DDD" w:rsidP="006A144F">
            <w:pPr>
              <w:widowControl w:val="0"/>
              <w:tabs>
                <w:tab w:val="right" w:pos="7560"/>
              </w:tabs>
              <w:ind w:left="26" w:right="-108"/>
              <w:jc w:val="left"/>
              <w:rPr>
                <w:lang w:val="en-GB"/>
              </w:rPr>
            </w:pPr>
            <w:r w:rsidRPr="00FC6413">
              <w:rPr>
                <w:lang w:val="en-GB"/>
              </w:rPr>
              <w:t>(d)</w:t>
            </w:r>
          </w:p>
        </w:tc>
        <w:tc>
          <w:tcPr>
            <w:tcW w:w="3804" w:type="pct"/>
            <w:gridSpan w:val="2"/>
            <w:tcBorders>
              <w:top w:val="single" w:sz="4" w:space="0" w:color="auto"/>
              <w:left w:val="nil"/>
              <w:bottom w:val="single" w:sz="4" w:space="0" w:color="auto"/>
              <w:right w:val="single" w:sz="4" w:space="0" w:color="auto"/>
            </w:tcBorders>
          </w:tcPr>
          <w:p w14:paraId="46AE4B7F" w14:textId="77777777" w:rsidR="00713DDD" w:rsidRPr="00FC6413" w:rsidRDefault="00713DDD" w:rsidP="006A144F">
            <w:pPr>
              <w:widowControl w:val="0"/>
              <w:tabs>
                <w:tab w:val="right" w:pos="7560"/>
              </w:tabs>
              <w:ind w:right="-108"/>
              <w:jc w:val="left"/>
              <w:rPr>
                <w:lang w:val="en-GB"/>
              </w:rPr>
            </w:pPr>
            <w:r w:rsidRPr="00FC6413">
              <w:rPr>
                <w:lang w:val="en-GB"/>
              </w:rPr>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279313A9" w14:textId="77777777" w:rsidR="00713DDD" w:rsidRPr="00FC6413" w:rsidRDefault="00713DDD" w:rsidP="006A144F">
            <w:pPr>
              <w:widowControl w:val="0"/>
              <w:jc w:val="right"/>
              <w:rPr>
                <w:color w:val="000000" w:themeColor="text1"/>
                <w:lang w:val="en-GB"/>
              </w:rPr>
            </w:pPr>
            <w:r w:rsidRPr="00FC6413">
              <w:rPr>
                <w:color w:val="000000" w:themeColor="text1"/>
                <w:lang w:val="en-GB"/>
              </w:rPr>
              <w:t>0</w:t>
            </w:r>
          </w:p>
        </w:tc>
      </w:tr>
    </w:tbl>
    <w:p w14:paraId="72D34521" w14:textId="77777777" w:rsidR="00713DDD" w:rsidRPr="00FC6413" w:rsidRDefault="00713DDD" w:rsidP="00713DDD"/>
    <w:p w14:paraId="2E0FE5F8" w14:textId="77777777" w:rsidR="00713DDD" w:rsidRPr="00FC6413" w:rsidRDefault="00713DDD" w:rsidP="00713DDD">
      <w:pPr>
        <w:keepNext/>
        <w:spacing w:after="240"/>
        <w:outlineLvl w:val="0"/>
        <w:rPr>
          <w:u w:val="single"/>
          <w:lang w:val="en-GB"/>
        </w:rPr>
      </w:pPr>
      <w:r w:rsidRPr="00FC6413">
        <w:rPr>
          <w:u w:val="single"/>
          <w:lang w:val="en-GB"/>
        </w:rPr>
        <w:t>Progress report</w:t>
      </w:r>
    </w:p>
    <w:p w14:paraId="32F632FC" w14:textId="77777777" w:rsidR="00713DDD" w:rsidRPr="00FC6413" w:rsidRDefault="00713DDD" w:rsidP="00713DDD">
      <w:pPr>
        <w:pStyle w:val="Heading1"/>
      </w:pPr>
      <w:r>
        <w:t>During</w:t>
      </w:r>
      <w:r w:rsidRPr="00FC6413">
        <w:t xml:space="preserve"> phase V</w:t>
      </w:r>
      <w:r>
        <w:t>, t</w:t>
      </w:r>
      <w:r w:rsidRPr="00FC6413">
        <w:t xml:space="preserve">he NOU </w:t>
      </w:r>
      <w:r>
        <w:t xml:space="preserve">of Timor-Leste </w:t>
      </w:r>
      <w:r w:rsidRPr="00FC6413">
        <w:t>continued to enforce the licensing and quota system in accordance with the Decree-Law No. No. 36/2012</w:t>
      </w:r>
      <w:r>
        <w:t xml:space="preserve">; it </w:t>
      </w:r>
      <w:r w:rsidRPr="00FC6413">
        <w:t>further strengthened collaboration with the Directorate General for Customs to enforce the HCFC licensing and quota system through the National Single Window System under ASYCUDA, which integrates the risk profiling for ODS control. The NOU worked closely with the importers, customs brokers and the Directorate General for Customs to strengthen national data reconciliation and reporting procedures.</w:t>
      </w:r>
      <w:r>
        <w:t xml:space="preserve"> </w:t>
      </w:r>
      <w:r w:rsidRPr="00FC6413">
        <w:t xml:space="preserve">Article 7 and </w:t>
      </w:r>
      <w:r>
        <w:t>c</w:t>
      </w:r>
      <w:r w:rsidRPr="00FC6413">
        <w:t xml:space="preserve">ountry </w:t>
      </w:r>
      <w:r>
        <w:t>p</w:t>
      </w:r>
      <w:r w:rsidRPr="00FC6413">
        <w:t xml:space="preserve">rogramme data </w:t>
      </w:r>
      <w:r>
        <w:t>for</w:t>
      </w:r>
      <w:r w:rsidRPr="00FC6413">
        <w:t xml:space="preserve"> 2019 and 2020</w:t>
      </w:r>
      <w:r>
        <w:t xml:space="preserve"> were submitted to the Multilateral Fund and Ozone Secretariats</w:t>
      </w:r>
      <w:r w:rsidRPr="00FC6413">
        <w:t>.</w:t>
      </w:r>
      <w:r>
        <w:t xml:space="preserve"> </w:t>
      </w:r>
      <w:r w:rsidRPr="00FC6413">
        <w:t>The NOO also worked closely with the Steering Committee and RAC industries</w:t>
      </w:r>
      <w:r>
        <w:t xml:space="preserve">; </w:t>
      </w:r>
      <w:r w:rsidRPr="00FC6413">
        <w:t>organized public awareness activities and joined meetings on the Montreal Protocol.</w:t>
      </w:r>
      <w:r>
        <w:t xml:space="preserve"> </w:t>
      </w:r>
      <w:r w:rsidRPr="00FC6413">
        <w:t xml:space="preserve">The Government continued </w:t>
      </w:r>
      <w:r>
        <w:t xml:space="preserve">to work </w:t>
      </w:r>
      <w:r w:rsidRPr="00FC6413">
        <w:t>with national stakeholders on the ratification of the Kigali Amendment.</w:t>
      </w:r>
      <w:r>
        <w:t xml:space="preserve"> Of the</w:t>
      </w:r>
      <w:r w:rsidRPr="00FC6413">
        <w:t xml:space="preserve"> 18 performance indicators proposed</w:t>
      </w:r>
      <w:r>
        <w:t xml:space="preserve">, </w:t>
      </w:r>
      <w:r w:rsidRPr="00FC6413">
        <w:t>15 were fully achieved and three were partially achieved.</w:t>
      </w:r>
    </w:p>
    <w:p w14:paraId="2A0EC9DC" w14:textId="77777777" w:rsidR="00713DDD" w:rsidRPr="00FC6413" w:rsidRDefault="00713DDD" w:rsidP="00713DDD">
      <w:pPr>
        <w:spacing w:after="240"/>
      </w:pPr>
      <w:r w:rsidRPr="00FC6413">
        <w:rPr>
          <w:u w:val="single"/>
          <w:lang w:val="en-GB"/>
        </w:rPr>
        <w:t>Plan of action</w:t>
      </w:r>
    </w:p>
    <w:p w14:paraId="1462CE5F" w14:textId="77777777" w:rsidR="00713DDD" w:rsidRPr="00FC6413" w:rsidRDefault="00713DDD" w:rsidP="00713DDD">
      <w:pPr>
        <w:pStyle w:val="Heading1"/>
      </w:pPr>
      <w:r>
        <w:t xml:space="preserve">The plan of action for the upcoming phase includes: </w:t>
      </w:r>
      <w:r w:rsidRPr="00FC6413">
        <w:t xml:space="preserve">strictly enforcing of HCFC licensing and quota system through the National Single Window System; implementing the HFC import and export licensing system after approval of an amendment to the existing Decree-law and </w:t>
      </w:r>
      <w:r>
        <w:t xml:space="preserve">the </w:t>
      </w:r>
      <w:r w:rsidRPr="00FC6413">
        <w:t>se</w:t>
      </w:r>
      <w:r>
        <w:t xml:space="preserve">tting of </w:t>
      </w:r>
      <w:r w:rsidRPr="00FC6413">
        <w:t xml:space="preserve">HFC quota allocation criteria to be implemented from 1 January 2024; strengthening the monitoring and reporting of ODS import and export; conducting capacity-building activities </w:t>
      </w:r>
      <w:r>
        <w:t>for</w:t>
      </w:r>
      <w:r w:rsidRPr="00FC6413">
        <w:t xml:space="preserve"> enforcement officers and refrigeration technicians; continuing to follow-up on the internal process for ratification of the Kigali Amendment; ensuring the continuity of the awareness programme and information exchange including the celebration of the World Ozone Day; and promoting international and regional cooperation on the implementation of the Montreal Protocol.</w:t>
      </w:r>
      <w:r>
        <w:t xml:space="preserve"> </w:t>
      </w:r>
    </w:p>
    <w:p w14:paraId="2D93D6FF" w14:textId="77777777" w:rsidR="00713DDD" w:rsidRPr="00FC6413" w:rsidRDefault="00713DDD" w:rsidP="002C6F67">
      <w:pPr>
        <w:keepNext/>
        <w:keepLines/>
        <w:spacing w:after="120"/>
        <w:outlineLvl w:val="0"/>
        <w:rPr>
          <w:color w:val="000000" w:themeColor="text1"/>
          <w:lang w:val="en-GB"/>
        </w:rPr>
      </w:pPr>
      <w:r w:rsidRPr="00FC6413">
        <w:rPr>
          <w:b/>
          <w:color w:val="000000" w:themeColor="text1"/>
          <w:lang w:val="en-GB"/>
        </w:rPr>
        <w:lastRenderedPageBreak/>
        <w:t>Vanuatu</w:t>
      </w:r>
      <w:r w:rsidRPr="00FC6413">
        <w:rPr>
          <w:b/>
          <w:bCs/>
          <w:color w:val="000000" w:themeColor="text1"/>
          <w:lang w:val="en-GB"/>
        </w:rPr>
        <w:t>: Renewal of institutional strengthening</w:t>
      </w:r>
    </w:p>
    <w:tbl>
      <w:tblPr>
        <w:tblStyle w:val="TableGrid32"/>
        <w:tblW w:w="4994" w:type="pct"/>
        <w:jc w:val="center"/>
        <w:tblLayout w:type="fixed"/>
        <w:tblLook w:val="01E0" w:firstRow="1" w:lastRow="1" w:firstColumn="1" w:lastColumn="1" w:noHBand="0" w:noVBand="0"/>
      </w:tblPr>
      <w:tblGrid>
        <w:gridCol w:w="5807"/>
        <w:gridCol w:w="1702"/>
        <w:gridCol w:w="1830"/>
      </w:tblGrid>
      <w:tr w:rsidR="00713DDD" w:rsidRPr="00FC6413" w14:paraId="24EFDF92" w14:textId="77777777" w:rsidTr="006A144F">
        <w:trPr>
          <w:trHeight w:val="278"/>
          <w:tblHeader/>
          <w:jc w:val="center"/>
        </w:trPr>
        <w:tc>
          <w:tcPr>
            <w:tcW w:w="4020" w:type="pct"/>
            <w:gridSpan w:val="2"/>
            <w:tcBorders>
              <w:bottom w:val="single" w:sz="4" w:space="0" w:color="auto"/>
            </w:tcBorders>
          </w:tcPr>
          <w:p w14:paraId="1BABCF3A" w14:textId="77777777" w:rsidR="00713DDD" w:rsidRPr="00FC6413" w:rsidRDefault="00713DDD" w:rsidP="002C6F67">
            <w:pPr>
              <w:keepNext/>
              <w:keepLines/>
              <w:rPr>
                <w:b/>
                <w:color w:val="000000" w:themeColor="text1"/>
                <w:lang w:val="en-GB"/>
              </w:rPr>
            </w:pPr>
            <w:r w:rsidRPr="00FC6413">
              <w:rPr>
                <w:b/>
                <w:color w:val="000000" w:themeColor="text1"/>
                <w:lang w:val="en-GB"/>
              </w:rPr>
              <w:t>Summary of the project and country profile</w:t>
            </w:r>
          </w:p>
        </w:tc>
        <w:tc>
          <w:tcPr>
            <w:tcW w:w="980" w:type="pct"/>
          </w:tcPr>
          <w:p w14:paraId="2939AEB3" w14:textId="77777777" w:rsidR="00713DDD" w:rsidRPr="00FC6413" w:rsidRDefault="00713DDD" w:rsidP="002C6F67">
            <w:pPr>
              <w:keepNext/>
              <w:keepLines/>
              <w:jc w:val="right"/>
              <w:rPr>
                <w:b/>
                <w:color w:val="000000" w:themeColor="text1"/>
                <w:lang w:val="en-GB"/>
              </w:rPr>
            </w:pPr>
          </w:p>
        </w:tc>
      </w:tr>
      <w:tr w:rsidR="00713DDD" w:rsidRPr="00FC6413" w14:paraId="4BF65104" w14:textId="77777777" w:rsidTr="006A144F">
        <w:trPr>
          <w:trHeight w:val="233"/>
          <w:jc w:val="center"/>
        </w:trPr>
        <w:tc>
          <w:tcPr>
            <w:tcW w:w="4020" w:type="pct"/>
            <w:gridSpan w:val="2"/>
            <w:tcBorders>
              <w:bottom w:val="single" w:sz="4" w:space="0" w:color="auto"/>
            </w:tcBorders>
          </w:tcPr>
          <w:p w14:paraId="2160B603" w14:textId="77777777" w:rsidR="00713DDD" w:rsidRPr="00FC6413" w:rsidRDefault="00713DDD" w:rsidP="002C6F67">
            <w:pPr>
              <w:keepNext/>
              <w:keepLines/>
              <w:rPr>
                <w:color w:val="000000" w:themeColor="text1"/>
                <w:lang w:val="en-GB"/>
              </w:rPr>
            </w:pPr>
            <w:r w:rsidRPr="00FC6413">
              <w:rPr>
                <w:color w:val="000000" w:themeColor="text1"/>
                <w:lang w:val="en-GB"/>
              </w:rPr>
              <w:t>Implementing agency:</w:t>
            </w:r>
          </w:p>
        </w:tc>
        <w:tc>
          <w:tcPr>
            <w:tcW w:w="980" w:type="pct"/>
            <w:tcBorders>
              <w:bottom w:val="single" w:sz="4" w:space="0" w:color="auto"/>
            </w:tcBorders>
          </w:tcPr>
          <w:p w14:paraId="16335FFE" w14:textId="77777777" w:rsidR="00713DDD" w:rsidRPr="00FC6413" w:rsidRDefault="00713DDD" w:rsidP="002C6F67">
            <w:pPr>
              <w:keepNext/>
              <w:keepLines/>
              <w:jc w:val="center"/>
              <w:rPr>
                <w:color w:val="000000" w:themeColor="text1"/>
                <w:lang w:val="en-GB"/>
              </w:rPr>
            </w:pPr>
            <w:r w:rsidRPr="00FC6413">
              <w:rPr>
                <w:color w:val="000000" w:themeColor="text1"/>
                <w:lang w:val="en-GB"/>
              </w:rPr>
              <w:t>UNEP</w:t>
            </w:r>
          </w:p>
        </w:tc>
      </w:tr>
      <w:tr w:rsidR="00713DDD" w:rsidRPr="00FC6413" w14:paraId="4D598921" w14:textId="77777777" w:rsidTr="006A144F">
        <w:trPr>
          <w:trHeight w:val="233"/>
          <w:jc w:val="center"/>
        </w:trPr>
        <w:tc>
          <w:tcPr>
            <w:tcW w:w="4020" w:type="pct"/>
            <w:gridSpan w:val="2"/>
            <w:tcBorders>
              <w:top w:val="single" w:sz="4" w:space="0" w:color="auto"/>
              <w:left w:val="single" w:sz="4" w:space="0" w:color="auto"/>
              <w:bottom w:val="nil"/>
              <w:right w:val="single" w:sz="4" w:space="0" w:color="auto"/>
            </w:tcBorders>
          </w:tcPr>
          <w:p w14:paraId="438ED3B4" w14:textId="77777777" w:rsidR="00713DDD" w:rsidRPr="00FC6413" w:rsidRDefault="00713DDD" w:rsidP="002C6F67">
            <w:pPr>
              <w:keepNext/>
              <w:keepLines/>
              <w:rPr>
                <w:color w:val="000000" w:themeColor="text1"/>
                <w:lang w:val="en-GB"/>
              </w:rPr>
            </w:pPr>
            <w:r w:rsidRPr="00FC6413">
              <w:rPr>
                <w:color w:val="000000" w:themeColor="text1"/>
                <w:lang w:val="en-GB"/>
              </w:rPr>
              <w:t>Amounts previously approved for institutional strengthening (</w:t>
            </w:r>
            <w:r>
              <w:rPr>
                <w:color w:val="000000" w:themeColor="text1"/>
                <w:lang w:val="en-GB"/>
              </w:rPr>
              <w:t>US $</w:t>
            </w:r>
            <w:r w:rsidRPr="00FC6413">
              <w:rPr>
                <w:color w:val="000000" w:themeColor="text1"/>
                <w:lang w:val="en-GB"/>
              </w:rPr>
              <w:t>):</w:t>
            </w:r>
          </w:p>
        </w:tc>
        <w:tc>
          <w:tcPr>
            <w:tcW w:w="980" w:type="pct"/>
            <w:tcBorders>
              <w:top w:val="single" w:sz="4" w:space="0" w:color="auto"/>
              <w:left w:val="single" w:sz="4" w:space="0" w:color="auto"/>
              <w:bottom w:val="nil"/>
              <w:right w:val="single" w:sz="4" w:space="0" w:color="auto"/>
            </w:tcBorders>
          </w:tcPr>
          <w:p w14:paraId="595C84A5" w14:textId="77777777" w:rsidR="00713DDD" w:rsidRPr="00FC6413" w:rsidRDefault="00713DDD" w:rsidP="002C6F67">
            <w:pPr>
              <w:keepNext/>
              <w:keepLines/>
              <w:jc w:val="right"/>
              <w:rPr>
                <w:color w:val="000000" w:themeColor="text1"/>
                <w:lang w:val="en-GB"/>
              </w:rPr>
            </w:pPr>
          </w:p>
        </w:tc>
      </w:tr>
      <w:tr w:rsidR="00713DDD" w:rsidRPr="00FC6413" w14:paraId="605FA57D" w14:textId="77777777" w:rsidTr="006A144F">
        <w:trPr>
          <w:trHeight w:val="233"/>
          <w:jc w:val="center"/>
        </w:trPr>
        <w:tc>
          <w:tcPr>
            <w:tcW w:w="3109" w:type="pct"/>
            <w:tcBorders>
              <w:top w:val="nil"/>
              <w:left w:val="single" w:sz="4" w:space="0" w:color="auto"/>
              <w:bottom w:val="nil"/>
              <w:right w:val="nil"/>
            </w:tcBorders>
            <w:shd w:val="clear" w:color="auto" w:fill="FFFFFF" w:themeFill="background1"/>
            <w:vAlign w:val="bottom"/>
          </w:tcPr>
          <w:p w14:paraId="7EEE92FF" w14:textId="77777777" w:rsidR="00713DDD" w:rsidRPr="00FC6413" w:rsidRDefault="00713DDD" w:rsidP="002C6F67">
            <w:pPr>
              <w:keepNext/>
              <w:keepLines/>
              <w:ind w:left="4707" w:right="-198"/>
              <w:jc w:val="left"/>
              <w:rPr>
                <w:color w:val="000000" w:themeColor="text1"/>
                <w:lang w:val="en-GB"/>
              </w:rPr>
            </w:pPr>
            <w:r w:rsidRPr="00FC6413">
              <w:rPr>
                <w:color w:val="000000" w:themeColor="text1"/>
                <w:lang w:val="en-GB"/>
              </w:rPr>
              <w:t>Phase I:</w:t>
            </w:r>
          </w:p>
        </w:tc>
        <w:tc>
          <w:tcPr>
            <w:tcW w:w="911" w:type="pct"/>
            <w:tcBorders>
              <w:top w:val="nil"/>
              <w:left w:val="nil"/>
              <w:bottom w:val="nil"/>
              <w:right w:val="single" w:sz="4" w:space="0" w:color="auto"/>
            </w:tcBorders>
            <w:shd w:val="clear" w:color="auto" w:fill="FFFFFF" w:themeFill="background1"/>
            <w:vAlign w:val="bottom"/>
          </w:tcPr>
          <w:p w14:paraId="218A42F0" w14:textId="77777777" w:rsidR="00713DDD" w:rsidRPr="00FC6413" w:rsidRDefault="00713DDD" w:rsidP="002C6F67">
            <w:pPr>
              <w:keepNext/>
              <w:keepLines/>
              <w:jc w:val="right"/>
              <w:rPr>
                <w:color w:val="000000" w:themeColor="text1"/>
                <w:lang w:val="en-GB"/>
              </w:rPr>
            </w:pPr>
            <w:r w:rsidRPr="00FC6413">
              <w:rPr>
                <w:color w:val="000000" w:themeColor="text1"/>
                <w:lang w:val="en-GB"/>
              </w:rPr>
              <w:t>Mar-02</w:t>
            </w:r>
          </w:p>
        </w:tc>
        <w:tc>
          <w:tcPr>
            <w:tcW w:w="980" w:type="pct"/>
            <w:tcBorders>
              <w:top w:val="nil"/>
              <w:left w:val="single" w:sz="4" w:space="0" w:color="auto"/>
              <w:bottom w:val="nil"/>
              <w:right w:val="single" w:sz="4" w:space="0" w:color="auto"/>
            </w:tcBorders>
            <w:shd w:val="clear" w:color="auto" w:fill="FFFFFF" w:themeFill="background1"/>
            <w:vAlign w:val="bottom"/>
          </w:tcPr>
          <w:p w14:paraId="5036C63B" w14:textId="77777777" w:rsidR="00713DDD" w:rsidRPr="00FC6413" w:rsidRDefault="00713DDD" w:rsidP="002C6F67">
            <w:pPr>
              <w:keepNext/>
              <w:keepLines/>
              <w:jc w:val="right"/>
              <w:rPr>
                <w:color w:val="000000" w:themeColor="text1"/>
                <w:lang w:val="en-GB"/>
              </w:rPr>
            </w:pPr>
            <w:r w:rsidRPr="00FC6413">
              <w:rPr>
                <w:color w:val="000000" w:themeColor="text1"/>
                <w:lang w:val="en-GB"/>
              </w:rPr>
              <w:t>20,250</w:t>
            </w:r>
          </w:p>
        </w:tc>
      </w:tr>
      <w:tr w:rsidR="00713DDD" w:rsidRPr="00FC6413" w14:paraId="0960547A" w14:textId="77777777" w:rsidTr="006A144F">
        <w:trPr>
          <w:trHeight w:val="233"/>
          <w:jc w:val="center"/>
        </w:trPr>
        <w:tc>
          <w:tcPr>
            <w:tcW w:w="3109" w:type="pct"/>
            <w:tcBorders>
              <w:top w:val="nil"/>
              <w:left w:val="single" w:sz="4" w:space="0" w:color="auto"/>
              <w:bottom w:val="nil"/>
              <w:right w:val="nil"/>
            </w:tcBorders>
            <w:shd w:val="clear" w:color="auto" w:fill="FFFFFF" w:themeFill="background1"/>
            <w:vAlign w:val="bottom"/>
          </w:tcPr>
          <w:p w14:paraId="505CA75E" w14:textId="77777777" w:rsidR="00713DDD" w:rsidRPr="00FC6413" w:rsidRDefault="00713DDD" w:rsidP="002C6F67">
            <w:pPr>
              <w:keepNext/>
              <w:keepLines/>
              <w:ind w:left="4707" w:right="-198"/>
              <w:jc w:val="left"/>
              <w:rPr>
                <w:color w:val="000000" w:themeColor="text1"/>
                <w:lang w:val="en-GB"/>
              </w:rPr>
            </w:pPr>
            <w:r w:rsidRPr="00FC6413">
              <w:rPr>
                <w:color w:val="000000" w:themeColor="text1"/>
                <w:lang w:val="en-GB"/>
              </w:rPr>
              <w:t>Phase II:</w:t>
            </w:r>
          </w:p>
        </w:tc>
        <w:tc>
          <w:tcPr>
            <w:tcW w:w="911" w:type="pct"/>
            <w:tcBorders>
              <w:top w:val="nil"/>
              <w:left w:val="nil"/>
              <w:bottom w:val="nil"/>
              <w:right w:val="single" w:sz="4" w:space="0" w:color="auto"/>
            </w:tcBorders>
            <w:shd w:val="clear" w:color="auto" w:fill="FFFFFF" w:themeFill="background1"/>
            <w:vAlign w:val="bottom"/>
          </w:tcPr>
          <w:p w14:paraId="0D8D9DC3" w14:textId="77777777" w:rsidR="00713DDD" w:rsidRPr="00FC6413" w:rsidRDefault="00713DDD" w:rsidP="002C6F67">
            <w:pPr>
              <w:keepNext/>
              <w:keepLines/>
              <w:jc w:val="right"/>
              <w:rPr>
                <w:color w:val="000000" w:themeColor="text1"/>
                <w:lang w:val="en-GB"/>
              </w:rPr>
            </w:pPr>
            <w:r w:rsidRPr="00FC6413">
              <w:rPr>
                <w:color w:val="000000" w:themeColor="text1"/>
                <w:lang w:val="en-GB"/>
              </w:rPr>
              <w:t>Apr-08 &amp; Nov-09</w:t>
            </w:r>
          </w:p>
        </w:tc>
        <w:tc>
          <w:tcPr>
            <w:tcW w:w="980" w:type="pct"/>
            <w:tcBorders>
              <w:top w:val="nil"/>
              <w:left w:val="single" w:sz="4" w:space="0" w:color="auto"/>
              <w:bottom w:val="nil"/>
              <w:right w:val="single" w:sz="4" w:space="0" w:color="auto"/>
            </w:tcBorders>
            <w:shd w:val="clear" w:color="auto" w:fill="FFFFFF" w:themeFill="background1"/>
            <w:vAlign w:val="bottom"/>
          </w:tcPr>
          <w:p w14:paraId="0CEA08CD" w14:textId="77777777" w:rsidR="00713DDD" w:rsidRPr="00FC6413" w:rsidRDefault="00713DDD" w:rsidP="002C6F67">
            <w:pPr>
              <w:keepNext/>
              <w:keepLines/>
              <w:jc w:val="right"/>
              <w:rPr>
                <w:color w:val="000000" w:themeColor="text1"/>
                <w:lang w:val="en-GB"/>
              </w:rPr>
            </w:pPr>
            <w:r w:rsidRPr="00FC6413">
              <w:rPr>
                <w:color w:val="000000" w:themeColor="text1"/>
                <w:lang w:val="en-GB"/>
              </w:rPr>
              <w:t>39,250</w:t>
            </w:r>
          </w:p>
        </w:tc>
      </w:tr>
      <w:tr w:rsidR="00713DDD" w:rsidRPr="00FC6413" w14:paraId="780580AA" w14:textId="77777777" w:rsidTr="006A144F">
        <w:trPr>
          <w:trHeight w:val="233"/>
          <w:jc w:val="center"/>
        </w:trPr>
        <w:tc>
          <w:tcPr>
            <w:tcW w:w="3109" w:type="pct"/>
            <w:tcBorders>
              <w:top w:val="nil"/>
              <w:left w:val="single" w:sz="4" w:space="0" w:color="auto"/>
              <w:bottom w:val="nil"/>
              <w:right w:val="nil"/>
            </w:tcBorders>
            <w:shd w:val="clear" w:color="auto" w:fill="FFFFFF" w:themeFill="background1"/>
            <w:vAlign w:val="bottom"/>
          </w:tcPr>
          <w:p w14:paraId="4F95820B" w14:textId="77777777" w:rsidR="00713DDD" w:rsidRPr="00FC6413" w:rsidRDefault="00713DDD" w:rsidP="002C6F67">
            <w:pPr>
              <w:keepNext/>
              <w:keepLines/>
              <w:ind w:left="4707" w:right="-198"/>
              <w:jc w:val="left"/>
              <w:rPr>
                <w:color w:val="000000" w:themeColor="text1"/>
                <w:lang w:val="en-GB"/>
              </w:rPr>
            </w:pPr>
            <w:r w:rsidRPr="00FC6413">
              <w:rPr>
                <w:color w:val="000000" w:themeColor="text1"/>
                <w:lang w:val="en-GB"/>
              </w:rPr>
              <w:t>Phase III:</w:t>
            </w:r>
          </w:p>
        </w:tc>
        <w:tc>
          <w:tcPr>
            <w:tcW w:w="911" w:type="pct"/>
            <w:tcBorders>
              <w:top w:val="nil"/>
              <w:left w:val="nil"/>
              <w:bottom w:val="nil"/>
              <w:right w:val="single" w:sz="4" w:space="0" w:color="auto"/>
            </w:tcBorders>
            <w:shd w:val="clear" w:color="auto" w:fill="FFFFFF" w:themeFill="background1"/>
            <w:vAlign w:val="bottom"/>
          </w:tcPr>
          <w:p w14:paraId="35AAC2E7" w14:textId="77777777" w:rsidR="00713DDD" w:rsidRPr="00FC6413" w:rsidRDefault="00713DDD" w:rsidP="002C6F67">
            <w:pPr>
              <w:keepNext/>
              <w:keepLines/>
              <w:jc w:val="right"/>
              <w:rPr>
                <w:color w:val="000000" w:themeColor="text1"/>
                <w:lang w:val="en-GB"/>
              </w:rPr>
            </w:pPr>
            <w:r w:rsidRPr="00FC6413">
              <w:rPr>
                <w:color w:val="000000" w:themeColor="text1"/>
                <w:lang w:val="en-GB"/>
              </w:rPr>
              <w:t>Dec-10</w:t>
            </w:r>
          </w:p>
        </w:tc>
        <w:tc>
          <w:tcPr>
            <w:tcW w:w="980" w:type="pct"/>
            <w:tcBorders>
              <w:top w:val="nil"/>
              <w:left w:val="single" w:sz="4" w:space="0" w:color="auto"/>
              <w:bottom w:val="nil"/>
              <w:right w:val="single" w:sz="4" w:space="0" w:color="auto"/>
            </w:tcBorders>
            <w:shd w:val="clear" w:color="auto" w:fill="FFFFFF" w:themeFill="background1"/>
            <w:vAlign w:val="bottom"/>
          </w:tcPr>
          <w:p w14:paraId="7303E8C3" w14:textId="77777777" w:rsidR="00713DDD" w:rsidRPr="00FC6413" w:rsidRDefault="00713DDD" w:rsidP="002C6F67">
            <w:pPr>
              <w:keepNext/>
              <w:keepLines/>
              <w:jc w:val="right"/>
              <w:rPr>
                <w:color w:val="000000" w:themeColor="text1"/>
                <w:lang w:val="en-GB"/>
              </w:rPr>
            </w:pPr>
            <w:r w:rsidRPr="00FC6413">
              <w:rPr>
                <w:color w:val="000000" w:themeColor="text1"/>
                <w:lang w:val="en-GB"/>
              </w:rPr>
              <w:t>60,000</w:t>
            </w:r>
          </w:p>
        </w:tc>
      </w:tr>
      <w:tr w:rsidR="00713DDD" w:rsidRPr="00FC6413" w14:paraId="5658EB47" w14:textId="77777777" w:rsidTr="006A144F">
        <w:trPr>
          <w:trHeight w:val="233"/>
          <w:jc w:val="center"/>
        </w:trPr>
        <w:tc>
          <w:tcPr>
            <w:tcW w:w="3109" w:type="pct"/>
            <w:tcBorders>
              <w:top w:val="nil"/>
              <w:left w:val="single" w:sz="4" w:space="0" w:color="auto"/>
              <w:bottom w:val="nil"/>
              <w:right w:val="nil"/>
            </w:tcBorders>
            <w:shd w:val="clear" w:color="auto" w:fill="FFFFFF" w:themeFill="background1"/>
            <w:vAlign w:val="bottom"/>
          </w:tcPr>
          <w:p w14:paraId="0625F578" w14:textId="77777777" w:rsidR="00713DDD" w:rsidRPr="00FC6413" w:rsidRDefault="00713DDD" w:rsidP="002C6F67">
            <w:pPr>
              <w:keepNext/>
              <w:keepLines/>
              <w:ind w:left="4707" w:right="-198"/>
              <w:jc w:val="left"/>
              <w:rPr>
                <w:color w:val="000000" w:themeColor="text1"/>
                <w:lang w:val="en-GB"/>
              </w:rPr>
            </w:pPr>
            <w:r w:rsidRPr="00FC6413">
              <w:rPr>
                <w:color w:val="000000" w:themeColor="text1"/>
                <w:lang w:val="en-GB"/>
              </w:rPr>
              <w:t>Phase IV:</w:t>
            </w:r>
          </w:p>
        </w:tc>
        <w:tc>
          <w:tcPr>
            <w:tcW w:w="911" w:type="pct"/>
            <w:tcBorders>
              <w:top w:val="nil"/>
              <w:left w:val="nil"/>
              <w:bottom w:val="nil"/>
              <w:right w:val="single" w:sz="4" w:space="0" w:color="auto"/>
            </w:tcBorders>
            <w:shd w:val="clear" w:color="auto" w:fill="FFFFFF" w:themeFill="background1"/>
            <w:vAlign w:val="bottom"/>
          </w:tcPr>
          <w:p w14:paraId="7946ABDF" w14:textId="77777777" w:rsidR="00713DDD" w:rsidRPr="00FC6413" w:rsidRDefault="00713DDD" w:rsidP="002C6F67">
            <w:pPr>
              <w:keepNext/>
              <w:keepLines/>
              <w:tabs>
                <w:tab w:val="left" w:pos="6840"/>
              </w:tabs>
              <w:ind w:left="-108"/>
              <w:jc w:val="right"/>
              <w:rPr>
                <w:color w:val="000000" w:themeColor="text1"/>
                <w:lang w:val="en-GB"/>
              </w:rPr>
            </w:pPr>
            <w:r w:rsidRPr="00FC6413">
              <w:rPr>
                <w:color w:val="000000" w:themeColor="text1"/>
                <w:lang w:val="en-GB"/>
              </w:rPr>
              <w:t>Jul-12</w:t>
            </w:r>
          </w:p>
        </w:tc>
        <w:tc>
          <w:tcPr>
            <w:tcW w:w="980" w:type="pct"/>
            <w:tcBorders>
              <w:top w:val="nil"/>
              <w:left w:val="single" w:sz="4" w:space="0" w:color="auto"/>
              <w:bottom w:val="nil"/>
              <w:right w:val="single" w:sz="4" w:space="0" w:color="auto"/>
            </w:tcBorders>
            <w:shd w:val="clear" w:color="auto" w:fill="FFFFFF" w:themeFill="background1"/>
          </w:tcPr>
          <w:p w14:paraId="273C7B74" w14:textId="77777777" w:rsidR="00713DDD" w:rsidRPr="00FC6413" w:rsidRDefault="00713DDD" w:rsidP="002C6F67">
            <w:pPr>
              <w:keepNext/>
              <w:keepLines/>
              <w:jc w:val="right"/>
              <w:rPr>
                <w:color w:val="000000" w:themeColor="text1"/>
                <w:lang w:val="en-GB"/>
              </w:rPr>
            </w:pPr>
            <w:r w:rsidRPr="00FC6413">
              <w:rPr>
                <w:color w:val="000000" w:themeColor="text1"/>
                <w:lang w:val="en-GB"/>
              </w:rPr>
              <w:t>60,000</w:t>
            </w:r>
          </w:p>
        </w:tc>
      </w:tr>
      <w:tr w:rsidR="00713DDD" w:rsidRPr="00FC6413" w14:paraId="64DA8017" w14:textId="77777777" w:rsidTr="006A144F">
        <w:trPr>
          <w:trHeight w:val="233"/>
          <w:jc w:val="center"/>
        </w:trPr>
        <w:tc>
          <w:tcPr>
            <w:tcW w:w="3109" w:type="pct"/>
            <w:tcBorders>
              <w:top w:val="nil"/>
              <w:left w:val="single" w:sz="4" w:space="0" w:color="auto"/>
              <w:bottom w:val="nil"/>
              <w:right w:val="nil"/>
            </w:tcBorders>
            <w:shd w:val="clear" w:color="auto" w:fill="FFFFFF" w:themeFill="background1"/>
            <w:vAlign w:val="bottom"/>
          </w:tcPr>
          <w:p w14:paraId="2C46F057" w14:textId="77777777" w:rsidR="00713DDD" w:rsidRPr="00FC6413" w:rsidRDefault="00713DDD" w:rsidP="002C6F67">
            <w:pPr>
              <w:keepNext/>
              <w:keepLines/>
              <w:ind w:left="4707" w:right="-198"/>
              <w:jc w:val="left"/>
              <w:rPr>
                <w:color w:val="000000" w:themeColor="text1"/>
                <w:lang w:val="en-GB"/>
              </w:rPr>
            </w:pPr>
            <w:r w:rsidRPr="00FC6413">
              <w:rPr>
                <w:color w:val="000000" w:themeColor="text1"/>
                <w:lang w:val="en-GB"/>
              </w:rPr>
              <w:t>Phase V:</w:t>
            </w:r>
          </w:p>
        </w:tc>
        <w:tc>
          <w:tcPr>
            <w:tcW w:w="911" w:type="pct"/>
            <w:tcBorders>
              <w:top w:val="nil"/>
              <w:left w:val="nil"/>
              <w:bottom w:val="nil"/>
              <w:right w:val="single" w:sz="4" w:space="0" w:color="auto"/>
            </w:tcBorders>
            <w:shd w:val="clear" w:color="auto" w:fill="FFFFFF" w:themeFill="background1"/>
            <w:vAlign w:val="bottom"/>
          </w:tcPr>
          <w:p w14:paraId="387F0283" w14:textId="77777777" w:rsidR="00713DDD" w:rsidRPr="00FC6413" w:rsidRDefault="00713DDD" w:rsidP="002C6F67">
            <w:pPr>
              <w:keepNext/>
              <w:keepLines/>
              <w:tabs>
                <w:tab w:val="left" w:pos="6840"/>
              </w:tabs>
              <w:ind w:left="-108"/>
              <w:jc w:val="right"/>
              <w:rPr>
                <w:color w:val="000000" w:themeColor="text1"/>
                <w:lang w:val="en-GB"/>
              </w:rPr>
            </w:pPr>
            <w:r w:rsidRPr="00FC6413">
              <w:rPr>
                <w:color w:val="000000" w:themeColor="text1"/>
                <w:lang w:val="en-GB"/>
              </w:rPr>
              <w:t>May-14</w:t>
            </w:r>
          </w:p>
        </w:tc>
        <w:tc>
          <w:tcPr>
            <w:tcW w:w="980" w:type="pct"/>
            <w:tcBorders>
              <w:top w:val="nil"/>
              <w:left w:val="single" w:sz="4" w:space="0" w:color="auto"/>
              <w:bottom w:val="nil"/>
              <w:right w:val="single" w:sz="4" w:space="0" w:color="auto"/>
            </w:tcBorders>
            <w:shd w:val="clear" w:color="auto" w:fill="FFFFFF" w:themeFill="background1"/>
          </w:tcPr>
          <w:p w14:paraId="7B902B4F" w14:textId="77777777" w:rsidR="00713DDD" w:rsidRPr="00FC6413" w:rsidRDefault="00713DDD" w:rsidP="002C6F67">
            <w:pPr>
              <w:keepNext/>
              <w:keepLines/>
              <w:jc w:val="right"/>
              <w:rPr>
                <w:color w:val="000000" w:themeColor="text1"/>
                <w:lang w:val="en-GB"/>
              </w:rPr>
            </w:pPr>
            <w:r w:rsidRPr="00FC6413">
              <w:rPr>
                <w:color w:val="000000" w:themeColor="text1"/>
                <w:lang w:val="en-GB"/>
              </w:rPr>
              <w:t>60,000</w:t>
            </w:r>
          </w:p>
        </w:tc>
      </w:tr>
      <w:tr w:rsidR="00713DDD" w:rsidRPr="00FC6413" w14:paraId="3D3D3BAD" w14:textId="77777777" w:rsidTr="006A144F">
        <w:trPr>
          <w:trHeight w:val="233"/>
          <w:jc w:val="center"/>
        </w:trPr>
        <w:tc>
          <w:tcPr>
            <w:tcW w:w="3109" w:type="pct"/>
            <w:tcBorders>
              <w:top w:val="nil"/>
              <w:left w:val="single" w:sz="4" w:space="0" w:color="auto"/>
              <w:bottom w:val="nil"/>
              <w:right w:val="nil"/>
            </w:tcBorders>
            <w:shd w:val="clear" w:color="auto" w:fill="FFFFFF" w:themeFill="background1"/>
            <w:vAlign w:val="bottom"/>
          </w:tcPr>
          <w:p w14:paraId="2D70DF14" w14:textId="77777777" w:rsidR="00713DDD" w:rsidRPr="00FC6413" w:rsidRDefault="00713DDD" w:rsidP="002C6F67">
            <w:pPr>
              <w:keepNext/>
              <w:keepLines/>
              <w:ind w:left="4707" w:right="-198"/>
              <w:jc w:val="left"/>
              <w:rPr>
                <w:color w:val="000000" w:themeColor="text1"/>
                <w:lang w:val="en-GB"/>
              </w:rPr>
            </w:pPr>
            <w:r w:rsidRPr="00FC6413">
              <w:rPr>
                <w:color w:val="000000" w:themeColor="text1"/>
                <w:lang w:val="en-GB"/>
              </w:rPr>
              <w:t>Phase VI:</w:t>
            </w:r>
          </w:p>
        </w:tc>
        <w:tc>
          <w:tcPr>
            <w:tcW w:w="911" w:type="pct"/>
            <w:tcBorders>
              <w:top w:val="nil"/>
              <w:left w:val="nil"/>
              <w:bottom w:val="nil"/>
              <w:right w:val="single" w:sz="4" w:space="0" w:color="auto"/>
            </w:tcBorders>
            <w:shd w:val="clear" w:color="auto" w:fill="FFFFFF" w:themeFill="background1"/>
            <w:vAlign w:val="bottom"/>
          </w:tcPr>
          <w:p w14:paraId="5E2ACB3F" w14:textId="77777777" w:rsidR="00713DDD" w:rsidRPr="00FC6413" w:rsidRDefault="00713DDD" w:rsidP="002C6F67">
            <w:pPr>
              <w:keepNext/>
              <w:keepLines/>
              <w:tabs>
                <w:tab w:val="left" w:pos="6840"/>
              </w:tabs>
              <w:ind w:left="-108"/>
              <w:jc w:val="right"/>
              <w:rPr>
                <w:color w:val="000000" w:themeColor="text1"/>
                <w:lang w:val="en-GB"/>
              </w:rPr>
            </w:pPr>
            <w:r w:rsidRPr="00FC6413">
              <w:rPr>
                <w:color w:val="000000" w:themeColor="text1"/>
                <w:lang w:val="en-GB"/>
              </w:rPr>
              <w:t>Dec-16</w:t>
            </w:r>
          </w:p>
        </w:tc>
        <w:tc>
          <w:tcPr>
            <w:tcW w:w="980" w:type="pct"/>
            <w:tcBorders>
              <w:top w:val="nil"/>
              <w:left w:val="single" w:sz="4" w:space="0" w:color="auto"/>
              <w:bottom w:val="nil"/>
              <w:right w:val="single" w:sz="4" w:space="0" w:color="auto"/>
            </w:tcBorders>
            <w:shd w:val="clear" w:color="auto" w:fill="FFFFFF" w:themeFill="background1"/>
          </w:tcPr>
          <w:p w14:paraId="2AC40695" w14:textId="77777777" w:rsidR="00713DDD" w:rsidRPr="00FC6413" w:rsidRDefault="00713DDD" w:rsidP="002C6F67">
            <w:pPr>
              <w:keepNext/>
              <w:keepLines/>
              <w:jc w:val="right"/>
              <w:rPr>
                <w:color w:val="000000" w:themeColor="text1"/>
                <w:lang w:val="en-GB"/>
              </w:rPr>
            </w:pPr>
            <w:r w:rsidRPr="00FC6413">
              <w:rPr>
                <w:color w:val="000000" w:themeColor="text1"/>
                <w:lang w:val="en-GB"/>
              </w:rPr>
              <w:t>85,000</w:t>
            </w:r>
          </w:p>
        </w:tc>
      </w:tr>
      <w:tr w:rsidR="00713DDD" w:rsidRPr="00FC6413" w14:paraId="61A853DE" w14:textId="77777777" w:rsidTr="006A144F">
        <w:trPr>
          <w:trHeight w:val="233"/>
          <w:jc w:val="center"/>
        </w:trPr>
        <w:tc>
          <w:tcPr>
            <w:tcW w:w="3109" w:type="pct"/>
            <w:tcBorders>
              <w:top w:val="nil"/>
              <w:left w:val="single" w:sz="4" w:space="0" w:color="auto"/>
              <w:bottom w:val="nil"/>
              <w:right w:val="nil"/>
            </w:tcBorders>
            <w:shd w:val="clear" w:color="auto" w:fill="FFFFFF" w:themeFill="background1"/>
            <w:vAlign w:val="bottom"/>
          </w:tcPr>
          <w:p w14:paraId="71272281" w14:textId="77777777" w:rsidR="00713DDD" w:rsidRPr="00FC6413" w:rsidRDefault="00713DDD" w:rsidP="002C6F67">
            <w:pPr>
              <w:keepNext/>
              <w:keepLines/>
              <w:ind w:left="4707" w:right="-198"/>
              <w:jc w:val="left"/>
              <w:rPr>
                <w:color w:val="000000" w:themeColor="text1"/>
                <w:lang w:val="en-GB"/>
              </w:rPr>
            </w:pPr>
            <w:r w:rsidRPr="00FC6413">
              <w:rPr>
                <w:color w:val="000000" w:themeColor="text1"/>
                <w:lang w:val="en-GB"/>
              </w:rPr>
              <w:t>Phase VII:</w:t>
            </w:r>
          </w:p>
        </w:tc>
        <w:tc>
          <w:tcPr>
            <w:tcW w:w="911" w:type="pct"/>
            <w:tcBorders>
              <w:top w:val="nil"/>
              <w:left w:val="nil"/>
              <w:bottom w:val="nil"/>
              <w:right w:val="single" w:sz="4" w:space="0" w:color="auto"/>
            </w:tcBorders>
            <w:shd w:val="clear" w:color="auto" w:fill="FFFFFF" w:themeFill="background1"/>
            <w:vAlign w:val="bottom"/>
          </w:tcPr>
          <w:p w14:paraId="056393B8" w14:textId="77777777" w:rsidR="00713DDD" w:rsidRPr="00FC6413" w:rsidRDefault="00713DDD" w:rsidP="002C6F67">
            <w:pPr>
              <w:keepNext/>
              <w:keepLines/>
              <w:tabs>
                <w:tab w:val="left" w:pos="6840"/>
              </w:tabs>
              <w:ind w:left="-108"/>
              <w:jc w:val="right"/>
              <w:rPr>
                <w:color w:val="000000" w:themeColor="text1"/>
                <w:lang w:val="en-GB"/>
              </w:rPr>
            </w:pPr>
            <w:r w:rsidRPr="00FC6413">
              <w:rPr>
                <w:color w:val="000000" w:themeColor="text1"/>
                <w:lang w:val="en-GB"/>
              </w:rPr>
              <w:t>Dec-19</w:t>
            </w:r>
          </w:p>
        </w:tc>
        <w:tc>
          <w:tcPr>
            <w:tcW w:w="980" w:type="pct"/>
            <w:tcBorders>
              <w:top w:val="nil"/>
              <w:left w:val="single" w:sz="4" w:space="0" w:color="auto"/>
              <w:bottom w:val="nil"/>
              <w:right w:val="single" w:sz="4" w:space="0" w:color="auto"/>
            </w:tcBorders>
            <w:shd w:val="clear" w:color="auto" w:fill="FFFFFF" w:themeFill="background1"/>
          </w:tcPr>
          <w:p w14:paraId="5826C033" w14:textId="77777777" w:rsidR="00713DDD" w:rsidRPr="00FC6413" w:rsidRDefault="00713DDD" w:rsidP="002C6F67">
            <w:pPr>
              <w:keepNext/>
              <w:keepLines/>
              <w:jc w:val="right"/>
              <w:rPr>
                <w:color w:val="000000" w:themeColor="text1"/>
                <w:lang w:val="en-GB"/>
              </w:rPr>
            </w:pPr>
            <w:r w:rsidRPr="00FC6413">
              <w:rPr>
                <w:color w:val="000000" w:themeColor="text1"/>
                <w:lang w:val="en-GB"/>
              </w:rPr>
              <w:t>85,000</w:t>
            </w:r>
          </w:p>
        </w:tc>
      </w:tr>
      <w:tr w:rsidR="00713DDD" w:rsidRPr="00FC6413" w14:paraId="3137CDA2" w14:textId="77777777" w:rsidTr="006A144F">
        <w:trPr>
          <w:trHeight w:val="233"/>
          <w:jc w:val="center"/>
        </w:trPr>
        <w:tc>
          <w:tcPr>
            <w:tcW w:w="4020" w:type="pct"/>
            <w:gridSpan w:val="2"/>
            <w:tcBorders>
              <w:top w:val="nil"/>
              <w:left w:val="single" w:sz="4" w:space="0" w:color="auto"/>
              <w:bottom w:val="nil"/>
              <w:right w:val="single" w:sz="4" w:space="0" w:color="auto"/>
            </w:tcBorders>
            <w:shd w:val="clear" w:color="auto" w:fill="auto"/>
          </w:tcPr>
          <w:p w14:paraId="11A668B5" w14:textId="77777777" w:rsidR="00713DDD" w:rsidRPr="00FC6413" w:rsidRDefault="00713DDD" w:rsidP="002C6F67">
            <w:pPr>
              <w:keepNext/>
              <w:keepLines/>
              <w:tabs>
                <w:tab w:val="left" w:pos="6767"/>
                <w:tab w:val="right" w:pos="7560"/>
              </w:tabs>
              <w:ind w:left="6480" w:right="-108"/>
              <w:jc w:val="left"/>
              <w:rPr>
                <w:color w:val="000000" w:themeColor="text1"/>
                <w:lang w:val="en-GB"/>
              </w:rPr>
            </w:pPr>
            <w:r w:rsidRPr="00FC6413">
              <w:rPr>
                <w:color w:val="000000" w:themeColor="text1"/>
                <w:lang w:val="en-GB"/>
              </w:rPr>
              <w:tab/>
              <w:t>Total:</w:t>
            </w:r>
          </w:p>
        </w:tc>
        <w:tc>
          <w:tcPr>
            <w:tcW w:w="980" w:type="pct"/>
            <w:tcBorders>
              <w:top w:val="nil"/>
              <w:left w:val="single" w:sz="4" w:space="0" w:color="auto"/>
              <w:bottom w:val="single" w:sz="4" w:space="0" w:color="auto"/>
              <w:right w:val="single" w:sz="4" w:space="0" w:color="auto"/>
            </w:tcBorders>
            <w:shd w:val="clear" w:color="auto" w:fill="auto"/>
          </w:tcPr>
          <w:p w14:paraId="380BA14D" w14:textId="77777777" w:rsidR="00713DDD" w:rsidRPr="00FC6413" w:rsidRDefault="00713DDD" w:rsidP="002C6F67">
            <w:pPr>
              <w:keepNext/>
              <w:keepLines/>
              <w:jc w:val="right"/>
              <w:rPr>
                <w:color w:val="000000" w:themeColor="text1"/>
                <w:lang w:val="en-GB"/>
              </w:rPr>
            </w:pPr>
            <w:r w:rsidRPr="00FC6413">
              <w:rPr>
                <w:color w:val="000000" w:themeColor="text1"/>
                <w:lang w:val="en-GB"/>
              </w:rPr>
              <w:t>409,500</w:t>
            </w:r>
          </w:p>
        </w:tc>
      </w:tr>
      <w:tr w:rsidR="00713DDD" w:rsidRPr="00FC6413" w14:paraId="3306EBC1" w14:textId="77777777" w:rsidTr="006A144F">
        <w:trPr>
          <w:trHeight w:val="233"/>
          <w:jc w:val="center"/>
        </w:trPr>
        <w:tc>
          <w:tcPr>
            <w:tcW w:w="4020" w:type="pct"/>
            <w:gridSpan w:val="2"/>
            <w:shd w:val="clear" w:color="auto" w:fill="FFFFFF" w:themeFill="background1"/>
          </w:tcPr>
          <w:p w14:paraId="44D87E57" w14:textId="77777777" w:rsidR="00713DDD" w:rsidRPr="00FC6413" w:rsidRDefault="00713DDD" w:rsidP="002C6F67">
            <w:pPr>
              <w:keepNext/>
              <w:keepLines/>
              <w:jc w:val="left"/>
              <w:rPr>
                <w:color w:val="000000" w:themeColor="text1"/>
                <w:lang w:val="en-GB"/>
              </w:rPr>
            </w:pPr>
            <w:r w:rsidRPr="00FC6413">
              <w:rPr>
                <w:color w:val="000000" w:themeColor="text1"/>
                <w:lang w:val="en-GB"/>
              </w:rPr>
              <w:t>Amount requested for renewal (phase VIII) (</w:t>
            </w:r>
            <w:r>
              <w:rPr>
                <w:color w:val="000000" w:themeColor="text1"/>
                <w:lang w:val="en-GB"/>
              </w:rPr>
              <w:t>US $</w:t>
            </w:r>
            <w:r w:rsidRPr="00FC6413">
              <w:rPr>
                <w:color w:val="000000" w:themeColor="text1"/>
                <w:lang w:val="en-GB"/>
              </w:rPr>
              <w:t>):</w:t>
            </w:r>
          </w:p>
        </w:tc>
        <w:tc>
          <w:tcPr>
            <w:tcW w:w="980" w:type="pct"/>
            <w:shd w:val="clear" w:color="auto" w:fill="auto"/>
          </w:tcPr>
          <w:p w14:paraId="4073BC2D" w14:textId="77777777" w:rsidR="00713DDD" w:rsidRPr="00FC6413" w:rsidRDefault="00713DDD" w:rsidP="002C6F67">
            <w:pPr>
              <w:keepNext/>
              <w:keepLines/>
              <w:jc w:val="right"/>
              <w:rPr>
                <w:color w:val="000000" w:themeColor="text1"/>
                <w:lang w:val="en-GB"/>
              </w:rPr>
            </w:pPr>
            <w:r w:rsidRPr="00FC6413">
              <w:rPr>
                <w:color w:val="000000" w:themeColor="text1"/>
                <w:lang w:val="en-GB"/>
              </w:rPr>
              <w:t>85,000</w:t>
            </w:r>
          </w:p>
        </w:tc>
      </w:tr>
      <w:tr w:rsidR="00713DDD" w:rsidRPr="00FC6413" w14:paraId="5840D504" w14:textId="77777777" w:rsidTr="006A144F">
        <w:trPr>
          <w:trHeight w:val="233"/>
          <w:jc w:val="center"/>
        </w:trPr>
        <w:tc>
          <w:tcPr>
            <w:tcW w:w="4020" w:type="pct"/>
            <w:gridSpan w:val="2"/>
          </w:tcPr>
          <w:p w14:paraId="2B8F2A0D" w14:textId="77777777" w:rsidR="00713DDD" w:rsidRPr="00FC6413" w:rsidRDefault="00713DDD" w:rsidP="002C6F67">
            <w:pPr>
              <w:keepNext/>
              <w:keepLines/>
              <w:jc w:val="left"/>
              <w:rPr>
                <w:color w:val="000000" w:themeColor="text1"/>
                <w:lang w:val="en-GB"/>
              </w:rPr>
            </w:pPr>
            <w:r w:rsidRPr="00FC6413">
              <w:rPr>
                <w:color w:val="000000" w:themeColor="text1"/>
                <w:lang w:val="en-GB"/>
              </w:rPr>
              <w:t>Amount recommended for approval for phase VIII (</w:t>
            </w:r>
            <w:r>
              <w:rPr>
                <w:color w:val="000000" w:themeColor="text1"/>
                <w:lang w:val="en-GB"/>
              </w:rPr>
              <w:t>US $</w:t>
            </w:r>
            <w:r w:rsidRPr="00FC6413">
              <w:rPr>
                <w:color w:val="000000" w:themeColor="text1"/>
                <w:lang w:val="en-GB"/>
              </w:rPr>
              <w:t xml:space="preserve">): </w:t>
            </w:r>
          </w:p>
        </w:tc>
        <w:tc>
          <w:tcPr>
            <w:tcW w:w="980" w:type="pct"/>
            <w:shd w:val="clear" w:color="auto" w:fill="auto"/>
          </w:tcPr>
          <w:p w14:paraId="2E4CED85" w14:textId="77777777" w:rsidR="00713DDD" w:rsidRPr="00FC6413" w:rsidRDefault="00713DDD" w:rsidP="002C6F67">
            <w:pPr>
              <w:keepNext/>
              <w:keepLines/>
              <w:jc w:val="right"/>
              <w:rPr>
                <w:color w:val="000000" w:themeColor="text1"/>
                <w:lang w:val="en-GB"/>
              </w:rPr>
            </w:pPr>
            <w:r w:rsidRPr="00FC6413">
              <w:rPr>
                <w:color w:val="000000" w:themeColor="text1"/>
                <w:lang w:val="en-GB"/>
              </w:rPr>
              <w:t>85,000</w:t>
            </w:r>
          </w:p>
        </w:tc>
      </w:tr>
      <w:tr w:rsidR="00713DDD" w:rsidRPr="00FC6413" w14:paraId="1D062089" w14:textId="77777777" w:rsidTr="006A144F">
        <w:trPr>
          <w:trHeight w:val="233"/>
          <w:jc w:val="center"/>
        </w:trPr>
        <w:tc>
          <w:tcPr>
            <w:tcW w:w="4020" w:type="pct"/>
            <w:gridSpan w:val="2"/>
          </w:tcPr>
          <w:p w14:paraId="4A38E227" w14:textId="77777777" w:rsidR="00713DDD" w:rsidRPr="00FC6413" w:rsidRDefault="00713DDD" w:rsidP="002C6F67">
            <w:pPr>
              <w:keepNext/>
              <w:keepLines/>
              <w:jc w:val="left"/>
              <w:rPr>
                <w:color w:val="000000" w:themeColor="text1"/>
                <w:lang w:val="en-GB"/>
              </w:rPr>
            </w:pPr>
            <w:r w:rsidRPr="00FC6413">
              <w:rPr>
                <w:color w:val="000000" w:themeColor="text1"/>
                <w:lang w:val="en-GB"/>
              </w:rPr>
              <w:t>Agency support costs (</w:t>
            </w:r>
            <w:r>
              <w:rPr>
                <w:color w:val="000000" w:themeColor="text1"/>
                <w:lang w:val="en-GB"/>
              </w:rPr>
              <w:t>US $</w:t>
            </w:r>
            <w:r w:rsidRPr="00FC6413">
              <w:rPr>
                <w:color w:val="000000" w:themeColor="text1"/>
                <w:lang w:val="en-GB"/>
              </w:rPr>
              <w:t>):</w:t>
            </w:r>
          </w:p>
        </w:tc>
        <w:tc>
          <w:tcPr>
            <w:tcW w:w="980" w:type="pct"/>
            <w:shd w:val="clear" w:color="auto" w:fill="auto"/>
          </w:tcPr>
          <w:p w14:paraId="0348DAFF" w14:textId="77777777" w:rsidR="00713DDD" w:rsidRPr="00FC6413" w:rsidRDefault="00713DDD" w:rsidP="002C6F67">
            <w:pPr>
              <w:keepNext/>
              <w:keepLines/>
              <w:jc w:val="right"/>
              <w:rPr>
                <w:color w:val="000000" w:themeColor="text1"/>
                <w:lang w:val="en-GB"/>
              </w:rPr>
            </w:pPr>
            <w:r w:rsidRPr="00FC6413">
              <w:rPr>
                <w:color w:val="000000" w:themeColor="text1"/>
                <w:lang w:val="en-GB"/>
              </w:rPr>
              <w:t>0</w:t>
            </w:r>
          </w:p>
        </w:tc>
      </w:tr>
      <w:tr w:rsidR="00713DDD" w:rsidRPr="00FC6413" w14:paraId="7B32646C" w14:textId="77777777" w:rsidTr="006A144F">
        <w:trPr>
          <w:trHeight w:val="233"/>
          <w:jc w:val="center"/>
        </w:trPr>
        <w:tc>
          <w:tcPr>
            <w:tcW w:w="4020" w:type="pct"/>
            <w:gridSpan w:val="2"/>
          </w:tcPr>
          <w:p w14:paraId="0F1AEE95" w14:textId="77777777" w:rsidR="00713DDD" w:rsidRPr="00FC6413" w:rsidRDefault="00713DDD" w:rsidP="002C6F67">
            <w:pPr>
              <w:keepNext/>
              <w:keepLines/>
              <w:jc w:val="left"/>
              <w:rPr>
                <w:color w:val="000000" w:themeColor="text1"/>
                <w:lang w:val="en-GB"/>
              </w:rPr>
            </w:pPr>
            <w:r w:rsidRPr="00FC6413">
              <w:rPr>
                <w:color w:val="000000" w:themeColor="text1"/>
                <w:lang w:val="en-GB"/>
              </w:rPr>
              <w:t>Total cost of institutional strengthening phase VIII to the Multilateral Fund (</w:t>
            </w:r>
            <w:r>
              <w:rPr>
                <w:color w:val="000000" w:themeColor="text1"/>
                <w:lang w:val="en-GB"/>
              </w:rPr>
              <w:t>US $</w:t>
            </w:r>
            <w:r w:rsidRPr="00FC6413">
              <w:rPr>
                <w:color w:val="000000" w:themeColor="text1"/>
                <w:lang w:val="en-GB"/>
              </w:rPr>
              <w:t>):</w:t>
            </w:r>
          </w:p>
        </w:tc>
        <w:tc>
          <w:tcPr>
            <w:tcW w:w="980" w:type="pct"/>
            <w:shd w:val="clear" w:color="auto" w:fill="auto"/>
          </w:tcPr>
          <w:p w14:paraId="173F8733" w14:textId="77777777" w:rsidR="00713DDD" w:rsidRPr="00FC6413" w:rsidRDefault="00713DDD" w:rsidP="002C6F67">
            <w:pPr>
              <w:keepNext/>
              <w:keepLines/>
              <w:jc w:val="right"/>
              <w:rPr>
                <w:color w:val="000000" w:themeColor="text1"/>
                <w:lang w:val="en-GB"/>
              </w:rPr>
            </w:pPr>
            <w:r w:rsidRPr="00FC6413">
              <w:rPr>
                <w:color w:val="000000" w:themeColor="text1"/>
                <w:lang w:val="en-GB"/>
              </w:rPr>
              <w:t>85,000</w:t>
            </w:r>
          </w:p>
        </w:tc>
      </w:tr>
      <w:tr w:rsidR="00713DDD" w:rsidRPr="00FC6413" w14:paraId="0001C659" w14:textId="77777777" w:rsidTr="006A144F">
        <w:trPr>
          <w:trHeight w:val="233"/>
          <w:jc w:val="center"/>
        </w:trPr>
        <w:tc>
          <w:tcPr>
            <w:tcW w:w="4020" w:type="pct"/>
            <w:gridSpan w:val="2"/>
          </w:tcPr>
          <w:p w14:paraId="57438C94" w14:textId="77777777" w:rsidR="00713DDD" w:rsidRPr="00FC6413" w:rsidRDefault="00713DDD" w:rsidP="002C6F67">
            <w:pPr>
              <w:keepNext/>
              <w:keepLines/>
              <w:jc w:val="left"/>
              <w:rPr>
                <w:color w:val="000000" w:themeColor="text1"/>
                <w:lang w:val="en-GB"/>
              </w:rPr>
            </w:pPr>
            <w:r w:rsidRPr="00FC6413">
              <w:rPr>
                <w:color w:val="000000" w:themeColor="text1"/>
                <w:lang w:val="en-GB"/>
              </w:rPr>
              <w:t>Date of approval of country programme:</w:t>
            </w:r>
          </w:p>
        </w:tc>
        <w:tc>
          <w:tcPr>
            <w:tcW w:w="980" w:type="pct"/>
            <w:shd w:val="clear" w:color="auto" w:fill="FFFFFF" w:themeFill="background1"/>
          </w:tcPr>
          <w:p w14:paraId="5574E1A8" w14:textId="77777777" w:rsidR="00713DDD" w:rsidRPr="00FC6413" w:rsidRDefault="00713DDD" w:rsidP="002C6F67">
            <w:pPr>
              <w:keepNext/>
              <w:keepLines/>
              <w:jc w:val="right"/>
              <w:rPr>
                <w:color w:val="000000" w:themeColor="text1"/>
                <w:lang w:val="en-GB"/>
              </w:rPr>
            </w:pPr>
            <w:r w:rsidRPr="00FC6413">
              <w:rPr>
                <w:color w:val="000000" w:themeColor="text1"/>
                <w:lang w:val="en-GB"/>
              </w:rPr>
              <w:t>2002</w:t>
            </w:r>
          </w:p>
        </w:tc>
      </w:tr>
      <w:tr w:rsidR="00713DDD" w:rsidRPr="00FC6413" w14:paraId="08DFAB83" w14:textId="77777777" w:rsidTr="006A144F">
        <w:trPr>
          <w:trHeight w:val="233"/>
          <w:jc w:val="center"/>
        </w:trPr>
        <w:tc>
          <w:tcPr>
            <w:tcW w:w="4020" w:type="pct"/>
            <w:gridSpan w:val="2"/>
            <w:tcBorders>
              <w:bottom w:val="single" w:sz="4" w:space="0" w:color="auto"/>
            </w:tcBorders>
          </w:tcPr>
          <w:p w14:paraId="5F22EF6A" w14:textId="77777777" w:rsidR="00713DDD" w:rsidRPr="00FC6413" w:rsidRDefault="00713DDD" w:rsidP="002C6F67">
            <w:pPr>
              <w:keepNext/>
              <w:keepLines/>
              <w:jc w:val="left"/>
              <w:rPr>
                <w:color w:val="000000" w:themeColor="text1"/>
                <w:lang w:val="en-GB"/>
              </w:rPr>
            </w:pPr>
            <w:r w:rsidRPr="00FC6413">
              <w:rPr>
                <w:color w:val="000000" w:themeColor="text1"/>
                <w:lang w:val="en-GB"/>
              </w:rPr>
              <w:t>Date of approval of HCFC phase-out management plan (stage I):</w:t>
            </w:r>
          </w:p>
        </w:tc>
        <w:tc>
          <w:tcPr>
            <w:tcW w:w="980" w:type="pct"/>
            <w:tcBorders>
              <w:bottom w:val="single" w:sz="4" w:space="0" w:color="auto"/>
            </w:tcBorders>
            <w:shd w:val="clear" w:color="auto" w:fill="FFFFFF" w:themeFill="background1"/>
          </w:tcPr>
          <w:p w14:paraId="5A47A05B" w14:textId="77777777" w:rsidR="00713DDD" w:rsidRPr="00FC6413" w:rsidRDefault="00713DDD" w:rsidP="002C6F67">
            <w:pPr>
              <w:keepNext/>
              <w:keepLines/>
              <w:jc w:val="right"/>
              <w:rPr>
                <w:color w:val="000000" w:themeColor="text1"/>
                <w:lang w:val="en-GB"/>
              </w:rPr>
            </w:pPr>
            <w:r w:rsidRPr="00FC6413">
              <w:rPr>
                <w:color w:val="000000" w:themeColor="text1"/>
                <w:lang w:val="en-GB"/>
              </w:rPr>
              <w:t>2011</w:t>
            </w:r>
          </w:p>
        </w:tc>
      </w:tr>
      <w:tr w:rsidR="00713DDD" w:rsidRPr="00FC6413" w14:paraId="51D213A2" w14:textId="77777777" w:rsidTr="006A144F">
        <w:trPr>
          <w:trHeight w:val="233"/>
          <w:jc w:val="center"/>
        </w:trPr>
        <w:tc>
          <w:tcPr>
            <w:tcW w:w="4020" w:type="pct"/>
            <w:gridSpan w:val="2"/>
            <w:tcBorders>
              <w:bottom w:val="single" w:sz="4" w:space="0" w:color="auto"/>
            </w:tcBorders>
          </w:tcPr>
          <w:p w14:paraId="07C37C03" w14:textId="77777777" w:rsidR="00713DDD" w:rsidRPr="00FC6413" w:rsidRDefault="00713DDD" w:rsidP="002C6F67">
            <w:pPr>
              <w:keepNext/>
              <w:keepLines/>
              <w:jc w:val="left"/>
              <w:rPr>
                <w:color w:val="000000" w:themeColor="text1"/>
                <w:lang w:val="en-GB"/>
              </w:rPr>
            </w:pPr>
            <w:r w:rsidRPr="00FC6413">
              <w:rPr>
                <w:color w:val="000000" w:themeColor="text1"/>
                <w:lang w:val="en-GB"/>
              </w:rPr>
              <w:t>Date of approval of HCFC phase-out management plan (stage II):</w:t>
            </w:r>
          </w:p>
        </w:tc>
        <w:tc>
          <w:tcPr>
            <w:tcW w:w="980" w:type="pct"/>
            <w:tcBorders>
              <w:bottom w:val="single" w:sz="4" w:space="0" w:color="auto"/>
            </w:tcBorders>
            <w:shd w:val="clear" w:color="auto" w:fill="FFFFFF" w:themeFill="background1"/>
          </w:tcPr>
          <w:p w14:paraId="71793423" w14:textId="77777777" w:rsidR="00713DDD" w:rsidRPr="00FC6413" w:rsidRDefault="00713DDD" w:rsidP="002C6F67">
            <w:pPr>
              <w:keepNext/>
              <w:keepLines/>
              <w:jc w:val="right"/>
              <w:rPr>
                <w:color w:val="000000" w:themeColor="text1"/>
                <w:lang w:val="en-GB"/>
              </w:rPr>
            </w:pPr>
            <w:r w:rsidRPr="00FC6413">
              <w:rPr>
                <w:color w:val="000000" w:themeColor="text1"/>
                <w:lang w:val="en-GB"/>
              </w:rPr>
              <w:t>2020</w:t>
            </w:r>
          </w:p>
        </w:tc>
      </w:tr>
      <w:tr w:rsidR="00713DDD" w:rsidRPr="00FC6413" w14:paraId="33B702B8" w14:textId="77777777" w:rsidTr="006A144F">
        <w:trPr>
          <w:trHeight w:val="233"/>
          <w:jc w:val="center"/>
        </w:trPr>
        <w:tc>
          <w:tcPr>
            <w:tcW w:w="4020" w:type="pct"/>
            <w:gridSpan w:val="2"/>
            <w:tcBorders>
              <w:top w:val="single" w:sz="4" w:space="0" w:color="auto"/>
              <w:left w:val="single" w:sz="4" w:space="0" w:color="auto"/>
              <w:bottom w:val="nil"/>
              <w:right w:val="single" w:sz="4" w:space="0" w:color="auto"/>
            </w:tcBorders>
          </w:tcPr>
          <w:p w14:paraId="0347FD81" w14:textId="77777777" w:rsidR="00713DDD" w:rsidRPr="00FC6413" w:rsidRDefault="00713DDD" w:rsidP="002C6F67">
            <w:pPr>
              <w:keepNext/>
              <w:keepLines/>
              <w:spacing w:before="20"/>
              <w:jc w:val="left"/>
              <w:rPr>
                <w:color w:val="000000" w:themeColor="text1"/>
                <w:lang w:val="en-GB"/>
              </w:rPr>
            </w:pPr>
            <w:r w:rsidRPr="00FC6413">
              <w:rPr>
                <w:color w:val="000000" w:themeColor="text1"/>
                <w:lang w:val="en-GB"/>
              </w:rPr>
              <w:t>Baseline consumption of controlled substances (ODP tonnes):</w:t>
            </w:r>
          </w:p>
        </w:tc>
        <w:tc>
          <w:tcPr>
            <w:tcW w:w="980" w:type="pct"/>
            <w:tcBorders>
              <w:top w:val="single" w:sz="4" w:space="0" w:color="auto"/>
              <w:left w:val="single" w:sz="4" w:space="0" w:color="auto"/>
              <w:bottom w:val="nil"/>
              <w:right w:val="single" w:sz="4" w:space="0" w:color="auto"/>
            </w:tcBorders>
            <w:shd w:val="clear" w:color="auto" w:fill="FFFFFF" w:themeFill="background1"/>
            <w:vAlign w:val="bottom"/>
          </w:tcPr>
          <w:p w14:paraId="7BD4F48F" w14:textId="77777777" w:rsidR="00713DDD" w:rsidRPr="00FC6413" w:rsidRDefault="00713DDD" w:rsidP="002C6F67">
            <w:pPr>
              <w:keepNext/>
              <w:keepLines/>
              <w:jc w:val="right"/>
              <w:rPr>
                <w:color w:val="000000" w:themeColor="text1"/>
                <w:lang w:val="en-GB"/>
              </w:rPr>
            </w:pPr>
          </w:p>
        </w:tc>
      </w:tr>
      <w:tr w:rsidR="00713DDD" w:rsidRPr="00FC6413" w14:paraId="401C8107" w14:textId="77777777" w:rsidTr="006A144F">
        <w:trPr>
          <w:trHeight w:val="233"/>
          <w:jc w:val="center"/>
        </w:trPr>
        <w:tc>
          <w:tcPr>
            <w:tcW w:w="4020" w:type="pct"/>
            <w:gridSpan w:val="2"/>
            <w:tcBorders>
              <w:top w:val="nil"/>
              <w:left w:val="single" w:sz="4" w:space="0" w:color="auto"/>
              <w:bottom w:val="nil"/>
              <w:right w:val="single" w:sz="4" w:space="0" w:color="auto"/>
            </w:tcBorders>
          </w:tcPr>
          <w:p w14:paraId="0EF0257D" w14:textId="77777777" w:rsidR="00713DDD" w:rsidRPr="00FC6413" w:rsidRDefault="00713DDD" w:rsidP="002C6F67">
            <w:pPr>
              <w:keepNext/>
              <w:keepLines/>
              <w:ind w:hanging="360"/>
              <w:jc w:val="left"/>
              <w:rPr>
                <w:color w:val="000000" w:themeColor="text1"/>
                <w:lang w:val="en-GB"/>
              </w:rPr>
            </w:pPr>
            <w:r w:rsidRPr="00FC6413">
              <w:rPr>
                <w:color w:val="000000" w:themeColor="text1"/>
                <w:lang w:val="en-GB"/>
              </w:rPr>
              <w:t>(d)</w:t>
            </w:r>
            <w:r w:rsidRPr="00FC6413">
              <w:rPr>
                <w:color w:val="000000" w:themeColor="text1"/>
                <w:lang w:val="en-GB"/>
              </w:rPr>
              <w:tab/>
              <w:t>Annex B, Group III (methyl chloroform) (average 1998-2000)</w:t>
            </w:r>
          </w:p>
        </w:tc>
        <w:tc>
          <w:tcPr>
            <w:tcW w:w="980" w:type="pct"/>
            <w:tcBorders>
              <w:top w:val="nil"/>
              <w:left w:val="single" w:sz="4" w:space="0" w:color="auto"/>
              <w:bottom w:val="nil"/>
              <w:right w:val="single" w:sz="4" w:space="0" w:color="auto"/>
            </w:tcBorders>
            <w:shd w:val="clear" w:color="auto" w:fill="FFFFFF" w:themeFill="background1"/>
            <w:vAlign w:val="bottom"/>
          </w:tcPr>
          <w:p w14:paraId="2DDADB51" w14:textId="77777777" w:rsidR="00713DDD" w:rsidRPr="00FC6413" w:rsidRDefault="00713DDD" w:rsidP="002C6F67">
            <w:pPr>
              <w:keepNext/>
              <w:keepLines/>
              <w:jc w:val="right"/>
              <w:rPr>
                <w:color w:val="000000" w:themeColor="text1"/>
                <w:lang w:val="en-GB"/>
              </w:rPr>
            </w:pPr>
            <w:r w:rsidRPr="00FC6413">
              <w:rPr>
                <w:color w:val="000000" w:themeColor="text1"/>
                <w:lang w:val="en-GB"/>
              </w:rPr>
              <w:t>0.0</w:t>
            </w:r>
          </w:p>
        </w:tc>
      </w:tr>
      <w:tr w:rsidR="00713DDD" w:rsidRPr="00FC6413" w14:paraId="41A61A83" w14:textId="77777777" w:rsidTr="006A144F">
        <w:trPr>
          <w:trHeight w:val="233"/>
          <w:jc w:val="center"/>
        </w:trPr>
        <w:tc>
          <w:tcPr>
            <w:tcW w:w="4020" w:type="pct"/>
            <w:gridSpan w:val="2"/>
            <w:tcBorders>
              <w:top w:val="nil"/>
              <w:left w:val="single" w:sz="4" w:space="0" w:color="auto"/>
              <w:bottom w:val="nil"/>
              <w:right w:val="single" w:sz="4" w:space="0" w:color="auto"/>
            </w:tcBorders>
          </w:tcPr>
          <w:p w14:paraId="208EB1C7" w14:textId="77777777" w:rsidR="00713DDD" w:rsidRPr="00FC6413" w:rsidRDefault="00713DDD" w:rsidP="002C6F67">
            <w:pPr>
              <w:keepNext/>
              <w:keepLines/>
              <w:spacing w:after="20"/>
              <w:ind w:hanging="360"/>
              <w:jc w:val="left"/>
              <w:rPr>
                <w:color w:val="000000" w:themeColor="text1"/>
                <w:lang w:val="en-GB"/>
              </w:rPr>
            </w:pPr>
            <w:r w:rsidRPr="00FC6413">
              <w:rPr>
                <w:color w:val="000000" w:themeColor="text1"/>
                <w:lang w:val="en-GB"/>
              </w:rPr>
              <w:t>(e)</w:t>
            </w:r>
            <w:r w:rsidRPr="00FC6413">
              <w:rPr>
                <w:color w:val="000000" w:themeColor="text1"/>
                <w:lang w:val="en-GB"/>
              </w:rPr>
              <w:tab/>
              <w:t>Annex C, Group I (HCFCs) (average 2009-2010)</w:t>
            </w:r>
          </w:p>
        </w:tc>
        <w:tc>
          <w:tcPr>
            <w:tcW w:w="980" w:type="pct"/>
            <w:tcBorders>
              <w:top w:val="nil"/>
              <w:left w:val="single" w:sz="4" w:space="0" w:color="auto"/>
              <w:bottom w:val="nil"/>
              <w:right w:val="single" w:sz="4" w:space="0" w:color="auto"/>
            </w:tcBorders>
            <w:shd w:val="clear" w:color="auto" w:fill="FFFFFF" w:themeFill="background1"/>
            <w:vAlign w:val="bottom"/>
          </w:tcPr>
          <w:p w14:paraId="1D46D6AB" w14:textId="77777777" w:rsidR="00713DDD" w:rsidRPr="00FC6413" w:rsidRDefault="00713DDD" w:rsidP="002C6F67">
            <w:pPr>
              <w:keepNext/>
              <w:keepLines/>
              <w:jc w:val="right"/>
              <w:rPr>
                <w:color w:val="000000" w:themeColor="text1"/>
                <w:lang w:val="en-GB"/>
              </w:rPr>
            </w:pPr>
            <w:r w:rsidRPr="00FC6413">
              <w:rPr>
                <w:color w:val="000000" w:themeColor="text1"/>
                <w:lang w:val="en-GB"/>
              </w:rPr>
              <w:t>0.3</w:t>
            </w:r>
          </w:p>
        </w:tc>
      </w:tr>
      <w:tr w:rsidR="00713DDD" w:rsidRPr="00FC6413" w14:paraId="11BF63B9" w14:textId="77777777" w:rsidTr="006A144F">
        <w:trPr>
          <w:trHeight w:val="233"/>
          <w:jc w:val="center"/>
        </w:trPr>
        <w:tc>
          <w:tcPr>
            <w:tcW w:w="4020" w:type="pct"/>
            <w:gridSpan w:val="2"/>
            <w:tcBorders>
              <w:top w:val="nil"/>
              <w:bottom w:val="single" w:sz="4" w:space="0" w:color="auto"/>
            </w:tcBorders>
          </w:tcPr>
          <w:p w14:paraId="1C53FCDE" w14:textId="77777777" w:rsidR="00713DDD" w:rsidRPr="00FC6413" w:rsidRDefault="00713DDD" w:rsidP="002C6F67">
            <w:pPr>
              <w:keepNext/>
              <w:keepLines/>
              <w:spacing w:after="20"/>
              <w:ind w:hanging="360"/>
              <w:jc w:val="left"/>
              <w:rPr>
                <w:color w:val="000000" w:themeColor="text1"/>
                <w:lang w:val="en-GB"/>
              </w:rPr>
            </w:pPr>
            <w:r w:rsidRPr="00FC6413">
              <w:rPr>
                <w:color w:val="000000" w:themeColor="text1"/>
                <w:lang w:val="en-GB"/>
              </w:rPr>
              <w:t>(f)</w:t>
            </w:r>
            <w:r w:rsidRPr="00FC6413">
              <w:rPr>
                <w:color w:val="000000" w:themeColor="text1"/>
                <w:lang w:val="en-GB"/>
              </w:rPr>
              <w:tab/>
              <w:t>Annex E (methyl bromide) (average 1995-1998)</w:t>
            </w:r>
          </w:p>
        </w:tc>
        <w:tc>
          <w:tcPr>
            <w:tcW w:w="980" w:type="pct"/>
            <w:tcBorders>
              <w:top w:val="nil"/>
              <w:bottom w:val="single" w:sz="4" w:space="0" w:color="auto"/>
            </w:tcBorders>
            <w:shd w:val="clear" w:color="auto" w:fill="FFFFFF" w:themeFill="background1"/>
            <w:vAlign w:val="bottom"/>
          </w:tcPr>
          <w:p w14:paraId="5D188BFD" w14:textId="77777777" w:rsidR="00713DDD" w:rsidRPr="00FC6413" w:rsidRDefault="00713DDD" w:rsidP="002C6F67">
            <w:pPr>
              <w:keepNext/>
              <w:keepLines/>
              <w:jc w:val="right"/>
              <w:rPr>
                <w:color w:val="000000" w:themeColor="text1"/>
                <w:lang w:val="en-GB"/>
              </w:rPr>
            </w:pPr>
            <w:r w:rsidRPr="00FC6413">
              <w:rPr>
                <w:color w:val="000000" w:themeColor="text1"/>
                <w:lang w:val="en-GB"/>
              </w:rPr>
              <w:t>0.2</w:t>
            </w:r>
          </w:p>
        </w:tc>
      </w:tr>
      <w:tr w:rsidR="00713DDD" w:rsidRPr="00FC6413" w14:paraId="4A7962A4" w14:textId="77777777" w:rsidTr="006A144F">
        <w:trPr>
          <w:trHeight w:val="233"/>
          <w:jc w:val="center"/>
        </w:trPr>
        <w:tc>
          <w:tcPr>
            <w:tcW w:w="4020" w:type="pct"/>
            <w:gridSpan w:val="2"/>
            <w:tcBorders>
              <w:top w:val="single" w:sz="4" w:space="0" w:color="auto"/>
              <w:left w:val="single" w:sz="4" w:space="0" w:color="auto"/>
              <w:bottom w:val="nil"/>
              <w:right w:val="single" w:sz="4" w:space="0" w:color="auto"/>
            </w:tcBorders>
          </w:tcPr>
          <w:p w14:paraId="76615884" w14:textId="77777777" w:rsidR="00713DDD" w:rsidRPr="00FC6413" w:rsidRDefault="00713DDD" w:rsidP="002C6F67">
            <w:pPr>
              <w:keepNext/>
              <w:keepLines/>
              <w:spacing w:before="20"/>
              <w:jc w:val="left"/>
              <w:rPr>
                <w:color w:val="000000" w:themeColor="text1"/>
                <w:lang w:val="en-GB"/>
              </w:rPr>
            </w:pPr>
            <w:r w:rsidRPr="00FC6413">
              <w:rPr>
                <w:color w:val="000000" w:themeColor="text1"/>
                <w:lang w:val="en-GB"/>
              </w:rPr>
              <w:t>Latest reported ODS consumption (2020) (ODP tonnes) as per Article 7:</w:t>
            </w:r>
          </w:p>
        </w:tc>
        <w:tc>
          <w:tcPr>
            <w:tcW w:w="980" w:type="pct"/>
            <w:tcBorders>
              <w:top w:val="single" w:sz="4" w:space="0" w:color="auto"/>
              <w:left w:val="single" w:sz="4" w:space="0" w:color="auto"/>
              <w:bottom w:val="nil"/>
              <w:right w:val="single" w:sz="4" w:space="0" w:color="auto"/>
            </w:tcBorders>
            <w:shd w:val="clear" w:color="auto" w:fill="FFFFFF" w:themeFill="background1"/>
          </w:tcPr>
          <w:p w14:paraId="0F8DB585" w14:textId="77777777" w:rsidR="00713DDD" w:rsidRPr="00FC6413" w:rsidRDefault="00713DDD" w:rsidP="002C6F67">
            <w:pPr>
              <w:keepNext/>
              <w:keepLines/>
              <w:spacing w:before="20"/>
              <w:jc w:val="right"/>
              <w:rPr>
                <w:color w:val="000000" w:themeColor="text1"/>
                <w:lang w:val="en-GB"/>
              </w:rPr>
            </w:pPr>
          </w:p>
        </w:tc>
      </w:tr>
      <w:tr w:rsidR="00713DDD" w:rsidRPr="00FC6413" w14:paraId="0A73212A" w14:textId="77777777" w:rsidTr="006A144F">
        <w:trPr>
          <w:trHeight w:val="233"/>
          <w:jc w:val="center"/>
        </w:trPr>
        <w:tc>
          <w:tcPr>
            <w:tcW w:w="4020" w:type="pct"/>
            <w:gridSpan w:val="2"/>
            <w:tcBorders>
              <w:top w:val="nil"/>
              <w:left w:val="single" w:sz="4" w:space="0" w:color="auto"/>
              <w:bottom w:val="nil"/>
              <w:right w:val="single" w:sz="4" w:space="0" w:color="auto"/>
            </w:tcBorders>
          </w:tcPr>
          <w:p w14:paraId="2DCA17AE" w14:textId="77777777" w:rsidR="00713DDD" w:rsidRPr="00FC6413" w:rsidRDefault="00713DDD" w:rsidP="002C6F67">
            <w:pPr>
              <w:keepNext/>
              <w:keepLines/>
              <w:ind w:hanging="360"/>
              <w:jc w:val="left"/>
              <w:rPr>
                <w:color w:val="000000" w:themeColor="text1"/>
                <w:lang w:val="en-GB"/>
              </w:rPr>
            </w:pPr>
            <w:r w:rsidRPr="00FC6413">
              <w:rPr>
                <w:color w:val="000000" w:themeColor="text1"/>
                <w:lang w:val="en-GB"/>
              </w:rPr>
              <w:t>(d)</w:t>
            </w:r>
            <w:r w:rsidRPr="00FC6413">
              <w:rPr>
                <w:color w:val="000000" w:themeColor="text1"/>
                <w:lang w:val="en-GB"/>
              </w:rPr>
              <w:tab/>
              <w:t>Annex B, Group III (methyl chloroform)</w:t>
            </w:r>
          </w:p>
        </w:tc>
        <w:tc>
          <w:tcPr>
            <w:tcW w:w="980" w:type="pct"/>
            <w:tcBorders>
              <w:top w:val="nil"/>
              <w:left w:val="single" w:sz="4" w:space="0" w:color="auto"/>
              <w:bottom w:val="nil"/>
              <w:right w:val="single" w:sz="4" w:space="0" w:color="auto"/>
            </w:tcBorders>
            <w:shd w:val="clear" w:color="auto" w:fill="FFFFFF" w:themeFill="background1"/>
            <w:vAlign w:val="bottom"/>
          </w:tcPr>
          <w:p w14:paraId="3CFB297B" w14:textId="77777777" w:rsidR="00713DDD" w:rsidRPr="00FC6413" w:rsidRDefault="00713DDD" w:rsidP="002C6F67">
            <w:pPr>
              <w:keepNext/>
              <w:keepLines/>
              <w:jc w:val="right"/>
              <w:rPr>
                <w:color w:val="000000" w:themeColor="text1"/>
                <w:lang w:val="en-GB"/>
              </w:rPr>
            </w:pPr>
            <w:r w:rsidRPr="00FC6413">
              <w:rPr>
                <w:color w:val="000000" w:themeColor="text1"/>
                <w:lang w:val="en-GB"/>
              </w:rPr>
              <w:t>0.00</w:t>
            </w:r>
          </w:p>
        </w:tc>
      </w:tr>
      <w:tr w:rsidR="00713DDD" w:rsidRPr="00FC6413" w14:paraId="33401DC3" w14:textId="77777777" w:rsidTr="006A144F">
        <w:trPr>
          <w:trHeight w:val="233"/>
          <w:jc w:val="center"/>
        </w:trPr>
        <w:tc>
          <w:tcPr>
            <w:tcW w:w="4020" w:type="pct"/>
            <w:gridSpan w:val="2"/>
            <w:tcBorders>
              <w:top w:val="nil"/>
              <w:left w:val="single" w:sz="4" w:space="0" w:color="auto"/>
              <w:bottom w:val="nil"/>
              <w:right w:val="single" w:sz="4" w:space="0" w:color="auto"/>
            </w:tcBorders>
          </w:tcPr>
          <w:p w14:paraId="7DCBF4B0" w14:textId="77777777" w:rsidR="00713DDD" w:rsidRPr="00FC6413" w:rsidRDefault="00713DDD" w:rsidP="002C6F67">
            <w:pPr>
              <w:keepNext/>
              <w:keepLines/>
              <w:ind w:hanging="360"/>
              <w:jc w:val="left"/>
              <w:rPr>
                <w:color w:val="000000" w:themeColor="text1"/>
              </w:rPr>
            </w:pPr>
            <w:r w:rsidRPr="00FC6413">
              <w:rPr>
                <w:color w:val="000000" w:themeColor="text1"/>
              </w:rPr>
              <w:t>(e)</w:t>
            </w:r>
            <w:r w:rsidRPr="00FC6413">
              <w:rPr>
                <w:color w:val="000000" w:themeColor="text1"/>
              </w:rPr>
              <w:tab/>
            </w:r>
            <w:r w:rsidRPr="00FC6413">
              <w:rPr>
                <w:color w:val="000000" w:themeColor="text1"/>
                <w:lang w:val="en-GB"/>
              </w:rPr>
              <w:t>Annex C, Group I (HCFCs)</w:t>
            </w:r>
          </w:p>
        </w:tc>
        <w:tc>
          <w:tcPr>
            <w:tcW w:w="980" w:type="pct"/>
            <w:tcBorders>
              <w:top w:val="nil"/>
              <w:left w:val="single" w:sz="4" w:space="0" w:color="auto"/>
              <w:bottom w:val="nil"/>
              <w:right w:val="single" w:sz="4" w:space="0" w:color="auto"/>
            </w:tcBorders>
            <w:shd w:val="clear" w:color="auto" w:fill="FFFFFF" w:themeFill="background1"/>
            <w:vAlign w:val="bottom"/>
          </w:tcPr>
          <w:p w14:paraId="1476F921" w14:textId="77777777" w:rsidR="00713DDD" w:rsidRPr="00FC6413" w:rsidRDefault="00713DDD" w:rsidP="002C6F67">
            <w:pPr>
              <w:keepNext/>
              <w:keepLines/>
              <w:jc w:val="right"/>
              <w:rPr>
                <w:color w:val="000000" w:themeColor="text1"/>
                <w:lang w:val="en-GB"/>
              </w:rPr>
            </w:pPr>
            <w:r w:rsidRPr="00FC6413">
              <w:rPr>
                <w:color w:val="000000" w:themeColor="text1"/>
                <w:lang w:val="en-GB"/>
              </w:rPr>
              <w:t>0.00</w:t>
            </w:r>
          </w:p>
        </w:tc>
      </w:tr>
      <w:tr w:rsidR="00713DDD" w:rsidRPr="00FC6413" w14:paraId="604D80D8" w14:textId="77777777" w:rsidTr="006A144F">
        <w:trPr>
          <w:trHeight w:val="233"/>
          <w:jc w:val="center"/>
        </w:trPr>
        <w:tc>
          <w:tcPr>
            <w:tcW w:w="4020" w:type="pct"/>
            <w:gridSpan w:val="2"/>
            <w:tcBorders>
              <w:top w:val="nil"/>
              <w:left w:val="single" w:sz="4" w:space="0" w:color="auto"/>
              <w:bottom w:val="nil"/>
              <w:right w:val="single" w:sz="4" w:space="0" w:color="auto"/>
            </w:tcBorders>
          </w:tcPr>
          <w:p w14:paraId="3DC29336" w14:textId="77777777" w:rsidR="00713DDD" w:rsidRPr="00FC6413" w:rsidRDefault="00713DDD" w:rsidP="002C6F67">
            <w:pPr>
              <w:keepNext/>
              <w:keepLines/>
              <w:ind w:hanging="360"/>
              <w:jc w:val="left"/>
              <w:rPr>
                <w:color w:val="000000" w:themeColor="text1"/>
              </w:rPr>
            </w:pPr>
            <w:r w:rsidRPr="00FC6413">
              <w:rPr>
                <w:color w:val="000000" w:themeColor="text1"/>
                <w:lang w:val="en-GB"/>
              </w:rPr>
              <w:t>(f)</w:t>
            </w:r>
            <w:r w:rsidRPr="00FC6413">
              <w:rPr>
                <w:color w:val="000000" w:themeColor="text1"/>
                <w:lang w:val="en-GB"/>
              </w:rPr>
              <w:tab/>
            </w:r>
            <w:r w:rsidRPr="00FC6413">
              <w:rPr>
                <w:color w:val="000000" w:themeColor="text1"/>
              </w:rPr>
              <w:t>Annex E (methyl bromide)</w:t>
            </w:r>
          </w:p>
        </w:tc>
        <w:tc>
          <w:tcPr>
            <w:tcW w:w="980" w:type="pct"/>
            <w:tcBorders>
              <w:top w:val="nil"/>
              <w:left w:val="single" w:sz="4" w:space="0" w:color="auto"/>
              <w:bottom w:val="nil"/>
              <w:right w:val="single" w:sz="4" w:space="0" w:color="auto"/>
            </w:tcBorders>
            <w:shd w:val="clear" w:color="auto" w:fill="FFFFFF" w:themeFill="background1"/>
            <w:vAlign w:val="bottom"/>
          </w:tcPr>
          <w:p w14:paraId="6C96627F" w14:textId="77777777" w:rsidR="00713DDD" w:rsidRPr="00FC6413" w:rsidRDefault="00713DDD" w:rsidP="002C6F67">
            <w:pPr>
              <w:keepNext/>
              <w:keepLines/>
              <w:jc w:val="right"/>
              <w:rPr>
                <w:color w:val="000000" w:themeColor="text1"/>
                <w:lang w:val="en-GB"/>
              </w:rPr>
            </w:pPr>
            <w:r w:rsidRPr="00FC6413">
              <w:rPr>
                <w:color w:val="000000" w:themeColor="text1"/>
                <w:lang w:val="en-GB"/>
              </w:rPr>
              <w:t>0.00</w:t>
            </w:r>
          </w:p>
        </w:tc>
      </w:tr>
      <w:tr w:rsidR="00713DDD" w:rsidRPr="00FC6413" w14:paraId="7DFA54A9" w14:textId="77777777" w:rsidTr="006A144F">
        <w:trPr>
          <w:trHeight w:val="233"/>
          <w:jc w:val="center"/>
        </w:trPr>
        <w:tc>
          <w:tcPr>
            <w:tcW w:w="4020" w:type="pct"/>
            <w:gridSpan w:val="2"/>
            <w:tcBorders>
              <w:top w:val="nil"/>
              <w:left w:val="single" w:sz="4" w:space="0" w:color="auto"/>
              <w:bottom w:val="single" w:sz="4" w:space="0" w:color="auto"/>
              <w:right w:val="single" w:sz="4" w:space="0" w:color="auto"/>
            </w:tcBorders>
          </w:tcPr>
          <w:p w14:paraId="1854CF17" w14:textId="77777777" w:rsidR="00713DDD" w:rsidRPr="00FC6413" w:rsidRDefault="00713DDD" w:rsidP="002C6F67">
            <w:pPr>
              <w:keepNext/>
              <w:keepLines/>
              <w:tabs>
                <w:tab w:val="left" w:pos="6752"/>
                <w:tab w:val="right" w:pos="7560"/>
              </w:tabs>
              <w:ind w:left="6480" w:right="-108"/>
              <w:jc w:val="left"/>
              <w:rPr>
                <w:color w:val="000000" w:themeColor="text1"/>
                <w:lang w:val="en-GB"/>
              </w:rPr>
            </w:pPr>
            <w:r w:rsidRPr="00FC6413">
              <w:rPr>
                <w:color w:val="000000" w:themeColor="text1"/>
                <w:lang w:val="en-GB"/>
              </w:rPr>
              <w:tab/>
              <w:t>Total:</w:t>
            </w:r>
          </w:p>
        </w:tc>
        <w:tc>
          <w:tcPr>
            <w:tcW w:w="980" w:type="pct"/>
            <w:tcBorders>
              <w:top w:val="nil"/>
              <w:left w:val="single" w:sz="4" w:space="0" w:color="auto"/>
              <w:bottom w:val="single" w:sz="4" w:space="0" w:color="auto"/>
              <w:right w:val="single" w:sz="4" w:space="0" w:color="auto"/>
            </w:tcBorders>
            <w:shd w:val="clear" w:color="auto" w:fill="FFFFFF" w:themeFill="background1"/>
            <w:vAlign w:val="bottom"/>
          </w:tcPr>
          <w:p w14:paraId="0899590F" w14:textId="77777777" w:rsidR="00713DDD" w:rsidRPr="00FC6413" w:rsidRDefault="00713DDD" w:rsidP="002C6F67">
            <w:pPr>
              <w:keepNext/>
              <w:keepLines/>
              <w:jc w:val="right"/>
              <w:rPr>
                <w:color w:val="000000" w:themeColor="text1"/>
                <w:lang w:val="en-GB"/>
              </w:rPr>
            </w:pPr>
            <w:r w:rsidRPr="00FC6413">
              <w:rPr>
                <w:color w:val="000000" w:themeColor="text1"/>
                <w:lang w:val="en-GB"/>
              </w:rPr>
              <w:t>0.00</w:t>
            </w:r>
          </w:p>
        </w:tc>
      </w:tr>
      <w:tr w:rsidR="00713DDD" w:rsidRPr="00FC6413" w14:paraId="69460DB2" w14:textId="77777777" w:rsidTr="006A144F">
        <w:trPr>
          <w:trHeight w:val="233"/>
          <w:jc w:val="center"/>
        </w:trPr>
        <w:tc>
          <w:tcPr>
            <w:tcW w:w="4020" w:type="pct"/>
            <w:gridSpan w:val="2"/>
            <w:tcBorders>
              <w:top w:val="nil"/>
              <w:left w:val="single" w:sz="4" w:space="0" w:color="auto"/>
              <w:bottom w:val="single" w:sz="4" w:space="0" w:color="auto"/>
              <w:right w:val="single" w:sz="4" w:space="0" w:color="auto"/>
            </w:tcBorders>
          </w:tcPr>
          <w:p w14:paraId="078ECACA" w14:textId="77777777" w:rsidR="00713DDD" w:rsidRPr="00FC6413" w:rsidRDefault="00713DDD" w:rsidP="002C6F67">
            <w:pPr>
              <w:keepNext/>
              <w:keepLines/>
              <w:jc w:val="left"/>
              <w:rPr>
                <w:color w:val="000000" w:themeColor="text1"/>
                <w:lang w:val="en-GB"/>
              </w:rPr>
            </w:pPr>
            <w:r w:rsidRPr="00FC6413">
              <w:rPr>
                <w:color w:val="000000" w:themeColor="text1"/>
                <w:lang w:val="en-GB"/>
              </w:rPr>
              <w:t>Year of reported country programme implementation data:</w:t>
            </w:r>
          </w:p>
        </w:tc>
        <w:tc>
          <w:tcPr>
            <w:tcW w:w="980" w:type="pct"/>
            <w:tcBorders>
              <w:top w:val="nil"/>
              <w:left w:val="single" w:sz="4" w:space="0" w:color="auto"/>
              <w:bottom w:val="single" w:sz="4" w:space="0" w:color="auto"/>
              <w:right w:val="single" w:sz="4" w:space="0" w:color="auto"/>
            </w:tcBorders>
            <w:shd w:val="clear" w:color="auto" w:fill="FFFFFF" w:themeFill="background1"/>
          </w:tcPr>
          <w:p w14:paraId="0C06505F" w14:textId="77777777" w:rsidR="00713DDD" w:rsidRPr="00FC6413" w:rsidRDefault="00713DDD" w:rsidP="002C6F67">
            <w:pPr>
              <w:keepNext/>
              <w:keepLines/>
              <w:jc w:val="right"/>
              <w:rPr>
                <w:color w:val="000000" w:themeColor="text1"/>
                <w:lang w:val="en-GB"/>
              </w:rPr>
            </w:pPr>
            <w:r w:rsidRPr="00FC6413">
              <w:rPr>
                <w:color w:val="000000" w:themeColor="text1"/>
                <w:lang w:val="en-GB"/>
              </w:rPr>
              <w:t>2020</w:t>
            </w:r>
          </w:p>
        </w:tc>
      </w:tr>
      <w:tr w:rsidR="00713DDD" w:rsidRPr="00FC6413" w14:paraId="499D38A6" w14:textId="77777777" w:rsidTr="006A144F">
        <w:trPr>
          <w:trHeight w:val="233"/>
          <w:jc w:val="center"/>
        </w:trPr>
        <w:tc>
          <w:tcPr>
            <w:tcW w:w="4020" w:type="pct"/>
            <w:gridSpan w:val="2"/>
            <w:tcBorders>
              <w:top w:val="single" w:sz="4" w:space="0" w:color="auto"/>
            </w:tcBorders>
          </w:tcPr>
          <w:p w14:paraId="3F8866EA" w14:textId="77777777" w:rsidR="00713DDD" w:rsidRPr="00FC6413" w:rsidRDefault="00713DDD" w:rsidP="002C6F67">
            <w:pPr>
              <w:keepNext/>
              <w:keepLines/>
              <w:jc w:val="left"/>
              <w:rPr>
                <w:color w:val="000000" w:themeColor="text1"/>
                <w:lang w:val="en-GB"/>
              </w:rPr>
            </w:pPr>
            <w:r w:rsidRPr="00FC6413">
              <w:rPr>
                <w:color w:val="000000" w:themeColor="text1"/>
                <w:lang w:val="en-GB"/>
              </w:rPr>
              <w:t>Amount approved for projects (as at July 2021) (</w:t>
            </w:r>
            <w:r>
              <w:rPr>
                <w:color w:val="000000" w:themeColor="text1"/>
                <w:lang w:val="en-GB"/>
              </w:rPr>
              <w:t>US $</w:t>
            </w:r>
            <w:r w:rsidRPr="00FC6413">
              <w:rPr>
                <w:color w:val="000000" w:themeColor="text1"/>
                <w:lang w:val="en-GB"/>
              </w:rPr>
              <w:t>):</w:t>
            </w:r>
          </w:p>
        </w:tc>
        <w:tc>
          <w:tcPr>
            <w:tcW w:w="980" w:type="pct"/>
            <w:tcBorders>
              <w:top w:val="single" w:sz="4" w:space="0" w:color="auto"/>
            </w:tcBorders>
            <w:shd w:val="clear" w:color="auto" w:fill="auto"/>
            <w:vAlign w:val="bottom"/>
          </w:tcPr>
          <w:p w14:paraId="6EE10582" w14:textId="77777777" w:rsidR="00713DDD" w:rsidRPr="00FC6413" w:rsidRDefault="00713DDD" w:rsidP="002C6F67">
            <w:pPr>
              <w:keepNext/>
              <w:keepLines/>
              <w:jc w:val="right"/>
              <w:rPr>
                <w:color w:val="000000" w:themeColor="text1"/>
                <w:lang w:val="en-GB"/>
              </w:rPr>
            </w:pPr>
            <w:r w:rsidRPr="00FC6413">
              <w:rPr>
                <w:color w:val="000000" w:themeColor="text1"/>
                <w:lang w:val="en-GB"/>
              </w:rPr>
              <w:t>944,100</w:t>
            </w:r>
          </w:p>
        </w:tc>
      </w:tr>
      <w:tr w:rsidR="00713DDD" w:rsidRPr="00FC6413" w14:paraId="58335E1C" w14:textId="77777777" w:rsidTr="006A144F">
        <w:trPr>
          <w:trHeight w:val="170"/>
          <w:jc w:val="center"/>
        </w:trPr>
        <w:tc>
          <w:tcPr>
            <w:tcW w:w="4020" w:type="pct"/>
            <w:gridSpan w:val="2"/>
          </w:tcPr>
          <w:p w14:paraId="2F930BDA" w14:textId="77777777" w:rsidR="00713DDD" w:rsidRPr="00FC6413" w:rsidRDefault="00713DDD" w:rsidP="002C6F67">
            <w:pPr>
              <w:keepNext/>
              <w:keepLines/>
              <w:jc w:val="left"/>
              <w:rPr>
                <w:color w:val="000000" w:themeColor="text1"/>
                <w:lang w:val="en-GB"/>
              </w:rPr>
            </w:pPr>
            <w:r w:rsidRPr="00FC6413">
              <w:rPr>
                <w:color w:val="000000" w:themeColor="text1"/>
                <w:lang w:val="en-GB"/>
              </w:rPr>
              <w:t>Amount disbursed (as at December 2020) (</w:t>
            </w:r>
            <w:r>
              <w:rPr>
                <w:color w:val="000000" w:themeColor="text1"/>
                <w:lang w:val="en-GB"/>
              </w:rPr>
              <w:t>US $</w:t>
            </w:r>
            <w:r w:rsidRPr="00FC6413">
              <w:rPr>
                <w:color w:val="000000" w:themeColor="text1"/>
                <w:lang w:val="en-GB"/>
              </w:rPr>
              <w:t>):</w:t>
            </w:r>
          </w:p>
        </w:tc>
        <w:tc>
          <w:tcPr>
            <w:tcW w:w="980" w:type="pct"/>
            <w:shd w:val="clear" w:color="auto" w:fill="auto"/>
            <w:vAlign w:val="center"/>
          </w:tcPr>
          <w:p w14:paraId="373A71FA" w14:textId="77777777" w:rsidR="00713DDD" w:rsidRPr="00FC6413" w:rsidRDefault="00713DDD" w:rsidP="002C6F67">
            <w:pPr>
              <w:keepNext/>
              <w:keepLines/>
              <w:jc w:val="right"/>
              <w:rPr>
                <w:color w:val="000000" w:themeColor="text1"/>
                <w:lang w:val="en-GB"/>
              </w:rPr>
            </w:pPr>
            <w:r w:rsidRPr="00FC6413">
              <w:rPr>
                <w:color w:val="000000" w:themeColor="text1"/>
                <w:lang w:val="en-GB"/>
              </w:rPr>
              <w:t>600,492</w:t>
            </w:r>
          </w:p>
        </w:tc>
      </w:tr>
      <w:tr w:rsidR="00713DDD" w:rsidRPr="00FC6413" w14:paraId="626EF91E" w14:textId="77777777" w:rsidTr="006A144F">
        <w:trPr>
          <w:trHeight w:val="233"/>
          <w:jc w:val="center"/>
        </w:trPr>
        <w:tc>
          <w:tcPr>
            <w:tcW w:w="4020" w:type="pct"/>
            <w:gridSpan w:val="2"/>
          </w:tcPr>
          <w:p w14:paraId="45AE2D4A" w14:textId="77777777" w:rsidR="00713DDD" w:rsidRPr="00FC6413" w:rsidRDefault="00713DDD" w:rsidP="002C6F67">
            <w:pPr>
              <w:keepNext/>
              <w:keepLines/>
              <w:jc w:val="left"/>
              <w:rPr>
                <w:color w:val="000000" w:themeColor="text1"/>
                <w:lang w:val="en-GB"/>
              </w:rPr>
            </w:pPr>
            <w:r w:rsidRPr="00FC6413">
              <w:rPr>
                <w:color w:val="000000" w:themeColor="text1"/>
                <w:lang w:val="en-GB"/>
              </w:rPr>
              <w:t>ODS to be phased out (as at July 2021) (ODP tonnes):</w:t>
            </w:r>
          </w:p>
        </w:tc>
        <w:tc>
          <w:tcPr>
            <w:tcW w:w="980" w:type="pct"/>
            <w:shd w:val="clear" w:color="auto" w:fill="auto"/>
            <w:vAlign w:val="bottom"/>
          </w:tcPr>
          <w:p w14:paraId="460C56E9" w14:textId="77777777" w:rsidR="00713DDD" w:rsidRPr="00FC6413" w:rsidRDefault="00713DDD" w:rsidP="002C6F67">
            <w:pPr>
              <w:keepNext/>
              <w:keepLines/>
              <w:jc w:val="right"/>
              <w:rPr>
                <w:color w:val="000000" w:themeColor="text1"/>
                <w:lang w:val="en-GB"/>
              </w:rPr>
            </w:pPr>
            <w:r w:rsidRPr="00FC6413">
              <w:rPr>
                <w:color w:val="000000" w:themeColor="text1"/>
                <w:lang w:val="en-GB"/>
              </w:rPr>
              <w:t>0.28</w:t>
            </w:r>
          </w:p>
        </w:tc>
      </w:tr>
      <w:tr w:rsidR="00713DDD" w:rsidRPr="00FC6413" w14:paraId="3C39FEAD" w14:textId="77777777" w:rsidTr="006A144F">
        <w:trPr>
          <w:trHeight w:val="233"/>
          <w:jc w:val="center"/>
        </w:trPr>
        <w:tc>
          <w:tcPr>
            <w:tcW w:w="4020" w:type="pct"/>
            <w:gridSpan w:val="2"/>
          </w:tcPr>
          <w:p w14:paraId="5657D0E2" w14:textId="77777777" w:rsidR="00713DDD" w:rsidRPr="00FC6413" w:rsidRDefault="00713DDD" w:rsidP="002C6F67">
            <w:pPr>
              <w:keepNext/>
              <w:keepLines/>
              <w:jc w:val="left"/>
              <w:rPr>
                <w:color w:val="000000" w:themeColor="text1"/>
                <w:lang w:val="en-GB"/>
              </w:rPr>
            </w:pPr>
            <w:r w:rsidRPr="00FC6413">
              <w:rPr>
                <w:color w:val="000000" w:themeColor="text1"/>
                <w:lang w:val="en-GB"/>
              </w:rPr>
              <w:t>ODS phased out (as at December 2020) (ODP tonnes):</w:t>
            </w:r>
          </w:p>
        </w:tc>
        <w:tc>
          <w:tcPr>
            <w:tcW w:w="980" w:type="pct"/>
            <w:shd w:val="clear" w:color="auto" w:fill="auto"/>
          </w:tcPr>
          <w:p w14:paraId="01F557E8" w14:textId="77777777" w:rsidR="00713DDD" w:rsidRPr="00FC6413" w:rsidRDefault="00713DDD" w:rsidP="002C6F67">
            <w:pPr>
              <w:keepNext/>
              <w:keepLines/>
              <w:jc w:val="right"/>
              <w:rPr>
                <w:color w:val="000000" w:themeColor="text1"/>
                <w:lang w:val="en-GB"/>
              </w:rPr>
            </w:pPr>
            <w:r w:rsidRPr="00FC6413">
              <w:rPr>
                <w:color w:val="000000" w:themeColor="text1"/>
                <w:lang w:val="en-GB"/>
              </w:rPr>
              <w:t>0.0</w:t>
            </w:r>
          </w:p>
        </w:tc>
      </w:tr>
    </w:tbl>
    <w:p w14:paraId="17EC10D0" w14:textId="77777777" w:rsidR="00713DDD" w:rsidRPr="00FC6413" w:rsidRDefault="00713DDD" w:rsidP="002C6F67">
      <w:pPr>
        <w:keepNext/>
        <w:keepLines/>
        <w:outlineLvl w:val="0"/>
        <w:rPr>
          <w:color w:val="000000" w:themeColor="text1"/>
          <w:lang w:val="en-GB"/>
        </w:rPr>
      </w:pPr>
    </w:p>
    <w:p w14:paraId="564DBD80" w14:textId="77777777" w:rsidR="00713DDD" w:rsidRPr="00FC6413" w:rsidRDefault="00713DDD" w:rsidP="00713DDD">
      <w:pPr>
        <w:keepNext/>
        <w:keepLines/>
        <w:numPr>
          <w:ilvl w:val="0"/>
          <w:numId w:val="1"/>
        </w:numPr>
        <w:tabs>
          <w:tab w:val="clear" w:pos="0"/>
        </w:tabs>
        <w:spacing w:after="120"/>
        <w:outlineLvl w:val="0"/>
        <w:rPr>
          <w:color w:val="000000" w:themeColor="text1"/>
          <w:lang w:val="en-GB"/>
        </w:rPr>
      </w:pPr>
      <w:r w:rsidRPr="00FC6413">
        <w:rPr>
          <w:color w:val="000000" w:themeColor="text1"/>
          <w:lang w:val="en-GB"/>
        </w:rPr>
        <w:t>Summary of activities and funds approved by the Executive Committee:</w:t>
      </w:r>
    </w:p>
    <w:tbl>
      <w:tblPr>
        <w:tblStyle w:val="TableGrid32"/>
        <w:tblW w:w="5000" w:type="pct"/>
        <w:jc w:val="center"/>
        <w:tblLook w:val="01E0" w:firstRow="1" w:lastRow="1" w:firstColumn="1" w:lastColumn="1" w:noHBand="0" w:noVBand="0"/>
      </w:tblPr>
      <w:tblGrid>
        <w:gridCol w:w="565"/>
        <w:gridCol w:w="7059"/>
        <w:gridCol w:w="1726"/>
      </w:tblGrid>
      <w:tr w:rsidR="00713DDD" w:rsidRPr="00FC6413" w14:paraId="2CB559D2" w14:textId="77777777" w:rsidTr="006A144F">
        <w:trPr>
          <w:jc w:val="center"/>
        </w:trPr>
        <w:tc>
          <w:tcPr>
            <w:tcW w:w="4077" w:type="pct"/>
            <w:gridSpan w:val="2"/>
            <w:tcBorders>
              <w:bottom w:val="single" w:sz="4" w:space="0" w:color="auto"/>
            </w:tcBorders>
          </w:tcPr>
          <w:p w14:paraId="7F6BAB57" w14:textId="77777777" w:rsidR="00713DDD" w:rsidRPr="00FC6413" w:rsidRDefault="00713DDD" w:rsidP="006A144F">
            <w:pPr>
              <w:keepNext/>
              <w:keepLines/>
              <w:jc w:val="left"/>
              <w:rPr>
                <w:b/>
                <w:color w:val="000000" w:themeColor="text1"/>
                <w:lang w:val="en-GB"/>
              </w:rPr>
            </w:pPr>
            <w:r w:rsidRPr="00FC6413">
              <w:rPr>
                <w:b/>
                <w:color w:val="000000" w:themeColor="text1"/>
                <w:lang w:val="en-GB"/>
              </w:rPr>
              <w:t>Summary of activities</w:t>
            </w:r>
          </w:p>
          <w:p w14:paraId="6099329F" w14:textId="77777777" w:rsidR="00713DDD" w:rsidRPr="00FC6413" w:rsidRDefault="00713DDD" w:rsidP="006A144F">
            <w:pPr>
              <w:keepNext/>
              <w:keepLines/>
              <w:jc w:val="left"/>
              <w:rPr>
                <w:b/>
                <w:color w:val="000000" w:themeColor="text1"/>
                <w:lang w:val="en-GB"/>
              </w:rPr>
            </w:pPr>
          </w:p>
        </w:tc>
        <w:tc>
          <w:tcPr>
            <w:tcW w:w="923" w:type="pct"/>
            <w:tcBorders>
              <w:bottom w:val="single" w:sz="4" w:space="0" w:color="auto"/>
            </w:tcBorders>
          </w:tcPr>
          <w:p w14:paraId="7037EE14" w14:textId="77777777" w:rsidR="00713DDD" w:rsidRPr="00FC6413" w:rsidRDefault="00713DDD" w:rsidP="006A144F">
            <w:pPr>
              <w:keepNext/>
              <w:keepLines/>
              <w:jc w:val="center"/>
              <w:rPr>
                <w:b/>
                <w:color w:val="000000" w:themeColor="text1"/>
                <w:lang w:val="en-GB"/>
              </w:rPr>
            </w:pPr>
            <w:r w:rsidRPr="00FC6413">
              <w:rPr>
                <w:b/>
                <w:color w:val="000000" w:themeColor="text1"/>
                <w:lang w:val="en-GB"/>
              </w:rPr>
              <w:t>Funds approved (</w:t>
            </w:r>
            <w:r>
              <w:rPr>
                <w:b/>
                <w:color w:val="000000" w:themeColor="text1"/>
                <w:lang w:val="en-GB"/>
              </w:rPr>
              <w:t>US $</w:t>
            </w:r>
            <w:r w:rsidRPr="00FC6413">
              <w:rPr>
                <w:b/>
                <w:color w:val="000000" w:themeColor="text1"/>
                <w:lang w:val="en-GB"/>
              </w:rPr>
              <w:t>)</w:t>
            </w:r>
          </w:p>
        </w:tc>
      </w:tr>
      <w:tr w:rsidR="00713DDD" w:rsidRPr="00FC6413" w14:paraId="467EAEFD" w14:textId="77777777" w:rsidTr="006A144F">
        <w:trPr>
          <w:jc w:val="center"/>
        </w:trPr>
        <w:tc>
          <w:tcPr>
            <w:tcW w:w="302" w:type="pct"/>
            <w:tcBorders>
              <w:top w:val="single" w:sz="4" w:space="0" w:color="auto"/>
              <w:left w:val="single" w:sz="4" w:space="0" w:color="auto"/>
              <w:bottom w:val="single" w:sz="4" w:space="0" w:color="auto"/>
              <w:right w:val="nil"/>
            </w:tcBorders>
          </w:tcPr>
          <w:p w14:paraId="44439E23" w14:textId="77777777" w:rsidR="00713DDD" w:rsidRPr="00FC6413" w:rsidRDefault="00713DDD" w:rsidP="006A144F">
            <w:pPr>
              <w:widowControl w:val="0"/>
              <w:ind w:left="360" w:hanging="360"/>
              <w:jc w:val="left"/>
              <w:rPr>
                <w:color w:val="000000" w:themeColor="text1"/>
                <w:lang w:val="en-GB"/>
              </w:rPr>
            </w:pPr>
            <w:r w:rsidRPr="00FC6413">
              <w:rPr>
                <w:color w:val="000000" w:themeColor="text1"/>
                <w:lang w:val="en-GB"/>
              </w:rPr>
              <w:t>(a)</w:t>
            </w:r>
          </w:p>
        </w:tc>
        <w:tc>
          <w:tcPr>
            <w:tcW w:w="3775" w:type="pct"/>
            <w:tcBorders>
              <w:top w:val="single" w:sz="4" w:space="0" w:color="auto"/>
              <w:left w:val="nil"/>
              <w:bottom w:val="single" w:sz="4" w:space="0" w:color="auto"/>
              <w:right w:val="single" w:sz="4" w:space="0" w:color="auto"/>
            </w:tcBorders>
          </w:tcPr>
          <w:p w14:paraId="71167E2D" w14:textId="77777777" w:rsidR="00713DDD" w:rsidRPr="00FC6413" w:rsidRDefault="00713DDD" w:rsidP="006A144F">
            <w:pPr>
              <w:widowControl w:val="0"/>
              <w:ind w:left="-109"/>
              <w:rPr>
                <w:color w:val="000000" w:themeColor="text1"/>
                <w:lang w:val="en-GB"/>
              </w:rPr>
            </w:pPr>
            <w:r w:rsidRPr="00FC6413">
              <w:rPr>
                <w:color w:val="000000" w:themeColor="text1"/>
                <w:lang w:val="en-GB"/>
              </w:rPr>
              <w:t>Investment projects:</w:t>
            </w:r>
          </w:p>
        </w:tc>
        <w:tc>
          <w:tcPr>
            <w:tcW w:w="923" w:type="pct"/>
            <w:tcBorders>
              <w:top w:val="single" w:sz="4" w:space="0" w:color="auto"/>
              <w:left w:val="single" w:sz="4" w:space="0" w:color="auto"/>
              <w:bottom w:val="single" w:sz="4" w:space="0" w:color="auto"/>
              <w:right w:val="single" w:sz="4" w:space="0" w:color="auto"/>
            </w:tcBorders>
            <w:shd w:val="clear" w:color="auto" w:fill="auto"/>
          </w:tcPr>
          <w:p w14:paraId="06F37FE9" w14:textId="77777777" w:rsidR="00713DDD" w:rsidRPr="00FC6413" w:rsidRDefault="00713DDD" w:rsidP="006A144F">
            <w:pPr>
              <w:widowControl w:val="0"/>
              <w:jc w:val="right"/>
              <w:rPr>
                <w:color w:val="000000" w:themeColor="text1"/>
                <w:lang w:val="en-GB"/>
              </w:rPr>
            </w:pPr>
            <w:r w:rsidRPr="00FC6413">
              <w:rPr>
                <w:color w:val="000000" w:themeColor="text1"/>
                <w:lang w:val="en-GB"/>
              </w:rPr>
              <w:t>0</w:t>
            </w:r>
          </w:p>
        </w:tc>
      </w:tr>
      <w:tr w:rsidR="00713DDD" w:rsidRPr="00FC6413" w14:paraId="04D7DAB7" w14:textId="77777777" w:rsidTr="006A144F">
        <w:trPr>
          <w:jc w:val="center"/>
        </w:trPr>
        <w:tc>
          <w:tcPr>
            <w:tcW w:w="302" w:type="pct"/>
            <w:tcBorders>
              <w:top w:val="single" w:sz="4" w:space="0" w:color="auto"/>
              <w:left w:val="single" w:sz="4" w:space="0" w:color="auto"/>
              <w:bottom w:val="single" w:sz="4" w:space="0" w:color="auto"/>
              <w:right w:val="nil"/>
            </w:tcBorders>
          </w:tcPr>
          <w:p w14:paraId="050BF33C" w14:textId="77777777" w:rsidR="00713DDD" w:rsidRPr="00FC6413" w:rsidRDefault="00713DDD" w:rsidP="006A144F">
            <w:pPr>
              <w:widowControl w:val="0"/>
              <w:rPr>
                <w:color w:val="000000" w:themeColor="text1"/>
                <w:lang w:val="en-GB"/>
              </w:rPr>
            </w:pPr>
            <w:r w:rsidRPr="00FC6413">
              <w:rPr>
                <w:color w:val="000000" w:themeColor="text1"/>
                <w:lang w:val="en-GB"/>
              </w:rPr>
              <w:t>(b)</w:t>
            </w:r>
          </w:p>
        </w:tc>
        <w:tc>
          <w:tcPr>
            <w:tcW w:w="3775" w:type="pct"/>
            <w:tcBorders>
              <w:top w:val="single" w:sz="4" w:space="0" w:color="auto"/>
              <w:left w:val="nil"/>
              <w:bottom w:val="single" w:sz="4" w:space="0" w:color="auto"/>
              <w:right w:val="single" w:sz="4" w:space="0" w:color="auto"/>
            </w:tcBorders>
          </w:tcPr>
          <w:p w14:paraId="367EF7AD" w14:textId="77777777" w:rsidR="00713DDD" w:rsidRPr="00FC6413" w:rsidRDefault="00713DDD" w:rsidP="006A144F">
            <w:pPr>
              <w:widowControl w:val="0"/>
              <w:ind w:left="-109"/>
              <w:rPr>
                <w:color w:val="000000" w:themeColor="text1"/>
                <w:lang w:val="en-GB"/>
              </w:rPr>
            </w:pPr>
            <w:r w:rsidRPr="00FC6413">
              <w:rPr>
                <w:color w:val="000000" w:themeColor="text1"/>
                <w:lang w:val="en-GB"/>
              </w:rPr>
              <w:t>Institutional strengthening:</w:t>
            </w:r>
          </w:p>
        </w:tc>
        <w:tc>
          <w:tcPr>
            <w:tcW w:w="923" w:type="pct"/>
            <w:tcBorders>
              <w:top w:val="single" w:sz="4" w:space="0" w:color="auto"/>
              <w:left w:val="single" w:sz="4" w:space="0" w:color="auto"/>
              <w:bottom w:val="single" w:sz="4" w:space="0" w:color="auto"/>
              <w:right w:val="single" w:sz="4" w:space="0" w:color="auto"/>
            </w:tcBorders>
            <w:shd w:val="clear" w:color="auto" w:fill="FFFFFF" w:themeFill="background1"/>
          </w:tcPr>
          <w:p w14:paraId="3FF06823" w14:textId="77777777" w:rsidR="00713DDD" w:rsidRPr="00FC6413" w:rsidRDefault="00713DDD" w:rsidP="006A144F">
            <w:pPr>
              <w:widowControl w:val="0"/>
              <w:jc w:val="right"/>
              <w:rPr>
                <w:color w:val="000000" w:themeColor="text1"/>
                <w:lang w:val="en-GB"/>
              </w:rPr>
            </w:pPr>
            <w:r w:rsidRPr="00FC6413">
              <w:rPr>
                <w:color w:val="000000" w:themeColor="text1"/>
                <w:lang w:val="en-GB"/>
              </w:rPr>
              <w:t>409,500</w:t>
            </w:r>
          </w:p>
        </w:tc>
      </w:tr>
      <w:tr w:rsidR="00713DDD" w:rsidRPr="00FC6413" w14:paraId="13AA25D9" w14:textId="77777777" w:rsidTr="006A144F">
        <w:trPr>
          <w:jc w:val="center"/>
        </w:trPr>
        <w:tc>
          <w:tcPr>
            <w:tcW w:w="302" w:type="pct"/>
            <w:tcBorders>
              <w:top w:val="single" w:sz="4" w:space="0" w:color="auto"/>
              <w:left w:val="single" w:sz="4" w:space="0" w:color="auto"/>
              <w:bottom w:val="single" w:sz="4" w:space="0" w:color="auto"/>
              <w:right w:val="nil"/>
            </w:tcBorders>
          </w:tcPr>
          <w:p w14:paraId="67EE4358" w14:textId="77777777" w:rsidR="00713DDD" w:rsidRPr="00FC6413" w:rsidRDefault="00713DDD" w:rsidP="006A144F">
            <w:pPr>
              <w:widowControl w:val="0"/>
              <w:rPr>
                <w:color w:val="000000" w:themeColor="text1"/>
                <w:lang w:val="en-GB"/>
              </w:rPr>
            </w:pPr>
            <w:r w:rsidRPr="00FC6413">
              <w:rPr>
                <w:color w:val="000000" w:themeColor="text1"/>
                <w:lang w:val="en-GB"/>
              </w:rPr>
              <w:t>(c)</w:t>
            </w:r>
          </w:p>
        </w:tc>
        <w:tc>
          <w:tcPr>
            <w:tcW w:w="3775" w:type="pct"/>
            <w:tcBorders>
              <w:top w:val="single" w:sz="4" w:space="0" w:color="auto"/>
              <w:left w:val="nil"/>
              <w:bottom w:val="single" w:sz="4" w:space="0" w:color="auto"/>
              <w:right w:val="single" w:sz="4" w:space="0" w:color="auto"/>
            </w:tcBorders>
          </w:tcPr>
          <w:p w14:paraId="3A9A6EE5" w14:textId="77777777" w:rsidR="00713DDD" w:rsidRPr="00FC6413" w:rsidRDefault="00713DDD" w:rsidP="006A144F">
            <w:pPr>
              <w:widowControl w:val="0"/>
              <w:ind w:left="-109"/>
              <w:rPr>
                <w:color w:val="000000" w:themeColor="text1"/>
                <w:lang w:val="en-GB"/>
              </w:rPr>
            </w:pPr>
            <w:r w:rsidRPr="00FC6413">
              <w:rPr>
                <w:color w:val="000000" w:themeColor="text1"/>
                <w:lang w:val="en-GB"/>
              </w:rPr>
              <w:t>Project preparation, technical assistance, training and other non-investment projects:</w:t>
            </w:r>
          </w:p>
        </w:tc>
        <w:tc>
          <w:tcPr>
            <w:tcW w:w="923" w:type="pct"/>
            <w:tcBorders>
              <w:top w:val="single" w:sz="4" w:space="0" w:color="auto"/>
              <w:left w:val="single" w:sz="4" w:space="0" w:color="auto"/>
              <w:bottom w:val="single" w:sz="4" w:space="0" w:color="auto"/>
              <w:right w:val="single" w:sz="4" w:space="0" w:color="auto"/>
            </w:tcBorders>
            <w:shd w:val="clear" w:color="auto" w:fill="FFFFFF" w:themeFill="background1"/>
          </w:tcPr>
          <w:p w14:paraId="519D1E8F" w14:textId="77777777" w:rsidR="00713DDD" w:rsidRPr="00FC6413" w:rsidRDefault="00713DDD" w:rsidP="006A144F">
            <w:pPr>
              <w:widowControl w:val="0"/>
              <w:jc w:val="right"/>
              <w:rPr>
                <w:color w:val="000000" w:themeColor="text1"/>
                <w:lang w:val="en-GB"/>
              </w:rPr>
            </w:pPr>
            <w:r w:rsidRPr="00FC6413">
              <w:rPr>
                <w:color w:val="000000" w:themeColor="text1"/>
                <w:lang w:val="en-GB"/>
              </w:rPr>
              <w:t>534,600</w:t>
            </w:r>
          </w:p>
        </w:tc>
      </w:tr>
      <w:tr w:rsidR="00713DDD" w:rsidRPr="00FC6413" w14:paraId="7656D4F6" w14:textId="77777777" w:rsidTr="006A144F">
        <w:trPr>
          <w:jc w:val="center"/>
        </w:trPr>
        <w:tc>
          <w:tcPr>
            <w:tcW w:w="302" w:type="pct"/>
            <w:tcBorders>
              <w:top w:val="single" w:sz="4" w:space="0" w:color="auto"/>
              <w:left w:val="single" w:sz="4" w:space="0" w:color="auto"/>
              <w:bottom w:val="single" w:sz="4" w:space="0" w:color="auto"/>
              <w:right w:val="nil"/>
            </w:tcBorders>
          </w:tcPr>
          <w:p w14:paraId="017ABDC4" w14:textId="77777777" w:rsidR="00713DDD" w:rsidRPr="00FC6413" w:rsidRDefault="00713DDD" w:rsidP="006A144F">
            <w:pPr>
              <w:widowControl w:val="0"/>
              <w:rPr>
                <w:color w:val="000000" w:themeColor="text1"/>
                <w:lang w:val="en-GB"/>
              </w:rPr>
            </w:pPr>
          </w:p>
        </w:tc>
        <w:tc>
          <w:tcPr>
            <w:tcW w:w="3775" w:type="pct"/>
            <w:tcBorders>
              <w:top w:val="single" w:sz="4" w:space="0" w:color="auto"/>
              <w:left w:val="nil"/>
              <w:bottom w:val="single" w:sz="4" w:space="0" w:color="auto"/>
              <w:right w:val="single" w:sz="4" w:space="0" w:color="auto"/>
            </w:tcBorders>
          </w:tcPr>
          <w:p w14:paraId="5CCECA10" w14:textId="77777777" w:rsidR="00713DDD" w:rsidRPr="00FC6413" w:rsidRDefault="00713DDD" w:rsidP="006A144F">
            <w:pPr>
              <w:widowControl w:val="0"/>
              <w:ind w:left="-109"/>
              <w:jc w:val="right"/>
              <w:rPr>
                <w:color w:val="000000" w:themeColor="text1"/>
                <w:lang w:val="en-GB"/>
              </w:rPr>
            </w:pPr>
            <w:r w:rsidRPr="00FC6413">
              <w:rPr>
                <w:color w:val="000000" w:themeColor="text1"/>
                <w:lang w:val="en-GB"/>
              </w:rPr>
              <w:t>Total:</w:t>
            </w:r>
          </w:p>
        </w:tc>
        <w:tc>
          <w:tcPr>
            <w:tcW w:w="923" w:type="pct"/>
            <w:tcBorders>
              <w:top w:val="single" w:sz="4" w:space="0" w:color="auto"/>
              <w:left w:val="single" w:sz="4" w:space="0" w:color="auto"/>
              <w:bottom w:val="single" w:sz="4" w:space="0" w:color="auto"/>
              <w:right w:val="single" w:sz="4" w:space="0" w:color="auto"/>
            </w:tcBorders>
            <w:shd w:val="clear" w:color="auto" w:fill="FFFFFF" w:themeFill="background1"/>
          </w:tcPr>
          <w:p w14:paraId="042ABB0F" w14:textId="77777777" w:rsidR="00713DDD" w:rsidRPr="00FC6413" w:rsidRDefault="00713DDD" w:rsidP="006A144F">
            <w:pPr>
              <w:widowControl w:val="0"/>
              <w:jc w:val="right"/>
              <w:rPr>
                <w:color w:val="000000" w:themeColor="text1"/>
                <w:lang w:val="en-GB"/>
              </w:rPr>
            </w:pPr>
            <w:r w:rsidRPr="00FC6413">
              <w:rPr>
                <w:color w:val="000000" w:themeColor="text1"/>
                <w:lang w:val="en-GB"/>
              </w:rPr>
              <w:t>944,100</w:t>
            </w:r>
          </w:p>
        </w:tc>
      </w:tr>
      <w:tr w:rsidR="00713DDD" w:rsidRPr="00FC6413" w14:paraId="11E0DB1D" w14:textId="77777777" w:rsidTr="006A144F">
        <w:trPr>
          <w:jc w:val="center"/>
        </w:trPr>
        <w:tc>
          <w:tcPr>
            <w:tcW w:w="302" w:type="pct"/>
            <w:tcBorders>
              <w:top w:val="single" w:sz="4" w:space="0" w:color="auto"/>
              <w:left w:val="single" w:sz="4" w:space="0" w:color="auto"/>
              <w:bottom w:val="single" w:sz="4" w:space="0" w:color="auto"/>
              <w:right w:val="nil"/>
            </w:tcBorders>
          </w:tcPr>
          <w:p w14:paraId="7C34C924" w14:textId="77777777" w:rsidR="00713DDD" w:rsidRPr="00FC6413" w:rsidRDefault="00713DDD" w:rsidP="006A144F">
            <w:pPr>
              <w:widowControl w:val="0"/>
              <w:rPr>
                <w:color w:val="000000" w:themeColor="text1"/>
                <w:lang w:val="en-GB"/>
              </w:rPr>
            </w:pPr>
            <w:r w:rsidRPr="00FC6413">
              <w:rPr>
                <w:color w:val="000000" w:themeColor="text1"/>
                <w:lang w:val="en-GB"/>
              </w:rPr>
              <w:t>(d)</w:t>
            </w:r>
          </w:p>
        </w:tc>
        <w:tc>
          <w:tcPr>
            <w:tcW w:w="3775" w:type="pct"/>
            <w:tcBorders>
              <w:top w:val="single" w:sz="4" w:space="0" w:color="auto"/>
              <w:left w:val="nil"/>
              <w:bottom w:val="single" w:sz="4" w:space="0" w:color="auto"/>
              <w:right w:val="single" w:sz="4" w:space="0" w:color="auto"/>
            </w:tcBorders>
          </w:tcPr>
          <w:p w14:paraId="101559F3" w14:textId="77777777" w:rsidR="00713DDD" w:rsidRPr="00FC6413" w:rsidRDefault="00713DDD" w:rsidP="006A144F">
            <w:pPr>
              <w:widowControl w:val="0"/>
              <w:ind w:left="-109"/>
              <w:rPr>
                <w:color w:val="000000" w:themeColor="text1"/>
                <w:lang w:val="en-GB"/>
              </w:rPr>
            </w:pPr>
            <w:r w:rsidRPr="00FC6413">
              <w:rPr>
                <w:color w:val="000000" w:themeColor="text1"/>
                <w:lang w:val="en-GB"/>
              </w:rPr>
              <w:t>HFC activities funded from additional voluntary contributions</w:t>
            </w:r>
          </w:p>
        </w:tc>
        <w:tc>
          <w:tcPr>
            <w:tcW w:w="923" w:type="pct"/>
            <w:tcBorders>
              <w:top w:val="single" w:sz="4" w:space="0" w:color="auto"/>
              <w:left w:val="single" w:sz="4" w:space="0" w:color="auto"/>
              <w:bottom w:val="single" w:sz="4" w:space="0" w:color="auto"/>
              <w:right w:val="single" w:sz="4" w:space="0" w:color="auto"/>
            </w:tcBorders>
            <w:shd w:val="clear" w:color="auto" w:fill="FFFFFF" w:themeFill="background1"/>
          </w:tcPr>
          <w:p w14:paraId="1E287A19" w14:textId="77777777" w:rsidR="00713DDD" w:rsidRPr="00FC6413" w:rsidRDefault="00713DDD" w:rsidP="006A144F">
            <w:pPr>
              <w:widowControl w:val="0"/>
              <w:jc w:val="right"/>
              <w:rPr>
                <w:color w:val="000000" w:themeColor="text1"/>
                <w:lang w:val="en-GB"/>
              </w:rPr>
            </w:pPr>
            <w:r w:rsidRPr="00FC6413">
              <w:rPr>
                <w:color w:val="000000" w:themeColor="text1"/>
                <w:lang w:val="en-GB"/>
              </w:rPr>
              <w:t>50,000</w:t>
            </w:r>
          </w:p>
        </w:tc>
      </w:tr>
    </w:tbl>
    <w:p w14:paraId="7A42ACB1" w14:textId="77777777" w:rsidR="00713DDD" w:rsidRPr="00FC6413" w:rsidRDefault="00713DDD" w:rsidP="00713DDD"/>
    <w:p w14:paraId="6AE7F53D" w14:textId="77777777" w:rsidR="00713DDD" w:rsidRPr="00FC6413" w:rsidRDefault="00713DDD" w:rsidP="002C6F67">
      <w:pPr>
        <w:pStyle w:val="StyleHeader4Para4Left0Firstline0"/>
        <w:keepNext/>
        <w:keepLines/>
        <w:widowControl/>
        <w:numPr>
          <w:ilvl w:val="0"/>
          <w:numId w:val="0"/>
        </w:numPr>
        <w:rPr>
          <w:color w:val="000000" w:themeColor="text1"/>
          <w:sz w:val="22"/>
          <w:u w:val="single"/>
        </w:rPr>
      </w:pPr>
      <w:r w:rsidRPr="00FC6413">
        <w:rPr>
          <w:color w:val="000000" w:themeColor="text1"/>
          <w:sz w:val="22"/>
          <w:u w:val="single"/>
        </w:rPr>
        <w:lastRenderedPageBreak/>
        <w:t>P</w:t>
      </w:r>
      <w:bookmarkStart w:id="0" w:name="_GoBack"/>
      <w:r w:rsidRPr="00FC6413">
        <w:rPr>
          <w:color w:val="000000" w:themeColor="text1"/>
          <w:sz w:val="22"/>
          <w:u w:val="single"/>
        </w:rPr>
        <w:t>rogress report</w:t>
      </w:r>
    </w:p>
    <w:p w14:paraId="5FB81793" w14:textId="77777777" w:rsidR="00713DDD" w:rsidRPr="00FC6413" w:rsidRDefault="00713DDD" w:rsidP="002C6F67">
      <w:pPr>
        <w:pStyle w:val="Heading1"/>
        <w:keepNext/>
        <w:keepLines/>
      </w:pPr>
      <w:r>
        <w:t xml:space="preserve">During </w:t>
      </w:r>
      <w:r w:rsidRPr="00FC6413">
        <w:t xml:space="preserve">phase VII, the Government of Vanuatu strengthened its licensing and quota system </w:t>
      </w:r>
      <w:r>
        <w:t xml:space="preserve">by changing </w:t>
      </w:r>
      <w:r w:rsidRPr="00FC6413">
        <w:t>from an annual license to a per-shipment license</w:t>
      </w:r>
      <w:r>
        <w:t>. A</w:t>
      </w:r>
      <w:r w:rsidRPr="00FC6413">
        <w:t xml:space="preserve">ctions were carried out to facilitate Kigali </w:t>
      </w:r>
      <w:r>
        <w:t xml:space="preserve">Amendment </w:t>
      </w:r>
      <w:r w:rsidRPr="00FC6413">
        <w:t>implementation</w:t>
      </w:r>
      <w:r>
        <w:t>,</w:t>
      </w:r>
      <w:r w:rsidRPr="00FC6413">
        <w:t xml:space="preserve"> including the HFC licensing system in force since February</w:t>
      </w:r>
      <w:r>
        <w:t> </w:t>
      </w:r>
      <w:r w:rsidRPr="00FC6413">
        <w:t>2020 under the new OLP Act. Vanuatu fulfilled its Article</w:t>
      </w:r>
      <w:r>
        <w:t> </w:t>
      </w:r>
      <w:r w:rsidRPr="00FC6413">
        <w:t>7 and country programme data reporting obligations for 2019 and 2020. The NOO promoted</w:t>
      </w:r>
      <w:r>
        <w:t xml:space="preserve"> and</w:t>
      </w:r>
      <w:r w:rsidRPr="00FC6413">
        <w:t xml:space="preserve"> support</w:t>
      </w:r>
      <w:r>
        <w:t>ed</w:t>
      </w:r>
      <w:r w:rsidRPr="00FC6413">
        <w:t xml:space="preserve"> </w:t>
      </w:r>
      <w:r>
        <w:t>the</w:t>
      </w:r>
      <w:r w:rsidRPr="00FC6413">
        <w:t xml:space="preserve"> implementation of the national RAC certification scheme</w:t>
      </w:r>
      <w:r>
        <w:t xml:space="preserve">; </w:t>
      </w:r>
      <w:r w:rsidRPr="00FC6413">
        <w:t>organized public awareness activities</w:t>
      </w:r>
      <w:r>
        <w:t xml:space="preserve">, organized </w:t>
      </w:r>
      <w:r w:rsidRPr="00FC6413">
        <w:t>World Ozone Day celebrations</w:t>
      </w:r>
      <w:r>
        <w:t>,</w:t>
      </w:r>
      <w:r w:rsidRPr="00FC6413">
        <w:t xml:space="preserve"> and joined the meetings on the Montreal Protocol. </w:t>
      </w:r>
      <w:r>
        <w:t xml:space="preserve">Of the </w:t>
      </w:r>
      <w:r w:rsidRPr="00FC6413">
        <w:t>18 performance indicators proposed, 15 indicators were fully achieved, two were partially achieved and one was not achieved.</w:t>
      </w:r>
    </w:p>
    <w:p w14:paraId="346D4A54" w14:textId="77777777" w:rsidR="00713DDD" w:rsidRPr="00FC6413" w:rsidRDefault="00713DDD" w:rsidP="002C6F67">
      <w:pPr>
        <w:pStyle w:val="StyleHeader4Para4Left0Firstline0"/>
        <w:keepNext/>
        <w:keepLines/>
        <w:widowControl/>
        <w:numPr>
          <w:ilvl w:val="0"/>
          <w:numId w:val="0"/>
        </w:numPr>
        <w:rPr>
          <w:color w:val="000000" w:themeColor="text1"/>
          <w:sz w:val="22"/>
          <w:u w:val="single"/>
        </w:rPr>
      </w:pPr>
      <w:r w:rsidRPr="00FC6413">
        <w:rPr>
          <w:color w:val="000000" w:themeColor="text1"/>
          <w:sz w:val="22"/>
          <w:u w:val="single"/>
        </w:rPr>
        <w:t>Plan of action</w:t>
      </w:r>
    </w:p>
    <w:p w14:paraId="5FC94FE1" w14:textId="77777777" w:rsidR="00713DDD" w:rsidRPr="00FC6413" w:rsidRDefault="00713DDD" w:rsidP="002C6F67">
      <w:pPr>
        <w:pStyle w:val="Heading1"/>
        <w:keepNext/>
        <w:keepLines/>
      </w:pPr>
      <w:r w:rsidRPr="00FC6413">
        <w:t>The plan of action for the upcoming phase includes: effective</w:t>
      </w:r>
      <w:r>
        <w:t>ly</w:t>
      </w:r>
      <w:r w:rsidRPr="00FC6413">
        <w:t xml:space="preserve"> implementin</w:t>
      </w:r>
      <w:r>
        <w:t xml:space="preserve">g </w:t>
      </w:r>
      <w:r w:rsidRPr="00FC6413">
        <w:t>the HCFC and HFC licensing system</w:t>
      </w:r>
      <w:r>
        <w:t>,</w:t>
      </w:r>
      <w:r w:rsidRPr="00FC6413">
        <w:t xml:space="preserve"> and creati</w:t>
      </w:r>
      <w:r>
        <w:t xml:space="preserve">ng </w:t>
      </w:r>
      <w:r w:rsidRPr="00FC6413">
        <w:t>the HFC quota system; implement</w:t>
      </w:r>
      <w:r>
        <w:t>ing</w:t>
      </w:r>
      <w:r w:rsidRPr="00FC6413">
        <w:t xml:space="preserve"> individual HS code</w:t>
      </w:r>
      <w:r>
        <w:t xml:space="preserve">s </w:t>
      </w:r>
      <w:r w:rsidRPr="00FC6413">
        <w:t xml:space="preserve">(PACHS22) for HFCs and blends; </w:t>
      </w:r>
      <w:r>
        <w:t>submitting</w:t>
      </w:r>
      <w:r w:rsidRPr="00FC6413">
        <w:t xml:space="preserve"> Article 7 and country programme data</w:t>
      </w:r>
      <w:r>
        <w:t xml:space="preserve"> in a timely fashion</w:t>
      </w:r>
      <w:r w:rsidRPr="00FC6413">
        <w:t>; active</w:t>
      </w:r>
      <w:r>
        <w:t>ly</w:t>
      </w:r>
      <w:r w:rsidRPr="00FC6413">
        <w:t xml:space="preserve"> engag</w:t>
      </w:r>
      <w:r>
        <w:t>ing</w:t>
      </w:r>
      <w:r w:rsidRPr="00FC6413">
        <w:t xml:space="preserve"> national stakeholders and </w:t>
      </w:r>
      <w:r>
        <w:t xml:space="preserve">the </w:t>
      </w:r>
      <w:r w:rsidRPr="00FC6413">
        <w:t>RAC Association in the implementation of Montreal Protocol; organiz</w:t>
      </w:r>
      <w:r>
        <w:t xml:space="preserve">ing </w:t>
      </w:r>
      <w:r w:rsidRPr="00FC6413">
        <w:t>the World Ozone Day celebration</w:t>
      </w:r>
      <w:r>
        <w:t>s</w:t>
      </w:r>
      <w:r w:rsidRPr="00FC6413">
        <w:t xml:space="preserve"> and develop</w:t>
      </w:r>
      <w:r>
        <w:t xml:space="preserve">ing </w:t>
      </w:r>
      <w:r w:rsidRPr="00FC6413">
        <w:t>awareness materials</w:t>
      </w:r>
      <w:r>
        <w:t>;</w:t>
      </w:r>
      <w:r w:rsidRPr="00FC6413">
        <w:t xml:space="preserve"> and participati</w:t>
      </w:r>
      <w:r>
        <w:t>ng</w:t>
      </w:r>
      <w:r w:rsidRPr="00FC6413">
        <w:t xml:space="preserve"> in regional and international meetings. Moreover, the phase will strengthen national capacity</w:t>
      </w:r>
      <w:r w:rsidRPr="00FC6413" w:rsidDel="00095838">
        <w:t xml:space="preserve"> </w:t>
      </w:r>
      <w:r>
        <w:t xml:space="preserve">to </w:t>
      </w:r>
      <w:r w:rsidRPr="00FC6413">
        <w:t xml:space="preserve">support Vanuatu </w:t>
      </w:r>
      <w:r>
        <w:t>in</w:t>
      </w:r>
      <w:r w:rsidRPr="00FC6413">
        <w:t xml:space="preserve"> prepar</w:t>
      </w:r>
      <w:r>
        <w:t xml:space="preserve">ing </w:t>
      </w:r>
      <w:r w:rsidRPr="00FC6413">
        <w:t>for HFC phase-down.</w:t>
      </w:r>
    </w:p>
    <w:bookmarkEnd w:id="0"/>
    <w:p w14:paraId="305635E8" w14:textId="77777777" w:rsidR="000E39F4" w:rsidRDefault="000E39F4" w:rsidP="0015575E">
      <w:pPr>
        <w:sectPr w:rsidR="000E39F4" w:rsidSect="000E39F4">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docGrid w:linePitch="299"/>
        </w:sectPr>
      </w:pPr>
    </w:p>
    <w:p w14:paraId="760B4AED" w14:textId="77777777" w:rsidR="00BD1EF0" w:rsidRPr="00BD1EF0" w:rsidRDefault="00BD1EF0" w:rsidP="00BD1EF0">
      <w:pPr>
        <w:spacing w:after="240"/>
        <w:jc w:val="center"/>
        <w:rPr>
          <w:b/>
          <w:color w:val="000000" w:themeColor="text1"/>
          <w:lang w:val="es-ES"/>
        </w:rPr>
      </w:pPr>
      <w:r w:rsidRPr="00BD1EF0">
        <w:rPr>
          <w:b/>
          <w:color w:val="000000" w:themeColor="text1"/>
          <w:lang w:val="es-ES"/>
        </w:rPr>
        <w:lastRenderedPageBreak/>
        <w:t xml:space="preserve">Anexo II </w:t>
      </w:r>
    </w:p>
    <w:p w14:paraId="2A464E53" w14:textId="77777777" w:rsidR="00BD1EF0" w:rsidRPr="00BD1EF0" w:rsidRDefault="00BD1EF0" w:rsidP="00BD1EF0">
      <w:pPr>
        <w:jc w:val="center"/>
        <w:rPr>
          <w:b/>
          <w:color w:val="000000" w:themeColor="text1"/>
          <w:lang w:val="es-ES"/>
        </w:rPr>
      </w:pPr>
      <w:r w:rsidRPr="00BD1EF0">
        <w:rPr>
          <w:b/>
          <w:color w:val="000000" w:themeColor="text1"/>
          <w:lang w:val="es-ES"/>
        </w:rPr>
        <w:t>OPINIONES PRELIMINARES EXPRESADAS POR EL COMITÉ EJECUTIVO SOBRE LA RENOVACIÓN DE PROYECTOS DE FORTALECIMIENTO INSTITUCIONAL PRESENTADOS A LA 88</w:t>
      </w:r>
      <w:r w:rsidRPr="00BD1EF0">
        <w:rPr>
          <w:b/>
          <w:color w:val="000000" w:themeColor="text1"/>
          <w:vertAlign w:val="superscript"/>
          <w:lang w:val="es-ES"/>
        </w:rPr>
        <w:t>a</w:t>
      </w:r>
      <w:r w:rsidRPr="00BD1EF0">
        <w:rPr>
          <w:b/>
          <w:color w:val="000000" w:themeColor="text1"/>
          <w:lang w:val="es-ES"/>
        </w:rPr>
        <w:t xml:space="preserve"> REUNIÓN</w:t>
      </w:r>
    </w:p>
    <w:p w14:paraId="6637931A" w14:textId="77777777" w:rsidR="00BD1EF0" w:rsidRPr="00BD1EF0" w:rsidRDefault="00BD1EF0" w:rsidP="00BD1EF0">
      <w:pPr>
        <w:widowControl w:val="0"/>
        <w:jc w:val="center"/>
        <w:outlineLvl w:val="0"/>
        <w:rPr>
          <w:caps/>
          <w:lang w:val="es-ES"/>
        </w:rPr>
      </w:pPr>
    </w:p>
    <w:p w14:paraId="7D133B30" w14:textId="77777777" w:rsidR="00BD1EF0" w:rsidRPr="00731570" w:rsidRDefault="00BD1EF0" w:rsidP="00BD1EF0">
      <w:pPr>
        <w:spacing w:after="240"/>
        <w:jc w:val="left"/>
        <w:rPr>
          <w:b/>
          <w:color w:val="000000" w:themeColor="text1"/>
        </w:rPr>
      </w:pPr>
      <w:r>
        <w:rPr>
          <w:b/>
          <w:color w:val="000000" w:themeColor="text1"/>
        </w:rPr>
        <w:t>Albania</w:t>
      </w:r>
    </w:p>
    <w:p w14:paraId="65D28C1C" w14:textId="77777777" w:rsidR="00BD1EF0" w:rsidRPr="00BD1EF0" w:rsidRDefault="00BD1EF0" w:rsidP="00BD1EF0">
      <w:pPr>
        <w:pStyle w:val="Heading1"/>
        <w:numPr>
          <w:ilvl w:val="0"/>
          <w:numId w:val="21"/>
        </w:numPr>
        <w:rPr>
          <w:lang w:val="es-ES"/>
        </w:rPr>
      </w:pPr>
      <w:r w:rsidRPr="00BD1EF0">
        <w:rPr>
          <w:lang w:val="es-ES"/>
        </w:rPr>
        <w:t>El Comité Ejecutivo examinó el informe presentado con la solicitud de renovación del proyecto de fortalecimiento institucional (fase IX) para Albania y tomó nota con beneplácito de que el Gobierno de Albania comunicó a la Secretaría del Ozono los datos de 2019 y 2020 que indican que el país cumple con el Protocolo de Montreal y los datos de ejecución del programa de país a la Secretaría del Fondo. El Comité tomó nota de que existe un sistema operativo de licencias de importación y exportación de SAO y de cuotas de HCFC, y que Albania también estableció un sistema de licencias de HFC. El Comité también tomó nota con beneplácito de que el país ha obtenido el apoyo de las partes interesadas a través del comité directivo y de las reuniones de consulta, y ha sensibilizado al público sobre la protección de la capa de ozono. Por lo tanto, el Comité confía en que Albania seguirá aplicando su plan de gestión de la eliminación de los HCFC y su proyecto de fortalecimiento institucional de manera oportuna y eficaz, a fin de preparar al país para cumplir y mantener la reducción del 67,5% de su consumo de referencia de HCFC en 2025.</w:t>
      </w:r>
    </w:p>
    <w:p w14:paraId="5955E8C2" w14:textId="77777777" w:rsidR="00BD1EF0" w:rsidRPr="00731570" w:rsidRDefault="00BD1EF0" w:rsidP="00BD1EF0">
      <w:pPr>
        <w:spacing w:after="240"/>
        <w:jc w:val="left"/>
        <w:rPr>
          <w:b/>
          <w:color w:val="000000" w:themeColor="text1"/>
        </w:rPr>
      </w:pPr>
      <w:proofErr w:type="spellStart"/>
      <w:r>
        <w:rPr>
          <w:b/>
          <w:color w:val="000000" w:themeColor="text1"/>
        </w:rPr>
        <w:t>Benín</w:t>
      </w:r>
      <w:proofErr w:type="spellEnd"/>
    </w:p>
    <w:p w14:paraId="4FCF4B78" w14:textId="77777777" w:rsidR="00BD1EF0" w:rsidRPr="00BD1EF0" w:rsidRDefault="00BD1EF0" w:rsidP="00BD1EF0">
      <w:pPr>
        <w:pStyle w:val="Heading1"/>
        <w:rPr>
          <w:lang w:val="es-ES"/>
        </w:rPr>
      </w:pPr>
      <w:r w:rsidRPr="00BD1EF0">
        <w:rPr>
          <w:lang w:val="es-ES"/>
        </w:rPr>
        <w:t>El Comité Ejecutivo examinó el informe presentado con la solicitud de renovación del proyecto de fortalecimiento institucional (fase XI) para Benín y tomó nota con beneplácito de que el Gobierno de Benín comunicó a la Secretaría del Ozono los datos de 2019 y 2020 que indican que el país cumple con el Protocolo de Montreal y los datos de ejecución del programa de país a la Secretaría del Fondo. El Comité también tomó nota de que Benín ha adoptado algunas medidas importantes para eliminar su consumo de HCFC en la fase actual, en particular la aplicación de controles de importación de SAO mediante un sistema de licencias y cuotas y la capacitación de funcionarios de aduanas y técnicos de refrigeración. El Comité tomó nota con beneplácito de que el país alcanzó una reducción del 35% en el consumo de HCFC en 2020, según los requisitos del Protocolo de Montreal. El Comité aprecia enormemente los esfuerzos del Gobierno de Benín para reducir el consumo de HCFC y, por lo tanto, espera que, en los próximos dos años, Benín continúe la ejecución de su proyecto de fortalecimiento institucional con un éxito extraordinario para lograr y mantener el cumplimiento del Protocolo de Montreal.</w:t>
      </w:r>
    </w:p>
    <w:p w14:paraId="5E8F1122" w14:textId="77777777" w:rsidR="00BD1EF0" w:rsidRPr="00731570" w:rsidRDefault="00BD1EF0" w:rsidP="00BD1EF0">
      <w:pPr>
        <w:spacing w:after="240"/>
        <w:jc w:val="left"/>
        <w:rPr>
          <w:b/>
          <w:color w:val="000000" w:themeColor="text1"/>
        </w:rPr>
      </w:pPr>
      <w:r>
        <w:rPr>
          <w:b/>
          <w:color w:val="000000" w:themeColor="text1"/>
        </w:rPr>
        <w:t>Bhután</w:t>
      </w:r>
    </w:p>
    <w:p w14:paraId="31913DB0" w14:textId="77777777" w:rsidR="00BD1EF0" w:rsidRPr="00BD1EF0" w:rsidRDefault="00BD1EF0" w:rsidP="00BD1EF0">
      <w:pPr>
        <w:pStyle w:val="Heading1"/>
        <w:rPr>
          <w:lang w:val="es-ES"/>
        </w:rPr>
      </w:pPr>
      <w:r w:rsidRPr="00BD1EF0">
        <w:rPr>
          <w:lang w:val="es-ES"/>
        </w:rPr>
        <w:t>El Comité Ejecutivo examinó el informe presentado con la solicitud de renovación del proyecto de fortalecimiento institucional para Bhután (fase IX) y reconoce con beneplácito los esfuerzos realizados por el país en la preparación y la aplicación del sistema de concesión de licencias de HFC, la ratificación de la Enmienda de Kigali y la presentación puntual de los informes de datos conforme al artículo 7 y al programa de país. El Comité también toma nota con beneplácito de que el país mantiene un sólido sistema de licencias y cuotas para los HCFC y está aplicando su sistema de licencias de importación para los HFC, lo que permitió a Bhután cumplir con sus obligaciones durante el período del informe. El Comité también toma nota de que el PGEH se está ejecutando según lo previsto, ya que el país ha alcanzado el objetivo de reducción del 35% para 2020 y ha completado con éxito la ejecución del proyecto de actividades de apoyo para la reducción de los HFC. Por lo tanto, el Comité confía en que Bhután continuará con las actividades relacionadas tanto con los proyectos como con las políticas, para cumplir los futuros objetivos del Protocolo de Montreal.</w:t>
      </w:r>
    </w:p>
    <w:p w14:paraId="698CDCA2" w14:textId="77777777" w:rsidR="000C4841" w:rsidRDefault="000C4841">
      <w:pPr>
        <w:jc w:val="left"/>
        <w:rPr>
          <w:b/>
          <w:color w:val="000000" w:themeColor="text1"/>
        </w:rPr>
      </w:pPr>
      <w:r>
        <w:rPr>
          <w:b/>
          <w:color w:val="000000" w:themeColor="text1"/>
        </w:rPr>
        <w:br w:type="page"/>
      </w:r>
    </w:p>
    <w:p w14:paraId="2BF857D7" w14:textId="276F07D9" w:rsidR="00BD1EF0" w:rsidRPr="00731570" w:rsidRDefault="00BD1EF0" w:rsidP="00BD1EF0">
      <w:pPr>
        <w:spacing w:after="240"/>
        <w:jc w:val="left"/>
        <w:rPr>
          <w:b/>
          <w:color w:val="000000" w:themeColor="text1"/>
        </w:rPr>
      </w:pPr>
      <w:proofErr w:type="spellStart"/>
      <w:r>
        <w:rPr>
          <w:b/>
          <w:color w:val="000000" w:themeColor="text1"/>
        </w:rPr>
        <w:lastRenderedPageBreak/>
        <w:t>Camerún</w:t>
      </w:r>
      <w:proofErr w:type="spellEnd"/>
    </w:p>
    <w:p w14:paraId="714E90D8" w14:textId="77777777" w:rsidR="00BD1EF0" w:rsidRPr="00BD1EF0" w:rsidRDefault="00BD1EF0" w:rsidP="00BD1EF0">
      <w:pPr>
        <w:pStyle w:val="Heading1"/>
        <w:rPr>
          <w:lang w:val="es-ES"/>
        </w:rPr>
      </w:pPr>
      <w:r w:rsidRPr="00BD1EF0">
        <w:rPr>
          <w:lang w:val="es-ES"/>
        </w:rPr>
        <w:t>El Comité Ejecutivo examinó el informe presentado con la solicitud de renovación del proyecto de fortalecimiento institucional para Camerún (fase XII) y tomó nota con beneplácito de que Camerún comunicó los datos de importación de HCFC para 2020 en virtud del artículo 7 y la presentación de informes del programa de país a las Secretarías del Ozono y del Fondo Multilateral, datos que indican que el país cumple con el Protocolo de Montreal. El Comité también tomó nota de que Camerún ha adoptado algunas medidas importantes para eliminar su consumo de HCFC en la fase actual, en particular la aplicación de controles de importación de SAO mediante un sistema de licencias y cuotas y la capacitación de funcionarios de aduanas y técnicos de refrigeración. El Comité felicitó al Gobierno de Camerún por la ratificación de la Enmienda de Kigali en agosto de 2021. El Comité apreció los esfuerzos del Gobierno de Camerún para reducir el consumo de HCFC y, por lo tanto, espera que, en los próximos dos años, Camerún continúe con la exitosa ejecución de su proyecto de fortalecimiento institucional para lograr y mantener el cumplimiento del Protocolo de Montreal.</w:t>
      </w:r>
    </w:p>
    <w:p w14:paraId="6E17A215" w14:textId="77777777" w:rsidR="00BD1EF0" w:rsidRPr="00731570" w:rsidRDefault="00BD1EF0" w:rsidP="00BD1EF0">
      <w:pPr>
        <w:spacing w:after="240"/>
        <w:jc w:val="left"/>
        <w:rPr>
          <w:b/>
          <w:color w:val="000000" w:themeColor="text1"/>
        </w:rPr>
      </w:pPr>
      <w:proofErr w:type="spellStart"/>
      <w:r>
        <w:rPr>
          <w:b/>
          <w:color w:val="000000" w:themeColor="text1"/>
        </w:rPr>
        <w:t>Comoras</w:t>
      </w:r>
      <w:proofErr w:type="spellEnd"/>
    </w:p>
    <w:p w14:paraId="1BB1E3F6" w14:textId="77777777" w:rsidR="00BD1EF0" w:rsidRPr="00BD1EF0" w:rsidRDefault="00BD1EF0" w:rsidP="00BD1EF0">
      <w:pPr>
        <w:pStyle w:val="Heading1"/>
        <w:rPr>
          <w:lang w:val="es-ES"/>
        </w:rPr>
      </w:pPr>
      <w:r w:rsidRPr="00BD1EF0">
        <w:rPr>
          <w:lang w:val="es-ES"/>
        </w:rPr>
        <w:t>El Comité Ejecutivo examinó el informe presentado con la solicitud de renovación del proyecto de fortalecimiento institucional para Comoras (fase XI) y tomó nota con beneplácito de que Comoras comunicó los datos de importación de HCFC para 2019 y 2020 en virtud del artículo 7 y la presentación de informes del programa de país a las Secretarías del Ozono y del Fondo Multilateral, datos que indican que el país cumple con el Protocolo de Montreal. El Comité también tomó nota de que Comoras ha adoptado algunas medidas importantes para eliminar su consumo de HCFC, en particular la aplicación de controles de importación de SAO mediante un sistema de licencias y cuotas y la capacitación de funcionarios de aduanas y técnicos de refrigeración. El Comité tomó nota con beneplácito del establecimiento del sistema de licencias de HFC en las Comoras. El Comité aprecia asimismo los esfuerzos del Gobierno de Comoras para reducir el consumo de HCFC y espera que, en los próximos dos años, Comoras continúe la ejecución de su proyecto de fortalecimiento institucional con un éxito extraordinario para lograr y mantener el cumplimiento del Protocolo de Montreal.</w:t>
      </w:r>
    </w:p>
    <w:p w14:paraId="1283103D" w14:textId="77777777" w:rsidR="00BD1EF0" w:rsidRPr="00731570" w:rsidRDefault="00BD1EF0" w:rsidP="00BD1EF0">
      <w:pPr>
        <w:spacing w:after="240"/>
        <w:jc w:val="left"/>
        <w:rPr>
          <w:b/>
          <w:color w:val="000000" w:themeColor="text1"/>
        </w:rPr>
      </w:pPr>
      <w:r>
        <w:rPr>
          <w:b/>
          <w:color w:val="000000" w:themeColor="text1"/>
        </w:rPr>
        <w:t>Islas Cook</w:t>
      </w:r>
    </w:p>
    <w:p w14:paraId="4912ACA8" w14:textId="77777777" w:rsidR="00BD1EF0" w:rsidRPr="00BD1EF0" w:rsidRDefault="00BD1EF0" w:rsidP="00BD1EF0">
      <w:pPr>
        <w:pStyle w:val="Heading1"/>
        <w:rPr>
          <w:lang w:val="es-ES"/>
        </w:rPr>
      </w:pPr>
      <w:r w:rsidRPr="00BD1EF0">
        <w:rPr>
          <w:lang w:val="es-ES"/>
        </w:rPr>
        <w:t>El Comité Ejecutivo examinó el informe presentado con la solicitud de renovación del proyecto de fortalecimiento institucional para las Islas Cook (fase VIII) y tomó nota con beneplácito de que las Islas Cook comunicaron a las Secretarías del Ozono y del Fondo Multilateral los datos conforme al artículo 7 y al programa de país para 2019 y 2020, datos que indican que el país cumple con los requisitos de eliminación del Protocolo de Montreal. El Comité reconoció con aprecio que las Islas Cook han mantenido un consumo cero de SAO. El Comité también tomó nota con beneplácito de los esfuerzos de las Islas Cook por utilizar las lecciones aprendidas en la verificación del consumo de HCFC para seguir mejorando el sistema de concesión de licencias para controlar la importación y exportación de HFC, tal y como se refleja en el marco de la enmienda legal. El Comité espera que, en los próximos dos años, las Islas Cook continúen con la ejecución del proyecto fortalecimiento institucional con un éxito extraordinario para lograr y mantener el cumplimiento del Protocolo de Montreal.</w:t>
      </w:r>
    </w:p>
    <w:p w14:paraId="6C768138" w14:textId="77777777" w:rsidR="00BD1EF0" w:rsidRPr="00731570" w:rsidRDefault="00BD1EF0" w:rsidP="00BD1EF0">
      <w:pPr>
        <w:spacing w:after="240"/>
        <w:jc w:val="left"/>
        <w:rPr>
          <w:b/>
          <w:color w:val="000000" w:themeColor="text1"/>
        </w:rPr>
      </w:pPr>
      <w:r>
        <w:rPr>
          <w:b/>
          <w:color w:val="000000" w:themeColor="text1"/>
        </w:rPr>
        <w:t>Micronesia (</w:t>
      </w:r>
      <w:proofErr w:type="spellStart"/>
      <w:r>
        <w:rPr>
          <w:b/>
          <w:color w:val="000000" w:themeColor="text1"/>
        </w:rPr>
        <w:t>Estados</w:t>
      </w:r>
      <w:proofErr w:type="spellEnd"/>
      <w:r>
        <w:rPr>
          <w:b/>
          <w:color w:val="000000" w:themeColor="text1"/>
        </w:rPr>
        <w:t xml:space="preserve"> </w:t>
      </w:r>
      <w:proofErr w:type="spellStart"/>
      <w:r>
        <w:rPr>
          <w:b/>
          <w:color w:val="000000" w:themeColor="text1"/>
        </w:rPr>
        <w:t>Federados</w:t>
      </w:r>
      <w:proofErr w:type="spellEnd"/>
      <w:r>
        <w:rPr>
          <w:b/>
          <w:color w:val="000000" w:themeColor="text1"/>
        </w:rPr>
        <w:t xml:space="preserve"> de)</w:t>
      </w:r>
    </w:p>
    <w:p w14:paraId="19483988" w14:textId="77777777" w:rsidR="00BD1EF0" w:rsidRPr="00BD1EF0" w:rsidRDefault="00BD1EF0" w:rsidP="00BD1EF0">
      <w:pPr>
        <w:pStyle w:val="Heading1"/>
        <w:rPr>
          <w:lang w:val="es-ES"/>
        </w:rPr>
      </w:pPr>
      <w:r w:rsidRPr="00BD1EF0">
        <w:rPr>
          <w:lang w:val="es-ES"/>
        </w:rPr>
        <w:t xml:space="preserve">El Comité Ejecutivo examinó el informe presentado con la solicitud de renovación del proyecto de fortalecimiento institucional para los Estados Federados de Micronesia (fase VII) y tomó nota con beneplácito de que los Estados Federados de Micronesia comunicaron a las Secretarías del Ozono y del Fondo Multilateral los datos conforme al artículo 7 y al programa de país para 2019 y 2020, datos que indican que el país cumple con los requisitos de eliminación del Protocolo de Montreal. El Comité tomó nota con beneplácito de la aplicación eficaz del sistema de licencias y cuotas para los HCFC, el establecimiento del sistema de licencias para los HFC y la coordinación con las partes interesadas </w:t>
      </w:r>
      <w:r w:rsidRPr="00BD1EF0">
        <w:rPr>
          <w:lang w:val="es-ES"/>
        </w:rPr>
        <w:lastRenderedPageBreak/>
        <w:t>pertinentes. El Comité elogió al Gobierno de los Estados Federados de Micronesia por lograr una reducción del consumo de HCFC superior al 35% en 2020. El Comité tomó nota con beneplácito del mayor nivel de sensibilización pública creado para informar a las principales partes interesadas y al público en general sobre la eliminación conforme al PGEH y las obligaciones de la Enmienda de Kigali. Por lo tanto, el Comité espera que, en los próximos dos años, el Gobierno de los Estados Federados de Micronesia continúe aplicando eficazmente la nueva normativa para seguir ejecutando el proyecto de fortalecimiento institucional con un éxito extraordinario para lograr y mantener el cumplimiento del Protocolo de Montreal.</w:t>
      </w:r>
    </w:p>
    <w:p w14:paraId="02D3D760" w14:textId="77777777" w:rsidR="00BD1EF0" w:rsidRPr="00731570" w:rsidRDefault="00BD1EF0" w:rsidP="00BD1EF0">
      <w:pPr>
        <w:keepNext/>
        <w:spacing w:after="240"/>
        <w:jc w:val="left"/>
        <w:rPr>
          <w:b/>
          <w:color w:val="000000" w:themeColor="text1"/>
        </w:rPr>
      </w:pPr>
      <w:r>
        <w:rPr>
          <w:b/>
          <w:color w:val="000000" w:themeColor="text1"/>
        </w:rPr>
        <w:t>Guatemala</w:t>
      </w:r>
    </w:p>
    <w:p w14:paraId="13FA1D7F" w14:textId="77777777" w:rsidR="00BD1EF0" w:rsidRPr="00BD1EF0" w:rsidRDefault="00BD1EF0" w:rsidP="00BD1EF0">
      <w:pPr>
        <w:pStyle w:val="Heading1"/>
        <w:rPr>
          <w:lang w:val="es-ES"/>
        </w:rPr>
      </w:pPr>
      <w:r w:rsidRPr="00BD1EF0">
        <w:rPr>
          <w:lang w:val="es-ES"/>
        </w:rPr>
        <w:t>El Comité Ejecutivo examinó el informe presentado con la solicitud del proyecto de fortalecimiento institucional para Guatemala (fase VIII) y tomó nota con beneplácito de que el Gobierno de Guatemala comunicó los datos de 2019 y 2020 a las Secretarías del Ozono y del Fondo Multilateral, datos que indican que el país está cumpliendo con el Protocolo de Montreal. El Comité también tomó nota de que Guatemala cuenta con un sistema operativo de licencias de importación y exportación de SAO y de cuotas de HCFC y ha incluido los HFC en el sistema de licencias. El Comité tomó nota de que Guatemala ha llevado a cabo con éxito actividades de sensibilización y divulgación sobre buenas prácticas de refrigeración y la manipulación segura de refrigerantes inflamables entre los técnicos de refrigeración y los usuarios finales y ha reforzado la relación con la Asociación de Técnicos de Refrigeración de Guatemala (ASFRIGUA). Además, el Comité tomó nota de que Guatemala está finalizando el proyecto de actividades de apoyo a la ratificación de la Enmienda de Kigali y ha realizado importantes avances hacia la ratificación. Por lo tanto, el Comité confía en que Guatemala ratificará pronto la Enmienda de Kigali y continuará la ejecución del proyecto de fortalecimiento institucional con un éxito extraordinario para lograr y mantener el cumplimiento del Protocolo de Montreal.</w:t>
      </w:r>
    </w:p>
    <w:p w14:paraId="7D4A5DA3" w14:textId="77777777" w:rsidR="00BD1EF0" w:rsidRPr="00731570" w:rsidRDefault="00BD1EF0" w:rsidP="00BD1EF0">
      <w:pPr>
        <w:spacing w:after="240"/>
        <w:jc w:val="left"/>
        <w:rPr>
          <w:b/>
          <w:color w:val="000000" w:themeColor="text1"/>
        </w:rPr>
      </w:pPr>
      <w:r>
        <w:rPr>
          <w:b/>
          <w:color w:val="000000" w:themeColor="text1"/>
        </w:rPr>
        <w:t>Namibia</w:t>
      </w:r>
    </w:p>
    <w:p w14:paraId="28F73884" w14:textId="77777777" w:rsidR="00BD1EF0" w:rsidRPr="00BD1EF0" w:rsidRDefault="00BD1EF0" w:rsidP="00BD1EF0">
      <w:pPr>
        <w:pStyle w:val="Heading1"/>
        <w:rPr>
          <w:lang w:val="es-ES"/>
        </w:rPr>
      </w:pPr>
      <w:r w:rsidRPr="00BD1EF0">
        <w:rPr>
          <w:lang w:val="es-ES"/>
        </w:rPr>
        <w:t>El Comité Ejecutivo examinó el informe presentado con la solicitud de renovación del proyecto de fortalecimiento institucional para Namibia (fase XI) y tomó nota con beneplácito de que Namibia comunicó puntualmente los datos del programa de país y del artículo 7 a las Secretarías del Fondo y del Ozono, datos que indican que el país cumple el Protocolo de Montreal y su Acuerdo con el Comité Ejecutivo. El Comité tomó nota de que Namibia ha adoptado medidas para abordar la eliminación de los HCFC, incluida la aplicación de un sistema de licencias y cuotas para los HCFC, y la capacitación de funcionarios de aduanas y técnicos de refrigeración. Además, el Comité tomó nota con beneplácito de la ratificación de la Enmienda de Kigali por parte del país en mayo de 2019, con el compromiso de actuar con prontitud en su aplicación. Por lo tanto, el Comité confía en que Namibia continuará su reducción progresiva del consumo de HCFC para alcanzar el objetivo del 67,5% para el 1 de enero de 2025 y cumplir con sus otras obligaciones en virtud del Protocolo de Montreal.</w:t>
      </w:r>
    </w:p>
    <w:p w14:paraId="2F3FF500" w14:textId="77777777" w:rsidR="00BD1EF0" w:rsidRPr="00731570" w:rsidRDefault="00BD1EF0" w:rsidP="00BD1EF0">
      <w:pPr>
        <w:spacing w:after="240"/>
        <w:jc w:val="left"/>
        <w:rPr>
          <w:b/>
          <w:color w:val="000000" w:themeColor="text1"/>
        </w:rPr>
      </w:pPr>
      <w:r>
        <w:rPr>
          <w:b/>
          <w:color w:val="000000" w:themeColor="text1"/>
        </w:rPr>
        <w:t>Paraguay</w:t>
      </w:r>
    </w:p>
    <w:p w14:paraId="43A6BAB2" w14:textId="77777777" w:rsidR="00BD1EF0" w:rsidRPr="00BD1EF0" w:rsidRDefault="00BD1EF0" w:rsidP="00BD1EF0">
      <w:pPr>
        <w:pStyle w:val="Heading1"/>
        <w:rPr>
          <w:lang w:val="es-ES"/>
        </w:rPr>
      </w:pPr>
      <w:r w:rsidRPr="00BD1EF0">
        <w:rPr>
          <w:lang w:val="es-ES"/>
        </w:rPr>
        <w:t xml:space="preserve">El Comité Ejecutivo examinó el informe presentado con la solicitud del proyecto de fortalecimiento institucional para Paraguay (fase X) y tomó nota con beneplácito de que Paraguay ha cumplido con sus obligaciones de presentación de datos en virtud del artículo 7 y de eliminación de los HCFC en el marco del Protocolo de Montreal, y de que existe un sistema operativo de concesión de licencias de importación y exportación de SAO y de cuotas de HCFC que incluye los HFC en el sistema de concesión de licencias. El Comité tomó nota además de que Paraguay presentó a la Secretaría los datos de ejecución del programa de país de manera oportuna. El Comité se congratuló de que el país haya capacitado a técnicos de refrigeración en buenas prácticas de refrigeración y en la manipulación segura de sustancias alternativas, haya obtenido el apoyo de las partes interesadas a través del comité directivo y se haya comprometido a formular normas y estándares para la manipulación segura de refrigerantes alternativos. El Comité también tomó nota de que Paraguay llevó a cabo reuniones de consulta y sensibilizó al público sobre la protección de la capa de ozono. Por lo tanto, el Comité confía en que Paraguay continuará ejecutando el proyecto de </w:t>
      </w:r>
      <w:r w:rsidRPr="00BD1EF0">
        <w:rPr>
          <w:lang w:val="es-ES"/>
        </w:rPr>
        <w:lastRenderedPageBreak/>
        <w:t>fortalecimiento institucional de manera eficaz para cumplir con los objetivos de eliminación de los HCFC para 2030 y en preparación para la reducción de los HFC.</w:t>
      </w:r>
    </w:p>
    <w:p w14:paraId="6E551341" w14:textId="77777777" w:rsidR="00BD1EF0" w:rsidRPr="00731570" w:rsidRDefault="00BD1EF0" w:rsidP="00BD1EF0">
      <w:pPr>
        <w:spacing w:after="240"/>
        <w:jc w:val="left"/>
        <w:rPr>
          <w:b/>
          <w:color w:val="000000" w:themeColor="text1"/>
        </w:rPr>
      </w:pPr>
      <w:r>
        <w:rPr>
          <w:b/>
          <w:color w:val="000000" w:themeColor="text1"/>
        </w:rPr>
        <w:t xml:space="preserve">San Vicente y las </w:t>
      </w:r>
      <w:proofErr w:type="spellStart"/>
      <w:r>
        <w:rPr>
          <w:b/>
          <w:color w:val="000000" w:themeColor="text1"/>
        </w:rPr>
        <w:t>Granadinas</w:t>
      </w:r>
      <w:proofErr w:type="spellEnd"/>
    </w:p>
    <w:p w14:paraId="50D0A796" w14:textId="77777777" w:rsidR="00BD1EF0" w:rsidRPr="00BD1EF0" w:rsidRDefault="00BD1EF0" w:rsidP="00BD1EF0">
      <w:pPr>
        <w:pStyle w:val="Heading1"/>
        <w:rPr>
          <w:lang w:val="es-ES"/>
        </w:rPr>
      </w:pPr>
      <w:r w:rsidRPr="00BD1EF0">
        <w:rPr>
          <w:lang w:val="es-ES"/>
        </w:rPr>
        <w:t>El Comité Ejecutivo examinó el informe presentado con la solicitud del proyecto de fortalecimiento institucional para San Vicente y las Granadinas (fase VII) y tomó nota con beneplácito de que el país ha comunicado la ejecución del programa de país para 2020 y los datos del artículo 7 a las Secretarías del Fondo Multilateral y del Ozono con antelación a los plazos establecidos. El Comité reconoció con beneplácito que el Gobierno de San Vicente y las Granadinas tiene un sistema de licencias y cuotas de HCFC bien estructurado y operativo que incluye la concesión de licencias de HFC. El Comité tomó nota con beneplácito de que el país ha adoptado medidas para iniciar la ratificación de la Enmienda de Kigali al Protocolo de Montreal. El Comité también tomó nota con beneplácito de los esfuerzos realizados por el Gobierno tras la erupción del volcán La Soufriere de abril de 2021. Por lo tanto, el Comité confía en que el Gobierno de San Vicente y las Granadinas continuará con las actividades relacionadas tanto con las políticas como con los proyectos, para garantizar que su consumo anual de HCFC no supere el consumo máximo permitido en el acuerdo del PGEH con el Comité Ejecutivo, y el país ratifique la Enmienda de Kigali.</w:t>
      </w:r>
    </w:p>
    <w:p w14:paraId="6FBA12CF" w14:textId="77777777" w:rsidR="00BD1EF0" w:rsidRPr="00731570" w:rsidRDefault="00BD1EF0" w:rsidP="00BD1EF0">
      <w:pPr>
        <w:spacing w:after="240"/>
        <w:jc w:val="left"/>
        <w:rPr>
          <w:b/>
          <w:color w:val="000000" w:themeColor="text1"/>
        </w:rPr>
      </w:pPr>
      <w:r>
        <w:rPr>
          <w:b/>
          <w:color w:val="000000" w:themeColor="text1"/>
        </w:rPr>
        <w:t>Senegal</w:t>
      </w:r>
    </w:p>
    <w:p w14:paraId="50708FED" w14:textId="77777777" w:rsidR="00BD1EF0" w:rsidRPr="00BD1EF0" w:rsidRDefault="00BD1EF0" w:rsidP="00BD1EF0">
      <w:pPr>
        <w:pStyle w:val="Heading1"/>
        <w:rPr>
          <w:lang w:val="es-ES"/>
        </w:rPr>
      </w:pPr>
      <w:r w:rsidRPr="00BD1EF0">
        <w:rPr>
          <w:lang w:val="es-ES"/>
        </w:rPr>
        <w:t>El Comité Ejecutivo examinó el informe presentado con la solicitud de renovación del proyecto de fortalecimiento institucional para Senegal (fase XIV) y tomó nota con beneplácito de que Senegal comunicó a la Secretaría del Ozono los datos de 2019 y 2020 que indican que el país está cumpliendo con el Protocolo de Montreal. El Comité también tomó nota asimismo de que Senegal ha adoptado algunas medidas importantes para eliminar su consumo de HCFC en el periodo cubierto, en particular la aplicación de controles de importación de SAO mediante un sistema de licencias y cuotas y la capacitación de funcionarios de aduanas y técnicos de refrigeración. El Comité apreció los esfuerzos de Senegal para reducir el consumo de HCFC y tomó nota de que la reducción del 35% del consumo de HCFC se logró en 2020 de acuerdo con los requisitos del Protocolo de Montreal. El Comité espera que, en los próximos dos años, Senegal continúe con la ejecución de su proyecto de fortalecimiento institucional con éxito para seguir cumpliendo el Protocolo de Montreal.</w:t>
      </w:r>
    </w:p>
    <w:p w14:paraId="094E5357" w14:textId="77777777" w:rsidR="00BD1EF0" w:rsidRPr="00731570" w:rsidRDefault="00BD1EF0" w:rsidP="00BD1EF0">
      <w:pPr>
        <w:spacing w:after="240"/>
        <w:jc w:val="left"/>
        <w:rPr>
          <w:b/>
          <w:color w:val="000000" w:themeColor="text1"/>
        </w:rPr>
      </w:pPr>
      <w:r>
        <w:rPr>
          <w:b/>
          <w:color w:val="000000" w:themeColor="text1"/>
        </w:rPr>
        <w:t xml:space="preserve">Islas </w:t>
      </w:r>
      <w:proofErr w:type="spellStart"/>
      <w:r>
        <w:rPr>
          <w:b/>
          <w:color w:val="000000" w:themeColor="text1"/>
        </w:rPr>
        <w:t>Salomón</w:t>
      </w:r>
      <w:proofErr w:type="spellEnd"/>
    </w:p>
    <w:p w14:paraId="1CDFD4B9" w14:textId="77777777" w:rsidR="00BD1EF0" w:rsidRPr="00BD1EF0" w:rsidRDefault="00BD1EF0" w:rsidP="00BD1EF0">
      <w:pPr>
        <w:pStyle w:val="Heading1"/>
        <w:rPr>
          <w:lang w:val="es-ES"/>
        </w:rPr>
      </w:pPr>
      <w:r w:rsidRPr="00BD1EF0">
        <w:rPr>
          <w:lang w:val="es-ES"/>
        </w:rPr>
        <w:t>El Comité Ejecutivo examinó el informe presentado con la solicitud de renovación del proyecto de fortalecimiento institucional para las Islas Salomón (fase VIII) y tomó nota con beneplácito de que el país está haciendo lo necesario para cumplir las medidas de control del Protocolo de Montreal relacionadas con los HCFC y los HFC. El Comité tomó nota con beneplácito de que el país ha notificado la ejecución del programa de país de 2019 y 2020 y los datos del artículo 7 a las Secretarías del Fondo Multilateral y del Ozono. El Comité elogió al Gobierno de las Islas Salomón por la elaboración de un proyecto de ley sobre la protección de la capa de ozono que incluye el control obligatorio de los HFC y la transición a un sistema electrónico de licencias y cuotas. El Comité tomó nota de que las Islas Salomón aceleraron la ejecución del proyecto a pesar de las dificultades impuestas por la pandemia de Covid-19. El Comité también observó que el país cumplió con su obligación de reducción del 35% en virtud del Protocolo de Montreal en 2020. El Comité espera que, en la próxima fase del proyecto de fortalecimiento institucional, el Gobierno de las Islas Salomón complete la ratificación de la Enmienda de Kigali, apruebe el proyecto de ley sobre la protección de la capa de ozono y cumpla con los requisitos de presentación de informes.</w:t>
      </w:r>
    </w:p>
    <w:p w14:paraId="51F085D0" w14:textId="77777777" w:rsidR="00BD1EF0" w:rsidRPr="00731570" w:rsidRDefault="00BD1EF0" w:rsidP="00BD1EF0">
      <w:pPr>
        <w:spacing w:after="240"/>
        <w:jc w:val="left"/>
        <w:rPr>
          <w:b/>
          <w:color w:val="000000" w:themeColor="text1"/>
        </w:rPr>
      </w:pPr>
      <w:proofErr w:type="spellStart"/>
      <w:r>
        <w:rPr>
          <w:b/>
          <w:color w:val="000000" w:themeColor="text1"/>
        </w:rPr>
        <w:t>Sudán</w:t>
      </w:r>
      <w:proofErr w:type="spellEnd"/>
    </w:p>
    <w:p w14:paraId="134A56C7" w14:textId="77777777" w:rsidR="00BD1EF0" w:rsidRPr="00BD1EF0" w:rsidRDefault="00BD1EF0" w:rsidP="00BD1EF0">
      <w:pPr>
        <w:pStyle w:val="Heading1"/>
        <w:rPr>
          <w:lang w:val="es-ES"/>
        </w:rPr>
      </w:pPr>
      <w:r w:rsidRPr="00BD1EF0">
        <w:rPr>
          <w:lang w:val="es-ES"/>
        </w:rPr>
        <w:t xml:space="preserve">El Comité Ejecutivo examinó el informe presentado con la solicitud de renovación del proyecto de fortalecimiento institucional para Sudán (fase X) y tomó nota con beneplácito de que Sudán comunicó a las Secretarías del Fondo Multilateral y del Ozono los datos de ejecución del programa de país de 2018, 2019 </w:t>
      </w:r>
      <w:r w:rsidRPr="00BD1EF0">
        <w:rPr>
          <w:lang w:val="es-ES"/>
        </w:rPr>
        <w:lastRenderedPageBreak/>
        <w:t>y 2020 y los datos del artículo 7, datos que indican que el país cumple con el Protocolo de Montreal. El Comité reconoció que Sudán cuenta con un sistema operativo de licencias y cuotas de HCFC, ha llevado a cabo la capacitación de técnicos de refrigeración en la manipulación segura de alternativas de bajo potencial de calentamiento de la atmósfera (PCA) y ha realizado actividades de sensibilización. El Comité reconoció los esfuerzos del Gobierno de Sudán y, por lo tanto, confía en que Sudán continuará con las actividades relacionadas tanto con las políticas como con los proyectos, para que el país pueda reducir el consumo de HCFC y alcanzar la reducción del 67,5% requerida por el Protocolo de Montreal para el 1 de enero de 2025. El Comité también espera que la Enmienda de Kigali sea ratificada en la próxima fase.</w:t>
      </w:r>
    </w:p>
    <w:p w14:paraId="25EFDE72" w14:textId="77777777" w:rsidR="00BD1EF0" w:rsidRPr="00731570" w:rsidRDefault="00BD1EF0" w:rsidP="00BD1EF0">
      <w:pPr>
        <w:keepNext/>
        <w:spacing w:after="240"/>
        <w:jc w:val="left"/>
        <w:rPr>
          <w:b/>
          <w:color w:val="000000" w:themeColor="text1"/>
        </w:rPr>
      </w:pPr>
      <w:r>
        <w:rPr>
          <w:b/>
          <w:color w:val="000000" w:themeColor="text1"/>
        </w:rPr>
        <w:t>Timor-Leste</w:t>
      </w:r>
    </w:p>
    <w:p w14:paraId="7E358032" w14:textId="77777777" w:rsidR="00BD1EF0" w:rsidRPr="00BD1EF0" w:rsidRDefault="00BD1EF0" w:rsidP="00BD1EF0">
      <w:pPr>
        <w:pStyle w:val="Heading1"/>
        <w:rPr>
          <w:b/>
          <w:color w:val="000000" w:themeColor="text1"/>
          <w:lang w:val="es-ES"/>
        </w:rPr>
      </w:pPr>
      <w:r w:rsidRPr="00BD1EF0">
        <w:rPr>
          <w:lang w:val="es-ES"/>
        </w:rPr>
        <w:t>El Comité Ejecutivo examinó el informe presentado con la solicitud del proyecto de fortalecimiento institucional para Timor-Leste (fase VI) y tomó nota con beneplácito de que el Gobierno de Timor-Leste comunicó los datos de 2019 y 2020 a las Secretarías del Ozono y del Fondo Multilateral, datos que indican que el país está cumpliendo con el Protocolo de Montreal. El Comité también tomó nota con beneplácito de que el país siguió reforzando su sistema de licencias y cuotas de HCFC a través del Sistema Nacional de Ventanilla Única, que mejoró el mecanismo existente para la recopilación y conciliación eficaces de datos, y que proporcionó informes de datos precisos. El Comité confía en que Timor-Leste siga ejecutando su proyecto de fortalecimiento institucional de manera oportuna y eficaz y que ratifique pronto la Enmienda de Kigali.</w:t>
      </w:r>
    </w:p>
    <w:p w14:paraId="6583F4A0" w14:textId="77777777" w:rsidR="00BD1EF0" w:rsidRPr="003016E0" w:rsidRDefault="00BD1EF0" w:rsidP="00BD1EF0">
      <w:pPr>
        <w:pStyle w:val="Heading1"/>
        <w:numPr>
          <w:ilvl w:val="0"/>
          <w:numId w:val="0"/>
        </w:numPr>
        <w:rPr>
          <w:b/>
          <w:color w:val="000000" w:themeColor="text1"/>
        </w:rPr>
      </w:pPr>
      <w:r>
        <w:rPr>
          <w:b/>
          <w:color w:val="000000" w:themeColor="text1"/>
        </w:rPr>
        <w:t>Vanuatu</w:t>
      </w:r>
    </w:p>
    <w:p w14:paraId="61270C52" w14:textId="124C7EB6" w:rsidR="000E39F4" w:rsidRPr="00BD1EF0" w:rsidRDefault="00BD1EF0" w:rsidP="00BD1EF0">
      <w:pPr>
        <w:pStyle w:val="Heading1"/>
        <w:rPr>
          <w:lang w:val="es-ES"/>
        </w:rPr>
      </w:pPr>
      <w:r w:rsidRPr="00BD1EF0">
        <w:rPr>
          <w:lang w:val="es-ES"/>
        </w:rPr>
        <w:t>El Comité Ejecutivo examinó el informe presentado con la solicitud del proyecto de fortalecimiento institucional (fase VIII) para Vanuatu y tomó nota con beneplácito de que Vanuatu comunicó a las Secretarías del Ozono y del Fondo Multilateral los datos del artículo 7 y del programa de país para 2019 y 2020, datos que indican que el país cumple con los requisitos de eliminación del Protocolo de Montreal. El Comité también tomó nota y apreció que Vanuatu haya adoptado medidas importantes para mantener la eliminación de su consumo de HCFC a través de la capacitación y la mejora de capacidades en sectores clave como los funcionarios encargados de hacer cumplir la ley (incluidos los funcionarios de aduanas) y la capacitación de los técnicos de mantenimiento de refrigeración y aire acondicionado. El Comité apreció los esfuerzos de Vanuatu para hacer cumplir el sistema de licencias de HCFC y la prohibición de equipos basados en HCFC, y para establecer el sistema de licencias de HFC, incluyendo el control obligatorio de equipos basados en HFC. El Comité elogió al Gobierno de Vanuatu por haber logrado una reducción del consumo de HCFC superior al 35%</w:t>
      </w:r>
      <w:r w:rsidR="000E39F4" w:rsidRPr="00BD1EF0">
        <w:rPr>
          <w:lang w:val="es-ES"/>
        </w:rPr>
        <w:t>.</w:t>
      </w:r>
    </w:p>
    <w:p w14:paraId="32107DFB" w14:textId="127F5177" w:rsidR="000E39F4" w:rsidRPr="00BD1EF0" w:rsidRDefault="000E39F4" w:rsidP="000E39F4">
      <w:pPr>
        <w:rPr>
          <w:lang w:val="es-ES"/>
        </w:rPr>
      </w:pPr>
    </w:p>
    <w:p w14:paraId="3965007F" w14:textId="77777777" w:rsidR="00F27879" w:rsidRPr="00BD1EF0" w:rsidRDefault="00F27879" w:rsidP="000E39F4">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27879" w:rsidRPr="00FB1FFE" w14:paraId="35DB8160" w14:textId="77777777" w:rsidTr="005C6855">
        <w:tc>
          <w:tcPr>
            <w:tcW w:w="1915" w:type="dxa"/>
          </w:tcPr>
          <w:p w14:paraId="6BFEC4DE" w14:textId="77777777" w:rsidR="00F27879" w:rsidRPr="00BD1EF0" w:rsidRDefault="00F27879" w:rsidP="005C6855">
            <w:pPr>
              <w:rPr>
                <w:lang w:val="es-ES"/>
              </w:rPr>
            </w:pPr>
          </w:p>
        </w:tc>
        <w:tc>
          <w:tcPr>
            <w:tcW w:w="1915" w:type="dxa"/>
          </w:tcPr>
          <w:p w14:paraId="27D35EDA" w14:textId="77777777" w:rsidR="00F27879" w:rsidRPr="00BD1EF0" w:rsidRDefault="00F27879" w:rsidP="005C6855">
            <w:pPr>
              <w:rPr>
                <w:lang w:val="es-ES"/>
              </w:rPr>
            </w:pPr>
          </w:p>
        </w:tc>
        <w:tc>
          <w:tcPr>
            <w:tcW w:w="1915" w:type="dxa"/>
            <w:tcBorders>
              <w:bottom w:val="single" w:sz="4" w:space="0" w:color="auto"/>
            </w:tcBorders>
          </w:tcPr>
          <w:p w14:paraId="72EAA1BE" w14:textId="77777777" w:rsidR="00F27879" w:rsidRPr="00BD1EF0" w:rsidRDefault="00F27879" w:rsidP="005C6855">
            <w:pPr>
              <w:rPr>
                <w:lang w:val="es-ES"/>
              </w:rPr>
            </w:pPr>
          </w:p>
        </w:tc>
        <w:tc>
          <w:tcPr>
            <w:tcW w:w="1915" w:type="dxa"/>
          </w:tcPr>
          <w:p w14:paraId="2E4BD9FB" w14:textId="77777777" w:rsidR="00F27879" w:rsidRPr="00BD1EF0" w:rsidRDefault="00F27879" w:rsidP="005C6855">
            <w:pPr>
              <w:rPr>
                <w:lang w:val="es-ES"/>
              </w:rPr>
            </w:pPr>
          </w:p>
        </w:tc>
        <w:tc>
          <w:tcPr>
            <w:tcW w:w="1916" w:type="dxa"/>
          </w:tcPr>
          <w:p w14:paraId="2EF631A6" w14:textId="77777777" w:rsidR="00F27879" w:rsidRPr="00BD1EF0" w:rsidRDefault="00F27879" w:rsidP="005C6855">
            <w:pPr>
              <w:rPr>
                <w:lang w:val="es-ES"/>
              </w:rPr>
            </w:pPr>
          </w:p>
        </w:tc>
      </w:tr>
    </w:tbl>
    <w:p w14:paraId="0956F70D" w14:textId="00008E0D" w:rsidR="00F82557" w:rsidRPr="00BD1EF0" w:rsidRDefault="00F82557" w:rsidP="0015575E">
      <w:pPr>
        <w:rPr>
          <w:lang w:val="es-ES"/>
        </w:rPr>
      </w:pPr>
    </w:p>
    <w:sectPr w:rsidR="00F82557" w:rsidRPr="00BD1EF0" w:rsidSect="007D2CC8">
      <w:headerReference w:type="even" r:id="rId26"/>
      <w:headerReference w:type="default" r:id="rId27"/>
      <w:footerReference w:type="even" r:id="rId28"/>
      <w:footerReference w:type="default" r:id="rId29"/>
      <w:headerReference w:type="first" r:id="rId30"/>
      <w:footerReference w:type="first" r:id="rId3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9276DF" w14:textId="77777777" w:rsidR="002F4076" w:rsidRDefault="002F4076" w:rsidP="004A504B">
      <w:r>
        <w:separator/>
      </w:r>
    </w:p>
  </w:endnote>
  <w:endnote w:type="continuationSeparator" w:id="0">
    <w:p w14:paraId="7E22A305" w14:textId="77777777" w:rsidR="002F4076" w:rsidRDefault="002F407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4648158"/>
      <w:docPartObj>
        <w:docPartGallery w:val="Page Numbers (Bottom of Page)"/>
        <w:docPartUnique/>
      </w:docPartObj>
    </w:sdtPr>
    <w:sdtEndPr>
      <w:rPr>
        <w:noProof/>
      </w:rPr>
    </w:sdtEndPr>
    <w:sdtContent>
      <w:p w14:paraId="58516CEA" w14:textId="0E992098" w:rsidR="005C6855" w:rsidRDefault="005C6855">
        <w:pPr>
          <w:pStyle w:val="Footer"/>
          <w:jc w:val="center"/>
        </w:pPr>
        <w:r>
          <w:fldChar w:fldCharType="begin"/>
        </w:r>
        <w:r>
          <w:instrText xml:space="preserve"> PAGE   \* MERGEFORMAT </w:instrText>
        </w:r>
        <w:r>
          <w:fldChar w:fldCharType="separate"/>
        </w:r>
        <w:r w:rsidR="002C6F67">
          <w:rPr>
            <w:noProof/>
          </w:rPr>
          <w:t>6</w:t>
        </w:r>
        <w:r>
          <w:rPr>
            <w:noProof/>
          </w:rPr>
          <w:fldChar w:fldCharType="end"/>
        </w:r>
      </w:p>
    </w:sdtContent>
  </w:sdt>
  <w:p w14:paraId="0A59C3E7" w14:textId="77777777" w:rsidR="005C6855" w:rsidRDefault="005C6855">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2229790"/>
      <w:docPartObj>
        <w:docPartGallery w:val="Page Numbers (Bottom of Page)"/>
        <w:docPartUnique/>
      </w:docPartObj>
    </w:sdtPr>
    <w:sdtEndPr>
      <w:rPr>
        <w:noProof/>
      </w:rPr>
    </w:sdtEndPr>
    <w:sdtContent>
      <w:p w14:paraId="0715D3D9" w14:textId="03864DD2" w:rsidR="005C6855" w:rsidRDefault="005C6855">
        <w:pPr>
          <w:pStyle w:val="Footer"/>
          <w:jc w:val="center"/>
        </w:pPr>
        <w:r>
          <w:fldChar w:fldCharType="begin"/>
        </w:r>
        <w:r>
          <w:instrText xml:space="preserve"> PAGE   \* MERGEFORMAT </w:instrText>
        </w:r>
        <w:r>
          <w:fldChar w:fldCharType="separate"/>
        </w:r>
        <w:r w:rsidR="002C6F67">
          <w:rPr>
            <w:noProof/>
          </w:rPr>
          <w:t>7</w:t>
        </w:r>
        <w:r>
          <w:rPr>
            <w:noProof/>
          </w:rPr>
          <w:fldChar w:fldCharType="end"/>
        </w:r>
      </w:p>
    </w:sdtContent>
  </w:sdt>
  <w:p w14:paraId="61C0F383" w14:textId="77777777" w:rsidR="005C6855" w:rsidRDefault="005C6855">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D98B9E" w14:textId="77777777" w:rsidR="005C6855" w:rsidRDefault="005C6855" w:rsidP="005820C6">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0CDE245" w14:textId="77777777" w:rsidR="005C6855" w:rsidRDefault="005C6855" w:rsidP="005820C6">
    <w:pPr>
      <w:pBdr>
        <w:top w:val="single" w:sz="4" w:space="1" w:color="auto"/>
        <w:left w:val="single" w:sz="4" w:space="4" w:color="auto"/>
        <w:bottom w:val="single" w:sz="4" w:space="1" w:color="auto"/>
        <w:right w:val="single" w:sz="4" w:space="4" w:color="auto"/>
      </w:pBdr>
      <w:jc w:val="center"/>
      <w:rPr>
        <w:sz w:val="18"/>
        <w:szCs w:val="18"/>
      </w:rPr>
    </w:pPr>
  </w:p>
  <w:p w14:paraId="6049BE41" w14:textId="77777777" w:rsidR="005C6855" w:rsidRDefault="005C6855">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90B31C" w14:textId="6F06B972" w:rsidR="005C6855" w:rsidRPr="0033525D" w:rsidRDefault="005C6855">
    <w:pPr>
      <w:jc w:val="center"/>
    </w:pPr>
    <w:r>
      <w:fldChar w:fldCharType="begin"/>
    </w:r>
    <w:r>
      <w:instrText xml:space="preserve"> PAGE </w:instrText>
    </w:r>
    <w:r>
      <w:fldChar w:fldCharType="separate"/>
    </w:r>
    <w:r w:rsidR="002C6F67">
      <w:rPr>
        <w:noProof/>
      </w:rPr>
      <w:t>20</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53A32D" w14:textId="5FB4C7A0" w:rsidR="005C6855" w:rsidRPr="0033525D" w:rsidRDefault="005C6855">
    <w:pPr>
      <w:jc w:val="center"/>
    </w:pPr>
    <w:r>
      <w:fldChar w:fldCharType="begin"/>
    </w:r>
    <w:r>
      <w:instrText xml:space="preserve"> PAGE </w:instrText>
    </w:r>
    <w:r>
      <w:fldChar w:fldCharType="separate"/>
    </w:r>
    <w:r w:rsidR="002C6F67">
      <w:rPr>
        <w:noProof/>
      </w:rPr>
      <w:t>19</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F87650" w14:textId="77777777" w:rsidR="005C6855" w:rsidRDefault="005C6855" w:rsidP="000E39F4">
    <w:pPr>
      <w:jc w:val="center"/>
      <w:rPr>
        <w:sz w:val="18"/>
        <w:szCs w:val="18"/>
      </w:rPr>
    </w:pPr>
  </w:p>
  <w:p w14:paraId="72DFAAC9" w14:textId="77777777" w:rsidR="005C6855" w:rsidRDefault="005C6855" w:rsidP="000E39F4">
    <w:pPr>
      <w:jc w:val="center"/>
      <w:rPr>
        <w:sz w:val="18"/>
        <w:szCs w:val="18"/>
      </w:rPr>
    </w:pPr>
  </w:p>
  <w:p w14:paraId="09A7C50D" w14:textId="77777777" w:rsidR="005C6855" w:rsidRDefault="005C6855" w:rsidP="000E39F4">
    <w:pPr>
      <w:jc w:val="center"/>
      <w:rPr>
        <w:sz w:val="18"/>
        <w:szCs w:val="18"/>
      </w:rP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D4784E" w14:textId="400ECAAC" w:rsidR="005C6855" w:rsidRPr="0033525D" w:rsidRDefault="005C6855">
    <w:pPr>
      <w:jc w:val="center"/>
    </w:pPr>
    <w:r>
      <w:fldChar w:fldCharType="begin"/>
    </w:r>
    <w:r>
      <w:instrText xml:space="preserve"> PAGE </w:instrText>
    </w:r>
    <w:r>
      <w:fldChar w:fldCharType="separate"/>
    </w:r>
    <w:r w:rsidR="002C6F67">
      <w:rPr>
        <w:noProof/>
      </w:rPr>
      <w:t>4</w:t>
    </w:r>
    <w:r>
      <w:rPr>
        <w:noProof/>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C16B92" w14:textId="1E6C952D" w:rsidR="005C6855" w:rsidRPr="0033525D" w:rsidRDefault="005C6855">
    <w:pPr>
      <w:jc w:val="center"/>
    </w:pPr>
    <w:r>
      <w:fldChar w:fldCharType="begin"/>
    </w:r>
    <w:r>
      <w:instrText xml:space="preserve"> PAGE </w:instrText>
    </w:r>
    <w:r>
      <w:fldChar w:fldCharType="separate"/>
    </w:r>
    <w:r w:rsidR="002C6F67">
      <w:rPr>
        <w:noProof/>
      </w:rPr>
      <w:t>5</w:t>
    </w:r>
    <w:r>
      <w:rPr>
        <w:noProof/>
      </w:rP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1765102"/>
      <w:docPartObj>
        <w:docPartGallery w:val="Page Numbers (Bottom of Page)"/>
        <w:docPartUnique/>
      </w:docPartObj>
    </w:sdtPr>
    <w:sdtEndPr>
      <w:rPr>
        <w:noProof/>
      </w:rPr>
    </w:sdtEndPr>
    <w:sdtContent>
      <w:p w14:paraId="6918287C" w14:textId="02C2D343" w:rsidR="000A7E7D" w:rsidRDefault="000A7E7D">
        <w:pPr>
          <w:pStyle w:val="Footer"/>
          <w:jc w:val="center"/>
        </w:pPr>
        <w:r>
          <w:fldChar w:fldCharType="begin"/>
        </w:r>
        <w:r>
          <w:instrText xml:space="preserve"> PAGE   \* MERGEFORMAT </w:instrText>
        </w:r>
        <w:r>
          <w:fldChar w:fldCharType="separate"/>
        </w:r>
        <w:r w:rsidR="002C6F67">
          <w:rPr>
            <w:noProof/>
          </w:rPr>
          <w:t>1</w:t>
        </w:r>
        <w:r>
          <w:rPr>
            <w:noProof/>
          </w:rPr>
          <w:fldChar w:fldCharType="end"/>
        </w:r>
      </w:p>
    </w:sdtContent>
  </w:sdt>
  <w:p w14:paraId="5B9781C9" w14:textId="77777777" w:rsidR="005C6855" w:rsidRDefault="005C6855" w:rsidP="000E39F4">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4D31B2" w14:textId="77777777" w:rsidR="002F4076" w:rsidRDefault="002F4076" w:rsidP="004A504B">
      <w:r>
        <w:separator/>
      </w:r>
    </w:p>
  </w:footnote>
  <w:footnote w:type="continuationSeparator" w:id="0">
    <w:p w14:paraId="03B5D53E" w14:textId="77777777" w:rsidR="002F4076" w:rsidRDefault="002F4076" w:rsidP="004A504B">
      <w:r>
        <w:continuationSeparator/>
      </w:r>
    </w:p>
  </w:footnote>
  <w:footnote w:id="1">
    <w:p w14:paraId="2E2C901F" w14:textId="5AA82551" w:rsidR="00842DF4" w:rsidRDefault="00842DF4" w:rsidP="00842DF4">
      <w:pPr>
        <w:pStyle w:val="FootnoteText"/>
        <w:rPr>
          <w:lang w:val="es-ES"/>
        </w:rPr>
      </w:pPr>
      <w:r>
        <w:rPr>
          <w:rStyle w:val="FootnoteReference"/>
        </w:rPr>
        <w:footnoteRef/>
      </w:r>
      <w:r w:rsidRPr="00BD1EF0">
        <w:rPr>
          <w:lang w:val="es-ES"/>
        </w:rPr>
        <w:t xml:space="preserve"> En noviembre y diciembre de 2021 se celebrarán reuniones en línea y se llevará a cabo el proceso de aprobación entre períodos de sesiones, debido al coronavirus (COVID-19).</w:t>
      </w:r>
    </w:p>
    <w:p w14:paraId="7FAC86C3" w14:textId="77777777" w:rsidR="00C225E4" w:rsidRPr="00BD1EF0" w:rsidRDefault="00C225E4" w:rsidP="00842DF4">
      <w:pPr>
        <w:pStyle w:val="FootnoteText"/>
        <w:rPr>
          <w:lang w:val="es-ES"/>
        </w:rPr>
      </w:pPr>
    </w:p>
  </w:footnote>
  <w:footnote w:id="2">
    <w:p w14:paraId="7EA1C0DC" w14:textId="77777777" w:rsidR="00842DF4" w:rsidRPr="00BD1EF0" w:rsidRDefault="00842DF4" w:rsidP="00842DF4">
      <w:pPr>
        <w:pStyle w:val="FootnoteText"/>
        <w:rPr>
          <w:lang w:val="es-ES"/>
        </w:rPr>
      </w:pPr>
      <w:r>
        <w:rPr>
          <w:rStyle w:val="FootnoteReference"/>
        </w:rPr>
        <w:footnoteRef/>
      </w:r>
      <w:r w:rsidRPr="00BD1EF0">
        <w:rPr>
          <w:lang w:val="es-ES"/>
        </w:rPr>
        <w:t xml:space="preserve"> El Comité Ejecutivo decidió, entre otras cosas, aprobar actividades de apoyo sobre la base de que los países dispondrían de flexibilidad para emprender una serie de actividades para cumplir sus obligaciones iniciales en virtud de la Enmienda de Kigali; las actividades de apoyo podrían consistir, entre otras cosas, en las siguientes: facilitar y apoyar la pronta ratificación de la Enmienda de Kigali; iniciar acuerdos de apoyo institucional; examinar los sistemas de concesión de licencias; presentar datos sobre los HFC; y actividades de demostración ajenas a la inversión.</w:t>
      </w:r>
    </w:p>
  </w:footnote>
  <w:footnote w:id="3">
    <w:p w14:paraId="1E70C2B1" w14:textId="77777777" w:rsidR="00842DF4" w:rsidRPr="00BD1EF0" w:rsidRDefault="00842DF4" w:rsidP="00842DF4">
      <w:pPr>
        <w:pStyle w:val="FootnoteText"/>
        <w:rPr>
          <w:lang w:val="es-ES"/>
        </w:rPr>
      </w:pPr>
      <w:r>
        <w:rPr>
          <w:rStyle w:val="FootnoteReference"/>
        </w:rPr>
        <w:footnoteRef/>
      </w:r>
      <w:r w:rsidRPr="00BD1EF0">
        <w:rPr>
          <w:lang w:val="es-ES"/>
        </w:rPr>
        <w:t xml:space="preserve"> India ratificó la Enmienda de Kigali el 27 de septiembre de 2021.</w:t>
      </w:r>
    </w:p>
  </w:footnote>
  <w:footnote w:id="4">
    <w:p w14:paraId="66E9C30F" w14:textId="77777777" w:rsidR="00842DF4" w:rsidRPr="00BD1EF0" w:rsidRDefault="00842DF4" w:rsidP="00842DF4">
      <w:pPr>
        <w:pStyle w:val="FootnoteText"/>
        <w:rPr>
          <w:lang w:val="es-ES"/>
        </w:rPr>
      </w:pPr>
      <w:r>
        <w:rPr>
          <w:rStyle w:val="FootnoteReference"/>
        </w:rPr>
        <w:footnoteRef/>
      </w:r>
      <w:r w:rsidRPr="00BD1EF0">
        <w:rPr>
          <w:lang w:val="es-ES"/>
        </w:rPr>
        <w:t xml:space="preserve"> Decisión 87/27 </w:t>
      </w:r>
    </w:p>
  </w:footnote>
  <w:footnote w:id="5">
    <w:p w14:paraId="30ED1095" w14:textId="77777777" w:rsidR="00842DF4" w:rsidRPr="00BD1EF0" w:rsidRDefault="00842DF4" w:rsidP="00842DF4">
      <w:pPr>
        <w:pStyle w:val="FootnoteText"/>
        <w:rPr>
          <w:lang w:val="es-ES"/>
        </w:rPr>
      </w:pPr>
      <w:r>
        <w:rPr>
          <w:rStyle w:val="FootnoteReference"/>
        </w:rPr>
        <w:footnoteRef/>
      </w:r>
      <w:r w:rsidRPr="00BD1EF0">
        <w:rPr>
          <w:lang w:val="es-ES"/>
        </w:rPr>
        <w:t xml:space="preserve"> UNEP/OzL.Pro/ExCom/88/30</w:t>
      </w:r>
    </w:p>
  </w:footnote>
  <w:footnote w:id="6">
    <w:p w14:paraId="11A200D1" w14:textId="77777777" w:rsidR="00842DF4" w:rsidRPr="00BD1EF0" w:rsidRDefault="00842DF4" w:rsidP="00842DF4">
      <w:pPr>
        <w:pStyle w:val="FootnoteText"/>
        <w:rPr>
          <w:lang w:val="es-ES"/>
        </w:rPr>
      </w:pPr>
      <w:r>
        <w:rPr>
          <w:rStyle w:val="FootnoteReference"/>
        </w:rPr>
        <w:footnoteRef/>
      </w:r>
      <w:r w:rsidRPr="00BD1EF0">
        <w:rPr>
          <w:lang w:val="es-ES"/>
        </w:rPr>
        <w:t xml:space="preserve"> UNEP/OzL.Pro/ExCom/88/32.</w:t>
      </w:r>
    </w:p>
  </w:footnote>
  <w:footnote w:id="7">
    <w:p w14:paraId="0F061FDB" w14:textId="77777777" w:rsidR="00842DF4" w:rsidRPr="00BD1EF0" w:rsidRDefault="00842DF4" w:rsidP="00842DF4">
      <w:pPr>
        <w:pStyle w:val="FootnoteText"/>
        <w:rPr>
          <w:lang w:val="es-ES"/>
        </w:rPr>
      </w:pPr>
      <w:r>
        <w:rPr>
          <w:rStyle w:val="FootnoteReference"/>
        </w:rPr>
        <w:footnoteRef/>
      </w:r>
      <w:r w:rsidRPr="00BD1EF0">
        <w:rPr>
          <w:lang w:val="es-ES"/>
        </w:rPr>
        <w:t xml:space="preserve"> </w:t>
      </w:r>
      <w:r w:rsidRPr="00BD1EF0">
        <w:rPr>
          <w:color w:val="000000" w:themeColor="text1"/>
          <w:lang w:val="es-ES"/>
        </w:rPr>
        <w:t>Decisión 87/50</w:t>
      </w:r>
    </w:p>
  </w:footnote>
  <w:footnote w:id="8">
    <w:p w14:paraId="7900C46F" w14:textId="77777777" w:rsidR="00842DF4" w:rsidRPr="00BD1EF0" w:rsidRDefault="00842DF4" w:rsidP="00842DF4">
      <w:pPr>
        <w:pStyle w:val="FootnoteText"/>
        <w:rPr>
          <w:lang w:val="es-ES"/>
        </w:rPr>
      </w:pPr>
      <w:r>
        <w:rPr>
          <w:rStyle w:val="FootnoteReference"/>
        </w:rPr>
        <w:footnoteRef/>
      </w:r>
      <w:r w:rsidRPr="00BD1EF0">
        <w:rPr>
          <w:lang w:val="es-ES"/>
        </w:rPr>
        <w:t xml:space="preserve"> Fechas de ratificación (o aceptación) de la Enmienda de Kigali: Camboya, 8 de abril de 2021; Chile, 19 de septiembre de 2017; Fiji, 16 de junio de 2020; Granada, 29 de mayo de 2018; Lesotho, 7 de octubre de 2019; Liberia, 12 de julio de 2020; Malawi, 21 de noviembre de 2017; Namibia, 16 de mayo de 2019 A; Rwanda, 23 de mayo de 2017; Sierra Leona, 15 de junio de 2020; República Árabe Siria, 5 de abril de 2021; Uganda, 21 de junio de 2018; Viet Nam, 27 de septiembre de 2019 A; y Zambia, 15 de marzo de 2021.</w:t>
      </w:r>
    </w:p>
  </w:footnote>
  <w:footnote w:id="9">
    <w:p w14:paraId="490A62FF" w14:textId="77777777" w:rsidR="00713DDD" w:rsidRPr="001519F0" w:rsidRDefault="00713DDD" w:rsidP="00713DDD">
      <w:pPr>
        <w:pStyle w:val="FootnoteText"/>
        <w:rPr>
          <w:lang w:val="en-US"/>
        </w:rPr>
      </w:pPr>
      <w:r w:rsidRPr="005C1B8D">
        <w:rPr>
          <w:rStyle w:val="FootnoteReference"/>
        </w:rPr>
        <w:footnoteRef/>
      </w:r>
      <w:r w:rsidRPr="005C1B8D">
        <w:t xml:space="preserve"> </w:t>
      </w:r>
      <w:r w:rsidRPr="005C1B8D">
        <w:rPr>
          <w:lang w:val="en-US"/>
        </w:rPr>
        <w:t xml:space="preserve">Data as at </w:t>
      </w:r>
      <w:r>
        <w:rPr>
          <w:lang w:val="en-US"/>
        </w:rPr>
        <w:t>December 2020</w:t>
      </w:r>
      <w:r w:rsidRPr="005C1B8D">
        <w:rPr>
          <w:lang w:val="en-US"/>
        </w:rPr>
        <w:t xml:space="preserve"> are based on document UNEP/</w:t>
      </w:r>
      <w:proofErr w:type="spellStart"/>
      <w:r w:rsidRPr="005C1B8D">
        <w:rPr>
          <w:lang w:val="en-US"/>
        </w:rPr>
        <w:t>OzL.Pro</w:t>
      </w:r>
      <w:proofErr w:type="spellEnd"/>
      <w:r w:rsidRPr="005C1B8D">
        <w:rPr>
          <w:lang w:val="en-US"/>
        </w:rPr>
        <w:t>/</w:t>
      </w:r>
      <w:proofErr w:type="spellStart"/>
      <w:r w:rsidRPr="005C1B8D">
        <w:rPr>
          <w:lang w:val="en-US"/>
        </w:rPr>
        <w:t>ExCom</w:t>
      </w:r>
      <w:proofErr w:type="spellEnd"/>
      <w:r w:rsidRPr="005C1B8D">
        <w:rPr>
          <w:lang w:val="en-US"/>
        </w:rPr>
        <w:t>/88/</w:t>
      </w:r>
      <w:r>
        <w:rPr>
          <w:lang w:val="en-US"/>
        </w:rPr>
        <w:t>12</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F9C751" w14:textId="417C9E66" w:rsidR="005C6855" w:rsidRPr="0033525D" w:rsidRDefault="003D23E2">
    <w:r>
      <w:fldChar w:fldCharType="begin"/>
    </w:r>
    <w:r>
      <w:instrText xml:space="preserve"> DOCPROPERTY "Document number"  \* MERGEFORMAT </w:instrText>
    </w:r>
    <w:r>
      <w:fldChar w:fldCharType="separate"/>
    </w:r>
    <w:r w:rsidR="00BC3E3D">
      <w:t>UNEP/</w:t>
    </w:r>
    <w:proofErr w:type="spellStart"/>
    <w:r w:rsidR="00BC3E3D">
      <w:t>OzL.Pro</w:t>
    </w:r>
    <w:proofErr w:type="spellEnd"/>
    <w:r w:rsidR="00BC3E3D">
      <w:t>/</w:t>
    </w:r>
    <w:proofErr w:type="spellStart"/>
    <w:r w:rsidR="00BC3E3D">
      <w:t>ExCom</w:t>
    </w:r>
    <w:proofErr w:type="spellEnd"/>
    <w:r w:rsidR="00BC3E3D">
      <w:t>/88/31/Rev.1</w:t>
    </w:r>
    <w:r>
      <w:fldChar w:fldCharType="end"/>
    </w:r>
  </w:p>
  <w:p w14:paraId="5BF84A72" w14:textId="681CDDAA" w:rsidR="005C6855" w:rsidRDefault="005C6855"/>
  <w:p w14:paraId="3670B22D" w14:textId="77777777" w:rsidR="005C6855" w:rsidRPr="0033525D" w:rsidRDefault="005C6855"/>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1052E7" w14:textId="7C344C29" w:rsidR="005C6855" w:rsidRPr="0033525D" w:rsidRDefault="003D23E2">
    <w:pPr>
      <w:jc w:val="right"/>
    </w:pPr>
    <w:r>
      <w:fldChar w:fldCharType="begin"/>
    </w:r>
    <w:r>
      <w:instrText xml:space="preserve"> DOCPROPERTY "Document number"  \* MERGEFORMAT </w:instrText>
    </w:r>
    <w:r>
      <w:fldChar w:fldCharType="separate"/>
    </w:r>
    <w:r w:rsidR="00BC3E3D">
      <w:t>UNEP/</w:t>
    </w:r>
    <w:proofErr w:type="spellStart"/>
    <w:r w:rsidR="00BC3E3D">
      <w:t>OzL.Pro</w:t>
    </w:r>
    <w:proofErr w:type="spellEnd"/>
    <w:r w:rsidR="00BC3E3D">
      <w:t>/</w:t>
    </w:r>
    <w:proofErr w:type="spellStart"/>
    <w:r w:rsidR="00BC3E3D">
      <w:t>ExCom</w:t>
    </w:r>
    <w:proofErr w:type="spellEnd"/>
    <w:r w:rsidR="00BC3E3D">
      <w:t>/88/31/Rev.1</w:t>
    </w:r>
    <w:r>
      <w:fldChar w:fldCharType="end"/>
    </w:r>
  </w:p>
  <w:p w14:paraId="51BDDF31" w14:textId="32FA01DD" w:rsidR="005C6855" w:rsidRDefault="005C6855" w:rsidP="002F507B">
    <w:pPr>
      <w:pStyle w:val="Header"/>
      <w:jc w:val="right"/>
    </w:pPr>
  </w:p>
  <w:p w14:paraId="3C263CA0" w14:textId="77777777" w:rsidR="005C6855" w:rsidRPr="0033525D" w:rsidRDefault="005C6855" w:rsidP="002F507B">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29F40E" w14:textId="2685FD3C" w:rsidR="005C6855" w:rsidRPr="0033525D" w:rsidRDefault="003D23E2" w:rsidP="000E39F4">
    <w:pPr>
      <w:jc w:val="left"/>
    </w:pPr>
    <w:r>
      <w:fldChar w:fldCharType="begin"/>
    </w:r>
    <w:r>
      <w:instrText xml:space="preserve"> DOCPROPERTY "Document number"  \* MERGEFORMAT </w:instrText>
    </w:r>
    <w:r>
      <w:fldChar w:fldCharType="separate"/>
    </w:r>
    <w:r w:rsidR="00BC3E3D">
      <w:t>UNEP/</w:t>
    </w:r>
    <w:proofErr w:type="spellStart"/>
    <w:r w:rsidR="00BC3E3D">
      <w:t>OzL.Pro</w:t>
    </w:r>
    <w:proofErr w:type="spellEnd"/>
    <w:r w:rsidR="00BC3E3D">
      <w:t>/</w:t>
    </w:r>
    <w:proofErr w:type="spellStart"/>
    <w:r w:rsidR="00BC3E3D">
      <w:t>ExCom</w:t>
    </w:r>
    <w:proofErr w:type="spellEnd"/>
    <w:r w:rsidR="00BC3E3D">
      <w:t>/88/31/Rev.1</w:t>
    </w:r>
    <w:r>
      <w:fldChar w:fldCharType="end"/>
    </w:r>
  </w:p>
  <w:p w14:paraId="22900710" w14:textId="0B395AE1" w:rsidR="005C6855" w:rsidRPr="0033525D" w:rsidRDefault="005C6855" w:rsidP="000E39F4">
    <w:pPr>
      <w:pStyle w:val="Header"/>
      <w:jc w:val="left"/>
    </w:pPr>
    <w:r>
      <w:t>Annex I</w:t>
    </w:r>
  </w:p>
  <w:p w14:paraId="0A6BBF0B" w14:textId="77777777" w:rsidR="005C6855" w:rsidRPr="0033525D" w:rsidRDefault="005C6855"/>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F8999" w14:textId="01F0A718" w:rsidR="005C6855" w:rsidRPr="0033525D" w:rsidRDefault="003D23E2" w:rsidP="000E39F4">
    <w:pPr>
      <w:jc w:val="right"/>
    </w:pPr>
    <w:r>
      <w:fldChar w:fldCharType="begin"/>
    </w:r>
    <w:r>
      <w:instrText xml:space="preserve"> DOCPROPERTY "Document number"  \* MERGEFORMAT </w:instrText>
    </w:r>
    <w:r>
      <w:fldChar w:fldCharType="separate"/>
    </w:r>
    <w:r w:rsidR="00BC3E3D">
      <w:t>UNEP/</w:t>
    </w:r>
    <w:proofErr w:type="spellStart"/>
    <w:r w:rsidR="00BC3E3D">
      <w:t>OzL.Pro</w:t>
    </w:r>
    <w:proofErr w:type="spellEnd"/>
    <w:r w:rsidR="00BC3E3D">
      <w:t>/</w:t>
    </w:r>
    <w:proofErr w:type="spellStart"/>
    <w:r w:rsidR="00BC3E3D">
      <w:t>ExCom</w:t>
    </w:r>
    <w:proofErr w:type="spellEnd"/>
    <w:r w:rsidR="00BC3E3D">
      <w:t>/88/31/Rev.1</w:t>
    </w:r>
    <w:r>
      <w:fldChar w:fldCharType="end"/>
    </w:r>
  </w:p>
  <w:p w14:paraId="4F7E79D7" w14:textId="77777777" w:rsidR="005C6855" w:rsidRDefault="005C6855" w:rsidP="000E39F4">
    <w:pPr>
      <w:pStyle w:val="Header"/>
      <w:jc w:val="right"/>
    </w:pPr>
    <w:r>
      <w:t>Annex I</w:t>
    </w:r>
  </w:p>
  <w:p w14:paraId="1D0B196F" w14:textId="77777777" w:rsidR="005C6855" w:rsidRPr="0033525D" w:rsidRDefault="005C6855">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AD4C18" w14:textId="77777777" w:rsidR="005C6855" w:rsidRPr="0033525D" w:rsidRDefault="003D23E2" w:rsidP="000E39F4">
    <w:pPr>
      <w:jc w:val="right"/>
    </w:pPr>
    <w:r>
      <w:fldChar w:fldCharType="begin"/>
    </w:r>
    <w:r>
      <w:instrText xml:space="preserve"> DOCPROPERTY "Document number"  \* MERGEFORMAT </w:instrText>
    </w:r>
    <w:r>
      <w:fldChar w:fldCharType="separate"/>
    </w:r>
    <w:r w:rsidR="005C6855">
      <w:t>UNEP/</w:t>
    </w:r>
    <w:proofErr w:type="spellStart"/>
    <w:r w:rsidR="005C6855">
      <w:t>OzL.Pro</w:t>
    </w:r>
    <w:proofErr w:type="spellEnd"/>
    <w:r w:rsidR="005C6855">
      <w:t>/</w:t>
    </w:r>
    <w:proofErr w:type="spellStart"/>
    <w:r w:rsidR="005C6855">
      <w:t>ExCom</w:t>
    </w:r>
    <w:proofErr w:type="spellEnd"/>
    <w:r w:rsidR="005C6855">
      <w:t>/88/31</w:t>
    </w:r>
    <w:r>
      <w:fldChar w:fldCharType="end"/>
    </w:r>
  </w:p>
  <w:p w14:paraId="00E9C47F" w14:textId="1872B4A4" w:rsidR="005C6855" w:rsidRPr="0033525D" w:rsidRDefault="005C6855" w:rsidP="000E39F4">
    <w:pPr>
      <w:pStyle w:val="Header"/>
      <w:jc w:val="right"/>
    </w:pPr>
    <w:r>
      <w:t>Annex II</w:t>
    </w:r>
  </w:p>
  <w:p w14:paraId="168D031B" w14:textId="77777777" w:rsidR="005C6855" w:rsidRDefault="005C6855">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7B8DA5" w14:textId="4F9D0CA1" w:rsidR="005C6855" w:rsidRPr="0033525D" w:rsidRDefault="003D23E2" w:rsidP="00F27879">
    <w:pPr>
      <w:jc w:val="left"/>
    </w:pPr>
    <w:r>
      <w:fldChar w:fldCharType="begin"/>
    </w:r>
    <w:r>
      <w:instrText xml:space="preserve"> DOCPROPERTY "Document number"  \* MERGEFORMAT </w:instrText>
    </w:r>
    <w:r>
      <w:fldChar w:fldCharType="separate"/>
    </w:r>
    <w:r w:rsidR="00BC3E3D">
      <w:t>UNEP/</w:t>
    </w:r>
    <w:proofErr w:type="spellStart"/>
    <w:r w:rsidR="00BC3E3D">
      <w:t>OzL.Pro</w:t>
    </w:r>
    <w:proofErr w:type="spellEnd"/>
    <w:r w:rsidR="00BC3E3D">
      <w:t>/</w:t>
    </w:r>
    <w:proofErr w:type="spellStart"/>
    <w:r w:rsidR="00BC3E3D">
      <w:t>ExCom</w:t>
    </w:r>
    <w:proofErr w:type="spellEnd"/>
    <w:r w:rsidR="00BC3E3D">
      <w:t>/88/31/Rev.1</w:t>
    </w:r>
    <w:r>
      <w:fldChar w:fldCharType="end"/>
    </w:r>
  </w:p>
  <w:p w14:paraId="3DBDD801" w14:textId="734035FE" w:rsidR="005C6855" w:rsidRPr="0033525D" w:rsidRDefault="005C6855" w:rsidP="00BC3E3D">
    <w:pPr>
      <w:pStyle w:val="Header"/>
      <w:jc w:val="left"/>
    </w:pPr>
    <w:proofErr w:type="spellStart"/>
    <w:r>
      <w:t>Anex</w:t>
    </w:r>
    <w:r w:rsidR="00BC3E3D">
      <w:t>o</w:t>
    </w:r>
    <w:proofErr w:type="spellEnd"/>
    <w:r>
      <w:t xml:space="preserve"> II</w:t>
    </w:r>
  </w:p>
  <w:p w14:paraId="371485B1" w14:textId="77777777" w:rsidR="005C6855" w:rsidRPr="0033525D" w:rsidRDefault="005C6855"/>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DCD149" w14:textId="5574656C" w:rsidR="005C6855" w:rsidRPr="0033525D" w:rsidRDefault="003D23E2" w:rsidP="00F27879">
    <w:pPr>
      <w:jc w:val="right"/>
    </w:pPr>
    <w:r>
      <w:fldChar w:fldCharType="begin"/>
    </w:r>
    <w:r>
      <w:instrText xml:space="preserve"> DOCPROPERTY "Document number"  \* MERGEFORMAT </w:instrText>
    </w:r>
    <w:r>
      <w:fldChar w:fldCharType="separate"/>
    </w:r>
    <w:r w:rsidR="00BC3E3D">
      <w:t>UNEP/</w:t>
    </w:r>
    <w:proofErr w:type="spellStart"/>
    <w:r w:rsidR="00BC3E3D">
      <w:t>OzL.Pro</w:t>
    </w:r>
    <w:proofErr w:type="spellEnd"/>
    <w:r w:rsidR="00BC3E3D">
      <w:t>/</w:t>
    </w:r>
    <w:proofErr w:type="spellStart"/>
    <w:r w:rsidR="00BC3E3D">
      <w:t>ExCom</w:t>
    </w:r>
    <w:proofErr w:type="spellEnd"/>
    <w:r w:rsidR="00BC3E3D">
      <w:t>/88/31/Rev.1</w:t>
    </w:r>
    <w:r>
      <w:fldChar w:fldCharType="end"/>
    </w:r>
  </w:p>
  <w:p w14:paraId="6DF3C605" w14:textId="6A1F2330" w:rsidR="005C6855" w:rsidRPr="0033525D" w:rsidRDefault="005C6855" w:rsidP="00BC3E3D">
    <w:pPr>
      <w:pStyle w:val="Header"/>
      <w:jc w:val="right"/>
    </w:pPr>
    <w:proofErr w:type="spellStart"/>
    <w:r>
      <w:t>Anex</w:t>
    </w:r>
    <w:r w:rsidR="00BC3E3D">
      <w:t>o</w:t>
    </w:r>
    <w:proofErr w:type="spellEnd"/>
    <w:r>
      <w:t xml:space="preserve"> II</w:t>
    </w:r>
  </w:p>
  <w:p w14:paraId="3C00991D" w14:textId="77777777" w:rsidR="005C6855" w:rsidRPr="0033525D" w:rsidRDefault="005C6855">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7D5E5A" w14:textId="518FBAE9" w:rsidR="00BC3E3D" w:rsidRPr="0033525D" w:rsidRDefault="00BC3E3D" w:rsidP="000E39F4">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/88/31/Rev.1</w:t>
    </w:r>
    <w:r>
      <w:fldChar w:fldCharType="end"/>
    </w:r>
  </w:p>
  <w:p w14:paraId="1499A1B4" w14:textId="6A691B78" w:rsidR="00BC3E3D" w:rsidRPr="0033525D" w:rsidRDefault="00BC3E3D" w:rsidP="000E39F4">
    <w:pPr>
      <w:pStyle w:val="Header"/>
      <w:jc w:val="right"/>
    </w:pPr>
    <w:proofErr w:type="spellStart"/>
    <w:r>
      <w:t>Anexo</w:t>
    </w:r>
    <w:proofErr w:type="spellEnd"/>
    <w:r>
      <w:t xml:space="preserve"> II</w:t>
    </w:r>
  </w:p>
  <w:p w14:paraId="64DD255E" w14:textId="77777777" w:rsidR="00BC3E3D" w:rsidRDefault="00BC3E3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F1674F8"/>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360"/>
        </w:tabs>
        <w:ind w:left="1800" w:hanging="720"/>
      </w:pPr>
      <w:rPr>
        <w:sz w:val="22"/>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A147FD9"/>
    <w:multiLevelType w:val="hybridMultilevel"/>
    <w:tmpl w:val="B4525E3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A5004C0"/>
    <w:multiLevelType w:val="hybridMultilevel"/>
    <w:tmpl w:val="457E62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7"/>
  </w:num>
  <w:num w:numId="20">
    <w:abstractNumId w:val="13"/>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num>
  <w:num w:numId="24">
    <w:abstractNumId w:val="10"/>
  </w:num>
  <w:num w:numId="25">
    <w:abstractNumId w:val="10"/>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1"/>
    </w:lvlOverride>
  </w:num>
  <w:num w:numId="29">
    <w:abstractNumId w:val="11"/>
  </w:num>
  <w:num w:numId="30">
    <w:abstractNumId w:val="16"/>
  </w:num>
  <w:num w:numId="31">
    <w:abstractNumId w:val="10"/>
    <w:lvlOverride w:ilvl="0">
      <w:startOverride w:val="10"/>
    </w:lvlOverride>
  </w:num>
  <w:num w:numId="32">
    <w:abstractNumId w:val="10"/>
    <w:lvlOverride w:ilvl="0">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hideSpellingErrors/>
  <w:hideGrammaticalError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913EDB"/>
    <w:rsid w:val="000005A3"/>
    <w:rsid w:val="00000FED"/>
    <w:rsid w:val="0000434E"/>
    <w:rsid w:val="000059F8"/>
    <w:rsid w:val="00010D6D"/>
    <w:rsid w:val="0001595E"/>
    <w:rsid w:val="00015DAE"/>
    <w:rsid w:val="000169B4"/>
    <w:rsid w:val="000211A9"/>
    <w:rsid w:val="000245A1"/>
    <w:rsid w:val="00026FE5"/>
    <w:rsid w:val="00031260"/>
    <w:rsid w:val="0003681A"/>
    <w:rsid w:val="000372B7"/>
    <w:rsid w:val="00050F6E"/>
    <w:rsid w:val="00060A7B"/>
    <w:rsid w:val="00061733"/>
    <w:rsid w:val="00061EC2"/>
    <w:rsid w:val="00066CE8"/>
    <w:rsid w:val="00080E67"/>
    <w:rsid w:val="00080ED0"/>
    <w:rsid w:val="00085B8F"/>
    <w:rsid w:val="00087791"/>
    <w:rsid w:val="00087F48"/>
    <w:rsid w:val="0009030C"/>
    <w:rsid w:val="00090332"/>
    <w:rsid w:val="00090481"/>
    <w:rsid w:val="000A3826"/>
    <w:rsid w:val="000A6C26"/>
    <w:rsid w:val="000A7E7D"/>
    <w:rsid w:val="000B218E"/>
    <w:rsid w:val="000C4841"/>
    <w:rsid w:val="000D52A4"/>
    <w:rsid w:val="000D5CF9"/>
    <w:rsid w:val="000E07BC"/>
    <w:rsid w:val="000E2238"/>
    <w:rsid w:val="000E39F4"/>
    <w:rsid w:val="000E3B78"/>
    <w:rsid w:val="000F1CD4"/>
    <w:rsid w:val="000F2FA2"/>
    <w:rsid w:val="000F3466"/>
    <w:rsid w:val="000F4103"/>
    <w:rsid w:val="000F70A7"/>
    <w:rsid w:val="00104BEF"/>
    <w:rsid w:val="00113CCA"/>
    <w:rsid w:val="00122F25"/>
    <w:rsid w:val="00123FF6"/>
    <w:rsid w:val="00135980"/>
    <w:rsid w:val="0015575E"/>
    <w:rsid w:val="00164719"/>
    <w:rsid w:val="00166FC4"/>
    <w:rsid w:val="001677AC"/>
    <w:rsid w:val="001766A5"/>
    <w:rsid w:val="001804EA"/>
    <w:rsid w:val="00185674"/>
    <w:rsid w:val="00190A61"/>
    <w:rsid w:val="001A2215"/>
    <w:rsid w:val="001A3342"/>
    <w:rsid w:val="001A3E3D"/>
    <w:rsid w:val="001A7049"/>
    <w:rsid w:val="001B1E40"/>
    <w:rsid w:val="001B675B"/>
    <w:rsid w:val="001B6F87"/>
    <w:rsid w:val="001C0248"/>
    <w:rsid w:val="001C2CD6"/>
    <w:rsid w:val="001C455C"/>
    <w:rsid w:val="001C764E"/>
    <w:rsid w:val="001D1F6F"/>
    <w:rsid w:val="001D5627"/>
    <w:rsid w:val="001E1052"/>
    <w:rsid w:val="001E21B1"/>
    <w:rsid w:val="001E2CCD"/>
    <w:rsid w:val="001E2F93"/>
    <w:rsid w:val="001E4554"/>
    <w:rsid w:val="001E61E5"/>
    <w:rsid w:val="001F2159"/>
    <w:rsid w:val="001F2FBA"/>
    <w:rsid w:val="00202352"/>
    <w:rsid w:val="00210B8B"/>
    <w:rsid w:val="00214863"/>
    <w:rsid w:val="002156B4"/>
    <w:rsid w:val="00224FCD"/>
    <w:rsid w:val="00226E61"/>
    <w:rsid w:val="0023731C"/>
    <w:rsid w:val="002400D4"/>
    <w:rsid w:val="0024446F"/>
    <w:rsid w:val="002512C7"/>
    <w:rsid w:val="00253222"/>
    <w:rsid w:val="00253DD7"/>
    <w:rsid w:val="00261591"/>
    <w:rsid w:val="00262847"/>
    <w:rsid w:val="002749E2"/>
    <w:rsid w:val="00281BB2"/>
    <w:rsid w:val="002970D9"/>
    <w:rsid w:val="002B254E"/>
    <w:rsid w:val="002B72E9"/>
    <w:rsid w:val="002B77D8"/>
    <w:rsid w:val="002C28E6"/>
    <w:rsid w:val="002C5649"/>
    <w:rsid w:val="002C6F67"/>
    <w:rsid w:val="002C7998"/>
    <w:rsid w:val="002E395C"/>
    <w:rsid w:val="002F12E7"/>
    <w:rsid w:val="002F1E53"/>
    <w:rsid w:val="002F293E"/>
    <w:rsid w:val="002F2CAA"/>
    <w:rsid w:val="002F4076"/>
    <w:rsid w:val="002F507B"/>
    <w:rsid w:val="0030052C"/>
    <w:rsid w:val="00301551"/>
    <w:rsid w:val="00303B5A"/>
    <w:rsid w:val="00306FCA"/>
    <w:rsid w:val="003306E1"/>
    <w:rsid w:val="003320E4"/>
    <w:rsid w:val="0033525D"/>
    <w:rsid w:val="003414F3"/>
    <w:rsid w:val="0035613E"/>
    <w:rsid w:val="00363EE9"/>
    <w:rsid w:val="00364B1F"/>
    <w:rsid w:val="00376128"/>
    <w:rsid w:val="0037742E"/>
    <w:rsid w:val="00377D56"/>
    <w:rsid w:val="003803C6"/>
    <w:rsid w:val="0038245A"/>
    <w:rsid w:val="003840E6"/>
    <w:rsid w:val="00384F34"/>
    <w:rsid w:val="00385697"/>
    <w:rsid w:val="00385CFC"/>
    <w:rsid w:val="003867B8"/>
    <w:rsid w:val="0039337A"/>
    <w:rsid w:val="00396ED8"/>
    <w:rsid w:val="003A211D"/>
    <w:rsid w:val="003A3189"/>
    <w:rsid w:val="003A3CA7"/>
    <w:rsid w:val="003B1CFB"/>
    <w:rsid w:val="003B33BD"/>
    <w:rsid w:val="003B569D"/>
    <w:rsid w:val="003B5F71"/>
    <w:rsid w:val="003C3C0E"/>
    <w:rsid w:val="003C4F34"/>
    <w:rsid w:val="003D23E2"/>
    <w:rsid w:val="003D42A6"/>
    <w:rsid w:val="003D4F21"/>
    <w:rsid w:val="003D4FAC"/>
    <w:rsid w:val="003E7906"/>
    <w:rsid w:val="003F3ABC"/>
    <w:rsid w:val="003F3C50"/>
    <w:rsid w:val="003F6DC6"/>
    <w:rsid w:val="004016BF"/>
    <w:rsid w:val="00406A6A"/>
    <w:rsid w:val="00406B22"/>
    <w:rsid w:val="00415315"/>
    <w:rsid w:val="004170B5"/>
    <w:rsid w:val="00420A65"/>
    <w:rsid w:val="004272AA"/>
    <w:rsid w:val="004316A0"/>
    <w:rsid w:val="004328A7"/>
    <w:rsid w:val="00432A69"/>
    <w:rsid w:val="00434C74"/>
    <w:rsid w:val="00435F1C"/>
    <w:rsid w:val="004365AC"/>
    <w:rsid w:val="004402EF"/>
    <w:rsid w:val="004458BF"/>
    <w:rsid w:val="00455629"/>
    <w:rsid w:val="00456EB4"/>
    <w:rsid w:val="004573F5"/>
    <w:rsid w:val="004718F3"/>
    <w:rsid w:val="00475040"/>
    <w:rsid w:val="00493D40"/>
    <w:rsid w:val="004967B6"/>
    <w:rsid w:val="004A504B"/>
    <w:rsid w:val="004A6911"/>
    <w:rsid w:val="004B2214"/>
    <w:rsid w:val="004B2872"/>
    <w:rsid w:val="004B54E0"/>
    <w:rsid w:val="004B7384"/>
    <w:rsid w:val="004C4269"/>
    <w:rsid w:val="004C4BE5"/>
    <w:rsid w:val="004D6236"/>
    <w:rsid w:val="004D7F90"/>
    <w:rsid w:val="004E4DBB"/>
    <w:rsid w:val="004E4E41"/>
    <w:rsid w:val="004E7F9C"/>
    <w:rsid w:val="004F3493"/>
    <w:rsid w:val="004F5143"/>
    <w:rsid w:val="004F6A68"/>
    <w:rsid w:val="004F6C1B"/>
    <w:rsid w:val="00503146"/>
    <w:rsid w:val="00505578"/>
    <w:rsid w:val="00512B09"/>
    <w:rsid w:val="005220ED"/>
    <w:rsid w:val="005239DA"/>
    <w:rsid w:val="00526768"/>
    <w:rsid w:val="00530369"/>
    <w:rsid w:val="00531B27"/>
    <w:rsid w:val="00533796"/>
    <w:rsid w:val="00537343"/>
    <w:rsid w:val="00555D75"/>
    <w:rsid w:val="00560DF0"/>
    <w:rsid w:val="00564127"/>
    <w:rsid w:val="0056759C"/>
    <w:rsid w:val="00576799"/>
    <w:rsid w:val="00581250"/>
    <w:rsid w:val="005820C6"/>
    <w:rsid w:val="00586063"/>
    <w:rsid w:val="005906E4"/>
    <w:rsid w:val="0059513E"/>
    <w:rsid w:val="005A6AA4"/>
    <w:rsid w:val="005A6D9F"/>
    <w:rsid w:val="005B48FF"/>
    <w:rsid w:val="005B6331"/>
    <w:rsid w:val="005C6855"/>
    <w:rsid w:val="005D0F0C"/>
    <w:rsid w:val="005D363F"/>
    <w:rsid w:val="005D3B0F"/>
    <w:rsid w:val="005D51AB"/>
    <w:rsid w:val="005E3E97"/>
    <w:rsid w:val="005E577E"/>
    <w:rsid w:val="005F2CB2"/>
    <w:rsid w:val="00603859"/>
    <w:rsid w:val="00604032"/>
    <w:rsid w:val="00604C15"/>
    <w:rsid w:val="006158D5"/>
    <w:rsid w:val="0062215C"/>
    <w:rsid w:val="00625D83"/>
    <w:rsid w:val="006324A9"/>
    <w:rsid w:val="00651E9B"/>
    <w:rsid w:val="00652EBD"/>
    <w:rsid w:val="00660745"/>
    <w:rsid w:val="006623E7"/>
    <w:rsid w:val="00662B80"/>
    <w:rsid w:val="00670180"/>
    <w:rsid w:val="00670F6C"/>
    <w:rsid w:val="00673D11"/>
    <w:rsid w:val="0067477B"/>
    <w:rsid w:val="00681FD4"/>
    <w:rsid w:val="006842DA"/>
    <w:rsid w:val="006852C7"/>
    <w:rsid w:val="006852CE"/>
    <w:rsid w:val="00692D14"/>
    <w:rsid w:val="006A61BC"/>
    <w:rsid w:val="006B2706"/>
    <w:rsid w:val="006B65C7"/>
    <w:rsid w:val="006B70BC"/>
    <w:rsid w:val="006C1727"/>
    <w:rsid w:val="006C32FD"/>
    <w:rsid w:val="006C39CE"/>
    <w:rsid w:val="006D0FCC"/>
    <w:rsid w:val="006D21F5"/>
    <w:rsid w:val="006D3427"/>
    <w:rsid w:val="006D68DD"/>
    <w:rsid w:val="006E126D"/>
    <w:rsid w:val="006E1FC3"/>
    <w:rsid w:val="006E4EB3"/>
    <w:rsid w:val="006F17C4"/>
    <w:rsid w:val="006F73E5"/>
    <w:rsid w:val="006F7E90"/>
    <w:rsid w:val="00700054"/>
    <w:rsid w:val="00702788"/>
    <w:rsid w:val="00704CE9"/>
    <w:rsid w:val="0070616B"/>
    <w:rsid w:val="00706295"/>
    <w:rsid w:val="00706FDA"/>
    <w:rsid w:val="00711F9A"/>
    <w:rsid w:val="00713810"/>
    <w:rsid w:val="00713DDD"/>
    <w:rsid w:val="007303A5"/>
    <w:rsid w:val="00730B3E"/>
    <w:rsid w:val="00733694"/>
    <w:rsid w:val="0073420B"/>
    <w:rsid w:val="0073795C"/>
    <w:rsid w:val="00740C0B"/>
    <w:rsid w:val="007465E1"/>
    <w:rsid w:val="0074760E"/>
    <w:rsid w:val="007534AA"/>
    <w:rsid w:val="00754ABA"/>
    <w:rsid w:val="00760ED5"/>
    <w:rsid w:val="00760FFB"/>
    <w:rsid w:val="007642BF"/>
    <w:rsid w:val="00776CFC"/>
    <w:rsid w:val="007A1546"/>
    <w:rsid w:val="007A228C"/>
    <w:rsid w:val="007A368E"/>
    <w:rsid w:val="007A5868"/>
    <w:rsid w:val="007B04CE"/>
    <w:rsid w:val="007B6871"/>
    <w:rsid w:val="007B7A2F"/>
    <w:rsid w:val="007C3D33"/>
    <w:rsid w:val="007C5005"/>
    <w:rsid w:val="007D11A8"/>
    <w:rsid w:val="007D294A"/>
    <w:rsid w:val="007D2CC8"/>
    <w:rsid w:val="007D47D2"/>
    <w:rsid w:val="007D6EC0"/>
    <w:rsid w:val="007D7E1D"/>
    <w:rsid w:val="008030AA"/>
    <w:rsid w:val="00811065"/>
    <w:rsid w:val="00811555"/>
    <w:rsid w:val="00831979"/>
    <w:rsid w:val="00842DF4"/>
    <w:rsid w:val="00851352"/>
    <w:rsid w:val="00852357"/>
    <w:rsid w:val="00857077"/>
    <w:rsid w:val="00863230"/>
    <w:rsid w:val="00865BD0"/>
    <w:rsid w:val="008717D8"/>
    <w:rsid w:val="0087215C"/>
    <w:rsid w:val="00875D25"/>
    <w:rsid w:val="00880E35"/>
    <w:rsid w:val="008875FE"/>
    <w:rsid w:val="00887F8E"/>
    <w:rsid w:val="00893B2A"/>
    <w:rsid w:val="00894469"/>
    <w:rsid w:val="00896234"/>
    <w:rsid w:val="00897E43"/>
    <w:rsid w:val="008C031F"/>
    <w:rsid w:val="008C3D32"/>
    <w:rsid w:val="008C5738"/>
    <w:rsid w:val="008C6D5E"/>
    <w:rsid w:val="008C7EAD"/>
    <w:rsid w:val="008D0CFE"/>
    <w:rsid w:val="008D6152"/>
    <w:rsid w:val="008D6A45"/>
    <w:rsid w:val="008D705A"/>
    <w:rsid w:val="008E27D3"/>
    <w:rsid w:val="008E3E83"/>
    <w:rsid w:val="008E7BA9"/>
    <w:rsid w:val="008F0F81"/>
    <w:rsid w:val="008F27BF"/>
    <w:rsid w:val="00913EDB"/>
    <w:rsid w:val="009142EC"/>
    <w:rsid w:val="009154C3"/>
    <w:rsid w:val="00923540"/>
    <w:rsid w:val="00926767"/>
    <w:rsid w:val="00935204"/>
    <w:rsid w:val="009361D5"/>
    <w:rsid w:val="009428A4"/>
    <w:rsid w:val="009559A2"/>
    <w:rsid w:val="009565A2"/>
    <w:rsid w:val="00963DBE"/>
    <w:rsid w:val="00965265"/>
    <w:rsid w:val="009659F4"/>
    <w:rsid w:val="00970D60"/>
    <w:rsid w:val="00985171"/>
    <w:rsid w:val="0099390E"/>
    <w:rsid w:val="00995810"/>
    <w:rsid w:val="009960E5"/>
    <w:rsid w:val="009A7ADC"/>
    <w:rsid w:val="009B0D30"/>
    <w:rsid w:val="009B6AB8"/>
    <w:rsid w:val="009C19B7"/>
    <w:rsid w:val="009C5ABB"/>
    <w:rsid w:val="009D2244"/>
    <w:rsid w:val="009D488B"/>
    <w:rsid w:val="009D7C51"/>
    <w:rsid w:val="009E196C"/>
    <w:rsid w:val="009F36BF"/>
    <w:rsid w:val="009F53BA"/>
    <w:rsid w:val="00A010B5"/>
    <w:rsid w:val="00A111B6"/>
    <w:rsid w:val="00A26D27"/>
    <w:rsid w:val="00A36870"/>
    <w:rsid w:val="00A376EE"/>
    <w:rsid w:val="00A42A99"/>
    <w:rsid w:val="00A5151A"/>
    <w:rsid w:val="00A51542"/>
    <w:rsid w:val="00A536E1"/>
    <w:rsid w:val="00A57E0A"/>
    <w:rsid w:val="00A64481"/>
    <w:rsid w:val="00A743A9"/>
    <w:rsid w:val="00A823F6"/>
    <w:rsid w:val="00A8719E"/>
    <w:rsid w:val="00A92DFE"/>
    <w:rsid w:val="00AA0A89"/>
    <w:rsid w:val="00AA6429"/>
    <w:rsid w:val="00AC01AA"/>
    <w:rsid w:val="00AC4F72"/>
    <w:rsid w:val="00AE19E8"/>
    <w:rsid w:val="00AF67AB"/>
    <w:rsid w:val="00AF741A"/>
    <w:rsid w:val="00B00DDE"/>
    <w:rsid w:val="00B01ADB"/>
    <w:rsid w:val="00B02194"/>
    <w:rsid w:val="00B04161"/>
    <w:rsid w:val="00B056F9"/>
    <w:rsid w:val="00B0676A"/>
    <w:rsid w:val="00B06B20"/>
    <w:rsid w:val="00B106E1"/>
    <w:rsid w:val="00B11E3D"/>
    <w:rsid w:val="00B1294A"/>
    <w:rsid w:val="00B1391D"/>
    <w:rsid w:val="00B13A87"/>
    <w:rsid w:val="00B17E82"/>
    <w:rsid w:val="00B30876"/>
    <w:rsid w:val="00B34C16"/>
    <w:rsid w:val="00B4575A"/>
    <w:rsid w:val="00B56F22"/>
    <w:rsid w:val="00B572AD"/>
    <w:rsid w:val="00B575BA"/>
    <w:rsid w:val="00B71608"/>
    <w:rsid w:val="00B76429"/>
    <w:rsid w:val="00B956D4"/>
    <w:rsid w:val="00B97446"/>
    <w:rsid w:val="00BA46F2"/>
    <w:rsid w:val="00BA4A9E"/>
    <w:rsid w:val="00BA6086"/>
    <w:rsid w:val="00BA6DA5"/>
    <w:rsid w:val="00BA7432"/>
    <w:rsid w:val="00BB2764"/>
    <w:rsid w:val="00BB7D85"/>
    <w:rsid w:val="00BC1AA0"/>
    <w:rsid w:val="00BC2495"/>
    <w:rsid w:val="00BC3E3D"/>
    <w:rsid w:val="00BC7EB9"/>
    <w:rsid w:val="00BD1EF0"/>
    <w:rsid w:val="00BD2643"/>
    <w:rsid w:val="00BD56B1"/>
    <w:rsid w:val="00BD6558"/>
    <w:rsid w:val="00BE2E3A"/>
    <w:rsid w:val="00BE4934"/>
    <w:rsid w:val="00BF2F76"/>
    <w:rsid w:val="00BF3022"/>
    <w:rsid w:val="00BF3214"/>
    <w:rsid w:val="00BF5573"/>
    <w:rsid w:val="00BF7741"/>
    <w:rsid w:val="00C14717"/>
    <w:rsid w:val="00C15867"/>
    <w:rsid w:val="00C225E4"/>
    <w:rsid w:val="00C2296D"/>
    <w:rsid w:val="00C23155"/>
    <w:rsid w:val="00C24EA4"/>
    <w:rsid w:val="00C34831"/>
    <w:rsid w:val="00C40C41"/>
    <w:rsid w:val="00C439C4"/>
    <w:rsid w:val="00C45885"/>
    <w:rsid w:val="00C46F8E"/>
    <w:rsid w:val="00C50F22"/>
    <w:rsid w:val="00C5337C"/>
    <w:rsid w:val="00C57971"/>
    <w:rsid w:val="00C652A6"/>
    <w:rsid w:val="00C65BD7"/>
    <w:rsid w:val="00C71113"/>
    <w:rsid w:val="00C76BA4"/>
    <w:rsid w:val="00C83A48"/>
    <w:rsid w:val="00C85865"/>
    <w:rsid w:val="00C85E85"/>
    <w:rsid w:val="00CA2EAE"/>
    <w:rsid w:val="00CA4AC1"/>
    <w:rsid w:val="00CB0316"/>
    <w:rsid w:val="00CB0B11"/>
    <w:rsid w:val="00CB426A"/>
    <w:rsid w:val="00CB5354"/>
    <w:rsid w:val="00CC3C9E"/>
    <w:rsid w:val="00CC6A14"/>
    <w:rsid w:val="00CC70A3"/>
    <w:rsid w:val="00CD1B93"/>
    <w:rsid w:val="00CD4442"/>
    <w:rsid w:val="00CD53C3"/>
    <w:rsid w:val="00CD574E"/>
    <w:rsid w:val="00CD6097"/>
    <w:rsid w:val="00CE4C22"/>
    <w:rsid w:val="00CE6795"/>
    <w:rsid w:val="00CF41EC"/>
    <w:rsid w:val="00CF5D04"/>
    <w:rsid w:val="00CF67A2"/>
    <w:rsid w:val="00D04DE4"/>
    <w:rsid w:val="00D063F1"/>
    <w:rsid w:val="00D14F22"/>
    <w:rsid w:val="00D23B85"/>
    <w:rsid w:val="00D4379C"/>
    <w:rsid w:val="00D4632E"/>
    <w:rsid w:val="00D4741C"/>
    <w:rsid w:val="00D477CA"/>
    <w:rsid w:val="00D56D5C"/>
    <w:rsid w:val="00D57918"/>
    <w:rsid w:val="00D604B4"/>
    <w:rsid w:val="00D62DC1"/>
    <w:rsid w:val="00D73DC6"/>
    <w:rsid w:val="00D74C1A"/>
    <w:rsid w:val="00D754C1"/>
    <w:rsid w:val="00D77393"/>
    <w:rsid w:val="00D77A35"/>
    <w:rsid w:val="00D81B3E"/>
    <w:rsid w:val="00D90C70"/>
    <w:rsid w:val="00D90E49"/>
    <w:rsid w:val="00D96ADE"/>
    <w:rsid w:val="00D97803"/>
    <w:rsid w:val="00DA099D"/>
    <w:rsid w:val="00DA0CE2"/>
    <w:rsid w:val="00DC03C2"/>
    <w:rsid w:val="00DC6A10"/>
    <w:rsid w:val="00DD4ADE"/>
    <w:rsid w:val="00DE657E"/>
    <w:rsid w:val="00DE73C7"/>
    <w:rsid w:val="00DF4704"/>
    <w:rsid w:val="00E024AA"/>
    <w:rsid w:val="00E05722"/>
    <w:rsid w:val="00E05EF8"/>
    <w:rsid w:val="00E15C77"/>
    <w:rsid w:val="00E23120"/>
    <w:rsid w:val="00E237A8"/>
    <w:rsid w:val="00E250F1"/>
    <w:rsid w:val="00E3550D"/>
    <w:rsid w:val="00E41741"/>
    <w:rsid w:val="00E47573"/>
    <w:rsid w:val="00E52838"/>
    <w:rsid w:val="00E614E0"/>
    <w:rsid w:val="00E7291D"/>
    <w:rsid w:val="00E73F7F"/>
    <w:rsid w:val="00E85409"/>
    <w:rsid w:val="00E86AE5"/>
    <w:rsid w:val="00E90FC4"/>
    <w:rsid w:val="00E96207"/>
    <w:rsid w:val="00EA27AA"/>
    <w:rsid w:val="00EA429F"/>
    <w:rsid w:val="00EA4F9E"/>
    <w:rsid w:val="00EA63CA"/>
    <w:rsid w:val="00EA6D3B"/>
    <w:rsid w:val="00EB00AD"/>
    <w:rsid w:val="00EB1161"/>
    <w:rsid w:val="00EB136C"/>
    <w:rsid w:val="00EB480E"/>
    <w:rsid w:val="00EB5EC6"/>
    <w:rsid w:val="00EB7FC9"/>
    <w:rsid w:val="00EC3792"/>
    <w:rsid w:val="00ED27E8"/>
    <w:rsid w:val="00ED7137"/>
    <w:rsid w:val="00EF06EA"/>
    <w:rsid w:val="00F026CC"/>
    <w:rsid w:val="00F21088"/>
    <w:rsid w:val="00F214B0"/>
    <w:rsid w:val="00F27879"/>
    <w:rsid w:val="00F327E7"/>
    <w:rsid w:val="00F35746"/>
    <w:rsid w:val="00F447C7"/>
    <w:rsid w:val="00F459B4"/>
    <w:rsid w:val="00F51FD3"/>
    <w:rsid w:val="00F5211B"/>
    <w:rsid w:val="00F554A9"/>
    <w:rsid w:val="00F716FD"/>
    <w:rsid w:val="00F80355"/>
    <w:rsid w:val="00F82557"/>
    <w:rsid w:val="00F87C43"/>
    <w:rsid w:val="00F972B2"/>
    <w:rsid w:val="00FA0A6E"/>
    <w:rsid w:val="00FA5722"/>
    <w:rsid w:val="00FB0C81"/>
    <w:rsid w:val="00FB17B9"/>
    <w:rsid w:val="00FB1FFE"/>
    <w:rsid w:val="00FB5D9C"/>
    <w:rsid w:val="00FC0170"/>
    <w:rsid w:val="00FC2200"/>
    <w:rsid w:val="00FC2540"/>
    <w:rsid w:val="00FF0204"/>
    <w:rsid w:val="00FF3AED"/>
    <w:rsid w:val="00FF663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F8E7C61"/>
  <w15:docId w15:val="{89652F20-7436-47C5-BBB4-D53B3CC2D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255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13EDB"/>
    <w:rPr>
      <w:sz w:val="22"/>
      <w:szCs w:val="22"/>
      <w:lang w:val="en-CA"/>
    </w:rPr>
  </w:style>
  <w:style w:type="paragraph" w:styleId="Revision">
    <w:name w:val="Revision"/>
    <w:hidden/>
    <w:uiPriority w:val="99"/>
    <w:semiHidden/>
    <w:rsid w:val="00BA6DA5"/>
    <w:rPr>
      <w:sz w:val="22"/>
      <w:szCs w:val="22"/>
      <w:lang w:val="en-CA"/>
    </w:rPr>
  </w:style>
  <w:style w:type="table" w:customStyle="1" w:styleId="TableGrid20">
    <w:name w:val="Table Grid2"/>
    <w:basedOn w:val="TableNormal"/>
    <w:next w:val="TableGrid"/>
    <w:rsid w:val="00F8255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locked/>
    <w:rsid w:val="003F3ABC"/>
    <w:rPr>
      <w:rFonts w:ascii="DengXian" w:eastAsiaTheme="minorEastAsia"/>
      <w:lang w:val="pt-BR"/>
    </w:rPr>
  </w:style>
  <w:style w:type="paragraph" w:styleId="ListParagraph">
    <w:name w:val="List Paragraph"/>
    <w:basedOn w:val="Normal"/>
    <w:link w:val="ListParagraphChar"/>
    <w:uiPriority w:val="34"/>
    <w:qFormat/>
    <w:rsid w:val="003F3ABC"/>
    <w:pPr>
      <w:spacing w:after="160" w:line="256" w:lineRule="auto"/>
      <w:ind w:left="720"/>
      <w:contextualSpacing/>
      <w:jc w:val="left"/>
    </w:pPr>
    <w:rPr>
      <w:rFonts w:ascii="DengXian" w:eastAsiaTheme="minorEastAsia"/>
      <w:sz w:val="20"/>
      <w:szCs w:val="20"/>
      <w:lang w:val="pt-BR"/>
    </w:rPr>
  </w:style>
  <w:style w:type="character" w:customStyle="1" w:styleId="FooterChar">
    <w:name w:val="Footer Char"/>
    <w:basedOn w:val="DefaultParagraphFont"/>
    <w:link w:val="Footer"/>
    <w:uiPriority w:val="99"/>
    <w:rsid w:val="005820C6"/>
    <w:rPr>
      <w:sz w:val="22"/>
      <w:szCs w:val="22"/>
      <w:lang w:val="en-CA"/>
    </w:rPr>
  </w:style>
  <w:style w:type="table" w:customStyle="1" w:styleId="TableGrid10">
    <w:name w:val="Table Grid1"/>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0">
    <w:name w:val="Table Grid20"/>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0">
    <w:name w:val="Table Grid30"/>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0">
    <w:name w:val="Table Grid40"/>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semiHidden/>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semiHidden/>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0">
    <w:name w:val="Table Grid50"/>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0E39F4"/>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6705121">
      <w:bodyDiv w:val="1"/>
      <w:marLeft w:val="0"/>
      <w:marRight w:val="0"/>
      <w:marTop w:val="0"/>
      <w:marBottom w:val="0"/>
      <w:divBdr>
        <w:top w:val="none" w:sz="0" w:space="0" w:color="auto"/>
        <w:left w:val="none" w:sz="0" w:space="0" w:color="auto"/>
        <w:bottom w:val="none" w:sz="0" w:space="0" w:color="auto"/>
        <w:right w:val="none" w:sz="0" w:space="0" w:color="auto"/>
      </w:divBdr>
    </w:div>
    <w:div w:id="446433405">
      <w:bodyDiv w:val="1"/>
      <w:marLeft w:val="0"/>
      <w:marRight w:val="0"/>
      <w:marTop w:val="0"/>
      <w:marBottom w:val="0"/>
      <w:divBdr>
        <w:top w:val="none" w:sz="0" w:space="0" w:color="auto"/>
        <w:left w:val="none" w:sz="0" w:space="0" w:color="auto"/>
        <w:bottom w:val="none" w:sz="0" w:space="0" w:color="auto"/>
        <w:right w:val="none" w:sz="0" w:space="0" w:color="auto"/>
      </w:divBdr>
    </w:div>
    <w:div w:id="646130580">
      <w:bodyDiv w:val="1"/>
      <w:marLeft w:val="0"/>
      <w:marRight w:val="0"/>
      <w:marTop w:val="0"/>
      <w:marBottom w:val="0"/>
      <w:divBdr>
        <w:top w:val="none" w:sz="0" w:space="0" w:color="auto"/>
        <w:left w:val="none" w:sz="0" w:space="0" w:color="auto"/>
        <w:bottom w:val="none" w:sz="0" w:space="0" w:color="auto"/>
        <w:right w:val="none" w:sz="0" w:space="0" w:color="auto"/>
      </w:divBdr>
    </w:div>
    <w:div w:id="731081916">
      <w:bodyDiv w:val="1"/>
      <w:marLeft w:val="0"/>
      <w:marRight w:val="0"/>
      <w:marTop w:val="0"/>
      <w:marBottom w:val="0"/>
      <w:divBdr>
        <w:top w:val="none" w:sz="0" w:space="0" w:color="auto"/>
        <w:left w:val="none" w:sz="0" w:space="0" w:color="auto"/>
        <w:bottom w:val="none" w:sz="0" w:space="0" w:color="auto"/>
        <w:right w:val="none" w:sz="0" w:space="0" w:color="auto"/>
      </w:divBdr>
    </w:div>
    <w:div w:id="875896025">
      <w:bodyDiv w:val="1"/>
      <w:marLeft w:val="0"/>
      <w:marRight w:val="0"/>
      <w:marTop w:val="0"/>
      <w:marBottom w:val="0"/>
      <w:divBdr>
        <w:top w:val="none" w:sz="0" w:space="0" w:color="auto"/>
        <w:left w:val="none" w:sz="0" w:space="0" w:color="auto"/>
        <w:bottom w:val="none" w:sz="0" w:space="0" w:color="auto"/>
        <w:right w:val="none" w:sz="0" w:space="0" w:color="auto"/>
      </w:divBdr>
    </w:div>
    <w:div w:id="1173185650">
      <w:bodyDiv w:val="1"/>
      <w:marLeft w:val="0"/>
      <w:marRight w:val="0"/>
      <w:marTop w:val="0"/>
      <w:marBottom w:val="0"/>
      <w:divBdr>
        <w:top w:val="none" w:sz="0" w:space="0" w:color="auto"/>
        <w:left w:val="none" w:sz="0" w:space="0" w:color="auto"/>
        <w:bottom w:val="none" w:sz="0" w:space="0" w:color="auto"/>
        <w:right w:val="none" w:sz="0" w:space="0" w:color="auto"/>
      </w:divBdr>
    </w:div>
    <w:div w:id="1236670048">
      <w:bodyDiv w:val="1"/>
      <w:marLeft w:val="0"/>
      <w:marRight w:val="0"/>
      <w:marTop w:val="0"/>
      <w:marBottom w:val="0"/>
      <w:divBdr>
        <w:top w:val="none" w:sz="0" w:space="0" w:color="auto"/>
        <w:left w:val="none" w:sz="0" w:space="0" w:color="auto"/>
        <w:bottom w:val="none" w:sz="0" w:space="0" w:color="auto"/>
        <w:right w:val="none" w:sz="0" w:space="0" w:color="auto"/>
      </w:divBdr>
    </w:div>
    <w:div w:id="1595741822">
      <w:bodyDiv w:val="1"/>
      <w:marLeft w:val="0"/>
      <w:marRight w:val="0"/>
      <w:marTop w:val="0"/>
      <w:marBottom w:val="0"/>
      <w:divBdr>
        <w:top w:val="none" w:sz="0" w:space="0" w:color="auto"/>
        <w:left w:val="none" w:sz="0" w:space="0" w:color="auto"/>
        <w:bottom w:val="none" w:sz="0" w:space="0" w:color="auto"/>
        <w:right w:val="none" w:sz="0" w:space="0" w:color="auto"/>
      </w:divBdr>
    </w:div>
    <w:div w:id="173496479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53383437">
      <w:bodyDiv w:val="1"/>
      <w:marLeft w:val="0"/>
      <w:marRight w:val="0"/>
      <w:marTop w:val="0"/>
      <w:marBottom w:val="0"/>
      <w:divBdr>
        <w:top w:val="none" w:sz="0" w:space="0" w:color="auto"/>
        <w:left w:val="none" w:sz="0" w:space="0" w:color="auto"/>
        <w:bottom w:val="none" w:sz="0" w:space="0" w:color="auto"/>
        <w:right w:val="none" w:sz="0" w:space="0" w:color="auto"/>
      </w:divBdr>
    </w:div>
    <w:div w:id="2122457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e6e1f9e0-8f48-4721-871b-80b3d7694360">UNEP/OzL.Pro/ExCom/88/31/Rev.1</Document_x0020_Numb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3DF20F4-53E8-4153-8572-09CD3A3709B1}"/>
</file>

<file path=customXml/itemProps2.xml><?xml version="1.0" encoding="utf-8"?>
<ds:datastoreItem xmlns:ds="http://schemas.openxmlformats.org/officeDocument/2006/customXml" ds:itemID="{D3ED3530-19F7-47D0-8A96-79815E6C0CF2}"/>
</file>

<file path=customXml/itemProps3.xml><?xml version="1.0" encoding="utf-8"?>
<ds:datastoreItem xmlns:ds="http://schemas.openxmlformats.org/officeDocument/2006/customXml" ds:itemID="{9847B49D-6B40-4577-9EA6-2DE3B95BA5AE}"/>
</file>

<file path=customXml/itemProps4.xml><?xml version="1.0" encoding="utf-8"?>
<ds:datastoreItem xmlns:ds="http://schemas.openxmlformats.org/officeDocument/2006/customXml" ds:itemID="{6683A19C-D341-41EB-A6BD-6BF54F68F3E2}"/>
</file>

<file path=docProps/app.xml><?xml version="1.0" encoding="utf-8"?>
<Properties xmlns="http://schemas.openxmlformats.org/officeDocument/2006/extended-properties" xmlns:vt="http://schemas.openxmlformats.org/officeDocument/2006/docPropsVTypes">
  <Template>Normal</Template>
  <TotalTime>23</TotalTime>
  <Pages>37</Pages>
  <Words>13498</Words>
  <Characters>76943</Characters>
  <Application>Microsoft Office Word</Application>
  <DocSecurity>0</DocSecurity>
  <Lines>641</Lines>
  <Paragraphs>180</Paragraphs>
  <ScaleCrop>false</ScaleCrop>
  <HeadingPairs>
    <vt:vector size="2" baseType="variant">
      <vt:variant>
        <vt:lpstr>Title</vt:lpstr>
      </vt:variant>
      <vt:variant>
        <vt:i4>1</vt:i4>
      </vt:variant>
    </vt:vector>
  </HeadingPairs>
  <TitlesOfParts>
    <vt:vector size="1" baseType="lpstr">
      <vt:lpstr>Modificaciones del programa de trabajo del PNUMA para 2021*</vt:lpstr>
    </vt:vector>
  </TitlesOfParts>
  <Company>UNMFS</Company>
  <LinksUpToDate>false</LinksUpToDate>
  <CharactersWithSpaces>90261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Modificaciones del programa de trabajo del PNUMA para 2021*</dc:title>
  <dc:subject/>
  <dc:creator>Kaleen  McNamara</dc:creator>
  <cp:keywords/>
  <dc:description/>
  <cp:lastModifiedBy>HBE</cp:lastModifiedBy>
  <cp:revision>14</cp:revision>
  <cp:lastPrinted>2001-05-26T16:40:00Z</cp:lastPrinted>
  <dcterms:created xsi:type="dcterms:W3CDTF">2021-11-06T20:43:00Z</dcterms:created>
  <dcterms:modified xsi:type="dcterms:W3CDTF">2022-01-04T22:36:00Z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UNEP/OzL.Pro/ExCom/88/31/Rev.1</vt:lpwstr>
  </property>
  <property fmtid="{D5CDD505-2E9C-101B-9397-08002B2CF9AE}" pid="3" name="Revision date">
    <vt:lpwstr>11/12/2021</vt:lpwstr>
  </property>
  <property fmtid="{D5CDD505-2E9C-101B-9397-08002B2CF9AE}" pid="4" name="ContentTypeId">
    <vt:lpwstr>0x010100F9B34BAB91CF9C49929DFB9E017C6363</vt:lpwstr>
  </property>
  <property fmtid="{D5CDD505-2E9C-101B-9397-08002B2CF9AE}" pid="5" name="DocumentType">
    <vt:lpwstr>Pre-session</vt:lpwstr>
  </property>
</Properties>
</file>