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E8D17D3" w14:textId="77777777" w:rsidTr="009C59F7">
        <w:trPr>
          <w:trHeight w:val="720"/>
        </w:trPr>
        <w:tc>
          <w:tcPr>
            <w:tcW w:w="5490" w:type="dxa"/>
            <w:gridSpan w:val="2"/>
            <w:tcBorders>
              <w:bottom w:val="single" w:sz="18" w:space="0" w:color="auto"/>
            </w:tcBorders>
          </w:tcPr>
          <w:p w14:paraId="739AFBD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BBB6136"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732272A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D7F73C"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9B92867" wp14:editId="0F4FD21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3937AE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9347CC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DA2EEA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EAA3DC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410F5A7"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9ACD2F8" w14:textId="77777777" w:rsidR="00C15867" w:rsidRPr="009B0D30" w:rsidRDefault="00C15867" w:rsidP="009C59F7">
            <w:r w:rsidRPr="009B0D30">
              <w:t>Distr.</w:t>
            </w:r>
          </w:p>
          <w:p w14:paraId="262662FD" w14:textId="77777777" w:rsidR="00923540" w:rsidRPr="009B0D30" w:rsidRDefault="00923540" w:rsidP="00923540">
            <w:r w:rsidRPr="009B0D30">
              <w:t>GENERAL</w:t>
            </w:r>
          </w:p>
          <w:p w14:paraId="29B05728" w14:textId="77777777" w:rsidR="00C15867" w:rsidRPr="009B0D30" w:rsidRDefault="00C15867" w:rsidP="009C59F7"/>
          <w:p w14:paraId="6D0C6BCD" w14:textId="77777777" w:rsidR="00C15867" w:rsidRPr="009B0D30" w:rsidRDefault="00C15867" w:rsidP="009C59F7"/>
          <w:p w14:paraId="10908240" w14:textId="6A9B9EC1" w:rsidR="00C15867" w:rsidRPr="009B0D30" w:rsidRDefault="0028776A" w:rsidP="009C59F7">
            <w:r>
              <w:fldChar w:fldCharType="begin"/>
            </w:r>
            <w:r>
              <w:instrText xml:space="preserve"> DOCPROPERTY "Document number"  \* MERGEFORMAT </w:instrText>
            </w:r>
            <w:r>
              <w:fldChar w:fldCharType="separate"/>
            </w:r>
            <w:r w:rsidR="00C85CEA">
              <w:t>UNEP/</w:t>
            </w:r>
            <w:proofErr w:type="spellStart"/>
            <w:r w:rsidR="00C85CEA">
              <w:t>OzL.Pro</w:t>
            </w:r>
            <w:proofErr w:type="spellEnd"/>
            <w:r w:rsidR="00C85CEA">
              <w:t>/ExCom/94/12</w:t>
            </w:r>
            <w:r>
              <w:fldChar w:fldCharType="end"/>
            </w:r>
          </w:p>
          <w:p w14:paraId="12E17E96" w14:textId="36225DA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C85CEA">
              <w:t>13 May 2024</w:t>
            </w:r>
            <w:r w:rsidRPr="009B0D30">
              <w:fldChar w:fldCharType="end"/>
            </w:r>
          </w:p>
          <w:p w14:paraId="6FC1EFD8" w14:textId="77777777" w:rsidR="00C15867" w:rsidRPr="009B0D30" w:rsidRDefault="00C15867" w:rsidP="009C59F7">
            <w:pPr>
              <w:rPr>
                <w:caps/>
              </w:rPr>
            </w:pPr>
          </w:p>
          <w:p w14:paraId="7E1B29E0" w14:textId="77777777" w:rsidR="00C15867" w:rsidRPr="009B0D30" w:rsidRDefault="00C15867" w:rsidP="009C59F7">
            <w:r w:rsidRPr="009B0D30">
              <w:t>ORIGINAL: ENGLISH</w:t>
            </w:r>
          </w:p>
        </w:tc>
      </w:tr>
    </w:tbl>
    <w:p w14:paraId="0B96643E"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39048B6"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71422BB5" w14:textId="61BCF072" w:rsidR="0079781A" w:rsidRDefault="0079781A" w:rsidP="0079781A">
      <w:pPr>
        <w:jc w:val="left"/>
      </w:pPr>
      <w:r>
        <w:t xml:space="preserve">Item </w:t>
      </w:r>
      <w:r w:rsidR="00B072E2">
        <w:t>8(a)</w:t>
      </w:r>
      <w:r>
        <w:t xml:space="preserve"> </w:t>
      </w:r>
      <w:r w:rsidRPr="00512BEF">
        <w:t>of the provisional agenda</w:t>
      </w:r>
      <w:r w:rsidRPr="00512BEF">
        <w:rPr>
          <w:rStyle w:val="FootnoteReference"/>
        </w:rPr>
        <w:footnoteReference w:id="2"/>
      </w:r>
    </w:p>
    <w:p w14:paraId="1293A46F" w14:textId="77777777" w:rsidR="00C15867" w:rsidRPr="009B0D30" w:rsidRDefault="00C15867" w:rsidP="00CA59FB">
      <w:pPr>
        <w:jc w:val="left"/>
      </w:pPr>
    </w:p>
    <w:p w14:paraId="4517FC88" w14:textId="77777777" w:rsidR="009145E4" w:rsidRDefault="009145E4" w:rsidP="00B072E2">
      <w:pPr>
        <w:pStyle w:val="Heading1"/>
        <w:numPr>
          <w:ilvl w:val="0"/>
          <w:numId w:val="0"/>
        </w:numPr>
        <w:spacing w:after="0"/>
      </w:pPr>
    </w:p>
    <w:p w14:paraId="39AC9A2E" w14:textId="7AD36B1B" w:rsidR="00B072E2" w:rsidRPr="00C25F77" w:rsidRDefault="00B072E2" w:rsidP="00B072E2">
      <w:pPr>
        <w:jc w:val="center"/>
        <w:rPr>
          <w:b/>
          <w:bCs/>
        </w:rPr>
      </w:pPr>
      <w:r w:rsidRPr="00C25F77">
        <w:rPr>
          <w:b/>
          <w:bCs/>
        </w:rPr>
        <w:t xml:space="preserve">UPDATE ON THE STATUS OF IMPLEMENTATION </w:t>
      </w:r>
      <w:r w:rsidR="00CE07D2" w:rsidRPr="00C25F77">
        <w:rPr>
          <w:b/>
          <w:bCs/>
        </w:rPr>
        <w:br/>
      </w:r>
      <w:r w:rsidRPr="00C25F77">
        <w:rPr>
          <w:b/>
          <w:bCs/>
        </w:rPr>
        <w:t>OF THE 2024-2026 CONSOLIDATED BUSINESS PLAN OF THE MULTILATERAL FUND AND FINANCIAL PLANNING FOR THE TRIENNIUM 2024-2026</w:t>
      </w:r>
    </w:p>
    <w:p w14:paraId="2DA3AC95" w14:textId="77777777" w:rsidR="00B072E2" w:rsidRPr="00C25F77" w:rsidRDefault="00B072E2" w:rsidP="00B072E2">
      <w:pPr>
        <w:jc w:val="center"/>
        <w:rPr>
          <w:b/>
          <w:bCs/>
        </w:rPr>
      </w:pPr>
    </w:p>
    <w:p w14:paraId="7B2089BF" w14:textId="77777777" w:rsidR="00B072E2" w:rsidRPr="00C25F77" w:rsidRDefault="00B072E2" w:rsidP="00B072E2">
      <w:pPr>
        <w:jc w:val="center"/>
        <w:rPr>
          <w:b/>
          <w:bCs/>
        </w:rPr>
      </w:pPr>
    </w:p>
    <w:p w14:paraId="2A515861" w14:textId="77777777" w:rsidR="00B072E2" w:rsidRPr="00C25F77" w:rsidRDefault="00B072E2" w:rsidP="00B072E2">
      <w:pPr>
        <w:pStyle w:val="StyleHeader4Para4Left0Firstline0"/>
        <w:numPr>
          <w:ilvl w:val="0"/>
          <w:numId w:val="0"/>
        </w:numPr>
        <w:spacing w:after="0"/>
        <w:rPr>
          <w:b/>
          <w:bCs/>
          <w:sz w:val="24"/>
          <w:szCs w:val="24"/>
        </w:rPr>
      </w:pPr>
      <w:r w:rsidRPr="00C25F77">
        <w:rPr>
          <w:b/>
          <w:bCs/>
          <w:sz w:val="24"/>
          <w:szCs w:val="24"/>
        </w:rPr>
        <w:t>Introduction</w:t>
      </w:r>
    </w:p>
    <w:p w14:paraId="0DB83B9C" w14:textId="77777777" w:rsidR="00B072E2" w:rsidRPr="00C25F77" w:rsidRDefault="00B072E2" w:rsidP="00B072E2">
      <w:pPr>
        <w:pStyle w:val="StyleHeader4Para4Left0Firstline0"/>
        <w:numPr>
          <w:ilvl w:val="0"/>
          <w:numId w:val="0"/>
        </w:numPr>
        <w:spacing w:after="0"/>
        <w:rPr>
          <w:b/>
          <w:bCs/>
          <w:sz w:val="22"/>
        </w:rPr>
      </w:pPr>
    </w:p>
    <w:p w14:paraId="6FD39640" w14:textId="77777777" w:rsidR="00B072E2" w:rsidRPr="00C25F77" w:rsidRDefault="00B072E2" w:rsidP="00E2095D">
      <w:pPr>
        <w:pStyle w:val="Heading1"/>
      </w:pPr>
      <w:r w:rsidRPr="00C25F77">
        <w:t>The present document consists of the following sections:</w:t>
      </w:r>
    </w:p>
    <w:p w14:paraId="23381980" w14:textId="1158621C" w:rsidR="00B072E2" w:rsidRPr="00C25F77" w:rsidRDefault="00B072E2" w:rsidP="00B072E2">
      <w:pPr>
        <w:pStyle w:val="Heading2"/>
        <w:numPr>
          <w:ilvl w:val="0"/>
          <w:numId w:val="0"/>
        </w:numPr>
        <w:spacing w:after="0"/>
        <w:ind w:left="720"/>
      </w:pPr>
      <w:r w:rsidRPr="00C25F77">
        <w:t>I.</w:t>
      </w:r>
      <w:r w:rsidRPr="00C25F77">
        <w:tab/>
        <w:t>An update on the status of the implementation of the 202</w:t>
      </w:r>
      <w:r w:rsidR="00E309BE" w:rsidRPr="00C25F77">
        <w:t>4</w:t>
      </w:r>
      <w:r w:rsidRPr="00C25F77">
        <w:t>–202</w:t>
      </w:r>
      <w:r w:rsidR="00E309BE" w:rsidRPr="00C25F77">
        <w:t>6</w:t>
      </w:r>
      <w:r w:rsidRPr="00C25F77">
        <w:t xml:space="preserve"> business plan</w:t>
      </w:r>
    </w:p>
    <w:p w14:paraId="3A370DE8" w14:textId="77777777" w:rsidR="00B072E2" w:rsidRPr="00C25F77" w:rsidRDefault="00B072E2" w:rsidP="00B072E2"/>
    <w:p w14:paraId="16039BB5" w14:textId="515FF30A" w:rsidR="00B072E2" w:rsidRPr="00C25F77" w:rsidRDefault="00B072E2" w:rsidP="00182001">
      <w:pPr>
        <w:pStyle w:val="Heading2"/>
        <w:numPr>
          <w:ilvl w:val="0"/>
          <w:numId w:val="0"/>
        </w:numPr>
        <w:spacing w:after="0"/>
        <w:ind w:left="720"/>
        <w:rPr>
          <w:color w:val="000000" w:themeColor="text1"/>
        </w:rPr>
      </w:pPr>
      <w:r w:rsidRPr="00C25F77">
        <w:t>II.</w:t>
      </w:r>
      <w:r w:rsidRPr="00C25F77">
        <w:tab/>
      </w:r>
      <w:r w:rsidR="00182001" w:rsidRPr="00C25F77">
        <w:rPr>
          <w:color w:val="000000" w:themeColor="text1"/>
        </w:rPr>
        <w:t>Financial planning for the triennium 2024-2026</w:t>
      </w:r>
    </w:p>
    <w:p w14:paraId="1AED0536" w14:textId="77777777" w:rsidR="00182001" w:rsidRPr="00C25F77" w:rsidRDefault="00182001" w:rsidP="00182001"/>
    <w:p w14:paraId="6ACE28C9" w14:textId="2C37E589" w:rsidR="007A6EC8" w:rsidRPr="00C25F77" w:rsidRDefault="00B072E2" w:rsidP="00B072E2">
      <w:pPr>
        <w:ind w:firstLine="720"/>
      </w:pPr>
      <w:r w:rsidRPr="00C25F77">
        <w:t>III.</w:t>
      </w:r>
      <w:r w:rsidRPr="00C25F77">
        <w:tab/>
      </w:r>
      <w:r w:rsidR="007A6EC8" w:rsidRPr="00C25F77">
        <w:t>Reports on dialogues concerning qualitative performance indicator</w:t>
      </w:r>
      <w:r w:rsidR="004C1235" w:rsidRPr="00C25F77">
        <w:t>s</w:t>
      </w:r>
    </w:p>
    <w:p w14:paraId="47350DA9" w14:textId="77777777" w:rsidR="007A6EC8" w:rsidRPr="00C25F77" w:rsidRDefault="007A6EC8" w:rsidP="00B543CE"/>
    <w:p w14:paraId="23793C9B" w14:textId="15B79EEA" w:rsidR="00B072E2" w:rsidRPr="00C25F77" w:rsidRDefault="007A6EC8" w:rsidP="007A6EC8">
      <w:pPr>
        <w:ind w:firstLine="720"/>
      </w:pPr>
      <w:r w:rsidRPr="00C25F77">
        <w:t>IV.</w:t>
      </w:r>
      <w:r w:rsidRPr="00C25F77">
        <w:tab/>
      </w:r>
      <w:r w:rsidR="00B072E2" w:rsidRPr="00C25F77">
        <w:t>Recommendation</w:t>
      </w:r>
    </w:p>
    <w:p w14:paraId="7D16D594" w14:textId="77777777" w:rsidR="00B072E2" w:rsidRPr="00C25F77" w:rsidRDefault="00B072E2" w:rsidP="00B072E2"/>
    <w:p w14:paraId="700C95B5" w14:textId="7B0D6BA3" w:rsidR="00B072E2" w:rsidRPr="00C25F77" w:rsidRDefault="00B072E2" w:rsidP="00B072E2">
      <w:pPr>
        <w:pStyle w:val="Heading2"/>
        <w:numPr>
          <w:ilvl w:val="0"/>
          <w:numId w:val="0"/>
        </w:numPr>
        <w:spacing w:after="0"/>
        <w:rPr>
          <w:b/>
          <w:sz w:val="24"/>
          <w:szCs w:val="24"/>
        </w:rPr>
      </w:pPr>
      <w:r w:rsidRPr="00C25F77">
        <w:rPr>
          <w:b/>
          <w:sz w:val="24"/>
          <w:szCs w:val="24"/>
        </w:rPr>
        <w:t>I.</w:t>
      </w:r>
      <w:r w:rsidRPr="00C25F77">
        <w:rPr>
          <w:b/>
          <w:sz w:val="24"/>
          <w:szCs w:val="24"/>
        </w:rPr>
        <w:tab/>
        <w:t>Update on the status of the implementation of the 202</w:t>
      </w:r>
      <w:r w:rsidR="00615F50" w:rsidRPr="00C25F77">
        <w:rPr>
          <w:b/>
          <w:sz w:val="24"/>
          <w:szCs w:val="24"/>
        </w:rPr>
        <w:t>4</w:t>
      </w:r>
      <w:r w:rsidRPr="00C25F77">
        <w:rPr>
          <w:b/>
          <w:sz w:val="24"/>
          <w:szCs w:val="24"/>
        </w:rPr>
        <w:t>–202</w:t>
      </w:r>
      <w:r w:rsidR="00615F50" w:rsidRPr="00C25F77">
        <w:rPr>
          <w:b/>
          <w:sz w:val="24"/>
          <w:szCs w:val="24"/>
        </w:rPr>
        <w:t>6</w:t>
      </w:r>
      <w:r w:rsidRPr="00C25F77">
        <w:rPr>
          <w:b/>
          <w:sz w:val="24"/>
          <w:szCs w:val="24"/>
        </w:rPr>
        <w:t xml:space="preserve"> business plan</w:t>
      </w:r>
    </w:p>
    <w:p w14:paraId="2DD84634" w14:textId="77777777" w:rsidR="00B072E2" w:rsidRPr="00C25F77" w:rsidRDefault="00B072E2" w:rsidP="00B072E2"/>
    <w:p w14:paraId="5D09FFB2" w14:textId="0CEC3B75" w:rsidR="00B072E2" w:rsidRPr="00C25F77" w:rsidRDefault="00B072E2" w:rsidP="00261A8E">
      <w:pPr>
        <w:pStyle w:val="Heading1"/>
      </w:pPr>
      <w:r w:rsidRPr="00C25F77">
        <w:t xml:space="preserve">At its </w:t>
      </w:r>
      <w:r w:rsidR="00615F50" w:rsidRPr="00C25F77">
        <w:t>93</w:t>
      </w:r>
      <w:r w:rsidR="00615F50" w:rsidRPr="00C25F77">
        <w:rPr>
          <w:vertAlign w:val="superscript"/>
        </w:rPr>
        <w:t>rd</w:t>
      </w:r>
      <w:r w:rsidR="00615F50" w:rsidRPr="00C25F77">
        <w:t xml:space="preserve"> </w:t>
      </w:r>
      <w:r w:rsidRPr="00C25F77">
        <w:t>meeting, the Executive Committee endorsed the 202</w:t>
      </w:r>
      <w:r w:rsidR="00615F50" w:rsidRPr="00C25F77">
        <w:t>4</w:t>
      </w:r>
      <w:r w:rsidRPr="00C25F77">
        <w:t>–202</w:t>
      </w:r>
      <w:r w:rsidR="00615F50" w:rsidRPr="00C25F77">
        <w:t>6</w:t>
      </w:r>
      <w:r w:rsidRPr="00C25F77">
        <w:t xml:space="preserve"> consolidated business plan of the Multilateral Fund. In response to decision </w:t>
      </w:r>
      <w:r w:rsidR="002C7B6C" w:rsidRPr="00C25F77">
        <w:t>93/28</w:t>
      </w:r>
      <w:r w:rsidRPr="00C25F77">
        <w:t>, the Secretariat adjusted the consolidated 202</w:t>
      </w:r>
      <w:r w:rsidR="002C7B6C" w:rsidRPr="00C25F77">
        <w:t>4</w:t>
      </w:r>
      <w:r w:rsidRPr="00C25F77">
        <w:t>–202</w:t>
      </w:r>
      <w:r w:rsidR="002C7B6C" w:rsidRPr="00C25F77">
        <w:t>6</w:t>
      </w:r>
      <w:r w:rsidRPr="00C25F77">
        <w:t xml:space="preserve"> business plan, as shown in table 1.</w:t>
      </w:r>
    </w:p>
    <w:p w14:paraId="63A34274" w14:textId="77777777" w:rsidR="00B072E2" w:rsidRPr="00E66B3B" w:rsidRDefault="00B072E2" w:rsidP="00B072E2">
      <w:pPr>
        <w:widowControl w:val="0"/>
        <w:tabs>
          <w:tab w:val="left" w:pos="142"/>
          <w:tab w:val="left" w:pos="720"/>
          <w:tab w:val="left" w:pos="1440"/>
          <w:tab w:val="left" w:pos="2160"/>
          <w:tab w:val="left" w:pos="2880"/>
          <w:tab w:val="left" w:pos="3600"/>
        </w:tabs>
        <w:rPr>
          <w:b/>
        </w:rPr>
      </w:pPr>
      <w:r w:rsidRPr="00E66B3B">
        <w:rPr>
          <w:b/>
        </w:rPr>
        <w:br w:type="page"/>
      </w:r>
    </w:p>
    <w:p w14:paraId="09394079" w14:textId="64C8CA3A" w:rsidR="00B072E2" w:rsidRPr="00C25F77" w:rsidRDefault="00B072E2" w:rsidP="00B072E2">
      <w:pPr>
        <w:widowControl w:val="0"/>
        <w:tabs>
          <w:tab w:val="left" w:pos="142"/>
          <w:tab w:val="left" w:pos="720"/>
          <w:tab w:val="left" w:pos="1440"/>
          <w:tab w:val="left" w:pos="2160"/>
          <w:tab w:val="left" w:pos="2880"/>
          <w:tab w:val="left" w:pos="3600"/>
        </w:tabs>
        <w:rPr>
          <w:b/>
          <w:bCs/>
        </w:rPr>
      </w:pPr>
      <w:r w:rsidRPr="00C25F77">
        <w:rPr>
          <w:b/>
        </w:rPr>
        <w:lastRenderedPageBreak/>
        <w:t>Table 1. R</w:t>
      </w:r>
      <w:r w:rsidRPr="00C25F77">
        <w:rPr>
          <w:b/>
          <w:bCs/>
        </w:rPr>
        <w:t xml:space="preserve">esource allocation of </w:t>
      </w:r>
      <w:r w:rsidRPr="00C25F77">
        <w:rPr>
          <w:b/>
        </w:rPr>
        <w:t>the adjusted 202</w:t>
      </w:r>
      <w:r w:rsidR="001B61BA" w:rsidRPr="00C25F77">
        <w:rPr>
          <w:b/>
        </w:rPr>
        <w:t>4</w:t>
      </w:r>
      <w:r w:rsidRPr="00C25F77">
        <w:rPr>
          <w:b/>
        </w:rPr>
        <w:t>–202</w:t>
      </w:r>
      <w:r w:rsidR="001B61BA" w:rsidRPr="00C25F77">
        <w:rPr>
          <w:b/>
        </w:rPr>
        <w:t>6</w:t>
      </w:r>
      <w:r w:rsidRPr="00C25F77">
        <w:rPr>
          <w:b/>
        </w:rPr>
        <w:t xml:space="preserve"> consolidated business plan of</w:t>
      </w:r>
      <w:r w:rsidRPr="00C25F77">
        <w:rPr>
          <w:b/>
          <w:bCs/>
        </w:rPr>
        <w:t xml:space="preserve"> the Multilateral Fund (US $)*</w:t>
      </w:r>
    </w:p>
    <w:tbl>
      <w:tblPr>
        <w:tblW w:w="9955" w:type="dxa"/>
        <w:tblLook w:val="04A0" w:firstRow="1" w:lastRow="0" w:firstColumn="1" w:lastColumn="0" w:noHBand="0" w:noVBand="1"/>
      </w:tblPr>
      <w:tblGrid>
        <w:gridCol w:w="4778"/>
        <w:gridCol w:w="1350"/>
        <w:gridCol w:w="1216"/>
        <w:gridCol w:w="1216"/>
        <w:gridCol w:w="1395"/>
      </w:tblGrid>
      <w:tr w:rsidR="00E06133" w:rsidRPr="00C25F77" w14:paraId="6F3F3774" w14:textId="77777777" w:rsidTr="00F5732D">
        <w:trPr>
          <w:trHeight w:val="36"/>
        </w:trPr>
        <w:tc>
          <w:tcPr>
            <w:tcW w:w="4778" w:type="dxa"/>
            <w:tcBorders>
              <w:top w:val="single" w:sz="4" w:space="0" w:color="auto"/>
              <w:left w:val="single" w:sz="4" w:space="0" w:color="auto"/>
              <w:bottom w:val="single" w:sz="4" w:space="0" w:color="auto"/>
              <w:right w:val="single" w:sz="4" w:space="0" w:color="auto"/>
            </w:tcBorders>
            <w:shd w:val="clear" w:color="auto" w:fill="auto"/>
            <w:hideMark/>
          </w:tcPr>
          <w:p w14:paraId="09E7E08C" w14:textId="77777777" w:rsidR="00E06133" w:rsidRPr="00C25F77" w:rsidRDefault="00E06133" w:rsidP="00E06133">
            <w:pPr>
              <w:jc w:val="left"/>
              <w:rPr>
                <w:b/>
                <w:bCs/>
                <w:sz w:val="19"/>
                <w:szCs w:val="19"/>
                <w:lang w:eastAsia="zh-CN"/>
              </w:rPr>
            </w:pPr>
            <w:r w:rsidRPr="00C25F77">
              <w:rPr>
                <w:b/>
                <w:bCs/>
                <w:sz w:val="19"/>
                <w:szCs w:val="19"/>
                <w:lang w:eastAsia="zh-CN"/>
              </w:rPr>
              <w:t>Description </w:t>
            </w:r>
          </w:p>
        </w:tc>
        <w:tc>
          <w:tcPr>
            <w:tcW w:w="1350" w:type="dxa"/>
            <w:tcBorders>
              <w:top w:val="single" w:sz="4" w:space="0" w:color="auto"/>
              <w:left w:val="nil"/>
              <w:bottom w:val="single" w:sz="4" w:space="0" w:color="auto"/>
              <w:right w:val="single" w:sz="4" w:space="0" w:color="auto"/>
            </w:tcBorders>
            <w:shd w:val="clear" w:color="auto" w:fill="auto"/>
            <w:hideMark/>
          </w:tcPr>
          <w:p w14:paraId="1F9E10E3" w14:textId="77777777" w:rsidR="00E06133" w:rsidRPr="00C25F77" w:rsidRDefault="00E06133" w:rsidP="00E06133">
            <w:pPr>
              <w:jc w:val="center"/>
              <w:rPr>
                <w:b/>
                <w:bCs/>
                <w:sz w:val="19"/>
                <w:szCs w:val="19"/>
                <w:lang w:eastAsia="zh-CN"/>
              </w:rPr>
            </w:pPr>
            <w:r w:rsidRPr="00C25F77">
              <w:rPr>
                <w:b/>
                <w:bCs/>
                <w:sz w:val="19"/>
                <w:szCs w:val="19"/>
                <w:lang w:eastAsia="zh-CN"/>
              </w:rPr>
              <w:t>2024</w:t>
            </w:r>
          </w:p>
        </w:tc>
        <w:tc>
          <w:tcPr>
            <w:tcW w:w="1216" w:type="dxa"/>
            <w:tcBorders>
              <w:top w:val="single" w:sz="4" w:space="0" w:color="auto"/>
              <w:left w:val="nil"/>
              <w:bottom w:val="single" w:sz="4" w:space="0" w:color="auto"/>
              <w:right w:val="single" w:sz="4" w:space="0" w:color="auto"/>
            </w:tcBorders>
            <w:shd w:val="clear" w:color="auto" w:fill="auto"/>
            <w:hideMark/>
          </w:tcPr>
          <w:p w14:paraId="0DFA8685" w14:textId="77777777" w:rsidR="00E06133" w:rsidRPr="00C25F77" w:rsidRDefault="00E06133" w:rsidP="00E06133">
            <w:pPr>
              <w:jc w:val="center"/>
              <w:rPr>
                <w:b/>
                <w:bCs/>
                <w:sz w:val="19"/>
                <w:szCs w:val="19"/>
                <w:lang w:eastAsia="zh-CN"/>
              </w:rPr>
            </w:pPr>
            <w:r w:rsidRPr="00C25F77">
              <w:rPr>
                <w:b/>
                <w:bCs/>
                <w:sz w:val="19"/>
                <w:szCs w:val="19"/>
                <w:lang w:eastAsia="zh-CN"/>
              </w:rPr>
              <w:t>2025</w:t>
            </w:r>
          </w:p>
        </w:tc>
        <w:tc>
          <w:tcPr>
            <w:tcW w:w="1216" w:type="dxa"/>
            <w:tcBorders>
              <w:top w:val="single" w:sz="4" w:space="0" w:color="auto"/>
              <w:left w:val="nil"/>
              <w:bottom w:val="single" w:sz="4" w:space="0" w:color="auto"/>
              <w:right w:val="single" w:sz="4" w:space="0" w:color="auto"/>
            </w:tcBorders>
            <w:shd w:val="clear" w:color="auto" w:fill="auto"/>
            <w:hideMark/>
          </w:tcPr>
          <w:p w14:paraId="5F075CAE" w14:textId="77777777" w:rsidR="00E06133" w:rsidRPr="00C25F77" w:rsidRDefault="00E06133" w:rsidP="00E06133">
            <w:pPr>
              <w:jc w:val="center"/>
              <w:rPr>
                <w:b/>
                <w:bCs/>
                <w:sz w:val="19"/>
                <w:szCs w:val="19"/>
                <w:lang w:eastAsia="zh-CN"/>
              </w:rPr>
            </w:pPr>
            <w:r w:rsidRPr="00C25F77">
              <w:rPr>
                <w:b/>
                <w:bCs/>
                <w:sz w:val="19"/>
                <w:szCs w:val="19"/>
                <w:lang w:eastAsia="zh-CN"/>
              </w:rPr>
              <w:t>2026</w:t>
            </w:r>
          </w:p>
        </w:tc>
        <w:tc>
          <w:tcPr>
            <w:tcW w:w="1395" w:type="dxa"/>
            <w:tcBorders>
              <w:top w:val="single" w:sz="4" w:space="0" w:color="auto"/>
              <w:left w:val="nil"/>
              <w:bottom w:val="single" w:sz="4" w:space="0" w:color="auto"/>
              <w:right w:val="single" w:sz="4" w:space="0" w:color="auto"/>
            </w:tcBorders>
            <w:shd w:val="clear" w:color="auto" w:fill="auto"/>
            <w:hideMark/>
          </w:tcPr>
          <w:p w14:paraId="387B5A2D" w14:textId="55BC51A4" w:rsidR="00E06133" w:rsidRPr="00C25F77" w:rsidRDefault="00E06133" w:rsidP="00E06133">
            <w:pPr>
              <w:jc w:val="center"/>
              <w:rPr>
                <w:b/>
                <w:bCs/>
                <w:sz w:val="19"/>
                <w:szCs w:val="19"/>
                <w:lang w:eastAsia="zh-CN"/>
              </w:rPr>
            </w:pPr>
            <w:r w:rsidRPr="00C25F77">
              <w:rPr>
                <w:b/>
                <w:bCs/>
                <w:sz w:val="19"/>
                <w:szCs w:val="19"/>
                <w:lang w:eastAsia="zh-CN"/>
              </w:rPr>
              <w:t xml:space="preserve">Total </w:t>
            </w:r>
          </w:p>
        </w:tc>
      </w:tr>
      <w:tr w:rsidR="00E06133" w:rsidRPr="00C25F77" w14:paraId="0FADDC6F" w14:textId="77777777" w:rsidTr="00F5732D">
        <w:trPr>
          <w:trHeight w:val="47"/>
        </w:trPr>
        <w:tc>
          <w:tcPr>
            <w:tcW w:w="4778" w:type="dxa"/>
            <w:tcBorders>
              <w:top w:val="nil"/>
              <w:left w:val="single" w:sz="4" w:space="0" w:color="auto"/>
              <w:bottom w:val="single" w:sz="4" w:space="0" w:color="auto"/>
              <w:right w:val="single" w:sz="4" w:space="0" w:color="auto"/>
            </w:tcBorders>
            <w:shd w:val="clear" w:color="auto" w:fill="auto"/>
            <w:hideMark/>
          </w:tcPr>
          <w:p w14:paraId="673F4570" w14:textId="4642E187" w:rsidR="00E06133" w:rsidRPr="00C25F77" w:rsidRDefault="00E06133" w:rsidP="00E06133">
            <w:pPr>
              <w:jc w:val="left"/>
              <w:rPr>
                <w:b/>
                <w:bCs/>
                <w:sz w:val="19"/>
                <w:szCs w:val="19"/>
                <w:lang w:eastAsia="zh-CN"/>
              </w:rPr>
            </w:pPr>
            <w:r w:rsidRPr="00C25F77">
              <w:rPr>
                <w:b/>
                <w:bCs/>
                <w:sz w:val="19"/>
                <w:szCs w:val="19"/>
                <w:lang w:eastAsia="zh-CN"/>
              </w:rPr>
              <w:t xml:space="preserve">HCFC </w:t>
            </w:r>
            <w:r w:rsidR="00C25F77" w:rsidRPr="00C25F77">
              <w:rPr>
                <w:b/>
                <w:bCs/>
                <w:sz w:val="19"/>
                <w:szCs w:val="19"/>
                <w:lang w:eastAsia="zh-CN"/>
              </w:rPr>
              <w:t>a</w:t>
            </w:r>
            <w:r w:rsidRPr="00C25F77">
              <w:rPr>
                <w:b/>
                <w:bCs/>
                <w:sz w:val="19"/>
                <w:szCs w:val="19"/>
                <w:lang w:eastAsia="zh-CN"/>
              </w:rPr>
              <w:t>ctivities</w:t>
            </w:r>
          </w:p>
        </w:tc>
        <w:tc>
          <w:tcPr>
            <w:tcW w:w="1350" w:type="dxa"/>
            <w:tcBorders>
              <w:top w:val="nil"/>
              <w:left w:val="nil"/>
              <w:bottom w:val="single" w:sz="4" w:space="0" w:color="auto"/>
              <w:right w:val="single" w:sz="4" w:space="0" w:color="auto"/>
            </w:tcBorders>
            <w:shd w:val="clear" w:color="auto" w:fill="auto"/>
            <w:hideMark/>
          </w:tcPr>
          <w:p w14:paraId="0157D3E6" w14:textId="77777777" w:rsidR="00E06133" w:rsidRPr="00C25F77" w:rsidRDefault="00E06133" w:rsidP="00E06133">
            <w:pPr>
              <w:jc w:val="center"/>
              <w:rPr>
                <w:b/>
                <w:bCs/>
                <w:sz w:val="19"/>
                <w:szCs w:val="19"/>
                <w:lang w:eastAsia="zh-CN"/>
              </w:rPr>
            </w:pPr>
            <w:r w:rsidRPr="00C25F77">
              <w:rPr>
                <w:b/>
                <w:bCs/>
                <w:sz w:val="19"/>
                <w:szCs w:val="19"/>
                <w:lang w:eastAsia="zh-CN"/>
              </w:rPr>
              <w:t> </w:t>
            </w:r>
          </w:p>
        </w:tc>
        <w:tc>
          <w:tcPr>
            <w:tcW w:w="1216" w:type="dxa"/>
            <w:tcBorders>
              <w:top w:val="nil"/>
              <w:left w:val="nil"/>
              <w:bottom w:val="single" w:sz="4" w:space="0" w:color="auto"/>
              <w:right w:val="single" w:sz="4" w:space="0" w:color="auto"/>
            </w:tcBorders>
            <w:shd w:val="clear" w:color="auto" w:fill="auto"/>
            <w:hideMark/>
          </w:tcPr>
          <w:p w14:paraId="2168DBD9" w14:textId="77777777" w:rsidR="00E06133" w:rsidRPr="00C25F77" w:rsidRDefault="00E06133" w:rsidP="00E06133">
            <w:pPr>
              <w:jc w:val="center"/>
              <w:rPr>
                <w:b/>
                <w:bCs/>
                <w:sz w:val="19"/>
                <w:szCs w:val="19"/>
                <w:lang w:eastAsia="zh-CN"/>
              </w:rPr>
            </w:pPr>
            <w:r w:rsidRPr="00C25F77">
              <w:rPr>
                <w:b/>
                <w:bCs/>
                <w:sz w:val="19"/>
                <w:szCs w:val="19"/>
                <w:lang w:eastAsia="zh-CN"/>
              </w:rPr>
              <w:t> </w:t>
            </w:r>
          </w:p>
        </w:tc>
        <w:tc>
          <w:tcPr>
            <w:tcW w:w="1216" w:type="dxa"/>
            <w:tcBorders>
              <w:top w:val="nil"/>
              <w:left w:val="nil"/>
              <w:bottom w:val="single" w:sz="4" w:space="0" w:color="auto"/>
              <w:right w:val="single" w:sz="4" w:space="0" w:color="auto"/>
            </w:tcBorders>
            <w:shd w:val="clear" w:color="auto" w:fill="auto"/>
            <w:hideMark/>
          </w:tcPr>
          <w:p w14:paraId="4EC6DDA3" w14:textId="77777777" w:rsidR="00E06133" w:rsidRPr="00C25F77" w:rsidRDefault="00E06133" w:rsidP="00E06133">
            <w:pPr>
              <w:jc w:val="center"/>
              <w:rPr>
                <w:b/>
                <w:bCs/>
                <w:sz w:val="19"/>
                <w:szCs w:val="19"/>
                <w:lang w:eastAsia="zh-CN"/>
              </w:rPr>
            </w:pPr>
            <w:r w:rsidRPr="00C25F77">
              <w:rPr>
                <w:b/>
                <w:bCs/>
                <w:sz w:val="19"/>
                <w:szCs w:val="19"/>
                <w:lang w:eastAsia="zh-CN"/>
              </w:rPr>
              <w:t> </w:t>
            </w:r>
          </w:p>
        </w:tc>
        <w:tc>
          <w:tcPr>
            <w:tcW w:w="1395" w:type="dxa"/>
            <w:tcBorders>
              <w:top w:val="nil"/>
              <w:left w:val="nil"/>
              <w:bottom w:val="single" w:sz="4" w:space="0" w:color="auto"/>
              <w:right w:val="single" w:sz="4" w:space="0" w:color="auto"/>
            </w:tcBorders>
            <w:shd w:val="clear" w:color="auto" w:fill="auto"/>
            <w:hideMark/>
          </w:tcPr>
          <w:p w14:paraId="3E319855" w14:textId="77777777" w:rsidR="00E06133" w:rsidRPr="00C25F77" w:rsidRDefault="00E06133" w:rsidP="00E06133">
            <w:pPr>
              <w:jc w:val="center"/>
              <w:rPr>
                <w:b/>
                <w:bCs/>
                <w:sz w:val="19"/>
                <w:szCs w:val="19"/>
                <w:lang w:eastAsia="zh-CN"/>
              </w:rPr>
            </w:pPr>
            <w:r w:rsidRPr="00C25F77">
              <w:rPr>
                <w:b/>
                <w:bCs/>
                <w:sz w:val="19"/>
                <w:szCs w:val="19"/>
                <w:lang w:eastAsia="zh-CN"/>
              </w:rPr>
              <w:t> </w:t>
            </w:r>
          </w:p>
        </w:tc>
      </w:tr>
      <w:tr w:rsidR="00E06133" w:rsidRPr="00C25F77" w14:paraId="6D2F147A" w14:textId="77777777" w:rsidTr="00C25DEE">
        <w:trPr>
          <w:trHeight w:val="120"/>
        </w:trPr>
        <w:tc>
          <w:tcPr>
            <w:tcW w:w="4778" w:type="dxa"/>
            <w:tcBorders>
              <w:top w:val="nil"/>
              <w:left w:val="single" w:sz="4" w:space="0" w:color="auto"/>
              <w:bottom w:val="single" w:sz="4" w:space="0" w:color="auto"/>
              <w:right w:val="single" w:sz="4" w:space="0" w:color="auto"/>
            </w:tcBorders>
            <w:shd w:val="clear" w:color="auto" w:fill="auto"/>
            <w:noWrap/>
            <w:hideMark/>
          </w:tcPr>
          <w:p w14:paraId="1BEE42DA" w14:textId="6C45426C" w:rsidR="00E06133" w:rsidRPr="00C25F77" w:rsidRDefault="00701102" w:rsidP="00E06133">
            <w:pPr>
              <w:jc w:val="left"/>
              <w:rPr>
                <w:sz w:val="19"/>
                <w:szCs w:val="19"/>
                <w:lang w:eastAsia="zh-CN"/>
              </w:rPr>
            </w:pPr>
            <w:r w:rsidRPr="00C25F77">
              <w:rPr>
                <w:sz w:val="19"/>
                <w:szCs w:val="19"/>
                <w:lang w:eastAsia="en-CA"/>
              </w:rPr>
              <w:t>Approved HCFC phase-out management plans (HPMPs)</w:t>
            </w:r>
          </w:p>
        </w:tc>
        <w:tc>
          <w:tcPr>
            <w:tcW w:w="1350" w:type="dxa"/>
            <w:tcBorders>
              <w:top w:val="nil"/>
              <w:left w:val="nil"/>
              <w:bottom w:val="single" w:sz="4" w:space="0" w:color="auto"/>
              <w:right w:val="single" w:sz="4" w:space="0" w:color="auto"/>
            </w:tcBorders>
            <w:shd w:val="clear" w:color="auto" w:fill="auto"/>
            <w:noWrap/>
            <w:hideMark/>
          </w:tcPr>
          <w:p w14:paraId="1E876556" w14:textId="77777777" w:rsidR="00E06133" w:rsidRPr="00C25F77" w:rsidRDefault="00E06133" w:rsidP="00E06133">
            <w:pPr>
              <w:jc w:val="right"/>
              <w:rPr>
                <w:sz w:val="19"/>
                <w:szCs w:val="19"/>
                <w:lang w:eastAsia="zh-CN"/>
              </w:rPr>
            </w:pPr>
            <w:r w:rsidRPr="00C25F77">
              <w:rPr>
                <w:sz w:val="19"/>
                <w:szCs w:val="19"/>
                <w:lang w:eastAsia="zh-CN"/>
              </w:rPr>
              <w:t>48,499,466</w:t>
            </w:r>
          </w:p>
        </w:tc>
        <w:tc>
          <w:tcPr>
            <w:tcW w:w="1216" w:type="dxa"/>
            <w:tcBorders>
              <w:top w:val="nil"/>
              <w:left w:val="nil"/>
              <w:bottom w:val="single" w:sz="4" w:space="0" w:color="auto"/>
              <w:right w:val="single" w:sz="4" w:space="0" w:color="auto"/>
            </w:tcBorders>
            <w:shd w:val="clear" w:color="auto" w:fill="auto"/>
            <w:noWrap/>
            <w:hideMark/>
          </w:tcPr>
          <w:p w14:paraId="4B475A4D" w14:textId="77777777" w:rsidR="00E06133" w:rsidRPr="00C25F77" w:rsidRDefault="00E06133" w:rsidP="00E06133">
            <w:pPr>
              <w:jc w:val="right"/>
              <w:rPr>
                <w:sz w:val="19"/>
                <w:szCs w:val="19"/>
                <w:lang w:eastAsia="zh-CN"/>
              </w:rPr>
            </w:pPr>
            <w:r w:rsidRPr="00C25F77">
              <w:rPr>
                <w:sz w:val="19"/>
                <w:szCs w:val="19"/>
                <w:lang w:eastAsia="zh-CN"/>
              </w:rPr>
              <w:t>50,384,491</w:t>
            </w:r>
          </w:p>
        </w:tc>
        <w:tc>
          <w:tcPr>
            <w:tcW w:w="1216" w:type="dxa"/>
            <w:tcBorders>
              <w:top w:val="nil"/>
              <w:left w:val="nil"/>
              <w:bottom w:val="single" w:sz="4" w:space="0" w:color="auto"/>
              <w:right w:val="single" w:sz="4" w:space="0" w:color="auto"/>
            </w:tcBorders>
            <w:shd w:val="clear" w:color="auto" w:fill="auto"/>
            <w:noWrap/>
            <w:hideMark/>
          </w:tcPr>
          <w:p w14:paraId="0B600F72" w14:textId="77777777" w:rsidR="00E06133" w:rsidRPr="00C25F77" w:rsidRDefault="00E06133" w:rsidP="00E06133">
            <w:pPr>
              <w:jc w:val="right"/>
              <w:rPr>
                <w:sz w:val="19"/>
                <w:szCs w:val="19"/>
                <w:lang w:eastAsia="zh-CN"/>
              </w:rPr>
            </w:pPr>
            <w:r w:rsidRPr="00C25F77">
              <w:rPr>
                <w:sz w:val="19"/>
                <w:szCs w:val="19"/>
                <w:lang w:eastAsia="zh-CN"/>
              </w:rPr>
              <w:t>50,158,180</w:t>
            </w:r>
          </w:p>
        </w:tc>
        <w:tc>
          <w:tcPr>
            <w:tcW w:w="1395" w:type="dxa"/>
            <w:tcBorders>
              <w:top w:val="nil"/>
              <w:left w:val="nil"/>
              <w:bottom w:val="single" w:sz="4" w:space="0" w:color="auto"/>
              <w:right w:val="single" w:sz="4" w:space="0" w:color="auto"/>
            </w:tcBorders>
            <w:shd w:val="clear" w:color="auto" w:fill="auto"/>
            <w:noWrap/>
            <w:hideMark/>
          </w:tcPr>
          <w:p w14:paraId="7F3D4939" w14:textId="77777777" w:rsidR="00E06133" w:rsidRPr="00C25F77" w:rsidRDefault="00E06133" w:rsidP="00E06133">
            <w:pPr>
              <w:jc w:val="right"/>
              <w:rPr>
                <w:sz w:val="19"/>
                <w:szCs w:val="19"/>
                <w:lang w:eastAsia="zh-CN"/>
              </w:rPr>
            </w:pPr>
            <w:r w:rsidRPr="00C25F77">
              <w:rPr>
                <w:sz w:val="19"/>
                <w:szCs w:val="19"/>
                <w:lang w:eastAsia="zh-CN"/>
              </w:rPr>
              <w:t>149,042,137</w:t>
            </w:r>
          </w:p>
        </w:tc>
      </w:tr>
      <w:tr w:rsidR="00E06133" w:rsidRPr="00C25F77" w14:paraId="5EB1C2FA" w14:textId="77777777" w:rsidTr="00F5732D">
        <w:trPr>
          <w:trHeight w:val="125"/>
        </w:trPr>
        <w:tc>
          <w:tcPr>
            <w:tcW w:w="4778" w:type="dxa"/>
            <w:tcBorders>
              <w:top w:val="nil"/>
              <w:left w:val="single" w:sz="4" w:space="0" w:color="auto"/>
              <w:bottom w:val="single" w:sz="4" w:space="0" w:color="auto"/>
              <w:right w:val="single" w:sz="4" w:space="0" w:color="auto"/>
            </w:tcBorders>
            <w:shd w:val="clear" w:color="auto" w:fill="auto"/>
            <w:noWrap/>
            <w:hideMark/>
          </w:tcPr>
          <w:p w14:paraId="4231876D" w14:textId="36685312" w:rsidR="00E06133" w:rsidRPr="00C25F77" w:rsidRDefault="00701102" w:rsidP="00E06133">
            <w:pPr>
              <w:jc w:val="left"/>
              <w:rPr>
                <w:sz w:val="19"/>
                <w:szCs w:val="19"/>
                <w:lang w:eastAsia="zh-CN"/>
              </w:rPr>
            </w:pPr>
            <w:r w:rsidRPr="00C25F77">
              <w:rPr>
                <w:sz w:val="19"/>
                <w:szCs w:val="19"/>
                <w:lang w:eastAsia="en-CA"/>
              </w:rPr>
              <w:t>Approved HCFC production phase-out management plans (HPPMPs)</w:t>
            </w:r>
          </w:p>
        </w:tc>
        <w:tc>
          <w:tcPr>
            <w:tcW w:w="1350" w:type="dxa"/>
            <w:tcBorders>
              <w:top w:val="nil"/>
              <w:left w:val="nil"/>
              <w:bottom w:val="single" w:sz="4" w:space="0" w:color="auto"/>
              <w:right w:val="single" w:sz="4" w:space="0" w:color="auto"/>
            </w:tcBorders>
            <w:shd w:val="clear" w:color="auto" w:fill="auto"/>
            <w:noWrap/>
            <w:hideMark/>
          </w:tcPr>
          <w:p w14:paraId="01254B3A" w14:textId="77777777" w:rsidR="00E06133" w:rsidRPr="00C25F77" w:rsidRDefault="00E06133" w:rsidP="00E06133">
            <w:pPr>
              <w:jc w:val="right"/>
              <w:rPr>
                <w:sz w:val="19"/>
                <w:szCs w:val="19"/>
                <w:lang w:eastAsia="zh-CN"/>
              </w:rPr>
            </w:pPr>
            <w:r w:rsidRPr="00C25F77">
              <w:rPr>
                <w:sz w:val="19"/>
                <w:szCs w:val="19"/>
                <w:lang w:eastAsia="zh-CN"/>
              </w:rPr>
              <w:t>23,232,000</w:t>
            </w:r>
          </w:p>
        </w:tc>
        <w:tc>
          <w:tcPr>
            <w:tcW w:w="1216" w:type="dxa"/>
            <w:tcBorders>
              <w:top w:val="nil"/>
              <w:left w:val="nil"/>
              <w:bottom w:val="single" w:sz="4" w:space="0" w:color="auto"/>
              <w:right w:val="single" w:sz="4" w:space="0" w:color="auto"/>
            </w:tcBorders>
            <w:shd w:val="clear" w:color="auto" w:fill="auto"/>
            <w:noWrap/>
            <w:hideMark/>
          </w:tcPr>
          <w:p w14:paraId="0EC38F65" w14:textId="77777777" w:rsidR="00E06133" w:rsidRPr="00C25F77" w:rsidRDefault="00E06133" w:rsidP="00E06133">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7F60C651" w14:textId="77777777" w:rsidR="00E06133" w:rsidRPr="00C25F77" w:rsidRDefault="00E06133" w:rsidP="00E06133">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3EA518B6" w14:textId="77777777" w:rsidR="00E06133" w:rsidRPr="00C25F77" w:rsidRDefault="00E06133" w:rsidP="00E06133">
            <w:pPr>
              <w:jc w:val="right"/>
              <w:rPr>
                <w:sz w:val="19"/>
                <w:szCs w:val="19"/>
                <w:lang w:eastAsia="zh-CN"/>
              </w:rPr>
            </w:pPr>
            <w:r w:rsidRPr="00C25F77">
              <w:rPr>
                <w:sz w:val="19"/>
                <w:szCs w:val="19"/>
                <w:lang w:eastAsia="zh-CN"/>
              </w:rPr>
              <w:t>23,232,000</w:t>
            </w:r>
          </w:p>
        </w:tc>
      </w:tr>
      <w:tr w:rsidR="00E06133" w:rsidRPr="00C25F77" w14:paraId="3A41E3CB" w14:textId="77777777" w:rsidTr="00F5732D">
        <w:trPr>
          <w:trHeight w:val="170"/>
        </w:trPr>
        <w:tc>
          <w:tcPr>
            <w:tcW w:w="4778" w:type="dxa"/>
            <w:tcBorders>
              <w:top w:val="nil"/>
              <w:left w:val="single" w:sz="4" w:space="0" w:color="auto"/>
              <w:bottom w:val="single" w:sz="4" w:space="0" w:color="auto"/>
              <w:right w:val="single" w:sz="4" w:space="0" w:color="auto"/>
            </w:tcBorders>
            <w:shd w:val="clear" w:color="auto" w:fill="auto"/>
            <w:noWrap/>
            <w:hideMark/>
          </w:tcPr>
          <w:p w14:paraId="6491C7E3" w14:textId="3536AF6D" w:rsidR="00E06133" w:rsidRPr="00C25F77" w:rsidRDefault="00E06133" w:rsidP="00E06133">
            <w:pPr>
              <w:jc w:val="left"/>
              <w:rPr>
                <w:sz w:val="19"/>
                <w:szCs w:val="19"/>
                <w:lang w:eastAsia="zh-CN"/>
              </w:rPr>
            </w:pPr>
            <w:r w:rsidRPr="00C25F77">
              <w:rPr>
                <w:sz w:val="19"/>
                <w:szCs w:val="19"/>
                <w:lang w:eastAsia="zh-CN"/>
              </w:rPr>
              <w:t xml:space="preserve">HPMP </w:t>
            </w:r>
            <w:r w:rsidR="00701102" w:rsidRPr="00C25F77">
              <w:rPr>
                <w:sz w:val="19"/>
                <w:szCs w:val="19"/>
                <w:lang w:eastAsia="zh-CN"/>
              </w:rPr>
              <w:t>p</w:t>
            </w:r>
            <w:r w:rsidRPr="00C25F77">
              <w:rPr>
                <w:sz w:val="19"/>
                <w:szCs w:val="19"/>
                <w:lang w:eastAsia="zh-CN"/>
              </w:rPr>
              <w:t xml:space="preserve">reparation - </w:t>
            </w:r>
            <w:r w:rsidR="00701102" w:rsidRPr="00C25F77">
              <w:rPr>
                <w:sz w:val="19"/>
                <w:szCs w:val="19"/>
                <w:lang w:eastAsia="zh-CN"/>
              </w:rPr>
              <w:t>s</w:t>
            </w:r>
            <w:r w:rsidRPr="00C25F77">
              <w:rPr>
                <w:sz w:val="19"/>
                <w:szCs w:val="19"/>
                <w:lang w:eastAsia="zh-CN"/>
              </w:rPr>
              <w:t>tage II</w:t>
            </w:r>
          </w:p>
        </w:tc>
        <w:tc>
          <w:tcPr>
            <w:tcW w:w="1350" w:type="dxa"/>
            <w:tcBorders>
              <w:top w:val="nil"/>
              <w:left w:val="nil"/>
              <w:bottom w:val="single" w:sz="4" w:space="0" w:color="auto"/>
              <w:right w:val="single" w:sz="4" w:space="0" w:color="auto"/>
            </w:tcBorders>
            <w:shd w:val="clear" w:color="auto" w:fill="auto"/>
            <w:noWrap/>
            <w:hideMark/>
          </w:tcPr>
          <w:p w14:paraId="47AE2BDA" w14:textId="77777777" w:rsidR="00E06133" w:rsidRPr="00C25F77" w:rsidRDefault="00E06133" w:rsidP="00E06133">
            <w:pPr>
              <w:jc w:val="right"/>
              <w:rPr>
                <w:sz w:val="19"/>
                <w:szCs w:val="19"/>
                <w:lang w:eastAsia="zh-CN"/>
              </w:rPr>
            </w:pPr>
            <w:r w:rsidRPr="00C25F77">
              <w:rPr>
                <w:sz w:val="19"/>
                <w:szCs w:val="19"/>
                <w:lang w:eastAsia="zh-CN"/>
              </w:rPr>
              <w:t>134,400</w:t>
            </w:r>
          </w:p>
        </w:tc>
        <w:tc>
          <w:tcPr>
            <w:tcW w:w="1216" w:type="dxa"/>
            <w:tcBorders>
              <w:top w:val="nil"/>
              <w:left w:val="nil"/>
              <w:bottom w:val="single" w:sz="4" w:space="0" w:color="auto"/>
              <w:right w:val="single" w:sz="4" w:space="0" w:color="auto"/>
            </w:tcBorders>
            <w:shd w:val="clear" w:color="auto" w:fill="auto"/>
            <w:noWrap/>
            <w:hideMark/>
          </w:tcPr>
          <w:p w14:paraId="7FD5229B" w14:textId="77777777" w:rsidR="00E06133" w:rsidRPr="00C25F77" w:rsidRDefault="00E06133" w:rsidP="00E06133">
            <w:pPr>
              <w:jc w:val="right"/>
              <w:rPr>
                <w:sz w:val="19"/>
                <w:szCs w:val="19"/>
                <w:lang w:eastAsia="zh-CN"/>
              </w:rPr>
            </w:pPr>
            <w:r w:rsidRPr="00C25F77">
              <w:rPr>
                <w:sz w:val="19"/>
                <w:szCs w:val="19"/>
                <w:lang w:eastAsia="zh-CN"/>
              </w:rPr>
              <w:t>44,300</w:t>
            </w:r>
          </w:p>
        </w:tc>
        <w:tc>
          <w:tcPr>
            <w:tcW w:w="1216" w:type="dxa"/>
            <w:tcBorders>
              <w:top w:val="nil"/>
              <w:left w:val="nil"/>
              <w:bottom w:val="single" w:sz="4" w:space="0" w:color="auto"/>
              <w:right w:val="single" w:sz="4" w:space="0" w:color="auto"/>
            </w:tcBorders>
            <w:shd w:val="clear" w:color="auto" w:fill="auto"/>
            <w:noWrap/>
            <w:hideMark/>
          </w:tcPr>
          <w:p w14:paraId="2E9DA166" w14:textId="77777777" w:rsidR="00E06133" w:rsidRPr="00C25F77" w:rsidRDefault="00E06133" w:rsidP="00E06133">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7045A117" w14:textId="77777777" w:rsidR="00E06133" w:rsidRPr="00C25F77" w:rsidRDefault="00E06133" w:rsidP="00E06133">
            <w:pPr>
              <w:jc w:val="right"/>
              <w:rPr>
                <w:sz w:val="19"/>
                <w:szCs w:val="19"/>
                <w:lang w:eastAsia="zh-CN"/>
              </w:rPr>
            </w:pPr>
            <w:r w:rsidRPr="00C25F77">
              <w:rPr>
                <w:sz w:val="19"/>
                <w:szCs w:val="19"/>
                <w:lang w:eastAsia="zh-CN"/>
              </w:rPr>
              <w:t>178,700</w:t>
            </w:r>
          </w:p>
        </w:tc>
      </w:tr>
      <w:tr w:rsidR="00E06133" w:rsidRPr="00C25F77" w14:paraId="6D454AC5" w14:textId="77777777" w:rsidTr="00F5732D">
        <w:trPr>
          <w:trHeight w:val="75"/>
        </w:trPr>
        <w:tc>
          <w:tcPr>
            <w:tcW w:w="4778" w:type="dxa"/>
            <w:tcBorders>
              <w:top w:val="nil"/>
              <w:left w:val="single" w:sz="4" w:space="0" w:color="auto"/>
              <w:bottom w:val="single" w:sz="4" w:space="0" w:color="auto"/>
              <w:right w:val="single" w:sz="4" w:space="0" w:color="auto"/>
            </w:tcBorders>
            <w:shd w:val="clear" w:color="auto" w:fill="auto"/>
            <w:noWrap/>
            <w:hideMark/>
          </w:tcPr>
          <w:p w14:paraId="0CCCC714" w14:textId="0169B926" w:rsidR="00E06133" w:rsidRPr="00C25F77" w:rsidRDefault="00E06133" w:rsidP="00E06133">
            <w:pPr>
              <w:jc w:val="left"/>
              <w:rPr>
                <w:sz w:val="19"/>
                <w:szCs w:val="19"/>
                <w:lang w:eastAsia="zh-CN"/>
              </w:rPr>
            </w:pPr>
            <w:r w:rsidRPr="00C25F77">
              <w:rPr>
                <w:sz w:val="19"/>
                <w:szCs w:val="19"/>
                <w:lang w:eastAsia="zh-CN"/>
              </w:rPr>
              <w:t xml:space="preserve">HPMP </w:t>
            </w:r>
            <w:r w:rsidR="00701102" w:rsidRPr="00C25F77">
              <w:rPr>
                <w:sz w:val="19"/>
                <w:szCs w:val="19"/>
                <w:lang w:eastAsia="zh-CN"/>
              </w:rPr>
              <w:t>s</w:t>
            </w:r>
            <w:r w:rsidRPr="00C25F77">
              <w:rPr>
                <w:sz w:val="19"/>
                <w:szCs w:val="19"/>
                <w:lang w:eastAsia="zh-CN"/>
              </w:rPr>
              <w:t>tage II</w:t>
            </w:r>
          </w:p>
        </w:tc>
        <w:tc>
          <w:tcPr>
            <w:tcW w:w="1350" w:type="dxa"/>
            <w:tcBorders>
              <w:top w:val="nil"/>
              <w:left w:val="nil"/>
              <w:bottom w:val="single" w:sz="4" w:space="0" w:color="auto"/>
              <w:right w:val="single" w:sz="4" w:space="0" w:color="auto"/>
            </w:tcBorders>
            <w:shd w:val="clear" w:color="auto" w:fill="auto"/>
            <w:noWrap/>
            <w:hideMark/>
          </w:tcPr>
          <w:p w14:paraId="26FE060F" w14:textId="77777777" w:rsidR="00E06133" w:rsidRPr="00C25F77" w:rsidRDefault="00E06133" w:rsidP="00E06133">
            <w:pPr>
              <w:jc w:val="right"/>
              <w:rPr>
                <w:sz w:val="19"/>
                <w:szCs w:val="19"/>
                <w:lang w:eastAsia="zh-CN"/>
              </w:rPr>
            </w:pPr>
            <w:r w:rsidRPr="00C25F77">
              <w:rPr>
                <w:sz w:val="19"/>
                <w:szCs w:val="19"/>
                <w:lang w:eastAsia="zh-CN"/>
              </w:rPr>
              <w:t>4,970,041</w:t>
            </w:r>
          </w:p>
        </w:tc>
        <w:tc>
          <w:tcPr>
            <w:tcW w:w="1216" w:type="dxa"/>
            <w:tcBorders>
              <w:top w:val="nil"/>
              <w:left w:val="nil"/>
              <w:bottom w:val="single" w:sz="4" w:space="0" w:color="auto"/>
              <w:right w:val="single" w:sz="4" w:space="0" w:color="auto"/>
            </w:tcBorders>
            <w:shd w:val="clear" w:color="auto" w:fill="auto"/>
            <w:noWrap/>
            <w:hideMark/>
          </w:tcPr>
          <w:p w14:paraId="7A3B4556" w14:textId="77777777" w:rsidR="00E06133" w:rsidRPr="00C25F77" w:rsidRDefault="00E06133" w:rsidP="00E06133">
            <w:pPr>
              <w:jc w:val="right"/>
              <w:rPr>
                <w:sz w:val="19"/>
                <w:szCs w:val="19"/>
                <w:lang w:eastAsia="zh-CN"/>
              </w:rPr>
            </w:pPr>
            <w:r w:rsidRPr="00C25F77">
              <w:rPr>
                <w:sz w:val="19"/>
                <w:szCs w:val="19"/>
                <w:lang w:eastAsia="zh-CN"/>
              </w:rPr>
              <w:t>6,870,087</w:t>
            </w:r>
          </w:p>
        </w:tc>
        <w:tc>
          <w:tcPr>
            <w:tcW w:w="1216" w:type="dxa"/>
            <w:tcBorders>
              <w:top w:val="nil"/>
              <w:left w:val="nil"/>
              <w:bottom w:val="single" w:sz="4" w:space="0" w:color="auto"/>
              <w:right w:val="single" w:sz="4" w:space="0" w:color="auto"/>
            </w:tcBorders>
            <w:shd w:val="clear" w:color="auto" w:fill="auto"/>
            <w:noWrap/>
            <w:hideMark/>
          </w:tcPr>
          <w:p w14:paraId="4EDFF6EB" w14:textId="77777777" w:rsidR="00E06133" w:rsidRPr="00C25F77" w:rsidRDefault="00E06133" w:rsidP="00E06133">
            <w:pPr>
              <w:jc w:val="right"/>
              <w:rPr>
                <w:sz w:val="19"/>
                <w:szCs w:val="19"/>
                <w:lang w:eastAsia="zh-CN"/>
              </w:rPr>
            </w:pPr>
            <w:r w:rsidRPr="00C25F77">
              <w:rPr>
                <w:sz w:val="19"/>
                <w:szCs w:val="19"/>
                <w:lang w:eastAsia="zh-CN"/>
              </w:rPr>
              <w:t>10,870,876</w:t>
            </w:r>
          </w:p>
        </w:tc>
        <w:tc>
          <w:tcPr>
            <w:tcW w:w="1395" w:type="dxa"/>
            <w:tcBorders>
              <w:top w:val="nil"/>
              <w:left w:val="nil"/>
              <w:bottom w:val="single" w:sz="4" w:space="0" w:color="auto"/>
              <w:right w:val="single" w:sz="4" w:space="0" w:color="auto"/>
            </w:tcBorders>
            <w:shd w:val="clear" w:color="auto" w:fill="auto"/>
            <w:noWrap/>
            <w:hideMark/>
          </w:tcPr>
          <w:p w14:paraId="011066D3" w14:textId="77777777" w:rsidR="00E06133" w:rsidRPr="00C25F77" w:rsidRDefault="00E06133" w:rsidP="00E06133">
            <w:pPr>
              <w:jc w:val="right"/>
              <w:rPr>
                <w:sz w:val="19"/>
                <w:szCs w:val="19"/>
                <w:lang w:eastAsia="zh-CN"/>
              </w:rPr>
            </w:pPr>
            <w:r w:rsidRPr="00C25F77">
              <w:rPr>
                <w:sz w:val="19"/>
                <w:szCs w:val="19"/>
                <w:lang w:eastAsia="zh-CN"/>
              </w:rPr>
              <w:t>22,711,004</w:t>
            </w:r>
          </w:p>
        </w:tc>
      </w:tr>
      <w:tr w:rsidR="00E06133" w:rsidRPr="00C25F77" w14:paraId="4CAE896C" w14:textId="77777777" w:rsidTr="00F5732D">
        <w:trPr>
          <w:trHeight w:val="106"/>
        </w:trPr>
        <w:tc>
          <w:tcPr>
            <w:tcW w:w="4778" w:type="dxa"/>
            <w:tcBorders>
              <w:top w:val="nil"/>
              <w:left w:val="single" w:sz="4" w:space="0" w:color="auto"/>
              <w:bottom w:val="single" w:sz="4" w:space="0" w:color="auto"/>
              <w:right w:val="single" w:sz="4" w:space="0" w:color="auto"/>
            </w:tcBorders>
            <w:shd w:val="clear" w:color="auto" w:fill="auto"/>
            <w:noWrap/>
            <w:hideMark/>
          </w:tcPr>
          <w:p w14:paraId="16526886" w14:textId="2ACE575E" w:rsidR="00E06133" w:rsidRPr="00C25F77" w:rsidRDefault="00E06133" w:rsidP="00E06133">
            <w:pPr>
              <w:jc w:val="left"/>
              <w:rPr>
                <w:sz w:val="19"/>
                <w:szCs w:val="19"/>
                <w:lang w:eastAsia="zh-CN"/>
              </w:rPr>
            </w:pPr>
            <w:r w:rsidRPr="00C25F77">
              <w:rPr>
                <w:sz w:val="19"/>
                <w:szCs w:val="19"/>
                <w:lang w:eastAsia="zh-CN"/>
              </w:rPr>
              <w:t xml:space="preserve">HPMP </w:t>
            </w:r>
            <w:r w:rsidR="00701102" w:rsidRPr="00C25F77">
              <w:rPr>
                <w:sz w:val="19"/>
                <w:szCs w:val="19"/>
                <w:lang w:eastAsia="zh-CN"/>
              </w:rPr>
              <w:t>p</w:t>
            </w:r>
            <w:r w:rsidRPr="00C25F77">
              <w:rPr>
                <w:sz w:val="19"/>
                <w:szCs w:val="19"/>
                <w:lang w:eastAsia="zh-CN"/>
              </w:rPr>
              <w:t xml:space="preserve">reparation - </w:t>
            </w:r>
            <w:r w:rsidR="00701102" w:rsidRPr="00C25F77">
              <w:rPr>
                <w:sz w:val="19"/>
                <w:szCs w:val="19"/>
                <w:lang w:eastAsia="zh-CN"/>
              </w:rPr>
              <w:t>s</w:t>
            </w:r>
            <w:r w:rsidRPr="00C25F77">
              <w:rPr>
                <w:sz w:val="19"/>
                <w:szCs w:val="19"/>
                <w:lang w:eastAsia="zh-CN"/>
              </w:rPr>
              <w:t>tage III</w:t>
            </w:r>
          </w:p>
        </w:tc>
        <w:tc>
          <w:tcPr>
            <w:tcW w:w="1350" w:type="dxa"/>
            <w:tcBorders>
              <w:top w:val="nil"/>
              <w:left w:val="nil"/>
              <w:bottom w:val="single" w:sz="4" w:space="0" w:color="auto"/>
              <w:right w:val="single" w:sz="4" w:space="0" w:color="auto"/>
            </w:tcBorders>
            <w:shd w:val="clear" w:color="auto" w:fill="auto"/>
            <w:noWrap/>
            <w:hideMark/>
          </w:tcPr>
          <w:p w14:paraId="72808C8E" w14:textId="77777777" w:rsidR="00E06133" w:rsidRPr="00C25F77" w:rsidRDefault="00E06133" w:rsidP="00E06133">
            <w:pPr>
              <w:jc w:val="right"/>
              <w:rPr>
                <w:sz w:val="19"/>
                <w:szCs w:val="19"/>
                <w:lang w:eastAsia="zh-CN"/>
              </w:rPr>
            </w:pPr>
            <w:r w:rsidRPr="00C25F77">
              <w:rPr>
                <w:sz w:val="19"/>
                <w:szCs w:val="19"/>
                <w:lang w:eastAsia="zh-CN"/>
              </w:rPr>
              <w:t>522,900</w:t>
            </w:r>
          </w:p>
        </w:tc>
        <w:tc>
          <w:tcPr>
            <w:tcW w:w="1216" w:type="dxa"/>
            <w:tcBorders>
              <w:top w:val="nil"/>
              <w:left w:val="nil"/>
              <w:bottom w:val="single" w:sz="4" w:space="0" w:color="auto"/>
              <w:right w:val="single" w:sz="4" w:space="0" w:color="auto"/>
            </w:tcBorders>
            <w:shd w:val="clear" w:color="auto" w:fill="auto"/>
            <w:noWrap/>
            <w:hideMark/>
          </w:tcPr>
          <w:p w14:paraId="489D2669" w14:textId="77777777" w:rsidR="00E06133" w:rsidRPr="00C25F77" w:rsidRDefault="00E06133" w:rsidP="00E06133">
            <w:pPr>
              <w:jc w:val="right"/>
              <w:rPr>
                <w:sz w:val="19"/>
                <w:szCs w:val="19"/>
                <w:lang w:eastAsia="zh-CN"/>
              </w:rPr>
            </w:pPr>
            <w:r w:rsidRPr="00C25F77">
              <w:rPr>
                <w:sz w:val="19"/>
                <w:szCs w:val="19"/>
                <w:lang w:eastAsia="zh-CN"/>
              </w:rPr>
              <w:t>65,400</w:t>
            </w:r>
          </w:p>
        </w:tc>
        <w:tc>
          <w:tcPr>
            <w:tcW w:w="1216" w:type="dxa"/>
            <w:tcBorders>
              <w:top w:val="nil"/>
              <w:left w:val="nil"/>
              <w:bottom w:val="single" w:sz="4" w:space="0" w:color="auto"/>
              <w:right w:val="single" w:sz="4" w:space="0" w:color="auto"/>
            </w:tcBorders>
            <w:shd w:val="clear" w:color="auto" w:fill="auto"/>
            <w:noWrap/>
            <w:hideMark/>
          </w:tcPr>
          <w:p w14:paraId="4FD769AD" w14:textId="77777777" w:rsidR="00E06133" w:rsidRPr="00C25F77" w:rsidRDefault="00E06133" w:rsidP="00E06133">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15FE0265" w14:textId="77777777" w:rsidR="00E06133" w:rsidRPr="00C25F77" w:rsidRDefault="00E06133" w:rsidP="00E06133">
            <w:pPr>
              <w:jc w:val="right"/>
              <w:rPr>
                <w:sz w:val="19"/>
                <w:szCs w:val="19"/>
                <w:lang w:eastAsia="zh-CN"/>
              </w:rPr>
            </w:pPr>
            <w:r w:rsidRPr="00C25F77">
              <w:rPr>
                <w:sz w:val="19"/>
                <w:szCs w:val="19"/>
                <w:lang w:eastAsia="zh-CN"/>
              </w:rPr>
              <w:t>588,300</w:t>
            </w:r>
          </w:p>
        </w:tc>
      </w:tr>
      <w:tr w:rsidR="00E06133" w:rsidRPr="00C25F77" w14:paraId="630D7E8B" w14:textId="77777777" w:rsidTr="00F5732D">
        <w:trPr>
          <w:trHeight w:val="166"/>
        </w:trPr>
        <w:tc>
          <w:tcPr>
            <w:tcW w:w="4778" w:type="dxa"/>
            <w:tcBorders>
              <w:top w:val="nil"/>
              <w:left w:val="single" w:sz="4" w:space="0" w:color="auto"/>
              <w:bottom w:val="single" w:sz="4" w:space="0" w:color="auto"/>
              <w:right w:val="single" w:sz="4" w:space="0" w:color="auto"/>
            </w:tcBorders>
            <w:shd w:val="clear" w:color="auto" w:fill="auto"/>
            <w:noWrap/>
            <w:hideMark/>
          </w:tcPr>
          <w:p w14:paraId="5EDADEEE" w14:textId="4E5CA176" w:rsidR="00E06133" w:rsidRPr="00C25F77" w:rsidRDefault="00E06133" w:rsidP="00E06133">
            <w:pPr>
              <w:jc w:val="left"/>
              <w:rPr>
                <w:sz w:val="19"/>
                <w:szCs w:val="19"/>
                <w:lang w:eastAsia="zh-CN"/>
              </w:rPr>
            </w:pPr>
            <w:r w:rsidRPr="00C25F77">
              <w:rPr>
                <w:sz w:val="19"/>
                <w:szCs w:val="19"/>
                <w:lang w:eastAsia="zh-CN"/>
              </w:rPr>
              <w:t xml:space="preserve">HPMP </w:t>
            </w:r>
            <w:r w:rsidR="00701102" w:rsidRPr="00C25F77">
              <w:rPr>
                <w:sz w:val="19"/>
                <w:szCs w:val="19"/>
                <w:lang w:eastAsia="zh-CN"/>
              </w:rPr>
              <w:t>s</w:t>
            </w:r>
            <w:r w:rsidRPr="00C25F77">
              <w:rPr>
                <w:sz w:val="19"/>
                <w:szCs w:val="19"/>
                <w:lang w:eastAsia="zh-CN"/>
              </w:rPr>
              <w:t>tage III</w:t>
            </w:r>
          </w:p>
        </w:tc>
        <w:tc>
          <w:tcPr>
            <w:tcW w:w="1350" w:type="dxa"/>
            <w:tcBorders>
              <w:top w:val="nil"/>
              <w:left w:val="nil"/>
              <w:bottom w:val="single" w:sz="4" w:space="0" w:color="auto"/>
              <w:right w:val="single" w:sz="4" w:space="0" w:color="auto"/>
            </w:tcBorders>
            <w:shd w:val="clear" w:color="auto" w:fill="auto"/>
            <w:noWrap/>
            <w:hideMark/>
          </w:tcPr>
          <w:p w14:paraId="0DA7437B" w14:textId="77777777" w:rsidR="00E06133" w:rsidRPr="00C25F77" w:rsidRDefault="00E06133" w:rsidP="00E06133">
            <w:pPr>
              <w:jc w:val="right"/>
              <w:rPr>
                <w:sz w:val="19"/>
                <w:szCs w:val="19"/>
                <w:lang w:eastAsia="zh-CN"/>
              </w:rPr>
            </w:pPr>
            <w:r w:rsidRPr="00C25F77">
              <w:rPr>
                <w:sz w:val="19"/>
                <w:szCs w:val="19"/>
                <w:lang w:eastAsia="zh-CN"/>
              </w:rPr>
              <w:t>15,849,471</w:t>
            </w:r>
          </w:p>
        </w:tc>
        <w:tc>
          <w:tcPr>
            <w:tcW w:w="1216" w:type="dxa"/>
            <w:tcBorders>
              <w:top w:val="nil"/>
              <w:left w:val="nil"/>
              <w:bottom w:val="single" w:sz="4" w:space="0" w:color="auto"/>
              <w:right w:val="single" w:sz="4" w:space="0" w:color="auto"/>
            </w:tcBorders>
            <w:shd w:val="clear" w:color="auto" w:fill="auto"/>
            <w:noWrap/>
            <w:hideMark/>
          </w:tcPr>
          <w:p w14:paraId="64D47230" w14:textId="77777777" w:rsidR="00E06133" w:rsidRPr="00C25F77" w:rsidRDefault="00E06133" w:rsidP="00E06133">
            <w:pPr>
              <w:jc w:val="right"/>
              <w:rPr>
                <w:sz w:val="19"/>
                <w:szCs w:val="19"/>
                <w:lang w:eastAsia="zh-CN"/>
              </w:rPr>
            </w:pPr>
            <w:r w:rsidRPr="00C25F77">
              <w:rPr>
                <w:sz w:val="19"/>
                <w:szCs w:val="19"/>
                <w:lang w:eastAsia="zh-CN"/>
              </w:rPr>
              <w:t>10,765,760</w:t>
            </w:r>
          </w:p>
        </w:tc>
        <w:tc>
          <w:tcPr>
            <w:tcW w:w="1216" w:type="dxa"/>
            <w:tcBorders>
              <w:top w:val="nil"/>
              <w:left w:val="nil"/>
              <w:bottom w:val="single" w:sz="4" w:space="0" w:color="auto"/>
              <w:right w:val="single" w:sz="4" w:space="0" w:color="auto"/>
            </w:tcBorders>
            <w:shd w:val="clear" w:color="auto" w:fill="auto"/>
            <w:noWrap/>
            <w:hideMark/>
          </w:tcPr>
          <w:p w14:paraId="452D9798" w14:textId="77777777" w:rsidR="00E06133" w:rsidRPr="00C25F77" w:rsidRDefault="00E06133" w:rsidP="00E06133">
            <w:pPr>
              <w:jc w:val="right"/>
              <w:rPr>
                <w:sz w:val="19"/>
                <w:szCs w:val="19"/>
                <w:lang w:eastAsia="zh-CN"/>
              </w:rPr>
            </w:pPr>
            <w:r w:rsidRPr="00C25F77">
              <w:rPr>
                <w:sz w:val="19"/>
                <w:szCs w:val="19"/>
                <w:lang w:eastAsia="zh-CN"/>
              </w:rPr>
              <w:t>23,015,282</w:t>
            </w:r>
          </w:p>
        </w:tc>
        <w:tc>
          <w:tcPr>
            <w:tcW w:w="1395" w:type="dxa"/>
            <w:tcBorders>
              <w:top w:val="nil"/>
              <w:left w:val="nil"/>
              <w:bottom w:val="single" w:sz="4" w:space="0" w:color="auto"/>
              <w:right w:val="single" w:sz="4" w:space="0" w:color="auto"/>
            </w:tcBorders>
            <w:shd w:val="clear" w:color="auto" w:fill="auto"/>
            <w:noWrap/>
            <w:hideMark/>
          </w:tcPr>
          <w:p w14:paraId="011D7B3D" w14:textId="77777777" w:rsidR="00E06133" w:rsidRPr="00C25F77" w:rsidRDefault="00E06133" w:rsidP="00E06133">
            <w:pPr>
              <w:jc w:val="right"/>
              <w:rPr>
                <w:sz w:val="19"/>
                <w:szCs w:val="19"/>
                <w:lang w:eastAsia="zh-CN"/>
              </w:rPr>
            </w:pPr>
            <w:r w:rsidRPr="00C25F77">
              <w:rPr>
                <w:sz w:val="19"/>
                <w:szCs w:val="19"/>
                <w:lang w:eastAsia="zh-CN"/>
              </w:rPr>
              <w:t>49,630,513</w:t>
            </w:r>
          </w:p>
        </w:tc>
      </w:tr>
      <w:tr w:rsidR="00E06133" w:rsidRPr="00C25F77" w14:paraId="35984504" w14:textId="77777777" w:rsidTr="00F5732D">
        <w:trPr>
          <w:trHeight w:val="57"/>
        </w:trPr>
        <w:tc>
          <w:tcPr>
            <w:tcW w:w="4778" w:type="dxa"/>
            <w:tcBorders>
              <w:top w:val="nil"/>
              <w:left w:val="single" w:sz="4" w:space="0" w:color="auto"/>
              <w:bottom w:val="single" w:sz="4" w:space="0" w:color="auto"/>
              <w:right w:val="single" w:sz="4" w:space="0" w:color="auto"/>
            </w:tcBorders>
            <w:shd w:val="clear" w:color="auto" w:fill="auto"/>
            <w:noWrap/>
            <w:hideMark/>
          </w:tcPr>
          <w:p w14:paraId="17BC7ADC" w14:textId="245A9609" w:rsidR="00E06133" w:rsidRPr="00C25F77" w:rsidRDefault="00E06133" w:rsidP="00E06133">
            <w:pPr>
              <w:jc w:val="left"/>
              <w:rPr>
                <w:sz w:val="19"/>
                <w:szCs w:val="19"/>
                <w:lang w:eastAsia="zh-CN"/>
              </w:rPr>
            </w:pPr>
            <w:r w:rsidRPr="00C25F77">
              <w:rPr>
                <w:sz w:val="19"/>
                <w:szCs w:val="19"/>
                <w:lang w:eastAsia="zh-CN"/>
              </w:rPr>
              <w:t xml:space="preserve">HPMP </w:t>
            </w:r>
            <w:r w:rsidR="00701102" w:rsidRPr="00C25F77">
              <w:rPr>
                <w:sz w:val="19"/>
                <w:szCs w:val="19"/>
                <w:lang w:eastAsia="zh-CN"/>
              </w:rPr>
              <w:t>p</w:t>
            </w:r>
            <w:r w:rsidRPr="00C25F77">
              <w:rPr>
                <w:sz w:val="19"/>
                <w:szCs w:val="19"/>
                <w:lang w:eastAsia="zh-CN"/>
              </w:rPr>
              <w:t xml:space="preserve">reparation - </w:t>
            </w:r>
            <w:r w:rsidR="00701102" w:rsidRPr="00C25F77">
              <w:rPr>
                <w:sz w:val="19"/>
                <w:szCs w:val="19"/>
                <w:lang w:eastAsia="zh-CN"/>
              </w:rPr>
              <w:t>s</w:t>
            </w:r>
            <w:r w:rsidRPr="00C25F77">
              <w:rPr>
                <w:sz w:val="19"/>
                <w:szCs w:val="19"/>
                <w:lang w:eastAsia="zh-CN"/>
              </w:rPr>
              <w:t>tage IV</w:t>
            </w:r>
          </w:p>
        </w:tc>
        <w:tc>
          <w:tcPr>
            <w:tcW w:w="1350" w:type="dxa"/>
            <w:tcBorders>
              <w:top w:val="nil"/>
              <w:left w:val="nil"/>
              <w:bottom w:val="single" w:sz="4" w:space="0" w:color="auto"/>
              <w:right w:val="single" w:sz="4" w:space="0" w:color="auto"/>
            </w:tcBorders>
            <w:shd w:val="clear" w:color="auto" w:fill="auto"/>
            <w:noWrap/>
            <w:hideMark/>
          </w:tcPr>
          <w:p w14:paraId="34C1F921" w14:textId="77777777" w:rsidR="00E06133" w:rsidRPr="00C25F77" w:rsidRDefault="00E06133" w:rsidP="00E06133">
            <w:pPr>
              <w:jc w:val="right"/>
              <w:rPr>
                <w:sz w:val="19"/>
                <w:szCs w:val="19"/>
                <w:lang w:eastAsia="zh-CN"/>
              </w:rPr>
            </w:pPr>
            <w:r w:rsidRPr="00C25F77">
              <w:rPr>
                <w:sz w:val="19"/>
                <w:szCs w:val="19"/>
                <w:lang w:eastAsia="zh-CN"/>
              </w:rPr>
              <w:t>70,000</w:t>
            </w:r>
          </w:p>
        </w:tc>
        <w:tc>
          <w:tcPr>
            <w:tcW w:w="1216" w:type="dxa"/>
            <w:tcBorders>
              <w:top w:val="nil"/>
              <w:left w:val="nil"/>
              <w:bottom w:val="single" w:sz="4" w:space="0" w:color="auto"/>
              <w:right w:val="single" w:sz="4" w:space="0" w:color="auto"/>
            </w:tcBorders>
            <w:shd w:val="clear" w:color="auto" w:fill="auto"/>
            <w:noWrap/>
            <w:hideMark/>
          </w:tcPr>
          <w:p w14:paraId="107F2B1A" w14:textId="77777777" w:rsidR="00E06133" w:rsidRPr="00C25F77" w:rsidRDefault="00E06133" w:rsidP="00E06133">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79A53C30" w14:textId="77777777" w:rsidR="00E06133" w:rsidRPr="00C25F77" w:rsidRDefault="00E06133" w:rsidP="00E06133">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53030309" w14:textId="77777777" w:rsidR="00E06133" w:rsidRPr="00C25F77" w:rsidRDefault="00E06133" w:rsidP="00E06133">
            <w:pPr>
              <w:jc w:val="right"/>
              <w:rPr>
                <w:sz w:val="19"/>
                <w:szCs w:val="19"/>
                <w:lang w:eastAsia="zh-CN"/>
              </w:rPr>
            </w:pPr>
            <w:r w:rsidRPr="00C25F77">
              <w:rPr>
                <w:sz w:val="19"/>
                <w:szCs w:val="19"/>
                <w:lang w:eastAsia="zh-CN"/>
              </w:rPr>
              <w:t>70,000</w:t>
            </w:r>
          </w:p>
        </w:tc>
      </w:tr>
      <w:tr w:rsidR="00E06133" w:rsidRPr="00C25F77" w14:paraId="42F1FA7A" w14:textId="77777777" w:rsidTr="00F5732D">
        <w:trPr>
          <w:trHeight w:val="102"/>
        </w:trPr>
        <w:tc>
          <w:tcPr>
            <w:tcW w:w="4778" w:type="dxa"/>
            <w:tcBorders>
              <w:top w:val="nil"/>
              <w:left w:val="single" w:sz="4" w:space="0" w:color="auto"/>
              <w:bottom w:val="single" w:sz="4" w:space="0" w:color="auto"/>
              <w:right w:val="single" w:sz="4" w:space="0" w:color="auto"/>
            </w:tcBorders>
            <w:shd w:val="clear" w:color="auto" w:fill="auto"/>
            <w:noWrap/>
            <w:hideMark/>
          </w:tcPr>
          <w:p w14:paraId="2D9C6EA4" w14:textId="5F0B6377" w:rsidR="00E06133" w:rsidRPr="00C25F77" w:rsidRDefault="00E06133" w:rsidP="00E06133">
            <w:pPr>
              <w:jc w:val="left"/>
              <w:rPr>
                <w:sz w:val="19"/>
                <w:szCs w:val="19"/>
                <w:lang w:eastAsia="zh-CN"/>
              </w:rPr>
            </w:pPr>
            <w:r w:rsidRPr="00C25F77">
              <w:rPr>
                <w:sz w:val="19"/>
                <w:szCs w:val="19"/>
                <w:lang w:eastAsia="zh-CN"/>
              </w:rPr>
              <w:t xml:space="preserve">HPMP </w:t>
            </w:r>
            <w:r w:rsidR="00701102" w:rsidRPr="00C25F77">
              <w:rPr>
                <w:sz w:val="19"/>
                <w:szCs w:val="19"/>
                <w:lang w:eastAsia="zh-CN"/>
              </w:rPr>
              <w:t>s</w:t>
            </w:r>
            <w:r w:rsidRPr="00C25F77">
              <w:rPr>
                <w:sz w:val="19"/>
                <w:szCs w:val="19"/>
                <w:lang w:eastAsia="zh-CN"/>
              </w:rPr>
              <w:t>tage IV</w:t>
            </w:r>
          </w:p>
        </w:tc>
        <w:tc>
          <w:tcPr>
            <w:tcW w:w="1350" w:type="dxa"/>
            <w:tcBorders>
              <w:top w:val="nil"/>
              <w:left w:val="nil"/>
              <w:bottom w:val="single" w:sz="4" w:space="0" w:color="auto"/>
              <w:right w:val="single" w:sz="4" w:space="0" w:color="auto"/>
            </w:tcBorders>
            <w:shd w:val="clear" w:color="auto" w:fill="auto"/>
            <w:noWrap/>
            <w:hideMark/>
          </w:tcPr>
          <w:p w14:paraId="654D484B" w14:textId="77777777" w:rsidR="00E06133" w:rsidRPr="00C25F77" w:rsidRDefault="00E06133" w:rsidP="00E06133">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60DB405B" w14:textId="77777777" w:rsidR="00E06133" w:rsidRPr="00C25F77" w:rsidRDefault="00E06133" w:rsidP="00E06133">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5640DE77" w14:textId="77777777" w:rsidR="00E06133" w:rsidRPr="00C25F77" w:rsidRDefault="00E06133" w:rsidP="00E06133">
            <w:pPr>
              <w:jc w:val="right"/>
              <w:rPr>
                <w:sz w:val="19"/>
                <w:szCs w:val="19"/>
                <w:lang w:eastAsia="zh-CN"/>
              </w:rPr>
            </w:pPr>
            <w:r w:rsidRPr="00C25F77">
              <w:rPr>
                <w:sz w:val="19"/>
                <w:szCs w:val="19"/>
                <w:lang w:eastAsia="zh-CN"/>
              </w:rPr>
              <w:t>3,691,000</w:t>
            </w:r>
          </w:p>
        </w:tc>
        <w:tc>
          <w:tcPr>
            <w:tcW w:w="1395" w:type="dxa"/>
            <w:tcBorders>
              <w:top w:val="nil"/>
              <w:left w:val="nil"/>
              <w:bottom w:val="single" w:sz="4" w:space="0" w:color="auto"/>
              <w:right w:val="single" w:sz="4" w:space="0" w:color="auto"/>
            </w:tcBorders>
            <w:shd w:val="clear" w:color="auto" w:fill="auto"/>
            <w:noWrap/>
            <w:hideMark/>
          </w:tcPr>
          <w:p w14:paraId="11A35B4B" w14:textId="77777777" w:rsidR="00E06133" w:rsidRPr="00C25F77" w:rsidRDefault="00E06133" w:rsidP="00E06133">
            <w:pPr>
              <w:jc w:val="right"/>
              <w:rPr>
                <w:sz w:val="19"/>
                <w:szCs w:val="19"/>
                <w:lang w:eastAsia="zh-CN"/>
              </w:rPr>
            </w:pPr>
            <w:r w:rsidRPr="00C25F77">
              <w:rPr>
                <w:sz w:val="19"/>
                <w:szCs w:val="19"/>
                <w:lang w:eastAsia="zh-CN"/>
              </w:rPr>
              <w:t>3,691,000</w:t>
            </w:r>
          </w:p>
        </w:tc>
      </w:tr>
      <w:tr w:rsidR="00E06133" w:rsidRPr="00C25F77" w14:paraId="74ABC680" w14:textId="77777777" w:rsidTr="00F5732D">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5822F6EE" w14:textId="5D82C338" w:rsidR="00E06133" w:rsidRPr="00C25F77" w:rsidRDefault="00E06133" w:rsidP="00E06133">
            <w:pPr>
              <w:jc w:val="left"/>
              <w:rPr>
                <w:sz w:val="19"/>
                <w:szCs w:val="19"/>
                <w:lang w:eastAsia="zh-CN"/>
              </w:rPr>
            </w:pPr>
            <w:r w:rsidRPr="00C25F77">
              <w:rPr>
                <w:sz w:val="19"/>
                <w:szCs w:val="19"/>
                <w:lang w:eastAsia="zh-CN"/>
              </w:rPr>
              <w:t xml:space="preserve">HPMP </w:t>
            </w:r>
            <w:r w:rsidR="00701102" w:rsidRPr="00C25F77">
              <w:rPr>
                <w:sz w:val="19"/>
                <w:szCs w:val="19"/>
                <w:lang w:eastAsia="zh-CN"/>
              </w:rPr>
              <w:t>v</w:t>
            </w:r>
            <w:r w:rsidRPr="00C25F77">
              <w:rPr>
                <w:sz w:val="19"/>
                <w:szCs w:val="19"/>
                <w:lang w:eastAsia="zh-CN"/>
              </w:rPr>
              <w:t>erification</w:t>
            </w:r>
            <w:r w:rsidR="00C25DEE" w:rsidRPr="00C25F77">
              <w:rPr>
                <w:sz w:val="19"/>
                <w:szCs w:val="19"/>
                <w:lang w:eastAsia="zh-CN"/>
              </w:rPr>
              <w:t>**</w:t>
            </w:r>
          </w:p>
        </w:tc>
        <w:tc>
          <w:tcPr>
            <w:tcW w:w="1350" w:type="dxa"/>
            <w:tcBorders>
              <w:top w:val="nil"/>
              <w:left w:val="nil"/>
              <w:bottom w:val="single" w:sz="4" w:space="0" w:color="auto"/>
              <w:right w:val="single" w:sz="4" w:space="0" w:color="auto"/>
            </w:tcBorders>
            <w:shd w:val="clear" w:color="auto" w:fill="auto"/>
            <w:noWrap/>
            <w:hideMark/>
          </w:tcPr>
          <w:p w14:paraId="5067F5C8" w14:textId="77777777" w:rsidR="00E06133" w:rsidRPr="00C25F77" w:rsidRDefault="00E06133" w:rsidP="00E06133">
            <w:pPr>
              <w:jc w:val="right"/>
              <w:rPr>
                <w:sz w:val="19"/>
                <w:szCs w:val="19"/>
                <w:lang w:eastAsia="zh-CN"/>
              </w:rPr>
            </w:pPr>
            <w:r w:rsidRPr="00C25F77">
              <w:rPr>
                <w:sz w:val="19"/>
                <w:szCs w:val="19"/>
                <w:lang w:eastAsia="zh-CN"/>
              </w:rPr>
              <w:t>588,600</w:t>
            </w:r>
          </w:p>
        </w:tc>
        <w:tc>
          <w:tcPr>
            <w:tcW w:w="1216" w:type="dxa"/>
            <w:tcBorders>
              <w:top w:val="nil"/>
              <w:left w:val="nil"/>
              <w:bottom w:val="single" w:sz="4" w:space="0" w:color="auto"/>
              <w:right w:val="single" w:sz="4" w:space="0" w:color="auto"/>
            </w:tcBorders>
            <w:shd w:val="clear" w:color="auto" w:fill="auto"/>
            <w:noWrap/>
            <w:hideMark/>
          </w:tcPr>
          <w:p w14:paraId="3F4CD405" w14:textId="77777777" w:rsidR="00E06133" w:rsidRPr="00C25F77" w:rsidRDefault="00E06133" w:rsidP="00E06133">
            <w:pPr>
              <w:jc w:val="right"/>
              <w:rPr>
                <w:sz w:val="19"/>
                <w:szCs w:val="19"/>
                <w:lang w:eastAsia="zh-CN"/>
              </w:rPr>
            </w:pPr>
            <w:r w:rsidRPr="00C25F77">
              <w:rPr>
                <w:sz w:val="19"/>
                <w:szCs w:val="19"/>
                <w:lang w:eastAsia="zh-CN"/>
              </w:rPr>
              <w:t>588,600</w:t>
            </w:r>
          </w:p>
        </w:tc>
        <w:tc>
          <w:tcPr>
            <w:tcW w:w="1216" w:type="dxa"/>
            <w:tcBorders>
              <w:top w:val="nil"/>
              <w:left w:val="nil"/>
              <w:bottom w:val="single" w:sz="4" w:space="0" w:color="auto"/>
              <w:right w:val="single" w:sz="4" w:space="0" w:color="auto"/>
            </w:tcBorders>
            <w:shd w:val="clear" w:color="auto" w:fill="auto"/>
            <w:noWrap/>
            <w:hideMark/>
          </w:tcPr>
          <w:p w14:paraId="016E9FE8" w14:textId="77777777" w:rsidR="00E06133" w:rsidRPr="00C25F77" w:rsidRDefault="00E06133" w:rsidP="00E06133">
            <w:pPr>
              <w:jc w:val="right"/>
              <w:rPr>
                <w:sz w:val="19"/>
                <w:szCs w:val="19"/>
                <w:lang w:eastAsia="zh-CN"/>
              </w:rPr>
            </w:pPr>
            <w:r w:rsidRPr="00C25F77">
              <w:rPr>
                <w:sz w:val="19"/>
                <w:szCs w:val="19"/>
                <w:lang w:eastAsia="zh-CN"/>
              </w:rPr>
              <w:t>588,600</w:t>
            </w:r>
          </w:p>
        </w:tc>
        <w:tc>
          <w:tcPr>
            <w:tcW w:w="1395" w:type="dxa"/>
            <w:tcBorders>
              <w:top w:val="nil"/>
              <w:left w:val="nil"/>
              <w:bottom w:val="single" w:sz="4" w:space="0" w:color="auto"/>
              <w:right w:val="single" w:sz="4" w:space="0" w:color="auto"/>
            </w:tcBorders>
            <w:shd w:val="clear" w:color="auto" w:fill="auto"/>
            <w:noWrap/>
            <w:hideMark/>
          </w:tcPr>
          <w:p w14:paraId="0BF943D4" w14:textId="77777777" w:rsidR="00E06133" w:rsidRPr="00C25F77" w:rsidRDefault="00E06133" w:rsidP="00E06133">
            <w:pPr>
              <w:jc w:val="right"/>
              <w:rPr>
                <w:sz w:val="19"/>
                <w:szCs w:val="19"/>
                <w:lang w:eastAsia="zh-CN"/>
              </w:rPr>
            </w:pPr>
            <w:r w:rsidRPr="00C25F77">
              <w:rPr>
                <w:sz w:val="19"/>
                <w:szCs w:val="19"/>
                <w:lang w:eastAsia="zh-CN"/>
              </w:rPr>
              <w:t>1,765,800</w:t>
            </w:r>
          </w:p>
        </w:tc>
      </w:tr>
      <w:tr w:rsidR="00E06133" w:rsidRPr="00C25F77" w14:paraId="1BDA730B" w14:textId="77777777" w:rsidTr="00F5732D">
        <w:trPr>
          <w:trHeight w:val="52"/>
        </w:trPr>
        <w:tc>
          <w:tcPr>
            <w:tcW w:w="4778" w:type="dxa"/>
            <w:tcBorders>
              <w:top w:val="nil"/>
              <w:left w:val="single" w:sz="4" w:space="0" w:color="auto"/>
              <w:bottom w:val="single" w:sz="4" w:space="0" w:color="auto"/>
              <w:right w:val="single" w:sz="4" w:space="0" w:color="auto"/>
            </w:tcBorders>
            <w:shd w:val="clear" w:color="auto" w:fill="auto"/>
            <w:noWrap/>
            <w:hideMark/>
          </w:tcPr>
          <w:p w14:paraId="7CEB0176" w14:textId="24DD7DAB" w:rsidR="00E06133" w:rsidRPr="00C25F77" w:rsidRDefault="00E06133" w:rsidP="00E06133">
            <w:pPr>
              <w:jc w:val="left"/>
              <w:rPr>
                <w:sz w:val="19"/>
                <w:szCs w:val="19"/>
                <w:lang w:eastAsia="zh-CN"/>
              </w:rPr>
            </w:pPr>
            <w:r w:rsidRPr="00C25F77">
              <w:rPr>
                <w:sz w:val="19"/>
                <w:szCs w:val="19"/>
                <w:lang w:eastAsia="zh-CN"/>
              </w:rPr>
              <w:t xml:space="preserve">HPMP - </w:t>
            </w:r>
            <w:r w:rsidR="00701102" w:rsidRPr="00C25F77">
              <w:rPr>
                <w:sz w:val="19"/>
                <w:szCs w:val="19"/>
                <w:lang w:eastAsia="zh-CN"/>
              </w:rPr>
              <w:t>e</w:t>
            </w:r>
            <w:r w:rsidRPr="00C25F77">
              <w:rPr>
                <w:sz w:val="19"/>
                <w:szCs w:val="19"/>
                <w:lang w:eastAsia="zh-CN"/>
              </w:rPr>
              <w:t xml:space="preserve">nergy </w:t>
            </w:r>
            <w:r w:rsidR="00701102" w:rsidRPr="00C25F77">
              <w:rPr>
                <w:sz w:val="19"/>
                <w:szCs w:val="19"/>
                <w:lang w:eastAsia="zh-CN"/>
              </w:rPr>
              <w:t>e</w:t>
            </w:r>
            <w:r w:rsidRPr="00C25F77">
              <w:rPr>
                <w:sz w:val="19"/>
                <w:szCs w:val="19"/>
                <w:lang w:eastAsia="zh-CN"/>
              </w:rPr>
              <w:t>fficiency</w:t>
            </w:r>
          </w:p>
        </w:tc>
        <w:tc>
          <w:tcPr>
            <w:tcW w:w="1350" w:type="dxa"/>
            <w:tcBorders>
              <w:top w:val="nil"/>
              <w:left w:val="nil"/>
              <w:bottom w:val="single" w:sz="4" w:space="0" w:color="auto"/>
              <w:right w:val="single" w:sz="4" w:space="0" w:color="auto"/>
            </w:tcBorders>
            <w:shd w:val="clear" w:color="auto" w:fill="auto"/>
            <w:noWrap/>
            <w:hideMark/>
          </w:tcPr>
          <w:p w14:paraId="5EA4161C" w14:textId="77777777" w:rsidR="00E06133" w:rsidRPr="00C25F77" w:rsidRDefault="00E06133" w:rsidP="00E06133">
            <w:pPr>
              <w:jc w:val="right"/>
              <w:rPr>
                <w:sz w:val="19"/>
                <w:szCs w:val="19"/>
                <w:lang w:eastAsia="zh-CN"/>
              </w:rPr>
            </w:pPr>
            <w:r w:rsidRPr="00C25F77">
              <w:rPr>
                <w:sz w:val="19"/>
                <w:szCs w:val="19"/>
                <w:lang w:eastAsia="zh-CN"/>
              </w:rPr>
              <w:t>3,726,111</w:t>
            </w:r>
          </w:p>
        </w:tc>
        <w:tc>
          <w:tcPr>
            <w:tcW w:w="1216" w:type="dxa"/>
            <w:tcBorders>
              <w:top w:val="nil"/>
              <w:left w:val="nil"/>
              <w:bottom w:val="single" w:sz="4" w:space="0" w:color="auto"/>
              <w:right w:val="single" w:sz="4" w:space="0" w:color="auto"/>
            </w:tcBorders>
            <w:shd w:val="clear" w:color="auto" w:fill="auto"/>
            <w:noWrap/>
            <w:hideMark/>
          </w:tcPr>
          <w:p w14:paraId="57F10EF4" w14:textId="77777777" w:rsidR="00E06133" w:rsidRPr="00C25F77" w:rsidRDefault="00E06133" w:rsidP="00E06133">
            <w:pPr>
              <w:jc w:val="right"/>
              <w:rPr>
                <w:sz w:val="19"/>
                <w:szCs w:val="19"/>
                <w:lang w:eastAsia="zh-CN"/>
              </w:rPr>
            </w:pPr>
            <w:r w:rsidRPr="00C25F77">
              <w:rPr>
                <w:sz w:val="19"/>
                <w:szCs w:val="19"/>
                <w:lang w:eastAsia="zh-CN"/>
              </w:rPr>
              <w:t>3,305,040</w:t>
            </w:r>
          </w:p>
        </w:tc>
        <w:tc>
          <w:tcPr>
            <w:tcW w:w="1216" w:type="dxa"/>
            <w:tcBorders>
              <w:top w:val="nil"/>
              <w:left w:val="nil"/>
              <w:bottom w:val="single" w:sz="4" w:space="0" w:color="auto"/>
              <w:right w:val="single" w:sz="4" w:space="0" w:color="auto"/>
            </w:tcBorders>
            <w:shd w:val="clear" w:color="auto" w:fill="auto"/>
            <w:noWrap/>
            <w:hideMark/>
          </w:tcPr>
          <w:p w14:paraId="55D79E3A" w14:textId="77777777" w:rsidR="00E06133" w:rsidRPr="00C25F77" w:rsidRDefault="00E06133" w:rsidP="00E06133">
            <w:pPr>
              <w:jc w:val="right"/>
              <w:rPr>
                <w:sz w:val="19"/>
                <w:szCs w:val="19"/>
                <w:lang w:eastAsia="zh-CN"/>
              </w:rPr>
            </w:pPr>
            <w:r w:rsidRPr="00C25F77">
              <w:rPr>
                <w:sz w:val="19"/>
                <w:szCs w:val="19"/>
                <w:lang w:eastAsia="zh-CN"/>
              </w:rPr>
              <w:t>111,200</w:t>
            </w:r>
          </w:p>
        </w:tc>
        <w:tc>
          <w:tcPr>
            <w:tcW w:w="1395" w:type="dxa"/>
            <w:tcBorders>
              <w:top w:val="nil"/>
              <w:left w:val="nil"/>
              <w:bottom w:val="single" w:sz="4" w:space="0" w:color="auto"/>
              <w:right w:val="single" w:sz="4" w:space="0" w:color="auto"/>
            </w:tcBorders>
            <w:shd w:val="clear" w:color="auto" w:fill="auto"/>
            <w:noWrap/>
            <w:hideMark/>
          </w:tcPr>
          <w:p w14:paraId="4BDDED03" w14:textId="77777777" w:rsidR="00E06133" w:rsidRPr="00C25F77" w:rsidRDefault="00E06133" w:rsidP="00E06133">
            <w:pPr>
              <w:jc w:val="right"/>
              <w:rPr>
                <w:sz w:val="19"/>
                <w:szCs w:val="19"/>
                <w:lang w:eastAsia="zh-CN"/>
              </w:rPr>
            </w:pPr>
            <w:r w:rsidRPr="00C25F77">
              <w:rPr>
                <w:sz w:val="19"/>
                <w:szCs w:val="19"/>
                <w:lang w:eastAsia="zh-CN"/>
              </w:rPr>
              <w:t>7,142,351</w:t>
            </w:r>
          </w:p>
        </w:tc>
      </w:tr>
      <w:tr w:rsidR="00E06133" w:rsidRPr="00C25F77" w14:paraId="16D37743" w14:textId="77777777" w:rsidTr="00701102">
        <w:trPr>
          <w:trHeight w:val="145"/>
        </w:trPr>
        <w:tc>
          <w:tcPr>
            <w:tcW w:w="4778" w:type="dxa"/>
            <w:tcBorders>
              <w:top w:val="nil"/>
              <w:left w:val="single" w:sz="4" w:space="0" w:color="auto"/>
              <w:bottom w:val="single" w:sz="4" w:space="0" w:color="auto"/>
              <w:right w:val="single" w:sz="4" w:space="0" w:color="auto"/>
            </w:tcBorders>
            <w:shd w:val="clear" w:color="auto" w:fill="auto"/>
            <w:noWrap/>
            <w:hideMark/>
          </w:tcPr>
          <w:p w14:paraId="267C3681" w14:textId="77777777" w:rsidR="00E06133" w:rsidRPr="00C25F77" w:rsidRDefault="00E06133" w:rsidP="00E06133">
            <w:pPr>
              <w:jc w:val="left"/>
              <w:rPr>
                <w:b/>
                <w:bCs/>
                <w:sz w:val="19"/>
                <w:szCs w:val="19"/>
                <w:lang w:eastAsia="zh-CN"/>
              </w:rPr>
            </w:pPr>
            <w:r w:rsidRPr="00C25F77">
              <w:rPr>
                <w:b/>
                <w:bCs/>
                <w:sz w:val="19"/>
                <w:szCs w:val="19"/>
                <w:lang w:eastAsia="zh-CN"/>
              </w:rPr>
              <w:t>HCFC activities subtotal</w:t>
            </w:r>
          </w:p>
        </w:tc>
        <w:tc>
          <w:tcPr>
            <w:tcW w:w="1350" w:type="dxa"/>
            <w:tcBorders>
              <w:top w:val="nil"/>
              <w:left w:val="nil"/>
              <w:bottom w:val="single" w:sz="4" w:space="0" w:color="auto"/>
              <w:right w:val="single" w:sz="4" w:space="0" w:color="auto"/>
            </w:tcBorders>
            <w:shd w:val="clear" w:color="auto" w:fill="auto"/>
            <w:noWrap/>
            <w:hideMark/>
          </w:tcPr>
          <w:p w14:paraId="0643AD9C" w14:textId="77777777" w:rsidR="00E06133" w:rsidRPr="00C25F77" w:rsidRDefault="00E06133" w:rsidP="00E06133">
            <w:pPr>
              <w:jc w:val="right"/>
              <w:rPr>
                <w:b/>
                <w:bCs/>
                <w:sz w:val="19"/>
                <w:szCs w:val="19"/>
                <w:lang w:eastAsia="zh-CN"/>
              </w:rPr>
            </w:pPr>
            <w:r w:rsidRPr="00C25F77">
              <w:rPr>
                <w:b/>
                <w:bCs/>
                <w:sz w:val="19"/>
                <w:szCs w:val="19"/>
                <w:lang w:eastAsia="zh-CN"/>
              </w:rPr>
              <w:t>97,592,989</w:t>
            </w:r>
          </w:p>
        </w:tc>
        <w:tc>
          <w:tcPr>
            <w:tcW w:w="1216" w:type="dxa"/>
            <w:tcBorders>
              <w:top w:val="nil"/>
              <w:left w:val="nil"/>
              <w:bottom w:val="single" w:sz="4" w:space="0" w:color="auto"/>
              <w:right w:val="single" w:sz="4" w:space="0" w:color="auto"/>
            </w:tcBorders>
            <w:shd w:val="clear" w:color="auto" w:fill="auto"/>
            <w:noWrap/>
            <w:hideMark/>
          </w:tcPr>
          <w:p w14:paraId="6D67FCBB" w14:textId="77777777" w:rsidR="00E06133" w:rsidRPr="00C25F77" w:rsidRDefault="00E06133" w:rsidP="00E06133">
            <w:pPr>
              <w:jc w:val="right"/>
              <w:rPr>
                <w:b/>
                <w:bCs/>
                <w:sz w:val="19"/>
                <w:szCs w:val="19"/>
                <w:lang w:eastAsia="zh-CN"/>
              </w:rPr>
            </w:pPr>
            <w:r w:rsidRPr="00C25F77">
              <w:rPr>
                <w:b/>
                <w:bCs/>
                <w:sz w:val="19"/>
                <w:szCs w:val="19"/>
                <w:lang w:eastAsia="zh-CN"/>
              </w:rPr>
              <w:t>72,023,678</w:t>
            </w:r>
          </w:p>
        </w:tc>
        <w:tc>
          <w:tcPr>
            <w:tcW w:w="1216" w:type="dxa"/>
            <w:tcBorders>
              <w:top w:val="nil"/>
              <w:left w:val="nil"/>
              <w:bottom w:val="single" w:sz="4" w:space="0" w:color="auto"/>
              <w:right w:val="single" w:sz="4" w:space="0" w:color="auto"/>
            </w:tcBorders>
            <w:shd w:val="clear" w:color="auto" w:fill="auto"/>
            <w:noWrap/>
            <w:hideMark/>
          </w:tcPr>
          <w:p w14:paraId="49578194" w14:textId="77777777" w:rsidR="00E06133" w:rsidRPr="00C25F77" w:rsidRDefault="00E06133" w:rsidP="00E06133">
            <w:pPr>
              <w:jc w:val="right"/>
              <w:rPr>
                <w:b/>
                <w:bCs/>
                <w:sz w:val="19"/>
                <w:szCs w:val="19"/>
                <w:lang w:eastAsia="zh-CN"/>
              </w:rPr>
            </w:pPr>
            <w:r w:rsidRPr="00C25F77">
              <w:rPr>
                <w:b/>
                <w:bCs/>
                <w:sz w:val="19"/>
                <w:szCs w:val="19"/>
                <w:lang w:eastAsia="zh-CN"/>
              </w:rPr>
              <w:t>88,435,138</w:t>
            </w:r>
          </w:p>
        </w:tc>
        <w:tc>
          <w:tcPr>
            <w:tcW w:w="1395" w:type="dxa"/>
            <w:tcBorders>
              <w:top w:val="nil"/>
              <w:left w:val="nil"/>
              <w:bottom w:val="single" w:sz="4" w:space="0" w:color="auto"/>
              <w:right w:val="single" w:sz="4" w:space="0" w:color="auto"/>
            </w:tcBorders>
            <w:shd w:val="clear" w:color="auto" w:fill="auto"/>
            <w:noWrap/>
            <w:hideMark/>
          </w:tcPr>
          <w:p w14:paraId="3D12D71E" w14:textId="77777777" w:rsidR="00E06133" w:rsidRPr="00C25F77" w:rsidRDefault="00E06133" w:rsidP="00E06133">
            <w:pPr>
              <w:jc w:val="right"/>
              <w:rPr>
                <w:b/>
                <w:bCs/>
                <w:sz w:val="19"/>
                <w:szCs w:val="19"/>
                <w:lang w:eastAsia="zh-CN"/>
              </w:rPr>
            </w:pPr>
            <w:r w:rsidRPr="00C25F77">
              <w:rPr>
                <w:b/>
                <w:bCs/>
                <w:sz w:val="19"/>
                <w:szCs w:val="19"/>
                <w:lang w:eastAsia="zh-CN"/>
              </w:rPr>
              <w:t>258,051,805</w:t>
            </w:r>
          </w:p>
        </w:tc>
      </w:tr>
      <w:tr w:rsidR="00E06133" w:rsidRPr="00C25F77" w14:paraId="0A832CF7" w14:textId="77777777" w:rsidTr="00701102">
        <w:trPr>
          <w:trHeight w:val="48"/>
        </w:trPr>
        <w:tc>
          <w:tcPr>
            <w:tcW w:w="4778" w:type="dxa"/>
            <w:tcBorders>
              <w:top w:val="nil"/>
              <w:left w:val="single" w:sz="4" w:space="0" w:color="auto"/>
              <w:bottom w:val="single" w:sz="4" w:space="0" w:color="auto"/>
              <w:right w:val="single" w:sz="4" w:space="0" w:color="auto"/>
            </w:tcBorders>
            <w:shd w:val="clear" w:color="auto" w:fill="auto"/>
            <w:noWrap/>
            <w:hideMark/>
          </w:tcPr>
          <w:p w14:paraId="49930541" w14:textId="77777777" w:rsidR="00E06133" w:rsidRPr="00C25F77" w:rsidRDefault="00E06133" w:rsidP="00E06133">
            <w:pPr>
              <w:jc w:val="left"/>
              <w:rPr>
                <w:b/>
                <w:bCs/>
                <w:sz w:val="19"/>
                <w:szCs w:val="19"/>
                <w:lang w:eastAsia="zh-CN"/>
              </w:rPr>
            </w:pPr>
            <w:r w:rsidRPr="00C25F77">
              <w:rPr>
                <w:b/>
                <w:bCs/>
                <w:sz w:val="19"/>
                <w:szCs w:val="19"/>
                <w:lang w:eastAsia="zh-CN"/>
              </w:rPr>
              <w:t>HFC activities</w:t>
            </w:r>
          </w:p>
        </w:tc>
        <w:tc>
          <w:tcPr>
            <w:tcW w:w="1350" w:type="dxa"/>
            <w:tcBorders>
              <w:top w:val="nil"/>
              <w:left w:val="nil"/>
              <w:bottom w:val="single" w:sz="4" w:space="0" w:color="auto"/>
              <w:right w:val="single" w:sz="4" w:space="0" w:color="auto"/>
            </w:tcBorders>
            <w:shd w:val="clear" w:color="auto" w:fill="auto"/>
            <w:noWrap/>
            <w:hideMark/>
          </w:tcPr>
          <w:p w14:paraId="283D6622" w14:textId="77777777" w:rsidR="00E06133" w:rsidRPr="00C25F77" w:rsidRDefault="00E06133" w:rsidP="00E06133">
            <w:pPr>
              <w:jc w:val="left"/>
              <w:rPr>
                <w:sz w:val="19"/>
                <w:szCs w:val="19"/>
                <w:lang w:eastAsia="zh-CN"/>
              </w:rPr>
            </w:pPr>
            <w:r w:rsidRPr="00C25F77">
              <w:rPr>
                <w:sz w:val="19"/>
                <w:szCs w:val="19"/>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683DFD2" w14:textId="77777777" w:rsidR="00E06133" w:rsidRPr="00C25F77" w:rsidRDefault="00E06133" w:rsidP="00E06133">
            <w:pPr>
              <w:jc w:val="left"/>
              <w:rPr>
                <w:sz w:val="19"/>
                <w:szCs w:val="19"/>
                <w:lang w:eastAsia="zh-CN"/>
              </w:rPr>
            </w:pPr>
            <w:r w:rsidRPr="00C25F77">
              <w:rPr>
                <w:sz w:val="19"/>
                <w:szCs w:val="19"/>
                <w:lang w:eastAsia="zh-CN"/>
              </w:rPr>
              <w:t> </w:t>
            </w:r>
          </w:p>
        </w:tc>
        <w:tc>
          <w:tcPr>
            <w:tcW w:w="1216" w:type="dxa"/>
            <w:tcBorders>
              <w:top w:val="nil"/>
              <w:left w:val="nil"/>
              <w:bottom w:val="single" w:sz="4" w:space="0" w:color="auto"/>
              <w:right w:val="single" w:sz="4" w:space="0" w:color="auto"/>
            </w:tcBorders>
            <w:shd w:val="clear" w:color="auto" w:fill="auto"/>
            <w:noWrap/>
            <w:hideMark/>
          </w:tcPr>
          <w:p w14:paraId="1C2E6158" w14:textId="77777777" w:rsidR="00E06133" w:rsidRPr="00C25F77" w:rsidRDefault="00E06133" w:rsidP="00E06133">
            <w:pPr>
              <w:jc w:val="left"/>
              <w:rPr>
                <w:sz w:val="19"/>
                <w:szCs w:val="19"/>
                <w:lang w:eastAsia="zh-CN"/>
              </w:rPr>
            </w:pPr>
            <w:r w:rsidRPr="00C25F77">
              <w:rPr>
                <w:sz w:val="19"/>
                <w:szCs w:val="19"/>
                <w:lang w:eastAsia="zh-CN"/>
              </w:rPr>
              <w:t> </w:t>
            </w:r>
          </w:p>
        </w:tc>
        <w:tc>
          <w:tcPr>
            <w:tcW w:w="1395" w:type="dxa"/>
            <w:tcBorders>
              <w:top w:val="nil"/>
              <w:left w:val="nil"/>
              <w:bottom w:val="single" w:sz="4" w:space="0" w:color="auto"/>
              <w:right w:val="single" w:sz="4" w:space="0" w:color="auto"/>
            </w:tcBorders>
            <w:shd w:val="clear" w:color="auto" w:fill="auto"/>
            <w:noWrap/>
            <w:hideMark/>
          </w:tcPr>
          <w:p w14:paraId="3A592F95" w14:textId="77777777" w:rsidR="00E06133" w:rsidRPr="00C25F77" w:rsidRDefault="00E06133" w:rsidP="00E06133">
            <w:pPr>
              <w:jc w:val="left"/>
              <w:rPr>
                <w:sz w:val="19"/>
                <w:szCs w:val="19"/>
                <w:lang w:eastAsia="zh-CN"/>
              </w:rPr>
            </w:pPr>
            <w:r w:rsidRPr="00C25F77">
              <w:rPr>
                <w:sz w:val="19"/>
                <w:szCs w:val="19"/>
                <w:lang w:eastAsia="zh-CN"/>
              </w:rPr>
              <w:t> </w:t>
            </w:r>
          </w:p>
        </w:tc>
      </w:tr>
      <w:tr w:rsidR="00701102" w:rsidRPr="00C25F77" w14:paraId="59A1774C" w14:textId="77777777" w:rsidTr="00F5732D">
        <w:trPr>
          <w:trHeight w:val="134"/>
        </w:trPr>
        <w:tc>
          <w:tcPr>
            <w:tcW w:w="4778" w:type="dxa"/>
            <w:tcBorders>
              <w:top w:val="nil"/>
              <w:left w:val="single" w:sz="4" w:space="0" w:color="auto"/>
              <w:bottom w:val="single" w:sz="4" w:space="0" w:color="auto"/>
              <w:right w:val="single" w:sz="4" w:space="0" w:color="auto"/>
            </w:tcBorders>
            <w:shd w:val="clear" w:color="auto" w:fill="auto"/>
            <w:noWrap/>
            <w:hideMark/>
          </w:tcPr>
          <w:p w14:paraId="6560BE4B" w14:textId="4177EA31" w:rsidR="00701102" w:rsidRPr="00C25F77" w:rsidRDefault="00701102" w:rsidP="00701102">
            <w:pPr>
              <w:jc w:val="left"/>
              <w:rPr>
                <w:sz w:val="19"/>
                <w:szCs w:val="19"/>
                <w:lang w:eastAsia="zh-CN"/>
              </w:rPr>
            </w:pPr>
            <w:r w:rsidRPr="00C25F77">
              <w:rPr>
                <w:sz w:val="19"/>
                <w:szCs w:val="19"/>
                <w:lang w:eastAsia="en-CA"/>
              </w:rPr>
              <w:t xml:space="preserve">Approved Kigali </w:t>
            </w:r>
            <w:r w:rsidR="00F916B8">
              <w:rPr>
                <w:sz w:val="19"/>
                <w:szCs w:val="19"/>
                <w:lang w:eastAsia="en-CA"/>
              </w:rPr>
              <w:t xml:space="preserve">HFC </w:t>
            </w:r>
            <w:r w:rsidRPr="00C25F77">
              <w:rPr>
                <w:sz w:val="19"/>
                <w:szCs w:val="19"/>
                <w:lang w:eastAsia="en-CA"/>
              </w:rPr>
              <w:t>implementation plans (KIPs)</w:t>
            </w:r>
          </w:p>
        </w:tc>
        <w:tc>
          <w:tcPr>
            <w:tcW w:w="1350" w:type="dxa"/>
            <w:tcBorders>
              <w:top w:val="nil"/>
              <w:left w:val="nil"/>
              <w:bottom w:val="single" w:sz="4" w:space="0" w:color="auto"/>
              <w:right w:val="single" w:sz="4" w:space="0" w:color="auto"/>
            </w:tcBorders>
            <w:shd w:val="clear" w:color="auto" w:fill="auto"/>
            <w:noWrap/>
            <w:hideMark/>
          </w:tcPr>
          <w:p w14:paraId="4B7136C9" w14:textId="77777777" w:rsidR="00701102" w:rsidRPr="00C25F77" w:rsidRDefault="00701102" w:rsidP="00701102">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514F9A4E" w14:textId="77777777" w:rsidR="00701102" w:rsidRPr="00C25F77" w:rsidRDefault="00701102" w:rsidP="00701102">
            <w:pPr>
              <w:jc w:val="right"/>
              <w:rPr>
                <w:sz w:val="19"/>
                <w:szCs w:val="19"/>
                <w:lang w:eastAsia="zh-CN"/>
              </w:rPr>
            </w:pPr>
            <w:r w:rsidRPr="00C25F77">
              <w:rPr>
                <w:sz w:val="19"/>
                <w:szCs w:val="19"/>
                <w:lang w:eastAsia="zh-CN"/>
              </w:rPr>
              <w:t>10,127,716</w:t>
            </w:r>
          </w:p>
        </w:tc>
        <w:tc>
          <w:tcPr>
            <w:tcW w:w="1216" w:type="dxa"/>
            <w:tcBorders>
              <w:top w:val="nil"/>
              <w:left w:val="nil"/>
              <w:bottom w:val="single" w:sz="4" w:space="0" w:color="auto"/>
              <w:right w:val="single" w:sz="4" w:space="0" w:color="auto"/>
            </w:tcBorders>
            <w:shd w:val="clear" w:color="auto" w:fill="auto"/>
            <w:noWrap/>
            <w:hideMark/>
          </w:tcPr>
          <w:p w14:paraId="75DF81A4" w14:textId="77777777" w:rsidR="00701102" w:rsidRPr="00C25F77" w:rsidRDefault="00701102" w:rsidP="00701102">
            <w:pPr>
              <w:jc w:val="right"/>
              <w:rPr>
                <w:sz w:val="19"/>
                <w:szCs w:val="19"/>
                <w:lang w:eastAsia="zh-CN"/>
              </w:rPr>
            </w:pPr>
            <w:r w:rsidRPr="00C25F77">
              <w:rPr>
                <w:sz w:val="19"/>
                <w:szCs w:val="19"/>
                <w:lang w:eastAsia="zh-CN"/>
              </w:rPr>
              <w:t>6,590,654</w:t>
            </w:r>
          </w:p>
        </w:tc>
        <w:tc>
          <w:tcPr>
            <w:tcW w:w="1395" w:type="dxa"/>
            <w:tcBorders>
              <w:top w:val="nil"/>
              <w:left w:val="nil"/>
              <w:bottom w:val="single" w:sz="4" w:space="0" w:color="auto"/>
              <w:right w:val="single" w:sz="4" w:space="0" w:color="auto"/>
            </w:tcBorders>
            <w:shd w:val="clear" w:color="auto" w:fill="auto"/>
            <w:noWrap/>
            <w:hideMark/>
          </w:tcPr>
          <w:p w14:paraId="1A7D7295" w14:textId="77777777" w:rsidR="00701102" w:rsidRPr="00C25F77" w:rsidRDefault="00701102" w:rsidP="00701102">
            <w:pPr>
              <w:jc w:val="right"/>
              <w:rPr>
                <w:sz w:val="19"/>
                <w:szCs w:val="19"/>
                <w:lang w:eastAsia="zh-CN"/>
              </w:rPr>
            </w:pPr>
            <w:r w:rsidRPr="00C25F77">
              <w:rPr>
                <w:sz w:val="19"/>
                <w:szCs w:val="19"/>
                <w:lang w:eastAsia="zh-CN"/>
              </w:rPr>
              <w:t>16,718,370</w:t>
            </w:r>
          </w:p>
        </w:tc>
      </w:tr>
      <w:tr w:rsidR="00701102" w:rsidRPr="00C25F77" w14:paraId="2C951C1F" w14:textId="77777777" w:rsidTr="00F5732D">
        <w:trPr>
          <w:trHeight w:val="39"/>
        </w:trPr>
        <w:tc>
          <w:tcPr>
            <w:tcW w:w="4778" w:type="dxa"/>
            <w:tcBorders>
              <w:top w:val="nil"/>
              <w:left w:val="single" w:sz="4" w:space="0" w:color="auto"/>
              <w:bottom w:val="single" w:sz="4" w:space="0" w:color="auto"/>
              <w:right w:val="single" w:sz="4" w:space="0" w:color="auto"/>
            </w:tcBorders>
            <w:shd w:val="clear" w:color="auto" w:fill="auto"/>
            <w:noWrap/>
            <w:hideMark/>
          </w:tcPr>
          <w:p w14:paraId="226A8F27" w14:textId="207700D0" w:rsidR="00701102" w:rsidRPr="00C25F77" w:rsidRDefault="00701102" w:rsidP="00701102">
            <w:pPr>
              <w:jc w:val="left"/>
              <w:rPr>
                <w:sz w:val="19"/>
                <w:szCs w:val="19"/>
                <w:lang w:eastAsia="zh-CN"/>
              </w:rPr>
            </w:pPr>
            <w:r w:rsidRPr="00C25F77">
              <w:rPr>
                <w:sz w:val="19"/>
                <w:szCs w:val="19"/>
                <w:lang w:eastAsia="en-CA"/>
              </w:rPr>
              <w:t xml:space="preserve">Approved HFC-23 emission control </w:t>
            </w:r>
          </w:p>
        </w:tc>
        <w:tc>
          <w:tcPr>
            <w:tcW w:w="1350" w:type="dxa"/>
            <w:tcBorders>
              <w:top w:val="nil"/>
              <w:left w:val="nil"/>
              <w:bottom w:val="single" w:sz="4" w:space="0" w:color="auto"/>
              <w:right w:val="single" w:sz="4" w:space="0" w:color="auto"/>
            </w:tcBorders>
            <w:shd w:val="clear" w:color="auto" w:fill="auto"/>
            <w:noWrap/>
            <w:hideMark/>
          </w:tcPr>
          <w:p w14:paraId="6D029E43" w14:textId="77777777" w:rsidR="00701102" w:rsidRPr="00C25F77" w:rsidRDefault="00701102" w:rsidP="00701102">
            <w:pPr>
              <w:jc w:val="right"/>
              <w:rPr>
                <w:sz w:val="19"/>
                <w:szCs w:val="19"/>
                <w:lang w:eastAsia="zh-CN"/>
              </w:rPr>
            </w:pPr>
            <w:r w:rsidRPr="00C25F77">
              <w:rPr>
                <w:sz w:val="19"/>
                <w:szCs w:val="19"/>
                <w:lang w:eastAsia="zh-CN"/>
              </w:rPr>
              <w:t>414,238</w:t>
            </w:r>
          </w:p>
        </w:tc>
        <w:tc>
          <w:tcPr>
            <w:tcW w:w="1216" w:type="dxa"/>
            <w:tcBorders>
              <w:top w:val="nil"/>
              <w:left w:val="nil"/>
              <w:bottom w:val="single" w:sz="4" w:space="0" w:color="auto"/>
              <w:right w:val="single" w:sz="4" w:space="0" w:color="auto"/>
            </w:tcBorders>
            <w:shd w:val="clear" w:color="auto" w:fill="auto"/>
            <w:noWrap/>
            <w:hideMark/>
          </w:tcPr>
          <w:p w14:paraId="187E5B0A" w14:textId="77777777" w:rsidR="00701102" w:rsidRPr="00C25F77" w:rsidRDefault="00701102" w:rsidP="00701102">
            <w:pPr>
              <w:jc w:val="right"/>
              <w:rPr>
                <w:sz w:val="19"/>
                <w:szCs w:val="19"/>
                <w:lang w:eastAsia="zh-CN"/>
              </w:rPr>
            </w:pPr>
            <w:r w:rsidRPr="00C25F77">
              <w:rPr>
                <w:sz w:val="19"/>
                <w:szCs w:val="19"/>
                <w:lang w:eastAsia="zh-CN"/>
              </w:rPr>
              <w:t>626,900</w:t>
            </w:r>
          </w:p>
        </w:tc>
        <w:tc>
          <w:tcPr>
            <w:tcW w:w="1216" w:type="dxa"/>
            <w:tcBorders>
              <w:top w:val="nil"/>
              <w:left w:val="nil"/>
              <w:bottom w:val="single" w:sz="4" w:space="0" w:color="auto"/>
              <w:right w:val="single" w:sz="4" w:space="0" w:color="auto"/>
            </w:tcBorders>
            <w:shd w:val="clear" w:color="auto" w:fill="auto"/>
            <w:noWrap/>
            <w:hideMark/>
          </w:tcPr>
          <w:p w14:paraId="42775B49" w14:textId="77777777" w:rsidR="00701102" w:rsidRPr="00C25F77" w:rsidRDefault="00701102" w:rsidP="00701102">
            <w:pPr>
              <w:jc w:val="right"/>
              <w:rPr>
                <w:sz w:val="19"/>
                <w:szCs w:val="19"/>
                <w:lang w:eastAsia="zh-CN"/>
              </w:rPr>
            </w:pPr>
            <w:r w:rsidRPr="00C25F77">
              <w:rPr>
                <w:sz w:val="19"/>
                <w:szCs w:val="19"/>
                <w:lang w:eastAsia="zh-CN"/>
              </w:rPr>
              <w:t>572,433</w:t>
            </w:r>
          </w:p>
        </w:tc>
        <w:tc>
          <w:tcPr>
            <w:tcW w:w="1395" w:type="dxa"/>
            <w:tcBorders>
              <w:top w:val="nil"/>
              <w:left w:val="nil"/>
              <w:bottom w:val="single" w:sz="4" w:space="0" w:color="auto"/>
              <w:right w:val="single" w:sz="4" w:space="0" w:color="auto"/>
            </w:tcBorders>
            <w:shd w:val="clear" w:color="auto" w:fill="auto"/>
            <w:noWrap/>
            <w:hideMark/>
          </w:tcPr>
          <w:p w14:paraId="77F5D263" w14:textId="77777777" w:rsidR="00701102" w:rsidRPr="00C25F77" w:rsidRDefault="00701102" w:rsidP="00701102">
            <w:pPr>
              <w:jc w:val="right"/>
              <w:rPr>
                <w:sz w:val="19"/>
                <w:szCs w:val="19"/>
                <w:lang w:eastAsia="zh-CN"/>
              </w:rPr>
            </w:pPr>
            <w:r w:rsidRPr="00C25F77">
              <w:rPr>
                <w:sz w:val="19"/>
                <w:szCs w:val="19"/>
                <w:lang w:eastAsia="zh-CN"/>
              </w:rPr>
              <w:t>1,613,571</w:t>
            </w:r>
          </w:p>
        </w:tc>
      </w:tr>
      <w:tr w:rsidR="00701102" w:rsidRPr="00C25F77" w14:paraId="7CE896C0" w14:textId="77777777" w:rsidTr="00F5732D">
        <w:trPr>
          <w:trHeight w:val="70"/>
        </w:trPr>
        <w:tc>
          <w:tcPr>
            <w:tcW w:w="4778" w:type="dxa"/>
            <w:tcBorders>
              <w:top w:val="nil"/>
              <w:left w:val="single" w:sz="4" w:space="0" w:color="auto"/>
              <w:bottom w:val="single" w:sz="4" w:space="0" w:color="auto"/>
              <w:right w:val="single" w:sz="4" w:space="0" w:color="auto"/>
            </w:tcBorders>
            <w:shd w:val="clear" w:color="auto" w:fill="auto"/>
            <w:noWrap/>
            <w:hideMark/>
          </w:tcPr>
          <w:p w14:paraId="6F64AA59" w14:textId="6B953B61" w:rsidR="00701102" w:rsidRPr="00C25F77" w:rsidRDefault="00701102" w:rsidP="00701102">
            <w:pPr>
              <w:jc w:val="left"/>
              <w:rPr>
                <w:sz w:val="19"/>
                <w:szCs w:val="19"/>
                <w:lang w:eastAsia="zh-CN"/>
              </w:rPr>
            </w:pPr>
            <w:r w:rsidRPr="00C25F77">
              <w:rPr>
                <w:sz w:val="19"/>
                <w:szCs w:val="19"/>
                <w:lang w:eastAsia="zh-CN"/>
              </w:rPr>
              <w:t xml:space="preserve">HFC - </w:t>
            </w:r>
            <w:r w:rsidR="00351ED0" w:rsidRPr="00C25F77">
              <w:rPr>
                <w:sz w:val="19"/>
                <w:szCs w:val="19"/>
                <w:lang w:eastAsia="zh-CN"/>
              </w:rPr>
              <w:t>e</w:t>
            </w:r>
            <w:r w:rsidRPr="00C25F77">
              <w:rPr>
                <w:sz w:val="19"/>
                <w:szCs w:val="19"/>
                <w:lang w:eastAsia="zh-CN"/>
              </w:rPr>
              <w:t>nabling activities</w:t>
            </w:r>
          </w:p>
        </w:tc>
        <w:tc>
          <w:tcPr>
            <w:tcW w:w="1350" w:type="dxa"/>
            <w:tcBorders>
              <w:top w:val="nil"/>
              <w:left w:val="nil"/>
              <w:bottom w:val="single" w:sz="4" w:space="0" w:color="auto"/>
              <w:right w:val="single" w:sz="4" w:space="0" w:color="auto"/>
            </w:tcBorders>
            <w:shd w:val="clear" w:color="auto" w:fill="auto"/>
            <w:noWrap/>
            <w:hideMark/>
          </w:tcPr>
          <w:p w14:paraId="03E8176A" w14:textId="77777777" w:rsidR="00701102" w:rsidRPr="00C25F77" w:rsidRDefault="00701102" w:rsidP="00701102">
            <w:pPr>
              <w:jc w:val="right"/>
              <w:rPr>
                <w:sz w:val="19"/>
                <w:szCs w:val="19"/>
                <w:lang w:eastAsia="zh-CN"/>
              </w:rPr>
            </w:pPr>
            <w:r w:rsidRPr="00C25F77">
              <w:rPr>
                <w:sz w:val="19"/>
                <w:szCs w:val="19"/>
                <w:lang w:eastAsia="zh-CN"/>
              </w:rPr>
              <w:t>53,500</w:t>
            </w:r>
          </w:p>
        </w:tc>
        <w:tc>
          <w:tcPr>
            <w:tcW w:w="1216" w:type="dxa"/>
            <w:tcBorders>
              <w:top w:val="nil"/>
              <w:left w:val="nil"/>
              <w:bottom w:val="single" w:sz="4" w:space="0" w:color="auto"/>
              <w:right w:val="single" w:sz="4" w:space="0" w:color="auto"/>
            </w:tcBorders>
            <w:shd w:val="clear" w:color="auto" w:fill="auto"/>
            <w:noWrap/>
            <w:hideMark/>
          </w:tcPr>
          <w:p w14:paraId="79D6F361" w14:textId="77777777" w:rsidR="00701102" w:rsidRPr="00C25F77" w:rsidRDefault="00701102" w:rsidP="00701102">
            <w:pPr>
              <w:jc w:val="right"/>
              <w:rPr>
                <w:sz w:val="19"/>
                <w:szCs w:val="19"/>
                <w:lang w:eastAsia="zh-CN"/>
              </w:rPr>
            </w:pPr>
            <w:r w:rsidRPr="00C25F77">
              <w:rPr>
                <w:sz w:val="19"/>
                <w:szCs w:val="19"/>
                <w:lang w:eastAsia="zh-CN"/>
              </w:rPr>
              <w:t>160,500</w:t>
            </w:r>
          </w:p>
        </w:tc>
        <w:tc>
          <w:tcPr>
            <w:tcW w:w="1216" w:type="dxa"/>
            <w:tcBorders>
              <w:top w:val="nil"/>
              <w:left w:val="nil"/>
              <w:bottom w:val="single" w:sz="4" w:space="0" w:color="auto"/>
              <w:right w:val="single" w:sz="4" w:space="0" w:color="auto"/>
            </w:tcBorders>
            <w:shd w:val="clear" w:color="auto" w:fill="auto"/>
            <w:noWrap/>
            <w:hideMark/>
          </w:tcPr>
          <w:p w14:paraId="4643C115"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30530B63" w14:textId="77777777" w:rsidR="00701102" w:rsidRPr="00C25F77" w:rsidRDefault="00701102" w:rsidP="00701102">
            <w:pPr>
              <w:jc w:val="right"/>
              <w:rPr>
                <w:sz w:val="19"/>
                <w:szCs w:val="19"/>
                <w:lang w:eastAsia="zh-CN"/>
              </w:rPr>
            </w:pPr>
            <w:r w:rsidRPr="00C25F77">
              <w:rPr>
                <w:sz w:val="19"/>
                <w:szCs w:val="19"/>
                <w:lang w:eastAsia="zh-CN"/>
              </w:rPr>
              <w:t>214,000</w:t>
            </w:r>
          </w:p>
        </w:tc>
      </w:tr>
      <w:tr w:rsidR="00701102" w:rsidRPr="00C25F77" w14:paraId="55A65C95" w14:textId="77777777" w:rsidTr="00F5732D">
        <w:trPr>
          <w:trHeight w:val="117"/>
        </w:trPr>
        <w:tc>
          <w:tcPr>
            <w:tcW w:w="4778" w:type="dxa"/>
            <w:tcBorders>
              <w:top w:val="nil"/>
              <w:left w:val="single" w:sz="4" w:space="0" w:color="auto"/>
              <w:bottom w:val="single" w:sz="4" w:space="0" w:color="auto"/>
              <w:right w:val="single" w:sz="4" w:space="0" w:color="auto"/>
            </w:tcBorders>
            <w:shd w:val="clear" w:color="auto" w:fill="auto"/>
            <w:noWrap/>
            <w:hideMark/>
          </w:tcPr>
          <w:p w14:paraId="01EC3007" w14:textId="415D66B6" w:rsidR="00701102" w:rsidRPr="00C25F77" w:rsidRDefault="00701102" w:rsidP="00701102">
            <w:pPr>
              <w:jc w:val="left"/>
              <w:rPr>
                <w:sz w:val="19"/>
                <w:szCs w:val="19"/>
                <w:lang w:eastAsia="zh-CN"/>
              </w:rPr>
            </w:pPr>
            <w:r w:rsidRPr="00C25F77">
              <w:rPr>
                <w:sz w:val="19"/>
                <w:szCs w:val="19"/>
                <w:lang w:eastAsia="zh-CN"/>
              </w:rPr>
              <w:t xml:space="preserve">HFC - </w:t>
            </w:r>
            <w:r w:rsidR="00351ED0" w:rsidRPr="00C25F77">
              <w:rPr>
                <w:sz w:val="19"/>
                <w:szCs w:val="19"/>
                <w:lang w:eastAsia="zh-CN"/>
              </w:rPr>
              <w:t>t</w:t>
            </w:r>
            <w:r w:rsidRPr="00C25F77">
              <w:rPr>
                <w:sz w:val="19"/>
                <w:szCs w:val="19"/>
                <w:lang w:eastAsia="zh-CN"/>
              </w:rPr>
              <w:t xml:space="preserve">echnical </w:t>
            </w:r>
            <w:r w:rsidR="00351ED0" w:rsidRPr="00C25F77">
              <w:rPr>
                <w:sz w:val="19"/>
                <w:szCs w:val="19"/>
                <w:lang w:eastAsia="zh-CN"/>
              </w:rPr>
              <w:t>a</w:t>
            </w:r>
            <w:r w:rsidRPr="00C25F77">
              <w:rPr>
                <w:sz w:val="19"/>
                <w:szCs w:val="19"/>
                <w:lang w:eastAsia="zh-CN"/>
              </w:rPr>
              <w:t>ssistance</w:t>
            </w:r>
          </w:p>
        </w:tc>
        <w:tc>
          <w:tcPr>
            <w:tcW w:w="1350" w:type="dxa"/>
            <w:tcBorders>
              <w:top w:val="nil"/>
              <w:left w:val="nil"/>
              <w:bottom w:val="single" w:sz="4" w:space="0" w:color="auto"/>
              <w:right w:val="single" w:sz="4" w:space="0" w:color="auto"/>
            </w:tcBorders>
            <w:shd w:val="clear" w:color="auto" w:fill="auto"/>
            <w:noWrap/>
            <w:hideMark/>
          </w:tcPr>
          <w:p w14:paraId="5CFB1BC9" w14:textId="77777777" w:rsidR="00701102" w:rsidRPr="00C25F77" w:rsidRDefault="00701102" w:rsidP="00701102">
            <w:pPr>
              <w:jc w:val="right"/>
              <w:rPr>
                <w:sz w:val="19"/>
                <w:szCs w:val="19"/>
                <w:lang w:eastAsia="zh-CN"/>
              </w:rPr>
            </w:pPr>
            <w:r w:rsidRPr="00C25F77">
              <w:rPr>
                <w:sz w:val="19"/>
                <w:szCs w:val="19"/>
                <w:lang w:eastAsia="zh-CN"/>
              </w:rPr>
              <w:t>678,000</w:t>
            </w:r>
          </w:p>
        </w:tc>
        <w:tc>
          <w:tcPr>
            <w:tcW w:w="1216" w:type="dxa"/>
            <w:tcBorders>
              <w:top w:val="nil"/>
              <w:left w:val="nil"/>
              <w:bottom w:val="single" w:sz="4" w:space="0" w:color="auto"/>
              <w:right w:val="single" w:sz="4" w:space="0" w:color="auto"/>
            </w:tcBorders>
            <w:shd w:val="clear" w:color="auto" w:fill="auto"/>
            <w:noWrap/>
            <w:hideMark/>
          </w:tcPr>
          <w:p w14:paraId="2865E469" w14:textId="77777777" w:rsidR="00701102" w:rsidRPr="00C25F77" w:rsidRDefault="00701102" w:rsidP="00701102">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67F85A52"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3DADF540" w14:textId="77777777" w:rsidR="00701102" w:rsidRPr="00C25F77" w:rsidRDefault="00701102" w:rsidP="00701102">
            <w:pPr>
              <w:jc w:val="right"/>
              <w:rPr>
                <w:sz w:val="19"/>
                <w:szCs w:val="19"/>
                <w:lang w:eastAsia="zh-CN"/>
              </w:rPr>
            </w:pPr>
            <w:r w:rsidRPr="00C25F77">
              <w:rPr>
                <w:sz w:val="19"/>
                <w:szCs w:val="19"/>
                <w:lang w:eastAsia="zh-CN"/>
              </w:rPr>
              <w:t>678,000</w:t>
            </w:r>
          </w:p>
        </w:tc>
      </w:tr>
      <w:tr w:rsidR="00701102" w:rsidRPr="00C25F77" w14:paraId="63767029" w14:textId="77777777" w:rsidTr="00F5732D">
        <w:trPr>
          <w:trHeight w:val="162"/>
        </w:trPr>
        <w:tc>
          <w:tcPr>
            <w:tcW w:w="4778" w:type="dxa"/>
            <w:tcBorders>
              <w:top w:val="nil"/>
              <w:left w:val="single" w:sz="4" w:space="0" w:color="auto"/>
              <w:bottom w:val="single" w:sz="4" w:space="0" w:color="auto"/>
              <w:right w:val="single" w:sz="4" w:space="0" w:color="auto"/>
            </w:tcBorders>
            <w:shd w:val="clear" w:color="auto" w:fill="auto"/>
            <w:noWrap/>
            <w:hideMark/>
          </w:tcPr>
          <w:p w14:paraId="6A3AB324" w14:textId="77777777" w:rsidR="00701102" w:rsidRPr="00C25F77" w:rsidRDefault="00701102" w:rsidP="00701102">
            <w:pPr>
              <w:jc w:val="left"/>
              <w:rPr>
                <w:sz w:val="19"/>
                <w:szCs w:val="19"/>
                <w:lang w:eastAsia="zh-CN"/>
              </w:rPr>
            </w:pPr>
            <w:r w:rsidRPr="00C25F77">
              <w:rPr>
                <w:sz w:val="19"/>
                <w:szCs w:val="19"/>
                <w:lang w:eastAsia="zh-CN"/>
              </w:rPr>
              <w:t xml:space="preserve">HFC-23 </w:t>
            </w:r>
          </w:p>
        </w:tc>
        <w:tc>
          <w:tcPr>
            <w:tcW w:w="1350" w:type="dxa"/>
            <w:tcBorders>
              <w:top w:val="nil"/>
              <w:left w:val="nil"/>
              <w:bottom w:val="single" w:sz="4" w:space="0" w:color="auto"/>
              <w:right w:val="single" w:sz="4" w:space="0" w:color="auto"/>
            </w:tcBorders>
            <w:shd w:val="clear" w:color="auto" w:fill="auto"/>
            <w:noWrap/>
            <w:hideMark/>
          </w:tcPr>
          <w:p w14:paraId="68F7654F" w14:textId="77777777" w:rsidR="00701102" w:rsidRPr="00C25F77" w:rsidRDefault="00701102" w:rsidP="00701102">
            <w:pPr>
              <w:jc w:val="right"/>
              <w:rPr>
                <w:sz w:val="19"/>
                <w:szCs w:val="19"/>
                <w:lang w:eastAsia="zh-CN"/>
              </w:rPr>
            </w:pPr>
            <w:r w:rsidRPr="00C25F77">
              <w:rPr>
                <w:sz w:val="19"/>
                <w:szCs w:val="19"/>
                <w:lang w:eastAsia="zh-CN"/>
              </w:rPr>
              <w:t>8,000,000</w:t>
            </w:r>
          </w:p>
        </w:tc>
        <w:tc>
          <w:tcPr>
            <w:tcW w:w="1216" w:type="dxa"/>
            <w:tcBorders>
              <w:top w:val="nil"/>
              <w:left w:val="nil"/>
              <w:bottom w:val="single" w:sz="4" w:space="0" w:color="auto"/>
              <w:right w:val="single" w:sz="4" w:space="0" w:color="auto"/>
            </w:tcBorders>
            <w:shd w:val="clear" w:color="auto" w:fill="auto"/>
            <w:noWrap/>
            <w:hideMark/>
          </w:tcPr>
          <w:p w14:paraId="75F683DA" w14:textId="77777777" w:rsidR="00701102" w:rsidRPr="00C25F77" w:rsidRDefault="00701102" w:rsidP="00701102">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0D2D4194"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1C397627" w14:textId="77777777" w:rsidR="00701102" w:rsidRPr="00C25F77" w:rsidRDefault="00701102" w:rsidP="00701102">
            <w:pPr>
              <w:jc w:val="right"/>
              <w:rPr>
                <w:sz w:val="19"/>
                <w:szCs w:val="19"/>
                <w:lang w:eastAsia="zh-CN"/>
              </w:rPr>
            </w:pPr>
            <w:r w:rsidRPr="00C25F77">
              <w:rPr>
                <w:sz w:val="19"/>
                <w:szCs w:val="19"/>
                <w:lang w:eastAsia="zh-CN"/>
              </w:rPr>
              <w:t>8,000,000</w:t>
            </w:r>
          </w:p>
        </w:tc>
      </w:tr>
      <w:tr w:rsidR="00701102" w:rsidRPr="00C25F77" w14:paraId="4AFFB6CC" w14:textId="77777777" w:rsidTr="00F5732D">
        <w:trPr>
          <w:trHeight w:val="67"/>
        </w:trPr>
        <w:tc>
          <w:tcPr>
            <w:tcW w:w="4778" w:type="dxa"/>
            <w:tcBorders>
              <w:top w:val="nil"/>
              <w:left w:val="single" w:sz="4" w:space="0" w:color="auto"/>
              <w:bottom w:val="single" w:sz="4" w:space="0" w:color="auto"/>
              <w:right w:val="single" w:sz="4" w:space="0" w:color="auto"/>
            </w:tcBorders>
            <w:shd w:val="clear" w:color="auto" w:fill="auto"/>
            <w:noWrap/>
            <w:hideMark/>
          </w:tcPr>
          <w:p w14:paraId="51B9C55C" w14:textId="4D21ABC3" w:rsidR="00701102" w:rsidRPr="00C25F77" w:rsidRDefault="00701102" w:rsidP="00701102">
            <w:pPr>
              <w:jc w:val="left"/>
              <w:rPr>
                <w:sz w:val="19"/>
                <w:szCs w:val="19"/>
                <w:lang w:eastAsia="zh-CN"/>
              </w:rPr>
            </w:pPr>
            <w:r w:rsidRPr="00C25F77">
              <w:rPr>
                <w:sz w:val="19"/>
                <w:szCs w:val="19"/>
                <w:lang w:eastAsia="zh-CN"/>
              </w:rPr>
              <w:t xml:space="preserve">KIP </w:t>
            </w:r>
            <w:r w:rsidR="00351ED0" w:rsidRPr="00C25F77">
              <w:rPr>
                <w:sz w:val="19"/>
                <w:szCs w:val="19"/>
                <w:lang w:eastAsia="zh-CN"/>
              </w:rPr>
              <w:t>s</w:t>
            </w:r>
            <w:r w:rsidRPr="00C25F77">
              <w:rPr>
                <w:sz w:val="19"/>
                <w:szCs w:val="19"/>
                <w:lang w:eastAsia="zh-CN"/>
              </w:rPr>
              <w:t>tage I</w:t>
            </w:r>
          </w:p>
        </w:tc>
        <w:tc>
          <w:tcPr>
            <w:tcW w:w="1350" w:type="dxa"/>
            <w:tcBorders>
              <w:top w:val="nil"/>
              <w:left w:val="nil"/>
              <w:bottom w:val="single" w:sz="4" w:space="0" w:color="auto"/>
              <w:right w:val="single" w:sz="4" w:space="0" w:color="auto"/>
            </w:tcBorders>
            <w:shd w:val="clear" w:color="auto" w:fill="auto"/>
            <w:noWrap/>
            <w:hideMark/>
          </w:tcPr>
          <w:p w14:paraId="5ED54CE9" w14:textId="77777777" w:rsidR="00701102" w:rsidRPr="00C25F77" w:rsidRDefault="00701102" w:rsidP="00701102">
            <w:pPr>
              <w:jc w:val="right"/>
              <w:rPr>
                <w:sz w:val="19"/>
                <w:szCs w:val="19"/>
                <w:lang w:eastAsia="zh-CN"/>
              </w:rPr>
            </w:pPr>
            <w:r w:rsidRPr="00C25F77">
              <w:rPr>
                <w:sz w:val="19"/>
                <w:szCs w:val="19"/>
                <w:lang w:eastAsia="zh-CN"/>
              </w:rPr>
              <w:t>11,458,349</w:t>
            </w:r>
          </w:p>
        </w:tc>
        <w:tc>
          <w:tcPr>
            <w:tcW w:w="1216" w:type="dxa"/>
            <w:tcBorders>
              <w:top w:val="nil"/>
              <w:left w:val="nil"/>
              <w:bottom w:val="single" w:sz="4" w:space="0" w:color="auto"/>
              <w:right w:val="single" w:sz="4" w:space="0" w:color="auto"/>
            </w:tcBorders>
            <w:shd w:val="clear" w:color="auto" w:fill="auto"/>
            <w:noWrap/>
            <w:hideMark/>
          </w:tcPr>
          <w:p w14:paraId="37F47577" w14:textId="77777777" w:rsidR="00701102" w:rsidRPr="00C25F77" w:rsidRDefault="00701102" w:rsidP="00701102">
            <w:pPr>
              <w:jc w:val="right"/>
              <w:rPr>
                <w:sz w:val="19"/>
                <w:szCs w:val="19"/>
                <w:lang w:eastAsia="zh-CN"/>
              </w:rPr>
            </w:pPr>
            <w:r w:rsidRPr="00C25F77">
              <w:rPr>
                <w:sz w:val="19"/>
                <w:szCs w:val="19"/>
                <w:lang w:eastAsia="zh-CN"/>
              </w:rPr>
              <w:t>27,565,521</w:t>
            </w:r>
          </w:p>
        </w:tc>
        <w:tc>
          <w:tcPr>
            <w:tcW w:w="1216" w:type="dxa"/>
            <w:tcBorders>
              <w:top w:val="nil"/>
              <w:left w:val="nil"/>
              <w:bottom w:val="single" w:sz="4" w:space="0" w:color="auto"/>
              <w:right w:val="single" w:sz="4" w:space="0" w:color="auto"/>
            </w:tcBorders>
            <w:shd w:val="clear" w:color="auto" w:fill="auto"/>
            <w:noWrap/>
            <w:hideMark/>
          </w:tcPr>
          <w:p w14:paraId="384B2282" w14:textId="77777777" w:rsidR="00701102" w:rsidRPr="00C25F77" w:rsidRDefault="00701102" w:rsidP="00701102">
            <w:pPr>
              <w:jc w:val="right"/>
              <w:rPr>
                <w:sz w:val="19"/>
                <w:szCs w:val="19"/>
                <w:lang w:eastAsia="zh-CN"/>
              </w:rPr>
            </w:pPr>
            <w:r w:rsidRPr="00C25F77">
              <w:rPr>
                <w:sz w:val="19"/>
                <w:szCs w:val="19"/>
                <w:lang w:eastAsia="zh-CN"/>
              </w:rPr>
              <w:t>6,378,667</w:t>
            </w:r>
          </w:p>
        </w:tc>
        <w:tc>
          <w:tcPr>
            <w:tcW w:w="1395" w:type="dxa"/>
            <w:tcBorders>
              <w:top w:val="nil"/>
              <w:left w:val="nil"/>
              <w:bottom w:val="single" w:sz="4" w:space="0" w:color="auto"/>
              <w:right w:val="single" w:sz="4" w:space="0" w:color="auto"/>
            </w:tcBorders>
            <w:shd w:val="clear" w:color="auto" w:fill="auto"/>
            <w:noWrap/>
            <w:hideMark/>
          </w:tcPr>
          <w:p w14:paraId="3577AB9F" w14:textId="77777777" w:rsidR="00701102" w:rsidRPr="00C25F77" w:rsidRDefault="00701102" w:rsidP="00701102">
            <w:pPr>
              <w:jc w:val="right"/>
              <w:rPr>
                <w:sz w:val="19"/>
                <w:szCs w:val="19"/>
                <w:lang w:eastAsia="zh-CN"/>
              </w:rPr>
            </w:pPr>
            <w:r w:rsidRPr="00C25F77">
              <w:rPr>
                <w:sz w:val="19"/>
                <w:szCs w:val="19"/>
                <w:lang w:eastAsia="zh-CN"/>
              </w:rPr>
              <w:t>45,402,537</w:t>
            </w:r>
          </w:p>
        </w:tc>
      </w:tr>
      <w:tr w:rsidR="00701102" w:rsidRPr="00C25F77" w14:paraId="7076B656" w14:textId="77777777" w:rsidTr="00F5732D">
        <w:trPr>
          <w:trHeight w:val="112"/>
        </w:trPr>
        <w:tc>
          <w:tcPr>
            <w:tcW w:w="4778" w:type="dxa"/>
            <w:tcBorders>
              <w:top w:val="nil"/>
              <w:left w:val="single" w:sz="4" w:space="0" w:color="auto"/>
              <w:bottom w:val="single" w:sz="4" w:space="0" w:color="auto"/>
              <w:right w:val="single" w:sz="4" w:space="0" w:color="auto"/>
            </w:tcBorders>
            <w:shd w:val="clear" w:color="auto" w:fill="auto"/>
            <w:noWrap/>
            <w:hideMark/>
          </w:tcPr>
          <w:p w14:paraId="4F148740" w14:textId="1A560A1F" w:rsidR="00701102" w:rsidRPr="00C25F77" w:rsidRDefault="00701102" w:rsidP="00701102">
            <w:pPr>
              <w:jc w:val="left"/>
              <w:rPr>
                <w:sz w:val="19"/>
                <w:szCs w:val="19"/>
                <w:lang w:eastAsia="zh-CN"/>
              </w:rPr>
            </w:pPr>
            <w:r w:rsidRPr="00C25F77">
              <w:rPr>
                <w:sz w:val="19"/>
                <w:szCs w:val="19"/>
                <w:lang w:eastAsia="zh-CN"/>
              </w:rPr>
              <w:t xml:space="preserve">KIP </w:t>
            </w:r>
            <w:r w:rsidR="00351ED0" w:rsidRPr="00C25F77">
              <w:rPr>
                <w:sz w:val="19"/>
                <w:szCs w:val="19"/>
                <w:lang w:eastAsia="zh-CN"/>
              </w:rPr>
              <w:t>s</w:t>
            </w:r>
            <w:r w:rsidRPr="00C25F77">
              <w:rPr>
                <w:sz w:val="19"/>
                <w:szCs w:val="19"/>
                <w:lang w:eastAsia="zh-CN"/>
              </w:rPr>
              <w:t xml:space="preserve">tage I - </w:t>
            </w:r>
            <w:r w:rsidR="00351ED0" w:rsidRPr="00C25F77">
              <w:rPr>
                <w:sz w:val="19"/>
                <w:szCs w:val="19"/>
                <w:lang w:eastAsia="zh-CN"/>
              </w:rPr>
              <w:t>i</w:t>
            </w:r>
            <w:r w:rsidRPr="00C25F77">
              <w:rPr>
                <w:sz w:val="19"/>
                <w:szCs w:val="19"/>
                <w:lang w:eastAsia="zh-CN"/>
              </w:rPr>
              <w:t xml:space="preserve">nvestment </w:t>
            </w:r>
          </w:p>
        </w:tc>
        <w:tc>
          <w:tcPr>
            <w:tcW w:w="1350" w:type="dxa"/>
            <w:tcBorders>
              <w:top w:val="nil"/>
              <w:left w:val="nil"/>
              <w:bottom w:val="single" w:sz="4" w:space="0" w:color="auto"/>
              <w:right w:val="single" w:sz="4" w:space="0" w:color="auto"/>
            </w:tcBorders>
            <w:shd w:val="clear" w:color="auto" w:fill="auto"/>
            <w:noWrap/>
            <w:hideMark/>
          </w:tcPr>
          <w:p w14:paraId="6195859A" w14:textId="77777777" w:rsidR="00701102" w:rsidRPr="00C25F77" w:rsidRDefault="00701102" w:rsidP="00701102">
            <w:pPr>
              <w:jc w:val="right"/>
              <w:rPr>
                <w:sz w:val="19"/>
                <w:szCs w:val="19"/>
                <w:lang w:eastAsia="zh-CN"/>
              </w:rPr>
            </w:pPr>
            <w:r w:rsidRPr="00C25F77">
              <w:rPr>
                <w:sz w:val="19"/>
                <w:szCs w:val="19"/>
                <w:lang w:eastAsia="zh-CN"/>
              </w:rPr>
              <w:t>3,712,616</w:t>
            </w:r>
          </w:p>
        </w:tc>
        <w:tc>
          <w:tcPr>
            <w:tcW w:w="1216" w:type="dxa"/>
            <w:tcBorders>
              <w:top w:val="nil"/>
              <w:left w:val="nil"/>
              <w:bottom w:val="single" w:sz="4" w:space="0" w:color="auto"/>
              <w:right w:val="single" w:sz="4" w:space="0" w:color="auto"/>
            </w:tcBorders>
            <w:shd w:val="clear" w:color="auto" w:fill="auto"/>
            <w:noWrap/>
            <w:hideMark/>
          </w:tcPr>
          <w:p w14:paraId="40335F9A" w14:textId="77777777" w:rsidR="00701102" w:rsidRPr="00C25F77" w:rsidRDefault="00701102" w:rsidP="00701102">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0DE77E0D"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04DB69CE" w14:textId="77777777" w:rsidR="00701102" w:rsidRPr="00C25F77" w:rsidRDefault="00701102" w:rsidP="00701102">
            <w:pPr>
              <w:jc w:val="right"/>
              <w:rPr>
                <w:sz w:val="19"/>
                <w:szCs w:val="19"/>
                <w:lang w:eastAsia="zh-CN"/>
              </w:rPr>
            </w:pPr>
            <w:r w:rsidRPr="00C25F77">
              <w:rPr>
                <w:sz w:val="19"/>
                <w:szCs w:val="19"/>
                <w:lang w:eastAsia="zh-CN"/>
              </w:rPr>
              <w:t>3,712,616</w:t>
            </w:r>
          </w:p>
        </w:tc>
      </w:tr>
      <w:tr w:rsidR="00701102" w:rsidRPr="00C25F77" w14:paraId="5F81E44A" w14:textId="77777777" w:rsidTr="00F5732D">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153DEB6B" w14:textId="0E73E6B9" w:rsidR="00701102" w:rsidRPr="00C25F77" w:rsidRDefault="00701102" w:rsidP="00701102">
            <w:pPr>
              <w:jc w:val="left"/>
              <w:rPr>
                <w:sz w:val="19"/>
                <w:szCs w:val="19"/>
                <w:lang w:eastAsia="zh-CN"/>
              </w:rPr>
            </w:pPr>
            <w:r w:rsidRPr="00C25F77">
              <w:rPr>
                <w:sz w:val="19"/>
                <w:szCs w:val="19"/>
                <w:lang w:eastAsia="zh-CN"/>
              </w:rPr>
              <w:t xml:space="preserve">KIP </w:t>
            </w:r>
            <w:r w:rsidR="00351ED0" w:rsidRPr="00C25F77">
              <w:rPr>
                <w:sz w:val="19"/>
                <w:szCs w:val="19"/>
                <w:lang w:eastAsia="zh-CN"/>
              </w:rPr>
              <w:t>preparation - s</w:t>
            </w:r>
            <w:r w:rsidRPr="00C25F77">
              <w:rPr>
                <w:sz w:val="19"/>
                <w:szCs w:val="19"/>
                <w:lang w:eastAsia="zh-CN"/>
              </w:rPr>
              <w:t xml:space="preserve">tage I </w:t>
            </w:r>
          </w:p>
        </w:tc>
        <w:tc>
          <w:tcPr>
            <w:tcW w:w="1350" w:type="dxa"/>
            <w:tcBorders>
              <w:top w:val="nil"/>
              <w:left w:val="nil"/>
              <w:bottom w:val="single" w:sz="4" w:space="0" w:color="auto"/>
              <w:right w:val="single" w:sz="4" w:space="0" w:color="auto"/>
            </w:tcBorders>
            <w:shd w:val="clear" w:color="auto" w:fill="auto"/>
            <w:noWrap/>
            <w:hideMark/>
          </w:tcPr>
          <w:p w14:paraId="037D2A30" w14:textId="77777777" w:rsidR="00701102" w:rsidRPr="00C25F77" w:rsidRDefault="00701102" w:rsidP="00701102">
            <w:pPr>
              <w:jc w:val="right"/>
              <w:rPr>
                <w:sz w:val="19"/>
                <w:szCs w:val="19"/>
                <w:lang w:eastAsia="zh-CN"/>
              </w:rPr>
            </w:pPr>
            <w:r w:rsidRPr="00C25F77">
              <w:rPr>
                <w:sz w:val="19"/>
                <w:szCs w:val="19"/>
                <w:lang w:eastAsia="zh-CN"/>
              </w:rPr>
              <w:t>2,891,415</w:t>
            </w:r>
          </w:p>
        </w:tc>
        <w:tc>
          <w:tcPr>
            <w:tcW w:w="1216" w:type="dxa"/>
            <w:tcBorders>
              <w:top w:val="nil"/>
              <w:left w:val="nil"/>
              <w:bottom w:val="single" w:sz="4" w:space="0" w:color="auto"/>
              <w:right w:val="single" w:sz="4" w:space="0" w:color="auto"/>
            </w:tcBorders>
            <w:shd w:val="clear" w:color="auto" w:fill="auto"/>
            <w:noWrap/>
            <w:hideMark/>
          </w:tcPr>
          <w:p w14:paraId="73C81D65" w14:textId="77777777" w:rsidR="00701102" w:rsidRPr="00C25F77" w:rsidRDefault="00701102" w:rsidP="00701102">
            <w:pPr>
              <w:jc w:val="right"/>
              <w:rPr>
                <w:sz w:val="19"/>
                <w:szCs w:val="19"/>
                <w:lang w:eastAsia="zh-CN"/>
              </w:rPr>
            </w:pPr>
            <w:r w:rsidRPr="00C25F77">
              <w:rPr>
                <w:sz w:val="19"/>
                <w:szCs w:val="19"/>
                <w:lang w:eastAsia="zh-CN"/>
              </w:rPr>
              <w:t>1,167,771</w:t>
            </w:r>
          </w:p>
        </w:tc>
        <w:tc>
          <w:tcPr>
            <w:tcW w:w="1216" w:type="dxa"/>
            <w:tcBorders>
              <w:top w:val="nil"/>
              <w:left w:val="nil"/>
              <w:bottom w:val="single" w:sz="4" w:space="0" w:color="auto"/>
              <w:right w:val="single" w:sz="4" w:space="0" w:color="auto"/>
            </w:tcBorders>
            <w:shd w:val="clear" w:color="auto" w:fill="auto"/>
            <w:noWrap/>
            <w:hideMark/>
          </w:tcPr>
          <w:p w14:paraId="5F1CA11A" w14:textId="77777777" w:rsidR="00701102" w:rsidRPr="00C25F77" w:rsidRDefault="00701102" w:rsidP="00701102">
            <w:pPr>
              <w:jc w:val="right"/>
              <w:rPr>
                <w:sz w:val="19"/>
                <w:szCs w:val="19"/>
                <w:lang w:eastAsia="zh-CN"/>
              </w:rPr>
            </w:pPr>
            <w:r w:rsidRPr="00C25F77">
              <w:rPr>
                <w:sz w:val="19"/>
                <w:szCs w:val="19"/>
                <w:lang w:eastAsia="zh-CN"/>
              </w:rPr>
              <w:t>211,280</w:t>
            </w:r>
          </w:p>
        </w:tc>
        <w:tc>
          <w:tcPr>
            <w:tcW w:w="1395" w:type="dxa"/>
            <w:tcBorders>
              <w:top w:val="nil"/>
              <w:left w:val="nil"/>
              <w:bottom w:val="single" w:sz="4" w:space="0" w:color="auto"/>
              <w:right w:val="single" w:sz="4" w:space="0" w:color="auto"/>
            </w:tcBorders>
            <w:shd w:val="clear" w:color="auto" w:fill="auto"/>
            <w:noWrap/>
            <w:hideMark/>
          </w:tcPr>
          <w:p w14:paraId="685D548F" w14:textId="77777777" w:rsidR="00701102" w:rsidRPr="00C25F77" w:rsidRDefault="00701102" w:rsidP="00701102">
            <w:pPr>
              <w:jc w:val="right"/>
              <w:rPr>
                <w:sz w:val="19"/>
                <w:szCs w:val="19"/>
                <w:lang w:eastAsia="zh-CN"/>
              </w:rPr>
            </w:pPr>
            <w:r w:rsidRPr="00C25F77">
              <w:rPr>
                <w:sz w:val="19"/>
                <w:szCs w:val="19"/>
                <w:lang w:eastAsia="zh-CN"/>
              </w:rPr>
              <w:t>4,270,466</w:t>
            </w:r>
          </w:p>
        </w:tc>
      </w:tr>
      <w:tr w:rsidR="00701102" w:rsidRPr="00C25F77" w14:paraId="72CDEB5E" w14:textId="77777777" w:rsidTr="00F5732D">
        <w:trPr>
          <w:trHeight w:val="49"/>
        </w:trPr>
        <w:tc>
          <w:tcPr>
            <w:tcW w:w="4778" w:type="dxa"/>
            <w:tcBorders>
              <w:top w:val="nil"/>
              <w:left w:val="single" w:sz="4" w:space="0" w:color="auto"/>
              <w:bottom w:val="single" w:sz="4" w:space="0" w:color="auto"/>
              <w:right w:val="single" w:sz="4" w:space="0" w:color="auto"/>
            </w:tcBorders>
            <w:shd w:val="clear" w:color="auto" w:fill="auto"/>
            <w:noWrap/>
            <w:hideMark/>
          </w:tcPr>
          <w:p w14:paraId="151FCBC5" w14:textId="23844429" w:rsidR="00701102" w:rsidRPr="00C25F77" w:rsidRDefault="00701102" w:rsidP="00701102">
            <w:pPr>
              <w:jc w:val="left"/>
              <w:rPr>
                <w:sz w:val="19"/>
                <w:szCs w:val="19"/>
                <w:lang w:eastAsia="zh-CN"/>
              </w:rPr>
            </w:pPr>
            <w:r w:rsidRPr="00C25F77">
              <w:rPr>
                <w:sz w:val="19"/>
                <w:szCs w:val="19"/>
                <w:lang w:eastAsia="zh-CN"/>
              </w:rPr>
              <w:t xml:space="preserve">KIP </w:t>
            </w:r>
            <w:r w:rsidR="008D0552">
              <w:rPr>
                <w:sz w:val="19"/>
                <w:szCs w:val="19"/>
                <w:lang w:eastAsia="zh-CN"/>
              </w:rPr>
              <w:t>p</w:t>
            </w:r>
            <w:r w:rsidR="00A27126" w:rsidRPr="00C25F77">
              <w:rPr>
                <w:sz w:val="19"/>
                <w:szCs w:val="19"/>
                <w:lang w:eastAsia="zh-CN"/>
              </w:rPr>
              <w:t>reparation s</w:t>
            </w:r>
            <w:r w:rsidRPr="00C25F77">
              <w:rPr>
                <w:sz w:val="19"/>
                <w:szCs w:val="19"/>
                <w:lang w:eastAsia="zh-CN"/>
              </w:rPr>
              <w:t xml:space="preserve">tage I - </w:t>
            </w:r>
            <w:r w:rsidR="00E8063A" w:rsidRPr="00C25F77">
              <w:rPr>
                <w:sz w:val="19"/>
                <w:szCs w:val="19"/>
                <w:lang w:eastAsia="zh-CN"/>
              </w:rPr>
              <w:t>i</w:t>
            </w:r>
            <w:r w:rsidRPr="00C25F77">
              <w:rPr>
                <w:sz w:val="19"/>
                <w:szCs w:val="19"/>
                <w:lang w:eastAsia="zh-CN"/>
              </w:rPr>
              <w:t>nvestment</w:t>
            </w:r>
          </w:p>
        </w:tc>
        <w:tc>
          <w:tcPr>
            <w:tcW w:w="1350" w:type="dxa"/>
            <w:tcBorders>
              <w:top w:val="nil"/>
              <w:left w:val="nil"/>
              <w:bottom w:val="single" w:sz="4" w:space="0" w:color="auto"/>
              <w:right w:val="single" w:sz="4" w:space="0" w:color="auto"/>
            </w:tcBorders>
            <w:shd w:val="clear" w:color="auto" w:fill="auto"/>
            <w:noWrap/>
            <w:hideMark/>
          </w:tcPr>
          <w:p w14:paraId="7FD8F2B8" w14:textId="77777777" w:rsidR="00701102" w:rsidRPr="00C25F77" w:rsidRDefault="00701102" w:rsidP="00701102">
            <w:pPr>
              <w:jc w:val="right"/>
              <w:rPr>
                <w:sz w:val="19"/>
                <w:szCs w:val="19"/>
                <w:lang w:eastAsia="zh-CN"/>
              </w:rPr>
            </w:pPr>
            <w:r w:rsidRPr="00C25F77">
              <w:rPr>
                <w:sz w:val="19"/>
                <w:szCs w:val="19"/>
                <w:lang w:eastAsia="zh-CN"/>
              </w:rPr>
              <w:t>32,100</w:t>
            </w:r>
          </w:p>
        </w:tc>
        <w:tc>
          <w:tcPr>
            <w:tcW w:w="1216" w:type="dxa"/>
            <w:tcBorders>
              <w:top w:val="nil"/>
              <w:left w:val="nil"/>
              <w:bottom w:val="single" w:sz="4" w:space="0" w:color="auto"/>
              <w:right w:val="single" w:sz="4" w:space="0" w:color="auto"/>
            </w:tcBorders>
            <w:shd w:val="clear" w:color="auto" w:fill="auto"/>
            <w:noWrap/>
            <w:hideMark/>
          </w:tcPr>
          <w:p w14:paraId="40E478DA" w14:textId="77777777" w:rsidR="00701102" w:rsidRPr="00C25F77" w:rsidRDefault="00701102" w:rsidP="00701102">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17FD0E5A"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621C4D4A" w14:textId="77777777" w:rsidR="00701102" w:rsidRPr="00C25F77" w:rsidRDefault="00701102" w:rsidP="00701102">
            <w:pPr>
              <w:jc w:val="right"/>
              <w:rPr>
                <w:sz w:val="19"/>
                <w:szCs w:val="19"/>
                <w:lang w:eastAsia="zh-CN"/>
              </w:rPr>
            </w:pPr>
            <w:r w:rsidRPr="00C25F77">
              <w:rPr>
                <w:sz w:val="19"/>
                <w:szCs w:val="19"/>
                <w:lang w:eastAsia="zh-CN"/>
              </w:rPr>
              <w:t>32,100</w:t>
            </w:r>
          </w:p>
        </w:tc>
      </w:tr>
      <w:tr w:rsidR="00701102" w:rsidRPr="00C25F77" w14:paraId="7947827D" w14:textId="77777777" w:rsidTr="00F5732D">
        <w:trPr>
          <w:trHeight w:val="94"/>
        </w:trPr>
        <w:tc>
          <w:tcPr>
            <w:tcW w:w="4778" w:type="dxa"/>
            <w:tcBorders>
              <w:top w:val="nil"/>
              <w:left w:val="single" w:sz="4" w:space="0" w:color="auto"/>
              <w:bottom w:val="single" w:sz="4" w:space="0" w:color="auto"/>
              <w:right w:val="single" w:sz="4" w:space="0" w:color="auto"/>
            </w:tcBorders>
            <w:shd w:val="clear" w:color="auto" w:fill="auto"/>
            <w:noWrap/>
            <w:hideMark/>
          </w:tcPr>
          <w:p w14:paraId="60CB6D08" w14:textId="77777777" w:rsidR="00701102" w:rsidRPr="00C25F77" w:rsidRDefault="00701102" w:rsidP="00701102">
            <w:pPr>
              <w:jc w:val="left"/>
              <w:rPr>
                <w:b/>
                <w:bCs/>
                <w:sz w:val="19"/>
                <w:szCs w:val="19"/>
                <w:lang w:eastAsia="zh-CN"/>
              </w:rPr>
            </w:pPr>
            <w:r w:rsidRPr="00C25F77">
              <w:rPr>
                <w:b/>
                <w:bCs/>
                <w:sz w:val="19"/>
                <w:szCs w:val="19"/>
                <w:lang w:eastAsia="zh-CN"/>
              </w:rPr>
              <w:t>HFC activities subtotal</w:t>
            </w:r>
          </w:p>
        </w:tc>
        <w:tc>
          <w:tcPr>
            <w:tcW w:w="1350" w:type="dxa"/>
            <w:tcBorders>
              <w:top w:val="nil"/>
              <w:left w:val="nil"/>
              <w:bottom w:val="single" w:sz="4" w:space="0" w:color="auto"/>
              <w:right w:val="single" w:sz="4" w:space="0" w:color="auto"/>
            </w:tcBorders>
            <w:shd w:val="clear" w:color="auto" w:fill="auto"/>
            <w:noWrap/>
            <w:hideMark/>
          </w:tcPr>
          <w:p w14:paraId="7722BDB8" w14:textId="77777777" w:rsidR="00701102" w:rsidRPr="00C25F77" w:rsidRDefault="00701102" w:rsidP="00701102">
            <w:pPr>
              <w:jc w:val="right"/>
              <w:rPr>
                <w:b/>
                <w:bCs/>
                <w:sz w:val="19"/>
                <w:szCs w:val="19"/>
                <w:lang w:eastAsia="zh-CN"/>
              </w:rPr>
            </w:pPr>
            <w:r w:rsidRPr="00C25F77">
              <w:rPr>
                <w:b/>
                <w:bCs/>
                <w:sz w:val="19"/>
                <w:szCs w:val="19"/>
                <w:lang w:eastAsia="zh-CN"/>
              </w:rPr>
              <w:t>27,240,219</w:t>
            </w:r>
          </w:p>
        </w:tc>
        <w:tc>
          <w:tcPr>
            <w:tcW w:w="1216" w:type="dxa"/>
            <w:tcBorders>
              <w:top w:val="nil"/>
              <w:left w:val="nil"/>
              <w:bottom w:val="single" w:sz="4" w:space="0" w:color="auto"/>
              <w:right w:val="single" w:sz="4" w:space="0" w:color="auto"/>
            </w:tcBorders>
            <w:shd w:val="clear" w:color="auto" w:fill="auto"/>
            <w:noWrap/>
            <w:hideMark/>
          </w:tcPr>
          <w:p w14:paraId="0AD538AE" w14:textId="77777777" w:rsidR="00701102" w:rsidRPr="00C25F77" w:rsidRDefault="00701102" w:rsidP="00701102">
            <w:pPr>
              <w:jc w:val="right"/>
              <w:rPr>
                <w:b/>
                <w:bCs/>
                <w:sz w:val="19"/>
                <w:szCs w:val="19"/>
                <w:lang w:eastAsia="zh-CN"/>
              </w:rPr>
            </w:pPr>
            <w:r w:rsidRPr="00C25F77">
              <w:rPr>
                <w:b/>
                <w:bCs/>
                <w:sz w:val="19"/>
                <w:szCs w:val="19"/>
                <w:lang w:eastAsia="zh-CN"/>
              </w:rPr>
              <w:t>39,648,408</w:t>
            </w:r>
          </w:p>
        </w:tc>
        <w:tc>
          <w:tcPr>
            <w:tcW w:w="1216" w:type="dxa"/>
            <w:tcBorders>
              <w:top w:val="nil"/>
              <w:left w:val="nil"/>
              <w:bottom w:val="single" w:sz="4" w:space="0" w:color="auto"/>
              <w:right w:val="single" w:sz="4" w:space="0" w:color="auto"/>
            </w:tcBorders>
            <w:shd w:val="clear" w:color="auto" w:fill="auto"/>
            <w:noWrap/>
            <w:hideMark/>
          </w:tcPr>
          <w:p w14:paraId="30EC1001" w14:textId="77777777" w:rsidR="00701102" w:rsidRPr="00C25F77" w:rsidRDefault="00701102" w:rsidP="00701102">
            <w:pPr>
              <w:jc w:val="right"/>
              <w:rPr>
                <w:b/>
                <w:bCs/>
                <w:sz w:val="19"/>
                <w:szCs w:val="19"/>
                <w:lang w:eastAsia="zh-CN"/>
              </w:rPr>
            </w:pPr>
            <w:r w:rsidRPr="00C25F77">
              <w:rPr>
                <w:b/>
                <w:bCs/>
                <w:sz w:val="19"/>
                <w:szCs w:val="19"/>
                <w:lang w:eastAsia="zh-CN"/>
              </w:rPr>
              <w:t>13,753,034</w:t>
            </w:r>
          </w:p>
        </w:tc>
        <w:tc>
          <w:tcPr>
            <w:tcW w:w="1395" w:type="dxa"/>
            <w:tcBorders>
              <w:top w:val="nil"/>
              <w:left w:val="nil"/>
              <w:bottom w:val="single" w:sz="4" w:space="0" w:color="auto"/>
              <w:right w:val="single" w:sz="4" w:space="0" w:color="auto"/>
            </w:tcBorders>
            <w:shd w:val="clear" w:color="auto" w:fill="auto"/>
            <w:noWrap/>
            <w:hideMark/>
          </w:tcPr>
          <w:p w14:paraId="6B2EB0F4" w14:textId="77777777" w:rsidR="00701102" w:rsidRPr="00C25F77" w:rsidRDefault="00701102" w:rsidP="00701102">
            <w:pPr>
              <w:jc w:val="right"/>
              <w:rPr>
                <w:b/>
                <w:bCs/>
                <w:sz w:val="19"/>
                <w:szCs w:val="19"/>
                <w:lang w:eastAsia="zh-CN"/>
              </w:rPr>
            </w:pPr>
            <w:r w:rsidRPr="00C25F77">
              <w:rPr>
                <w:b/>
                <w:bCs/>
                <w:sz w:val="19"/>
                <w:szCs w:val="19"/>
                <w:lang w:eastAsia="zh-CN"/>
              </w:rPr>
              <w:t>80,641,660</w:t>
            </w:r>
          </w:p>
        </w:tc>
      </w:tr>
      <w:tr w:rsidR="00701102" w:rsidRPr="00C25F77" w14:paraId="0F85BB04" w14:textId="77777777" w:rsidTr="00F5732D">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4765ED5F" w14:textId="77777777" w:rsidR="00701102" w:rsidRPr="00C25F77" w:rsidRDefault="00701102" w:rsidP="00701102">
            <w:pPr>
              <w:jc w:val="left"/>
              <w:rPr>
                <w:b/>
                <w:bCs/>
                <w:sz w:val="19"/>
                <w:szCs w:val="19"/>
                <w:lang w:eastAsia="zh-CN"/>
              </w:rPr>
            </w:pPr>
            <w:r w:rsidRPr="00C25F77">
              <w:rPr>
                <w:b/>
                <w:bCs/>
                <w:sz w:val="19"/>
                <w:szCs w:val="19"/>
                <w:lang w:eastAsia="zh-CN"/>
              </w:rPr>
              <w:t>Other activities</w:t>
            </w:r>
          </w:p>
        </w:tc>
        <w:tc>
          <w:tcPr>
            <w:tcW w:w="1350" w:type="dxa"/>
            <w:tcBorders>
              <w:top w:val="nil"/>
              <w:left w:val="nil"/>
              <w:bottom w:val="single" w:sz="4" w:space="0" w:color="auto"/>
              <w:right w:val="single" w:sz="4" w:space="0" w:color="auto"/>
            </w:tcBorders>
            <w:shd w:val="clear" w:color="auto" w:fill="auto"/>
            <w:noWrap/>
            <w:hideMark/>
          </w:tcPr>
          <w:p w14:paraId="2C502802" w14:textId="77777777" w:rsidR="00701102" w:rsidRPr="00C25F77" w:rsidRDefault="00701102" w:rsidP="00701102">
            <w:pPr>
              <w:jc w:val="left"/>
              <w:rPr>
                <w:sz w:val="19"/>
                <w:szCs w:val="19"/>
                <w:lang w:eastAsia="zh-CN"/>
              </w:rPr>
            </w:pPr>
            <w:r w:rsidRPr="00C25F77">
              <w:rPr>
                <w:sz w:val="19"/>
                <w:szCs w:val="19"/>
                <w:lang w:eastAsia="zh-CN"/>
              </w:rPr>
              <w:t> </w:t>
            </w:r>
          </w:p>
        </w:tc>
        <w:tc>
          <w:tcPr>
            <w:tcW w:w="1216" w:type="dxa"/>
            <w:tcBorders>
              <w:top w:val="nil"/>
              <w:left w:val="nil"/>
              <w:bottom w:val="single" w:sz="4" w:space="0" w:color="auto"/>
              <w:right w:val="single" w:sz="4" w:space="0" w:color="auto"/>
            </w:tcBorders>
            <w:shd w:val="clear" w:color="auto" w:fill="auto"/>
            <w:noWrap/>
            <w:hideMark/>
          </w:tcPr>
          <w:p w14:paraId="1A1BAE0B" w14:textId="77777777" w:rsidR="00701102" w:rsidRPr="00C25F77" w:rsidRDefault="00701102" w:rsidP="00701102">
            <w:pPr>
              <w:jc w:val="left"/>
              <w:rPr>
                <w:sz w:val="19"/>
                <w:szCs w:val="19"/>
                <w:lang w:eastAsia="zh-CN"/>
              </w:rPr>
            </w:pPr>
            <w:r w:rsidRPr="00C25F77">
              <w:rPr>
                <w:sz w:val="19"/>
                <w:szCs w:val="19"/>
                <w:lang w:eastAsia="zh-CN"/>
              </w:rPr>
              <w:t> </w:t>
            </w:r>
          </w:p>
        </w:tc>
        <w:tc>
          <w:tcPr>
            <w:tcW w:w="1216" w:type="dxa"/>
            <w:tcBorders>
              <w:top w:val="nil"/>
              <w:left w:val="nil"/>
              <w:bottom w:val="single" w:sz="4" w:space="0" w:color="auto"/>
              <w:right w:val="single" w:sz="4" w:space="0" w:color="auto"/>
            </w:tcBorders>
            <w:shd w:val="clear" w:color="auto" w:fill="auto"/>
            <w:noWrap/>
            <w:hideMark/>
          </w:tcPr>
          <w:p w14:paraId="32F0A341" w14:textId="77777777" w:rsidR="00701102" w:rsidRPr="00C25F77" w:rsidRDefault="00701102" w:rsidP="00701102">
            <w:pPr>
              <w:jc w:val="left"/>
              <w:rPr>
                <w:sz w:val="19"/>
                <w:szCs w:val="19"/>
                <w:lang w:eastAsia="zh-CN"/>
              </w:rPr>
            </w:pPr>
            <w:r w:rsidRPr="00C25F77">
              <w:rPr>
                <w:sz w:val="19"/>
                <w:szCs w:val="19"/>
                <w:lang w:eastAsia="zh-CN"/>
              </w:rPr>
              <w:t> </w:t>
            </w:r>
          </w:p>
        </w:tc>
        <w:tc>
          <w:tcPr>
            <w:tcW w:w="1395" w:type="dxa"/>
            <w:tcBorders>
              <w:top w:val="nil"/>
              <w:left w:val="nil"/>
              <w:bottom w:val="single" w:sz="4" w:space="0" w:color="auto"/>
              <w:right w:val="single" w:sz="4" w:space="0" w:color="auto"/>
            </w:tcBorders>
            <w:shd w:val="clear" w:color="auto" w:fill="auto"/>
            <w:noWrap/>
            <w:hideMark/>
          </w:tcPr>
          <w:p w14:paraId="54B3C47C" w14:textId="77777777" w:rsidR="00701102" w:rsidRPr="00C25F77" w:rsidRDefault="00701102" w:rsidP="00701102">
            <w:pPr>
              <w:jc w:val="left"/>
              <w:rPr>
                <w:sz w:val="19"/>
                <w:szCs w:val="19"/>
                <w:lang w:eastAsia="zh-CN"/>
              </w:rPr>
            </w:pPr>
            <w:r w:rsidRPr="00C25F77">
              <w:rPr>
                <w:sz w:val="19"/>
                <w:szCs w:val="19"/>
                <w:lang w:eastAsia="zh-CN"/>
              </w:rPr>
              <w:t> </w:t>
            </w:r>
          </w:p>
        </w:tc>
      </w:tr>
      <w:tr w:rsidR="00701102" w:rsidRPr="00C25F77" w14:paraId="18411227" w14:textId="77777777" w:rsidTr="00F5732D">
        <w:trPr>
          <w:trHeight w:val="44"/>
        </w:trPr>
        <w:tc>
          <w:tcPr>
            <w:tcW w:w="4778" w:type="dxa"/>
            <w:tcBorders>
              <w:top w:val="nil"/>
              <w:left w:val="single" w:sz="4" w:space="0" w:color="auto"/>
              <w:bottom w:val="single" w:sz="4" w:space="0" w:color="auto"/>
              <w:right w:val="single" w:sz="4" w:space="0" w:color="auto"/>
            </w:tcBorders>
            <w:shd w:val="clear" w:color="auto" w:fill="auto"/>
            <w:noWrap/>
            <w:hideMark/>
          </w:tcPr>
          <w:p w14:paraId="1864467F" w14:textId="45129514" w:rsidR="00701102" w:rsidRPr="00C25F77" w:rsidRDefault="00701102" w:rsidP="00701102">
            <w:pPr>
              <w:jc w:val="left"/>
              <w:rPr>
                <w:sz w:val="19"/>
                <w:szCs w:val="19"/>
                <w:lang w:eastAsia="zh-CN"/>
              </w:rPr>
            </w:pPr>
            <w:r w:rsidRPr="00C25F77">
              <w:rPr>
                <w:sz w:val="19"/>
                <w:szCs w:val="19"/>
                <w:lang w:eastAsia="zh-CN"/>
              </w:rPr>
              <w:t xml:space="preserve">Pilot </w:t>
            </w:r>
            <w:r w:rsidR="00E8063A" w:rsidRPr="00C25F77">
              <w:rPr>
                <w:sz w:val="19"/>
                <w:szCs w:val="19"/>
                <w:lang w:eastAsia="zh-CN"/>
              </w:rPr>
              <w:t>p</w:t>
            </w:r>
            <w:r w:rsidRPr="00C25F77">
              <w:rPr>
                <w:sz w:val="19"/>
                <w:szCs w:val="19"/>
                <w:lang w:eastAsia="zh-CN"/>
              </w:rPr>
              <w:t xml:space="preserve">roject for </w:t>
            </w:r>
            <w:r w:rsidR="00E8063A" w:rsidRPr="00C25F77">
              <w:rPr>
                <w:sz w:val="19"/>
                <w:szCs w:val="19"/>
                <w:lang w:eastAsia="zh-CN"/>
              </w:rPr>
              <w:t>e</w:t>
            </w:r>
            <w:r w:rsidRPr="00C25F77">
              <w:rPr>
                <w:sz w:val="19"/>
                <w:szCs w:val="19"/>
                <w:lang w:eastAsia="zh-CN"/>
              </w:rPr>
              <w:t xml:space="preserve">nergy </w:t>
            </w:r>
            <w:r w:rsidR="00E8063A" w:rsidRPr="00C25F77">
              <w:rPr>
                <w:sz w:val="19"/>
                <w:szCs w:val="19"/>
                <w:lang w:eastAsia="zh-CN"/>
              </w:rPr>
              <w:t>e</w:t>
            </w:r>
            <w:r w:rsidRPr="00C25F77">
              <w:rPr>
                <w:sz w:val="19"/>
                <w:szCs w:val="19"/>
                <w:lang w:eastAsia="zh-CN"/>
              </w:rPr>
              <w:t xml:space="preserve">fficiency - </w:t>
            </w:r>
            <w:r w:rsidR="00E8063A" w:rsidRPr="00C25F77">
              <w:rPr>
                <w:sz w:val="19"/>
                <w:szCs w:val="19"/>
                <w:lang w:eastAsia="zh-CN"/>
              </w:rPr>
              <w:t>d</w:t>
            </w:r>
            <w:r w:rsidRPr="00C25F77">
              <w:rPr>
                <w:sz w:val="19"/>
                <w:szCs w:val="19"/>
                <w:lang w:eastAsia="zh-CN"/>
              </w:rPr>
              <w:t>emonstration</w:t>
            </w:r>
          </w:p>
        </w:tc>
        <w:tc>
          <w:tcPr>
            <w:tcW w:w="1350" w:type="dxa"/>
            <w:tcBorders>
              <w:top w:val="nil"/>
              <w:left w:val="nil"/>
              <w:bottom w:val="single" w:sz="4" w:space="0" w:color="auto"/>
              <w:right w:val="single" w:sz="4" w:space="0" w:color="auto"/>
            </w:tcBorders>
            <w:shd w:val="clear" w:color="auto" w:fill="auto"/>
            <w:noWrap/>
            <w:hideMark/>
          </w:tcPr>
          <w:p w14:paraId="59F138E6" w14:textId="77777777" w:rsidR="00701102" w:rsidRPr="00C25F77" w:rsidRDefault="00701102" w:rsidP="00701102">
            <w:pPr>
              <w:jc w:val="right"/>
              <w:rPr>
                <w:sz w:val="19"/>
                <w:szCs w:val="19"/>
                <w:lang w:eastAsia="zh-CN"/>
              </w:rPr>
            </w:pPr>
            <w:r w:rsidRPr="00C25F77">
              <w:rPr>
                <w:sz w:val="19"/>
                <w:szCs w:val="19"/>
                <w:lang w:eastAsia="zh-CN"/>
              </w:rPr>
              <w:t>1,870,000</w:t>
            </w:r>
          </w:p>
        </w:tc>
        <w:tc>
          <w:tcPr>
            <w:tcW w:w="1216" w:type="dxa"/>
            <w:tcBorders>
              <w:top w:val="nil"/>
              <w:left w:val="nil"/>
              <w:bottom w:val="single" w:sz="4" w:space="0" w:color="auto"/>
              <w:right w:val="single" w:sz="4" w:space="0" w:color="auto"/>
            </w:tcBorders>
            <w:shd w:val="clear" w:color="auto" w:fill="auto"/>
            <w:noWrap/>
            <w:hideMark/>
          </w:tcPr>
          <w:p w14:paraId="1620A354" w14:textId="77777777" w:rsidR="00701102" w:rsidRPr="00C25F77" w:rsidRDefault="00701102" w:rsidP="00701102">
            <w:pPr>
              <w:jc w:val="right"/>
              <w:rPr>
                <w:sz w:val="19"/>
                <w:szCs w:val="19"/>
                <w:lang w:eastAsia="zh-CN"/>
              </w:rPr>
            </w:pPr>
            <w:r w:rsidRPr="00C25F77">
              <w:rPr>
                <w:sz w:val="19"/>
                <w:szCs w:val="19"/>
                <w:lang w:eastAsia="zh-CN"/>
              </w:rPr>
              <w:t>1,000,000</w:t>
            </w:r>
          </w:p>
        </w:tc>
        <w:tc>
          <w:tcPr>
            <w:tcW w:w="1216" w:type="dxa"/>
            <w:tcBorders>
              <w:top w:val="nil"/>
              <w:left w:val="nil"/>
              <w:bottom w:val="single" w:sz="4" w:space="0" w:color="auto"/>
              <w:right w:val="single" w:sz="4" w:space="0" w:color="auto"/>
            </w:tcBorders>
            <w:shd w:val="clear" w:color="auto" w:fill="auto"/>
            <w:noWrap/>
            <w:hideMark/>
          </w:tcPr>
          <w:p w14:paraId="7D2683D6"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499C9D08" w14:textId="77777777" w:rsidR="00701102" w:rsidRPr="00C25F77" w:rsidRDefault="00701102" w:rsidP="00701102">
            <w:pPr>
              <w:jc w:val="right"/>
              <w:rPr>
                <w:sz w:val="19"/>
                <w:szCs w:val="19"/>
                <w:lang w:eastAsia="zh-CN"/>
              </w:rPr>
            </w:pPr>
            <w:r w:rsidRPr="00C25F77">
              <w:rPr>
                <w:sz w:val="19"/>
                <w:szCs w:val="19"/>
                <w:lang w:eastAsia="zh-CN"/>
              </w:rPr>
              <w:t>2,870,000</w:t>
            </w:r>
          </w:p>
        </w:tc>
      </w:tr>
      <w:tr w:rsidR="00701102" w:rsidRPr="00C25F77" w14:paraId="5830507C" w14:textId="77777777" w:rsidTr="00F5732D">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13621845" w14:textId="096D5B6C" w:rsidR="00701102" w:rsidRPr="00C25F77" w:rsidRDefault="00E8063A" w:rsidP="00701102">
            <w:pPr>
              <w:jc w:val="left"/>
              <w:rPr>
                <w:sz w:val="19"/>
                <w:szCs w:val="19"/>
                <w:lang w:eastAsia="zh-CN"/>
              </w:rPr>
            </w:pPr>
            <w:r w:rsidRPr="00C25F77">
              <w:rPr>
                <w:sz w:val="19"/>
                <w:szCs w:val="19"/>
                <w:lang w:eastAsia="zh-CN"/>
              </w:rPr>
              <w:t xml:space="preserve">Pilot project for energy efficiency </w:t>
            </w:r>
            <w:r w:rsidR="00701102" w:rsidRPr="00C25F77">
              <w:rPr>
                <w:sz w:val="19"/>
                <w:szCs w:val="19"/>
                <w:lang w:eastAsia="zh-CN"/>
              </w:rPr>
              <w:t xml:space="preserve">- </w:t>
            </w:r>
            <w:r w:rsidRPr="00C25F77">
              <w:rPr>
                <w:sz w:val="19"/>
                <w:szCs w:val="19"/>
                <w:lang w:eastAsia="zh-CN"/>
              </w:rPr>
              <w:t>i</w:t>
            </w:r>
            <w:r w:rsidR="00701102" w:rsidRPr="00C25F77">
              <w:rPr>
                <w:sz w:val="19"/>
                <w:szCs w:val="19"/>
                <w:lang w:eastAsia="zh-CN"/>
              </w:rPr>
              <w:t>nvestment</w:t>
            </w:r>
          </w:p>
        </w:tc>
        <w:tc>
          <w:tcPr>
            <w:tcW w:w="1350" w:type="dxa"/>
            <w:tcBorders>
              <w:top w:val="nil"/>
              <w:left w:val="nil"/>
              <w:bottom w:val="single" w:sz="4" w:space="0" w:color="auto"/>
              <w:right w:val="single" w:sz="4" w:space="0" w:color="auto"/>
            </w:tcBorders>
            <w:shd w:val="clear" w:color="auto" w:fill="auto"/>
            <w:noWrap/>
            <w:hideMark/>
          </w:tcPr>
          <w:p w14:paraId="3549C816" w14:textId="77777777" w:rsidR="00701102" w:rsidRPr="00C25F77" w:rsidRDefault="00701102" w:rsidP="00701102">
            <w:pPr>
              <w:jc w:val="right"/>
              <w:rPr>
                <w:sz w:val="19"/>
                <w:szCs w:val="19"/>
                <w:lang w:eastAsia="zh-CN"/>
              </w:rPr>
            </w:pPr>
            <w:r w:rsidRPr="00C25F77">
              <w:rPr>
                <w:sz w:val="19"/>
                <w:szCs w:val="19"/>
                <w:lang w:eastAsia="zh-CN"/>
              </w:rPr>
              <w:t>4,789,988</w:t>
            </w:r>
          </w:p>
        </w:tc>
        <w:tc>
          <w:tcPr>
            <w:tcW w:w="1216" w:type="dxa"/>
            <w:tcBorders>
              <w:top w:val="nil"/>
              <w:left w:val="nil"/>
              <w:bottom w:val="single" w:sz="4" w:space="0" w:color="auto"/>
              <w:right w:val="single" w:sz="4" w:space="0" w:color="auto"/>
            </w:tcBorders>
            <w:shd w:val="clear" w:color="auto" w:fill="auto"/>
            <w:noWrap/>
            <w:hideMark/>
          </w:tcPr>
          <w:p w14:paraId="6A8DD698" w14:textId="77777777" w:rsidR="00701102" w:rsidRPr="00C25F77" w:rsidRDefault="00701102" w:rsidP="00701102">
            <w:pPr>
              <w:jc w:val="right"/>
              <w:rPr>
                <w:sz w:val="19"/>
                <w:szCs w:val="19"/>
                <w:lang w:eastAsia="zh-CN"/>
              </w:rPr>
            </w:pPr>
            <w:r w:rsidRPr="00C25F77">
              <w:rPr>
                <w:sz w:val="19"/>
                <w:szCs w:val="19"/>
                <w:lang w:eastAsia="zh-CN"/>
              </w:rPr>
              <w:t>248,600</w:t>
            </w:r>
          </w:p>
        </w:tc>
        <w:tc>
          <w:tcPr>
            <w:tcW w:w="1216" w:type="dxa"/>
            <w:tcBorders>
              <w:top w:val="nil"/>
              <w:left w:val="nil"/>
              <w:bottom w:val="single" w:sz="4" w:space="0" w:color="auto"/>
              <w:right w:val="single" w:sz="4" w:space="0" w:color="auto"/>
            </w:tcBorders>
            <w:shd w:val="clear" w:color="auto" w:fill="auto"/>
            <w:noWrap/>
            <w:hideMark/>
          </w:tcPr>
          <w:p w14:paraId="5E6E86EB"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513ACF52" w14:textId="77777777" w:rsidR="00701102" w:rsidRPr="00C25F77" w:rsidRDefault="00701102" w:rsidP="00701102">
            <w:pPr>
              <w:jc w:val="right"/>
              <w:rPr>
                <w:sz w:val="19"/>
                <w:szCs w:val="19"/>
                <w:lang w:eastAsia="zh-CN"/>
              </w:rPr>
            </w:pPr>
            <w:r w:rsidRPr="00C25F77">
              <w:rPr>
                <w:sz w:val="19"/>
                <w:szCs w:val="19"/>
                <w:lang w:eastAsia="zh-CN"/>
              </w:rPr>
              <w:t>5,038,588</w:t>
            </w:r>
          </w:p>
        </w:tc>
      </w:tr>
      <w:tr w:rsidR="00701102" w:rsidRPr="00C25F77" w14:paraId="6FEDC14D" w14:textId="77777777" w:rsidTr="00F5732D">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508C7AC4" w14:textId="446ED99C" w:rsidR="00701102" w:rsidRPr="00C25F77" w:rsidRDefault="00E8063A" w:rsidP="00701102">
            <w:pPr>
              <w:jc w:val="left"/>
              <w:rPr>
                <w:sz w:val="19"/>
                <w:szCs w:val="19"/>
                <w:lang w:eastAsia="zh-CN"/>
              </w:rPr>
            </w:pPr>
            <w:r w:rsidRPr="00C25F77">
              <w:rPr>
                <w:sz w:val="19"/>
                <w:szCs w:val="19"/>
                <w:lang w:eastAsia="zh-CN"/>
              </w:rPr>
              <w:t xml:space="preserve">Pilot project for energy efficiency </w:t>
            </w:r>
            <w:r w:rsidR="00701102" w:rsidRPr="00C25F77">
              <w:rPr>
                <w:sz w:val="19"/>
                <w:szCs w:val="19"/>
                <w:lang w:eastAsia="zh-CN"/>
              </w:rPr>
              <w:t xml:space="preserve">- </w:t>
            </w:r>
            <w:r w:rsidRPr="00C25F77">
              <w:rPr>
                <w:sz w:val="19"/>
                <w:szCs w:val="19"/>
                <w:lang w:eastAsia="zh-CN"/>
              </w:rPr>
              <w:t>p</w:t>
            </w:r>
            <w:r w:rsidR="00701102" w:rsidRPr="00C25F77">
              <w:rPr>
                <w:sz w:val="19"/>
                <w:szCs w:val="19"/>
                <w:lang w:eastAsia="zh-CN"/>
              </w:rPr>
              <w:t>reparation</w:t>
            </w:r>
          </w:p>
        </w:tc>
        <w:tc>
          <w:tcPr>
            <w:tcW w:w="1350" w:type="dxa"/>
            <w:tcBorders>
              <w:top w:val="nil"/>
              <w:left w:val="nil"/>
              <w:bottom w:val="single" w:sz="4" w:space="0" w:color="auto"/>
              <w:right w:val="single" w:sz="4" w:space="0" w:color="auto"/>
            </w:tcBorders>
            <w:shd w:val="clear" w:color="auto" w:fill="auto"/>
            <w:noWrap/>
            <w:hideMark/>
          </w:tcPr>
          <w:p w14:paraId="384E8340" w14:textId="77777777" w:rsidR="00701102" w:rsidRPr="00C25F77" w:rsidRDefault="00701102" w:rsidP="00701102">
            <w:pPr>
              <w:jc w:val="right"/>
              <w:rPr>
                <w:sz w:val="19"/>
                <w:szCs w:val="19"/>
                <w:lang w:eastAsia="zh-CN"/>
              </w:rPr>
            </w:pPr>
            <w:r w:rsidRPr="00C25F77">
              <w:rPr>
                <w:sz w:val="19"/>
                <w:szCs w:val="19"/>
                <w:lang w:eastAsia="zh-CN"/>
              </w:rPr>
              <w:t>85,600</w:t>
            </w:r>
          </w:p>
        </w:tc>
        <w:tc>
          <w:tcPr>
            <w:tcW w:w="1216" w:type="dxa"/>
            <w:tcBorders>
              <w:top w:val="nil"/>
              <w:left w:val="nil"/>
              <w:bottom w:val="single" w:sz="4" w:space="0" w:color="auto"/>
              <w:right w:val="single" w:sz="4" w:space="0" w:color="auto"/>
            </w:tcBorders>
            <w:shd w:val="clear" w:color="auto" w:fill="auto"/>
            <w:noWrap/>
            <w:hideMark/>
          </w:tcPr>
          <w:p w14:paraId="370E041E" w14:textId="77777777" w:rsidR="00701102" w:rsidRPr="00C25F77" w:rsidRDefault="00701102" w:rsidP="00701102">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2FC0D2E2"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1366F5BB" w14:textId="77777777" w:rsidR="00701102" w:rsidRPr="00C25F77" w:rsidRDefault="00701102" w:rsidP="00701102">
            <w:pPr>
              <w:jc w:val="right"/>
              <w:rPr>
                <w:sz w:val="19"/>
                <w:szCs w:val="19"/>
                <w:lang w:eastAsia="zh-CN"/>
              </w:rPr>
            </w:pPr>
            <w:r w:rsidRPr="00C25F77">
              <w:rPr>
                <w:sz w:val="19"/>
                <w:szCs w:val="19"/>
                <w:lang w:eastAsia="zh-CN"/>
              </w:rPr>
              <w:t>85,600</w:t>
            </w:r>
          </w:p>
        </w:tc>
      </w:tr>
      <w:tr w:rsidR="00701102" w:rsidRPr="00C25F77" w14:paraId="6B52FD19" w14:textId="77777777" w:rsidTr="00E8063A">
        <w:trPr>
          <w:trHeight w:val="129"/>
        </w:trPr>
        <w:tc>
          <w:tcPr>
            <w:tcW w:w="4778" w:type="dxa"/>
            <w:tcBorders>
              <w:top w:val="nil"/>
              <w:left w:val="single" w:sz="4" w:space="0" w:color="auto"/>
              <w:bottom w:val="single" w:sz="4" w:space="0" w:color="auto"/>
              <w:right w:val="single" w:sz="4" w:space="0" w:color="auto"/>
            </w:tcBorders>
            <w:shd w:val="clear" w:color="auto" w:fill="auto"/>
            <w:noWrap/>
            <w:hideMark/>
          </w:tcPr>
          <w:p w14:paraId="0F1D93EC" w14:textId="1B6989AD" w:rsidR="00701102" w:rsidRPr="00C25F77" w:rsidRDefault="00701102" w:rsidP="00701102">
            <w:pPr>
              <w:jc w:val="left"/>
              <w:rPr>
                <w:sz w:val="19"/>
                <w:szCs w:val="19"/>
                <w:lang w:eastAsia="zh-CN"/>
              </w:rPr>
            </w:pPr>
            <w:r w:rsidRPr="00C25F77">
              <w:rPr>
                <w:sz w:val="19"/>
                <w:szCs w:val="19"/>
                <w:lang w:eastAsia="zh-CN"/>
              </w:rPr>
              <w:t xml:space="preserve">ODS </w:t>
            </w:r>
            <w:r w:rsidR="00E8063A" w:rsidRPr="00C25F77">
              <w:rPr>
                <w:sz w:val="19"/>
                <w:szCs w:val="19"/>
                <w:lang w:eastAsia="zh-CN"/>
              </w:rPr>
              <w:t>b</w:t>
            </w:r>
            <w:r w:rsidRPr="00C25F77">
              <w:rPr>
                <w:sz w:val="19"/>
                <w:szCs w:val="19"/>
                <w:lang w:eastAsia="zh-CN"/>
              </w:rPr>
              <w:t xml:space="preserve">anks </w:t>
            </w:r>
            <w:r w:rsidR="00E8063A" w:rsidRPr="00C25F77">
              <w:rPr>
                <w:sz w:val="19"/>
                <w:szCs w:val="19"/>
                <w:lang w:eastAsia="zh-CN"/>
              </w:rPr>
              <w:t>p</w:t>
            </w:r>
            <w:r w:rsidRPr="00C25F77">
              <w:rPr>
                <w:sz w:val="19"/>
                <w:szCs w:val="19"/>
                <w:lang w:eastAsia="zh-CN"/>
              </w:rPr>
              <w:t>reparation</w:t>
            </w:r>
          </w:p>
        </w:tc>
        <w:tc>
          <w:tcPr>
            <w:tcW w:w="1350" w:type="dxa"/>
            <w:tcBorders>
              <w:top w:val="nil"/>
              <w:left w:val="nil"/>
              <w:bottom w:val="single" w:sz="4" w:space="0" w:color="auto"/>
              <w:right w:val="single" w:sz="4" w:space="0" w:color="auto"/>
            </w:tcBorders>
            <w:shd w:val="clear" w:color="auto" w:fill="auto"/>
            <w:noWrap/>
            <w:hideMark/>
          </w:tcPr>
          <w:p w14:paraId="7CC07C67" w14:textId="77777777" w:rsidR="00701102" w:rsidRPr="00C25F77" w:rsidRDefault="00701102" w:rsidP="00701102">
            <w:pPr>
              <w:jc w:val="right"/>
              <w:rPr>
                <w:sz w:val="19"/>
                <w:szCs w:val="19"/>
                <w:lang w:eastAsia="zh-CN"/>
              </w:rPr>
            </w:pPr>
            <w:r w:rsidRPr="00C25F77">
              <w:rPr>
                <w:sz w:val="19"/>
                <w:szCs w:val="19"/>
                <w:lang w:eastAsia="zh-CN"/>
              </w:rPr>
              <w:t>1,232,150</w:t>
            </w:r>
          </w:p>
        </w:tc>
        <w:tc>
          <w:tcPr>
            <w:tcW w:w="1216" w:type="dxa"/>
            <w:tcBorders>
              <w:top w:val="nil"/>
              <w:left w:val="nil"/>
              <w:bottom w:val="single" w:sz="4" w:space="0" w:color="auto"/>
              <w:right w:val="single" w:sz="4" w:space="0" w:color="auto"/>
            </w:tcBorders>
            <w:shd w:val="clear" w:color="auto" w:fill="auto"/>
            <w:noWrap/>
            <w:hideMark/>
          </w:tcPr>
          <w:p w14:paraId="7F717A0B" w14:textId="77777777" w:rsidR="00701102" w:rsidRPr="00C25F77" w:rsidRDefault="00701102" w:rsidP="00701102">
            <w:pPr>
              <w:jc w:val="right"/>
              <w:rPr>
                <w:sz w:val="19"/>
                <w:szCs w:val="19"/>
                <w:lang w:eastAsia="zh-CN"/>
              </w:rPr>
            </w:pPr>
            <w:r w:rsidRPr="00C25F77">
              <w:rPr>
                <w:sz w:val="19"/>
                <w:szCs w:val="19"/>
                <w:lang w:eastAsia="zh-CN"/>
              </w:rPr>
              <w:t>310,300</w:t>
            </w:r>
          </w:p>
        </w:tc>
        <w:tc>
          <w:tcPr>
            <w:tcW w:w="1216" w:type="dxa"/>
            <w:tcBorders>
              <w:top w:val="nil"/>
              <w:left w:val="nil"/>
              <w:bottom w:val="single" w:sz="4" w:space="0" w:color="auto"/>
              <w:right w:val="single" w:sz="4" w:space="0" w:color="auto"/>
            </w:tcBorders>
            <w:shd w:val="clear" w:color="auto" w:fill="auto"/>
            <w:noWrap/>
            <w:hideMark/>
          </w:tcPr>
          <w:p w14:paraId="3F63F74D"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79130FD3" w14:textId="77777777" w:rsidR="00701102" w:rsidRPr="00C25F77" w:rsidRDefault="00701102" w:rsidP="00701102">
            <w:pPr>
              <w:jc w:val="right"/>
              <w:rPr>
                <w:sz w:val="19"/>
                <w:szCs w:val="19"/>
                <w:lang w:eastAsia="zh-CN"/>
              </w:rPr>
            </w:pPr>
            <w:r w:rsidRPr="00C25F77">
              <w:rPr>
                <w:sz w:val="19"/>
                <w:szCs w:val="19"/>
                <w:lang w:eastAsia="zh-CN"/>
              </w:rPr>
              <w:t>1,542,450</w:t>
            </w:r>
          </w:p>
        </w:tc>
      </w:tr>
      <w:tr w:rsidR="00701102" w:rsidRPr="00C25F77" w14:paraId="5A322907" w14:textId="77777777" w:rsidTr="00E8063A">
        <w:trPr>
          <w:trHeight w:val="174"/>
        </w:trPr>
        <w:tc>
          <w:tcPr>
            <w:tcW w:w="4778" w:type="dxa"/>
            <w:tcBorders>
              <w:top w:val="nil"/>
              <w:left w:val="single" w:sz="4" w:space="0" w:color="auto"/>
              <w:bottom w:val="single" w:sz="4" w:space="0" w:color="auto"/>
              <w:right w:val="single" w:sz="4" w:space="0" w:color="auto"/>
            </w:tcBorders>
            <w:shd w:val="clear" w:color="auto" w:fill="auto"/>
            <w:noWrap/>
            <w:hideMark/>
          </w:tcPr>
          <w:p w14:paraId="69C49434" w14:textId="77777777" w:rsidR="00701102" w:rsidRPr="00C25F77" w:rsidRDefault="00701102" w:rsidP="00701102">
            <w:pPr>
              <w:jc w:val="left"/>
              <w:rPr>
                <w:b/>
                <w:bCs/>
                <w:sz w:val="19"/>
                <w:szCs w:val="19"/>
                <w:lang w:eastAsia="zh-CN"/>
              </w:rPr>
            </w:pPr>
            <w:r w:rsidRPr="00C25F77">
              <w:rPr>
                <w:b/>
                <w:bCs/>
                <w:sz w:val="19"/>
                <w:szCs w:val="19"/>
                <w:lang w:eastAsia="zh-CN"/>
              </w:rPr>
              <w:t>HFC activities subtotal</w:t>
            </w:r>
          </w:p>
        </w:tc>
        <w:tc>
          <w:tcPr>
            <w:tcW w:w="1350" w:type="dxa"/>
            <w:tcBorders>
              <w:top w:val="nil"/>
              <w:left w:val="nil"/>
              <w:bottom w:val="single" w:sz="4" w:space="0" w:color="auto"/>
              <w:right w:val="single" w:sz="4" w:space="0" w:color="auto"/>
            </w:tcBorders>
            <w:shd w:val="clear" w:color="auto" w:fill="auto"/>
            <w:noWrap/>
            <w:hideMark/>
          </w:tcPr>
          <w:p w14:paraId="35766CED" w14:textId="77777777" w:rsidR="00701102" w:rsidRPr="00C25F77" w:rsidRDefault="00701102" w:rsidP="00701102">
            <w:pPr>
              <w:jc w:val="right"/>
              <w:rPr>
                <w:b/>
                <w:bCs/>
                <w:sz w:val="19"/>
                <w:szCs w:val="19"/>
                <w:lang w:eastAsia="zh-CN"/>
              </w:rPr>
            </w:pPr>
            <w:r w:rsidRPr="00C25F77">
              <w:rPr>
                <w:b/>
                <w:bCs/>
                <w:sz w:val="19"/>
                <w:szCs w:val="19"/>
                <w:lang w:eastAsia="zh-CN"/>
              </w:rPr>
              <w:t>7,977,738</w:t>
            </w:r>
          </w:p>
        </w:tc>
        <w:tc>
          <w:tcPr>
            <w:tcW w:w="1216" w:type="dxa"/>
            <w:tcBorders>
              <w:top w:val="nil"/>
              <w:left w:val="nil"/>
              <w:bottom w:val="single" w:sz="4" w:space="0" w:color="auto"/>
              <w:right w:val="single" w:sz="4" w:space="0" w:color="auto"/>
            </w:tcBorders>
            <w:shd w:val="clear" w:color="auto" w:fill="auto"/>
            <w:noWrap/>
            <w:hideMark/>
          </w:tcPr>
          <w:p w14:paraId="1B3D985E" w14:textId="77777777" w:rsidR="00701102" w:rsidRPr="00C25F77" w:rsidRDefault="00701102" w:rsidP="00701102">
            <w:pPr>
              <w:jc w:val="right"/>
              <w:rPr>
                <w:b/>
                <w:bCs/>
                <w:sz w:val="19"/>
                <w:szCs w:val="19"/>
                <w:lang w:eastAsia="zh-CN"/>
              </w:rPr>
            </w:pPr>
            <w:r w:rsidRPr="00C25F77">
              <w:rPr>
                <w:b/>
                <w:bCs/>
                <w:sz w:val="19"/>
                <w:szCs w:val="19"/>
                <w:lang w:eastAsia="zh-CN"/>
              </w:rPr>
              <w:t>1,558,900</w:t>
            </w:r>
          </w:p>
        </w:tc>
        <w:tc>
          <w:tcPr>
            <w:tcW w:w="1216" w:type="dxa"/>
            <w:tcBorders>
              <w:top w:val="nil"/>
              <w:left w:val="nil"/>
              <w:bottom w:val="single" w:sz="4" w:space="0" w:color="auto"/>
              <w:right w:val="single" w:sz="4" w:space="0" w:color="auto"/>
            </w:tcBorders>
            <w:shd w:val="clear" w:color="auto" w:fill="auto"/>
            <w:noWrap/>
            <w:hideMark/>
          </w:tcPr>
          <w:p w14:paraId="250B0094" w14:textId="77777777" w:rsidR="00701102" w:rsidRPr="00C25F77" w:rsidRDefault="00701102" w:rsidP="00701102">
            <w:pPr>
              <w:jc w:val="right"/>
              <w:rPr>
                <w:b/>
                <w:bCs/>
                <w:sz w:val="19"/>
                <w:szCs w:val="19"/>
                <w:lang w:eastAsia="zh-CN"/>
              </w:rPr>
            </w:pPr>
            <w:r w:rsidRPr="00C25F77">
              <w:rPr>
                <w:b/>
                <w:bCs/>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3221EA9C" w14:textId="77777777" w:rsidR="00701102" w:rsidRPr="00C25F77" w:rsidRDefault="00701102" w:rsidP="00701102">
            <w:pPr>
              <w:jc w:val="right"/>
              <w:rPr>
                <w:b/>
                <w:bCs/>
                <w:sz w:val="19"/>
                <w:szCs w:val="19"/>
                <w:lang w:eastAsia="zh-CN"/>
              </w:rPr>
            </w:pPr>
            <w:r w:rsidRPr="00C25F77">
              <w:rPr>
                <w:b/>
                <w:bCs/>
                <w:sz w:val="19"/>
                <w:szCs w:val="19"/>
                <w:lang w:eastAsia="zh-CN"/>
              </w:rPr>
              <w:t>9,536,638</w:t>
            </w:r>
          </w:p>
        </w:tc>
      </w:tr>
      <w:tr w:rsidR="00701102" w:rsidRPr="00C25F77" w14:paraId="1EE14FE3" w14:textId="77777777" w:rsidTr="00E8063A">
        <w:trPr>
          <w:trHeight w:val="65"/>
        </w:trPr>
        <w:tc>
          <w:tcPr>
            <w:tcW w:w="4778" w:type="dxa"/>
            <w:tcBorders>
              <w:top w:val="nil"/>
              <w:left w:val="single" w:sz="4" w:space="0" w:color="auto"/>
              <w:bottom w:val="single" w:sz="4" w:space="0" w:color="auto"/>
              <w:right w:val="single" w:sz="4" w:space="0" w:color="auto"/>
            </w:tcBorders>
            <w:shd w:val="clear" w:color="auto" w:fill="auto"/>
            <w:noWrap/>
            <w:hideMark/>
          </w:tcPr>
          <w:p w14:paraId="515CE0E3" w14:textId="77777777" w:rsidR="00701102" w:rsidRPr="00C25F77" w:rsidRDefault="00701102" w:rsidP="00701102">
            <w:pPr>
              <w:jc w:val="left"/>
              <w:rPr>
                <w:b/>
                <w:bCs/>
                <w:sz w:val="19"/>
                <w:szCs w:val="19"/>
                <w:lang w:eastAsia="zh-CN"/>
              </w:rPr>
            </w:pPr>
            <w:r w:rsidRPr="00C25F77">
              <w:rPr>
                <w:b/>
                <w:bCs/>
                <w:sz w:val="19"/>
                <w:szCs w:val="19"/>
                <w:lang w:eastAsia="zh-CN"/>
              </w:rPr>
              <w:t>Standard activities</w:t>
            </w:r>
          </w:p>
        </w:tc>
        <w:tc>
          <w:tcPr>
            <w:tcW w:w="1350" w:type="dxa"/>
            <w:tcBorders>
              <w:top w:val="nil"/>
              <w:left w:val="nil"/>
              <w:bottom w:val="single" w:sz="4" w:space="0" w:color="auto"/>
              <w:right w:val="single" w:sz="4" w:space="0" w:color="auto"/>
            </w:tcBorders>
            <w:shd w:val="clear" w:color="auto" w:fill="auto"/>
            <w:noWrap/>
            <w:hideMark/>
          </w:tcPr>
          <w:p w14:paraId="732C3B27" w14:textId="77777777" w:rsidR="00701102" w:rsidRPr="00C25F77" w:rsidRDefault="00701102" w:rsidP="00701102">
            <w:pPr>
              <w:jc w:val="left"/>
              <w:rPr>
                <w:sz w:val="19"/>
                <w:szCs w:val="19"/>
                <w:lang w:eastAsia="zh-CN"/>
              </w:rPr>
            </w:pPr>
            <w:r w:rsidRPr="00C25F77">
              <w:rPr>
                <w:sz w:val="19"/>
                <w:szCs w:val="19"/>
                <w:lang w:eastAsia="zh-CN"/>
              </w:rPr>
              <w:t> </w:t>
            </w:r>
          </w:p>
        </w:tc>
        <w:tc>
          <w:tcPr>
            <w:tcW w:w="1216" w:type="dxa"/>
            <w:tcBorders>
              <w:top w:val="nil"/>
              <w:left w:val="nil"/>
              <w:bottom w:val="single" w:sz="4" w:space="0" w:color="auto"/>
              <w:right w:val="single" w:sz="4" w:space="0" w:color="auto"/>
            </w:tcBorders>
            <w:shd w:val="clear" w:color="auto" w:fill="auto"/>
            <w:noWrap/>
            <w:hideMark/>
          </w:tcPr>
          <w:p w14:paraId="02E64D72" w14:textId="77777777" w:rsidR="00701102" w:rsidRPr="00C25F77" w:rsidRDefault="00701102" w:rsidP="00701102">
            <w:pPr>
              <w:jc w:val="left"/>
              <w:rPr>
                <w:sz w:val="19"/>
                <w:szCs w:val="19"/>
                <w:lang w:eastAsia="zh-CN"/>
              </w:rPr>
            </w:pPr>
            <w:r w:rsidRPr="00C25F77">
              <w:rPr>
                <w:sz w:val="19"/>
                <w:szCs w:val="19"/>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835AEB5" w14:textId="77777777" w:rsidR="00701102" w:rsidRPr="00C25F77" w:rsidRDefault="00701102" w:rsidP="00701102">
            <w:pPr>
              <w:jc w:val="left"/>
              <w:rPr>
                <w:sz w:val="19"/>
                <w:szCs w:val="19"/>
                <w:lang w:eastAsia="zh-CN"/>
              </w:rPr>
            </w:pPr>
            <w:r w:rsidRPr="00C25F77">
              <w:rPr>
                <w:sz w:val="19"/>
                <w:szCs w:val="19"/>
                <w:lang w:eastAsia="zh-CN"/>
              </w:rPr>
              <w:t> </w:t>
            </w:r>
          </w:p>
        </w:tc>
        <w:tc>
          <w:tcPr>
            <w:tcW w:w="1395" w:type="dxa"/>
            <w:tcBorders>
              <w:top w:val="nil"/>
              <w:left w:val="nil"/>
              <w:bottom w:val="single" w:sz="4" w:space="0" w:color="auto"/>
              <w:right w:val="single" w:sz="4" w:space="0" w:color="auto"/>
            </w:tcBorders>
            <w:shd w:val="clear" w:color="auto" w:fill="auto"/>
            <w:noWrap/>
            <w:hideMark/>
          </w:tcPr>
          <w:p w14:paraId="1E7C3A9D" w14:textId="77777777" w:rsidR="00701102" w:rsidRPr="00C25F77" w:rsidRDefault="00701102" w:rsidP="00701102">
            <w:pPr>
              <w:jc w:val="left"/>
              <w:rPr>
                <w:sz w:val="19"/>
                <w:szCs w:val="19"/>
                <w:lang w:eastAsia="zh-CN"/>
              </w:rPr>
            </w:pPr>
            <w:r w:rsidRPr="00C25F77">
              <w:rPr>
                <w:sz w:val="19"/>
                <w:szCs w:val="19"/>
                <w:lang w:eastAsia="zh-CN"/>
              </w:rPr>
              <w:t> </w:t>
            </w:r>
          </w:p>
        </w:tc>
      </w:tr>
      <w:tr w:rsidR="00701102" w:rsidRPr="00C25F77" w14:paraId="72F921E1" w14:textId="77777777" w:rsidTr="00E8063A">
        <w:trPr>
          <w:trHeight w:val="124"/>
        </w:trPr>
        <w:tc>
          <w:tcPr>
            <w:tcW w:w="4778" w:type="dxa"/>
            <w:tcBorders>
              <w:top w:val="nil"/>
              <w:left w:val="single" w:sz="4" w:space="0" w:color="auto"/>
              <w:bottom w:val="single" w:sz="4" w:space="0" w:color="auto"/>
              <w:right w:val="single" w:sz="4" w:space="0" w:color="auto"/>
            </w:tcBorders>
            <w:shd w:val="clear" w:color="auto" w:fill="auto"/>
            <w:noWrap/>
            <w:hideMark/>
          </w:tcPr>
          <w:p w14:paraId="44C26971" w14:textId="51CE8260" w:rsidR="00701102" w:rsidRPr="00C25F77" w:rsidRDefault="00E8063A" w:rsidP="00701102">
            <w:pPr>
              <w:jc w:val="left"/>
              <w:rPr>
                <w:sz w:val="19"/>
                <w:szCs w:val="19"/>
                <w:lang w:eastAsia="zh-CN"/>
              </w:rPr>
            </w:pPr>
            <w:r w:rsidRPr="00C25F77">
              <w:rPr>
                <w:sz w:val="19"/>
                <w:szCs w:val="19"/>
                <w:lang w:eastAsia="en-CA"/>
              </w:rPr>
              <w:t>Institutional strengthening (IS)</w:t>
            </w:r>
          </w:p>
        </w:tc>
        <w:tc>
          <w:tcPr>
            <w:tcW w:w="1350" w:type="dxa"/>
            <w:tcBorders>
              <w:top w:val="nil"/>
              <w:left w:val="nil"/>
              <w:bottom w:val="single" w:sz="4" w:space="0" w:color="auto"/>
              <w:right w:val="single" w:sz="4" w:space="0" w:color="auto"/>
            </w:tcBorders>
            <w:shd w:val="clear" w:color="auto" w:fill="auto"/>
            <w:noWrap/>
            <w:hideMark/>
          </w:tcPr>
          <w:p w14:paraId="7153F3CE" w14:textId="77777777" w:rsidR="00701102" w:rsidRPr="00C25F77" w:rsidRDefault="00701102" w:rsidP="00701102">
            <w:pPr>
              <w:jc w:val="right"/>
              <w:rPr>
                <w:sz w:val="19"/>
                <w:szCs w:val="19"/>
                <w:lang w:eastAsia="zh-CN"/>
              </w:rPr>
            </w:pPr>
            <w:r w:rsidRPr="00C25F77">
              <w:rPr>
                <w:sz w:val="19"/>
                <w:szCs w:val="19"/>
                <w:lang w:eastAsia="zh-CN"/>
              </w:rPr>
              <w:t>22,071,008</w:t>
            </w:r>
          </w:p>
        </w:tc>
        <w:tc>
          <w:tcPr>
            <w:tcW w:w="1216" w:type="dxa"/>
            <w:tcBorders>
              <w:top w:val="nil"/>
              <w:left w:val="nil"/>
              <w:bottom w:val="single" w:sz="4" w:space="0" w:color="auto"/>
              <w:right w:val="single" w:sz="4" w:space="0" w:color="auto"/>
            </w:tcBorders>
            <w:shd w:val="clear" w:color="auto" w:fill="auto"/>
            <w:noWrap/>
            <w:hideMark/>
          </w:tcPr>
          <w:p w14:paraId="3CBD2B49" w14:textId="77777777" w:rsidR="00701102" w:rsidRPr="00C25F77" w:rsidRDefault="00701102" w:rsidP="00701102">
            <w:pPr>
              <w:jc w:val="right"/>
              <w:rPr>
                <w:sz w:val="19"/>
                <w:szCs w:val="19"/>
                <w:lang w:eastAsia="zh-CN"/>
              </w:rPr>
            </w:pPr>
            <w:r w:rsidRPr="00C25F77">
              <w:rPr>
                <w:sz w:val="19"/>
                <w:szCs w:val="19"/>
                <w:lang w:eastAsia="zh-CN"/>
              </w:rPr>
              <w:t>1,830,362</w:t>
            </w:r>
          </w:p>
        </w:tc>
        <w:tc>
          <w:tcPr>
            <w:tcW w:w="1216" w:type="dxa"/>
            <w:tcBorders>
              <w:top w:val="nil"/>
              <w:left w:val="nil"/>
              <w:bottom w:val="single" w:sz="4" w:space="0" w:color="auto"/>
              <w:right w:val="single" w:sz="4" w:space="0" w:color="auto"/>
            </w:tcBorders>
            <w:shd w:val="clear" w:color="auto" w:fill="auto"/>
            <w:noWrap/>
            <w:hideMark/>
          </w:tcPr>
          <w:p w14:paraId="40325654" w14:textId="77777777" w:rsidR="00701102" w:rsidRPr="00C25F77" w:rsidRDefault="00701102" w:rsidP="00701102">
            <w:pPr>
              <w:jc w:val="right"/>
              <w:rPr>
                <w:sz w:val="19"/>
                <w:szCs w:val="19"/>
                <w:lang w:eastAsia="zh-CN"/>
              </w:rPr>
            </w:pPr>
            <w:r w:rsidRPr="00C25F77">
              <w:rPr>
                <w:sz w:val="19"/>
                <w:szCs w:val="19"/>
                <w:lang w:eastAsia="zh-CN"/>
              </w:rPr>
              <w:t>21,294,756</w:t>
            </w:r>
          </w:p>
        </w:tc>
        <w:tc>
          <w:tcPr>
            <w:tcW w:w="1395" w:type="dxa"/>
            <w:tcBorders>
              <w:top w:val="nil"/>
              <w:left w:val="nil"/>
              <w:bottom w:val="single" w:sz="4" w:space="0" w:color="auto"/>
              <w:right w:val="single" w:sz="4" w:space="0" w:color="auto"/>
            </w:tcBorders>
            <w:shd w:val="clear" w:color="auto" w:fill="auto"/>
            <w:noWrap/>
            <w:hideMark/>
          </w:tcPr>
          <w:p w14:paraId="6626A0F1" w14:textId="77777777" w:rsidR="00701102" w:rsidRPr="00C25F77" w:rsidRDefault="00701102" w:rsidP="00701102">
            <w:pPr>
              <w:jc w:val="right"/>
              <w:rPr>
                <w:sz w:val="19"/>
                <w:szCs w:val="19"/>
                <w:lang w:eastAsia="zh-CN"/>
              </w:rPr>
            </w:pPr>
            <w:r w:rsidRPr="00C25F77">
              <w:rPr>
                <w:sz w:val="19"/>
                <w:szCs w:val="19"/>
                <w:lang w:eastAsia="zh-CN"/>
              </w:rPr>
              <w:t>45,196,125</w:t>
            </w:r>
          </w:p>
        </w:tc>
      </w:tr>
      <w:tr w:rsidR="00701102" w:rsidRPr="00C25F77" w14:paraId="7CB9353E" w14:textId="77777777" w:rsidTr="00E8063A">
        <w:trPr>
          <w:trHeight w:val="142"/>
        </w:trPr>
        <w:tc>
          <w:tcPr>
            <w:tcW w:w="4778" w:type="dxa"/>
            <w:tcBorders>
              <w:top w:val="nil"/>
              <w:left w:val="single" w:sz="4" w:space="0" w:color="auto"/>
              <w:bottom w:val="single" w:sz="4" w:space="0" w:color="auto"/>
              <w:right w:val="single" w:sz="4" w:space="0" w:color="auto"/>
            </w:tcBorders>
            <w:shd w:val="clear" w:color="auto" w:fill="auto"/>
            <w:noWrap/>
            <w:hideMark/>
          </w:tcPr>
          <w:p w14:paraId="5A9596E5" w14:textId="2FBD99B6" w:rsidR="00701102" w:rsidRPr="00C25F77" w:rsidRDefault="00E8063A" w:rsidP="00701102">
            <w:pPr>
              <w:jc w:val="left"/>
              <w:rPr>
                <w:sz w:val="19"/>
                <w:szCs w:val="19"/>
                <w:lang w:eastAsia="zh-CN"/>
              </w:rPr>
            </w:pPr>
            <w:r w:rsidRPr="00C25F77">
              <w:rPr>
                <w:sz w:val="19"/>
                <w:szCs w:val="19"/>
                <w:lang w:eastAsia="en-CA"/>
              </w:rPr>
              <w:t>Compliance Assistance Programme (CAP)</w:t>
            </w:r>
          </w:p>
        </w:tc>
        <w:tc>
          <w:tcPr>
            <w:tcW w:w="1350" w:type="dxa"/>
            <w:tcBorders>
              <w:top w:val="nil"/>
              <w:left w:val="nil"/>
              <w:bottom w:val="single" w:sz="4" w:space="0" w:color="auto"/>
              <w:right w:val="single" w:sz="4" w:space="0" w:color="auto"/>
            </w:tcBorders>
            <w:shd w:val="clear" w:color="auto" w:fill="auto"/>
            <w:noWrap/>
            <w:hideMark/>
          </w:tcPr>
          <w:p w14:paraId="37CAA73C" w14:textId="77777777" w:rsidR="00701102" w:rsidRPr="00C25F77" w:rsidRDefault="00701102" w:rsidP="00701102">
            <w:pPr>
              <w:jc w:val="right"/>
              <w:rPr>
                <w:sz w:val="19"/>
                <w:szCs w:val="19"/>
                <w:lang w:eastAsia="zh-CN"/>
              </w:rPr>
            </w:pPr>
            <w:r w:rsidRPr="00C25F77">
              <w:rPr>
                <w:sz w:val="19"/>
                <w:szCs w:val="19"/>
                <w:lang w:eastAsia="zh-CN"/>
              </w:rPr>
              <w:t>11,765,667</w:t>
            </w:r>
          </w:p>
        </w:tc>
        <w:tc>
          <w:tcPr>
            <w:tcW w:w="1216" w:type="dxa"/>
            <w:tcBorders>
              <w:top w:val="nil"/>
              <w:left w:val="nil"/>
              <w:bottom w:val="single" w:sz="4" w:space="0" w:color="auto"/>
              <w:right w:val="single" w:sz="4" w:space="0" w:color="auto"/>
            </w:tcBorders>
            <w:shd w:val="clear" w:color="auto" w:fill="auto"/>
            <w:noWrap/>
            <w:hideMark/>
          </w:tcPr>
          <w:p w14:paraId="747E6CAE" w14:textId="77777777" w:rsidR="00701102" w:rsidRPr="00C25F77" w:rsidRDefault="00701102" w:rsidP="00701102">
            <w:pPr>
              <w:jc w:val="right"/>
              <w:rPr>
                <w:sz w:val="19"/>
                <w:szCs w:val="19"/>
                <w:lang w:eastAsia="zh-CN"/>
              </w:rPr>
            </w:pPr>
            <w:r w:rsidRPr="00C25F77">
              <w:rPr>
                <w:sz w:val="19"/>
                <w:szCs w:val="19"/>
                <w:lang w:eastAsia="zh-CN"/>
              </w:rPr>
              <w:t>12,113,777</w:t>
            </w:r>
          </w:p>
        </w:tc>
        <w:tc>
          <w:tcPr>
            <w:tcW w:w="1216" w:type="dxa"/>
            <w:tcBorders>
              <w:top w:val="nil"/>
              <w:left w:val="nil"/>
              <w:bottom w:val="single" w:sz="4" w:space="0" w:color="auto"/>
              <w:right w:val="single" w:sz="4" w:space="0" w:color="auto"/>
            </w:tcBorders>
            <w:shd w:val="clear" w:color="auto" w:fill="auto"/>
            <w:noWrap/>
            <w:hideMark/>
          </w:tcPr>
          <w:p w14:paraId="311C3EC8" w14:textId="77777777" w:rsidR="00701102" w:rsidRPr="00C25F77" w:rsidRDefault="00701102" w:rsidP="00701102">
            <w:pPr>
              <w:jc w:val="right"/>
              <w:rPr>
                <w:sz w:val="19"/>
                <w:szCs w:val="19"/>
                <w:lang w:eastAsia="zh-CN"/>
              </w:rPr>
            </w:pPr>
            <w:r w:rsidRPr="00C25F77">
              <w:rPr>
                <w:sz w:val="19"/>
                <w:szCs w:val="19"/>
                <w:lang w:eastAsia="zh-CN"/>
              </w:rPr>
              <w:t>12,310,330</w:t>
            </w:r>
          </w:p>
        </w:tc>
        <w:tc>
          <w:tcPr>
            <w:tcW w:w="1395" w:type="dxa"/>
            <w:tcBorders>
              <w:top w:val="nil"/>
              <w:left w:val="nil"/>
              <w:bottom w:val="single" w:sz="4" w:space="0" w:color="auto"/>
              <w:right w:val="single" w:sz="4" w:space="0" w:color="auto"/>
            </w:tcBorders>
            <w:shd w:val="clear" w:color="auto" w:fill="auto"/>
            <w:noWrap/>
            <w:hideMark/>
          </w:tcPr>
          <w:p w14:paraId="23A143F8" w14:textId="77777777" w:rsidR="00701102" w:rsidRPr="00C25F77" w:rsidRDefault="00701102" w:rsidP="00701102">
            <w:pPr>
              <w:jc w:val="right"/>
              <w:rPr>
                <w:sz w:val="19"/>
                <w:szCs w:val="19"/>
                <w:lang w:eastAsia="zh-CN"/>
              </w:rPr>
            </w:pPr>
            <w:r w:rsidRPr="00C25F77">
              <w:rPr>
                <w:sz w:val="19"/>
                <w:szCs w:val="19"/>
                <w:lang w:eastAsia="zh-CN"/>
              </w:rPr>
              <w:t>36,189,774</w:t>
            </w:r>
          </w:p>
        </w:tc>
      </w:tr>
      <w:tr w:rsidR="00701102" w:rsidRPr="00C25F77" w14:paraId="3362370B" w14:textId="77777777" w:rsidTr="00E8063A">
        <w:trPr>
          <w:trHeight w:val="217"/>
        </w:trPr>
        <w:tc>
          <w:tcPr>
            <w:tcW w:w="4778" w:type="dxa"/>
            <w:tcBorders>
              <w:top w:val="nil"/>
              <w:left w:val="single" w:sz="4" w:space="0" w:color="auto"/>
              <w:bottom w:val="single" w:sz="4" w:space="0" w:color="auto"/>
              <w:right w:val="single" w:sz="4" w:space="0" w:color="auto"/>
            </w:tcBorders>
            <w:shd w:val="clear" w:color="auto" w:fill="auto"/>
            <w:noWrap/>
            <w:hideMark/>
          </w:tcPr>
          <w:p w14:paraId="683C758B" w14:textId="3A045374" w:rsidR="00701102" w:rsidRPr="00C25F77" w:rsidRDefault="00701102" w:rsidP="00701102">
            <w:pPr>
              <w:jc w:val="left"/>
              <w:rPr>
                <w:sz w:val="19"/>
                <w:szCs w:val="19"/>
                <w:lang w:eastAsia="zh-CN"/>
              </w:rPr>
            </w:pPr>
            <w:r w:rsidRPr="00C25F77">
              <w:rPr>
                <w:sz w:val="19"/>
                <w:szCs w:val="19"/>
                <w:lang w:eastAsia="zh-CN"/>
              </w:rPr>
              <w:t xml:space="preserve">Core </w:t>
            </w:r>
            <w:r w:rsidR="00913C48">
              <w:rPr>
                <w:sz w:val="19"/>
                <w:szCs w:val="19"/>
                <w:lang w:eastAsia="zh-CN"/>
              </w:rPr>
              <w:t>u</w:t>
            </w:r>
            <w:r w:rsidRPr="00C25F77">
              <w:rPr>
                <w:sz w:val="19"/>
                <w:szCs w:val="19"/>
                <w:lang w:eastAsia="zh-CN"/>
              </w:rPr>
              <w:t>nit</w:t>
            </w:r>
          </w:p>
        </w:tc>
        <w:tc>
          <w:tcPr>
            <w:tcW w:w="1350" w:type="dxa"/>
            <w:tcBorders>
              <w:top w:val="nil"/>
              <w:left w:val="nil"/>
              <w:bottom w:val="single" w:sz="4" w:space="0" w:color="auto"/>
              <w:right w:val="single" w:sz="4" w:space="0" w:color="auto"/>
            </w:tcBorders>
            <w:shd w:val="clear" w:color="auto" w:fill="auto"/>
            <w:noWrap/>
            <w:hideMark/>
          </w:tcPr>
          <w:p w14:paraId="72765698" w14:textId="77777777" w:rsidR="00701102" w:rsidRPr="00C25F77" w:rsidRDefault="00701102" w:rsidP="00701102">
            <w:pPr>
              <w:jc w:val="right"/>
              <w:rPr>
                <w:sz w:val="19"/>
                <w:szCs w:val="19"/>
                <w:lang w:eastAsia="zh-CN"/>
              </w:rPr>
            </w:pPr>
            <w:r w:rsidRPr="00C25F77">
              <w:rPr>
                <w:sz w:val="19"/>
                <w:szCs w:val="19"/>
                <w:lang w:eastAsia="zh-CN"/>
              </w:rPr>
              <w:t>6,611,529</w:t>
            </w:r>
          </w:p>
        </w:tc>
        <w:tc>
          <w:tcPr>
            <w:tcW w:w="1216" w:type="dxa"/>
            <w:tcBorders>
              <w:top w:val="nil"/>
              <w:left w:val="nil"/>
              <w:bottom w:val="single" w:sz="4" w:space="0" w:color="auto"/>
              <w:right w:val="single" w:sz="4" w:space="0" w:color="auto"/>
            </w:tcBorders>
            <w:shd w:val="clear" w:color="auto" w:fill="auto"/>
            <w:noWrap/>
            <w:hideMark/>
          </w:tcPr>
          <w:p w14:paraId="40E50426" w14:textId="77777777" w:rsidR="00701102" w:rsidRPr="00C25F77" w:rsidRDefault="00701102" w:rsidP="00701102">
            <w:pPr>
              <w:jc w:val="right"/>
              <w:rPr>
                <w:sz w:val="19"/>
                <w:szCs w:val="19"/>
                <w:lang w:eastAsia="zh-CN"/>
              </w:rPr>
            </w:pPr>
            <w:r w:rsidRPr="00C25F77">
              <w:rPr>
                <w:sz w:val="19"/>
                <w:szCs w:val="19"/>
                <w:lang w:eastAsia="zh-CN"/>
              </w:rPr>
              <w:t>6,653,609</w:t>
            </w:r>
          </w:p>
        </w:tc>
        <w:tc>
          <w:tcPr>
            <w:tcW w:w="1216" w:type="dxa"/>
            <w:tcBorders>
              <w:top w:val="nil"/>
              <w:left w:val="nil"/>
              <w:bottom w:val="single" w:sz="4" w:space="0" w:color="auto"/>
              <w:right w:val="single" w:sz="4" w:space="0" w:color="auto"/>
            </w:tcBorders>
            <w:shd w:val="clear" w:color="auto" w:fill="auto"/>
            <w:noWrap/>
            <w:hideMark/>
          </w:tcPr>
          <w:p w14:paraId="2CDCF442" w14:textId="77777777" w:rsidR="00701102" w:rsidRPr="00C25F77" w:rsidRDefault="00701102" w:rsidP="00701102">
            <w:pPr>
              <w:jc w:val="right"/>
              <w:rPr>
                <w:sz w:val="19"/>
                <w:szCs w:val="19"/>
                <w:lang w:eastAsia="zh-CN"/>
              </w:rPr>
            </w:pPr>
            <w:r w:rsidRPr="00C25F77">
              <w:rPr>
                <w:sz w:val="19"/>
                <w:szCs w:val="19"/>
                <w:lang w:eastAsia="zh-CN"/>
              </w:rPr>
              <w:t>6,095,985</w:t>
            </w:r>
          </w:p>
        </w:tc>
        <w:tc>
          <w:tcPr>
            <w:tcW w:w="1395" w:type="dxa"/>
            <w:tcBorders>
              <w:top w:val="nil"/>
              <w:left w:val="nil"/>
              <w:bottom w:val="single" w:sz="4" w:space="0" w:color="auto"/>
              <w:right w:val="single" w:sz="4" w:space="0" w:color="auto"/>
            </w:tcBorders>
            <w:shd w:val="clear" w:color="auto" w:fill="auto"/>
            <w:noWrap/>
            <w:hideMark/>
          </w:tcPr>
          <w:p w14:paraId="33934246" w14:textId="77777777" w:rsidR="00701102" w:rsidRPr="00C25F77" w:rsidRDefault="00701102" w:rsidP="00701102">
            <w:pPr>
              <w:jc w:val="right"/>
              <w:rPr>
                <w:sz w:val="19"/>
                <w:szCs w:val="19"/>
                <w:lang w:eastAsia="zh-CN"/>
              </w:rPr>
            </w:pPr>
            <w:r w:rsidRPr="00C25F77">
              <w:rPr>
                <w:sz w:val="19"/>
                <w:szCs w:val="19"/>
                <w:lang w:eastAsia="zh-CN"/>
              </w:rPr>
              <w:t>19,361,122</w:t>
            </w:r>
          </w:p>
        </w:tc>
      </w:tr>
      <w:tr w:rsidR="00701102" w:rsidRPr="00C25F77" w14:paraId="5D7C25B4" w14:textId="77777777" w:rsidTr="00902C60">
        <w:trPr>
          <w:trHeight w:val="258"/>
        </w:trPr>
        <w:tc>
          <w:tcPr>
            <w:tcW w:w="4778" w:type="dxa"/>
            <w:tcBorders>
              <w:top w:val="nil"/>
              <w:left w:val="single" w:sz="4" w:space="0" w:color="auto"/>
              <w:bottom w:val="single" w:sz="4" w:space="0" w:color="auto"/>
              <w:right w:val="single" w:sz="4" w:space="0" w:color="auto"/>
            </w:tcBorders>
            <w:shd w:val="clear" w:color="auto" w:fill="auto"/>
            <w:noWrap/>
            <w:hideMark/>
          </w:tcPr>
          <w:p w14:paraId="59E68300" w14:textId="77777777" w:rsidR="00701102" w:rsidRPr="00C25F77" w:rsidRDefault="00701102" w:rsidP="00701102">
            <w:pPr>
              <w:jc w:val="left"/>
              <w:rPr>
                <w:sz w:val="19"/>
                <w:szCs w:val="19"/>
                <w:lang w:eastAsia="zh-CN"/>
              </w:rPr>
            </w:pPr>
            <w:r w:rsidRPr="00C25F77">
              <w:rPr>
                <w:sz w:val="19"/>
                <w:szCs w:val="19"/>
                <w:lang w:eastAsia="zh-CN"/>
              </w:rPr>
              <w:t>Secretariat, Executive Committee, and Monitoring and Evaluation costs minus Canadian counterpart</w:t>
            </w:r>
          </w:p>
        </w:tc>
        <w:tc>
          <w:tcPr>
            <w:tcW w:w="1350" w:type="dxa"/>
            <w:tcBorders>
              <w:top w:val="nil"/>
              <w:left w:val="nil"/>
              <w:bottom w:val="single" w:sz="4" w:space="0" w:color="auto"/>
              <w:right w:val="single" w:sz="4" w:space="0" w:color="auto"/>
            </w:tcBorders>
            <w:shd w:val="clear" w:color="auto" w:fill="auto"/>
            <w:noWrap/>
            <w:hideMark/>
          </w:tcPr>
          <w:p w14:paraId="7B3C8750" w14:textId="77777777" w:rsidR="00701102" w:rsidRPr="00C25F77" w:rsidRDefault="00701102" w:rsidP="00701102">
            <w:pPr>
              <w:jc w:val="right"/>
              <w:rPr>
                <w:sz w:val="19"/>
                <w:szCs w:val="19"/>
                <w:lang w:eastAsia="zh-CN"/>
              </w:rPr>
            </w:pPr>
            <w:r w:rsidRPr="00C25F77">
              <w:rPr>
                <w:sz w:val="19"/>
                <w:szCs w:val="19"/>
                <w:lang w:eastAsia="zh-CN"/>
              </w:rPr>
              <w:t>7,202,023</w:t>
            </w:r>
          </w:p>
        </w:tc>
        <w:tc>
          <w:tcPr>
            <w:tcW w:w="1216" w:type="dxa"/>
            <w:tcBorders>
              <w:top w:val="nil"/>
              <w:left w:val="nil"/>
              <w:bottom w:val="single" w:sz="4" w:space="0" w:color="auto"/>
              <w:right w:val="single" w:sz="4" w:space="0" w:color="auto"/>
            </w:tcBorders>
            <w:shd w:val="clear" w:color="auto" w:fill="auto"/>
            <w:noWrap/>
            <w:hideMark/>
          </w:tcPr>
          <w:p w14:paraId="5C2012FA" w14:textId="77777777" w:rsidR="00701102" w:rsidRPr="00C25F77" w:rsidRDefault="00701102" w:rsidP="00701102">
            <w:pPr>
              <w:jc w:val="right"/>
              <w:rPr>
                <w:sz w:val="19"/>
                <w:szCs w:val="19"/>
                <w:lang w:eastAsia="zh-CN"/>
              </w:rPr>
            </w:pPr>
            <w:r w:rsidRPr="00C25F77">
              <w:rPr>
                <w:sz w:val="19"/>
                <w:szCs w:val="19"/>
                <w:lang w:eastAsia="zh-CN"/>
              </w:rPr>
              <w:t>6,816,624</w:t>
            </w:r>
          </w:p>
        </w:tc>
        <w:tc>
          <w:tcPr>
            <w:tcW w:w="1216" w:type="dxa"/>
            <w:tcBorders>
              <w:top w:val="nil"/>
              <w:left w:val="nil"/>
              <w:bottom w:val="single" w:sz="4" w:space="0" w:color="auto"/>
              <w:right w:val="single" w:sz="4" w:space="0" w:color="auto"/>
            </w:tcBorders>
            <w:shd w:val="clear" w:color="auto" w:fill="auto"/>
            <w:noWrap/>
            <w:hideMark/>
          </w:tcPr>
          <w:p w14:paraId="5584F808" w14:textId="77777777" w:rsidR="00701102" w:rsidRPr="00C25F77" w:rsidRDefault="00701102" w:rsidP="00701102">
            <w:pPr>
              <w:jc w:val="right"/>
              <w:rPr>
                <w:sz w:val="19"/>
                <w:szCs w:val="19"/>
                <w:lang w:eastAsia="zh-CN"/>
              </w:rPr>
            </w:pPr>
            <w:r w:rsidRPr="00C25F77">
              <w:rPr>
                <w:sz w:val="19"/>
                <w:szCs w:val="19"/>
                <w:lang w:eastAsia="zh-CN"/>
              </w:rPr>
              <w:t>6,964,604</w:t>
            </w:r>
          </w:p>
        </w:tc>
        <w:tc>
          <w:tcPr>
            <w:tcW w:w="1395" w:type="dxa"/>
            <w:tcBorders>
              <w:top w:val="nil"/>
              <w:left w:val="nil"/>
              <w:bottom w:val="single" w:sz="4" w:space="0" w:color="auto"/>
              <w:right w:val="single" w:sz="4" w:space="0" w:color="auto"/>
            </w:tcBorders>
            <w:shd w:val="clear" w:color="auto" w:fill="auto"/>
            <w:noWrap/>
            <w:hideMark/>
          </w:tcPr>
          <w:p w14:paraId="692C245E" w14:textId="77777777" w:rsidR="00701102" w:rsidRPr="00C25F77" w:rsidRDefault="00701102" w:rsidP="00701102">
            <w:pPr>
              <w:jc w:val="right"/>
              <w:rPr>
                <w:sz w:val="19"/>
                <w:szCs w:val="19"/>
                <w:lang w:eastAsia="zh-CN"/>
              </w:rPr>
            </w:pPr>
            <w:r w:rsidRPr="00C25F77">
              <w:rPr>
                <w:sz w:val="19"/>
                <w:szCs w:val="19"/>
                <w:lang w:eastAsia="zh-CN"/>
              </w:rPr>
              <w:t>20,983,251</w:t>
            </w:r>
          </w:p>
        </w:tc>
      </w:tr>
      <w:tr w:rsidR="00701102" w:rsidRPr="00C25F77" w14:paraId="1C69D168" w14:textId="77777777" w:rsidTr="00E8063A">
        <w:trPr>
          <w:trHeight w:val="70"/>
        </w:trPr>
        <w:tc>
          <w:tcPr>
            <w:tcW w:w="4778" w:type="dxa"/>
            <w:tcBorders>
              <w:top w:val="nil"/>
              <w:left w:val="single" w:sz="4" w:space="0" w:color="auto"/>
              <w:bottom w:val="single" w:sz="4" w:space="0" w:color="auto"/>
              <w:right w:val="single" w:sz="4" w:space="0" w:color="auto"/>
            </w:tcBorders>
            <w:shd w:val="clear" w:color="auto" w:fill="auto"/>
            <w:noWrap/>
            <w:hideMark/>
          </w:tcPr>
          <w:p w14:paraId="7EBF5862" w14:textId="77777777" w:rsidR="00701102" w:rsidRPr="00C25F77" w:rsidRDefault="00701102" w:rsidP="00701102">
            <w:pPr>
              <w:jc w:val="left"/>
              <w:rPr>
                <w:sz w:val="19"/>
                <w:szCs w:val="19"/>
                <w:lang w:eastAsia="zh-CN"/>
              </w:rPr>
            </w:pPr>
            <w:r w:rsidRPr="00C25F77">
              <w:rPr>
                <w:sz w:val="19"/>
                <w:szCs w:val="19"/>
                <w:lang w:eastAsia="zh-CN"/>
              </w:rPr>
              <w:t>Treasurer</w:t>
            </w:r>
          </w:p>
        </w:tc>
        <w:tc>
          <w:tcPr>
            <w:tcW w:w="1350" w:type="dxa"/>
            <w:tcBorders>
              <w:top w:val="nil"/>
              <w:left w:val="nil"/>
              <w:bottom w:val="single" w:sz="4" w:space="0" w:color="auto"/>
              <w:right w:val="single" w:sz="4" w:space="0" w:color="auto"/>
            </w:tcBorders>
            <w:shd w:val="clear" w:color="auto" w:fill="auto"/>
            <w:noWrap/>
            <w:hideMark/>
          </w:tcPr>
          <w:p w14:paraId="0DAE9A52" w14:textId="77777777" w:rsidR="00701102" w:rsidRPr="00C25F77" w:rsidRDefault="00701102" w:rsidP="00701102">
            <w:pPr>
              <w:jc w:val="right"/>
              <w:rPr>
                <w:sz w:val="19"/>
                <w:szCs w:val="19"/>
                <w:lang w:eastAsia="zh-CN"/>
              </w:rPr>
            </w:pPr>
            <w:r w:rsidRPr="00C25F77">
              <w:rPr>
                <w:sz w:val="19"/>
                <w:szCs w:val="19"/>
                <w:lang w:eastAsia="zh-CN"/>
              </w:rPr>
              <w:t>500,000</w:t>
            </w:r>
          </w:p>
        </w:tc>
        <w:tc>
          <w:tcPr>
            <w:tcW w:w="1216" w:type="dxa"/>
            <w:tcBorders>
              <w:top w:val="nil"/>
              <w:left w:val="nil"/>
              <w:bottom w:val="single" w:sz="4" w:space="0" w:color="auto"/>
              <w:right w:val="single" w:sz="4" w:space="0" w:color="auto"/>
            </w:tcBorders>
            <w:shd w:val="clear" w:color="auto" w:fill="auto"/>
            <w:noWrap/>
            <w:hideMark/>
          </w:tcPr>
          <w:p w14:paraId="7E62F2DC" w14:textId="77777777" w:rsidR="00701102" w:rsidRPr="00C25F77" w:rsidRDefault="00701102" w:rsidP="00701102">
            <w:pPr>
              <w:jc w:val="right"/>
              <w:rPr>
                <w:sz w:val="19"/>
                <w:szCs w:val="19"/>
                <w:lang w:eastAsia="zh-CN"/>
              </w:rPr>
            </w:pPr>
            <w:r w:rsidRPr="00C25F77">
              <w:rPr>
                <w:sz w:val="19"/>
                <w:szCs w:val="19"/>
                <w:lang w:eastAsia="zh-CN"/>
              </w:rPr>
              <w:t>500,000</w:t>
            </w:r>
          </w:p>
        </w:tc>
        <w:tc>
          <w:tcPr>
            <w:tcW w:w="1216" w:type="dxa"/>
            <w:tcBorders>
              <w:top w:val="nil"/>
              <w:left w:val="nil"/>
              <w:bottom w:val="single" w:sz="4" w:space="0" w:color="auto"/>
              <w:right w:val="single" w:sz="4" w:space="0" w:color="auto"/>
            </w:tcBorders>
            <w:shd w:val="clear" w:color="auto" w:fill="auto"/>
            <w:noWrap/>
            <w:hideMark/>
          </w:tcPr>
          <w:p w14:paraId="350BCF2B" w14:textId="77777777" w:rsidR="00701102" w:rsidRPr="00C25F77" w:rsidRDefault="00701102" w:rsidP="00701102">
            <w:pPr>
              <w:jc w:val="right"/>
              <w:rPr>
                <w:sz w:val="19"/>
                <w:szCs w:val="19"/>
                <w:lang w:eastAsia="zh-CN"/>
              </w:rPr>
            </w:pPr>
            <w:r w:rsidRPr="00C25F77">
              <w:rPr>
                <w:sz w:val="19"/>
                <w:szCs w:val="19"/>
                <w:lang w:eastAsia="zh-CN"/>
              </w:rPr>
              <w:t>500,000</w:t>
            </w:r>
          </w:p>
        </w:tc>
        <w:tc>
          <w:tcPr>
            <w:tcW w:w="1395" w:type="dxa"/>
            <w:tcBorders>
              <w:top w:val="nil"/>
              <w:left w:val="nil"/>
              <w:bottom w:val="single" w:sz="4" w:space="0" w:color="auto"/>
              <w:right w:val="single" w:sz="4" w:space="0" w:color="auto"/>
            </w:tcBorders>
            <w:shd w:val="clear" w:color="auto" w:fill="auto"/>
            <w:noWrap/>
            <w:hideMark/>
          </w:tcPr>
          <w:p w14:paraId="2117782B" w14:textId="77777777" w:rsidR="00701102" w:rsidRPr="00C25F77" w:rsidRDefault="00701102" w:rsidP="00701102">
            <w:pPr>
              <w:jc w:val="right"/>
              <w:rPr>
                <w:sz w:val="19"/>
                <w:szCs w:val="19"/>
                <w:lang w:eastAsia="zh-CN"/>
              </w:rPr>
            </w:pPr>
            <w:r w:rsidRPr="00C25F77">
              <w:rPr>
                <w:sz w:val="19"/>
                <w:szCs w:val="19"/>
                <w:lang w:eastAsia="zh-CN"/>
              </w:rPr>
              <w:t>1,500,000</w:t>
            </w:r>
          </w:p>
        </w:tc>
      </w:tr>
      <w:tr w:rsidR="00701102" w:rsidRPr="00C25F77" w14:paraId="50BF398B" w14:textId="77777777" w:rsidTr="00E8063A">
        <w:trPr>
          <w:trHeight w:val="117"/>
        </w:trPr>
        <w:tc>
          <w:tcPr>
            <w:tcW w:w="4778" w:type="dxa"/>
            <w:tcBorders>
              <w:top w:val="nil"/>
              <w:left w:val="single" w:sz="4" w:space="0" w:color="auto"/>
              <w:bottom w:val="single" w:sz="4" w:space="0" w:color="auto"/>
              <w:right w:val="single" w:sz="4" w:space="0" w:color="auto"/>
            </w:tcBorders>
            <w:shd w:val="clear" w:color="auto" w:fill="auto"/>
            <w:noWrap/>
            <w:hideMark/>
          </w:tcPr>
          <w:p w14:paraId="229336B5" w14:textId="77777777" w:rsidR="00701102" w:rsidRPr="00C25F77" w:rsidRDefault="00701102" w:rsidP="00701102">
            <w:pPr>
              <w:jc w:val="left"/>
              <w:rPr>
                <w:b/>
                <w:bCs/>
                <w:sz w:val="19"/>
                <w:szCs w:val="19"/>
                <w:lang w:eastAsia="zh-CN"/>
              </w:rPr>
            </w:pPr>
            <w:r w:rsidRPr="00C25F77">
              <w:rPr>
                <w:b/>
                <w:bCs/>
                <w:sz w:val="19"/>
                <w:szCs w:val="19"/>
                <w:lang w:eastAsia="zh-CN"/>
              </w:rPr>
              <w:t>Standard activities subtotal</w:t>
            </w:r>
          </w:p>
        </w:tc>
        <w:tc>
          <w:tcPr>
            <w:tcW w:w="1350" w:type="dxa"/>
            <w:tcBorders>
              <w:top w:val="nil"/>
              <w:left w:val="nil"/>
              <w:bottom w:val="single" w:sz="4" w:space="0" w:color="auto"/>
              <w:right w:val="single" w:sz="4" w:space="0" w:color="auto"/>
            </w:tcBorders>
            <w:shd w:val="clear" w:color="auto" w:fill="auto"/>
            <w:noWrap/>
            <w:hideMark/>
          </w:tcPr>
          <w:p w14:paraId="04A692E0" w14:textId="77777777" w:rsidR="00701102" w:rsidRPr="00C25F77" w:rsidRDefault="00701102" w:rsidP="00701102">
            <w:pPr>
              <w:jc w:val="right"/>
              <w:rPr>
                <w:b/>
                <w:bCs/>
                <w:sz w:val="19"/>
                <w:szCs w:val="19"/>
                <w:lang w:eastAsia="zh-CN"/>
              </w:rPr>
            </w:pPr>
            <w:r w:rsidRPr="00C25F77">
              <w:rPr>
                <w:b/>
                <w:bCs/>
                <w:sz w:val="19"/>
                <w:szCs w:val="19"/>
                <w:lang w:eastAsia="zh-CN"/>
              </w:rPr>
              <w:t>48,150,226</w:t>
            </w:r>
          </w:p>
        </w:tc>
        <w:tc>
          <w:tcPr>
            <w:tcW w:w="1216" w:type="dxa"/>
            <w:tcBorders>
              <w:top w:val="nil"/>
              <w:left w:val="nil"/>
              <w:bottom w:val="single" w:sz="4" w:space="0" w:color="auto"/>
              <w:right w:val="single" w:sz="4" w:space="0" w:color="auto"/>
            </w:tcBorders>
            <w:shd w:val="clear" w:color="auto" w:fill="auto"/>
            <w:noWrap/>
            <w:hideMark/>
          </w:tcPr>
          <w:p w14:paraId="055D5C0B" w14:textId="77777777" w:rsidR="00701102" w:rsidRPr="00C25F77" w:rsidRDefault="00701102" w:rsidP="00701102">
            <w:pPr>
              <w:jc w:val="right"/>
              <w:rPr>
                <w:b/>
                <w:bCs/>
                <w:sz w:val="19"/>
                <w:szCs w:val="19"/>
                <w:lang w:eastAsia="zh-CN"/>
              </w:rPr>
            </w:pPr>
            <w:r w:rsidRPr="00C25F77">
              <w:rPr>
                <w:b/>
                <w:bCs/>
                <w:sz w:val="19"/>
                <w:szCs w:val="19"/>
                <w:lang w:eastAsia="zh-CN"/>
              </w:rPr>
              <w:t>27,914,372</w:t>
            </w:r>
          </w:p>
        </w:tc>
        <w:tc>
          <w:tcPr>
            <w:tcW w:w="1216" w:type="dxa"/>
            <w:tcBorders>
              <w:top w:val="nil"/>
              <w:left w:val="nil"/>
              <w:bottom w:val="single" w:sz="4" w:space="0" w:color="auto"/>
              <w:right w:val="single" w:sz="4" w:space="0" w:color="auto"/>
            </w:tcBorders>
            <w:shd w:val="clear" w:color="auto" w:fill="auto"/>
            <w:noWrap/>
            <w:hideMark/>
          </w:tcPr>
          <w:p w14:paraId="69A0BC1B" w14:textId="77777777" w:rsidR="00701102" w:rsidRPr="00C25F77" w:rsidRDefault="00701102" w:rsidP="00701102">
            <w:pPr>
              <w:jc w:val="right"/>
              <w:rPr>
                <w:b/>
                <w:bCs/>
                <w:sz w:val="19"/>
                <w:szCs w:val="19"/>
                <w:lang w:eastAsia="zh-CN"/>
              </w:rPr>
            </w:pPr>
            <w:r w:rsidRPr="00C25F77">
              <w:rPr>
                <w:b/>
                <w:bCs/>
                <w:sz w:val="19"/>
                <w:szCs w:val="19"/>
                <w:lang w:eastAsia="zh-CN"/>
              </w:rPr>
              <w:t>47,165,675</w:t>
            </w:r>
          </w:p>
        </w:tc>
        <w:tc>
          <w:tcPr>
            <w:tcW w:w="1395" w:type="dxa"/>
            <w:tcBorders>
              <w:top w:val="nil"/>
              <w:left w:val="nil"/>
              <w:bottom w:val="single" w:sz="4" w:space="0" w:color="auto"/>
              <w:right w:val="single" w:sz="4" w:space="0" w:color="auto"/>
            </w:tcBorders>
            <w:shd w:val="clear" w:color="auto" w:fill="auto"/>
            <w:noWrap/>
            <w:hideMark/>
          </w:tcPr>
          <w:p w14:paraId="565D34CB" w14:textId="77777777" w:rsidR="00701102" w:rsidRPr="00C25F77" w:rsidRDefault="00701102" w:rsidP="00701102">
            <w:pPr>
              <w:jc w:val="right"/>
              <w:rPr>
                <w:b/>
                <w:bCs/>
                <w:sz w:val="19"/>
                <w:szCs w:val="19"/>
                <w:lang w:eastAsia="zh-CN"/>
              </w:rPr>
            </w:pPr>
            <w:r w:rsidRPr="00C25F77">
              <w:rPr>
                <w:b/>
                <w:bCs/>
                <w:sz w:val="19"/>
                <w:szCs w:val="19"/>
                <w:lang w:eastAsia="zh-CN"/>
              </w:rPr>
              <w:t>123,230,273</w:t>
            </w:r>
          </w:p>
        </w:tc>
      </w:tr>
      <w:tr w:rsidR="00701102" w:rsidRPr="00C25F77" w14:paraId="6B79D8CB" w14:textId="77777777" w:rsidTr="006046DC">
        <w:trPr>
          <w:trHeight w:val="36"/>
        </w:trPr>
        <w:tc>
          <w:tcPr>
            <w:tcW w:w="4778" w:type="dxa"/>
            <w:tcBorders>
              <w:top w:val="nil"/>
              <w:left w:val="single" w:sz="4" w:space="0" w:color="auto"/>
              <w:bottom w:val="single" w:sz="4" w:space="0" w:color="auto"/>
              <w:right w:val="single" w:sz="4" w:space="0" w:color="auto"/>
            </w:tcBorders>
            <w:shd w:val="clear" w:color="auto" w:fill="auto"/>
            <w:noWrap/>
            <w:hideMark/>
          </w:tcPr>
          <w:p w14:paraId="530F759E" w14:textId="6EB5BA80" w:rsidR="00701102" w:rsidRPr="00C25F77" w:rsidRDefault="00701102" w:rsidP="00701102">
            <w:pPr>
              <w:jc w:val="left"/>
              <w:rPr>
                <w:b/>
                <w:bCs/>
                <w:sz w:val="19"/>
                <w:szCs w:val="19"/>
                <w:lang w:eastAsia="zh-CN"/>
              </w:rPr>
            </w:pPr>
            <w:r w:rsidRPr="00C25F77">
              <w:rPr>
                <w:b/>
                <w:bCs/>
                <w:sz w:val="19"/>
                <w:szCs w:val="19"/>
                <w:lang w:eastAsia="zh-CN"/>
              </w:rPr>
              <w:t xml:space="preserve">Grand </w:t>
            </w:r>
            <w:r w:rsidR="00E8063A" w:rsidRPr="00C25F77">
              <w:rPr>
                <w:b/>
                <w:bCs/>
                <w:sz w:val="19"/>
                <w:szCs w:val="19"/>
                <w:lang w:eastAsia="zh-CN"/>
              </w:rPr>
              <w:t>t</w:t>
            </w:r>
            <w:r w:rsidRPr="00C25F77">
              <w:rPr>
                <w:b/>
                <w:bCs/>
                <w:sz w:val="19"/>
                <w:szCs w:val="19"/>
                <w:lang w:eastAsia="zh-CN"/>
              </w:rPr>
              <w:t>otal</w:t>
            </w:r>
          </w:p>
        </w:tc>
        <w:tc>
          <w:tcPr>
            <w:tcW w:w="1350" w:type="dxa"/>
            <w:tcBorders>
              <w:top w:val="nil"/>
              <w:left w:val="nil"/>
              <w:bottom w:val="single" w:sz="4" w:space="0" w:color="auto"/>
              <w:right w:val="single" w:sz="4" w:space="0" w:color="auto"/>
            </w:tcBorders>
            <w:shd w:val="clear" w:color="auto" w:fill="auto"/>
            <w:noWrap/>
            <w:hideMark/>
          </w:tcPr>
          <w:p w14:paraId="13200C5D" w14:textId="77777777" w:rsidR="00701102" w:rsidRPr="00C25F77" w:rsidRDefault="00701102" w:rsidP="00701102">
            <w:pPr>
              <w:jc w:val="right"/>
              <w:rPr>
                <w:b/>
                <w:bCs/>
                <w:sz w:val="19"/>
                <w:szCs w:val="19"/>
                <w:lang w:eastAsia="zh-CN"/>
              </w:rPr>
            </w:pPr>
            <w:r w:rsidRPr="00C25F77">
              <w:rPr>
                <w:b/>
                <w:bCs/>
                <w:sz w:val="19"/>
                <w:szCs w:val="19"/>
                <w:lang w:eastAsia="zh-CN"/>
              </w:rPr>
              <w:t>180,961,172</w:t>
            </w:r>
          </w:p>
        </w:tc>
        <w:tc>
          <w:tcPr>
            <w:tcW w:w="1216" w:type="dxa"/>
            <w:tcBorders>
              <w:top w:val="nil"/>
              <w:left w:val="nil"/>
              <w:bottom w:val="single" w:sz="4" w:space="0" w:color="auto"/>
              <w:right w:val="single" w:sz="4" w:space="0" w:color="auto"/>
            </w:tcBorders>
            <w:shd w:val="clear" w:color="auto" w:fill="auto"/>
            <w:noWrap/>
            <w:hideMark/>
          </w:tcPr>
          <w:p w14:paraId="4F86F6B8" w14:textId="77777777" w:rsidR="00701102" w:rsidRPr="00C25F77" w:rsidRDefault="00701102" w:rsidP="00701102">
            <w:pPr>
              <w:jc w:val="right"/>
              <w:rPr>
                <w:b/>
                <w:bCs/>
                <w:sz w:val="19"/>
                <w:szCs w:val="19"/>
                <w:lang w:eastAsia="zh-CN"/>
              </w:rPr>
            </w:pPr>
            <w:r w:rsidRPr="00C25F77">
              <w:rPr>
                <w:b/>
                <w:bCs/>
                <w:sz w:val="19"/>
                <w:szCs w:val="19"/>
                <w:lang w:eastAsia="zh-CN"/>
              </w:rPr>
              <w:t>141,145,358</w:t>
            </w:r>
          </w:p>
        </w:tc>
        <w:tc>
          <w:tcPr>
            <w:tcW w:w="1216" w:type="dxa"/>
            <w:tcBorders>
              <w:top w:val="nil"/>
              <w:left w:val="nil"/>
              <w:bottom w:val="single" w:sz="4" w:space="0" w:color="auto"/>
              <w:right w:val="single" w:sz="4" w:space="0" w:color="auto"/>
            </w:tcBorders>
            <w:shd w:val="clear" w:color="auto" w:fill="auto"/>
            <w:noWrap/>
            <w:hideMark/>
          </w:tcPr>
          <w:p w14:paraId="07B3CDC2" w14:textId="77777777" w:rsidR="00701102" w:rsidRPr="00C25F77" w:rsidRDefault="00701102" w:rsidP="00701102">
            <w:pPr>
              <w:jc w:val="right"/>
              <w:rPr>
                <w:b/>
                <w:bCs/>
                <w:sz w:val="19"/>
                <w:szCs w:val="19"/>
                <w:lang w:eastAsia="zh-CN"/>
              </w:rPr>
            </w:pPr>
            <w:r w:rsidRPr="00C25F77">
              <w:rPr>
                <w:b/>
                <w:bCs/>
                <w:sz w:val="19"/>
                <w:szCs w:val="19"/>
                <w:lang w:eastAsia="zh-CN"/>
              </w:rPr>
              <w:t>149,353,846</w:t>
            </w:r>
          </w:p>
        </w:tc>
        <w:tc>
          <w:tcPr>
            <w:tcW w:w="1395" w:type="dxa"/>
            <w:tcBorders>
              <w:top w:val="nil"/>
              <w:left w:val="nil"/>
              <w:bottom w:val="single" w:sz="4" w:space="0" w:color="auto"/>
              <w:right w:val="single" w:sz="4" w:space="0" w:color="auto"/>
            </w:tcBorders>
            <w:shd w:val="clear" w:color="auto" w:fill="auto"/>
            <w:noWrap/>
            <w:hideMark/>
          </w:tcPr>
          <w:p w14:paraId="17E947F2" w14:textId="77777777" w:rsidR="00701102" w:rsidRPr="00C25F77" w:rsidRDefault="00701102" w:rsidP="00701102">
            <w:pPr>
              <w:jc w:val="right"/>
              <w:rPr>
                <w:b/>
                <w:bCs/>
                <w:sz w:val="19"/>
                <w:szCs w:val="19"/>
                <w:lang w:eastAsia="zh-CN"/>
              </w:rPr>
            </w:pPr>
            <w:r w:rsidRPr="00C25F77">
              <w:rPr>
                <w:b/>
                <w:bCs/>
                <w:sz w:val="19"/>
                <w:szCs w:val="19"/>
                <w:lang w:eastAsia="zh-CN"/>
              </w:rPr>
              <w:t>471,460,376</w:t>
            </w:r>
          </w:p>
        </w:tc>
      </w:tr>
      <w:tr w:rsidR="00701102" w:rsidRPr="00C25F77" w14:paraId="36B9F25C" w14:textId="77777777" w:rsidTr="00E8063A">
        <w:trPr>
          <w:trHeight w:val="180"/>
        </w:trPr>
        <w:tc>
          <w:tcPr>
            <w:tcW w:w="4778" w:type="dxa"/>
            <w:tcBorders>
              <w:top w:val="nil"/>
              <w:left w:val="single" w:sz="4" w:space="0" w:color="auto"/>
              <w:bottom w:val="single" w:sz="4" w:space="0" w:color="auto"/>
              <w:right w:val="single" w:sz="4" w:space="0" w:color="auto"/>
            </w:tcBorders>
            <w:shd w:val="clear" w:color="auto" w:fill="auto"/>
            <w:noWrap/>
            <w:vAlign w:val="center"/>
            <w:hideMark/>
          </w:tcPr>
          <w:p w14:paraId="6DD77E01" w14:textId="77777777" w:rsidR="00701102" w:rsidRPr="00C25F77" w:rsidRDefault="00701102" w:rsidP="00701102">
            <w:pPr>
              <w:jc w:val="left"/>
              <w:rPr>
                <w:b/>
                <w:bCs/>
                <w:sz w:val="19"/>
                <w:szCs w:val="19"/>
                <w:lang w:eastAsia="zh-CN"/>
              </w:rPr>
            </w:pPr>
            <w:r w:rsidRPr="00C25F77">
              <w:rPr>
                <w:b/>
                <w:bCs/>
                <w:sz w:val="19"/>
                <w:szCs w:val="19"/>
                <w:lang w:eastAsia="zh-CN"/>
              </w:rPr>
              <w:t>By agency</w:t>
            </w:r>
          </w:p>
        </w:tc>
        <w:tc>
          <w:tcPr>
            <w:tcW w:w="1350" w:type="dxa"/>
            <w:tcBorders>
              <w:top w:val="nil"/>
              <w:left w:val="nil"/>
              <w:bottom w:val="single" w:sz="4" w:space="0" w:color="auto"/>
              <w:right w:val="single" w:sz="4" w:space="0" w:color="auto"/>
            </w:tcBorders>
            <w:shd w:val="clear" w:color="auto" w:fill="auto"/>
            <w:noWrap/>
            <w:hideMark/>
          </w:tcPr>
          <w:p w14:paraId="7F09CE24" w14:textId="77777777" w:rsidR="00701102" w:rsidRPr="00C25F77" w:rsidRDefault="00701102" w:rsidP="00701102">
            <w:pPr>
              <w:jc w:val="left"/>
              <w:rPr>
                <w:sz w:val="19"/>
                <w:szCs w:val="19"/>
                <w:lang w:eastAsia="zh-CN"/>
              </w:rPr>
            </w:pPr>
            <w:r w:rsidRPr="00C25F77">
              <w:rPr>
                <w:sz w:val="19"/>
                <w:szCs w:val="19"/>
                <w:lang w:eastAsia="zh-CN"/>
              </w:rPr>
              <w:t> </w:t>
            </w:r>
          </w:p>
        </w:tc>
        <w:tc>
          <w:tcPr>
            <w:tcW w:w="1216" w:type="dxa"/>
            <w:tcBorders>
              <w:top w:val="nil"/>
              <w:left w:val="nil"/>
              <w:bottom w:val="single" w:sz="4" w:space="0" w:color="auto"/>
              <w:right w:val="single" w:sz="4" w:space="0" w:color="auto"/>
            </w:tcBorders>
            <w:shd w:val="clear" w:color="auto" w:fill="auto"/>
            <w:noWrap/>
            <w:hideMark/>
          </w:tcPr>
          <w:p w14:paraId="36363CEE" w14:textId="77777777" w:rsidR="00701102" w:rsidRPr="00C25F77" w:rsidRDefault="00701102" w:rsidP="00701102">
            <w:pPr>
              <w:jc w:val="left"/>
              <w:rPr>
                <w:sz w:val="19"/>
                <w:szCs w:val="19"/>
                <w:lang w:eastAsia="zh-CN"/>
              </w:rPr>
            </w:pPr>
            <w:r w:rsidRPr="00C25F77">
              <w:rPr>
                <w:sz w:val="19"/>
                <w:szCs w:val="19"/>
                <w:lang w:eastAsia="zh-CN"/>
              </w:rPr>
              <w:t> </w:t>
            </w:r>
          </w:p>
        </w:tc>
        <w:tc>
          <w:tcPr>
            <w:tcW w:w="1216" w:type="dxa"/>
            <w:tcBorders>
              <w:top w:val="nil"/>
              <w:left w:val="nil"/>
              <w:bottom w:val="single" w:sz="4" w:space="0" w:color="auto"/>
              <w:right w:val="single" w:sz="4" w:space="0" w:color="auto"/>
            </w:tcBorders>
            <w:shd w:val="clear" w:color="auto" w:fill="auto"/>
            <w:noWrap/>
            <w:hideMark/>
          </w:tcPr>
          <w:p w14:paraId="59CC480E" w14:textId="77777777" w:rsidR="00701102" w:rsidRPr="00C25F77" w:rsidRDefault="00701102" w:rsidP="00701102">
            <w:pPr>
              <w:jc w:val="left"/>
              <w:rPr>
                <w:sz w:val="19"/>
                <w:szCs w:val="19"/>
                <w:lang w:eastAsia="zh-CN"/>
              </w:rPr>
            </w:pPr>
            <w:r w:rsidRPr="00C25F77">
              <w:rPr>
                <w:sz w:val="19"/>
                <w:szCs w:val="19"/>
                <w:lang w:eastAsia="zh-CN"/>
              </w:rPr>
              <w:t> </w:t>
            </w:r>
          </w:p>
        </w:tc>
        <w:tc>
          <w:tcPr>
            <w:tcW w:w="1395" w:type="dxa"/>
            <w:tcBorders>
              <w:top w:val="nil"/>
              <w:left w:val="nil"/>
              <w:bottom w:val="single" w:sz="4" w:space="0" w:color="auto"/>
              <w:right w:val="single" w:sz="4" w:space="0" w:color="auto"/>
            </w:tcBorders>
            <w:shd w:val="clear" w:color="auto" w:fill="auto"/>
            <w:noWrap/>
            <w:hideMark/>
          </w:tcPr>
          <w:p w14:paraId="0CF539E0" w14:textId="77777777" w:rsidR="00701102" w:rsidRPr="00C25F77" w:rsidRDefault="00701102" w:rsidP="00701102">
            <w:pPr>
              <w:jc w:val="left"/>
              <w:rPr>
                <w:sz w:val="19"/>
                <w:szCs w:val="19"/>
                <w:lang w:eastAsia="zh-CN"/>
              </w:rPr>
            </w:pPr>
            <w:r w:rsidRPr="00C25F77">
              <w:rPr>
                <w:sz w:val="19"/>
                <w:szCs w:val="19"/>
                <w:lang w:eastAsia="zh-CN"/>
              </w:rPr>
              <w:t> </w:t>
            </w:r>
          </w:p>
        </w:tc>
      </w:tr>
      <w:tr w:rsidR="00701102" w:rsidRPr="00C25F77" w14:paraId="11247F18" w14:textId="77777777" w:rsidTr="006046DC">
        <w:trPr>
          <w:trHeight w:val="85"/>
        </w:trPr>
        <w:tc>
          <w:tcPr>
            <w:tcW w:w="4778" w:type="dxa"/>
            <w:tcBorders>
              <w:top w:val="nil"/>
              <w:left w:val="single" w:sz="4" w:space="0" w:color="auto"/>
              <w:bottom w:val="single" w:sz="4" w:space="0" w:color="auto"/>
              <w:right w:val="single" w:sz="4" w:space="0" w:color="auto"/>
            </w:tcBorders>
            <w:shd w:val="clear" w:color="auto" w:fill="auto"/>
            <w:noWrap/>
            <w:hideMark/>
          </w:tcPr>
          <w:p w14:paraId="16937ECD" w14:textId="77777777" w:rsidR="00701102" w:rsidRPr="00C25F77" w:rsidRDefault="00701102" w:rsidP="00701102">
            <w:pPr>
              <w:jc w:val="left"/>
              <w:rPr>
                <w:sz w:val="19"/>
                <w:szCs w:val="19"/>
                <w:lang w:eastAsia="zh-CN"/>
              </w:rPr>
            </w:pPr>
            <w:r w:rsidRPr="00C25F77">
              <w:rPr>
                <w:sz w:val="19"/>
                <w:szCs w:val="19"/>
                <w:lang w:eastAsia="zh-CN"/>
              </w:rPr>
              <w:t>Australia</w:t>
            </w:r>
          </w:p>
        </w:tc>
        <w:tc>
          <w:tcPr>
            <w:tcW w:w="1350" w:type="dxa"/>
            <w:tcBorders>
              <w:top w:val="nil"/>
              <w:left w:val="nil"/>
              <w:bottom w:val="single" w:sz="4" w:space="0" w:color="auto"/>
              <w:right w:val="single" w:sz="4" w:space="0" w:color="auto"/>
            </w:tcBorders>
            <w:shd w:val="clear" w:color="auto" w:fill="auto"/>
            <w:noWrap/>
            <w:hideMark/>
          </w:tcPr>
          <w:p w14:paraId="33744DF9" w14:textId="77777777" w:rsidR="00701102" w:rsidRPr="00C25F77" w:rsidRDefault="00701102" w:rsidP="00701102">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0FE01896" w14:textId="77777777" w:rsidR="00701102" w:rsidRPr="00C25F77" w:rsidRDefault="00701102" w:rsidP="00701102">
            <w:pPr>
              <w:jc w:val="right"/>
              <w:rPr>
                <w:sz w:val="19"/>
                <w:szCs w:val="19"/>
                <w:lang w:eastAsia="zh-CN"/>
              </w:rPr>
            </w:pPr>
            <w:r w:rsidRPr="00C25F77">
              <w:rPr>
                <w:sz w:val="19"/>
                <w:szCs w:val="19"/>
                <w:lang w:eastAsia="zh-CN"/>
              </w:rPr>
              <w:t>615,610</w:t>
            </w:r>
          </w:p>
        </w:tc>
        <w:tc>
          <w:tcPr>
            <w:tcW w:w="1216" w:type="dxa"/>
            <w:tcBorders>
              <w:top w:val="nil"/>
              <w:left w:val="nil"/>
              <w:bottom w:val="single" w:sz="4" w:space="0" w:color="auto"/>
              <w:right w:val="single" w:sz="4" w:space="0" w:color="auto"/>
            </w:tcBorders>
            <w:shd w:val="clear" w:color="auto" w:fill="auto"/>
            <w:noWrap/>
            <w:hideMark/>
          </w:tcPr>
          <w:p w14:paraId="231BDEC7"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7F3E392D" w14:textId="77777777" w:rsidR="00701102" w:rsidRPr="00C25F77" w:rsidRDefault="00701102" w:rsidP="00701102">
            <w:pPr>
              <w:jc w:val="right"/>
              <w:rPr>
                <w:sz w:val="19"/>
                <w:szCs w:val="19"/>
                <w:lang w:eastAsia="zh-CN"/>
              </w:rPr>
            </w:pPr>
            <w:r w:rsidRPr="00C25F77">
              <w:rPr>
                <w:sz w:val="19"/>
                <w:szCs w:val="19"/>
                <w:lang w:eastAsia="zh-CN"/>
              </w:rPr>
              <w:t>615,610</w:t>
            </w:r>
          </w:p>
        </w:tc>
      </w:tr>
      <w:tr w:rsidR="00701102" w:rsidRPr="00C25F77" w14:paraId="30DA3402" w14:textId="77777777" w:rsidTr="006046DC">
        <w:trPr>
          <w:trHeight w:val="130"/>
        </w:trPr>
        <w:tc>
          <w:tcPr>
            <w:tcW w:w="4778" w:type="dxa"/>
            <w:tcBorders>
              <w:top w:val="nil"/>
              <w:left w:val="single" w:sz="4" w:space="0" w:color="auto"/>
              <w:bottom w:val="single" w:sz="4" w:space="0" w:color="auto"/>
              <w:right w:val="single" w:sz="4" w:space="0" w:color="auto"/>
            </w:tcBorders>
            <w:shd w:val="clear" w:color="auto" w:fill="auto"/>
            <w:noWrap/>
            <w:hideMark/>
          </w:tcPr>
          <w:p w14:paraId="402C660E" w14:textId="77777777" w:rsidR="00701102" w:rsidRPr="00C25F77" w:rsidRDefault="00701102" w:rsidP="00701102">
            <w:pPr>
              <w:jc w:val="left"/>
              <w:rPr>
                <w:sz w:val="19"/>
                <w:szCs w:val="19"/>
                <w:lang w:eastAsia="zh-CN"/>
              </w:rPr>
            </w:pPr>
            <w:r w:rsidRPr="00C25F77">
              <w:rPr>
                <w:sz w:val="19"/>
                <w:szCs w:val="19"/>
                <w:lang w:eastAsia="zh-CN"/>
              </w:rPr>
              <w:t>Austria</w:t>
            </w:r>
          </w:p>
        </w:tc>
        <w:tc>
          <w:tcPr>
            <w:tcW w:w="1350" w:type="dxa"/>
            <w:tcBorders>
              <w:top w:val="nil"/>
              <w:left w:val="nil"/>
              <w:bottom w:val="single" w:sz="4" w:space="0" w:color="auto"/>
              <w:right w:val="single" w:sz="4" w:space="0" w:color="auto"/>
            </w:tcBorders>
            <w:shd w:val="clear" w:color="auto" w:fill="auto"/>
            <w:noWrap/>
            <w:hideMark/>
          </w:tcPr>
          <w:p w14:paraId="0253F29E" w14:textId="77777777" w:rsidR="00701102" w:rsidRPr="00C25F77" w:rsidRDefault="00701102" w:rsidP="00701102">
            <w:pPr>
              <w:jc w:val="right"/>
              <w:rPr>
                <w:sz w:val="19"/>
                <w:szCs w:val="19"/>
                <w:lang w:eastAsia="zh-CN"/>
              </w:rPr>
            </w:pPr>
            <w:r w:rsidRPr="00C25F77">
              <w:rPr>
                <w:sz w:val="19"/>
                <w:szCs w:val="19"/>
                <w:lang w:eastAsia="zh-CN"/>
              </w:rPr>
              <w:t>783,667</w:t>
            </w:r>
          </w:p>
        </w:tc>
        <w:tc>
          <w:tcPr>
            <w:tcW w:w="1216" w:type="dxa"/>
            <w:tcBorders>
              <w:top w:val="nil"/>
              <w:left w:val="nil"/>
              <w:bottom w:val="single" w:sz="4" w:space="0" w:color="auto"/>
              <w:right w:val="single" w:sz="4" w:space="0" w:color="auto"/>
            </w:tcBorders>
            <w:shd w:val="clear" w:color="auto" w:fill="auto"/>
            <w:noWrap/>
            <w:hideMark/>
          </w:tcPr>
          <w:p w14:paraId="698F4E78" w14:textId="77777777" w:rsidR="00701102" w:rsidRPr="00C25F77" w:rsidRDefault="00701102" w:rsidP="00701102">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39C23ED8"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6BF1A880" w14:textId="77777777" w:rsidR="00701102" w:rsidRPr="00C25F77" w:rsidRDefault="00701102" w:rsidP="00701102">
            <w:pPr>
              <w:jc w:val="right"/>
              <w:rPr>
                <w:sz w:val="19"/>
                <w:szCs w:val="19"/>
                <w:lang w:eastAsia="zh-CN"/>
              </w:rPr>
            </w:pPr>
            <w:r w:rsidRPr="00C25F77">
              <w:rPr>
                <w:sz w:val="19"/>
                <w:szCs w:val="19"/>
                <w:lang w:eastAsia="zh-CN"/>
              </w:rPr>
              <w:t>783,667</w:t>
            </w:r>
          </w:p>
        </w:tc>
      </w:tr>
      <w:tr w:rsidR="00701102" w:rsidRPr="00C25F77" w14:paraId="1293DD3F" w14:textId="77777777" w:rsidTr="006046DC">
        <w:trPr>
          <w:trHeight w:val="49"/>
        </w:trPr>
        <w:tc>
          <w:tcPr>
            <w:tcW w:w="4778" w:type="dxa"/>
            <w:tcBorders>
              <w:top w:val="nil"/>
              <w:left w:val="single" w:sz="4" w:space="0" w:color="auto"/>
              <w:bottom w:val="single" w:sz="4" w:space="0" w:color="auto"/>
              <w:right w:val="single" w:sz="4" w:space="0" w:color="auto"/>
            </w:tcBorders>
            <w:shd w:val="clear" w:color="auto" w:fill="auto"/>
            <w:noWrap/>
            <w:hideMark/>
          </w:tcPr>
          <w:p w14:paraId="3E09EDCB" w14:textId="77777777" w:rsidR="00701102" w:rsidRPr="00C25F77" w:rsidRDefault="00701102" w:rsidP="00701102">
            <w:pPr>
              <w:jc w:val="left"/>
              <w:rPr>
                <w:sz w:val="19"/>
                <w:szCs w:val="19"/>
                <w:lang w:eastAsia="zh-CN"/>
              </w:rPr>
            </w:pPr>
            <w:r w:rsidRPr="00C25F77">
              <w:rPr>
                <w:sz w:val="19"/>
                <w:szCs w:val="19"/>
                <w:lang w:eastAsia="zh-CN"/>
              </w:rPr>
              <w:t>France</w:t>
            </w:r>
          </w:p>
        </w:tc>
        <w:tc>
          <w:tcPr>
            <w:tcW w:w="1350" w:type="dxa"/>
            <w:tcBorders>
              <w:top w:val="nil"/>
              <w:left w:val="nil"/>
              <w:bottom w:val="single" w:sz="4" w:space="0" w:color="auto"/>
              <w:right w:val="single" w:sz="4" w:space="0" w:color="auto"/>
            </w:tcBorders>
            <w:shd w:val="clear" w:color="auto" w:fill="auto"/>
            <w:noWrap/>
            <w:hideMark/>
          </w:tcPr>
          <w:p w14:paraId="1DF46003" w14:textId="77777777" w:rsidR="00701102" w:rsidRPr="00C25F77" w:rsidRDefault="00701102" w:rsidP="00701102">
            <w:pPr>
              <w:jc w:val="right"/>
              <w:rPr>
                <w:sz w:val="19"/>
                <w:szCs w:val="19"/>
                <w:lang w:eastAsia="zh-CN"/>
              </w:rPr>
            </w:pPr>
            <w:r w:rsidRPr="00C25F77">
              <w:rPr>
                <w:sz w:val="19"/>
                <w:szCs w:val="19"/>
                <w:lang w:eastAsia="zh-CN"/>
              </w:rPr>
              <w:t>671,075</w:t>
            </w:r>
          </w:p>
        </w:tc>
        <w:tc>
          <w:tcPr>
            <w:tcW w:w="1216" w:type="dxa"/>
            <w:tcBorders>
              <w:top w:val="nil"/>
              <w:left w:val="nil"/>
              <w:bottom w:val="single" w:sz="4" w:space="0" w:color="auto"/>
              <w:right w:val="single" w:sz="4" w:space="0" w:color="auto"/>
            </w:tcBorders>
            <w:shd w:val="clear" w:color="auto" w:fill="auto"/>
            <w:noWrap/>
            <w:hideMark/>
          </w:tcPr>
          <w:p w14:paraId="43140FB5" w14:textId="77777777" w:rsidR="00701102" w:rsidRPr="00C25F77" w:rsidRDefault="00701102" w:rsidP="00701102">
            <w:pPr>
              <w:jc w:val="right"/>
              <w:rPr>
                <w:sz w:val="19"/>
                <w:szCs w:val="19"/>
                <w:lang w:eastAsia="zh-CN"/>
              </w:rPr>
            </w:pPr>
            <w:r w:rsidRPr="00C25F77">
              <w:rPr>
                <w:sz w:val="19"/>
                <w:szCs w:val="19"/>
                <w:lang w:eastAsia="zh-CN"/>
              </w:rPr>
              <w:t>0</w:t>
            </w:r>
          </w:p>
        </w:tc>
        <w:tc>
          <w:tcPr>
            <w:tcW w:w="1216" w:type="dxa"/>
            <w:tcBorders>
              <w:top w:val="nil"/>
              <w:left w:val="nil"/>
              <w:bottom w:val="single" w:sz="4" w:space="0" w:color="auto"/>
              <w:right w:val="single" w:sz="4" w:space="0" w:color="auto"/>
            </w:tcBorders>
            <w:shd w:val="clear" w:color="auto" w:fill="auto"/>
            <w:noWrap/>
            <w:hideMark/>
          </w:tcPr>
          <w:p w14:paraId="73AB6A91" w14:textId="77777777" w:rsidR="00701102" w:rsidRPr="00C25F77" w:rsidRDefault="00701102" w:rsidP="00701102">
            <w:pPr>
              <w:jc w:val="right"/>
              <w:rPr>
                <w:sz w:val="19"/>
                <w:szCs w:val="19"/>
                <w:lang w:eastAsia="zh-CN"/>
              </w:rPr>
            </w:pPr>
            <w:r w:rsidRPr="00C25F77">
              <w:rPr>
                <w:sz w:val="19"/>
                <w:szCs w:val="19"/>
                <w:lang w:eastAsia="zh-CN"/>
              </w:rPr>
              <w:t>0</w:t>
            </w:r>
          </w:p>
        </w:tc>
        <w:tc>
          <w:tcPr>
            <w:tcW w:w="1395" w:type="dxa"/>
            <w:tcBorders>
              <w:top w:val="nil"/>
              <w:left w:val="nil"/>
              <w:bottom w:val="single" w:sz="4" w:space="0" w:color="auto"/>
              <w:right w:val="single" w:sz="4" w:space="0" w:color="auto"/>
            </w:tcBorders>
            <w:shd w:val="clear" w:color="auto" w:fill="auto"/>
            <w:noWrap/>
            <w:hideMark/>
          </w:tcPr>
          <w:p w14:paraId="12243863" w14:textId="77777777" w:rsidR="00701102" w:rsidRPr="00C25F77" w:rsidRDefault="00701102" w:rsidP="00701102">
            <w:pPr>
              <w:jc w:val="right"/>
              <w:rPr>
                <w:sz w:val="19"/>
                <w:szCs w:val="19"/>
                <w:lang w:eastAsia="zh-CN"/>
              </w:rPr>
            </w:pPr>
            <w:r w:rsidRPr="00C25F77">
              <w:rPr>
                <w:sz w:val="19"/>
                <w:szCs w:val="19"/>
                <w:lang w:eastAsia="zh-CN"/>
              </w:rPr>
              <w:t>671,075</w:t>
            </w:r>
          </w:p>
        </w:tc>
      </w:tr>
      <w:tr w:rsidR="00701102" w:rsidRPr="00C25F77" w14:paraId="629AD3A1" w14:textId="77777777" w:rsidTr="006046DC">
        <w:trPr>
          <w:trHeight w:val="94"/>
        </w:trPr>
        <w:tc>
          <w:tcPr>
            <w:tcW w:w="4778" w:type="dxa"/>
            <w:tcBorders>
              <w:top w:val="nil"/>
              <w:left w:val="single" w:sz="4" w:space="0" w:color="auto"/>
              <w:bottom w:val="single" w:sz="4" w:space="0" w:color="auto"/>
              <w:right w:val="single" w:sz="4" w:space="0" w:color="auto"/>
            </w:tcBorders>
            <w:shd w:val="clear" w:color="auto" w:fill="auto"/>
            <w:noWrap/>
            <w:hideMark/>
          </w:tcPr>
          <w:p w14:paraId="4D9B84F7" w14:textId="77777777" w:rsidR="00701102" w:rsidRPr="00C25F77" w:rsidRDefault="00701102" w:rsidP="00701102">
            <w:pPr>
              <w:jc w:val="left"/>
              <w:rPr>
                <w:sz w:val="19"/>
                <w:szCs w:val="19"/>
                <w:lang w:eastAsia="zh-CN"/>
              </w:rPr>
            </w:pPr>
            <w:r w:rsidRPr="00C25F77">
              <w:rPr>
                <w:sz w:val="19"/>
                <w:szCs w:val="19"/>
                <w:lang w:eastAsia="zh-CN"/>
              </w:rPr>
              <w:t>Germany</w:t>
            </w:r>
          </w:p>
        </w:tc>
        <w:tc>
          <w:tcPr>
            <w:tcW w:w="1350" w:type="dxa"/>
            <w:tcBorders>
              <w:top w:val="nil"/>
              <w:left w:val="nil"/>
              <w:bottom w:val="single" w:sz="4" w:space="0" w:color="auto"/>
              <w:right w:val="single" w:sz="4" w:space="0" w:color="auto"/>
            </w:tcBorders>
            <w:shd w:val="clear" w:color="auto" w:fill="auto"/>
            <w:noWrap/>
            <w:hideMark/>
          </w:tcPr>
          <w:p w14:paraId="6248D1B8" w14:textId="77777777" w:rsidR="00701102" w:rsidRPr="00C25F77" w:rsidRDefault="00701102" w:rsidP="00701102">
            <w:pPr>
              <w:jc w:val="right"/>
              <w:rPr>
                <w:sz w:val="19"/>
                <w:szCs w:val="19"/>
                <w:lang w:eastAsia="zh-CN"/>
              </w:rPr>
            </w:pPr>
            <w:r w:rsidRPr="00C25F77">
              <w:rPr>
                <w:sz w:val="19"/>
                <w:szCs w:val="19"/>
                <w:lang w:eastAsia="zh-CN"/>
              </w:rPr>
              <w:t>7,500,449</w:t>
            </w:r>
          </w:p>
        </w:tc>
        <w:tc>
          <w:tcPr>
            <w:tcW w:w="1216" w:type="dxa"/>
            <w:tcBorders>
              <w:top w:val="nil"/>
              <w:left w:val="nil"/>
              <w:bottom w:val="single" w:sz="4" w:space="0" w:color="auto"/>
              <w:right w:val="single" w:sz="4" w:space="0" w:color="auto"/>
            </w:tcBorders>
            <w:shd w:val="clear" w:color="auto" w:fill="auto"/>
            <w:noWrap/>
            <w:hideMark/>
          </w:tcPr>
          <w:p w14:paraId="1EA25F74" w14:textId="77777777" w:rsidR="00701102" w:rsidRPr="00C25F77" w:rsidRDefault="00701102" w:rsidP="00701102">
            <w:pPr>
              <w:jc w:val="right"/>
              <w:rPr>
                <w:sz w:val="19"/>
                <w:szCs w:val="19"/>
                <w:lang w:eastAsia="zh-CN"/>
              </w:rPr>
            </w:pPr>
            <w:r w:rsidRPr="00C25F77">
              <w:rPr>
                <w:sz w:val="19"/>
                <w:szCs w:val="19"/>
                <w:lang w:eastAsia="zh-CN"/>
              </w:rPr>
              <w:t>2,148,339</w:t>
            </w:r>
          </w:p>
        </w:tc>
        <w:tc>
          <w:tcPr>
            <w:tcW w:w="1216" w:type="dxa"/>
            <w:tcBorders>
              <w:top w:val="nil"/>
              <w:left w:val="nil"/>
              <w:bottom w:val="single" w:sz="4" w:space="0" w:color="auto"/>
              <w:right w:val="single" w:sz="4" w:space="0" w:color="auto"/>
            </w:tcBorders>
            <w:shd w:val="clear" w:color="auto" w:fill="auto"/>
            <w:noWrap/>
            <w:hideMark/>
          </w:tcPr>
          <w:p w14:paraId="5634B649" w14:textId="77777777" w:rsidR="00701102" w:rsidRPr="00C25F77" w:rsidRDefault="00701102" w:rsidP="00701102">
            <w:pPr>
              <w:jc w:val="right"/>
              <w:rPr>
                <w:sz w:val="19"/>
                <w:szCs w:val="19"/>
                <w:lang w:eastAsia="zh-CN"/>
              </w:rPr>
            </w:pPr>
            <w:r w:rsidRPr="00C25F77">
              <w:rPr>
                <w:sz w:val="19"/>
                <w:szCs w:val="19"/>
                <w:lang w:eastAsia="zh-CN"/>
              </w:rPr>
              <w:t>5,834,901</w:t>
            </w:r>
          </w:p>
        </w:tc>
        <w:tc>
          <w:tcPr>
            <w:tcW w:w="1395" w:type="dxa"/>
            <w:tcBorders>
              <w:top w:val="nil"/>
              <w:left w:val="nil"/>
              <w:bottom w:val="single" w:sz="4" w:space="0" w:color="auto"/>
              <w:right w:val="single" w:sz="4" w:space="0" w:color="auto"/>
            </w:tcBorders>
            <w:shd w:val="clear" w:color="auto" w:fill="auto"/>
            <w:noWrap/>
            <w:hideMark/>
          </w:tcPr>
          <w:p w14:paraId="3F4203DC" w14:textId="77777777" w:rsidR="00701102" w:rsidRPr="00C25F77" w:rsidRDefault="00701102" w:rsidP="00701102">
            <w:pPr>
              <w:jc w:val="right"/>
              <w:rPr>
                <w:sz w:val="19"/>
                <w:szCs w:val="19"/>
                <w:lang w:eastAsia="zh-CN"/>
              </w:rPr>
            </w:pPr>
            <w:r w:rsidRPr="00C25F77">
              <w:rPr>
                <w:sz w:val="19"/>
                <w:szCs w:val="19"/>
                <w:lang w:eastAsia="zh-CN"/>
              </w:rPr>
              <w:t>15,483,689</w:t>
            </w:r>
          </w:p>
        </w:tc>
      </w:tr>
      <w:tr w:rsidR="00701102" w:rsidRPr="00C25F77" w14:paraId="3D282D2F" w14:textId="77777777" w:rsidTr="006046DC">
        <w:trPr>
          <w:trHeight w:val="126"/>
        </w:trPr>
        <w:tc>
          <w:tcPr>
            <w:tcW w:w="4778" w:type="dxa"/>
            <w:tcBorders>
              <w:top w:val="nil"/>
              <w:left w:val="single" w:sz="4" w:space="0" w:color="auto"/>
              <w:bottom w:val="single" w:sz="4" w:space="0" w:color="auto"/>
              <w:right w:val="single" w:sz="4" w:space="0" w:color="auto"/>
            </w:tcBorders>
            <w:shd w:val="clear" w:color="auto" w:fill="auto"/>
            <w:noWrap/>
            <w:hideMark/>
          </w:tcPr>
          <w:p w14:paraId="2BB4F617" w14:textId="77777777" w:rsidR="00701102" w:rsidRPr="00C25F77" w:rsidRDefault="00701102" w:rsidP="00701102">
            <w:pPr>
              <w:jc w:val="left"/>
              <w:rPr>
                <w:sz w:val="19"/>
                <w:szCs w:val="19"/>
                <w:lang w:eastAsia="zh-CN"/>
              </w:rPr>
            </w:pPr>
            <w:r w:rsidRPr="00C25F77">
              <w:rPr>
                <w:sz w:val="19"/>
                <w:szCs w:val="19"/>
                <w:lang w:eastAsia="zh-CN"/>
              </w:rPr>
              <w:t>UNDP</w:t>
            </w:r>
          </w:p>
        </w:tc>
        <w:tc>
          <w:tcPr>
            <w:tcW w:w="1350" w:type="dxa"/>
            <w:tcBorders>
              <w:top w:val="nil"/>
              <w:left w:val="nil"/>
              <w:bottom w:val="single" w:sz="4" w:space="0" w:color="auto"/>
              <w:right w:val="single" w:sz="4" w:space="0" w:color="auto"/>
            </w:tcBorders>
            <w:shd w:val="clear" w:color="auto" w:fill="auto"/>
            <w:noWrap/>
            <w:hideMark/>
          </w:tcPr>
          <w:p w14:paraId="58518C12" w14:textId="77777777" w:rsidR="00701102" w:rsidRPr="00C25F77" w:rsidRDefault="00701102" w:rsidP="00701102">
            <w:pPr>
              <w:jc w:val="right"/>
              <w:rPr>
                <w:sz w:val="19"/>
                <w:szCs w:val="19"/>
                <w:lang w:eastAsia="zh-CN"/>
              </w:rPr>
            </w:pPr>
            <w:r w:rsidRPr="00C25F77">
              <w:rPr>
                <w:sz w:val="19"/>
                <w:szCs w:val="19"/>
                <w:lang w:eastAsia="zh-CN"/>
              </w:rPr>
              <w:t>44,305,827</w:t>
            </w:r>
          </w:p>
        </w:tc>
        <w:tc>
          <w:tcPr>
            <w:tcW w:w="1216" w:type="dxa"/>
            <w:tcBorders>
              <w:top w:val="nil"/>
              <w:left w:val="nil"/>
              <w:bottom w:val="single" w:sz="4" w:space="0" w:color="auto"/>
              <w:right w:val="single" w:sz="4" w:space="0" w:color="auto"/>
            </w:tcBorders>
            <w:shd w:val="clear" w:color="auto" w:fill="auto"/>
            <w:noWrap/>
            <w:hideMark/>
          </w:tcPr>
          <w:p w14:paraId="4B7785D3" w14:textId="77777777" w:rsidR="00701102" w:rsidRPr="00C25F77" w:rsidRDefault="00701102" w:rsidP="00701102">
            <w:pPr>
              <w:jc w:val="right"/>
              <w:rPr>
                <w:sz w:val="19"/>
                <w:szCs w:val="19"/>
                <w:lang w:eastAsia="zh-CN"/>
              </w:rPr>
            </w:pPr>
            <w:r w:rsidRPr="00C25F77">
              <w:rPr>
                <w:sz w:val="19"/>
                <w:szCs w:val="19"/>
                <w:lang w:eastAsia="zh-CN"/>
              </w:rPr>
              <w:t>38,729,891</w:t>
            </w:r>
          </w:p>
        </w:tc>
        <w:tc>
          <w:tcPr>
            <w:tcW w:w="1216" w:type="dxa"/>
            <w:tcBorders>
              <w:top w:val="nil"/>
              <w:left w:val="nil"/>
              <w:bottom w:val="single" w:sz="4" w:space="0" w:color="auto"/>
              <w:right w:val="single" w:sz="4" w:space="0" w:color="auto"/>
            </w:tcBorders>
            <w:shd w:val="clear" w:color="auto" w:fill="auto"/>
            <w:noWrap/>
            <w:hideMark/>
          </w:tcPr>
          <w:p w14:paraId="4355D016" w14:textId="77777777" w:rsidR="00701102" w:rsidRPr="00C25F77" w:rsidRDefault="00701102" w:rsidP="00701102">
            <w:pPr>
              <w:jc w:val="right"/>
              <w:rPr>
                <w:sz w:val="19"/>
                <w:szCs w:val="19"/>
                <w:lang w:eastAsia="zh-CN"/>
              </w:rPr>
            </w:pPr>
            <w:r w:rsidRPr="00C25F77">
              <w:rPr>
                <w:sz w:val="19"/>
                <w:szCs w:val="19"/>
                <w:lang w:eastAsia="zh-CN"/>
              </w:rPr>
              <w:t>40,741,817</w:t>
            </w:r>
          </w:p>
        </w:tc>
        <w:tc>
          <w:tcPr>
            <w:tcW w:w="1395" w:type="dxa"/>
            <w:tcBorders>
              <w:top w:val="nil"/>
              <w:left w:val="nil"/>
              <w:bottom w:val="single" w:sz="4" w:space="0" w:color="auto"/>
              <w:right w:val="single" w:sz="4" w:space="0" w:color="auto"/>
            </w:tcBorders>
            <w:shd w:val="clear" w:color="auto" w:fill="auto"/>
            <w:noWrap/>
            <w:hideMark/>
          </w:tcPr>
          <w:p w14:paraId="4E1CAD10" w14:textId="77777777" w:rsidR="00701102" w:rsidRPr="00C25F77" w:rsidRDefault="00701102" w:rsidP="00701102">
            <w:pPr>
              <w:jc w:val="right"/>
              <w:rPr>
                <w:sz w:val="19"/>
                <w:szCs w:val="19"/>
                <w:lang w:eastAsia="zh-CN"/>
              </w:rPr>
            </w:pPr>
            <w:r w:rsidRPr="00C25F77">
              <w:rPr>
                <w:sz w:val="19"/>
                <w:szCs w:val="19"/>
                <w:lang w:eastAsia="zh-CN"/>
              </w:rPr>
              <w:t>123,777,535</w:t>
            </w:r>
          </w:p>
        </w:tc>
      </w:tr>
      <w:tr w:rsidR="00701102" w:rsidRPr="00C25F77" w14:paraId="57BDCAE0" w14:textId="77777777" w:rsidTr="006046DC">
        <w:trPr>
          <w:trHeight w:val="144"/>
        </w:trPr>
        <w:tc>
          <w:tcPr>
            <w:tcW w:w="4778" w:type="dxa"/>
            <w:tcBorders>
              <w:top w:val="nil"/>
              <w:left w:val="single" w:sz="4" w:space="0" w:color="auto"/>
              <w:bottom w:val="single" w:sz="4" w:space="0" w:color="auto"/>
              <w:right w:val="single" w:sz="4" w:space="0" w:color="auto"/>
            </w:tcBorders>
            <w:shd w:val="clear" w:color="auto" w:fill="auto"/>
            <w:noWrap/>
            <w:hideMark/>
          </w:tcPr>
          <w:p w14:paraId="495A2CE7" w14:textId="77777777" w:rsidR="00701102" w:rsidRPr="00C25F77" w:rsidRDefault="00701102" w:rsidP="00701102">
            <w:pPr>
              <w:jc w:val="left"/>
              <w:rPr>
                <w:sz w:val="19"/>
                <w:szCs w:val="19"/>
                <w:lang w:eastAsia="zh-CN"/>
              </w:rPr>
            </w:pPr>
            <w:r w:rsidRPr="00C25F77">
              <w:rPr>
                <w:sz w:val="19"/>
                <w:szCs w:val="19"/>
                <w:lang w:eastAsia="zh-CN"/>
              </w:rPr>
              <w:t>UNEP</w:t>
            </w:r>
          </w:p>
        </w:tc>
        <w:tc>
          <w:tcPr>
            <w:tcW w:w="1350" w:type="dxa"/>
            <w:tcBorders>
              <w:top w:val="nil"/>
              <w:left w:val="nil"/>
              <w:bottom w:val="single" w:sz="4" w:space="0" w:color="auto"/>
              <w:right w:val="single" w:sz="4" w:space="0" w:color="auto"/>
            </w:tcBorders>
            <w:shd w:val="clear" w:color="auto" w:fill="auto"/>
            <w:noWrap/>
            <w:hideMark/>
          </w:tcPr>
          <w:p w14:paraId="2379890A" w14:textId="77777777" w:rsidR="00701102" w:rsidRPr="00C25F77" w:rsidRDefault="00701102" w:rsidP="00701102">
            <w:pPr>
              <w:jc w:val="right"/>
              <w:rPr>
                <w:sz w:val="19"/>
                <w:szCs w:val="19"/>
                <w:lang w:eastAsia="zh-CN"/>
              </w:rPr>
            </w:pPr>
            <w:r w:rsidRPr="00C25F77">
              <w:rPr>
                <w:sz w:val="19"/>
                <w:szCs w:val="19"/>
                <w:lang w:eastAsia="zh-CN"/>
              </w:rPr>
              <w:t>47,977,295</w:t>
            </w:r>
          </w:p>
        </w:tc>
        <w:tc>
          <w:tcPr>
            <w:tcW w:w="1216" w:type="dxa"/>
            <w:tcBorders>
              <w:top w:val="nil"/>
              <w:left w:val="nil"/>
              <w:bottom w:val="single" w:sz="4" w:space="0" w:color="auto"/>
              <w:right w:val="single" w:sz="4" w:space="0" w:color="auto"/>
            </w:tcBorders>
            <w:shd w:val="clear" w:color="auto" w:fill="auto"/>
            <w:noWrap/>
            <w:hideMark/>
          </w:tcPr>
          <w:p w14:paraId="088B066C" w14:textId="77777777" w:rsidR="00701102" w:rsidRPr="00C25F77" w:rsidRDefault="00701102" w:rsidP="00701102">
            <w:pPr>
              <w:jc w:val="right"/>
              <w:rPr>
                <w:sz w:val="19"/>
                <w:szCs w:val="19"/>
                <w:lang w:eastAsia="zh-CN"/>
              </w:rPr>
            </w:pPr>
            <w:r w:rsidRPr="00C25F77">
              <w:rPr>
                <w:sz w:val="19"/>
                <w:szCs w:val="19"/>
                <w:lang w:eastAsia="zh-CN"/>
              </w:rPr>
              <w:t>27,975,506</w:t>
            </w:r>
          </w:p>
        </w:tc>
        <w:tc>
          <w:tcPr>
            <w:tcW w:w="1216" w:type="dxa"/>
            <w:tcBorders>
              <w:top w:val="nil"/>
              <w:left w:val="nil"/>
              <w:bottom w:val="single" w:sz="4" w:space="0" w:color="auto"/>
              <w:right w:val="single" w:sz="4" w:space="0" w:color="auto"/>
            </w:tcBorders>
            <w:shd w:val="clear" w:color="auto" w:fill="auto"/>
            <w:noWrap/>
            <w:hideMark/>
          </w:tcPr>
          <w:p w14:paraId="58822324" w14:textId="77777777" w:rsidR="00701102" w:rsidRPr="00C25F77" w:rsidRDefault="00701102" w:rsidP="00701102">
            <w:pPr>
              <w:jc w:val="right"/>
              <w:rPr>
                <w:sz w:val="19"/>
                <w:szCs w:val="19"/>
                <w:lang w:eastAsia="zh-CN"/>
              </w:rPr>
            </w:pPr>
            <w:r w:rsidRPr="00C25F77">
              <w:rPr>
                <w:sz w:val="19"/>
                <w:szCs w:val="19"/>
                <w:lang w:eastAsia="zh-CN"/>
              </w:rPr>
              <w:t>35,097,810</w:t>
            </w:r>
          </w:p>
        </w:tc>
        <w:tc>
          <w:tcPr>
            <w:tcW w:w="1395" w:type="dxa"/>
            <w:tcBorders>
              <w:top w:val="nil"/>
              <w:left w:val="nil"/>
              <w:bottom w:val="single" w:sz="4" w:space="0" w:color="auto"/>
              <w:right w:val="single" w:sz="4" w:space="0" w:color="auto"/>
            </w:tcBorders>
            <w:shd w:val="clear" w:color="auto" w:fill="auto"/>
            <w:noWrap/>
            <w:hideMark/>
          </w:tcPr>
          <w:p w14:paraId="138B07FA" w14:textId="77777777" w:rsidR="00701102" w:rsidRPr="00C25F77" w:rsidRDefault="00701102" w:rsidP="00701102">
            <w:pPr>
              <w:jc w:val="right"/>
              <w:rPr>
                <w:sz w:val="19"/>
                <w:szCs w:val="19"/>
                <w:lang w:eastAsia="zh-CN"/>
              </w:rPr>
            </w:pPr>
            <w:r w:rsidRPr="00C25F77">
              <w:rPr>
                <w:sz w:val="19"/>
                <w:szCs w:val="19"/>
                <w:lang w:eastAsia="zh-CN"/>
              </w:rPr>
              <w:t>111,050,611</w:t>
            </w:r>
          </w:p>
        </w:tc>
      </w:tr>
      <w:tr w:rsidR="00701102" w:rsidRPr="00C25F77" w14:paraId="187E8919" w14:textId="77777777" w:rsidTr="006046DC">
        <w:trPr>
          <w:trHeight w:val="48"/>
        </w:trPr>
        <w:tc>
          <w:tcPr>
            <w:tcW w:w="4778" w:type="dxa"/>
            <w:tcBorders>
              <w:top w:val="nil"/>
              <w:left w:val="single" w:sz="4" w:space="0" w:color="auto"/>
              <w:bottom w:val="single" w:sz="4" w:space="0" w:color="auto"/>
              <w:right w:val="single" w:sz="4" w:space="0" w:color="auto"/>
            </w:tcBorders>
            <w:shd w:val="clear" w:color="auto" w:fill="auto"/>
            <w:noWrap/>
            <w:hideMark/>
          </w:tcPr>
          <w:p w14:paraId="271CD10A" w14:textId="77777777" w:rsidR="00701102" w:rsidRPr="00C25F77" w:rsidRDefault="00701102" w:rsidP="00701102">
            <w:pPr>
              <w:jc w:val="left"/>
              <w:rPr>
                <w:sz w:val="19"/>
                <w:szCs w:val="19"/>
                <w:lang w:eastAsia="zh-CN"/>
              </w:rPr>
            </w:pPr>
            <w:r w:rsidRPr="00C25F77">
              <w:rPr>
                <w:sz w:val="19"/>
                <w:szCs w:val="19"/>
                <w:lang w:eastAsia="zh-CN"/>
              </w:rPr>
              <w:t>UNIDO</w:t>
            </w:r>
          </w:p>
        </w:tc>
        <w:tc>
          <w:tcPr>
            <w:tcW w:w="1350" w:type="dxa"/>
            <w:tcBorders>
              <w:top w:val="nil"/>
              <w:left w:val="nil"/>
              <w:bottom w:val="single" w:sz="4" w:space="0" w:color="auto"/>
              <w:right w:val="single" w:sz="4" w:space="0" w:color="auto"/>
            </w:tcBorders>
            <w:shd w:val="clear" w:color="auto" w:fill="auto"/>
            <w:noWrap/>
            <w:hideMark/>
          </w:tcPr>
          <w:p w14:paraId="178C220F" w14:textId="77777777" w:rsidR="00701102" w:rsidRPr="00C25F77" w:rsidRDefault="00701102" w:rsidP="00701102">
            <w:pPr>
              <w:jc w:val="right"/>
              <w:rPr>
                <w:sz w:val="19"/>
                <w:szCs w:val="19"/>
                <w:lang w:eastAsia="zh-CN"/>
              </w:rPr>
            </w:pPr>
            <w:r w:rsidRPr="00C25F77">
              <w:rPr>
                <w:sz w:val="19"/>
                <w:szCs w:val="19"/>
                <w:lang w:eastAsia="zh-CN"/>
              </w:rPr>
              <w:t>40,363,268</w:t>
            </w:r>
          </w:p>
        </w:tc>
        <w:tc>
          <w:tcPr>
            <w:tcW w:w="1216" w:type="dxa"/>
            <w:tcBorders>
              <w:top w:val="nil"/>
              <w:left w:val="nil"/>
              <w:bottom w:val="single" w:sz="4" w:space="0" w:color="auto"/>
              <w:right w:val="single" w:sz="4" w:space="0" w:color="auto"/>
            </w:tcBorders>
            <w:shd w:val="clear" w:color="auto" w:fill="auto"/>
            <w:noWrap/>
            <w:hideMark/>
          </w:tcPr>
          <w:p w14:paraId="7603607A" w14:textId="77777777" w:rsidR="00701102" w:rsidRPr="00C25F77" w:rsidRDefault="00701102" w:rsidP="00701102">
            <w:pPr>
              <w:jc w:val="right"/>
              <w:rPr>
                <w:sz w:val="19"/>
                <w:szCs w:val="19"/>
                <w:lang w:eastAsia="zh-CN"/>
              </w:rPr>
            </w:pPr>
            <w:r w:rsidRPr="00C25F77">
              <w:rPr>
                <w:sz w:val="19"/>
                <w:szCs w:val="19"/>
                <w:lang w:eastAsia="zh-CN"/>
              </w:rPr>
              <w:t>49,551,567</w:t>
            </w:r>
          </w:p>
        </w:tc>
        <w:tc>
          <w:tcPr>
            <w:tcW w:w="1216" w:type="dxa"/>
            <w:tcBorders>
              <w:top w:val="nil"/>
              <w:left w:val="nil"/>
              <w:bottom w:val="single" w:sz="4" w:space="0" w:color="auto"/>
              <w:right w:val="single" w:sz="4" w:space="0" w:color="auto"/>
            </w:tcBorders>
            <w:shd w:val="clear" w:color="auto" w:fill="auto"/>
            <w:noWrap/>
            <w:hideMark/>
          </w:tcPr>
          <w:p w14:paraId="7A993003" w14:textId="77777777" w:rsidR="00701102" w:rsidRPr="00C25F77" w:rsidRDefault="00701102" w:rsidP="00701102">
            <w:pPr>
              <w:jc w:val="right"/>
              <w:rPr>
                <w:sz w:val="19"/>
                <w:szCs w:val="19"/>
                <w:lang w:eastAsia="zh-CN"/>
              </w:rPr>
            </w:pPr>
            <w:r w:rsidRPr="00C25F77">
              <w:rPr>
                <w:sz w:val="19"/>
                <w:szCs w:val="19"/>
                <w:lang w:eastAsia="zh-CN"/>
              </w:rPr>
              <w:t>30,746,018</w:t>
            </w:r>
          </w:p>
        </w:tc>
        <w:tc>
          <w:tcPr>
            <w:tcW w:w="1395" w:type="dxa"/>
            <w:tcBorders>
              <w:top w:val="nil"/>
              <w:left w:val="nil"/>
              <w:bottom w:val="single" w:sz="4" w:space="0" w:color="auto"/>
              <w:right w:val="single" w:sz="4" w:space="0" w:color="auto"/>
            </w:tcBorders>
            <w:shd w:val="clear" w:color="auto" w:fill="auto"/>
            <w:noWrap/>
            <w:hideMark/>
          </w:tcPr>
          <w:p w14:paraId="61D3E17E" w14:textId="77777777" w:rsidR="00701102" w:rsidRPr="00C25F77" w:rsidRDefault="00701102" w:rsidP="00701102">
            <w:pPr>
              <w:jc w:val="right"/>
              <w:rPr>
                <w:sz w:val="19"/>
                <w:szCs w:val="19"/>
                <w:lang w:eastAsia="zh-CN"/>
              </w:rPr>
            </w:pPr>
            <w:r w:rsidRPr="00C25F77">
              <w:rPr>
                <w:sz w:val="19"/>
                <w:szCs w:val="19"/>
                <w:lang w:eastAsia="zh-CN"/>
              </w:rPr>
              <w:t>120,660,853</w:t>
            </w:r>
          </w:p>
        </w:tc>
      </w:tr>
      <w:tr w:rsidR="006046DC" w:rsidRPr="00C25F77" w14:paraId="548B1CEC" w14:textId="77777777" w:rsidTr="006046DC">
        <w:trPr>
          <w:trHeight w:val="181"/>
        </w:trPr>
        <w:tc>
          <w:tcPr>
            <w:tcW w:w="4778" w:type="dxa"/>
            <w:tcBorders>
              <w:top w:val="nil"/>
              <w:left w:val="single" w:sz="4" w:space="0" w:color="auto"/>
              <w:bottom w:val="single" w:sz="4" w:space="0" w:color="auto"/>
              <w:right w:val="single" w:sz="4" w:space="0" w:color="auto"/>
            </w:tcBorders>
            <w:shd w:val="clear" w:color="auto" w:fill="auto"/>
            <w:noWrap/>
            <w:hideMark/>
          </w:tcPr>
          <w:p w14:paraId="0665C50D" w14:textId="77777777" w:rsidR="006046DC" w:rsidRPr="00C25F77" w:rsidRDefault="006046DC" w:rsidP="00715756">
            <w:pPr>
              <w:jc w:val="left"/>
              <w:rPr>
                <w:sz w:val="19"/>
                <w:szCs w:val="19"/>
                <w:lang w:eastAsia="zh-CN"/>
              </w:rPr>
            </w:pPr>
            <w:r w:rsidRPr="00C25F77">
              <w:rPr>
                <w:sz w:val="19"/>
                <w:szCs w:val="19"/>
                <w:lang w:eastAsia="en-CA"/>
              </w:rPr>
              <w:t>World Bank</w:t>
            </w:r>
          </w:p>
        </w:tc>
        <w:tc>
          <w:tcPr>
            <w:tcW w:w="1350" w:type="dxa"/>
            <w:tcBorders>
              <w:top w:val="nil"/>
              <w:left w:val="nil"/>
              <w:bottom w:val="single" w:sz="4" w:space="0" w:color="auto"/>
              <w:right w:val="single" w:sz="4" w:space="0" w:color="auto"/>
            </w:tcBorders>
            <w:shd w:val="clear" w:color="auto" w:fill="auto"/>
            <w:noWrap/>
            <w:hideMark/>
          </w:tcPr>
          <w:p w14:paraId="0945316F" w14:textId="77777777" w:rsidR="006046DC" w:rsidRPr="00C25F77" w:rsidRDefault="006046DC" w:rsidP="00715756">
            <w:pPr>
              <w:jc w:val="right"/>
              <w:rPr>
                <w:sz w:val="19"/>
                <w:szCs w:val="19"/>
                <w:lang w:eastAsia="zh-CN"/>
              </w:rPr>
            </w:pPr>
            <w:r w:rsidRPr="00C25F77">
              <w:rPr>
                <w:sz w:val="19"/>
                <w:szCs w:val="19"/>
                <w:lang w:eastAsia="zh-CN"/>
              </w:rPr>
              <w:t>31,068,968</w:t>
            </w:r>
          </w:p>
        </w:tc>
        <w:tc>
          <w:tcPr>
            <w:tcW w:w="1216" w:type="dxa"/>
            <w:tcBorders>
              <w:top w:val="nil"/>
              <w:left w:val="nil"/>
              <w:bottom w:val="single" w:sz="4" w:space="0" w:color="auto"/>
              <w:right w:val="single" w:sz="4" w:space="0" w:color="auto"/>
            </w:tcBorders>
            <w:shd w:val="clear" w:color="auto" w:fill="auto"/>
            <w:noWrap/>
            <w:hideMark/>
          </w:tcPr>
          <w:p w14:paraId="3E861B28" w14:textId="77777777" w:rsidR="006046DC" w:rsidRPr="00C25F77" w:rsidRDefault="006046DC" w:rsidP="00715756">
            <w:pPr>
              <w:jc w:val="right"/>
              <w:rPr>
                <w:sz w:val="19"/>
                <w:szCs w:val="19"/>
                <w:lang w:eastAsia="zh-CN"/>
              </w:rPr>
            </w:pPr>
            <w:r w:rsidRPr="00C25F77">
              <w:rPr>
                <w:sz w:val="19"/>
                <w:szCs w:val="19"/>
                <w:lang w:eastAsia="zh-CN"/>
              </w:rPr>
              <w:t>14,219,221</w:t>
            </w:r>
          </w:p>
        </w:tc>
        <w:tc>
          <w:tcPr>
            <w:tcW w:w="1216" w:type="dxa"/>
            <w:tcBorders>
              <w:top w:val="nil"/>
              <w:left w:val="nil"/>
              <w:bottom w:val="single" w:sz="4" w:space="0" w:color="auto"/>
              <w:right w:val="single" w:sz="4" w:space="0" w:color="auto"/>
            </w:tcBorders>
            <w:shd w:val="clear" w:color="auto" w:fill="auto"/>
            <w:noWrap/>
            <w:hideMark/>
          </w:tcPr>
          <w:p w14:paraId="39CCB156" w14:textId="77777777" w:rsidR="006046DC" w:rsidRPr="00C25F77" w:rsidRDefault="006046DC" w:rsidP="00715756">
            <w:pPr>
              <w:jc w:val="right"/>
              <w:rPr>
                <w:sz w:val="19"/>
                <w:szCs w:val="19"/>
                <w:lang w:eastAsia="zh-CN"/>
              </w:rPr>
            </w:pPr>
            <w:r w:rsidRPr="00C25F77">
              <w:rPr>
                <w:sz w:val="19"/>
                <w:szCs w:val="19"/>
                <w:lang w:eastAsia="zh-CN"/>
              </w:rPr>
              <w:t>28,880,096</w:t>
            </w:r>
          </w:p>
        </w:tc>
        <w:tc>
          <w:tcPr>
            <w:tcW w:w="1395" w:type="dxa"/>
            <w:tcBorders>
              <w:top w:val="nil"/>
              <w:left w:val="nil"/>
              <w:bottom w:val="single" w:sz="4" w:space="0" w:color="auto"/>
              <w:right w:val="single" w:sz="4" w:space="0" w:color="auto"/>
            </w:tcBorders>
            <w:shd w:val="clear" w:color="auto" w:fill="auto"/>
            <w:noWrap/>
            <w:hideMark/>
          </w:tcPr>
          <w:p w14:paraId="7CBC07FB" w14:textId="77777777" w:rsidR="006046DC" w:rsidRPr="00C25F77" w:rsidRDefault="006046DC" w:rsidP="00715756">
            <w:pPr>
              <w:jc w:val="right"/>
              <w:rPr>
                <w:sz w:val="19"/>
                <w:szCs w:val="19"/>
                <w:lang w:eastAsia="zh-CN"/>
              </w:rPr>
            </w:pPr>
            <w:r w:rsidRPr="00C25F77">
              <w:rPr>
                <w:sz w:val="19"/>
                <w:szCs w:val="19"/>
                <w:lang w:eastAsia="zh-CN"/>
              </w:rPr>
              <w:t>74,168,285</w:t>
            </w:r>
          </w:p>
        </w:tc>
      </w:tr>
      <w:tr w:rsidR="00701102" w:rsidRPr="00C25F77" w14:paraId="5D92818F" w14:textId="77777777" w:rsidTr="006046DC">
        <w:trPr>
          <w:trHeight w:val="84"/>
        </w:trPr>
        <w:tc>
          <w:tcPr>
            <w:tcW w:w="4778" w:type="dxa"/>
            <w:tcBorders>
              <w:top w:val="nil"/>
              <w:left w:val="single" w:sz="4" w:space="0" w:color="auto"/>
              <w:bottom w:val="single" w:sz="4" w:space="0" w:color="auto"/>
              <w:right w:val="single" w:sz="4" w:space="0" w:color="auto"/>
            </w:tcBorders>
            <w:shd w:val="clear" w:color="auto" w:fill="auto"/>
            <w:noWrap/>
            <w:hideMark/>
          </w:tcPr>
          <w:p w14:paraId="495E5441" w14:textId="70BBA3D1" w:rsidR="00701102" w:rsidRPr="00C25F77" w:rsidRDefault="00701102" w:rsidP="00701102">
            <w:pPr>
              <w:jc w:val="left"/>
              <w:rPr>
                <w:sz w:val="19"/>
                <w:szCs w:val="19"/>
                <w:lang w:eastAsia="zh-CN"/>
              </w:rPr>
            </w:pPr>
            <w:r w:rsidRPr="00C25F77">
              <w:rPr>
                <w:sz w:val="19"/>
                <w:szCs w:val="19"/>
                <w:lang w:eastAsia="zh-CN"/>
              </w:rPr>
              <w:t xml:space="preserve">HPMP </w:t>
            </w:r>
            <w:r w:rsidR="006046DC" w:rsidRPr="00C25F77">
              <w:rPr>
                <w:sz w:val="19"/>
                <w:szCs w:val="19"/>
                <w:lang w:eastAsia="zh-CN"/>
              </w:rPr>
              <w:t>v</w:t>
            </w:r>
            <w:r w:rsidRPr="00C25F77">
              <w:rPr>
                <w:sz w:val="19"/>
                <w:szCs w:val="19"/>
                <w:lang w:eastAsia="zh-CN"/>
              </w:rPr>
              <w:t>erification</w:t>
            </w:r>
            <w:r w:rsidR="001C272D" w:rsidRPr="00C25F77">
              <w:rPr>
                <w:sz w:val="19"/>
                <w:szCs w:val="19"/>
                <w:lang w:eastAsia="zh-CN"/>
              </w:rPr>
              <w:t>**</w:t>
            </w:r>
          </w:p>
        </w:tc>
        <w:tc>
          <w:tcPr>
            <w:tcW w:w="1350" w:type="dxa"/>
            <w:tcBorders>
              <w:top w:val="nil"/>
              <w:left w:val="nil"/>
              <w:bottom w:val="single" w:sz="4" w:space="0" w:color="auto"/>
              <w:right w:val="single" w:sz="4" w:space="0" w:color="auto"/>
            </w:tcBorders>
            <w:shd w:val="clear" w:color="auto" w:fill="auto"/>
            <w:noWrap/>
            <w:hideMark/>
          </w:tcPr>
          <w:p w14:paraId="42D32917" w14:textId="77777777" w:rsidR="00701102" w:rsidRPr="00C25F77" w:rsidRDefault="00701102" w:rsidP="00701102">
            <w:pPr>
              <w:jc w:val="right"/>
              <w:rPr>
                <w:sz w:val="19"/>
                <w:szCs w:val="19"/>
                <w:lang w:eastAsia="zh-CN"/>
              </w:rPr>
            </w:pPr>
            <w:r w:rsidRPr="00C25F77">
              <w:rPr>
                <w:sz w:val="19"/>
                <w:szCs w:val="19"/>
                <w:lang w:eastAsia="zh-CN"/>
              </w:rPr>
              <w:t>588,600</w:t>
            </w:r>
          </w:p>
        </w:tc>
        <w:tc>
          <w:tcPr>
            <w:tcW w:w="1216" w:type="dxa"/>
            <w:tcBorders>
              <w:top w:val="nil"/>
              <w:left w:val="nil"/>
              <w:bottom w:val="single" w:sz="4" w:space="0" w:color="auto"/>
              <w:right w:val="single" w:sz="4" w:space="0" w:color="auto"/>
            </w:tcBorders>
            <w:shd w:val="clear" w:color="auto" w:fill="auto"/>
            <w:noWrap/>
            <w:hideMark/>
          </w:tcPr>
          <w:p w14:paraId="39DC2B47" w14:textId="77777777" w:rsidR="00701102" w:rsidRPr="00C25F77" w:rsidRDefault="00701102" w:rsidP="00701102">
            <w:pPr>
              <w:jc w:val="right"/>
              <w:rPr>
                <w:sz w:val="19"/>
                <w:szCs w:val="19"/>
                <w:lang w:eastAsia="zh-CN"/>
              </w:rPr>
            </w:pPr>
            <w:r w:rsidRPr="00C25F77">
              <w:rPr>
                <w:sz w:val="19"/>
                <w:szCs w:val="19"/>
                <w:lang w:eastAsia="zh-CN"/>
              </w:rPr>
              <w:t>588,600</w:t>
            </w:r>
          </w:p>
        </w:tc>
        <w:tc>
          <w:tcPr>
            <w:tcW w:w="1216" w:type="dxa"/>
            <w:tcBorders>
              <w:top w:val="nil"/>
              <w:left w:val="nil"/>
              <w:bottom w:val="single" w:sz="4" w:space="0" w:color="auto"/>
              <w:right w:val="single" w:sz="4" w:space="0" w:color="auto"/>
            </w:tcBorders>
            <w:shd w:val="clear" w:color="auto" w:fill="auto"/>
            <w:noWrap/>
            <w:hideMark/>
          </w:tcPr>
          <w:p w14:paraId="4E75070D" w14:textId="77777777" w:rsidR="00701102" w:rsidRPr="00C25F77" w:rsidRDefault="00701102" w:rsidP="00701102">
            <w:pPr>
              <w:jc w:val="right"/>
              <w:rPr>
                <w:sz w:val="19"/>
                <w:szCs w:val="19"/>
                <w:lang w:eastAsia="zh-CN"/>
              </w:rPr>
            </w:pPr>
            <w:r w:rsidRPr="00C25F77">
              <w:rPr>
                <w:sz w:val="19"/>
                <w:szCs w:val="19"/>
                <w:lang w:eastAsia="zh-CN"/>
              </w:rPr>
              <w:t>588,600</w:t>
            </w:r>
          </w:p>
        </w:tc>
        <w:tc>
          <w:tcPr>
            <w:tcW w:w="1395" w:type="dxa"/>
            <w:tcBorders>
              <w:top w:val="nil"/>
              <w:left w:val="nil"/>
              <w:bottom w:val="single" w:sz="4" w:space="0" w:color="auto"/>
              <w:right w:val="single" w:sz="4" w:space="0" w:color="auto"/>
            </w:tcBorders>
            <w:shd w:val="clear" w:color="auto" w:fill="auto"/>
            <w:noWrap/>
            <w:hideMark/>
          </w:tcPr>
          <w:p w14:paraId="7A9C69C4" w14:textId="77777777" w:rsidR="00701102" w:rsidRPr="00C25F77" w:rsidRDefault="00701102" w:rsidP="00701102">
            <w:pPr>
              <w:jc w:val="right"/>
              <w:rPr>
                <w:sz w:val="19"/>
                <w:szCs w:val="19"/>
                <w:lang w:eastAsia="zh-CN"/>
              </w:rPr>
            </w:pPr>
            <w:r w:rsidRPr="00C25F77">
              <w:rPr>
                <w:sz w:val="19"/>
                <w:szCs w:val="19"/>
                <w:lang w:eastAsia="zh-CN"/>
              </w:rPr>
              <w:t>1,765,800</w:t>
            </w:r>
          </w:p>
        </w:tc>
      </w:tr>
      <w:tr w:rsidR="00701102" w:rsidRPr="00C25F77" w14:paraId="76569D54" w14:textId="77777777" w:rsidTr="00902C60">
        <w:trPr>
          <w:trHeight w:val="258"/>
        </w:trPr>
        <w:tc>
          <w:tcPr>
            <w:tcW w:w="4778" w:type="dxa"/>
            <w:tcBorders>
              <w:top w:val="nil"/>
              <w:left w:val="single" w:sz="4" w:space="0" w:color="auto"/>
              <w:bottom w:val="single" w:sz="4" w:space="0" w:color="auto"/>
              <w:right w:val="single" w:sz="4" w:space="0" w:color="auto"/>
            </w:tcBorders>
            <w:shd w:val="clear" w:color="auto" w:fill="auto"/>
            <w:noWrap/>
            <w:hideMark/>
          </w:tcPr>
          <w:p w14:paraId="58812071" w14:textId="77777777" w:rsidR="00701102" w:rsidRPr="00C25F77" w:rsidRDefault="00701102" w:rsidP="00701102">
            <w:pPr>
              <w:jc w:val="left"/>
              <w:rPr>
                <w:sz w:val="19"/>
                <w:szCs w:val="19"/>
                <w:lang w:eastAsia="zh-CN"/>
              </w:rPr>
            </w:pPr>
            <w:r w:rsidRPr="00C25F77">
              <w:rPr>
                <w:sz w:val="19"/>
                <w:szCs w:val="19"/>
                <w:lang w:eastAsia="zh-CN"/>
              </w:rPr>
              <w:t>Secretariat, Executive Committee, and Monitoring and Evaluation costs minus Canadian counterpart</w:t>
            </w:r>
          </w:p>
        </w:tc>
        <w:tc>
          <w:tcPr>
            <w:tcW w:w="1350" w:type="dxa"/>
            <w:tcBorders>
              <w:top w:val="nil"/>
              <w:left w:val="nil"/>
              <w:bottom w:val="single" w:sz="4" w:space="0" w:color="auto"/>
              <w:right w:val="single" w:sz="4" w:space="0" w:color="auto"/>
            </w:tcBorders>
            <w:shd w:val="clear" w:color="auto" w:fill="auto"/>
            <w:noWrap/>
            <w:hideMark/>
          </w:tcPr>
          <w:p w14:paraId="6CC6728E" w14:textId="77777777" w:rsidR="00701102" w:rsidRPr="00C25F77" w:rsidRDefault="00701102" w:rsidP="00701102">
            <w:pPr>
              <w:jc w:val="right"/>
              <w:rPr>
                <w:sz w:val="19"/>
                <w:szCs w:val="19"/>
                <w:lang w:eastAsia="zh-CN"/>
              </w:rPr>
            </w:pPr>
            <w:r w:rsidRPr="00C25F77">
              <w:rPr>
                <w:sz w:val="19"/>
                <w:szCs w:val="19"/>
                <w:lang w:eastAsia="zh-CN"/>
              </w:rPr>
              <w:t>7,202,023</w:t>
            </w:r>
          </w:p>
        </w:tc>
        <w:tc>
          <w:tcPr>
            <w:tcW w:w="1216" w:type="dxa"/>
            <w:tcBorders>
              <w:top w:val="nil"/>
              <w:left w:val="nil"/>
              <w:bottom w:val="single" w:sz="4" w:space="0" w:color="auto"/>
              <w:right w:val="single" w:sz="4" w:space="0" w:color="auto"/>
            </w:tcBorders>
            <w:shd w:val="clear" w:color="auto" w:fill="auto"/>
            <w:noWrap/>
            <w:hideMark/>
          </w:tcPr>
          <w:p w14:paraId="142593D2" w14:textId="77777777" w:rsidR="00701102" w:rsidRPr="00C25F77" w:rsidRDefault="00701102" w:rsidP="00701102">
            <w:pPr>
              <w:jc w:val="right"/>
              <w:rPr>
                <w:sz w:val="19"/>
                <w:szCs w:val="19"/>
                <w:lang w:eastAsia="zh-CN"/>
              </w:rPr>
            </w:pPr>
            <w:r w:rsidRPr="00C25F77">
              <w:rPr>
                <w:sz w:val="19"/>
                <w:szCs w:val="19"/>
                <w:lang w:eastAsia="zh-CN"/>
              </w:rPr>
              <w:t>6,816,624</w:t>
            </w:r>
          </w:p>
        </w:tc>
        <w:tc>
          <w:tcPr>
            <w:tcW w:w="1216" w:type="dxa"/>
            <w:tcBorders>
              <w:top w:val="nil"/>
              <w:left w:val="nil"/>
              <w:bottom w:val="single" w:sz="4" w:space="0" w:color="auto"/>
              <w:right w:val="single" w:sz="4" w:space="0" w:color="auto"/>
            </w:tcBorders>
            <w:shd w:val="clear" w:color="auto" w:fill="auto"/>
            <w:noWrap/>
            <w:hideMark/>
          </w:tcPr>
          <w:p w14:paraId="00A497DD" w14:textId="77777777" w:rsidR="00701102" w:rsidRPr="00C25F77" w:rsidRDefault="00701102" w:rsidP="00701102">
            <w:pPr>
              <w:jc w:val="right"/>
              <w:rPr>
                <w:sz w:val="19"/>
                <w:szCs w:val="19"/>
                <w:lang w:eastAsia="zh-CN"/>
              </w:rPr>
            </w:pPr>
            <w:r w:rsidRPr="00C25F77">
              <w:rPr>
                <w:sz w:val="19"/>
                <w:szCs w:val="19"/>
                <w:lang w:eastAsia="zh-CN"/>
              </w:rPr>
              <w:t>6,964,604</w:t>
            </w:r>
          </w:p>
        </w:tc>
        <w:tc>
          <w:tcPr>
            <w:tcW w:w="1395" w:type="dxa"/>
            <w:tcBorders>
              <w:top w:val="nil"/>
              <w:left w:val="nil"/>
              <w:bottom w:val="single" w:sz="4" w:space="0" w:color="auto"/>
              <w:right w:val="single" w:sz="4" w:space="0" w:color="auto"/>
            </w:tcBorders>
            <w:shd w:val="clear" w:color="auto" w:fill="auto"/>
            <w:noWrap/>
            <w:hideMark/>
          </w:tcPr>
          <w:p w14:paraId="4562B215" w14:textId="77777777" w:rsidR="00701102" w:rsidRPr="00C25F77" w:rsidRDefault="00701102" w:rsidP="00701102">
            <w:pPr>
              <w:jc w:val="right"/>
              <w:rPr>
                <w:sz w:val="19"/>
                <w:szCs w:val="19"/>
                <w:lang w:eastAsia="zh-CN"/>
              </w:rPr>
            </w:pPr>
            <w:r w:rsidRPr="00C25F77">
              <w:rPr>
                <w:sz w:val="19"/>
                <w:szCs w:val="19"/>
                <w:lang w:eastAsia="zh-CN"/>
              </w:rPr>
              <w:t>20,983,251</w:t>
            </w:r>
          </w:p>
        </w:tc>
      </w:tr>
      <w:tr w:rsidR="00701102" w:rsidRPr="00C25F77" w14:paraId="3B3CA046" w14:textId="77777777" w:rsidTr="001C272D">
        <w:trPr>
          <w:trHeight w:val="56"/>
        </w:trPr>
        <w:tc>
          <w:tcPr>
            <w:tcW w:w="4778" w:type="dxa"/>
            <w:tcBorders>
              <w:top w:val="nil"/>
              <w:left w:val="single" w:sz="4" w:space="0" w:color="auto"/>
              <w:bottom w:val="single" w:sz="4" w:space="0" w:color="auto"/>
              <w:right w:val="single" w:sz="4" w:space="0" w:color="auto"/>
            </w:tcBorders>
            <w:shd w:val="clear" w:color="auto" w:fill="auto"/>
            <w:noWrap/>
            <w:hideMark/>
          </w:tcPr>
          <w:p w14:paraId="73DE92AD" w14:textId="77777777" w:rsidR="00701102" w:rsidRPr="00C25F77" w:rsidRDefault="00701102" w:rsidP="00701102">
            <w:pPr>
              <w:jc w:val="left"/>
              <w:rPr>
                <w:sz w:val="19"/>
                <w:szCs w:val="19"/>
                <w:lang w:eastAsia="zh-CN"/>
              </w:rPr>
            </w:pPr>
            <w:r w:rsidRPr="00C25F77">
              <w:rPr>
                <w:sz w:val="19"/>
                <w:szCs w:val="19"/>
                <w:lang w:eastAsia="zh-CN"/>
              </w:rPr>
              <w:t>Treasurer</w:t>
            </w:r>
          </w:p>
        </w:tc>
        <w:tc>
          <w:tcPr>
            <w:tcW w:w="1350" w:type="dxa"/>
            <w:tcBorders>
              <w:top w:val="nil"/>
              <w:left w:val="nil"/>
              <w:bottom w:val="single" w:sz="4" w:space="0" w:color="auto"/>
              <w:right w:val="single" w:sz="4" w:space="0" w:color="auto"/>
            </w:tcBorders>
            <w:shd w:val="clear" w:color="auto" w:fill="auto"/>
            <w:noWrap/>
            <w:hideMark/>
          </w:tcPr>
          <w:p w14:paraId="3CADFE18" w14:textId="77777777" w:rsidR="00701102" w:rsidRPr="00C25F77" w:rsidRDefault="00701102" w:rsidP="00701102">
            <w:pPr>
              <w:jc w:val="right"/>
              <w:rPr>
                <w:sz w:val="19"/>
                <w:szCs w:val="19"/>
                <w:lang w:eastAsia="zh-CN"/>
              </w:rPr>
            </w:pPr>
            <w:r w:rsidRPr="00C25F77">
              <w:rPr>
                <w:sz w:val="19"/>
                <w:szCs w:val="19"/>
                <w:lang w:eastAsia="zh-CN"/>
              </w:rPr>
              <w:t>500,000</w:t>
            </w:r>
          </w:p>
        </w:tc>
        <w:tc>
          <w:tcPr>
            <w:tcW w:w="1216" w:type="dxa"/>
            <w:tcBorders>
              <w:top w:val="nil"/>
              <w:left w:val="nil"/>
              <w:bottom w:val="single" w:sz="4" w:space="0" w:color="auto"/>
              <w:right w:val="single" w:sz="4" w:space="0" w:color="auto"/>
            </w:tcBorders>
            <w:shd w:val="clear" w:color="auto" w:fill="auto"/>
            <w:noWrap/>
            <w:hideMark/>
          </w:tcPr>
          <w:p w14:paraId="79F9B34F" w14:textId="77777777" w:rsidR="00701102" w:rsidRPr="00C25F77" w:rsidRDefault="00701102" w:rsidP="00701102">
            <w:pPr>
              <w:jc w:val="right"/>
              <w:rPr>
                <w:sz w:val="19"/>
                <w:szCs w:val="19"/>
                <w:lang w:eastAsia="zh-CN"/>
              </w:rPr>
            </w:pPr>
            <w:r w:rsidRPr="00C25F77">
              <w:rPr>
                <w:sz w:val="19"/>
                <w:szCs w:val="19"/>
                <w:lang w:eastAsia="zh-CN"/>
              </w:rPr>
              <w:t>500,000</w:t>
            </w:r>
          </w:p>
        </w:tc>
        <w:tc>
          <w:tcPr>
            <w:tcW w:w="1216" w:type="dxa"/>
            <w:tcBorders>
              <w:top w:val="nil"/>
              <w:left w:val="nil"/>
              <w:bottom w:val="single" w:sz="4" w:space="0" w:color="auto"/>
              <w:right w:val="single" w:sz="4" w:space="0" w:color="auto"/>
            </w:tcBorders>
            <w:shd w:val="clear" w:color="auto" w:fill="auto"/>
            <w:noWrap/>
            <w:hideMark/>
          </w:tcPr>
          <w:p w14:paraId="7B60E0AC" w14:textId="77777777" w:rsidR="00701102" w:rsidRPr="00C25F77" w:rsidRDefault="00701102" w:rsidP="00701102">
            <w:pPr>
              <w:jc w:val="right"/>
              <w:rPr>
                <w:sz w:val="19"/>
                <w:szCs w:val="19"/>
                <w:lang w:eastAsia="zh-CN"/>
              </w:rPr>
            </w:pPr>
            <w:r w:rsidRPr="00C25F77">
              <w:rPr>
                <w:sz w:val="19"/>
                <w:szCs w:val="19"/>
                <w:lang w:eastAsia="zh-CN"/>
              </w:rPr>
              <w:t>500,000</w:t>
            </w:r>
          </w:p>
        </w:tc>
        <w:tc>
          <w:tcPr>
            <w:tcW w:w="1395" w:type="dxa"/>
            <w:tcBorders>
              <w:top w:val="nil"/>
              <w:left w:val="nil"/>
              <w:bottom w:val="single" w:sz="4" w:space="0" w:color="auto"/>
              <w:right w:val="single" w:sz="4" w:space="0" w:color="auto"/>
            </w:tcBorders>
            <w:shd w:val="clear" w:color="auto" w:fill="auto"/>
            <w:noWrap/>
            <w:hideMark/>
          </w:tcPr>
          <w:p w14:paraId="4E9813CE" w14:textId="77777777" w:rsidR="00701102" w:rsidRPr="00C25F77" w:rsidRDefault="00701102" w:rsidP="00701102">
            <w:pPr>
              <w:jc w:val="right"/>
              <w:rPr>
                <w:sz w:val="19"/>
                <w:szCs w:val="19"/>
                <w:lang w:eastAsia="zh-CN"/>
              </w:rPr>
            </w:pPr>
            <w:r w:rsidRPr="00C25F77">
              <w:rPr>
                <w:sz w:val="19"/>
                <w:szCs w:val="19"/>
                <w:lang w:eastAsia="zh-CN"/>
              </w:rPr>
              <w:t>1,500,000</w:t>
            </w:r>
          </w:p>
        </w:tc>
      </w:tr>
    </w:tbl>
    <w:p w14:paraId="4D22F08F" w14:textId="77777777" w:rsidR="00B072E2" w:rsidRPr="00C25F77" w:rsidRDefault="00B072E2" w:rsidP="00B072E2">
      <w:pPr>
        <w:widowControl w:val="0"/>
        <w:rPr>
          <w:bCs/>
          <w:sz w:val="19"/>
          <w:szCs w:val="19"/>
        </w:rPr>
      </w:pPr>
      <w:r w:rsidRPr="00C25F77">
        <w:rPr>
          <w:bCs/>
          <w:sz w:val="19"/>
          <w:szCs w:val="19"/>
        </w:rPr>
        <w:t>* Including agency support costs where applicable.</w:t>
      </w:r>
    </w:p>
    <w:p w14:paraId="50736BCD" w14:textId="77777777" w:rsidR="00B072E2" w:rsidRPr="00C25F77" w:rsidRDefault="00B072E2" w:rsidP="00B072E2">
      <w:pPr>
        <w:widowControl w:val="0"/>
        <w:rPr>
          <w:bCs/>
          <w:sz w:val="19"/>
          <w:szCs w:val="19"/>
        </w:rPr>
      </w:pPr>
      <w:r w:rsidRPr="00C25F77">
        <w:rPr>
          <w:bCs/>
          <w:sz w:val="19"/>
          <w:szCs w:val="19"/>
        </w:rPr>
        <w:t>** Funding for the preparation of HPMP verification reports for low-volume-consuming countries is approved by the Executive Committee on an annual basis.</w:t>
      </w:r>
    </w:p>
    <w:p w14:paraId="25A18DF9" w14:textId="66AD75B6" w:rsidR="00B072E2" w:rsidRPr="00C25F77" w:rsidRDefault="00B072E2" w:rsidP="00B072E2">
      <w:pPr>
        <w:keepNext/>
        <w:jc w:val="left"/>
        <w:rPr>
          <w:b/>
        </w:rPr>
      </w:pPr>
      <w:r w:rsidRPr="00C25F77">
        <w:rPr>
          <w:b/>
        </w:rPr>
        <w:lastRenderedPageBreak/>
        <w:t>I.1</w:t>
      </w:r>
      <w:r w:rsidRPr="00C25F77">
        <w:rPr>
          <w:b/>
        </w:rPr>
        <w:tab/>
        <w:t>Status of implementation of the 202</w:t>
      </w:r>
      <w:r w:rsidR="00F26B02" w:rsidRPr="00C25F77">
        <w:rPr>
          <w:b/>
        </w:rPr>
        <w:t>4</w:t>
      </w:r>
      <w:r w:rsidRPr="00C25F77">
        <w:rPr>
          <w:b/>
        </w:rPr>
        <w:t xml:space="preserve"> business plan</w:t>
      </w:r>
    </w:p>
    <w:p w14:paraId="41D0422E" w14:textId="77777777" w:rsidR="00B072E2" w:rsidRPr="00C25F77" w:rsidRDefault="00B072E2" w:rsidP="00B072E2">
      <w:pPr>
        <w:keepNext/>
        <w:jc w:val="left"/>
        <w:rPr>
          <w:b/>
        </w:rPr>
      </w:pPr>
    </w:p>
    <w:p w14:paraId="15A0CAFD" w14:textId="7385AB69" w:rsidR="006D642B" w:rsidRPr="00C25F77" w:rsidRDefault="006D642B" w:rsidP="00261A8E">
      <w:pPr>
        <w:pStyle w:val="Heading1"/>
      </w:pPr>
      <w:r w:rsidRPr="00C25F77">
        <w:t>Table 2 sets out the submissions by agency to the 94</w:t>
      </w:r>
      <w:r w:rsidRPr="00C25F77">
        <w:rPr>
          <w:vertAlign w:val="superscript"/>
        </w:rPr>
        <w:t>th</w:t>
      </w:r>
      <w:r w:rsidRPr="00C25F77">
        <w:t xml:space="preserve"> meeting (as </w:t>
      </w:r>
      <w:proofErr w:type="gramStart"/>
      <w:r w:rsidRPr="00C25F77">
        <w:t>at</w:t>
      </w:r>
      <w:proofErr w:type="gramEnd"/>
      <w:r w:rsidRPr="00C25F77">
        <w:t xml:space="preserve"> 13 May 2024), and the balance of funds from projects in the 2024 business plans.</w:t>
      </w:r>
    </w:p>
    <w:p w14:paraId="07E2CBE0" w14:textId="65DF5689" w:rsidR="00B072E2" w:rsidRPr="00C25F77" w:rsidRDefault="00B072E2" w:rsidP="00B072E2">
      <w:pPr>
        <w:keepNext/>
        <w:tabs>
          <w:tab w:val="left" w:pos="8280"/>
        </w:tabs>
        <w:rPr>
          <w:b/>
        </w:rPr>
      </w:pPr>
      <w:r w:rsidRPr="00C25F77">
        <w:rPr>
          <w:b/>
        </w:rPr>
        <w:t>Table 2. 202</w:t>
      </w:r>
      <w:r w:rsidR="00F26B02" w:rsidRPr="00C25F77">
        <w:rPr>
          <w:b/>
        </w:rPr>
        <w:t>4</w:t>
      </w:r>
      <w:r w:rsidRPr="00C25F77">
        <w:rPr>
          <w:b/>
        </w:rPr>
        <w:t xml:space="preserve"> consolidated business plan, project recommended to the </w:t>
      </w:r>
      <w:r w:rsidR="00F26B02" w:rsidRPr="00C25F77">
        <w:rPr>
          <w:b/>
        </w:rPr>
        <w:t>94</w:t>
      </w:r>
      <w:r w:rsidR="00F26B02" w:rsidRPr="00C25F77">
        <w:rPr>
          <w:b/>
          <w:vertAlign w:val="superscript"/>
        </w:rPr>
        <w:t>th</w:t>
      </w:r>
      <w:r w:rsidR="00F26B02" w:rsidRPr="00C25F77">
        <w:rPr>
          <w:b/>
        </w:rPr>
        <w:t xml:space="preserve"> </w:t>
      </w:r>
      <w:r w:rsidRPr="00C25F77">
        <w:rPr>
          <w:b/>
        </w:rPr>
        <w:t>meeting, and balance (US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1702"/>
        <w:gridCol w:w="1702"/>
        <w:gridCol w:w="1703"/>
      </w:tblGrid>
      <w:tr w:rsidR="00F26B02" w:rsidRPr="00C25F77" w14:paraId="05954162" w14:textId="77777777" w:rsidTr="00EC04EA">
        <w:trPr>
          <w:trHeight w:val="620"/>
        </w:trPr>
        <w:tc>
          <w:tcPr>
            <w:tcW w:w="4248" w:type="dxa"/>
            <w:shd w:val="clear" w:color="auto" w:fill="auto"/>
            <w:hideMark/>
          </w:tcPr>
          <w:p w14:paraId="22B4128A" w14:textId="77777777" w:rsidR="00F26B02" w:rsidRPr="00C25F77" w:rsidRDefault="00F26B02" w:rsidP="002417F4">
            <w:pPr>
              <w:jc w:val="left"/>
              <w:rPr>
                <w:b/>
                <w:bCs/>
                <w:color w:val="000000"/>
                <w:sz w:val="20"/>
                <w:szCs w:val="20"/>
                <w:lang w:val="en-US" w:eastAsia="zh-CN"/>
              </w:rPr>
            </w:pPr>
            <w:r w:rsidRPr="00C25F77">
              <w:rPr>
                <w:b/>
                <w:bCs/>
                <w:color w:val="000000"/>
                <w:sz w:val="20"/>
                <w:szCs w:val="20"/>
                <w:lang w:eastAsia="en-CA"/>
              </w:rPr>
              <w:t>Budget items</w:t>
            </w:r>
          </w:p>
        </w:tc>
        <w:tc>
          <w:tcPr>
            <w:tcW w:w="1702" w:type="dxa"/>
            <w:shd w:val="clear" w:color="auto" w:fill="auto"/>
            <w:hideMark/>
          </w:tcPr>
          <w:p w14:paraId="7137FA84" w14:textId="77777777" w:rsidR="00F26B02" w:rsidRPr="00C25F77" w:rsidRDefault="00F26B02" w:rsidP="002417F4">
            <w:pPr>
              <w:jc w:val="center"/>
              <w:rPr>
                <w:b/>
                <w:bCs/>
                <w:color w:val="000000"/>
                <w:sz w:val="20"/>
                <w:szCs w:val="20"/>
                <w:lang w:val="en-US" w:eastAsia="zh-CN"/>
              </w:rPr>
            </w:pPr>
            <w:r w:rsidRPr="00C25F77">
              <w:rPr>
                <w:b/>
                <w:bCs/>
                <w:color w:val="000000"/>
                <w:sz w:val="20"/>
                <w:szCs w:val="20"/>
                <w:lang w:eastAsia="en-CA"/>
              </w:rPr>
              <w:t>Total value in business plan</w:t>
            </w:r>
          </w:p>
        </w:tc>
        <w:tc>
          <w:tcPr>
            <w:tcW w:w="1702" w:type="dxa"/>
            <w:shd w:val="clear" w:color="auto" w:fill="auto"/>
            <w:hideMark/>
          </w:tcPr>
          <w:p w14:paraId="11CF06AE" w14:textId="4C4337A9" w:rsidR="00F26B02" w:rsidRPr="00C25F77" w:rsidRDefault="00F26B02" w:rsidP="002417F4">
            <w:pPr>
              <w:jc w:val="center"/>
              <w:rPr>
                <w:b/>
                <w:bCs/>
                <w:color w:val="000000"/>
                <w:sz w:val="20"/>
                <w:szCs w:val="20"/>
                <w:lang w:val="en-US" w:eastAsia="zh-CN"/>
              </w:rPr>
            </w:pPr>
            <w:r w:rsidRPr="00C25F77">
              <w:rPr>
                <w:b/>
                <w:bCs/>
                <w:color w:val="000000"/>
                <w:sz w:val="20"/>
                <w:szCs w:val="20"/>
                <w:lang w:eastAsia="en-CA"/>
              </w:rPr>
              <w:t>Activities recommended to the 94</w:t>
            </w:r>
            <w:r w:rsidRPr="00C25F77">
              <w:rPr>
                <w:b/>
                <w:bCs/>
                <w:color w:val="000000"/>
                <w:sz w:val="20"/>
                <w:szCs w:val="20"/>
                <w:vertAlign w:val="superscript"/>
                <w:lang w:eastAsia="en-CA"/>
              </w:rPr>
              <w:t>th</w:t>
            </w:r>
            <w:r w:rsidRPr="00C25F77">
              <w:rPr>
                <w:b/>
                <w:bCs/>
                <w:color w:val="000000"/>
                <w:sz w:val="20"/>
                <w:szCs w:val="20"/>
                <w:lang w:eastAsia="en-CA"/>
              </w:rPr>
              <w:t xml:space="preserve"> meeting</w:t>
            </w:r>
          </w:p>
        </w:tc>
        <w:tc>
          <w:tcPr>
            <w:tcW w:w="1703" w:type="dxa"/>
            <w:shd w:val="clear" w:color="auto" w:fill="auto"/>
            <w:hideMark/>
          </w:tcPr>
          <w:p w14:paraId="4E3FEDDE" w14:textId="77777777" w:rsidR="00F26B02" w:rsidRPr="00C25F77" w:rsidRDefault="00F26B02" w:rsidP="002417F4">
            <w:pPr>
              <w:jc w:val="center"/>
              <w:rPr>
                <w:b/>
                <w:bCs/>
                <w:color w:val="000000"/>
                <w:sz w:val="20"/>
                <w:szCs w:val="20"/>
                <w:lang w:val="en-US" w:eastAsia="zh-CN"/>
              </w:rPr>
            </w:pPr>
            <w:r w:rsidRPr="00C25F77">
              <w:rPr>
                <w:b/>
                <w:bCs/>
                <w:color w:val="000000"/>
                <w:sz w:val="20"/>
                <w:szCs w:val="20"/>
                <w:lang w:eastAsia="en-CA"/>
              </w:rPr>
              <w:t>Balance (above)/below</w:t>
            </w:r>
          </w:p>
        </w:tc>
      </w:tr>
      <w:tr w:rsidR="006F2285" w:rsidRPr="00C25F77" w14:paraId="5B1F17D7" w14:textId="77777777" w:rsidTr="00EC04EA">
        <w:trPr>
          <w:trHeight w:val="98"/>
        </w:trPr>
        <w:tc>
          <w:tcPr>
            <w:tcW w:w="4248" w:type="dxa"/>
            <w:shd w:val="clear" w:color="auto" w:fill="auto"/>
            <w:hideMark/>
          </w:tcPr>
          <w:p w14:paraId="49F9F703" w14:textId="77777777" w:rsidR="006F2285" w:rsidRPr="00C25F77" w:rsidRDefault="006F2285" w:rsidP="006F2285">
            <w:pPr>
              <w:jc w:val="left"/>
              <w:rPr>
                <w:color w:val="000000"/>
                <w:sz w:val="20"/>
                <w:szCs w:val="20"/>
                <w:lang w:val="en-US" w:eastAsia="zh-CN"/>
              </w:rPr>
            </w:pPr>
            <w:r w:rsidRPr="00C25F77">
              <w:rPr>
                <w:color w:val="000000"/>
                <w:sz w:val="20"/>
                <w:szCs w:val="20"/>
                <w:lang w:eastAsia="en-CA"/>
              </w:rPr>
              <w:t>Bilateral agencies</w:t>
            </w:r>
          </w:p>
        </w:tc>
        <w:tc>
          <w:tcPr>
            <w:tcW w:w="1702" w:type="dxa"/>
            <w:shd w:val="clear" w:color="auto" w:fill="auto"/>
          </w:tcPr>
          <w:p w14:paraId="15860097" w14:textId="27C82A33" w:rsidR="006F2285" w:rsidRPr="00C25F77" w:rsidRDefault="006F2285" w:rsidP="006F2285">
            <w:pPr>
              <w:jc w:val="right"/>
              <w:rPr>
                <w:color w:val="000000"/>
                <w:sz w:val="20"/>
                <w:szCs w:val="20"/>
                <w:lang w:val="en-US" w:eastAsia="zh-CN"/>
              </w:rPr>
            </w:pPr>
            <w:r w:rsidRPr="00C25F77">
              <w:rPr>
                <w:color w:val="000000"/>
                <w:sz w:val="20"/>
                <w:szCs w:val="20"/>
                <w:lang w:val="en-US" w:eastAsia="zh-CN"/>
              </w:rPr>
              <w:t>8,955,191</w:t>
            </w:r>
          </w:p>
        </w:tc>
        <w:tc>
          <w:tcPr>
            <w:tcW w:w="1702" w:type="dxa"/>
            <w:shd w:val="clear" w:color="auto" w:fill="auto"/>
          </w:tcPr>
          <w:p w14:paraId="0988F376" w14:textId="038286E1" w:rsidR="006F2285" w:rsidRPr="00C25F77" w:rsidRDefault="006F2285" w:rsidP="006F2285">
            <w:pPr>
              <w:jc w:val="right"/>
              <w:rPr>
                <w:color w:val="000000"/>
                <w:sz w:val="20"/>
                <w:szCs w:val="20"/>
                <w:lang w:val="en-US" w:eastAsia="zh-CN"/>
              </w:rPr>
            </w:pPr>
            <w:r w:rsidRPr="00C25F77">
              <w:rPr>
                <w:color w:val="000000"/>
                <w:sz w:val="20"/>
                <w:szCs w:val="20"/>
                <w:lang w:val="en-US" w:eastAsia="zh-CN"/>
              </w:rPr>
              <w:t>7,732,285</w:t>
            </w:r>
          </w:p>
        </w:tc>
        <w:tc>
          <w:tcPr>
            <w:tcW w:w="1703" w:type="dxa"/>
            <w:shd w:val="clear" w:color="auto" w:fill="auto"/>
            <w:vAlign w:val="center"/>
          </w:tcPr>
          <w:p w14:paraId="65F09F60" w14:textId="2EA441BF" w:rsidR="006F2285" w:rsidRPr="00C25F77" w:rsidRDefault="006F2285" w:rsidP="006F2285">
            <w:pPr>
              <w:jc w:val="right"/>
              <w:rPr>
                <w:color w:val="000000"/>
                <w:sz w:val="20"/>
                <w:szCs w:val="20"/>
                <w:lang w:val="en-US" w:eastAsia="zh-CN"/>
              </w:rPr>
            </w:pPr>
            <w:r w:rsidRPr="00C25F77">
              <w:rPr>
                <w:color w:val="000000"/>
                <w:sz w:val="20"/>
                <w:szCs w:val="20"/>
                <w:lang w:val="en-US" w:eastAsia="zh-CN"/>
              </w:rPr>
              <w:t>1,222,906</w:t>
            </w:r>
          </w:p>
        </w:tc>
      </w:tr>
      <w:tr w:rsidR="006F2285" w:rsidRPr="00C25F77" w14:paraId="3FCB62DA" w14:textId="77777777" w:rsidTr="00EC04EA">
        <w:trPr>
          <w:trHeight w:val="125"/>
        </w:trPr>
        <w:tc>
          <w:tcPr>
            <w:tcW w:w="4248" w:type="dxa"/>
            <w:shd w:val="clear" w:color="auto" w:fill="auto"/>
            <w:hideMark/>
          </w:tcPr>
          <w:p w14:paraId="52E27782" w14:textId="77777777" w:rsidR="006F2285" w:rsidRPr="00C25F77" w:rsidRDefault="006F2285" w:rsidP="006F2285">
            <w:pPr>
              <w:jc w:val="left"/>
              <w:rPr>
                <w:color w:val="000000"/>
                <w:sz w:val="20"/>
                <w:szCs w:val="20"/>
                <w:lang w:val="en-US" w:eastAsia="zh-CN"/>
              </w:rPr>
            </w:pPr>
            <w:r w:rsidRPr="00C25F77">
              <w:rPr>
                <w:color w:val="000000"/>
                <w:sz w:val="20"/>
                <w:szCs w:val="20"/>
                <w:lang w:eastAsia="en-CA"/>
              </w:rPr>
              <w:t>UNDP</w:t>
            </w:r>
          </w:p>
        </w:tc>
        <w:tc>
          <w:tcPr>
            <w:tcW w:w="1702" w:type="dxa"/>
            <w:shd w:val="clear" w:color="auto" w:fill="auto"/>
          </w:tcPr>
          <w:p w14:paraId="550F9F5A" w14:textId="74EB073C" w:rsidR="006F2285" w:rsidRPr="00C25F77" w:rsidRDefault="006F2285" w:rsidP="006F2285">
            <w:pPr>
              <w:jc w:val="right"/>
              <w:rPr>
                <w:color w:val="000000"/>
                <w:sz w:val="20"/>
                <w:szCs w:val="20"/>
                <w:lang w:val="en-US" w:eastAsia="zh-CN"/>
              </w:rPr>
            </w:pPr>
            <w:r w:rsidRPr="00C25F77">
              <w:rPr>
                <w:color w:val="000000"/>
                <w:sz w:val="20"/>
                <w:szCs w:val="20"/>
                <w:lang w:val="en-US" w:eastAsia="zh-CN"/>
              </w:rPr>
              <w:t>44,305,827</w:t>
            </w:r>
          </w:p>
        </w:tc>
        <w:tc>
          <w:tcPr>
            <w:tcW w:w="1702" w:type="dxa"/>
            <w:shd w:val="clear" w:color="auto" w:fill="auto"/>
          </w:tcPr>
          <w:p w14:paraId="4E3498EB" w14:textId="4C4F9FD1" w:rsidR="006F2285" w:rsidRPr="00C25F77" w:rsidRDefault="006F2285" w:rsidP="006F2285">
            <w:pPr>
              <w:jc w:val="right"/>
              <w:rPr>
                <w:color w:val="000000"/>
                <w:sz w:val="20"/>
                <w:szCs w:val="20"/>
                <w:lang w:val="en-US" w:eastAsia="zh-CN"/>
              </w:rPr>
            </w:pPr>
            <w:r w:rsidRPr="00C25F77">
              <w:rPr>
                <w:color w:val="000000"/>
                <w:sz w:val="20"/>
                <w:szCs w:val="20"/>
                <w:lang w:val="en-US" w:eastAsia="zh-CN"/>
              </w:rPr>
              <w:t>17,348,354</w:t>
            </w:r>
          </w:p>
        </w:tc>
        <w:tc>
          <w:tcPr>
            <w:tcW w:w="1703" w:type="dxa"/>
            <w:shd w:val="clear" w:color="auto" w:fill="auto"/>
            <w:vAlign w:val="center"/>
          </w:tcPr>
          <w:p w14:paraId="52DB3D4C" w14:textId="6E7B0EE2" w:rsidR="006F2285" w:rsidRPr="00C25F77" w:rsidRDefault="006F2285" w:rsidP="006F2285">
            <w:pPr>
              <w:jc w:val="right"/>
              <w:rPr>
                <w:color w:val="000000"/>
                <w:sz w:val="20"/>
                <w:szCs w:val="20"/>
                <w:lang w:val="en-US" w:eastAsia="zh-CN"/>
              </w:rPr>
            </w:pPr>
            <w:r w:rsidRPr="00C25F77">
              <w:rPr>
                <w:color w:val="000000"/>
                <w:sz w:val="20"/>
                <w:szCs w:val="20"/>
                <w:lang w:val="en-US" w:eastAsia="zh-CN"/>
              </w:rPr>
              <w:t>26,957,473</w:t>
            </w:r>
          </w:p>
        </w:tc>
      </w:tr>
      <w:tr w:rsidR="006F2285" w:rsidRPr="00C25F77" w14:paraId="7714C243" w14:textId="77777777" w:rsidTr="00EC04EA">
        <w:trPr>
          <w:trHeight w:val="71"/>
        </w:trPr>
        <w:tc>
          <w:tcPr>
            <w:tcW w:w="4248" w:type="dxa"/>
            <w:shd w:val="clear" w:color="auto" w:fill="auto"/>
            <w:hideMark/>
          </w:tcPr>
          <w:p w14:paraId="789C21A7" w14:textId="77777777" w:rsidR="006F2285" w:rsidRPr="00C25F77" w:rsidRDefault="006F2285" w:rsidP="006F2285">
            <w:pPr>
              <w:jc w:val="left"/>
              <w:rPr>
                <w:color w:val="000000"/>
                <w:sz w:val="20"/>
                <w:szCs w:val="20"/>
                <w:lang w:val="en-US" w:eastAsia="zh-CN"/>
              </w:rPr>
            </w:pPr>
            <w:r w:rsidRPr="00C25F77">
              <w:rPr>
                <w:color w:val="000000"/>
                <w:sz w:val="20"/>
                <w:szCs w:val="20"/>
                <w:lang w:eastAsia="en-CA"/>
              </w:rPr>
              <w:t>UNEP</w:t>
            </w:r>
          </w:p>
        </w:tc>
        <w:tc>
          <w:tcPr>
            <w:tcW w:w="1702" w:type="dxa"/>
            <w:shd w:val="clear" w:color="auto" w:fill="auto"/>
          </w:tcPr>
          <w:p w14:paraId="18C4096B" w14:textId="77818540" w:rsidR="006F2285" w:rsidRPr="00C25F77" w:rsidRDefault="006F2285" w:rsidP="006F2285">
            <w:pPr>
              <w:jc w:val="right"/>
              <w:rPr>
                <w:color w:val="000000"/>
                <w:sz w:val="20"/>
                <w:szCs w:val="20"/>
                <w:lang w:val="en-US" w:eastAsia="zh-CN"/>
              </w:rPr>
            </w:pPr>
            <w:r w:rsidRPr="00C25F77">
              <w:rPr>
                <w:color w:val="000000"/>
                <w:sz w:val="20"/>
                <w:szCs w:val="20"/>
                <w:lang w:val="en-US" w:eastAsia="zh-CN"/>
              </w:rPr>
              <w:t>47,977,295</w:t>
            </w:r>
          </w:p>
        </w:tc>
        <w:tc>
          <w:tcPr>
            <w:tcW w:w="1702" w:type="dxa"/>
            <w:shd w:val="clear" w:color="auto" w:fill="auto"/>
          </w:tcPr>
          <w:p w14:paraId="1D55B5BF" w14:textId="25B301CC" w:rsidR="006F2285" w:rsidRPr="00C25F77" w:rsidRDefault="006F2285" w:rsidP="006F2285">
            <w:pPr>
              <w:jc w:val="right"/>
              <w:rPr>
                <w:color w:val="000000"/>
                <w:sz w:val="20"/>
                <w:szCs w:val="20"/>
                <w:lang w:val="en-US" w:eastAsia="zh-CN"/>
              </w:rPr>
            </w:pPr>
            <w:r w:rsidRPr="00C25F77">
              <w:rPr>
                <w:color w:val="000000"/>
                <w:sz w:val="20"/>
                <w:szCs w:val="20"/>
                <w:lang w:val="en-US" w:eastAsia="zh-CN"/>
              </w:rPr>
              <w:t>13,610,909</w:t>
            </w:r>
          </w:p>
        </w:tc>
        <w:tc>
          <w:tcPr>
            <w:tcW w:w="1703" w:type="dxa"/>
            <w:shd w:val="clear" w:color="auto" w:fill="auto"/>
            <w:vAlign w:val="center"/>
          </w:tcPr>
          <w:p w14:paraId="7C2A1FD9" w14:textId="01F6E46C" w:rsidR="006F2285" w:rsidRPr="00C25F77" w:rsidRDefault="006F2285" w:rsidP="006F2285">
            <w:pPr>
              <w:jc w:val="right"/>
              <w:rPr>
                <w:color w:val="000000"/>
                <w:sz w:val="20"/>
                <w:szCs w:val="20"/>
                <w:lang w:val="en-US" w:eastAsia="zh-CN"/>
              </w:rPr>
            </w:pPr>
            <w:r w:rsidRPr="00C25F77">
              <w:rPr>
                <w:color w:val="000000"/>
                <w:sz w:val="20"/>
                <w:szCs w:val="20"/>
                <w:lang w:val="en-US" w:eastAsia="zh-CN"/>
              </w:rPr>
              <w:t>34,366,386</w:t>
            </w:r>
          </w:p>
        </w:tc>
      </w:tr>
      <w:tr w:rsidR="006F2285" w:rsidRPr="00C25F77" w14:paraId="4BD12C82" w14:textId="77777777" w:rsidTr="00EC04EA">
        <w:trPr>
          <w:trHeight w:val="98"/>
        </w:trPr>
        <w:tc>
          <w:tcPr>
            <w:tcW w:w="4248" w:type="dxa"/>
            <w:shd w:val="clear" w:color="auto" w:fill="auto"/>
            <w:hideMark/>
          </w:tcPr>
          <w:p w14:paraId="726D7D0C" w14:textId="77777777" w:rsidR="006F2285" w:rsidRPr="00C25F77" w:rsidRDefault="006F2285" w:rsidP="006F2285">
            <w:pPr>
              <w:jc w:val="left"/>
              <w:rPr>
                <w:color w:val="000000"/>
                <w:sz w:val="20"/>
                <w:szCs w:val="20"/>
                <w:lang w:val="en-US" w:eastAsia="zh-CN"/>
              </w:rPr>
            </w:pPr>
            <w:r w:rsidRPr="00C25F77">
              <w:rPr>
                <w:color w:val="000000"/>
                <w:sz w:val="20"/>
                <w:szCs w:val="20"/>
                <w:lang w:eastAsia="en-CA"/>
              </w:rPr>
              <w:t>UNIDO</w:t>
            </w:r>
          </w:p>
        </w:tc>
        <w:tc>
          <w:tcPr>
            <w:tcW w:w="1702" w:type="dxa"/>
            <w:shd w:val="clear" w:color="auto" w:fill="auto"/>
          </w:tcPr>
          <w:p w14:paraId="6D63272C" w14:textId="3EE1DD37" w:rsidR="006F2285" w:rsidRPr="00C25F77" w:rsidRDefault="006F2285" w:rsidP="006F2285">
            <w:pPr>
              <w:jc w:val="right"/>
              <w:rPr>
                <w:color w:val="000000"/>
                <w:sz w:val="20"/>
                <w:szCs w:val="20"/>
                <w:lang w:val="en-US" w:eastAsia="zh-CN"/>
              </w:rPr>
            </w:pPr>
            <w:r w:rsidRPr="00C25F77">
              <w:rPr>
                <w:color w:val="000000"/>
                <w:sz w:val="20"/>
                <w:szCs w:val="20"/>
                <w:lang w:val="en-US" w:eastAsia="zh-CN"/>
              </w:rPr>
              <w:t>40,363,268</w:t>
            </w:r>
          </w:p>
        </w:tc>
        <w:tc>
          <w:tcPr>
            <w:tcW w:w="1702" w:type="dxa"/>
            <w:shd w:val="clear" w:color="auto" w:fill="auto"/>
          </w:tcPr>
          <w:p w14:paraId="08E85FE1" w14:textId="5F58C606" w:rsidR="006F2285" w:rsidRPr="00C25F77" w:rsidRDefault="006F2285" w:rsidP="006F2285">
            <w:pPr>
              <w:jc w:val="right"/>
              <w:rPr>
                <w:color w:val="000000"/>
                <w:sz w:val="20"/>
                <w:szCs w:val="20"/>
                <w:lang w:val="en-US" w:eastAsia="zh-CN"/>
              </w:rPr>
            </w:pPr>
            <w:r w:rsidRPr="00C25F77">
              <w:rPr>
                <w:color w:val="000000"/>
                <w:sz w:val="20"/>
                <w:szCs w:val="20"/>
                <w:lang w:val="en-US" w:eastAsia="zh-CN"/>
              </w:rPr>
              <w:t>23,572,172</w:t>
            </w:r>
          </w:p>
        </w:tc>
        <w:tc>
          <w:tcPr>
            <w:tcW w:w="1703" w:type="dxa"/>
            <w:shd w:val="clear" w:color="auto" w:fill="auto"/>
            <w:vAlign w:val="center"/>
          </w:tcPr>
          <w:p w14:paraId="55B2EA3E" w14:textId="77A5C17F" w:rsidR="006F2285" w:rsidRPr="00C25F77" w:rsidRDefault="006F2285" w:rsidP="006F2285">
            <w:pPr>
              <w:jc w:val="right"/>
              <w:rPr>
                <w:color w:val="000000"/>
                <w:sz w:val="20"/>
                <w:szCs w:val="20"/>
                <w:lang w:val="en-US" w:eastAsia="zh-CN"/>
              </w:rPr>
            </w:pPr>
            <w:r w:rsidRPr="00C25F77">
              <w:rPr>
                <w:color w:val="000000"/>
                <w:sz w:val="20"/>
                <w:szCs w:val="20"/>
                <w:lang w:val="en-US" w:eastAsia="zh-CN"/>
              </w:rPr>
              <w:t>16,791,096</w:t>
            </w:r>
          </w:p>
        </w:tc>
      </w:tr>
      <w:tr w:rsidR="006F2285" w:rsidRPr="00C25F77" w14:paraId="7961E3FD" w14:textId="77777777" w:rsidTr="00EC04EA">
        <w:trPr>
          <w:trHeight w:val="44"/>
        </w:trPr>
        <w:tc>
          <w:tcPr>
            <w:tcW w:w="4248" w:type="dxa"/>
            <w:shd w:val="clear" w:color="auto" w:fill="auto"/>
            <w:hideMark/>
          </w:tcPr>
          <w:p w14:paraId="32A544DA" w14:textId="77777777" w:rsidR="006F2285" w:rsidRPr="00C25F77" w:rsidRDefault="006F2285" w:rsidP="006F2285">
            <w:pPr>
              <w:jc w:val="left"/>
              <w:rPr>
                <w:color w:val="000000"/>
                <w:sz w:val="20"/>
                <w:szCs w:val="20"/>
                <w:lang w:val="en-US" w:eastAsia="zh-CN"/>
              </w:rPr>
            </w:pPr>
            <w:r w:rsidRPr="00C25F77">
              <w:rPr>
                <w:color w:val="000000"/>
                <w:sz w:val="20"/>
                <w:szCs w:val="20"/>
                <w:lang w:eastAsia="en-CA"/>
              </w:rPr>
              <w:t>World Bank</w:t>
            </w:r>
          </w:p>
        </w:tc>
        <w:tc>
          <w:tcPr>
            <w:tcW w:w="1702" w:type="dxa"/>
            <w:shd w:val="clear" w:color="auto" w:fill="auto"/>
          </w:tcPr>
          <w:p w14:paraId="094F3FEE" w14:textId="2C2CAC19" w:rsidR="006F2285" w:rsidRPr="00C25F77" w:rsidRDefault="006F2285" w:rsidP="006F2285">
            <w:pPr>
              <w:jc w:val="right"/>
              <w:rPr>
                <w:color w:val="000000"/>
                <w:sz w:val="20"/>
                <w:szCs w:val="20"/>
                <w:lang w:val="en-US" w:eastAsia="zh-CN"/>
              </w:rPr>
            </w:pPr>
            <w:r w:rsidRPr="00C25F77">
              <w:rPr>
                <w:color w:val="000000"/>
                <w:sz w:val="20"/>
                <w:szCs w:val="20"/>
                <w:lang w:val="en-US" w:eastAsia="zh-CN"/>
              </w:rPr>
              <w:t>31,068,968</w:t>
            </w:r>
          </w:p>
        </w:tc>
        <w:tc>
          <w:tcPr>
            <w:tcW w:w="1702" w:type="dxa"/>
            <w:shd w:val="clear" w:color="auto" w:fill="auto"/>
          </w:tcPr>
          <w:p w14:paraId="7E2907E1" w14:textId="5F244944" w:rsidR="006F2285" w:rsidRPr="00C25F77" w:rsidRDefault="006F2285" w:rsidP="006F2285">
            <w:pPr>
              <w:jc w:val="right"/>
              <w:rPr>
                <w:color w:val="000000"/>
                <w:sz w:val="20"/>
                <w:szCs w:val="20"/>
                <w:lang w:val="en-US" w:eastAsia="zh-CN"/>
              </w:rPr>
            </w:pPr>
            <w:r w:rsidRPr="00C25F77">
              <w:rPr>
                <w:color w:val="000000"/>
                <w:sz w:val="20"/>
                <w:szCs w:val="20"/>
                <w:lang w:val="en-US" w:eastAsia="zh-CN"/>
              </w:rPr>
              <w:t>0</w:t>
            </w:r>
          </w:p>
        </w:tc>
        <w:tc>
          <w:tcPr>
            <w:tcW w:w="1703" w:type="dxa"/>
            <w:shd w:val="clear" w:color="auto" w:fill="auto"/>
            <w:vAlign w:val="center"/>
          </w:tcPr>
          <w:p w14:paraId="0720336F" w14:textId="2CFD232C" w:rsidR="006F2285" w:rsidRPr="00C25F77" w:rsidRDefault="006F2285" w:rsidP="006F2285">
            <w:pPr>
              <w:jc w:val="right"/>
              <w:rPr>
                <w:color w:val="000000"/>
                <w:sz w:val="20"/>
                <w:szCs w:val="20"/>
                <w:lang w:val="en-US" w:eastAsia="zh-CN"/>
              </w:rPr>
            </w:pPr>
            <w:r w:rsidRPr="00C25F77">
              <w:rPr>
                <w:color w:val="000000"/>
                <w:sz w:val="20"/>
                <w:szCs w:val="20"/>
                <w:lang w:val="en-US" w:eastAsia="zh-CN"/>
              </w:rPr>
              <w:t>31,068,968</w:t>
            </w:r>
          </w:p>
        </w:tc>
      </w:tr>
      <w:tr w:rsidR="006F2285" w:rsidRPr="00C25F77" w14:paraId="2DE2997C" w14:textId="77777777" w:rsidTr="00EC04EA">
        <w:trPr>
          <w:trHeight w:val="71"/>
        </w:trPr>
        <w:tc>
          <w:tcPr>
            <w:tcW w:w="4248" w:type="dxa"/>
            <w:shd w:val="clear" w:color="auto" w:fill="auto"/>
            <w:hideMark/>
          </w:tcPr>
          <w:p w14:paraId="3B7469BB" w14:textId="77777777" w:rsidR="006F2285" w:rsidRPr="00C25F77" w:rsidRDefault="006F2285" w:rsidP="006F2285">
            <w:pPr>
              <w:jc w:val="left"/>
              <w:rPr>
                <w:color w:val="000000"/>
                <w:sz w:val="20"/>
                <w:szCs w:val="20"/>
                <w:lang w:val="en-US" w:eastAsia="zh-CN"/>
              </w:rPr>
            </w:pPr>
            <w:r w:rsidRPr="00C25F77">
              <w:rPr>
                <w:color w:val="000000"/>
                <w:sz w:val="20"/>
                <w:szCs w:val="20"/>
                <w:lang w:eastAsia="en-CA"/>
              </w:rPr>
              <w:t>HPMP verification</w:t>
            </w:r>
          </w:p>
        </w:tc>
        <w:tc>
          <w:tcPr>
            <w:tcW w:w="1702" w:type="dxa"/>
            <w:shd w:val="clear" w:color="auto" w:fill="auto"/>
          </w:tcPr>
          <w:p w14:paraId="7C08F87B" w14:textId="4B4CEDC8" w:rsidR="006F2285" w:rsidRPr="00C25F77" w:rsidRDefault="006F2285" w:rsidP="006F2285">
            <w:pPr>
              <w:jc w:val="right"/>
              <w:rPr>
                <w:color w:val="000000"/>
                <w:sz w:val="20"/>
                <w:szCs w:val="20"/>
                <w:lang w:val="en-US" w:eastAsia="zh-CN"/>
              </w:rPr>
            </w:pPr>
            <w:r w:rsidRPr="00C25F77">
              <w:rPr>
                <w:color w:val="000000"/>
                <w:sz w:val="20"/>
                <w:szCs w:val="20"/>
                <w:lang w:val="en-US" w:eastAsia="zh-CN"/>
              </w:rPr>
              <w:t>588,600</w:t>
            </w:r>
          </w:p>
        </w:tc>
        <w:tc>
          <w:tcPr>
            <w:tcW w:w="1702" w:type="dxa"/>
            <w:shd w:val="clear" w:color="auto" w:fill="auto"/>
          </w:tcPr>
          <w:p w14:paraId="2A0DA46B" w14:textId="574DE0DC" w:rsidR="006F2285" w:rsidRPr="00C25F77" w:rsidRDefault="006F2285" w:rsidP="006F2285">
            <w:pPr>
              <w:jc w:val="right"/>
              <w:rPr>
                <w:color w:val="000000"/>
                <w:sz w:val="20"/>
                <w:szCs w:val="20"/>
                <w:lang w:val="en-US" w:eastAsia="zh-CN"/>
              </w:rPr>
            </w:pPr>
            <w:r w:rsidRPr="00C25F77">
              <w:rPr>
                <w:color w:val="000000"/>
                <w:sz w:val="20"/>
                <w:szCs w:val="20"/>
                <w:lang w:val="en-US" w:eastAsia="zh-CN"/>
              </w:rPr>
              <w:t>571,500</w:t>
            </w:r>
          </w:p>
        </w:tc>
        <w:tc>
          <w:tcPr>
            <w:tcW w:w="1703" w:type="dxa"/>
            <w:shd w:val="clear" w:color="auto" w:fill="auto"/>
            <w:vAlign w:val="center"/>
          </w:tcPr>
          <w:p w14:paraId="68696207" w14:textId="063B071C" w:rsidR="006F2285" w:rsidRPr="00C25F77" w:rsidRDefault="006F2285" w:rsidP="006F2285">
            <w:pPr>
              <w:jc w:val="right"/>
              <w:rPr>
                <w:color w:val="000000"/>
                <w:sz w:val="20"/>
                <w:szCs w:val="20"/>
                <w:lang w:val="en-US" w:eastAsia="zh-CN"/>
              </w:rPr>
            </w:pPr>
            <w:r w:rsidRPr="00C25F77">
              <w:rPr>
                <w:color w:val="000000"/>
                <w:sz w:val="20"/>
                <w:szCs w:val="20"/>
                <w:lang w:val="en-US" w:eastAsia="zh-CN"/>
              </w:rPr>
              <w:t>17,100</w:t>
            </w:r>
          </w:p>
        </w:tc>
      </w:tr>
      <w:tr w:rsidR="006F2285" w:rsidRPr="00C25F77" w14:paraId="54047725" w14:textId="77777777" w:rsidTr="00EC04EA">
        <w:trPr>
          <w:trHeight w:val="125"/>
        </w:trPr>
        <w:tc>
          <w:tcPr>
            <w:tcW w:w="4248" w:type="dxa"/>
            <w:shd w:val="clear" w:color="auto" w:fill="auto"/>
            <w:hideMark/>
          </w:tcPr>
          <w:p w14:paraId="1FA63CB0" w14:textId="77777777" w:rsidR="006F2285" w:rsidRPr="00C25F77" w:rsidRDefault="006F2285" w:rsidP="006F2285">
            <w:pPr>
              <w:jc w:val="left"/>
              <w:rPr>
                <w:b/>
                <w:bCs/>
                <w:color w:val="000000"/>
                <w:sz w:val="20"/>
                <w:szCs w:val="20"/>
                <w:lang w:val="en-US" w:eastAsia="zh-CN"/>
              </w:rPr>
            </w:pPr>
            <w:r w:rsidRPr="00C25F77">
              <w:rPr>
                <w:b/>
                <w:bCs/>
                <w:color w:val="000000"/>
                <w:sz w:val="20"/>
                <w:szCs w:val="20"/>
                <w:lang w:eastAsia="en-CA"/>
              </w:rPr>
              <w:t>Subtotal (agencies)</w:t>
            </w:r>
          </w:p>
        </w:tc>
        <w:tc>
          <w:tcPr>
            <w:tcW w:w="1702" w:type="dxa"/>
            <w:shd w:val="clear" w:color="auto" w:fill="auto"/>
          </w:tcPr>
          <w:p w14:paraId="4772E854" w14:textId="76976E38" w:rsidR="006F2285" w:rsidRPr="00C25F77" w:rsidRDefault="006F2285" w:rsidP="006F2285">
            <w:pPr>
              <w:jc w:val="right"/>
              <w:rPr>
                <w:b/>
                <w:bCs/>
                <w:color w:val="000000"/>
                <w:sz w:val="20"/>
                <w:szCs w:val="20"/>
                <w:lang w:val="en-US" w:eastAsia="zh-CN"/>
              </w:rPr>
            </w:pPr>
            <w:r w:rsidRPr="00C25F77">
              <w:rPr>
                <w:b/>
                <w:bCs/>
                <w:color w:val="000000"/>
                <w:sz w:val="20"/>
                <w:szCs w:val="20"/>
                <w:lang w:val="en-US" w:eastAsia="zh-CN"/>
              </w:rPr>
              <w:t>173,259,149</w:t>
            </w:r>
          </w:p>
        </w:tc>
        <w:tc>
          <w:tcPr>
            <w:tcW w:w="1702" w:type="dxa"/>
            <w:shd w:val="clear" w:color="auto" w:fill="auto"/>
          </w:tcPr>
          <w:p w14:paraId="42C87217" w14:textId="06093CE9" w:rsidR="006F2285" w:rsidRPr="00C25F77" w:rsidRDefault="006F2285" w:rsidP="006F2285">
            <w:pPr>
              <w:jc w:val="right"/>
              <w:rPr>
                <w:b/>
                <w:bCs/>
                <w:color w:val="000000"/>
                <w:sz w:val="20"/>
                <w:szCs w:val="20"/>
                <w:lang w:val="en-US" w:eastAsia="zh-CN"/>
              </w:rPr>
            </w:pPr>
            <w:r w:rsidRPr="00C25F77">
              <w:rPr>
                <w:b/>
                <w:bCs/>
                <w:color w:val="000000"/>
                <w:sz w:val="20"/>
                <w:szCs w:val="20"/>
                <w:lang w:val="en-US" w:eastAsia="zh-CN"/>
              </w:rPr>
              <w:t>62,835,221</w:t>
            </w:r>
          </w:p>
        </w:tc>
        <w:tc>
          <w:tcPr>
            <w:tcW w:w="1703" w:type="dxa"/>
            <w:shd w:val="clear" w:color="auto" w:fill="auto"/>
            <w:vAlign w:val="center"/>
          </w:tcPr>
          <w:p w14:paraId="1ECDB0CD" w14:textId="218C7286" w:rsidR="006F2285" w:rsidRPr="00C25F77" w:rsidRDefault="006F2285" w:rsidP="006F2285">
            <w:pPr>
              <w:jc w:val="right"/>
              <w:rPr>
                <w:b/>
                <w:bCs/>
                <w:color w:val="000000"/>
                <w:sz w:val="20"/>
                <w:szCs w:val="20"/>
                <w:lang w:val="en-US" w:eastAsia="zh-CN"/>
              </w:rPr>
            </w:pPr>
            <w:r w:rsidRPr="00C25F77">
              <w:rPr>
                <w:b/>
                <w:bCs/>
                <w:color w:val="000000"/>
                <w:sz w:val="20"/>
                <w:szCs w:val="20"/>
                <w:lang w:val="en-US" w:eastAsia="zh-CN"/>
              </w:rPr>
              <w:t>110,423,928</w:t>
            </w:r>
          </w:p>
        </w:tc>
      </w:tr>
      <w:tr w:rsidR="006F2285" w:rsidRPr="00C25F77" w14:paraId="5AA0EB0B" w14:textId="77777777" w:rsidTr="00EC04EA">
        <w:trPr>
          <w:trHeight w:val="251"/>
        </w:trPr>
        <w:tc>
          <w:tcPr>
            <w:tcW w:w="4248" w:type="dxa"/>
            <w:shd w:val="clear" w:color="auto" w:fill="auto"/>
            <w:hideMark/>
          </w:tcPr>
          <w:p w14:paraId="4A5BBC01" w14:textId="77777777" w:rsidR="006F2285" w:rsidRPr="00C25F77" w:rsidRDefault="006F2285" w:rsidP="006F2285">
            <w:pPr>
              <w:jc w:val="left"/>
              <w:rPr>
                <w:color w:val="000000"/>
                <w:sz w:val="20"/>
                <w:szCs w:val="20"/>
                <w:lang w:val="en-US" w:eastAsia="zh-CN"/>
              </w:rPr>
            </w:pPr>
            <w:r w:rsidRPr="00C25F77">
              <w:rPr>
                <w:color w:val="000000"/>
                <w:sz w:val="20"/>
                <w:szCs w:val="20"/>
                <w:lang w:eastAsia="en-CA"/>
              </w:rPr>
              <w:t>Secretariat/Executive Committee/Monitoring and Evaluation (excluding Canadian counterpart)</w:t>
            </w:r>
          </w:p>
        </w:tc>
        <w:tc>
          <w:tcPr>
            <w:tcW w:w="1702" w:type="dxa"/>
            <w:shd w:val="clear" w:color="auto" w:fill="auto"/>
          </w:tcPr>
          <w:p w14:paraId="3C484BFA" w14:textId="7187E256" w:rsidR="006F2285" w:rsidRPr="00C25F77" w:rsidRDefault="006F2285" w:rsidP="006F2285">
            <w:pPr>
              <w:jc w:val="right"/>
              <w:rPr>
                <w:color w:val="000000"/>
                <w:sz w:val="20"/>
                <w:szCs w:val="20"/>
                <w:lang w:val="en-US" w:eastAsia="zh-CN"/>
              </w:rPr>
            </w:pPr>
            <w:r w:rsidRPr="00C25F77">
              <w:rPr>
                <w:color w:val="000000"/>
                <w:sz w:val="20"/>
                <w:szCs w:val="20"/>
                <w:lang w:val="en-US" w:eastAsia="zh-CN"/>
              </w:rPr>
              <w:t>7,202,023</w:t>
            </w:r>
          </w:p>
        </w:tc>
        <w:tc>
          <w:tcPr>
            <w:tcW w:w="1702" w:type="dxa"/>
            <w:shd w:val="clear" w:color="auto" w:fill="auto"/>
          </w:tcPr>
          <w:p w14:paraId="1ED38808" w14:textId="3781C583" w:rsidR="006F2285" w:rsidRPr="00C25F77" w:rsidRDefault="006F2285" w:rsidP="006F2285">
            <w:pPr>
              <w:jc w:val="right"/>
              <w:rPr>
                <w:color w:val="000000"/>
                <w:sz w:val="20"/>
                <w:szCs w:val="20"/>
                <w:lang w:val="en-US" w:eastAsia="zh-CN"/>
              </w:rPr>
            </w:pPr>
            <w:r w:rsidRPr="00C25F77">
              <w:rPr>
                <w:color w:val="000000"/>
                <w:sz w:val="20"/>
                <w:szCs w:val="20"/>
                <w:lang w:val="en-US" w:eastAsia="zh-CN"/>
              </w:rPr>
              <w:t>0</w:t>
            </w:r>
          </w:p>
        </w:tc>
        <w:tc>
          <w:tcPr>
            <w:tcW w:w="1703" w:type="dxa"/>
            <w:shd w:val="clear" w:color="auto" w:fill="auto"/>
          </w:tcPr>
          <w:p w14:paraId="34166802" w14:textId="24123EBF" w:rsidR="006F2285" w:rsidRPr="00C25F77" w:rsidRDefault="006F2285" w:rsidP="006F2285">
            <w:pPr>
              <w:jc w:val="right"/>
              <w:rPr>
                <w:color w:val="000000"/>
                <w:sz w:val="20"/>
                <w:szCs w:val="20"/>
                <w:lang w:val="en-US" w:eastAsia="zh-CN"/>
              </w:rPr>
            </w:pPr>
            <w:r w:rsidRPr="00C25F77">
              <w:rPr>
                <w:color w:val="000000"/>
                <w:sz w:val="20"/>
                <w:szCs w:val="20"/>
                <w:lang w:val="en-US" w:eastAsia="zh-CN"/>
              </w:rPr>
              <w:t>7,202,023</w:t>
            </w:r>
          </w:p>
        </w:tc>
      </w:tr>
      <w:tr w:rsidR="006F2285" w:rsidRPr="00C25F77" w14:paraId="2BE5DD26" w14:textId="77777777" w:rsidTr="00EC04EA">
        <w:trPr>
          <w:trHeight w:val="143"/>
        </w:trPr>
        <w:tc>
          <w:tcPr>
            <w:tcW w:w="4248" w:type="dxa"/>
            <w:shd w:val="clear" w:color="auto" w:fill="auto"/>
            <w:hideMark/>
          </w:tcPr>
          <w:p w14:paraId="6A65E86C" w14:textId="77777777" w:rsidR="006F2285" w:rsidRPr="00C25F77" w:rsidRDefault="006F2285" w:rsidP="006F2285">
            <w:pPr>
              <w:jc w:val="left"/>
              <w:rPr>
                <w:color w:val="000000"/>
                <w:sz w:val="20"/>
                <w:szCs w:val="20"/>
                <w:lang w:val="en-US" w:eastAsia="zh-CN"/>
              </w:rPr>
            </w:pPr>
            <w:r w:rsidRPr="00C25F77">
              <w:rPr>
                <w:color w:val="000000"/>
                <w:sz w:val="20"/>
                <w:szCs w:val="20"/>
                <w:lang w:eastAsia="en-CA"/>
              </w:rPr>
              <w:t>Treasurer</w:t>
            </w:r>
          </w:p>
        </w:tc>
        <w:tc>
          <w:tcPr>
            <w:tcW w:w="1702" w:type="dxa"/>
            <w:shd w:val="clear" w:color="auto" w:fill="auto"/>
          </w:tcPr>
          <w:p w14:paraId="629278DC" w14:textId="0502E53F" w:rsidR="006F2285" w:rsidRPr="00C25F77" w:rsidRDefault="006F2285" w:rsidP="006F2285">
            <w:pPr>
              <w:jc w:val="right"/>
              <w:rPr>
                <w:color w:val="000000"/>
                <w:sz w:val="20"/>
                <w:szCs w:val="20"/>
                <w:lang w:val="en-US" w:eastAsia="zh-CN"/>
              </w:rPr>
            </w:pPr>
            <w:r w:rsidRPr="00C25F77">
              <w:rPr>
                <w:color w:val="000000"/>
                <w:sz w:val="20"/>
                <w:szCs w:val="20"/>
                <w:lang w:val="en-US" w:eastAsia="zh-CN"/>
              </w:rPr>
              <w:t>500,000</w:t>
            </w:r>
          </w:p>
        </w:tc>
        <w:tc>
          <w:tcPr>
            <w:tcW w:w="1702" w:type="dxa"/>
            <w:shd w:val="clear" w:color="auto" w:fill="auto"/>
          </w:tcPr>
          <w:p w14:paraId="58CBDFBC" w14:textId="0882F1C2" w:rsidR="006F2285" w:rsidRPr="00C25F77" w:rsidRDefault="006F2285" w:rsidP="006F2285">
            <w:pPr>
              <w:jc w:val="right"/>
              <w:rPr>
                <w:color w:val="000000"/>
                <w:sz w:val="20"/>
                <w:szCs w:val="20"/>
                <w:lang w:val="en-US" w:eastAsia="zh-CN"/>
              </w:rPr>
            </w:pPr>
            <w:r w:rsidRPr="00C25F77">
              <w:rPr>
                <w:color w:val="000000"/>
                <w:sz w:val="20"/>
                <w:szCs w:val="20"/>
                <w:lang w:val="en-US" w:eastAsia="zh-CN"/>
              </w:rPr>
              <w:t>0</w:t>
            </w:r>
          </w:p>
        </w:tc>
        <w:tc>
          <w:tcPr>
            <w:tcW w:w="1703" w:type="dxa"/>
            <w:shd w:val="clear" w:color="auto" w:fill="auto"/>
            <w:vAlign w:val="center"/>
          </w:tcPr>
          <w:p w14:paraId="205304A4" w14:textId="6AFDE479" w:rsidR="006F2285" w:rsidRPr="00C25F77" w:rsidRDefault="006F2285" w:rsidP="006F2285">
            <w:pPr>
              <w:jc w:val="right"/>
              <w:rPr>
                <w:color w:val="000000"/>
                <w:sz w:val="20"/>
                <w:szCs w:val="20"/>
                <w:lang w:val="en-US" w:eastAsia="zh-CN"/>
              </w:rPr>
            </w:pPr>
            <w:r w:rsidRPr="00C25F77">
              <w:rPr>
                <w:color w:val="000000"/>
                <w:sz w:val="20"/>
                <w:szCs w:val="20"/>
                <w:lang w:val="en-US" w:eastAsia="zh-CN"/>
              </w:rPr>
              <w:t>500,000</w:t>
            </w:r>
          </w:p>
        </w:tc>
      </w:tr>
      <w:tr w:rsidR="006F2285" w:rsidRPr="00C25F77" w14:paraId="356532E4" w14:textId="77777777" w:rsidTr="00EC04EA">
        <w:trPr>
          <w:trHeight w:val="80"/>
        </w:trPr>
        <w:tc>
          <w:tcPr>
            <w:tcW w:w="4248" w:type="dxa"/>
            <w:shd w:val="clear" w:color="auto" w:fill="auto"/>
            <w:hideMark/>
          </w:tcPr>
          <w:p w14:paraId="2C61BEEB" w14:textId="77777777" w:rsidR="006F2285" w:rsidRPr="00C25F77" w:rsidRDefault="006F2285" w:rsidP="006F2285">
            <w:pPr>
              <w:jc w:val="left"/>
              <w:rPr>
                <w:b/>
                <w:bCs/>
                <w:color w:val="000000"/>
                <w:sz w:val="20"/>
                <w:szCs w:val="20"/>
                <w:lang w:val="en-US" w:eastAsia="zh-CN"/>
              </w:rPr>
            </w:pPr>
            <w:r w:rsidRPr="00C25F77">
              <w:rPr>
                <w:b/>
                <w:bCs/>
                <w:color w:val="000000"/>
                <w:sz w:val="20"/>
                <w:szCs w:val="20"/>
                <w:lang w:eastAsia="en-CA"/>
              </w:rPr>
              <w:t>Subtotal (standard costs)</w:t>
            </w:r>
          </w:p>
        </w:tc>
        <w:tc>
          <w:tcPr>
            <w:tcW w:w="1702" w:type="dxa"/>
            <w:shd w:val="clear" w:color="auto" w:fill="auto"/>
          </w:tcPr>
          <w:p w14:paraId="3CE5F51E" w14:textId="03E885FE" w:rsidR="006F2285" w:rsidRPr="00C25F77" w:rsidRDefault="006F2285" w:rsidP="006F2285">
            <w:pPr>
              <w:jc w:val="right"/>
              <w:rPr>
                <w:b/>
                <w:bCs/>
                <w:color w:val="000000"/>
                <w:sz w:val="20"/>
                <w:szCs w:val="20"/>
                <w:lang w:val="en-US" w:eastAsia="zh-CN"/>
              </w:rPr>
            </w:pPr>
            <w:r w:rsidRPr="00C25F77">
              <w:rPr>
                <w:b/>
                <w:bCs/>
                <w:color w:val="000000"/>
                <w:sz w:val="20"/>
                <w:szCs w:val="20"/>
                <w:lang w:val="en-US" w:eastAsia="zh-CN"/>
              </w:rPr>
              <w:t>7,702,023</w:t>
            </w:r>
          </w:p>
        </w:tc>
        <w:tc>
          <w:tcPr>
            <w:tcW w:w="1702" w:type="dxa"/>
            <w:shd w:val="clear" w:color="auto" w:fill="auto"/>
          </w:tcPr>
          <w:p w14:paraId="65C37005" w14:textId="228157AD" w:rsidR="006F2285" w:rsidRPr="00C25F77" w:rsidRDefault="006F2285" w:rsidP="006F2285">
            <w:pPr>
              <w:jc w:val="right"/>
              <w:rPr>
                <w:b/>
                <w:bCs/>
                <w:color w:val="000000"/>
                <w:sz w:val="20"/>
                <w:szCs w:val="20"/>
                <w:lang w:val="en-US" w:eastAsia="zh-CN"/>
              </w:rPr>
            </w:pPr>
            <w:r w:rsidRPr="00C25F77">
              <w:rPr>
                <w:b/>
                <w:bCs/>
                <w:color w:val="000000"/>
                <w:sz w:val="20"/>
                <w:szCs w:val="20"/>
                <w:lang w:val="en-US" w:eastAsia="zh-CN"/>
              </w:rPr>
              <w:t>0</w:t>
            </w:r>
          </w:p>
        </w:tc>
        <w:tc>
          <w:tcPr>
            <w:tcW w:w="1703" w:type="dxa"/>
            <w:shd w:val="clear" w:color="auto" w:fill="auto"/>
            <w:vAlign w:val="center"/>
          </w:tcPr>
          <w:p w14:paraId="15AD5366" w14:textId="2932F3EA" w:rsidR="006F2285" w:rsidRPr="00C25F77" w:rsidRDefault="006F2285" w:rsidP="006F2285">
            <w:pPr>
              <w:jc w:val="right"/>
              <w:rPr>
                <w:color w:val="000000"/>
                <w:sz w:val="20"/>
                <w:szCs w:val="20"/>
                <w:lang w:val="en-US" w:eastAsia="zh-CN"/>
              </w:rPr>
            </w:pPr>
            <w:r w:rsidRPr="00C25F77">
              <w:rPr>
                <w:color w:val="000000"/>
                <w:sz w:val="20"/>
                <w:szCs w:val="20"/>
                <w:lang w:val="en-US" w:eastAsia="zh-CN"/>
              </w:rPr>
              <w:t>7,702,023</w:t>
            </w:r>
          </w:p>
        </w:tc>
      </w:tr>
      <w:tr w:rsidR="006F2285" w:rsidRPr="00C25F77" w14:paraId="74D7E030" w14:textId="77777777" w:rsidTr="00EC04EA">
        <w:trPr>
          <w:trHeight w:val="116"/>
        </w:trPr>
        <w:tc>
          <w:tcPr>
            <w:tcW w:w="4248" w:type="dxa"/>
            <w:shd w:val="clear" w:color="auto" w:fill="auto"/>
            <w:hideMark/>
          </w:tcPr>
          <w:p w14:paraId="065E2F92" w14:textId="77777777" w:rsidR="006F2285" w:rsidRPr="00C25F77" w:rsidRDefault="006F2285" w:rsidP="006F2285">
            <w:pPr>
              <w:jc w:val="left"/>
              <w:rPr>
                <w:b/>
                <w:bCs/>
                <w:color w:val="000000"/>
                <w:sz w:val="20"/>
                <w:szCs w:val="20"/>
                <w:lang w:val="en-US" w:eastAsia="zh-CN"/>
              </w:rPr>
            </w:pPr>
            <w:r w:rsidRPr="00C25F77">
              <w:rPr>
                <w:b/>
                <w:bCs/>
                <w:color w:val="000000"/>
                <w:sz w:val="20"/>
                <w:szCs w:val="20"/>
                <w:lang w:eastAsia="en-CA"/>
              </w:rPr>
              <w:t>Total</w:t>
            </w:r>
          </w:p>
        </w:tc>
        <w:tc>
          <w:tcPr>
            <w:tcW w:w="1702" w:type="dxa"/>
            <w:shd w:val="clear" w:color="auto" w:fill="auto"/>
          </w:tcPr>
          <w:p w14:paraId="6653A63D" w14:textId="4A6ED3FD" w:rsidR="006F2285" w:rsidRPr="00C25F77" w:rsidRDefault="006F2285" w:rsidP="006F2285">
            <w:pPr>
              <w:jc w:val="right"/>
              <w:rPr>
                <w:b/>
                <w:bCs/>
                <w:color w:val="000000"/>
                <w:sz w:val="20"/>
                <w:szCs w:val="20"/>
                <w:lang w:val="en-US" w:eastAsia="zh-CN"/>
              </w:rPr>
            </w:pPr>
            <w:r w:rsidRPr="00C25F77">
              <w:rPr>
                <w:b/>
                <w:bCs/>
                <w:color w:val="000000"/>
                <w:sz w:val="20"/>
                <w:szCs w:val="20"/>
                <w:lang w:val="en-US" w:eastAsia="zh-CN"/>
              </w:rPr>
              <w:t>180,961,172</w:t>
            </w:r>
          </w:p>
        </w:tc>
        <w:tc>
          <w:tcPr>
            <w:tcW w:w="1702" w:type="dxa"/>
            <w:shd w:val="clear" w:color="auto" w:fill="auto"/>
          </w:tcPr>
          <w:p w14:paraId="2CFE7F60" w14:textId="2A6CD995" w:rsidR="006F2285" w:rsidRPr="00C25F77" w:rsidRDefault="006F2285" w:rsidP="006F2285">
            <w:pPr>
              <w:jc w:val="right"/>
              <w:rPr>
                <w:b/>
                <w:bCs/>
                <w:color w:val="000000"/>
                <w:sz w:val="20"/>
                <w:szCs w:val="20"/>
                <w:lang w:val="en-US" w:eastAsia="zh-CN"/>
              </w:rPr>
            </w:pPr>
            <w:r w:rsidRPr="00C25F77">
              <w:rPr>
                <w:b/>
                <w:bCs/>
                <w:color w:val="000000"/>
                <w:sz w:val="20"/>
                <w:szCs w:val="20"/>
                <w:lang w:val="en-US" w:eastAsia="zh-CN"/>
              </w:rPr>
              <w:t>62,835,221</w:t>
            </w:r>
          </w:p>
        </w:tc>
        <w:tc>
          <w:tcPr>
            <w:tcW w:w="1703" w:type="dxa"/>
            <w:shd w:val="clear" w:color="auto" w:fill="auto"/>
            <w:vAlign w:val="center"/>
          </w:tcPr>
          <w:p w14:paraId="3A694DBB" w14:textId="22C41886" w:rsidR="006F2285" w:rsidRPr="00C25F77" w:rsidRDefault="006F2285" w:rsidP="006F2285">
            <w:pPr>
              <w:jc w:val="right"/>
              <w:rPr>
                <w:b/>
                <w:bCs/>
                <w:color w:val="000000"/>
                <w:sz w:val="20"/>
                <w:szCs w:val="20"/>
                <w:lang w:val="en-US" w:eastAsia="zh-CN"/>
              </w:rPr>
            </w:pPr>
            <w:r w:rsidRPr="00C25F77">
              <w:rPr>
                <w:b/>
                <w:bCs/>
                <w:color w:val="000000"/>
                <w:sz w:val="20"/>
                <w:szCs w:val="20"/>
                <w:lang w:val="en-US" w:eastAsia="zh-CN"/>
              </w:rPr>
              <w:t>118,125,951</w:t>
            </w:r>
          </w:p>
        </w:tc>
      </w:tr>
    </w:tbl>
    <w:p w14:paraId="18C088CD" w14:textId="77777777" w:rsidR="00B072E2" w:rsidRPr="00C25F77" w:rsidRDefault="00B072E2" w:rsidP="00B072E2">
      <w:pPr>
        <w:tabs>
          <w:tab w:val="left" w:pos="360"/>
        </w:tabs>
        <w:rPr>
          <w:sz w:val="19"/>
          <w:szCs w:val="19"/>
        </w:rPr>
      </w:pPr>
      <w:r w:rsidRPr="00C25F77">
        <w:rPr>
          <w:sz w:val="19"/>
          <w:szCs w:val="19"/>
        </w:rPr>
        <w:t>* Including core unit costs.</w:t>
      </w:r>
    </w:p>
    <w:p w14:paraId="2D4CE196" w14:textId="77777777" w:rsidR="00B072E2" w:rsidRPr="00C25F77" w:rsidRDefault="00B072E2" w:rsidP="00B072E2">
      <w:pPr>
        <w:tabs>
          <w:tab w:val="left" w:pos="360"/>
        </w:tabs>
      </w:pPr>
    </w:p>
    <w:p w14:paraId="79770B69" w14:textId="1B51BD2B" w:rsidR="00B072E2" w:rsidRPr="00C25F77" w:rsidRDefault="00B072E2" w:rsidP="00261A8E">
      <w:pPr>
        <w:pStyle w:val="Heading1"/>
        <w:rPr>
          <w:color w:val="000000" w:themeColor="text1"/>
        </w:rPr>
      </w:pPr>
      <w:r w:rsidRPr="00C25F77">
        <w:t xml:space="preserve">The value of project proposals recommended to the </w:t>
      </w:r>
      <w:r w:rsidR="001A156D" w:rsidRPr="00C25F77">
        <w:t>94</w:t>
      </w:r>
      <w:r w:rsidR="001A156D" w:rsidRPr="00C25F77">
        <w:rPr>
          <w:vertAlign w:val="superscript"/>
        </w:rPr>
        <w:t>th</w:t>
      </w:r>
      <w:r w:rsidR="001A156D" w:rsidRPr="00C25F77">
        <w:t xml:space="preserve"> </w:t>
      </w:r>
      <w:r w:rsidRPr="00C25F77">
        <w:t>meeting of US $</w:t>
      </w:r>
      <w:r w:rsidR="001A156D" w:rsidRPr="00C25F77">
        <w:rPr>
          <w:color w:val="000000" w:themeColor="text1"/>
        </w:rPr>
        <w:t xml:space="preserve">62,835,221 </w:t>
      </w:r>
      <w:r w:rsidRPr="00C25F77">
        <w:t>is US $</w:t>
      </w:r>
      <w:r w:rsidR="009065DB" w:rsidRPr="00C25F77">
        <w:t xml:space="preserve">16,475,389 </w:t>
      </w:r>
      <w:r w:rsidRPr="00C25F77">
        <w:t>above its value in the 202</w:t>
      </w:r>
      <w:r w:rsidR="00B24D09" w:rsidRPr="00C25F77">
        <w:t>4</w:t>
      </w:r>
      <w:r w:rsidRPr="00C25F77">
        <w:t xml:space="preserve"> business plan and includes US $</w:t>
      </w:r>
      <w:r w:rsidR="00066328" w:rsidRPr="00C25F77">
        <w:t xml:space="preserve">5,994,565 </w:t>
      </w:r>
      <w:r w:rsidRPr="00C25F77">
        <w:t>associated with project proposals not included in the 202</w:t>
      </w:r>
      <w:r w:rsidR="00066328" w:rsidRPr="00C25F77">
        <w:t>4</w:t>
      </w:r>
      <w:r w:rsidRPr="00C25F77">
        <w:t xml:space="preserve"> business plan.</w:t>
      </w:r>
      <w:r w:rsidRPr="00C25F77">
        <w:rPr>
          <w:rStyle w:val="FootnoteReference"/>
          <w:color w:val="000000" w:themeColor="text1"/>
        </w:rPr>
        <w:footnoteReference w:id="3"/>
      </w:r>
      <w:r w:rsidRPr="00C25F77">
        <w:t xml:space="preserve"> </w:t>
      </w:r>
    </w:p>
    <w:p w14:paraId="66FDA5C4" w14:textId="49AA7AA4" w:rsidR="00B072E2" w:rsidRPr="00C25F77" w:rsidRDefault="00B072E2" w:rsidP="00261A8E">
      <w:pPr>
        <w:pStyle w:val="Heading1"/>
        <w:rPr>
          <w:color w:val="000000" w:themeColor="text1"/>
        </w:rPr>
      </w:pPr>
      <w:r w:rsidRPr="00C25F77">
        <w:t xml:space="preserve">The value of HFC-related activities recommended to the </w:t>
      </w:r>
      <w:r w:rsidR="00E871BD" w:rsidRPr="00C25F77">
        <w:t>94</w:t>
      </w:r>
      <w:r w:rsidR="00E871BD" w:rsidRPr="00C25F77">
        <w:rPr>
          <w:vertAlign w:val="superscript"/>
        </w:rPr>
        <w:t>th</w:t>
      </w:r>
      <w:r w:rsidR="00E871BD" w:rsidRPr="00C25F77">
        <w:t xml:space="preserve"> </w:t>
      </w:r>
      <w:r w:rsidRPr="00C25F77">
        <w:t>meeting is US $</w:t>
      </w:r>
      <w:r w:rsidR="00F95403" w:rsidRPr="00C25F77">
        <w:rPr>
          <w:color w:val="000000" w:themeColor="text1"/>
        </w:rPr>
        <w:t xml:space="preserve">4,791,958 </w:t>
      </w:r>
      <w:r w:rsidRPr="00C25F77">
        <w:t>of which US $</w:t>
      </w:r>
      <w:r w:rsidR="00367F5C" w:rsidRPr="00C25F77">
        <w:t xml:space="preserve">1,160,589 </w:t>
      </w:r>
      <w:r w:rsidRPr="00C25F77">
        <w:t>is associated with project proposals not included in the 202</w:t>
      </w:r>
      <w:r w:rsidR="00367F5C" w:rsidRPr="00C25F77">
        <w:t>4</w:t>
      </w:r>
      <w:r w:rsidRPr="00C25F77">
        <w:t xml:space="preserve"> business plan.</w:t>
      </w:r>
      <w:r w:rsidRPr="00C25F77" w:rsidDel="0037741E">
        <w:t xml:space="preserve"> </w:t>
      </w:r>
      <w:r w:rsidRPr="00C25F77">
        <w:rPr>
          <w:color w:val="000000" w:themeColor="text1"/>
        </w:rPr>
        <w:t xml:space="preserve">Annex I to the present document lists HFC-related projects submitted by the bilateral and implementing agencies to the </w:t>
      </w:r>
      <w:r w:rsidR="00E06995" w:rsidRPr="00C25F77">
        <w:rPr>
          <w:color w:val="000000" w:themeColor="text1"/>
        </w:rPr>
        <w:t>94</w:t>
      </w:r>
      <w:r w:rsidR="00E06995" w:rsidRPr="00C25F77">
        <w:rPr>
          <w:color w:val="000000" w:themeColor="text1"/>
          <w:vertAlign w:val="superscript"/>
        </w:rPr>
        <w:t>th</w:t>
      </w:r>
      <w:r w:rsidR="00E06995" w:rsidRPr="00C25F77">
        <w:rPr>
          <w:color w:val="000000" w:themeColor="text1"/>
        </w:rPr>
        <w:t xml:space="preserve"> </w:t>
      </w:r>
      <w:r w:rsidRPr="00C25F77">
        <w:rPr>
          <w:color w:val="000000" w:themeColor="text1"/>
        </w:rPr>
        <w:t xml:space="preserve">meeting. </w:t>
      </w:r>
    </w:p>
    <w:p w14:paraId="2BCD3C54" w14:textId="352D5B00" w:rsidR="00B072E2" w:rsidRPr="00C25F77" w:rsidRDefault="00B072E2" w:rsidP="00261A8E">
      <w:pPr>
        <w:pStyle w:val="Heading1"/>
        <w:rPr>
          <w:color w:val="000000" w:themeColor="text1"/>
        </w:rPr>
      </w:pPr>
      <w:r w:rsidRPr="00C25F77">
        <w:t>The value of projects recommended under the funding window for pilot projects for energy efficiency pursuant to decision 91/65 is US</w:t>
      </w:r>
      <w:r w:rsidR="00AC23E3">
        <w:t> </w:t>
      </w:r>
      <w:r w:rsidRPr="00C25F77">
        <w:t>$</w:t>
      </w:r>
      <w:r w:rsidR="009F0D20" w:rsidRPr="00C25F77">
        <w:t>2,830,001</w:t>
      </w:r>
      <w:r w:rsidRPr="00C25F77">
        <w:t xml:space="preserve">. </w:t>
      </w:r>
      <w:proofErr w:type="gramStart"/>
      <w:r w:rsidRPr="00C25F77">
        <w:t>Taking into account</w:t>
      </w:r>
      <w:proofErr w:type="gramEnd"/>
      <w:r w:rsidRPr="00C25F77">
        <w:t xml:space="preserve"> approvals at the 92</w:t>
      </w:r>
      <w:r w:rsidRPr="00C25F77">
        <w:rPr>
          <w:vertAlign w:val="superscript"/>
        </w:rPr>
        <w:t>nd</w:t>
      </w:r>
      <w:r w:rsidRPr="00C25F77">
        <w:t xml:space="preserve"> </w:t>
      </w:r>
      <w:r w:rsidR="00646611" w:rsidRPr="00C25F77">
        <w:t>and 93</w:t>
      </w:r>
      <w:r w:rsidR="00646611" w:rsidRPr="00C25F77">
        <w:rPr>
          <w:vertAlign w:val="superscript"/>
        </w:rPr>
        <w:t>rd</w:t>
      </w:r>
      <w:r w:rsidR="0068735B">
        <w:t> </w:t>
      </w:r>
      <w:r w:rsidRPr="00C25F77">
        <w:t>meeting</w:t>
      </w:r>
      <w:r w:rsidR="00AC23E3">
        <w:t>s</w:t>
      </w:r>
      <w:r w:rsidRPr="00C25F77">
        <w:t xml:space="preserve"> of US</w:t>
      </w:r>
      <w:r w:rsidR="00AC23E3">
        <w:t> </w:t>
      </w:r>
      <w:r w:rsidRPr="00C25F77">
        <w:t>$</w:t>
      </w:r>
      <w:r w:rsidR="00642DB2" w:rsidRPr="00C25F77">
        <w:t xml:space="preserve">3,146,488 </w:t>
      </w:r>
      <w:r w:rsidRPr="00C25F77">
        <w:t xml:space="preserve">and the values recommended to the </w:t>
      </w:r>
      <w:r w:rsidR="000446AF" w:rsidRPr="00C25F77">
        <w:t>94</w:t>
      </w:r>
      <w:r w:rsidR="000446AF" w:rsidRPr="00C25F77">
        <w:rPr>
          <w:vertAlign w:val="superscript"/>
        </w:rPr>
        <w:t>th</w:t>
      </w:r>
      <w:r w:rsidR="000446AF" w:rsidRPr="00C25F77">
        <w:t xml:space="preserve"> </w:t>
      </w:r>
      <w:r w:rsidRPr="00C25F77">
        <w:t>meeting, the remaining funding available under this funding window is US</w:t>
      </w:r>
      <w:r w:rsidR="00AC23E3">
        <w:t> </w:t>
      </w:r>
      <w:r w:rsidRPr="00C25F77">
        <w:t>$</w:t>
      </w:r>
      <w:r w:rsidR="00B9545E" w:rsidRPr="00C25F77">
        <w:t>14,023</w:t>
      </w:r>
      <w:r w:rsidR="00AC23E3">
        <w:t>,</w:t>
      </w:r>
      <w:r w:rsidR="00B9545E" w:rsidRPr="00C25F77">
        <w:t>511</w:t>
      </w:r>
      <w:r w:rsidRPr="00C25F77">
        <w:t xml:space="preserve">. </w:t>
      </w:r>
      <w:r w:rsidRPr="00C25F77">
        <w:rPr>
          <w:color w:val="000000" w:themeColor="text1"/>
        </w:rPr>
        <w:t xml:space="preserve">Annex II to the present document lists the pilot projects submitted by bilateral and implementing agencies to the </w:t>
      </w:r>
      <w:r w:rsidR="00C45F26" w:rsidRPr="00C25F77">
        <w:rPr>
          <w:color w:val="000000" w:themeColor="text1"/>
        </w:rPr>
        <w:t>94</w:t>
      </w:r>
      <w:r w:rsidR="00C45F26" w:rsidRPr="00C25F77">
        <w:rPr>
          <w:color w:val="000000" w:themeColor="text1"/>
          <w:vertAlign w:val="superscript"/>
        </w:rPr>
        <w:t>th</w:t>
      </w:r>
      <w:r w:rsidR="00C45F26" w:rsidRPr="00C25F77">
        <w:rPr>
          <w:color w:val="000000" w:themeColor="text1"/>
        </w:rPr>
        <w:t xml:space="preserve"> </w:t>
      </w:r>
      <w:r w:rsidRPr="00C25F77">
        <w:rPr>
          <w:color w:val="000000" w:themeColor="text1"/>
        </w:rPr>
        <w:t xml:space="preserve">meeting pursuant to decision 91/65. </w:t>
      </w:r>
    </w:p>
    <w:p w14:paraId="7B901A1C" w14:textId="346125A5" w:rsidR="00B072E2" w:rsidRPr="00C25F77" w:rsidRDefault="00B072E2" w:rsidP="00261A8E">
      <w:pPr>
        <w:pStyle w:val="Heading1"/>
        <w:rPr>
          <w:color w:val="000000" w:themeColor="text1"/>
        </w:rPr>
      </w:pPr>
      <w:r w:rsidRPr="00C25F77">
        <w:t>The value of projects recommended under the funding window for the preparation of national inventories of banks of waste-controlled substances pursuant to decision 91/66 is US $</w:t>
      </w:r>
      <w:r w:rsidR="00B4404A" w:rsidRPr="00C25F77">
        <w:t xml:space="preserve">2,418,400 </w:t>
      </w:r>
      <w:r w:rsidR="004D6B3A" w:rsidRPr="00C25F77">
        <w:t xml:space="preserve">including US $1,926,700 </w:t>
      </w:r>
      <w:r w:rsidRPr="00C25F77">
        <w:t>that is not included in the 202</w:t>
      </w:r>
      <w:r w:rsidR="004D6B3A" w:rsidRPr="00C25F77">
        <w:t>4</w:t>
      </w:r>
      <w:r w:rsidRPr="00C25F77">
        <w:t xml:space="preserve"> business plan. </w:t>
      </w:r>
      <w:r w:rsidRPr="00C25F77">
        <w:rPr>
          <w:color w:val="000000" w:themeColor="text1"/>
        </w:rPr>
        <w:t xml:space="preserve">Annex III to the present document lists the project preparation activities submitted by bilateral and implementing agencies to the </w:t>
      </w:r>
      <w:r w:rsidR="004A5ACE" w:rsidRPr="00C25F77">
        <w:rPr>
          <w:color w:val="000000" w:themeColor="text1"/>
        </w:rPr>
        <w:t>94</w:t>
      </w:r>
      <w:r w:rsidR="004A5ACE" w:rsidRPr="00C25F77">
        <w:rPr>
          <w:color w:val="000000" w:themeColor="text1"/>
          <w:vertAlign w:val="superscript"/>
        </w:rPr>
        <w:t>th</w:t>
      </w:r>
      <w:r w:rsidR="004A5ACE" w:rsidRPr="00C25F77">
        <w:rPr>
          <w:color w:val="000000" w:themeColor="text1"/>
        </w:rPr>
        <w:t xml:space="preserve"> </w:t>
      </w:r>
      <w:r w:rsidRPr="00C25F77">
        <w:rPr>
          <w:color w:val="000000" w:themeColor="text1"/>
        </w:rPr>
        <w:t>meeting pursuant to decision 91/66.</w:t>
      </w:r>
    </w:p>
    <w:p w14:paraId="0EEE3496" w14:textId="77777777" w:rsidR="00B072E2" w:rsidRPr="00C25F77" w:rsidRDefault="00B072E2" w:rsidP="00B072E2">
      <w:pPr>
        <w:pStyle w:val="Heading1"/>
        <w:keepNext/>
        <w:numPr>
          <w:ilvl w:val="0"/>
          <w:numId w:val="0"/>
        </w:numPr>
        <w:rPr>
          <w:b/>
          <w:bCs/>
        </w:rPr>
      </w:pPr>
      <w:r w:rsidRPr="00C25F77">
        <w:rPr>
          <w:b/>
          <w:bCs/>
        </w:rPr>
        <w:lastRenderedPageBreak/>
        <w:t>I.2</w:t>
      </w:r>
      <w:r w:rsidRPr="00C25F77">
        <w:rPr>
          <w:b/>
          <w:bCs/>
        </w:rPr>
        <w:tab/>
        <w:t>Forward commitments</w:t>
      </w:r>
    </w:p>
    <w:p w14:paraId="63642440" w14:textId="689AF900" w:rsidR="00B072E2" w:rsidRPr="00C25F77" w:rsidRDefault="00B072E2" w:rsidP="00261A8E">
      <w:pPr>
        <w:pStyle w:val="Heading1"/>
      </w:pPr>
      <w:r w:rsidRPr="00C25F77">
        <w:t>The total amount for existing forward commitments for multi-year agreements (MYAs) for the period 202</w:t>
      </w:r>
      <w:r w:rsidR="00363CD9" w:rsidRPr="00C25F77">
        <w:t>4</w:t>
      </w:r>
      <w:r w:rsidRPr="00C25F77">
        <w:t xml:space="preserve"> to 2031 is US $</w:t>
      </w:r>
      <w:r w:rsidR="00BA7E8F" w:rsidRPr="00C25F77">
        <w:t xml:space="preserve">303.23 </w:t>
      </w:r>
      <w:r w:rsidRPr="00C25F77">
        <w:t xml:space="preserve">million, </w:t>
      </w:r>
      <w:proofErr w:type="gramStart"/>
      <w:r w:rsidRPr="00C25F77">
        <w:t>assuming that</w:t>
      </w:r>
      <w:proofErr w:type="gramEnd"/>
      <w:r w:rsidRPr="00C25F77">
        <w:t xml:space="preserve"> the funding requests of MYAs submitted to the </w:t>
      </w:r>
      <w:r w:rsidR="00BA7E8F" w:rsidRPr="00C25F77">
        <w:t>94</w:t>
      </w:r>
      <w:r w:rsidR="00BA7E8F" w:rsidRPr="00C25F77">
        <w:rPr>
          <w:vertAlign w:val="superscript"/>
        </w:rPr>
        <w:t>th</w:t>
      </w:r>
      <w:r w:rsidR="00BA7E8F" w:rsidRPr="00C25F77">
        <w:t xml:space="preserve"> </w:t>
      </w:r>
      <w:r w:rsidRPr="00C25F77">
        <w:t>meeting will be approved in principle, as shown in table 3.</w:t>
      </w:r>
    </w:p>
    <w:p w14:paraId="13CF8937" w14:textId="6CE49761" w:rsidR="00B072E2" w:rsidRPr="00C25F77" w:rsidRDefault="00B072E2" w:rsidP="00B072E2">
      <w:pPr>
        <w:keepNext/>
        <w:jc w:val="left"/>
        <w:rPr>
          <w:b/>
          <w:bCs/>
        </w:rPr>
      </w:pPr>
      <w:r w:rsidRPr="00C25F77">
        <w:rPr>
          <w:b/>
          <w:bCs/>
        </w:rPr>
        <w:t>Table 3. Forward commitments (202</w:t>
      </w:r>
      <w:r w:rsidR="00BA7E8F" w:rsidRPr="00C25F77">
        <w:rPr>
          <w:b/>
          <w:bCs/>
        </w:rPr>
        <w:t>4</w:t>
      </w:r>
      <w:r w:rsidRPr="00C25F77">
        <w:rPr>
          <w:b/>
          <w:bCs/>
        </w:rPr>
        <w:t>–2031) (US $000)</w:t>
      </w:r>
    </w:p>
    <w:tbl>
      <w:tblPr>
        <w:tblW w:w="9584" w:type="dxa"/>
        <w:tblLook w:val="04A0" w:firstRow="1" w:lastRow="0" w:firstColumn="1" w:lastColumn="0" w:noHBand="0" w:noVBand="1"/>
      </w:tblPr>
      <w:tblGrid>
        <w:gridCol w:w="2122"/>
        <w:gridCol w:w="907"/>
        <w:gridCol w:w="792"/>
        <w:gridCol w:w="766"/>
        <w:gridCol w:w="766"/>
        <w:gridCol w:w="766"/>
        <w:gridCol w:w="766"/>
        <w:gridCol w:w="821"/>
        <w:gridCol w:w="851"/>
        <w:gridCol w:w="1027"/>
      </w:tblGrid>
      <w:tr w:rsidR="00C605A9" w:rsidRPr="00C25F77" w14:paraId="702CDB49" w14:textId="77777777" w:rsidTr="00B133B2">
        <w:trPr>
          <w:trHeight w:val="175"/>
        </w:trPr>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25C3393D" w14:textId="77777777" w:rsidR="00C605A9" w:rsidRPr="00C25F77" w:rsidRDefault="00C605A9" w:rsidP="00C605A9">
            <w:pPr>
              <w:jc w:val="center"/>
              <w:rPr>
                <w:b/>
                <w:bCs/>
                <w:color w:val="000000"/>
                <w:sz w:val="20"/>
                <w:szCs w:val="20"/>
                <w:lang w:eastAsia="zh-CN"/>
              </w:rPr>
            </w:pPr>
            <w:r w:rsidRPr="00C25F77">
              <w:rPr>
                <w:b/>
                <w:bCs/>
                <w:color w:val="000000"/>
                <w:sz w:val="20"/>
                <w:szCs w:val="20"/>
                <w:lang w:eastAsia="zh-CN"/>
              </w:rPr>
              <w:t>Description</w:t>
            </w:r>
          </w:p>
        </w:tc>
        <w:tc>
          <w:tcPr>
            <w:tcW w:w="907" w:type="dxa"/>
            <w:tcBorders>
              <w:top w:val="single" w:sz="4" w:space="0" w:color="auto"/>
              <w:left w:val="nil"/>
              <w:bottom w:val="single" w:sz="4" w:space="0" w:color="auto"/>
              <w:right w:val="single" w:sz="4" w:space="0" w:color="auto"/>
            </w:tcBorders>
            <w:shd w:val="clear" w:color="auto" w:fill="auto"/>
            <w:hideMark/>
          </w:tcPr>
          <w:p w14:paraId="4D77AF54" w14:textId="77777777" w:rsidR="00C605A9" w:rsidRPr="00C25F77" w:rsidRDefault="00C605A9" w:rsidP="00C605A9">
            <w:pPr>
              <w:jc w:val="center"/>
              <w:rPr>
                <w:b/>
                <w:bCs/>
                <w:sz w:val="20"/>
                <w:szCs w:val="20"/>
                <w:lang w:eastAsia="zh-CN"/>
              </w:rPr>
            </w:pPr>
            <w:r w:rsidRPr="00C25F77">
              <w:rPr>
                <w:b/>
                <w:bCs/>
                <w:sz w:val="20"/>
                <w:szCs w:val="20"/>
                <w:lang w:eastAsia="zh-CN"/>
              </w:rPr>
              <w:t>2024</w:t>
            </w:r>
          </w:p>
        </w:tc>
        <w:tc>
          <w:tcPr>
            <w:tcW w:w="792" w:type="dxa"/>
            <w:tcBorders>
              <w:top w:val="single" w:sz="4" w:space="0" w:color="auto"/>
              <w:left w:val="nil"/>
              <w:bottom w:val="single" w:sz="4" w:space="0" w:color="auto"/>
              <w:right w:val="single" w:sz="4" w:space="0" w:color="auto"/>
            </w:tcBorders>
            <w:shd w:val="clear" w:color="auto" w:fill="auto"/>
            <w:hideMark/>
          </w:tcPr>
          <w:p w14:paraId="038DFF03" w14:textId="77777777" w:rsidR="00C605A9" w:rsidRPr="00C25F77" w:rsidRDefault="00C605A9" w:rsidP="00C605A9">
            <w:pPr>
              <w:jc w:val="center"/>
              <w:rPr>
                <w:b/>
                <w:bCs/>
                <w:sz w:val="20"/>
                <w:szCs w:val="20"/>
                <w:lang w:eastAsia="zh-CN"/>
              </w:rPr>
            </w:pPr>
            <w:r w:rsidRPr="00C25F77">
              <w:rPr>
                <w:b/>
                <w:bCs/>
                <w:sz w:val="20"/>
                <w:szCs w:val="20"/>
                <w:lang w:eastAsia="zh-CN"/>
              </w:rPr>
              <w:t>2025</w:t>
            </w:r>
          </w:p>
        </w:tc>
        <w:tc>
          <w:tcPr>
            <w:tcW w:w="766" w:type="dxa"/>
            <w:tcBorders>
              <w:top w:val="single" w:sz="4" w:space="0" w:color="auto"/>
              <w:left w:val="nil"/>
              <w:bottom w:val="single" w:sz="4" w:space="0" w:color="auto"/>
              <w:right w:val="single" w:sz="4" w:space="0" w:color="auto"/>
            </w:tcBorders>
            <w:shd w:val="clear" w:color="auto" w:fill="auto"/>
            <w:hideMark/>
          </w:tcPr>
          <w:p w14:paraId="797CD33A" w14:textId="77777777" w:rsidR="00C605A9" w:rsidRPr="00C25F77" w:rsidRDefault="00C605A9" w:rsidP="00C605A9">
            <w:pPr>
              <w:jc w:val="center"/>
              <w:rPr>
                <w:b/>
                <w:bCs/>
                <w:sz w:val="20"/>
                <w:szCs w:val="20"/>
                <w:lang w:eastAsia="zh-CN"/>
              </w:rPr>
            </w:pPr>
            <w:r w:rsidRPr="00C25F77">
              <w:rPr>
                <w:b/>
                <w:bCs/>
                <w:sz w:val="20"/>
                <w:szCs w:val="20"/>
                <w:lang w:eastAsia="zh-CN"/>
              </w:rPr>
              <w:t>2026</w:t>
            </w:r>
          </w:p>
        </w:tc>
        <w:tc>
          <w:tcPr>
            <w:tcW w:w="766" w:type="dxa"/>
            <w:tcBorders>
              <w:top w:val="single" w:sz="4" w:space="0" w:color="auto"/>
              <w:left w:val="nil"/>
              <w:bottom w:val="single" w:sz="4" w:space="0" w:color="auto"/>
              <w:right w:val="single" w:sz="4" w:space="0" w:color="auto"/>
            </w:tcBorders>
            <w:shd w:val="clear" w:color="auto" w:fill="auto"/>
            <w:hideMark/>
          </w:tcPr>
          <w:p w14:paraId="44C060AA" w14:textId="77777777" w:rsidR="00C605A9" w:rsidRPr="00C25F77" w:rsidRDefault="00C605A9" w:rsidP="00C605A9">
            <w:pPr>
              <w:jc w:val="center"/>
              <w:rPr>
                <w:b/>
                <w:bCs/>
                <w:sz w:val="20"/>
                <w:szCs w:val="20"/>
                <w:lang w:eastAsia="zh-CN"/>
              </w:rPr>
            </w:pPr>
            <w:r w:rsidRPr="00C25F77">
              <w:rPr>
                <w:b/>
                <w:bCs/>
                <w:sz w:val="20"/>
                <w:szCs w:val="20"/>
                <w:lang w:eastAsia="zh-CN"/>
              </w:rPr>
              <w:t>2027</w:t>
            </w:r>
          </w:p>
        </w:tc>
        <w:tc>
          <w:tcPr>
            <w:tcW w:w="766" w:type="dxa"/>
            <w:tcBorders>
              <w:top w:val="single" w:sz="4" w:space="0" w:color="auto"/>
              <w:left w:val="nil"/>
              <w:bottom w:val="single" w:sz="4" w:space="0" w:color="auto"/>
              <w:right w:val="single" w:sz="4" w:space="0" w:color="auto"/>
            </w:tcBorders>
            <w:shd w:val="clear" w:color="auto" w:fill="auto"/>
            <w:hideMark/>
          </w:tcPr>
          <w:p w14:paraId="234938B2" w14:textId="77777777" w:rsidR="00C605A9" w:rsidRPr="00C25F77" w:rsidRDefault="00C605A9" w:rsidP="00C605A9">
            <w:pPr>
              <w:jc w:val="center"/>
              <w:rPr>
                <w:b/>
                <w:bCs/>
                <w:sz w:val="20"/>
                <w:szCs w:val="20"/>
                <w:lang w:eastAsia="zh-CN"/>
              </w:rPr>
            </w:pPr>
            <w:r w:rsidRPr="00C25F77">
              <w:rPr>
                <w:b/>
                <w:bCs/>
                <w:sz w:val="20"/>
                <w:szCs w:val="20"/>
                <w:lang w:eastAsia="zh-CN"/>
              </w:rPr>
              <w:t>2028</w:t>
            </w:r>
          </w:p>
        </w:tc>
        <w:tc>
          <w:tcPr>
            <w:tcW w:w="766" w:type="dxa"/>
            <w:tcBorders>
              <w:top w:val="single" w:sz="4" w:space="0" w:color="auto"/>
              <w:left w:val="nil"/>
              <w:bottom w:val="single" w:sz="4" w:space="0" w:color="auto"/>
              <w:right w:val="single" w:sz="4" w:space="0" w:color="auto"/>
            </w:tcBorders>
            <w:shd w:val="clear" w:color="auto" w:fill="auto"/>
            <w:hideMark/>
          </w:tcPr>
          <w:p w14:paraId="4B10BD76" w14:textId="77777777" w:rsidR="00C605A9" w:rsidRPr="00C25F77" w:rsidRDefault="00C605A9" w:rsidP="00C605A9">
            <w:pPr>
              <w:jc w:val="center"/>
              <w:rPr>
                <w:b/>
                <w:bCs/>
                <w:sz w:val="20"/>
                <w:szCs w:val="20"/>
                <w:lang w:eastAsia="zh-CN"/>
              </w:rPr>
            </w:pPr>
            <w:r w:rsidRPr="00C25F77">
              <w:rPr>
                <w:b/>
                <w:bCs/>
                <w:sz w:val="20"/>
                <w:szCs w:val="20"/>
                <w:lang w:eastAsia="zh-CN"/>
              </w:rPr>
              <w:t>2029</w:t>
            </w:r>
          </w:p>
        </w:tc>
        <w:tc>
          <w:tcPr>
            <w:tcW w:w="821" w:type="dxa"/>
            <w:tcBorders>
              <w:top w:val="single" w:sz="4" w:space="0" w:color="auto"/>
              <w:left w:val="nil"/>
              <w:bottom w:val="single" w:sz="4" w:space="0" w:color="auto"/>
              <w:right w:val="single" w:sz="4" w:space="0" w:color="auto"/>
            </w:tcBorders>
            <w:shd w:val="clear" w:color="auto" w:fill="auto"/>
            <w:hideMark/>
          </w:tcPr>
          <w:p w14:paraId="5C412591" w14:textId="77777777" w:rsidR="00C605A9" w:rsidRPr="00C25F77" w:rsidRDefault="00C605A9" w:rsidP="00C605A9">
            <w:pPr>
              <w:jc w:val="center"/>
              <w:rPr>
                <w:b/>
                <w:bCs/>
                <w:sz w:val="20"/>
                <w:szCs w:val="20"/>
                <w:lang w:eastAsia="zh-CN"/>
              </w:rPr>
            </w:pPr>
            <w:r w:rsidRPr="00C25F77">
              <w:rPr>
                <w:b/>
                <w:bCs/>
                <w:sz w:val="20"/>
                <w:szCs w:val="20"/>
                <w:lang w:eastAsia="zh-CN"/>
              </w:rPr>
              <w:t>2030</w:t>
            </w:r>
          </w:p>
        </w:tc>
        <w:tc>
          <w:tcPr>
            <w:tcW w:w="851" w:type="dxa"/>
            <w:tcBorders>
              <w:top w:val="single" w:sz="4" w:space="0" w:color="auto"/>
              <w:left w:val="nil"/>
              <w:bottom w:val="single" w:sz="4" w:space="0" w:color="auto"/>
              <w:right w:val="single" w:sz="4" w:space="0" w:color="auto"/>
            </w:tcBorders>
            <w:shd w:val="clear" w:color="auto" w:fill="auto"/>
            <w:hideMark/>
          </w:tcPr>
          <w:p w14:paraId="4A4B1360" w14:textId="77777777" w:rsidR="00C605A9" w:rsidRPr="00C25F77" w:rsidRDefault="00C605A9" w:rsidP="00C605A9">
            <w:pPr>
              <w:jc w:val="center"/>
              <w:rPr>
                <w:b/>
                <w:bCs/>
                <w:sz w:val="20"/>
                <w:szCs w:val="20"/>
                <w:lang w:eastAsia="zh-CN"/>
              </w:rPr>
            </w:pPr>
            <w:r w:rsidRPr="00C25F77">
              <w:rPr>
                <w:b/>
                <w:bCs/>
                <w:sz w:val="20"/>
                <w:szCs w:val="20"/>
                <w:lang w:eastAsia="zh-CN"/>
              </w:rPr>
              <w:t>2031</w:t>
            </w:r>
          </w:p>
        </w:tc>
        <w:tc>
          <w:tcPr>
            <w:tcW w:w="1027" w:type="dxa"/>
            <w:tcBorders>
              <w:top w:val="single" w:sz="4" w:space="0" w:color="auto"/>
              <w:left w:val="nil"/>
              <w:bottom w:val="single" w:sz="4" w:space="0" w:color="auto"/>
              <w:right w:val="single" w:sz="4" w:space="0" w:color="auto"/>
            </w:tcBorders>
            <w:shd w:val="clear" w:color="auto" w:fill="auto"/>
            <w:hideMark/>
          </w:tcPr>
          <w:p w14:paraId="3D3332B3" w14:textId="77777777" w:rsidR="00C605A9" w:rsidRPr="00C25F77" w:rsidRDefault="00C605A9" w:rsidP="00C605A9">
            <w:pPr>
              <w:jc w:val="center"/>
              <w:rPr>
                <w:b/>
                <w:bCs/>
                <w:color w:val="000000"/>
                <w:sz w:val="20"/>
                <w:szCs w:val="20"/>
                <w:lang w:eastAsia="zh-CN"/>
              </w:rPr>
            </w:pPr>
            <w:r w:rsidRPr="00C25F77">
              <w:rPr>
                <w:b/>
                <w:bCs/>
                <w:color w:val="000000"/>
                <w:sz w:val="20"/>
                <w:szCs w:val="20"/>
                <w:lang w:eastAsia="zh-CN"/>
              </w:rPr>
              <w:t>Total</w:t>
            </w:r>
          </w:p>
        </w:tc>
      </w:tr>
      <w:tr w:rsidR="00C605A9" w:rsidRPr="00C25F77" w14:paraId="100C0F78" w14:textId="77777777" w:rsidTr="00B133B2">
        <w:trPr>
          <w:trHeight w:val="78"/>
        </w:trPr>
        <w:tc>
          <w:tcPr>
            <w:tcW w:w="2122" w:type="dxa"/>
            <w:tcBorders>
              <w:top w:val="nil"/>
              <w:left w:val="single" w:sz="4" w:space="0" w:color="auto"/>
              <w:bottom w:val="single" w:sz="4" w:space="0" w:color="auto"/>
              <w:right w:val="single" w:sz="4" w:space="0" w:color="auto"/>
            </w:tcBorders>
            <w:shd w:val="clear" w:color="auto" w:fill="auto"/>
            <w:hideMark/>
          </w:tcPr>
          <w:p w14:paraId="03E56CB2" w14:textId="77777777" w:rsidR="00C605A9" w:rsidRPr="00C25F77" w:rsidRDefault="00C605A9" w:rsidP="00C605A9">
            <w:pPr>
              <w:jc w:val="left"/>
              <w:rPr>
                <w:color w:val="000000"/>
                <w:sz w:val="20"/>
                <w:szCs w:val="20"/>
                <w:lang w:eastAsia="zh-CN"/>
              </w:rPr>
            </w:pPr>
            <w:r w:rsidRPr="00C25F77">
              <w:rPr>
                <w:color w:val="000000"/>
                <w:sz w:val="20"/>
                <w:szCs w:val="20"/>
                <w:lang w:eastAsia="zh-CN"/>
              </w:rPr>
              <w:t>Approved in principle</w:t>
            </w:r>
          </w:p>
        </w:tc>
        <w:tc>
          <w:tcPr>
            <w:tcW w:w="907" w:type="dxa"/>
            <w:tcBorders>
              <w:top w:val="nil"/>
              <w:left w:val="nil"/>
              <w:bottom w:val="single" w:sz="4" w:space="0" w:color="auto"/>
              <w:right w:val="single" w:sz="4" w:space="0" w:color="auto"/>
            </w:tcBorders>
            <w:shd w:val="clear" w:color="auto" w:fill="auto"/>
            <w:hideMark/>
          </w:tcPr>
          <w:p w14:paraId="13878ECE" w14:textId="77777777" w:rsidR="00C605A9" w:rsidRPr="00C25F77" w:rsidRDefault="00C605A9" w:rsidP="00C605A9">
            <w:pPr>
              <w:jc w:val="right"/>
              <w:rPr>
                <w:sz w:val="20"/>
                <w:szCs w:val="20"/>
                <w:lang w:eastAsia="zh-CN"/>
              </w:rPr>
            </w:pPr>
            <w:r w:rsidRPr="00C25F77">
              <w:rPr>
                <w:sz w:val="20"/>
                <w:szCs w:val="20"/>
                <w:lang w:eastAsia="zh-CN"/>
              </w:rPr>
              <w:t>72,261</w:t>
            </w:r>
          </w:p>
        </w:tc>
        <w:tc>
          <w:tcPr>
            <w:tcW w:w="792" w:type="dxa"/>
            <w:tcBorders>
              <w:top w:val="nil"/>
              <w:left w:val="nil"/>
              <w:bottom w:val="single" w:sz="4" w:space="0" w:color="auto"/>
              <w:right w:val="single" w:sz="4" w:space="0" w:color="auto"/>
            </w:tcBorders>
            <w:shd w:val="clear" w:color="auto" w:fill="auto"/>
            <w:hideMark/>
          </w:tcPr>
          <w:p w14:paraId="527E39C5" w14:textId="77777777" w:rsidR="00C605A9" w:rsidRPr="00C25F77" w:rsidRDefault="00C605A9" w:rsidP="00C605A9">
            <w:pPr>
              <w:jc w:val="right"/>
              <w:rPr>
                <w:sz w:val="20"/>
                <w:szCs w:val="20"/>
                <w:lang w:eastAsia="zh-CN"/>
              </w:rPr>
            </w:pPr>
            <w:r w:rsidRPr="00C25F77">
              <w:rPr>
                <w:sz w:val="20"/>
                <w:szCs w:val="20"/>
                <w:lang w:eastAsia="zh-CN"/>
              </w:rPr>
              <w:t>61,078</w:t>
            </w:r>
          </w:p>
        </w:tc>
        <w:tc>
          <w:tcPr>
            <w:tcW w:w="766" w:type="dxa"/>
            <w:tcBorders>
              <w:top w:val="nil"/>
              <w:left w:val="nil"/>
              <w:bottom w:val="single" w:sz="4" w:space="0" w:color="auto"/>
              <w:right w:val="single" w:sz="4" w:space="0" w:color="auto"/>
            </w:tcBorders>
            <w:shd w:val="clear" w:color="auto" w:fill="auto"/>
            <w:hideMark/>
          </w:tcPr>
          <w:p w14:paraId="4F7B189A" w14:textId="77777777" w:rsidR="00C605A9" w:rsidRPr="00C25F77" w:rsidRDefault="00C605A9" w:rsidP="00C605A9">
            <w:pPr>
              <w:jc w:val="center"/>
              <w:rPr>
                <w:sz w:val="20"/>
                <w:szCs w:val="20"/>
                <w:lang w:eastAsia="zh-CN"/>
              </w:rPr>
            </w:pPr>
            <w:r w:rsidRPr="00C25F77">
              <w:rPr>
                <w:sz w:val="20"/>
                <w:szCs w:val="20"/>
                <w:lang w:eastAsia="zh-CN"/>
              </w:rPr>
              <w:t>57,205</w:t>
            </w:r>
          </w:p>
        </w:tc>
        <w:tc>
          <w:tcPr>
            <w:tcW w:w="766" w:type="dxa"/>
            <w:tcBorders>
              <w:top w:val="nil"/>
              <w:left w:val="nil"/>
              <w:bottom w:val="single" w:sz="4" w:space="0" w:color="auto"/>
              <w:right w:val="single" w:sz="4" w:space="0" w:color="auto"/>
            </w:tcBorders>
            <w:shd w:val="clear" w:color="auto" w:fill="auto"/>
            <w:hideMark/>
          </w:tcPr>
          <w:p w14:paraId="406BA436" w14:textId="77777777" w:rsidR="00C605A9" w:rsidRPr="00C25F77" w:rsidRDefault="00C605A9" w:rsidP="00C605A9">
            <w:pPr>
              <w:jc w:val="right"/>
              <w:rPr>
                <w:sz w:val="20"/>
                <w:szCs w:val="20"/>
                <w:lang w:eastAsia="zh-CN"/>
              </w:rPr>
            </w:pPr>
            <w:r w:rsidRPr="00C25F77">
              <w:rPr>
                <w:sz w:val="20"/>
                <w:szCs w:val="20"/>
                <w:lang w:eastAsia="zh-CN"/>
              </w:rPr>
              <w:t>20,940</w:t>
            </w:r>
          </w:p>
        </w:tc>
        <w:tc>
          <w:tcPr>
            <w:tcW w:w="766" w:type="dxa"/>
            <w:tcBorders>
              <w:top w:val="nil"/>
              <w:left w:val="nil"/>
              <w:bottom w:val="single" w:sz="4" w:space="0" w:color="auto"/>
              <w:right w:val="single" w:sz="4" w:space="0" w:color="auto"/>
            </w:tcBorders>
            <w:shd w:val="clear" w:color="auto" w:fill="auto"/>
            <w:hideMark/>
          </w:tcPr>
          <w:p w14:paraId="7C878467" w14:textId="77777777" w:rsidR="00C605A9" w:rsidRPr="00C25F77" w:rsidRDefault="00C605A9" w:rsidP="00C605A9">
            <w:pPr>
              <w:jc w:val="right"/>
              <w:rPr>
                <w:sz w:val="20"/>
                <w:szCs w:val="20"/>
                <w:lang w:eastAsia="zh-CN"/>
              </w:rPr>
            </w:pPr>
            <w:r w:rsidRPr="00C25F77">
              <w:rPr>
                <w:sz w:val="20"/>
                <w:szCs w:val="20"/>
                <w:lang w:eastAsia="zh-CN"/>
              </w:rPr>
              <w:t>6,195</w:t>
            </w:r>
          </w:p>
        </w:tc>
        <w:tc>
          <w:tcPr>
            <w:tcW w:w="766" w:type="dxa"/>
            <w:tcBorders>
              <w:top w:val="nil"/>
              <w:left w:val="nil"/>
              <w:bottom w:val="single" w:sz="4" w:space="0" w:color="auto"/>
              <w:right w:val="single" w:sz="4" w:space="0" w:color="auto"/>
            </w:tcBorders>
            <w:shd w:val="clear" w:color="auto" w:fill="auto"/>
            <w:hideMark/>
          </w:tcPr>
          <w:p w14:paraId="75EF6CFC" w14:textId="77777777" w:rsidR="00C605A9" w:rsidRPr="00C25F77" w:rsidRDefault="00C605A9" w:rsidP="00C605A9">
            <w:pPr>
              <w:jc w:val="right"/>
              <w:rPr>
                <w:sz w:val="20"/>
                <w:szCs w:val="20"/>
                <w:lang w:eastAsia="zh-CN"/>
              </w:rPr>
            </w:pPr>
            <w:r w:rsidRPr="00C25F77">
              <w:rPr>
                <w:sz w:val="20"/>
                <w:szCs w:val="20"/>
                <w:lang w:eastAsia="zh-CN"/>
              </w:rPr>
              <w:t>10,267</w:t>
            </w:r>
          </w:p>
        </w:tc>
        <w:tc>
          <w:tcPr>
            <w:tcW w:w="821" w:type="dxa"/>
            <w:tcBorders>
              <w:top w:val="nil"/>
              <w:left w:val="nil"/>
              <w:bottom w:val="single" w:sz="4" w:space="0" w:color="auto"/>
              <w:right w:val="single" w:sz="4" w:space="0" w:color="auto"/>
            </w:tcBorders>
            <w:shd w:val="clear" w:color="auto" w:fill="auto"/>
            <w:hideMark/>
          </w:tcPr>
          <w:p w14:paraId="7D34EC44" w14:textId="77777777" w:rsidR="00C605A9" w:rsidRPr="00C25F77" w:rsidRDefault="00C605A9" w:rsidP="00C605A9">
            <w:pPr>
              <w:jc w:val="right"/>
              <w:rPr>
                <w:sz w:val="20"/>
                <w:szCs w:val="20"/>
                <w:lang w:eastAsia="zh-CN"/>
              </w:rPr>
            </w:pPr>
            <w:r w:rsidRPr="00C25F77">
              <w:rPr>
                <w:sz w:val="20"/>
                <w:szCs w:val="20"/>
                <w:lang w:eastAsia="zh-CN"/>
              </w:rPr>
              <w:t>10,018</w:t>
            </w:r>
          </w:p>
        </w:tc>
        <w:tc>
          <w:tcPr>
            <w:tcW w:w="851" w:type="dxa"/>
            <w:tcBorders>
              <w:top w:val="nil"/>
              <w:left w:val="nil"/>
              <w:bottom w:val="single" w:sz="4" w:space="0" w:color="auto"/>
              <w:right w:val="single" w:sz="4" w:space="0" w:color="auto"/>
            </w:tcBorders>
            <w:shd w:val="clear" w:color="auto" w:fill="auto"/>
            <w:hideMark/>
          </w:tcPr>
          <w:p w14:paraId="7258DC1E" w14:textId="77777777" w:rsidR="00C605A9" w:rsidRPr="00C25F77" w:rsidRDefault="00C605A9" w:rsidP="00C605A9">
            <w:pPr>
              <w:jc w:val="right"/>
              <w:rPr>
                <w:sz w:val="20"/>
                <w:szCs w:val="20"/>
                <w:lang w:eastAsia="zh-CN"/>
              </w:rPr>
            </w:pPr>
            <w:r w:rsidRPr="00C25F77">
              <w:rPr>
                <w:sz w:val="20"/>
                <w:szCs w:val="20"/>
                <w:lang w:eastAsia="zh-CN"/>
              </w:rPr>
              <w:t>57</w:t>
            </w:r>
          </w:p>
        </w:tc>
        <w:tc>
          <w:tcPr>
            <w:tcW w:w="1027" w:type="dxa"/>
            <w:tcBorders>
              <w:top w:val="nil"/>
              <w:left w:val="nil"/>
              <w:bottom w:val="single" w:sz="4" w:space="0" w:color="auto"/>
              <w:right w:val="single" w:sz="4" w:space="0" w:color="auto"/>
            </w:tcBorders>
            <w:shd w:val="clear" w:color="auto" w:fill="auto"/>
            <w:hideMark/>
          </w:tcPr>
          <w:p w14:paraId="56016EFF" w14:textId="77777777" w:rsidR="00C605A9" w:rsidRPr="00C25F77" w:rsidRDefault="00C605A9" w:rsidP="00C605A9">
            <w:pPr>
              <w:jc w:val="right"/>
              <w:rPr>
                <w:sz w:val="20"/>
                <w:szCs w:val="20"/>
                <w:lang w:eastAsia="zh-CN"/>
              </w:rPr>
            </w:pPr>
            <w:r w:rsidRPr="00C25F77">
              <w:rPr>
                <w:sz w:val="20"/>
                <w:szCs w:val="20"/>
                <w:lang w:eastAsia="zh-CN"/>
              </w:rPr>
              <w:t>238,020</w:t>
            </w:r>
          </w:p>
        </w:tc>
      </w:tr>
      <w:tr w:rsidR="00C605A9" w:rsidRPr="00C25F77" w14:paraId="19FB4F0F" w14:textId="77777777" w:rsidTr="00B133B2">
        <w:trPr>
          <w:trHeight w:val="408"/>
        </w:trPr>
        <w:tc>
          <w:tcPr>
            <w:tcW w:w="2122" w:type="dxa"/>
            <w:tcBorders>
              <w:top w:val="nil"/>
              <w:left w:val="single" w:sz="4" w:space="0" w:color="auto"/>
              <w:bottom w:val="single" w:sz="4" w:space="0" w:color="auto"/>
              <w:right w:val="single" w:sz="4" w:space="0" w:color="auto"/>
            </w:tcBorders>
            <w:shd w:val="clear" w:color="auto" w:fill="auto"/>
            <w:hideMark/>
          </w:tcPr>
          <w:p w14:paraId="39BA3879" w14:textId="06EB7DD9" w:rsidR="00C605A9" w:rsidRPr="00C25F77" w:rsidRDefault="00C605A9" w:rsidP="00C605A9">
            <w:pPr>
              <w:jc w:val="left"/>
              <w:rPr>
                <w:color w:val="000000"/>
                <w:sz w:val="20"/>
                <w:szCs w:val="20"/>
                <w:lang w:eastAsia="zh-CN"/>
              </w:rPr>
            </w:pPr>
            <w:r w:rsidRPr="00C25F77">
              <w:rPr>
                <w:color w:val="000000"/>
                <w:sz w:val="20"/>
                <w:szCs w:val="20"/>
                <w:lang w:eastAsia="zh-CN"/>
              </w:rPr>
              <w:t>Submitted to 94</w:t>
            </w:r>
            <w:r w:rsidRPr="00161629">
              <w:rPr>
                <w:color w:val="000000"/>
                <w:sz w:val="20"/>
                <w:szCs w:val="20"/>
                <w:vertAlign w:val="superscript"/>
                <w:lang w:eastAsia="zh-CN"/>
              </w:rPr>
              <w:t>th</w:t>
            </w:r>
            <w:r w:rsidR="00161629">
              <w:rPr>
                <w:color w:val="000000"/>
                <w:sz w:val="20"/>
                <w:szCs w:val="20"/>
                <w:lang w:eastAsia="zh-CN"/>
              </w:rPr>
              <w:t> </w:t>
            </w:r>
            <w:r w:rsidRPr="00C25F77">
              <w:rPr>
                <w:color w:val="000000"/>
                <w:sz w:val="20"/>
                <w:szCs w:val="20"/>
                <w:lang w:eastAsia="zh-CN"/>
              </w:rPr>
              <w:t>meeting*</w:t>
            </w:r>
          </w:p>
        </w:tc>
        <w:tc>
          <w:tcPr>
            <w:tcW w:w="907" w:type="dxa"/>
            <w:tcBorders>
              <w:top w:val="nil"/>
              <w:left w:val="nil"/>
              <w:bottom w:val="single" w:sz="4" w:space="0" w:color="auto"/>
              <w:right w:val="single" w:sz="4" w:space="0" w:color="auto"/>
            </w:tcBorders>
            <w:shd w:val="clear" w:color="auto" w:fill="auto"/>
            <w:hideMark/>
          </w:tcPr>
          <w:p w14:paraId="3815578B" w14:textId="77777777" w:rsidR="00C605A9" w:rsidRPr="00C25F77" w:rsidRDefault="00C605A9" w:rsidP="00C605A9">
            <w:pPr>
              <w:jc w:val="right"/>
              <w:rPr>
                <w:sz w:val="20"/>
                <w:szCs w:val="20"/>
                <w:lang w:eastAsia="zh-CN"/>
              </w:rPr>
            </w:pPr>
            <w:r w:rsidRPr="00C25F77">
              <w:rPr>
                <w:sz w:val="20"/>
                <w:szCs w:val="20"/>
                <w:lang w:eastAsia="zh-CN"/>
              </w:rPr>
              <w:t>22,929</w:t>
            </w:r>
          </w:p>
        </w:tc>
        <w:tc>
          <w:tcPr>
            <w:tcW w:w="792" w:type="dxa"/>
            <w:tcBorders>
              <w:top w:val="nil"/>
              <w:left w:val="nil"/>
              <w:bottom w:val="single" w:sz="4" w:space="0" w:color="auto"/>
              <w:right w:val="single" w:sz="4" w:space="0" w:color="auto"/>
            </w:tcBorders>
            <w:shd w:val="clear" w:color="auto" w:fill="auto"/>
            <w:hideMark/>
          </w:tcPr>
          <w:p w14:paraId="25CC4451" w14:textId="77777777" w:rsidR="00C605A9" w:rsidRPr="00C25F77" w:rsidRDefault="00C605A9" w:rsidP="00C605A9">
            <w:pPr>
              <w:jc w:val="right"/>
              <w:rPr>
                <w:sz w:val="20"/>
                <w:szCs w:val="20"/>
                <w:lang w:eastAsia="zh-CN"/>
              </w:rPr>
            </w:pPr>
            <w:r w:rsidRPr="00C25F77">
              <w:rPr>
                <w:sz w:val="20"/>
                <w:szCs w:val="20"/>
                <w:lang w:eastAsia="zh-CN"/>
              </w:rPr>
              <w:t>0</w:t>
            </w:r>
          </w:p>
        </w:tc>
        <w:tc>
          <w:tcPr>
            <w:tcW w:w="766" w:type="dxa"/>
            <w:tcBorders>
              <w:top w:val="nil"/>
              <w:left w:val="nil"/>
              <w:bottom w:val="single" w:sz="4" w:space="0" w:color="auto"/>
              <w:right w:val="single" w:sz="4" w:space="0" w:color="auto"/>
            </w:tcBorders>
            <w:shd w:val="clear" w:color="auto" w:fill="auto"/>
            <w:hideMark/>
          </w:tcPr>
          <w:p w14:paraId="2865A295" w14:textId="77777777" w:rsidR="00C605A9" w:rsidRPr="00C25F77" w:rsidRDefault="00C605A9" w:rsidP="00C605A9">
            <w:pPr>
              <w:jc w:val="center"/>
              <w:rPr>
                <w:sz w:val="20"/>
                <w:szCs w:val="20"/>
                <w:lang w:eastAsia="zh-CN"/>
              </w:rPr>
            </w:pPr>
            <w:r w:rsidRPr="00C25F77">
              <w:rPr>
                <w:sz w:val="20"/>
                <w:szCs w:val="20"/>
                <w:lang w:eastAsia="zh-CN"/>
              </w:rPr>
              <w:t>11,829</w:t>
            </w:r>
          </w:p>
        </w:tc>
        <w:tc>
          <w:tcPr>
            <w:tcW w:w="766" w:type="dxa"/>
            <w:tcBorders>
              <w:top w:val="nil"/>
              <w:left w:val="nil"/>
              <w:bottom w:val="single" w:sz="4" w:space="0" w:color="auto"/>
              <w:right w:val="single" w:sz="4" w:space="0" w:color="auto"/>
            </w:tcBorders>
            <w:shd w:val="clear" w:color="auto" w:fill="auto"/>
            <w:hideMark/>
          </w:tcPr>
          <w:p w14:paraId="5E1AE8B9" w14:textId="77777777" w:rsidR="00C605A9" w:rsidRPr="00C25F77" w:rsidRDefault="00C605A9" w:rsidP="00C605A9">
            <w:pPr>
              <w:jc w:val="right"/>
              <w:rPr>
                <w:sz w:val="20"/>
                <w:szCs w:val="20"/>
                <w:lang w:eastAsia="zh-CN"/>
              </w:rPr>
            </w:pPr>
            <w:r w:rsidRPr="00C25F77">
              <w:rPr>
                <w:sz w:val="20"/>
                <w:szCs w:val="20"/>
                <w:lang w:eastAsia="zh-CN"/>
              </w:rPr>
              <w:t>12,852</w:t>
            </w:r>
          </w:p>
        </w:tc>
        <w:tc>
          <w:tcPr>
            <w:tcW w:w="766" w:type="dxa"/>
            <w:tcBorders>
              <w:top w:val="nil"/>
              <w:left w:val="nil"/>
              <w:bottom w:val="single" w:sz="4" w:space="0" w:color="auto"/>
              <w:right w:val="single" w:sz="4" w:space="0" w:color="auto"/>
            </w:tcBorders>
            <w:shd w:val="clear" w:color="auto" w:fill="auto"/>
            <w:hideMark/>
          </w:tcPr>
          <w:p w14:paraId="495EDCB2" w14:textId="77777777" w:rsidR="00C605A9" w:rsidRPr="00C25F77" w:rsidRDefault="00C605A9" w:rsidP="00C605A9">
            <w:pPr>
              <w:jc w:val="right"/>
              <w:rPr>
                <w:sz w:val="20"/>
                <w:szCs w:val="20"/>
                <w:lang w:eastAsia="zh-CN"/>
              </w:rPr>
            </w:pPr>
            <w:r w:rsidRPr="00C25F77">
              <w:rPr>
                <w:sz w:val="20"/>
                <w:szCs w:val="20"/>
                <w:lang w:eastAsia="zh-CN"/>
              </w:rPr>
              <w:t>11,038</w:t>
            </w:r>
          </w:p>
        </w:tc>
        <w:tc>
          <w:tcPr>
            <w:tcW w:w="766" w:type="dxa"/>
            <w:tcBorders>
              <w:top w:val="nil"/>
              <w:left w:val="nil"/>
              <w:bottom w:val="single" w:sz="4" w:space="0" w:color="auto"/>
              <w:right w:val="single" w:sz="4" w:space="0" w:color="auto"/>
            </w:tcBorders>
            <w:shd w:val="clear" w:color="auto" w:fill="auto"/>
            <w:hideMark/>
          </w:tcPr>
          <w:p w14:paraId="57456A2F" w14:textId="77777777" w:rsidR="00C605A9" w:rsidRPr="00C25F77" w:rsidRDefault="00C605A9" w:rsidP="00C605A9">
            <w:pPr>
              <w:jc w:val="right"/>
              <w:rPr>
                <w:sz w:val="20"/>
                <w:szCs w:val="20"/>
                <w:lang w:eastAsia="zh-CN"/>
              </w:rPr>
            </w:pPr>
            <w:r w:rsidRPr="00C25F77">
              <w:rPr>
                <w:sz w:val="20"/>
                <w:szCs w:val="20"/>
                <w:lang w:eastAsia="zh-CN"/>
              </w:rPr>
              <w:t>2,169</w:t>
            </w:r>
          </w:p>
        </w:tc>
        <w:tc>
          <w:tcPr>
            <w:tcW w:w="821" w:type="dxa"/>
            <w:tcBorders>
              <w:top w:val="nil"/>
              <w:left w:val="nil"/>
              <w:bottom w:val="single" w:sz="4" w:space="0" w:color="auto"/>
              <w:right w:val="single" w:sz="4" w:space="0" w:color="auto"/>
            </w:tcBorders>
            <w:shd w:val="clear" w:color="auto" w:fill="auto"/>
            <w:hideMark/>
          </w:tcPr>
          <w:p w14:paraId="1D077EE5" w14:textId="77777777" w:rsidR="00C605A9" w:rsidRPr="00C25F77" w:rsidRDefault="00C605A9" w:rsidP="00C605A9">
            <w:pPr>
              <w:jc w:val="right"/>
              <w:rPr>
                <w:sz w:val="20"/>
                <w:szCs w:val="20"/>
                <w:lang w:eastAsia="zh-CN"/>
              </w:rPr>
            </w:pPr>
            <w:r w:rsidRPr="00C25F77">
              <w:rPr>
                <w:sz w:val="20"/>
                <w:szCs w:val="20"/>
                <w:lang w:eastAsia="zh-CN"/>
              </w:rPr>
              <w:t>4,394</w:t>
            </w:r>
          </w:p>
        </w:tc>
        <w:tc>
          <w:tcPr>
            <w:tcW w:w="851" w:type="dxa"/>
            <w:tcBorders>
              <w:top w:val="nil"/>
              <w:left w:val="nil"/>
              <w:bottom w:val="single" w:sz="4" w:space="0" w:color="auto"/>
              <w:right w:val="single" w:sz="4" w:space="0" w:color="auto"/>
            </w:tcBorders>
            <w:shd w:val="clear" w:color="auto" w:fill="auto"/>
            <w:hideMark/>
          </w:tcPr>
          <w:p w14:paraId="439BC74C" w14:textId="77777777" w:rsidR="00C605A9" w:rsidRPr="00C25F77" w:rsidRDefault="00C605A9" w:rsidP="00C605A9">
            <w:pPr>
              <w:jc w:val="right"/>
              <w:rPr>
                <w:sz w:val="20"/>
                <w:szCs w:val="20"/>
                <w:lang w:eastAsia="zh-CN"/>
              </w:rPr>
            </w:pPr>
            <w:r w:rsidRPr="00C25F77">
              <w:rPr>
                <w:sz w:val="20"/>
                <w:szCs w:val="20"/>
                <w:lang w:eastAsia="zh-CN"/>
              </w:rPr>
              <w:t>0</w:t>
            </w:r>
          </w:p>
        </w:tc>
        <w:tc>
          <w:tcPr>
            <w:tcW w:w="1027" w:type="dxa"/>
            <w:tcBorders>
              <w:top w:val="nil"/>
              <w:left w:val="nil"/>
              <w:bottom w:val="single" w:sz="4" w:space="0" w:color="auto"/>
              <w:right w:val="single" w:sz="4" w:space="0" w:color="auto"/>
            </w:tcBorders>
            <w:shd w:val="clear" w:color="auto" w:fill="auto"/>
            <w:hideMark/>
          </w:tcPr>
          <w:p w14:paraId="4A39799D" w14:textId="77777777" w:rsidR="00C605A9" w:rsidRPr="00C25F77" w:rsidRDefault="00C605A9" w:rsidP="00C605A9">
            <w:pPr>
              <w:jc w:val="right"/>
              <w:rPr>
                <w:sz w:val="20"/>
                <w:szCs w:val="20"/>
                <w:lang w:eastAsia="zh-CN"/>
              </w:rPr>
            </w:pPr>
            <w:r w:rsidRPr="00C25F77">
              <w:rPr>
                <w:sz w:val="20"/>
                <w:szCs w:val="20"/>
                <w:lang w:eastAsia="zh-CN"/>
              </w:rPr>
              <w:t>65,212</w:t>
            </w:r>
          </w:p>
        </w:tc>
      </w:tr>
      <w:tr w:rsidR="00C605A9" w:rsidRPr="00C25F77" w14:paraId="07F32A5F" w14:textId="77777777" w:rsidTr="00B133B2">
        <w:trPr>
          <w:trHeight w:val="74"/>
        </w:trPr>
        <w:tc>
          <w:tcPr>
            <w:tcW w:w="2122" w:type="dxa"/>
            <w:tcBorders>
              <w:top w:val="nil"/>
              <w:left w:val="single" w:sz="4" w:space="0" w:color="auto"/>
              <w:bottom w:val="single" w:sz="4" w:space="0" w:color="auto"/>
              <w:right w:val="single" w:sz="4" w:space="0" w:color="auto"/>
            </w:tcBorders>
            <w:shd w:val="clear" w:color="auto" w:fill="auto"/>
            <w:hideMark/>
          </w:tcPr>
          <w:p w14:paraId="5914AFD0" w14:textId="77777777" w:rsidR="00C605A9" w:rsidRPr="00C25F77" w:rsidRDefault="00C605A9" w:rsidP="00C605A9">
            <w:pPr>
              <w:jc w:val="left"/>
              <w:rPr>
                <w:b/>
                <w:bCs/>
                <w:color w:val="000000"/>
                <w:sz w:val="20"/>
                <w:szCs w:val="20"/>
                <w:lang w:eastAsia="zh-CN"/>
              </w:rPr>
            </w:pPr>
            <w:r w:rsidRPr="00C25F77">
              <w:rPr>
                <w:b/>
                <w:bCs/>
                <w:color w:val="000000"/>
                <w:sz w:val="20"/>
                <w:szCs w:val="20"/>
                <w:lang w:eastAsia="zh-CN"/>
              </w:rPr>
              <w:t xml:space="preserve">Total </w:t>
            </w:r>
          </w:p>
        </w:tc>
        <w:tc>
          <w:tcPr>
            <w:tcW w:w="907" w:type="dxa"/>
            <w:tcBorders>
              <w:top w:val="nil"/>
              <w:left w:val="nil"/>
              <w:bottom w:val="single" w:sz="4" w:space="0" w:color="auto"/>
              <w:right w:val="single" w:sz="4" w:space="0" w:color="auto"/>
            </w:tcBorders>
            <w:shd w:val="clear" w:color="auto" w:fill="auto"/>
            <w:hideMark/>
          </w:tcPr>
          <w:p w14:paraId="09A9B5B4" w14:textId="77777777" w:rsidR="00C605A9" w:rsidRPr="00C25F77" w:rsidRDefault="00C605A9" w:rsidP="00C605A9">
            <w:pPr>
              <w:jc w:val="right"/>
              <w:rPr>
                <w:b/>
                <w:bCs/>
                <w:sz w:val="20"/>
                <w:szCs w:val="20"/>
                <w:lang w:eastAsia="zh-CN"/>
              </w:rPr>
            </w:pPr>
            <w:r w:rsidRPr="00C25F77">
              <w:rPr>
                <w:b/>
                <w:bCs/>
                <w:sz w:val="20"/>
                <w:szCs w:val="20"/>
                <w:lang w:eastAsia="zh-CN"/>
              </w:rPr>
              <w:t>95,190</w:t>
            </w:r>
          </w:p>
        </w:tc>
        <w:tc>
          <w:tcPr>
            <w:tcW w:w="792" w:type="dxa"/>
            <w:tcBorders>
              <w:top w:val="nil"/>
              <w:left w:val="nil"/>
              <w:bottom w:val="single" w:sz="4" w:space="0" w:color="auto"/>
              <w:right w:val="single" w:sz="4" w:space="0" w:color="auto"/>
            </w:tcBorders>
            <w:shd w:val="clear" w:color="auto" w:fill="auto"/>
            <w:hideMark/>
          </w:tcPr>
          <w:p w14:paraId="4EAC6686" w14:textId="77777777" w:rsidR="00C605A9" w:rsidRPr="00C25F77" w:rsidRDefault="00C605A9" w:rsidP="00C605A9">
            <w:pPr>
              <w:jc w:val="right"/>
              <w:rPr>
                <w:b/>
                <w:bCs/>
                <w:sz w:val="20"/>
                <w:szCs w:val="20"/>
                <w:lang w:eastAsia="zh-CN"/>
              </w:rPr>
            </w:pPr>
            <w:r w:rsidRPr="00C25F77">
              <w:rPr>
                <w:b/>
                <w:bCs/>
                <w:sz w:val="20"/>
                <w:szCs w:val="20"/>
                <w:lang w:eastAsia="zh-CN"/>
              </w:rPr>
              <w:t>61,078</w:t>
            </w:r>
          </w:p>
        </w:tc>
        <w:tc>
          <w:tcPr>
            <w:tcW w:w="766" w:type="dxa"/>
            <w:tcBorders>
              <w:top w:val="nil"/>
              <w:left w:val="nil"/>
              <w:bottom w:val="single" w:sz="4" w:space="0" w:color="auto"/>
              <w:right w:val="single" w:sz="4" w:space="0" w:color="auto"/>
            </w:tcBorders>
            <w:shd w:val="clear" w:color="auto" w:fill="auto"/>
            <w:hideMark/>
          </w:tcPr>
          <w:p w14:paraId="46E5FBFE" w14:textId="77777777" w:rsidR="00C605A9" w:rsidRPr="00C25F77" w:rsidRDefault="00C605A9" w:rsidP="00C605A9">
            <w:pPr>
              <w:jc w:val="center"/>
              <w:rPr>
                <w:b/>
                <w:bCs/>
                <w:sz w:val="20"/>
                <w:szCs w:val="20"/>
                <w:lang w:eastAsia="zh-CN"/>
              </w:rPr>
            </w:pPr>
            <w:r w:rsidRPr="00C25F77">
              <w:rPr>
                <w:b/>
                <w:bCs/>
                <w:sz w:val="20"/>
                <w:szCs w:val="20"/>
                <w:lang w:eastAsia="zh-CN"/>
              </w:rPr>
              <w:t>69,034</w:t>
            </w:r>
          </w:p>
        </w:tc>
        <w:tc>
          <w:tcPr>
            <w:tcW w:w="766" w:type="dxa"/>
            <w:tcBorders>
              <w:top w:val="nil"/>
              <w:left w:val="nil"/>
              <w:bottom w:val="single" w:sz="4" w:space="0" w:color="auto"/>
              <w:right w:val="single" w:sz="4" w:space="0" w:color="auto"/>
            </w:tcBorders>
            <w:shd w:val="clear" w:color="auto" w:fill="auto"/>
            <w:hideMark/>
          </w:tcPr>
          <w:p w14:paraId="00012CE6" w14:textId="77777777" w:rsidR="00C605A9" w:rsidRPr="00C25F77" w:rsidRDefault="00C605A9" w:rsidP="00C605A9">
            <w:pPr>
              <w:jc w:val="right"/>
              <w:rPr>
                <w:b/>
                <w:bCs/>
                <w:sz w:val="20"/>
                <w:szCs w:val="20"/>
                <w:lang w:eastAsia="zh-CN"/>
              </w:rPr>
            </w:pPr>
            <w:r w:rsidRPr="00C25F77">
              <w:rPr>
                <w:b/>
                <w:bCs/>
                <w:sz w:val="20"/>
                <w:szCs w:val="20"/>
                <w:lang w:eastAsia="zh-CN"/>
              </w:rPr>
              <w:t>33,792</w:t>
            </w:r>
          </w:p>
        </w:tc>
        <w:tc>
          <w:tcPr>
            <w:tcW w:w="766" w:type="dxa"/>
            <w:tcBorders>
              <w:top w:val="nil"/>
              <w:left w:val="nil"/>
              <w:bottom w:val="single" w:sz="4" w:space="0" w:color="auto"/>
              <w:right w:val="single" w:sz="4" w:space="0" w:color="auto"/>
            </w:tcBorders>
            <w:shd w:val="clear" w:color="auto" w:fill="auto"/>
            <w:hideMark/>
          </w:tcPr>
          <w:p w14:paraId="48241D11" w14:textId="77777777" w:rsidR="00C605A9" w:rsidRPr="00C25F77" w:rsidRDefault="00C605A9" w:rsidP="00C605A9">
            <w:pPr>
              <w:jc w:val="right"/>
              <w:rPr>
                <w:b/>
                <w:bCs/>
                <w:sz w:val="20"/>
                <w:szCs w:val="20"/>
                <w:lang w:eastAsia="zh-CN"/>
              </w:rPr>
            </w:pPr>
            <w:r w:rsidRPr="00C25F77">
              <w:rPr>
                <w:b/>
                <w:bCs/>
                <w:sz w:val="20"/>
                <w:szCs w:val="20"/>
                <w:lang w:eastAsia="zh-CN"/>
              </w:rPr>
              <w:t>17,233</w:t>
            </w:r>
          </w:p>
        </w:tc>
        <w:tc>
          <w:tcPr>
            <w:tcW w:w="766" w:type="dxa"/>
            <w:tcBorders>
              <w:top w:val="nil"/>
              <w:left w:val="nil"/>
              <w:bottom w:val="single" w:sz="4" w:space="0" w:color="auto"/>
              <w:right w:val="single" w:sz="4" w:space="0" w:color="auto"/>
            </w:tcBorders>
            <w:shd w:val="clear" w:color="auto" w:fill="auto"/>
            <w:hideMark/>
          </w:tcPr>
          <w:p w14:paraId="2C7BE0C8" w14:textId="77777777" w:rsidR="00C605A9" w:rsidRPr="00C25F77" w:rsidRDefault="00C605A9" w:rsidP="00C605A9">
            <w:pPr>
              <w:jc w:val="right"/>
              <w:rPr>
                <w:b/>
                <w:bCs/>
                <w:sz w:val="20"/>
                <w:szCs w:val="20"/>
                <w:lang w:eastAsia="zh-CN"/>
              </w:rPr>
            </w:pPr>
            <w:r w:rsidRPr="00C25F77">
              <w:rPr>
                <w:b/>
                <w:bCs/>
                <w:sz w:val="20"/>
                <w:szCs w:val="20"/>
                <w:lang w:eastAsia="zh-CN"/>
              </w:rPr>
              <w:t>12,436</w:t>
            </w:r>
          </w:p>
        </w:tc>
        <w:tc>
          <w:tcPr>
            <w:tcW w:w="821" w:type="dxa"/>
            <w:tcBorders>
              <w:top w:val="nil"/>
              <w:left w:val="nil"/>
              <w:bottom w:val="single" w:sz="4" w:space="0" w:color="auto"/>
              <w:right w:val="single" w:sz="4" w:space="0" w:color="auto"/>
            </w:tcBorders>
            <w:shd w:val="clear" w:color="auto" w:fill="auto"/>
            <w:hideMark/>
          </w:tcPr>
          <w:p w14:paraId="276B248F" w14:textId="77777777" w:rsidR="00C605A9" w:rsidRPr="00C25F77" w:rsidRDefault="00C605A9" w:rsidP="00C605A9">
            <w:pPr>
              <w:jc w:val="right"/>
              <w:rPr>
                <w:b/>
                <w:bCs/>
                <w:sz w:val="20"/>
                <w:szCs w:val="20"/>
                <w:lang w:eastAsia="zh-CN"/>
              </w:rPr>
            </w:pPr>
            <w:r w:rsidRPr="00C25F77">
              <w:rPr>
                <w:b/>
                <w:bCs/>
                <w:sz w:val="20"/>
                <w:szCs w:val="20"/>
                <w:lang w:eastAsia="zh-CN"/>
              </w:rPr>
              <w:t>14,412</w:t>
            </w:r>
          </w:p>
        </w:tc>
        <w:tc>
          <w:tcPr>
            <w:tcW w:w="851" w:type="dxa"/>
            <w:tcBorders>
              <w:top w:val="nil"/>
              <w:left w:val="nil"/>
              <w:bottom w:val="single" w:sz="4" w:space="0" w:color="auto"/>
              <w:right w:val="single" w:sz="4" w:space="0" w:color="auto"/>
            </w:tcBorders>
            <w:shd w:val="clear" w:color="auto" w:fill="auto"/>
            <w:hideMark/>
          </w:tcPr>
          <w:p w14:paraId="54665BDD" w14:textId="77777777" w:rsidR="00C605A9" w:rsidRPr="00C25F77" w:rsidRDefault="00C605A9" w:rsidP="00C605A9">
            <w:pPr>
              <w:jc w:val="right"/>
              <w:rPr>
                <w:b/>
                <w:bCs/>
                <w:sz w:val="20"/>
                <w:szCs w:val="20"/>
                <w:lang w:eastAsia="zh-CN"/>
              </w:rPr>
            </w:pPr>
            <w:r w:rsidRPr="00C25F77">
              <w:rPr>
                <w:b/>
                <w:bCs/>
                <w:sz w:val="20"/>
                <w:szCs w:val="20"/>
                <w:lang w:eastAsia="zh-CN"/>
              </w:rPr>
              <w:t>57</w:t>
            </w:r>
          </w:p>
        </w:tc>
        <w:tc>
          <w:tcPr>
            <w:tcW w:w="1027" w:type="dxa"/>
            <w:tcBorders>
              <w:top w:val="nil"/>
              <w:left w:val="nil"/>
              <w:bottom w:val="single" w:sz="4" w:space="0" w:color="auto"/>
              <w:right w:val="single" w:sz="4" w:space="0" w:color="auto"/>
            </w:tcBorders>
            <w:shd w:val="clear" w:color="auto" w:fill="auto"/>
            <w:hideMark/>
          </w:tcPr>
          <w:p w14:paraId="75DF05EC" w14:textId="77777777" w:rsidR="00C605A9" w:rsidRPr="00C25F77" w:rsidRDefault="00C605A9" w:rsidP="00C605A9">
            <w:pPr>
              <w:jc w:val="right"/>
              <w:rPr>
                <w:b/>
                <w:bCs/>
                <w:sz w:val="20"/>
                <w:szCs w:val="20"/>
                <w:lang w:eastAsia="zh-CN"/>
              </w:rPr>
            </w:pPr>
            <w:r w:rsidRPr="00C25F77">
              <w:rPr>
                <w:b/>
                <w:bCs/>
                <w:sz w:val="20"/>
                <w:szCs w:val="20"/>
                <w:lang w:eastAsia="zh-CN"/>
              </w:rPr>
              <w:t>303,232</w:t>
            </w:r>
          </w:p>
        </w:tc>
      </w:tr>
    </w:tbl>
    <w:p w14:paraId="7987C4FC" w14:textId="4274BF90" w:rsidR="00C605A9" w:rsidRPr="00C25F77" w:rsidRDefault="00BA7E8F" w:rsidP="00B072E2">
      <w:pPr>
        <w:keepNext/>
        <w:jc w:val="left"/>
        <w:rPr>
          <w:sz w:val="18"/>
          <w:szCs w:val="18"/>
        </w:rPr>
      </w:pPr>
      <w:r w:rsidRPr="00C25F77">
        <w:rPr>
          <w:sz w:val="18"/>
          <w:szCs w:val="18"/>
        </w:rPr>
        <w:t xml:space="preserve">* Excluding Saudi Arabia </w:t>
      </w:r>
      <w:r w:rsidR="005977F5">
        <w:rPr>
          <w:sz w:val="18"/>
          <w:szCs w:val="18"/>
        </w:rPr>
        <w:t>for which the A</w:t>
      </w:r>
      <w:r w:rsidRPr="00C25F77">
        <w:rPr>
          <w:sz w:val="18"/>
          <w:szCs w:val="18"/>
        </w:rPr>
        <w:t>greement is still pending.</w:t>
      </w:r>
    </w:p>
    <w:p w14:paraId="666C6E6E" w14:textId="77777777" w:rsidR="00C605A9" w:rsidRPr="00C25F77" w:rsidRDefault="00C605A9" w:rsidP="00B072E2">
      <w:pPr>
        <w:keepNext/>
        <w:jc w:val="left"/>
        <w:rPr>
          <w:b/>
          <w:bCs/>
        </w:rPr>
      </w:pPr>
    </w:p>
    <w:p w14:paraId="40968357" w14:textId="7070022F" w:rsidR="00237D17" w:rsidRPr="00913C48" w:rsidRDefault="00237D17" w:rsidP="00237D17">
      <w:pPr>
        <w:pStyle w:val="Heading1"/>
        <w:keepNext/>
        <w:numPr>
          <w:ilvl w:val="0"/>
          <w:numId w:val="0"/>
        </w:numPr>
        <w:spacing w:after="0"/>
        <w:rPr>
          <w:b/>
          <w:color w:val="000000" w:themeColor="text1"/>
          <w:sz w:val="24"/>
          <w:szCs w:val="24"/>
        </w:rPr>
      </w:pPr>
      <w:r w:rsidRPr="00913C48">
        <w:rPr>
          <w:b/>
          <w:color w:val="000000" w:themeColor="text1"/>
          <w:sz w:val="24"/>
          <w:szCs w:val="24"/>
        </w:rPr>
        <w:t>II</w:t>
      </w:r>
      <w:r w:rsidR="00913C48" w:rsidRPr="00913C48">
        <w:rPr>
          <w:b/>
          <w:color w:val="000000" w:themeColor="text1"/>
          <w:sz w:val="24"/>
          <w:szCs w:val="24"/>
        </w:rPr>
        <w:t>.</w:t>
      </w:r>
      <w:r w:rsidRPr="00913C48">
        <w:rPr>
          <w:b/>
          <w:color w:val="000000" w:themeColor="text1"/>
          <w:sz w:val="24"/>
          <w:szCs w:val="24"/>
        </w:rPr>
        <w:tab/>
      </w:r>
      <w:r w:rsidR="00913C48" w:rsidRPr="00913C48">
        <w:rPr>
          <w:b/>
          <w:color w:val="000000" w:themeColor="text1"/>
          <w:sz w:val="24"/>
          <w:szCs w:val="24"/>
        </w:rPr>
        <w:t>Financial planning for the triennium 2024-2026</w:t>
      </w:r>
    </w:p>
    <w:p w14:paraId="69397D11" w14:textId="77777777" w:rsidR="00237D17" w:rsidRPr="00C25F77" w:rsidRDefault="00237D17" w:rsidP="00237D17">
      <w:pPr>
        <w:rPr>
          <w:color w:val="000000" w:themeColor="text1"/>
        </w:rPr>
      </w:pPr>
    </w:p>
    <w:p w14:paraId="5D7FD48F" w14:textId="05E322F5" w:rsidR="00237D17" w:rsidRPr="00C25F77" w:rsidRDefault="00237D17" w:rsidP="00261A8E">
      <w:pPr>
        <w:pStyle w:val="Heading1"/>
      </w:pPr>
      <w:r w:rsidRPr="00C25F77">
        <w:t xml:space="preserve">The Secretariat has prepared the financial planning for the triennium 2024-2026 taking into consideration decision XXXV/1 </w:t>
      </w:r>
      <w:r w:rsidR="007141DC" w:rsidRPr="007141DC">
        <w:t xml:space="preserve">of the Thirty-Fifth Meeting of the Parties </w:t>
      </w:r>
      <w:r w:rsidRPr="00C25F77">
        <w:t>on the level of replenishment of the Fund, and the commitments and resource availability in the light of expected cash flow during the triennium.</w:t>
      </w:r>
    </w:p>
    <w:p w14:paraId="0C0A548F" w14:textId="77777777" w:rsidR="00237D17" w:rsidRPr="00C25F77" w:rsidRDefault="00237D17" w:rsidP="00237D17">
      <w:pPr>
        <w:keepNext/>
        <w:tabs>
          <w:tab w:val="num" w:pos="0"/>
        </w:tabs>
        <w:rPr>
          <w:b/>
          <w:color w:val="000000" w:themeColor="text1"/>
        </w:rPr>
      </w:pPr>
      <w:r w:rsidRPr="00C25F77">
        <w:rPr>
          <w:b/>
          <w:color w:val="000000" w:themeColor="text1"/>
        </w:rPr>
        <w:t>Commitments and resources available during 2024–2026</w:t>
      </w:r>
    </w:p>
    <w:p w14:paraId="035AA6ED" w14:textId="77777777" w:rsidR="00237D17" w:rsidRPr="00C25F77" w:rsidRDefault="00237D17" w:rsidP="00237D17">
      <w:pPr>
        <w:keepNext/>
        <w:tabs>
          <w:tab w:val="num" w:pos="0"/>
        </w:tabs>
        <w:rPr>
          <w:color w:val="000000" w:themeColor="text1"/>
        </w:rPr>
      </w:pPr>
    </w:p>
    <w:p w14:paraId="47C295AF" w14:textId="20DCDA2B" w:rsidR="00237D17" w:rsidRPr="00C25F77" w:rsidRDefault="00237D17" w:rsidP="00261A8E">
      <w:pPr>
        <w:pStyle w:val="Heading1"/>
      </w:pPr>
      <w:r w:rsidRPr="00C25F77">
        <w:t xml:space="preserve">The Multilateral Fund is entering the 2024–2026 triennium with the following commitments made in the previous triennia: MYAs at a funding level of US $190.61 million, and standard activities at a funding level of US $123.23 million (such as </w:t>
      </w:r>
      <w:r w:rsidR="001D06D0">
        <w:t>IS</w:t>
      </w:r>
      <w:r w:rsidRPr="00C25F77">
        <w:t xml:space="preserve">, Executive Committee meetings and the Fund Secretariat’s operational costs including for monitoring and evaluation activities, Treasurer costs, UNEP’s CAP, and the core unit costs for UNDP, UNIDO and the World Bank). After </w:t>
      </w:r>
      <w:proofErr w:type="gramStart"/>
      <w:r w:rsidRPr="00C25F77">
        <w:t>taking into account</w:t>
      </w:r>
      <w:proofErr w:type="gramEnd"/>
      <w:r w:rsidRPr="00C25F77">
        <w:t xml:space="preserve"> previous commitments, a balance of US $651.16 million is available for new activities, as shown in </w:t>
      </w:r>
      <w:r w:rsidR="00BB0D76">
        <w:t>t</w:t>
      </w:r>
      <w:r w:rsidRPr="00C25F77">
        <w:t>able 4.</w:t>
      </w:r>
    </w:p>
    <w:p w14:paraId="0EF52E46" w14:textId="77777777" w:rsidR="00237D17" w:rsidRPr="00C25F77" w:rsidRDefault="00237D17" w:rsidP="00237D17">
      <w:pPr>
        <w:rPr>
          <w:b/>
          <w:color w:val="000000" w:themeColor="text1"/>
        </w:rPr>
      </w:pPr>
      <w:r w:rsidRPr="00C25F77">
        <w:rPr>
          <w:b/>
          <w:color w:val="000000" w:themeColor="text1"/>
        </w:rPr>
        <w:t>Table 4. Commitments and resources available for new activities during 2024-2026</w:t>
      </w:r>
    </w:p>
    <w:tbl>
      <w:tblPr>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5"/>
        <w:gridCol w:w="1418"/>
        <w:gridCol w:w="1418"/>
        <w:gridCol w:w="1418"/>
        <w:gridCol w:w="1418"/>
      </w:tblGrid>
      <w:tr w:rsidR="00237D17" w:rsidRPr="00C25F77" w14:paraId="145A7407" w14:textId="77777777" w:rsidTr="0078416A">
        <w:trPr>
          <w:trHeight w:val="146"/>
        </w:trPr>
        <w:tc>
          <w:tcPr>
            <w:tcW w:w="4385" w:type="dxa"/>
            <w:shd w:val="clear" w:color="auto" w:fill="auto"/>
            <w:vAlign w:val="center"/>
            <w:hideMark/>
          </w:tcPr>
          <w:p w14:paraId="6EFCE2C8" w14:textId="77777777" w:rsidR="00237D17" w:rsidRPr="00C25F77" w:rsidRDefault="00237D17" w:rsidP="00FC1037">
            <w:pPr>
              <w:rPr>
                <w:b/>
                <w:bCs/>
                <w:color w:val="000000"/>
                <w:sz w:val="20"/>
                <w:szCs w:val="20"/>
                <w:lang w:eastAsia="zh-CN"/>
              </w:rPr>
            </w:pPr>
            <w:r w:rsidRPr="00C25F77">
              <w:rPr>
                <w:b/>
                <w:bCs/>
                <w:color w:val="000000"/>
                <w:sz w:val="20"/>
                <w:szCs w:val="20"/>
                <w:lang w:eastAsia="zh-CN"/>
              </w:rPr>
              <w:t>Description</w:t>
            </w:r>
          </w:p>
        </w:tc>
        <w:tc>
          <w:tcPr>
            <w:tcW w:w="1418" w:type="dxa"/>
            <w:shd w:val="clear" w:color="auto" w:fill="auto"/>
            <w:vAlign w:val="center"/>
            <w:hideMark/>
          </w:tcPr>
          <w:p w14:paraId="76950B10" w14:textId="77777777" w:rsidR="00237D17" w:rsidRPr="00C25F77" w:rsidRDefault="00237D17" w:rsidP="00FC1037">
            <w:pPr>
              <w:jc w:val="center"/>
              <w:rPr>
                <w:b/>
                <w:bCs/>
                <w:color w:val="000000"/>
                <w:sz w:val="20"/>
                <w:szCs w:val="20"/>
                <w:lang w:eastAsia="zh-CN"/>
              </w:rPr>
            </w:pPr>
            <w:r w:rsidRPr="00C25F77">
              <w:rPr>
                <w:b/>
                <w:bCs/>
                <w:color w:val="000000"/>
                <w:sz w:val="20"/>
                <w:szCs w:val="20"/>
                <w:lang w:eastAsia="zh-CN"/>
              </w:rPr>
              <w:t>2024</w:t>
            </w:r>
          </w:p>
        </w:tc>
        <w:tc>
          <w:tcPr>
            <w:tcW w:w="1418" w:type="dxa"/>
            <w:shd w:val="clear" w:color="auto" w:fill="auto"/>
            <w:vAlign w:val="center"/>
            <w:hideMark/>
          </w:tcPr>
          <w:p w14:paraId="4ED6611E" w14:textId="77777777" w:rsidR="00237D17" w:rsidRPr="00C25F77" w:rsidRDefault="00237D17" w:rsidP="00FC1037">
            <w:pPr>
              <w:jc w:val="center"/>
              <w:rPr>
                <w:b/>
                <w:bCs/>
                <w:color w:val="000000"/>
                <w:sz w:val="20"/>
                <w:szCs w:val="20"/>
                <w:lang w:eastAsia="zh-CN"/>
              </w:rPr>
            </w:pPr>
            <w:r w:rsidRPr="00C25F77">
              <w:rPr>
                <w:b/>
                <w:bCs/>
                <w:color w:val="000000"/>
                <w:sz w:val="20"/>
                <w:szCs w:val="20"/>
                <w:lang w:eastAsia="zh-CN"/>
              </w:rPr>
              <w:t>2025</w:t>
            </w:r>
          </w:p>
        </w:tc>
        <w:tc>
          <w:tcPr>
            <w:tcW w:w="1418" w:type="dxa"/>
            <w:shd w:val="clear" w:color="auto" w:fill="auto"/>
            <w:vAlign w:val="center"/>
            <w:hideMark/>
          </w:tcPr>
          <w:p w14:paraId="1158A2EE" w14:textId="77777777" w:rsidR="00237D17" w:rsidRPr="00C25F77" w:rsidRDefault="00237D17" w:rsidP="00FC1037">
            <w:pPr>
              <w:jc w:val="center"/>
              <w:rPr>
                <w:b/>
                <w:bCs/>
                <w:color w:val="000000"/>
                <w:sz w:val="20"/>
                <w:szCs w:val="20"/>
                <w:lang w:eastAsia="zh-CN"/>
              </w:rPr>
            </w:pPr>
            <w:r w:rsidRPr="00C25F77">
              <w:rPr>
                <w:b/>
                <w:bCs/>
                <w:color w:val="000000"/>
                <w:sz w:val="20"/>
                <w:szCs w:val="20"/>
                <w:lang w:eastAsia="zh-CN"/>
              </w:rPr>
              <w:t>2026</w:t>
            </w:r>
          </w:p>
        </w:tc>
        <w:tc>
          <w:tcPr>
            <w:tcW w:w="1418" w:type="dxa"/>
            <w:shd w:val="clear" w:color="auto" w:fill="auto"/>
            <w:vAlign w:val="center"/>
            <w:hideMark/>
          </w:tcPr>
          <w:p w14:paraId="106F2E93" w14:textId="77777777" w:rsidR="00237D17" w:rsidRPr="00C25F77" w:rsidRDefault="00237D17" w:rsidP="00FC1037">
            <w:pPr>
              <w:jc w:val="center"/>
              <w:rPr>
                <w:b/>
                <w:bCs/>
                <w:color w:val="000000"/>
                <w:sz w:val="20"/>
                <w:szCs w:val="20"/>
                <w:lang w:eastAsia="zh-CN"/>
              </w:rPr>
            </w:pPr>
            <w:r w:rsidRPr="00C25F77">
              <w:rPr>
                <w:b/>
                <w:bCs/>
                <w:color w:val="000000"/>
                <w:sz w:val="20"/>
                <w:szCs w:val="20"/>
                <w:lang w:eastAsia="zh-CN"/>
              </w:rPr>
              <w:t xml:space="preserve">Total </w:t>
            </w:r>
          </w:p>
        </w:tc>
      </w:tr>
      <w:tr w:rsidR="00237D17" w:rsidRPr="00C25F77" w14:paraId="49F7B4E8" w14:textId="77777777" w:rsidTr="00BB0D76">
        <w:trPr>
          <w:trHeight w:val="36"/>
        </w:trPr>
        <w:tc>
          <w:tcPr>
            <w:tcW w:w="4385" w:type="dxa"/>
            <w:shd w:val="clear" w:color="auto" w:fill="auto"/>
            <w:vAlign w:val="center"/>
            <w:hideMark/>
          </w:tcPr>
          <w:p w14:paraId="6D21F3FA" w14:textId="77777777" w:rsidR="00237D17" w:rsidRPr="00C25F77" w:rsidRDefault="00237D17" w:rsidP="00FC1037">
            <w:pPr>
              <w:rPr>
                <w:b/>
                <w:bCs/>
                <w:color w:val="000000"/>
                <w:sz w:val="20"/>
                <w:szCs w:val="20"/>
                <w:lang w:eastAsia="zh-CN"/>
              </w:rPr>
            </w:pPr>
            <w:r w:rsidRPr="00C25F77">
              <w:rPr>
                <w:b/>
                <w:bCs/>
                <w:color w:val="000000"/>
                <w:sz w:val="20"/>
                <w:szCs w:val="20"/>
                <w:lang w:eastAsia="zh-CN"/>
              </w:rPr>
              <w:t>INCOME (A)</w:t>
            </w:r>
          </w:p>
        </w:tc>
        <w:tc>
          <w:tcPr>
            <w:tcW w:w="1418" w:type="dxa"/>
            <w:shd w:val="clear" w:color="auto" w:fill="auto"/>
            <w:hideMark/>
          </w:tcPr>
          <w:p w14:paraId="4A99A9F1"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321,666,667</w:t>
            </w:r>
          </w:p>
        </w:tc>
        <w:tc>
          <w:tcPr>
            <w:tcW w:w="1418" w:type="dxa"/>
            <w:shd w:val="clear" w:color="auto" w:fill="auto"/>
            <w:hideMark/>
          </w:tcPr>
          <w:p w14:paraId="04196097"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321,666,667</w:t>
            </w:r>
          </w:p>
        </w:tc>
        <w:tc>
          <w:tcPr>
            <w:tcW w:w="1418" w:type="dxa"/>
            <w:shd w:val="clear" w:color="auto" w:fill="auto"/>
            <w:hideMark/>
          </w:tcPr>
          <w:p w14:paraId="5C9B32C2"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321,666,667</w:t>
            </w:r>
          </w:p>
        </w:tc>
        <w:tc>
          <w:tcPr>
            <w:tcW w:w="1418" w:type="dxa"/>
            <w:shd w:val="clear" w:color="auto" w:fill="auto"/>
            <w:hideMark/>
          </w:tcPr>
          <w:p w14:paraId="48F71544"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965,000,000</w:t>
            </w:r>
          </w:p>
        </w:tc>
      </w:tr>
      <w:tr w:rsidR="00237D17" w:rsidRPr="00C25F77" w14:paraId="1CBC8C21" w14:textId="77777777" w:rsidTr="00BB0D76">
        <w:trPr>
          <w:trHeight w:val="96"/>
        </w:trPr>
        <w:tc>
          <w:tcPr>
            <w:tcW w:w="4385" w:type="dxa"/>
            <w:shd w:val="clear" w:color="auto" w:fill="auto"/>
            <w:vAlign w:val="center"/>
            <w:hideMark/>
          </w:tcPr>
          <w:p w14:paraId="3EE41501" w14:textId="77777777" w:rsidR="00237D17" w:rsidRPr="00C25F77" w:rsidRDefault="00237D17" w:rsidP="00FC1037">
            <w:pPr>
              <w:rPr>
                <w:b/>
                <w:bCs/>
                <w:color w:val="000000"/>
                <w:sz w:val="20"/>
                <w:szCs w:val="20"/>
                <w:lang w:eastAsia="zh-CN"/>
              </w:rPr>
            </w:pPr>
            <w:r w:rsidRPr="00C25F77">
              <w:rPr>
                <w:b/>
                <w:bCs/>
                <w:color w:val="000000"/>
                <w:sz w:val="20"/>
                <w:szCs w:val="20"/>
                <w:lang w:eastAsia="zh-CN"/>
              </w:rPr>
              <w:t>PRIOR COMMITMENTS</w:t>
            </w:r>
          </w:p>
        </w:tc>
        <w:tc>
          <w:tcPr>
            <w:tcW w:w="1418" w:type="dxa"/>
            <w:shd w:val="clear" w:color="auto" w:fill="auto"/>
            <w:hideMark/>
          </w:tcPr>
          <w:p w14:paraId="4F069058"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c>
          <w:tcPr>
            <w:tcW w:w="1418" w:type="dxa"/>
            <w:shd w:val="clear" w:color="auto" w:fill="auto"/>
            <w:hideMark/>
          </w:tcPr>
          <w:p w14:paraId="49DC56A9"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c>
          <w:tcPr>
            <w:tcW w:w="1418" w:type="dxa"/>
            <w:shd w:val="clear" w:color="auto" w:fill="auto"/>
            <w:hideMark/>
          </w:tcPr>
          <w:p w14:paraId="24F5714E"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c>
          <w:tcPr>
            <w:tcW w:w="1418" w:type="dxa"/>
            <w:shd w:val="clear" w:color="auto" w:fill="auto"/>
            <w:hideMark/>
          </w:tcPr>
          <w:p w14:paraId="770883FE"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r>
      <w:tr w:rsidR="00237D17" w:rsidRPr="00C25F77" w14:paraId="10EB1099" w14:textId="77777777" w:rsidTr="00BB0D76">
        <w:trPr>
          <w:trHeight w:val="36"/>
        </w:trPr>
        <w:tc>
          <w:tcPr>
            <w:tcW w:w="4385" w:type="dxa"/>
            <w:shd w:val="clear" w:color="auto" w:fill="auto"/>
            <w:vAlign w:val="center"/>
            <w:hideMark/>
          </w:tcPr>
          <w:p w14:paraId="0858945A" w14:textId="6FAA55B2" w:rsidR="00237D17" w:rsidRPr="00C25F77" w:rsidRDefault="00237D17" w:rsidP="00FC1037">
            <w:pPr>
              <w:rPr>
                <w:color w:val="000000"/>
                <w:sz w:val="20"/>
                <w:szCs w:val="20"/>
                <w:lang w:eastAsia="zh-CN"/>
              </w:rPr>
            </w:pPr>
            <w:r w:rsidRPr="00C25F77">
              <w:rPr>
                <w:color w:val="000000"/>
                <w:sz w:val="20"/>
                <w:szCs w:val="20"/>
                <w:lang w:eastAsia="zh-CN"/>
              </w:rPr>
              <w:t xml:space="preserve">Annual tranches of approved </w:t>
            </w:r>
            <w:r w:rsidR="00BB0D76">
              <w:rPr>
                <w:color w:val="000000"/>
                <w:sz w:val="20"/>
                <w:szCs w:val="20"/>
                <w:lang w:eastAsia="zh-CN"/>
              </w:rPr>
              <w:t>MYAs</w:t>
            </w:r>
          </w:p>
        </w:tc>
        <w:tc>
          <w:tcPr>
            <w:tcW w:w="1418" w:type="dxa"/>
            <w:shd w:val="clear" w:color="auto" w:fill="auto"/>
            <w:hideMark/>
          </w:tcPr>
          <w:p w14:paraId="493FE350"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72,145,704</w:t>
            </w:r>
          </w:p>
        </w:tc>
        <w:tc>
          <w:tcPr>
            <w:tcW w:w="1418" w:type="dxa"/>
            <w:shd w:val="clear" w:color="auto" w:fill="auto"/>
            <w:hideMark/>
          </w:tcPr>
          <w:p w14:paraId="33004AC1"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61,139,107</w:t>
            </w:r>
          </w:p>
        </w:tc>
        <w:tc>
          <w:tcPr>
            <w:tcW w:w="1418" w:type="dxa"/>
            <w:shd w:val="clear" w:color="auto" w:fill="auto"/>
            <w:hideMark/>
          </w:tcPr>
          <w:p w14:paraId="2D40AE06"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57,321,267</w:t>
            </w:r>
          </w:p>
        </w:tc>
        <w:tc>
          <w:tcPr>
            <w:tcW w:w="1418" w:type="dxa"/>
            <w:shd w:val="clear" w:color="auto" w:fill="auto"/>
            <w:hideMark/>
          </w:tcPr>
          <w:p w14:paraId="2560E2D7"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190,606,078</w:t>
            </w:r>
          </w:p>
        </w:tc>
      </w:tr>
      <w:tr w:rsidR="00237D17" w:rsidRPr="00C25F77" w14:paraId="16A2FA81" w14:textId="77777777" w:rsidTr="00BB0D76">
        <w:trPr>
          <w:trHeight w:val="36"/>
        </w:trPr>
        <w:tc>
          <w:tcPr>
            <w:tcW w:w="4385" w:type="dxa"/>
            <w:shd w:val="clear" w:color="auto" w:fill="auto"/>
            <w:vAlign w:val="center"/>
            <w:hideMark/>
          </w:tcPr>
          <w:p w14:paraId="24E883CB" w14:textId="77777777" w:rsidR="00237D17" w:rsidRPr="00C25F77" w:rsidRDefault="00237D17" w:rsidP="00FC1037">
            <w:pPr>
              <w:rPr>
                <w:b/>
                <w:bCs/>
                <w:color w:val="000000"/>
                <w:sz w:val="20"/>
                <w:szCs w:val="20"/>
                <w:lang w:eastAsia="zh-CN"/>
              </w:rPr>
            </w:pPr>
            <w:r w:rsidRPr="00C25F77">
              <w:rPr>
                <w:b/>
                <w:bCs/>
                <w:color w:val="000000"/>
                <w:sz w:val="20"/>
                <w:szCs w:val="20"/>
                <w:lang w:eastAsia="zh-CN"/>
              </w:rPr>
              <w:t>Other funding commitments</w:t>
            </w:r>
          </w:p>
        </w:tc>
        <w:tc>
          <w:tcPr>
            <w:tcW w:w="1418" w:type="dxa"/>
            <w:shd w:val="clear" w:color="auto" w:fill="auto"/>
            <w:hideMark/>
          </w:tcPr>
          <w:p w14:paraId="0714BDCB"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c>
          <w:tcPr>
            <w:tcW w:w="1418" w:type="dxa"/>
            <w:shd w:val="clear" w:color="auto" w:fill="auto"/>
            <w:hideMark/>
          </w:tcPr>
          <w:p w14:paraId="41C1CD51"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c>
          <w:tcPr>
            <w:tcW w:w="1418" w:type="dxa"/>
            <w:shd w:val="clear" w:color="auto" w:fill="auto"/>
            <w:hideMark/>
          </w:tcPr>
          <w:p w14:paraId="42EE7B96"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c>
          <w:tcPr>
            <w:tcW w:w="1418" w:type="dxa"/>
            <w:shd w:val="clear" w:color="auto" w:fill="auto"/>
            <w:hideMark/>
          </w:tcPr>
          <w:p w14:paraId="5207F731"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r>
      <w:tr w:rsidR="00237D17" w:rsidRPr="00C25F77" w14:paraId="553440D6" w14:textId="77777777" w:rsidTr="00BB0D76">
        <w:trPr>
          <w:trHeight w:val="36"/>
        </w:trPr>
        <w:tc>
          <w:tcPr>
            <w:tcW w:w="4385" w:type="dxa"/>
            <w:shd w:val="clear" w:color="auto" w:fill="auto"/>
            <w:vAlign w:val="center"/>
            <w:hideMark/>
          </w:tcPr>
          <w:p w14:paraId="0570E954" w14:textId="3EE89331" w:rsidR="00237D17" w:rsidRPr="00C25F77" w:rsidRDefault="008B3383" w:rsidP="00FC1037">
            <w:pPr>
              <w:rPr>
                <w:color w:val="000000"/>
                <w:sz w:val="20"/>
                <w:szCs w:val="20"/>
                <w:lang w:eastAsia="zh-CN"/>
              </w:rPr>
            </w:pPr>
            <w:r>
              <w:rPr>
                <w:color w:val="000000"/>
                <w:sz w:val="20"/>
                <w:szCs w:val="20"/>
                <w:lang w:eastAsia="zh-CN"/>
              </w:rPr>
              <w:t>IS</w:t>
            </w:r>
          </w:p>
        </w:tc>
        <w:tc>
          <w:tcPr>
            <w:tcW w:w="1418" w:type="dxa"/>
            <w:shd w:val="clear" w:color="auto" w:fill="auto"/>
            <w:hideMark/>
          </w:tcPr>
          <w:p w14:paraId="57B3F369"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22,071,008</w:t>
            </w:r>
          </w:p>
        </w:tc>
        <w:tc>
          <w:tcPr>
            <w:tcW w:w="1418" w:type="dxa"/>
            <w:shd w:val="clear" w:color="auto" w:fill="auto"/>
            <w:hideMark/>
          </w:tcPr>
          <w:p w14:paraId="2D8DF051"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1,830,362</w:t>
            </w:r>
          </w:p>
        </w:tc>
        <w:tc>
          <w:tcPr>
            <w:tcW w:w="1418" w:type="dxa"/>
            <w:shd w:val="clear" w:color="auto" w:fill="auto"/>
            <w:hideMark/>
          </w:tcPr>
          <w:p w14:paraId="39491FDA"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21,294,756</w:t>
            </w:r>
          </w:p>
        </w:tc>
        <w:tc>
          <w:tcPr>
            <w:tcW w:w="1418" w:type="dxa"/>
            <w:shd w:val="clear" w:color="auto" w:fill="auto"/>
            <w:hideMark/>
          </w:tcPr>
          <w:p w14:paraId="4557D286"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45,196,125</w:t>
            </w:r>
          </w:p>
        </w:tc>
      </w:tr>
      <w:tr w:rsidR="00237D17" w:rsidRPr="00C25F77" w14:paraId="22F0EE61" w14:textId="77777777" w:rsidTr="00BB0D76">
        <w:trPr>
          <w:trHeight w:val="36"/>
        </w:trPr>
        <w:tc>
          <w:tcPr>
            <w:tcW w:w="4385" w:type="dxa"/>
            <w:shd w:val="clear" w:color="auto" w:fill="auto"/>
            <w:vAlign w:val="center"/>
            <w:hideMark/>
          </w:tcPr>
          <w:p w14:paraId="50A829A2" w14:textId="4C636330" w:rsidR="00237D17" w:rsidRPr="00C25F77" w:rsidRDefault="00237D17" w:rsidP="00FC1037">
            <w:pPr>
              <w:rPr>
                <w:color w:val="000000"/>
                <w:sz w:val="20"/>
                <w:szCs w:val="20"/>
                <w:lang w:val="fr-FR" w:eastAsia="zh-CN"/>
              </w:rPr>
            </w:pPr>
            <w:proofErr w:type="spellStart"/>
            <w:r w:rsidRPr="00C25F77">
              <w:rPr>
                <w:color w:val="000000"/>
                <w:sz w:val="20"/>
                <w:szCs w:val="20"/>
                <w:lang w:val="fr-FR" w:eastAsia="zh-CN"/>
              </w:rPr>
              <w:t>UNEP</w:t>
            </w:r>
            <w:r w:rsidR="008B3383">
              <w:rPr>
                <w:color w:val="000000"/>
                <w:sz w:val="20"/>
                <w:szCs w:val="20"/>
                <w:lang w:val="fr-FR" w:eastAsia="zh-CN"/>
              </w:rPr>
              <w:t>’s</w:t>
            </w:r>
            <w:proofErr w:type="spellEnd"/>
            <w:r w:rsidRPr="00C25F77">
              <w:rPr>
                <w:color w:val="000000"/>
                <w:sz w:val="20"/>
                <w:szCs w:val="20"/>
                <w:lang w:val="fr-FR" w:eastAsia="zh-CN"/>
              </w:rPr>
              <w:t xml:space="preserve"> CAP</w:t>
            </w:r>
          </w:p>
        </w:tc>
        <w:tc>
          <w:tcPr>
            <w:tcW w:w="1418" w:type="dxa"/>
            <w:shd w:val="clear" w:color="auto" w:fill="auto"/>
            <w:hideMark/>
          </w:tcPr>
          <w:p w14:paraId="5E520829"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11,765,667</w:t>
            </w:r>
          </w:p>
        </w:tc>
        <w:tc>
          <w:tcPr>
            <w:tcW w:w="1418" w:type="dxa"/>
            <w:shd w:val="clear" w:color="auto" w:fill="auto"/>
            <w:hideMark/>
          </w:tcPr>
          <w:p w14:paraId="0C1004B5"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12,113,777</w:t>
            </w:r>
          </w:p>
        </w:tc>
        <w:tc>
          <w:tcPr>
            <w:tcW w:w="1418" w:type="dxa"/>
            <w:shd w:val="clear" w:color="auto" w:fill="auto"/>
            <w:hideMark/>
          </w:tcPr>
          <w:p w14:paraId="5D91583D"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12,310,330</w:t>
            </w:r>
          </w:p>
        </w:tc>
        <w:tc>
          <w:tcPr>
            <w:tcW w:w="1418" w:type="dxa"/>
            <w:shd w:val="clear" w:color="auto" w:fill="auto"/>
            <w:hideMark/>
          </w:tcPr>
          <w:p w14:paraId="2BF2F6C0"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36,189,774</w:t>
            </w:r>
          </w:p>
        </w:tc>
      </w:tr>
      <w:tr w:rsidR="00237D17" w:rsidRPr="00C25F77" w14:paraId="5D651CA3" w14:textId="77777777" w:rsidTr="00BB0D76">
        <w:trPr>
          <w:trHeight w:val="36"/>
        </w:trPr>
        <w:tc>
          <w:tcPr>
            <w:tcW w:w="4385" w:type="dxa"/>
            <w:shd w:val="clear" w:color="auto" w:fill="auto"/>
            <w:vAlign w:val="center"/>
            <w:hideMark/>
          </w:tcPr>
          <w:p w14:paraId="0FF5D5C9" w14:textId="7708A84A" w:rsidR="00237D17" w:rsidRPr="00C25F77" w:rsidRDefault="00237D17" w:rsidP="00FC1037">
            <w:pPr>
              <w:rPr>
                <w:color w:val="000000"/>
                <w:sz w:val="20"/>
                <w:szCs w:val="20"/>
                <w:lang w:eastAsia="zh-CN"/>
              </w:rPr>
            </w:pPr>
            <w:r w:rsidRPr="00C25F77">
              <w:rPr>
                <w:color w:val="000000"/>
                <w:sz w:val="20"/>
                <w:szCs w:val="20"/>
                <w:lang w:eastAsia="zh-CN"/>
              </w:rPr>
              <w:t xml:space="preserve">Agencies core unit </w:t>
            </w:r>
            <w:r w:rsidR="008B3383">
              <w:rPr>
                <w:color w:val="000000"/>
                <w:sz w:val="20"/>
                <w:szCs w:val="20"/>
                <w:lang w:eastAsia="zh-CN"/>
              </w:rPr>
              <w:t xml:space="preserve">costs </w:t>
            </w:r>
            <w:r w:rsidRPr="00C25F77">
              <w:rPr>
                <w:color w:val="000000"/>
                <w:sz w:val="20"/>
                <w:szCs w:val="20"/>
                <w:lang w:eastAsia="zh-CN"/>
              </w:rPr>
              <w:t>(UNDP, UNIDO, World Bank)</w:t>
            </w:r>
          </w:p>
        </w:tc>
        <w:tc>
          <w:tcPr>
            <w:tcW w:w="1418" w:type="dxa"/>
            <w:shd w:val="clear" w:color="auto" w:fill="auto"/>
            <w:hideMark/>
          </w:tcPr>
          <w:p w14:paraId="65172BA0"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6,611,529</w:t>
            </w:r>
          </w:p>
        </w:tc>
        <w:tc>
          <w:tcPr>
            <w:tcW w:w="1418" w:type="dxa"/>
            <w:shd w:val="clear" w:color="auto" w:fill="auto"/>
            <w:hideMark/>
          </w:tcPr>
          <w:p w14:paraId="44F18E63"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6,653,609</w:t>
            </w:r>
          </w:p>
        </w:tc>
        <w:tc>
          <w:tcPr>
            <w:tcW w:w="1418" w:type="dxa"/>
            <w:shd w:val="clear" w:color="auto" w:fill="auto"/>
            <w:hideMark/>
          </w:tcPr>
          <w:p w14:paraId="01F05013"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6,095,985</w:t>
            </w:r>
          </w:p>
        </w:tc>
        <w:tc>
          <w:tcPr>
            <w:tcW w:w="1418" w:type="dxa"/>
            <w:shd w:val="clear" w:color="auto" w:fill="auto"/>
            <w:hideMark/>
          </w:tcPr>
          <w:p w14:paraId="7B3C8FC9"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19,361,122</w:t>
            </w:r>
          </w:p>
        </w:tc>
      </w:tr>
      <w:tr w:rsidR="00237D17" w:rsidRPr="00C25F77" w14:paraId="3C69F477" w14:textId="77777777" w:rsidTr="00BB0D76">
        <w:trPr>
          <w:trHeight w:val="75"/>
        </w:trPr>
        <w:tc>
          <w:tcPr>
            <w:tcW w:w="4385" w:type="dxa"/>
            <w:shd w:val="clear" w:color="auto" w:fill="auto"/>
            <w:vAlign w:val="center"/>
            <w:hideMark/>
          </w:tcPr>
          <w:p w14:paraId="0B088B7C" w14:textId="6A7C8790" w:rsidR="00237D17" w:rsidRPr="00C25F77" w:rsidRDefault="00237D17" w:rsidP="00FC1037">
            <w:pPr>
              <w:rPr>
                <w:color w:val="000000"/>
                <w:sz w:val="20"/>
                <w:szCs w:val="20"/>
                <w:lang w:eastAsia="zh-CN"/>
              </w:rPr>
            </w:pPr>
            <w:r w:rsidRPr="00C25F77">
              <w:rPr>
                <w:color w:val="000000"/>
                <w:sz w:val="20"/>
                <w:szCs w:val="20"/>
                <w:lang w:eastAsia="zh-CN"/>
              </w:rPr>
              <w:t>Secretariat/Executive Committee costs</w:t>
            </w:r>
          </w:p>
        </w:tc>
        <w:tc>
          <w:tcPr>
            <w:tcW w:w="1418" w:type="dxa"/>
            <w:shd w:val="clear" w:color="auto" w:fill="auto"/>
            <w:hideMark/>
          </w:tcPr>
          <w:p w14:paraId="61DBC799"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7,202,023</w:t>
            </w:r>
          </w:p>
        </w:tc>
        <w:tc>
          <w:tcPr>
            <w:tcW w:w="1418" w:type="dxa"/>
            <w:shd w:val="clear" w:color="auto" w:fill="auto"/>
            <w:hideMark/>
          </w:tcPr>
          <w:p w14:paraId="47851139"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6,816,624</w:t>
            </w:r>
          </w:p>
        </w:tc>
        <w:tc>
          <w:tcPr>
            <w:tcW w:w="1418" w:type="dxa"/>
            <w:shd w:val="clear" w:color="auto" w:fill="auto"/>
            <w:hideMark/>
          </w:tcPr>
          <w:p w14:paraId="56F28CF9"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6,964,604</w:t>
            </w:r>
          </w:p>
        </w:tc>
        <w:tc>
          <w:tcPr>
            <w:tcW w:w="1418" w:type="dxa"/>
            <w:shd w:val="clear" w:color="auto" w:fill="auto"/>
            <w:hideMark/>
          </w:tcPr>
          <w:p w14:paraId="3217216C"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20,983,251</w:t>
            </w:r>
          </w:p>
        </w:tc>
      </w:tr>
      <w:tr w:rsidR="00237D17" w:rsidRPr="00C25F77" w14:paraId="06EFABCF" w14:textId="77777777" w:rsidTr="00BB0D76">
        <w:trPr>
          <w:trHeight w:val="36"/>
        </w:trPr>
        <w:tc>
          <w:tcPr>
            <w:tcW w:w="4385" w:type="dxa"/>
            <w:shd w:val="clear" w:color="auto" w:fill="auto"/>
            <w:vAlign w:val="center"/>
            <w:hideMark/>
          </w:tcPr>
          <w:p w14:paraId="47D456F7" w14:textId="77777777" w:rsidR="00237D17" w:rsidRPr="00C25F77" w:rsidRDefault="00237D17" w:rsidP="00FC1037">
            <w:pPr>
              <w:rPr>
                <w:color w:val="000000"/>
                <w:sz w:val="20"/>
                <w:szCs w:val="20"/>
                <w:lang w:eastAsia="zh-CN"/>
              </w:rPr>
            </w:pPr>
            <w:r w:rsidRPr="00C25F77">
              <w:rPr>
                <w:color w:val="000000"/>
                <w:sz w:val="20"/>
                <w:szCs w:val="20"/>
                <w:lang w:eastAsia="zh-CN"/>
              </w:rPr>
              <w:t>Treasurer</w:t>
            </w:r>
          </w:p>
        </w:tc>
        <w:tc>
          <w:tcPr>
            <w:tcW w:w="1418" w:type="dxa"/>
            <w:shd w:val="clear" w:color="auto" w:fill="auto"/>
            <w:hideMark/>
          </w:tcPr>
          <w:p w14:paraId="3819247D"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500,000</w:t>
            </w:r>
          </w:p>
        </w:tc>
        <w:tc>
          <w:tcPr>
            <w:tcW w:w="1418" w:type="dxa"/>
            <w:shd w:val="clear" w:color="auto" w:fill="auto"/>
            <w:hideMark/>
          </w:tcPr>
          <w:p w14:paraId="37999252"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500,000</w:t>
            </w:r>
          </w:p>
        </w:tc>
        <w:tc>
          <w:tcPr>
            <w:tcW w:w="1418" w:type="dxa"/>
            <w:shd w:val="clear" w:color="auto" w:fill="auto"/>
            <w:hideMark/>
          </w:tcPr>
          <w:p w14:paraId="198F3580"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500,000</w:t>
            </w:r>
          </w:p>
        </w:tc>
        <w:tc>
          <w:tcPr>
            <w:tcW w:w="1418" w:type="dxa"/>
            <w:shd w:val="clear" w:color="auto" w:fill="auto"/>
            <w:hideMark/>
          </w:tcPr>
          <w:p w14:paraId="26041D95"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1,500,000</w:t>
            </w:r>
          </w:p>
        </w:tc>
      </w:tr>
      <w:tr w:rsidR="00237D17" w:rsidRPr="00C25F77" w14:paraId="17EFF97E" w14:textId="77777777" w:rsidTr="00BB0D76">
        <w:trPr>
          <w:trHeight w:val="36"/>
        </w:trPr>
        <w:tc>
          <w:tcPr>
            <w:tcW w:w="4385" w:type="dxa"/>
            <w:shd w:val="clear" w:color="auto" w:fill="auto"/>
            <w:vAlign w:val="center"/>
            <w:hideMark/>
          </w:tcPr>
          <w:p w14:paraId="339ECD09" w14:textId="77777777" w:rsidR="00237D17" w:rsidRPr="00C25F77" w:rsidRDefault="00237D17" w:rsidP="00FC1037">
            <w:pPr>
              <w:rPr>
                <w:b/>
                <w:bCs/>
                <w:color w:val="000000"/>
                <w:sz w:val="20"/>
                <w:szCs w:val="20"/>
                <w:lang w:eastAsia="zh-CN"/>
              </w:rPr>
            </w:pPr>
            <w:r w:rsidRPr="00C25F77">
              <w:rPr>
                <w:b/>
                <w:bCs/>
                <w:color w:val="000000"/>
                <w:sz w:val="20"/>
                <w:szCs w:val="20"/>
                <w:lang w:eastAsia="zh-CN"/>
              </w:rPr>
              <w:t>Total commitments (B)</w:t>
            </w:r>
          </w:p>
        </w:tc>
        <w:tc>
          <w:tcPr>
            <w:tcW w:w="1418" w:type="dxa"/>
            <w:shd w:val="clear" w:color="auto" w:fill="auto"/>
            <w:hideMark/>
          </w:tcPr>
          <w:p w14:paraId="6E2CABE2"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120,295,930</w:t>
            </w:r>
          </w:p>
        </w:tc>
        <w:tc>
          <w:tcPr>
            <w:tcW w:w="1418" w:type="dxa"/>
            <w:shd w:val="clear" w:color="auto" w:fill="auto"/>
            <w:hideMark/>
          </w:tcPr>
          <w:p w14:paraId="42CAE03B"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89,053,479</w:t>
            </w:r>
          </w:p>
        </w:tc>
        <w:tc>
          <w:tcPr>
            <w:tcW w:w="1418" w:type="dxa"/>
            <w:shd w:val="clear" w:color="auto" w:fill="auto"/>
            <w:hideMark/>
          </w:tcPr>
          <w:p w14:paraId="7C091D42"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104,486,942</w:t>
            </w:r>
          </w:p>
        </w:tc>
        <w:tc>
          <w:tcPr>
            <w:tcW w:w="1418" w:type="dxa"/>
            <w:shd w:val="clear" w:color="auto" w:fill="auto"/>
            <w:hideMark/>
          </w:tcPr>
          <w:p w14:paraId="04B4676A"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313,836,351</w:t>
            </w:r>
          </w:p>
        </w:tc>
      </w:tr>
      <w:tr w:rsidR="00237D17" w:rsidRPr="00C25F77" w14:paraId="452D219D" w14:textId="77777777" w:rsidTr="00BB0D76">
        <w:trPr>
          <w:trHeight w:val="266"/>
        </w:trPr>
        <w:tc>
          <w:tcPr>
            <w:tcW w:w="4385" w:type="dxa"/>
            <w:shd w:val="clear" w:color="auto" w:fill="auto"/>
            <w:noWrap/>
            <w:vAlign w:val="center"/>
            <w:hideMark/>
          </w:tcPr>
          <w:p w14:paraId="6C432226" w14:textId="4F357349" w:rsidR="00237D17" w:rsidRPr="00C25F77" w:rsidRDefault="00AC23E3" w:rsidP="00FC1037">
            <w:pPr>
              <w:jc w:val="left"/>
              <w:rPr>
                <w:b/>
                <w:bCs/>
                <w:color w:val="000000"/>
                <w:sz w:val="20"/>
                <w:szCs w:val="20"/>
                <w:lang w:eastAsia="zh-CN"/>
              </w:rPr>
            </w:pPr>
            <w:r w:rsidRPr="00C25F77">
              <w:rPr>
                <w:b/>
                <w:bCs/>
                <w:color w:val="000000"/>
                <w:sz w:val="20"/>
                <w:szCs w:val="20"/>
                <w:lang w:eastAsia="zh-CN"/>
              </w:rPr>
              <w:t xml:space="preserve">RESOURCES </w:t>
            </w:r>
            <w:r w:rsidR="00237D17" w:rsidRPr="00C25F77">
              <w:rPr>
                <w:b/>
                <w:bCs/>
                <w:color w:val="000000"/>
                <w:sz w:val="20"/>
                <w:szCs w:val="20"/>
                <w:lang w:eastAsia="zh-CN"/>
              </w:rPr>
              <w:t>AVAILABLE FOR NEW ACTIVITIES (C=A-B)</w:t>
            </w:r>
          </w:p>
        </w:tc>
        <w:tc>
          <w:tcPr>
            <w:tcW w:w="1418" w:type="dxa"/>
            <w:shd w:val="clear" w:color="auto" w:fill="auto"/>
            <w:noWrap/>
            <w:hideMark/>
          </w:tcPr>
          <w:p w14:paraId="668201AA"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201,370,736</w:t>
            </w:r>
          </w:p>
        </w:tc>
        <w:tc>
          <w:tcPr>
            <w:tcW w:w="1418" w:type="dxa"/>
            <w:shd w:val="clear" w:color="auto" w:fill="auto"/>
            <w:noWrap/>
            <w:hideMark/>
          </w:tcPr>
          <w:p w14:paraId="2486CC53"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232,613,188</w:t>
            </w:r>
          </w:p>
        </w:tc>
        <w:tc>
          <w:tcPr>
            <w:tcW w:w="1418" w:type="dxa"/>
            <w:shd w:val="clear" w:color="auto" w:fill="auto"/>
            <w:noWrap/>
            <w:hideMark/>
          </w:tcPr>
          <w:p w14:paraId="62593F67"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217,179,725</w:t>
            </w:r>
          </w:p>
        </w:tc>
        <w:tc>
          <w:tcPr>
            <w:tcW w:w="1418" w:type="dxa"/>
            <w:shd w:val="clear" w:color="auto" w:fill="auto"/>
            <w:noWrap/>
            <w:hideMark/>
          </w:tcPr>
          <w:p w14:paraId="14E2358D"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651,163,649</w:t>
            </w:r>
          </w:p>
        </w:tc>
      </w:tr>
      <w:tr w:rsidR="00237D17" w:rsidRPr="00C25F77" w14:paraId="6ABDEF48" w14:textId="77777777" w:rsidTr="00BB0D76">
        <w:trPr>
          <w:trHeight w:val="36"/>
        </w:trPr>
        <w:tc>
          <w:tcPr>
            <w:tcW w:w="4385" w:type="dxa"/>
            <w:shd w:val="clear" w:color="auto" w:fill="auto"/>
            <w:vAlign w:val="center"/>
            <w:hideMark/>
          </w:tcPr>
          <w:p w14:paraId="6F6F5122" w14:textId="77777777" w:rsidR="00237D17" w:rsidRPr="00C25F77" w:rsidRDefault="00237D17" w:rsidP="00FC1037">
            <w:pPr>
              <w:rPr>
                <w:b/>
                <w:bCs/>
                <w:color w:val="000000"/>
                <w:sz w:val="20"/>
                <w:szCs w:val="20"/>
                <w:lang w:eastAsia="zh-CN"/>
              </w:rPr>
            </w:pPr>
            <w:r w:rsidRPr="00C25F77">
              <w:rPr>
                <w:b/>
                <w:bCs/>
                <w:color w:val="000000"/>
                <w:sz w:val="20"/>
                <w:szCs w:val="20"/>
                <w:lang w:eastAsia="zh-CN"/>
              </w:rPr>
              <w:t>New activities, 2024-2026 adjusted business plan</w:t>
            </w:r>
          </w:p>
        </w:tc>
        <w:tc>
          <w:tcPr>
            <w:tcW w:w="1418" w:type="dxa"/>
            <w:shd w:val="clear" w:color="auto" w:fill="auto"/>
            <w:hideMark/>
          </w:tcPr>
          <w:p w14:paraId="1C888209"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c>
          <w:tcPr>
            <w:tcW w:w="1418" w:type="dxa"/>
            <w:shd w:val="clear" w:color="auto" w:fill="auto"/>
            <w:hideMark/>
          </w:tcPr>
          <w:p w14:paraId="3BF15056"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c>
          <w:tcPr>
            <w:tcW w:w="1418" w:type="dxa"/>
            <w:shd w:val="clear" w:color="auto" w:fill="auto"/>
            <w:hideMark/>
          </w:tcPr>
          <w:p w14:paraId="33A3CE82"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c>
          <w:tcPr>
            <w:tcW w:w="1418" w:type="dxa"/>
            <w:shd w:val="clear" w:color="auto" w:fill="auto"/>
            <w:hideMark/>
          </w:tcPr>
          <w:p w14:paraId="2E360DD8"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 </w:t>
            </w:r>
          </w:p>
        </w:tc>
      </w:tr>
      <w:tr w:rsidR="00237D17" w:rsidRPr="00C25F77" w14:paraId="434A84CA" w14:textId="77777777" w:rsidTr="00BB0D76">
        <w:trPr>
          <w:trHeight w:val="66"/>
        </w:trPr>
        <w:tc>
          <w:tcPr>
            <w:tcW w:w="4385" w:type="dxa"/>
            <w:shd w:val="clear" w:color="auto" w:fill="auto"/>
            <w:vAlign w:val="center"/>
            <w:hideMark/>
          </w:tcPr>
          <w:p w14:paraId="139198DE" w14:textId="660962B8" w:rsidR="00237D17" w:rsidRPr="00C25F77" w:rsidRDefault="00237D17" w:rsidP="00FC1037">
            <w:pPr>
              <w:rPr>
                <w:color w:val="000000"/>
                <w:sz w:val="20"/>
                <w:szCs w:val="20"/>
                <w:lang w:eastAsia="zh-CN"/>
              </w:rPr>
            </w:pPr>
            <w:r w:rsidRPr="00C25F77">
              <w:rPr>
                <w:color w:val="000000"/>
                <w:sz w:val="20"/>
                <w:szCs w:val="20"/>
                <w:lang w:eastAsia="zh-CN"/>
              </w:rPr>
              <w:t>HCFC</w:t>
            </w:r>
            <w:r w:rsidR="006F1B18">
              <w:rPr>
                <w:color w:val="000000"/>
                <w:sz w:val="20"/>
                <w:szCs w:val="20"/>
                <w:lang w:eastAsia="zh-CN"/>
              </w:rPr>
              <w:t>-</w:t>
            </w:r>
            <w:r w:rsidRPr="00C25F77">
              <w:rPr>
                <w:color w:val="000000"/>
                <w:sz w:val="20"/>
                <w:szCs w:val="20"/>
                <w:lang w:eastAsia="zh-CN"/>
              </w:rPr>
              <w:t>related activities</w:t>
            </w:r>
          </w:p>
        </w:tc>
        <w:tc>
          <w:tcPr>
            <w:tcW w:w="1418" w:type="dxa"/>
            <w:shd w:val="clear" w:color="auto" w:fill="auto"/>
            <w:hideMark/>
          </w:tcPr>
          <w:p w14:paraId="53A22BDA"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25,861,523</w:t>
            </w:r>
          </w:p>
        </w:tc>
        <w:tc>
          <w:tcPr>
            <w:tcW w:w="1418" w:type="dxa"/>
            <w:shd w:val="clear" w:color="auto" w:fill="auto"/>
            <w:hideMark/>
          </w:tcPr>
          <w:p w14:paraId="0F7934AC"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21,639,187</w:t>
            </w:r>
          </w:p>
        </w:tc>
        <w:tc>
          <w:tcPr>
            <w:tcW w:w="1418" w:type="dxa"/>
            <w:shd w:val="clear" w:color="auto" w:fill="auto"/>
            <w:hideMark/>
          </w:tcPr>
          <w:p w14:paraId="37E6623B"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38,276,958</w:t>
            </w:r>
          </w:p>
        </w:tc>
        <w:tc>
          <w:tcPr>
            <w:tcW w:w="1418" w:type="dxa"/>
            <w:shd w:val="clear" w:color="auto" w:fill="auto"/>
            <w:hideMark/>
          </w:tcPr>
          <w:p w14:paraId="1C5350AC"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85,777,668</w:t>
            </w:r>
          </w:p>
        </w:tc>
      </w:tr>
      <w:tr w:rsidR="00237D17" w:rsidRPr="00C25F77" w14:paraId="5668969C" w14:textId="77777777" w:rsidTr="00BB0D76">
        <w:trPr>
          <w:trHeight w:val="36"/>
        </w:trPr>
        <w:tc>
          <w:tcPr>
            <w:tcW w:w="4385" w:type="dxa"/>
            <w:shd w:val="clear" w:color="auto" w:fill="auto"/>
            <w:vAlign w:val="center"/>
            <w:hideMark/>
          </w:tcPr>
          <w:p w14:paraId="1CD51CF7" w14:textId="2675C11F" w:rsidR="00237D17" w:rsidRPr="00C25F77" w:rsidRDefault="00237D17" w:rsidP="00FC1037">
            <w:pPr>
              <w:rPr>
                <w:color w:val="000000"/>
                <w:sz w:val="20"/>
                <w:szCs w:val="20"/>
                <w:lang w:eastAsia="zh-CN"/>
              </w:rPr>
            </w:pPr>
            <w:r w:rsidRPr="00C25F77">
              <w:rPr>
                <w:color w:val="000000"/>
                <w:sz w:val="20"/>
                <w:szCs w:val="20"/>
                <w:lang w:eastAsia="zh-CN"/>
              </w:rPr>
              <w:t>HFC</w:t>
            </w:r>
            <w:r w:rsidR="006F1B18">
              <w:rPr>
                <w:color w:val="000000"/>
                <w:sz w:val="20"/>
                <w:szCs w:val="20"/>
                <w:lang w:eastAsia="zh-CN"/>
              </w:rPr>
              <w:t>-</w:t>
            </w:r>
            <w:r w:rsidRPr="00C25F77">
              <w:rPr>
                <w:color w:val="000000"/>
                <w:sz w:val="20"/>
                <w:szCs w:val="20"/>
                <w:lang w:eastAsia="zh-CN"/>
              </w:rPr>
              <w:t>related activities</w:t>
            </w:r>
          </w:p>
        </w:tc>
        <w:tc>
          <w:tcPr>
            <w:tcW w:w="1418" w:type="dxa"/>
            <w:shd w:val="clear" w:color="auto" w:fill="auto"/>
            <w:hideMark/>
          </w:tcPr>
          <w:p w14:paraId="36C4F291"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26,825,981</w:t>
            </w:r>
          </w:p>
        </w:tc>
        <w:tc>
          <w:tcPr>
            <w:tcW w:w="1418" w:type="dxa"/>
            <w:shd w:val="clear" w:color="auto" w:fill="auto"/>
            <w:hideMark/>
          </w:tcPr>
          <w:p w14:paraId="3C9A7F6A"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28,893,792</w:t>
            </w:r>
          </w:p>
        </w:tc>
        <w:tc>
          <w:tcPr>
            <w:tcW w:w="1418" w:type="dxa"/>
            <w:shd w:val="clear" w:color="auto" w:fill="auto"/>
            <w:hideMark/>
          </w:tcPr>
          <w:p w14:paraId="0E16DE14"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6,589,947</w:t>
            </w:r>
          </w:p>
        </w:tc>
        <w:tc>
          <w:tcPr>
            <w:tcW w:w="1418" w:type="dxa"/>
            <w:shd w:val="clear" w:color="auto" w:fill="auto"/>
            <w:hideMark/>
          </w:tcPr>
          <w:p w14:paraId="1E524D34"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62,309,719</w:t>
            </w:r>
          </w:p>
        </w:tc>
      </w:tr>
      <w:tr w:rsidR="00237D17" w:rsidRPr="00C25F77" w14:paraId="65A610D5" w14:textId="77777777" w:rsidTr="00BB0D76">
        <w:trPr>
          <w:trHeight w:val="36"/>
        </w:trPr>
        <w:tc>
          <w:tcPr>
            <w:tcW w:w="4385" w:type="dxa"/>
            <w:shd w:val="clear" w:color="auto" w:fill="auto"/>
            <w:vAlign w:val="center"/>
            <w:hideMark/>
          </w:tcPr>
          <w:p w14:paraId="0566CCE5" w14:textId="5DB3D5D9" w:rsidR="00237D17" w:rsidRPr="00C25F77" w:rsidRDefault="00237D17" w:rsidP="00FC1037">
            <w:pPr>
              <w:rPr>
                <w:color w:val="000000"/>
                <w:sz w:val="20"/>
                <w:szCs w:val="20"/>
                <w:lang w:eastAsia="zh-CN"/>
              </w:rPr>
            </w:pPr>
            <w:r w:rsidRPr="00C25F77">
              <w:rPr>
                <w:color w:val="000000"/>
                <w:sz w:val="20"/>
                <w:szCs w:val="20"/>
                <w:lang w:eastAsia="zh-CN"/>
              </w:rPr>
              <w:t xml:space="preserve">Pilot </w:t>
            </w:r>
            <w:r w:rsidR="00940EE0">
              <w:rPr>
                <w:color w:val="000000"/>
                <w:sz w:val="20"/>
                <w:szCs w:val="20"/>
                <w:lang w:eastAsia="zh-CN"/>
              </w:rPr>
              <w:t>p</w:t>
            </w:r>
            <w:r w:rsidRPr="00C25F77">
              <w:rPr>
                <w:color w:val="000000"/>
                <w:sz w:val="20"/>
                <w:szCs w:val="20"/>
                <w:lang w:eastAsia="zh-CN"/>
              </w:rPr>
              <w:t xml:space="preserve">roject for </w:t>
            </w:r>
            <w:r w:rsidR="00940EE0">
              <w:rPr>
                <w:color w:val="000000"/>
                <w:sz w:val="20"/>
                <w:szCs w:val="20"/>
                <w:lang w:eastAsia="zh-CN"/>
              </w:rPr>
              <w:t>e</w:t>
            </w:r>
            <w:r w:rsidRPr="00C25F77">
              <w:rPr>
                <w:color w:val="000000"/>
                <w:sz w:val="20"/>
                <w:szCs w:val="20"/>
                <w:lang w:eastAsia="zh-CN"/>
              </w:rPr>
              <w:t xml:space="preserve">nergy </w:t>
            </w:r>
            <w:r w:rsidR="00940EE0">
              <w:rPr>
                <w:color w:val="000000"/>
                <w:sz w:val="20"/>
                <w:szCs w:val="20"/>
                <w:lang w:eastAsia="zh-CN"/>
              </w:rPr>
              <w:t>e</w:t>
            </w:r>
            <w:r w:rsidRPr="00C25F77">
              <w:rPr>
                <w:color w:val="000000"/>
                <w:sz w:val="20"/>
                <w:szCs w:val="20"/>
                <w:lang w:eastAsia="zh-CN"/>
              </w:rPr>
              <w:t>fficiency</w:t>
            </w:r>
          </w:p>
        </w:tc>
        <w:tc>
          <w:tcPr>
            <w:tcW w:w="1418" w:type="dxa"/>
            <w:shd w:val="clear" w:color="auto" w:fill="auto"/>
            <w:hideMark/>
          </w:tcPr>
          <w:p w14:paraId="53CF2816"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6,745,588</w:t>
            </w:r>
          </w:p>
        </w:tc>
        <w:tc>
          <w:tcPr>
            <w:tcW w:w="1418" w:type="dxa"/>
            <w:shd w:val="clear" w:color="auto" w:fill="auto"/>
            <w:hideMark/>
          </w:tcPr>
          <w:p w14:paraId="4D41A4FD"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1,248,600</w:t>
            </w:r>
          </w:p>
        </w:tc>
        <w:tc>
          <w:tcPr>
            <w:tcW w:w="1418" w:type="dxa"/>
            <w:shd w:val="clear" w:color="auto" w:fill="auto"/>
            <w:hideMark/>
          </w:tcPr>
          <w:p w14:paraId="6A63654F"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0</w:t>
            </w:r>
          </w:p>
        </w:tc>
        <w:tc>
          <w:tcPr>
            <w:tcW w:w="1418" w:type="dxa"/>
            <w:shd w:val="clear" w:color="auto" w:fill="auto"/>
            <w:hideMark/>
          </w:tcPr>
          <w:p w14:paraId="02327B05"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7,994,188</w:t>
            </w:r>
          </w:p>
        </w:tc>
      </w:tr>
      <w:tr w:rsidR="00237D17" w:rsidRPr="00C25F77" w14:paraId="736C87A4" w14:textId="77777777" w:rsidTr="00BB0D76">
        <w:trPr>
          <w:trHeight w:val="36"/>
        </w:trPr>
        <w:tc>
          <w:tcPr>
            <w:tcW w:w="4385" w:type="dxa"/>
            <w:shd w:val="clear" w:color="auto" w:fill="auto"/>
            <w:vAlign w:val="center"/>
            <w:hideMark/>
          </w:tcPr>
          <w:p w14:paraId="2EE0A70E" w14:textId="4A0D437D" w:rsidR="00237D17" w:rsidRPr="00C25F77" w:rsidRDefault="00237D17" w:rsidP="00FC1037">
            <w:pPr>
              <w:rPr>
                <w:color w:val="000000"/>
                <w:sz w:val="20"/>
                <w:szCs w:val="20"/>
                <w:lang w:eastAsia="zh-CN"/>
              </w:rPr>
            </w:pPr>
            <w:r w:rsidRPr="00C25F77">
              <w:rPr>
                <w:color w:val="000000"/>
                <w:sz w:val="20"/>
                <w:szCs w:val="20"/>
                <w:lang w:eastAsia="zh-CN"/>
              </w:rPr>
              <w:t xml:space="preserve">ODS </w:t>
            </w:r>
            <w:r w:rsidR="00C94DA7">
              <w:rPr>
                <w:color w:val="000000"/>
                <w:sz w:val="20"/>
                <w:szCs w:val="20"/>
                <w:lang w:eastAsia="zh-CN"/>
              </w:rPr>
              <w:t>b</w:t>
            </w:r>
            <w:r w:rsidRPr="00C25F77">
              <w:rPr>
                <w:color w:val="000000"/>
                <w:sz w:val="20"/>
                <w:szCs w:val="20"/>
                <w:lang w:eastAsia="zh-CN"/>
              </w:rPr>
              <w:t xml:space="preserve">anks </w:t>
            </w:r>
            <w:r w:rsidR="00C94DA7">
              <w:rPr>
                <w:color w:val="000000"/>
                <w:sz w:val="20"/>
                <w:szCs w:val="20"/>
                <w:lang w:eastAsia="zh-CN"/>
              </w:rPr>
              <w:t>p</w:t>
            </w:r>
            <w:r w:rsidRPr="00C25F77">
              <w:rPr>
                <w:color w:val="000000"/>
                <w:sz w:val="20"/>
                <w:szCs w:val="20"/>
                <w:lang w:eastAsia="zh-CN"/>
              </w:rPr>
              <w:t>reparation</w:t>
            </w:r>
          </w:p>
        </w:tc>
        <w:tc>
          <w:tcPr>
            <w:tcW w:w="1418" w:type="dxa"/>
            <w:shd w:val="clear" w:color="auto" w:fill="auto"/>
            <w:hideMark/>
          </w:tcPr>
          <w:p w14:paraId="7B758F3C"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1,232,150</w:t>
            </w:r>
          </w:p>
        </w:tc>
        <w:tc>
          <w:tcPr>
            <w:tcW w:w="1418" w:type="dxa"/>
            <w:shd w:val="clear" w:color="auto" w:fill="auto"/>
            <w:hideMark/>
          </w:tcPr>
          <w:p w14:paraId="6804F81E"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310,300</w:t>
            </w:r>
          </w:p>
        </w:tc>
        <w:tc>
          <w:tcPr>
            <w:tcW w:w="1418" w:type="dxa"/>
            <w:shd w:val="clear" w:color="auto" w:fill="auto"/>
            <w:hideMark/>
          </w:tcPr>
          <w:p w14:paraId="21AF728A"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0</w:t>
            </w:r>
          </w:p>
        </w:tc>
        <w:tc>
          <w:tcPr>
            <w:tcW w:w="1418" w:type="dxa"/>
            <w:shd w:val="clear" w:color="auto" w:fill="auto"/>
            <w:hideMark/>
          </w:tcPr>
          <w:p w14:paraId="62C9D13A" w14:textId="77777777" w:rsidR="00237D17" w:rsidRPr="00C25F77" w:rsidRDefault="00237D17" w:rsidP="00FC1037">
            <w:pPr>
              <w:ind w:firstLineChars="100" w:firstLine="200"/>
              <w:jc w:val="right"/>
              <w:rPr>
                <w:color w:val="000000"/>
                <w:sz w:val="20"/>
                <w:szCs w:val="20"/>
                <w:lang w:eastAsia="zh-CN"/>
              </w:rPr>
            </w:pPr>
            <w:r w:rsidRPr="00C25F77">
              <w:rPr>
                <w:color w:val="000000"/>
                <w:sz w:val="20"/>
                <w:szCs w:val="20"/>
                <w:lang w:eastAsia="zh-CN"/>
              </w:rPr>
              <w:t>1,542,450</w:t>
            </w:r>
          </w:p>
        </w:tc>
      </w:tr>
      <w:tr w:rsidR="00237D17" w:rsidRPr="00C25F77" w14:paraId="01EAAE71" w14:textId="77777777" w:rsidTr="00BB0D76">
        <w:trPr>
          <w:trHeight w:val="36"/>
        </w:trPr>
        <w:tc>
          <w:tcPr>
            <w:tcW w:w="4385" w:type="dxa"/>
            <w:shd w:val="clear" w:color="auto" w:fill="auto"/>
            <w:vAlign w:val="center"/>
            <w:hideMark/>
          </w:tcPr>
          <w:p w14:paraId="259C9C29" w14:textId="77777777" w:rsidR="00237D17" w:rsidRPr="00C25F77" w:rsidRDefault="00237D17" w:rsidP="00FC1037">
            <w:pPr>
              <w:rPr>
                <w:b/>
                <w:bCs/>
                <w:color w:val="000000"/>
                <w:sz w:val="20"/>
                <w:szCs w:val="20"/>
                <w:lang w:eastAsia="zh-CN"/>
              </w:rPr>
            </w:pPr>
            <w:r w:rsidRPr="00C25F77">
              <w:rPr>
                <w:b/>
                <w:bCs/>
                <w:color w:val="000000"/>
                <w:sz w:val="20"/>
                <w:szCs w:val="20"/>
                <w:lang w:eastAsia="zh-CN"/>
              </w:rPr>
              <w:t>Total new activities (D)</w:t>
            </w:r>
          </w:p>
        </w:tc>
        <w:tc>
          <w:tcPr>
            <w:tcW w:w="1418" w:type="dxa"/>
            <w:shd w:val="clear" w:color="auto" w:fill="auto"/>
            <w:hideMark/>
          </w:tcPr>
          <w:p w14:paraId="041F94DC"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60,665,242</w:t>
            </w:r>
          </w:p>
        </w:tc>
        <w:tc>
          <w:tcPr>
            <w:tcW w:w="1418" w:type="dxa"/>
            <w:shd w:val="clear" w:color="auto" w:fill="auto"/>
            <w:hideMark/>
          </w:tcPr>
          <w:p w14:paraId="4A9E65BB"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52,091,879</w:t>
            </w:r>
          </w:p>
        </w:tc>
        <w:tc>
          <w:tcPr>
            <w:tcW w:w="1418" w:type="dxa"/>
            <w:shd w:val="clear" w:color="auto" w:fill="auto"/>
            <w:hideMark/>
          </w:tcPr>
          <w:p w14:paraId="39B19E69"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44,866,904</w:t>
            </w:r>
          </w:p>
        </w:tc>
        <w:tc>
          <w:tcPr>
            <w:tcW w:w="1418" w:type="dxa"/>
            <w:shd w:val="clear" w:color="auto" w:fill="auto"/>
            <w:hideMark/>
          </w:tcPr>
          <w:p w14:paraId="6E16F610"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157,624,025</w:t>
            </w:r>
          </w:p>
        </w:tc>
      </w:tr>
      <w:tr w:rsidR="00237D17" w:rsidRPr="00C25F77" w14:paraId="66A9B14E" w14:textId="77777777" w:rsidTr="00BB0D76">
        <w:trPr>
          <w:trHeight w:val="36"/>
        </w:trPr>
        <w:tc>
          <w:tcPr>
            <w:tcW w:w="4385" w:type="dxa"/>
            <w:shd w:val="clear" w:color="auto" w:fill="auto"/>
            <w:noWrap/>
            <w:vAlign w:val="center"/>
            <w:hideMark/>
          </w:tcPr>
          <w:p w14:paraId="2332C473" w14:textId="77777777" w:rsidR="00237D17" w:rsidRPr="00C25F77" w:rsidRDefault="00237D17" w:rsidP="00FC1037">
            <w:pPr>
              <w:jc w:val="left"/>
              <w:rPr>
                <w:b/>
                <w:bCs/>
                <w:color w:val="000000"/>
                <w:sz w:val="20"/>
                <w:szCs w:val="20"/>
                <w:lang w:eastAsia="zh-CN"/>
              </w:rPr>
            </w:pPr>
            <w:r w:rsidRPr="00C25F77">
              <w:rPr>
                <w:b/>
                <w:bCs/>
                <w:color w:val="000000"/>
                <w:sz w:val="20"/>
                <w:szCs w:val="20"/>
                <w:lang w:eastAsia="zh-CN"/>
              </w:rPr>
              <w:t>BALANCE (E=C-D)</w:t>
            </w:r>
          </w:p>
        </w:tc>
        <w:tc>
          <w:tcPr>
            <w:tcW w:w="1418" w:type="dxa"/>
            <w:shd w:val="clear" w:color="auto" w:fill="auto"/>
            <w:noWrap/>
            <w:hideMark/>
          </w:tcPr>
          <w:p w14:paraId="6DA72760"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140,705,494</w:t>
            </w:r>
          </w:p>
        </w:tc>
        <w:tc>
          <w:tcPr>
            <w:tcW w:w="1418" w:type="dxa"/>
            <w:shd w:val="clear" w:color="auto" w:fill="auto"/>
            <w:noWrap/>
            <w:hideMark/>
          </w:tcPr>
          <w:p w14:paraId="409E762D"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180,521,309</w:t>
            </w:r>
          </w:p>
        </w:tc>
        <w:tc>
          <w:tcPr>
            <w:tcW w:w="1418" w:type="dxa"/>
            <w:shd w:val="clear" w:color="auto" w:fill="auto"/>
            <w:noWrap/>
            <w:hideMark/>
          </w:tcPr>
          <w:p w14:paraId="1A287032"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172,312,821</w:t>
            </w:r>
          </w:p>
        </w:tc>
        <w:tc>
          <w:tcPr>
            <w:tcW w:w="1418" w:type="dxa"/>
            <w:shd w:val="clear" w:color="auto" w:fill="auto"/>
            <w:noWrap/>
            <w:hideMark/>
          </w:tcPr>
          <w:p w14:paraId="1C64EB75" w14:textId="77777777" w:rsidR="00237D17" w:rsidRPr="00C25F77" w:rsidRDefault="00237D17" w:rsidP="00FC1037">
            <w:pPr>
              <w:ind w:firstLineChars="100" w:firstLine="201"/>
              <w:jc w:val="right"/>
              <w:rPr>
                <w:b/>
                <w:bCs/>
                <w:color w:val="000000"/>
                <w:sz w:val="20"/>
                <w:szCs w:val="20"/>
                <w:lang w:eastAsia="zh-CN"/>
              </w:rPr>
            </w:pPr>
            <w:r w:rsidRPr="00C25F77">
              <w:rPr>
                <w:b/>
                <w:bCs/>
                <w:color w:val="000000"/>
                <w:sz w:val="20"/>
                <w:szCs w:val="20"/>
                <w:lang w:eastAsia="zh-CN"/>
              </w:rPr>
              <w:t>493,539,624</w:t>
            </w:r>
          </w:p>
        </w:tc>
      </w:tr>
    </w:tbl>
    <w:p w14:paraId="1703FA52" w14:textId="77777777" w:rsidR="00237D17" w:rsidRPr="00C25F77" w:rsidRDefault="00237D17" w:rsidP="00237D17">
      <w:pPr>
        <w:rPr>
          <w:b/>
          <w:color w:val="000000" w:themeColor="text1"/>
        </w:rPr>
      </w:pPr>
    </w:p>
    <w:p w14:paraId="0EA6CE5E" w14:textId="77777777" w:rsidR="00237D17" w:rsidRPr="00C25F77" w:rsidRDefault="00237D17" w:rsidP="00261A8E">
      <w:pPr>
        <w:pStyle w:val="Heading1"/>
      </w:pPr>
      <w:proofErr w:type="gramStart"/>
      <w:r w:rsidRPr="00C25F77">
        <w:t>Taking into account</w:t>
      </w:r>
      <w:proofErr w:type="gramEnd"/>
      <w:r w:rsidRPr="00C25F77">
        <w:t xml:space="preserve"> new activities in the 2024-2026 adjusted business plan of US $157.62 million, the resources available at the end of the 2024-2026 triennium is US $493.54 million.</w:t>
      </w:r>
    </w:p>
    <w:p w14:paraId="3047B6EE" w14:textId="77777777" w:rsidR="00237D17" w:rsidRPr="00C25F77" w:rsidRDefault="00237D17" w:rsidP="00237D17">
      <w:pPr>
        <w:rPr>
          <w:b/>
          <w:color w:val="000000" w:themeColor="text1"/>
        </w:rPr>
      </w:pPr>
      <w:r w:rsidRPr="00C25F77">
        <w:rPr>
          <w:b/>
          <w:color w:val="000000" w:themeColor="text1"/>
        </w:rPr>
        <w:lastRenderedPageBreak/>
        <w:t xml:space="preserve">Possible factors impacting financial planning and cash flow during the 2024-2026 </w:t>
      </w:r>
      <w:proofErr w:type="gramStart"/>
      <w:r w:rsidRPr="00C25F77">
        <w:rPr>
          <w:b/>
          <w:color w:val="000000" w:themeColor="text1"/>
        </w:rPr>
        <w:t>triennium</w:t>
      </w:r>
      <w:proofErr w:type="gramEnd"/>
    </w:p>
    <w:p w14:paraId="4A418694" w14:textId="77777777" w:rsidR="00237D17" w:rsidRPr="00C25F77" w:rsidRDefault="00237D17" w:rsidP="00237D17">
      <w:pPr>
        <w:rPr>
          <w:color w:val="000000" w:themeColor="text1"/>
        </w:rPr>
      </w:pPr>
    </w:p>
    <w:p w14:paraId="4ED4A57F" w14:textId="77777777" w:rsidR="00237D17" w:rsidRPr="00C25F77" w:rsidRDefault="00237D17" w:rsidP="00261A8E">
      <w:pPr>
        <w:pStyle w:val="Heading1"/>
      </w:pPr>
      <w:r w:rsidRPr="00C25F77">
        <w:t xml:space="preserve">The cash flow of the Multilateral Fund for the 2024-2026 triennium is influenced by several factors, </w:t>
      </w:r>
      <w:r w:rsidRPr="00C25F77">
        <w:rPr>
          <w:i/>
        </w:rPr>
        <w:t>inter alia</w:t>
      </w:r>
      <w:r w:rsidRPr="00C25F77">
        <w:t>: receipt of agreed 2024-2026 pledged contributions; the potential interest to be accrued; the potential loss/gain due to the fixed</w:t>
      </w:r>
      <w:r w:rsidRPr="00C25F77">
        <w:noBreakHyphen/>
        <w:t>exchange rate mechanism (FERM); payment of contributions in arrears included in the carry-over; and the potential balances and interest returned from projects. The following paragraphs provide more information on these factors that could influence financial planning and cash flow of the 2024-2026 triennium.</w:t>
      </w:r>
    </w:p>
    <w:p w14:paraId="4EDDC8C9" w14:textId="77777777" w:rsidR="00237D17" w:rsidRPr="00C25F77" w:rsidRDefault="00237D17" w:rsidP="00237D17">
      <w:pPr>
        <w:keepNext/>
        <w:keepLines/>
        <w:rPr>
          <w:color w:val="000000" w:themeColor="text1"/>
          <w:u w:val="single"/>
        </w:rPr>
      </w:pPr>
      <w:r w:rsidRPr="00C25F77">
        <w:rPr>
          <w:color w:val="000000" w:themeColor="text1"/>
          <w:u w:val="single"/>
        </w:rPr>
        <w:t xml:space="preserve">Receipt of agreed pledged </w:t>
      </w:r>
      <w:proofErr w:type="gramStart"/>
      <w:r w:rsidRPr="00C25F77">
        <w:rPr>
          <w:color w:val="000000" w:themeColor="text1"/>
          <w:u w:val="single"/>
        </w:rPr>
        <w:t>contributions</w:t>
      </w:r>
      <w:proofErr w:type="gramEnd"/>
    </w:p>
    <w:p w14:paraId="2D6CA415" w14:textId="77777777" w:rsidR="00237D17" w:rsidRPr="00C25F77" w:rsidRDefault="00237D17" w:rsidP="00237D17">
      <w:pPr>
        <w:keepNext/>
        <w:keepLines/>
        <w:rPr>
          <w:color w:val="000000" w:themeColor="text1"/>
          <w:u w:val="single"/>
        </w:rPr>
      </w:pPr>
    </w:p>
    <w:p w14:paraId="3BDF8409" w14:textId="77777777" w:rsidR="00237D17" w:rsidRPr="00C25F77" w:rsidRDefault="00237D17" w:rsidP="00261A8E">
      <w:pPr>
        <w:pStyle w:val="Heading1"/>
      </w:pPr>
      <w:r w:rsidRPr="00C25F77">
        <w:t>The average rate of pledges received during the 2021-2023 triennium was 93.1</w:t>
      </w:r>
      <w:r w:rsidRPr="00C25F77">
        <w:rPr>
          <w:rStyle w:val="FootnoteReference"/>
          <w:color w:val="000000" w:themeColor="text1"/>
        </w:rPr>
        <w:footnoteReference w:id="4"/>
      </w:r>
      <w:r w:rsidRPr="00C25F77">
        <w:t xml:space="preserve"> per cent. Based on this rate of pledges received, US $36.27 million of the US $525.6 million is not expected to be received during the 2024-2026 triennium.</w:t>
      </w:r>
    </w:p>
    <w:p w14:paraId="08D90EE9" w14:textId="77777777" w:rsidR="00237D17" w:rsidRPr="00C25F77" w:rsidRDefault="00237D17" w:rsidP="00237D17">
      <w:pPr>
        <w:rPr>
          <w:u w:val="single"/>
        </w:rPr>
      </w:pPr>
      <w:r w:rsidRPr="00C25F77">
        <w:rPr>
          <w:u w:val="single"/>
        </w:rPr>
        <w:t xml:space="preserve">Payment of outstanding contributions in arrears included in the </w:t>
      </w:r>
      <w:proofErr w:type="gramStart"/>
      <w:r w:rsidRPr="00C25F77">
        <w:rPr>
          <w:u w:val="single"/>
        </w:rPr>
        <w:t>carry-over</w:t>
      </w:r>
      <w:proofErr w:type="gramEnd"/>
    </w:p>
    <w:p w14:paraId="0A1DB89F" w14:textId="77777777" w:rsidR="00237D17" w:rsidRPr="00C25F77" w:rsidRDefault="00237D17" w:rsidP="00237D17">
      <w:pPr>
        <w:rPr>
          <w:u w:val="single"/>
        </w:rPr>
      </w:pPr>
    </w:p>
    <w:p w14:paraId="3140532D" w14:textId="77777777" w:rsidR="00237D17" w:rsidRPr="00C25F77" w:rsidRDefault="00237D17" w:rsidP="00261A8E">
      <w:pPr>
        <w:pStyle w:val="Heading1"/>
      </w:pPr>
      <w:r w:rsidRPr="00C25F77">
        <w:t>The Parties adopted a carry-over of US $428,699,680 from the 2021-2023 triennium. This amount was based on the status of the fund balance reported at the 92</w:t>
      </w:r>
      <w:r w:rsidRPr="00C25F77">
        <w:rPr>
          <w:vertAlign w:val="superscript"/>
        </w:rPr>
        <w:t>nd</w:t>
      </w:r>
      <w:r w:rsidRPr="00C25F77">
        <w:t xml:space="preserve"> meeting plus the projected income and expenditures accrued until 31 December 2023. </w:t>
      </w:r>
    </w:p>
    <w:p w14:paraId="0BC3ADA8" w14:textId="784A8293" w:rsidR="00237D17" w:rsidRPr="00C25F77" w:rsidRDefault="00237D17" w:rsidP="00261A8E">
      <w:pPr>
        <w:pStyle w:val="Heading1"/>
      </w:pPr>
      <w:r w:rsidRPr="00C25F77">
        <w:t>Based on updated information at the end of 2023, the actual carry-over is US $485,797,211. The difference of US $57,097,530 between the projected and actual balance is mainly attributed to</w:t>
      </w:r>
      <w:r w:rsidR="0072032F">
        <w:t xml:space="preserve"> the</w:t>
      </w:r>
      <w:r w:rsidRPr="00C25F77">
        <w:t xml:space="preserve"> following: </w:t>
      </w:r>
    </w:p>
    <w:p w14:paraId="6CE9C45F" w14:textId="017554DA" w:rsidR="00237D17" w:rsidRPr="00C25F77" w:rsidRDefault="00237D17" w:rsidP="00237D17">
      <w:pPr>
        <w:pStyle w:val="Heading2"/>
        <w:numPr>
          <w:ilvl w:val="1"/>
          <w:numId w:val="1"/>
        </w:numPr>
      </w:pPr>
      <w:r w:rsidRPr="00C25F77">
        <w:t>The contributions not expected to be received increased from US</w:t>
      </w:r>
      <w:r w:rsidR="00AC23E3">
        <w:t> </w:t>
      </w:r>
      <w:r w:rsidRPr="00C25F77">
        <w:t>$23,408,666 to US</w:t>
      </w:r>
      <w:r w:rsidR="00AC23E3">
        <w:t> </w:t>
      </w:r>
      <w:r w:rsidRPr="00C25F77">
        <w:t>$24,948,270;</w:t>
      </w:r>
    </w:p>
    <w:p w14:paraId="5F1F4F25" w14:textId="77777777" w:rsidR="00237D17" w:rsidRPr="00C25F77" w:rsidRDefault="00237D17" w:rsidP="00237D17">
      <w:pPr>
        <w:pStyle w:val="Heading2"/>
        <w:numPr>
          <w:ilvl w:val="1"/>
          <w:numId w:val="1"/>
        </w:numPr>
      </w:pPr>
      <w:r w:rsidRPr="00C25F77">
        <w:t>The interest earned increased from US $10,697,124 to US $32,987,320;</w:t>
      </w:r>
    </w:p>
    <w:p w14:paraId="4F2C282A" w14:textId="77777777" w:rsidR="00237D17" w:rsidRPr="00C25F77" w:rsidRDefault="00237D17" w:rsidP="00237D17">
      <w:pPr>
        <w:pStyle w:val="Heading2"/>
        <w:numPr>
          <w:ilvl w:val="1"/>
          <w:numId w:val="1"/>
        </w:numPr>
      </w:pPr>
      <w:r w:rsidRPr="00C25F77">
        <w:t>The loss to the FERM reduced from US $890,318 to US $344,268;</w:t>
      </w:r>
    </w:p>
    <w:p w14:paraId="6C0DB869" w14:textId="13E1572D" w:rsidR="00237D17" w:rsidRPr="00C25F77" w:rsidRDefault="00237D17" w:rsidP="00237D17">
      <w:pPr>
        <w:pStyle w:val="Heading2"/>
      </w:pPr>
      <w:r w:rsidRPr="00C25F77">
        <w:t>The funds returned at the 93</w:t>
      </w:r>
      <w:r w:rsidRPr="00C25F77">
        <w:rPr>
          <w:vertAlign w:val="superscript"/>
        </w:rPr>
        <w:t>rd</w:t>
      </w:r>
      <w:r w:rsidRPr="00C25F77">
        <w:t xml:space="preserve"> meeting increased from US $4,290,354 to US $4,670,024</w:t>
      </w:r>
      <w:r w:rsidR="00406BB4">
        <w:t>;</w:t>
      </w:r>
    </w:p>
    <w:p w14:paraId="65687639" w14:textId="78F4D725" w:rsidR="00237D17" w:rsidRPr="00C25F77" w:rsidRDefault="00237D17" w:rsidP="00237D17">
      <w:pPr>
        <w:pStyle w:val="Heading2"/>
      </w:pPr>
      <w:r w:rsidRPr="00C25F77">
        <w:t>The projects approved at the 93</w:t>
      </w:r>
      <w:r w:rsidRPr="00C25F77">
        <w:rPr>
          <w:vertAlign w:val="superscript"/>
        </w:rPr>
        <w:t>rd</w:t>
      </w:r>
      <w:r w:rsidRPr="00C25F77">
        <w:t xml:space="preserve"> meeting for the four </w:t>
      </w:r>
      <w:r w:rsidR="00AC23E3">
        <w:t>i</w:t>
      </w:r>
      <w:r w:rsidRPr="00C25F77">
        <w:t xml:space="preserve">mplementing </w:t>
      </w:r>
      <w:r w:rsidR="00AC23E3">
        <w:t>a</w:t>
      </w:r>
      <w:r w:rsidRPr="00C25F77">
        <w:t xml:space="preserve">gencies </w:t>
      </w:r>
      <w:r w:rsidR="00AC23E3">
        <w:t xml:space="preserve">were </w:t>
      </w:r>
      <w:r w:rsidRPr="00C25F77">
        <w:t>reduced from US $122,704,590 to US $94,986,543;</w:t>
      </w:r>
    </w:p>
    <w:p w14:paraId="738C6011" w14:textId="0B4251A2" w:rsidR="00237D17" w:rsidRPr="00C25F77" w:rsidRDefault="00237D17" w:rsidP="00237D17">
      <w:pPr>
        <w:pStyle w:val="Heading2"/>
      </w:pPr>
      <w:r w:rsidRPr="00C25F77">
        <w:t xml:space="preserve">The Secretariat, and Monitoring and Evaluation, budget </w:t>
      </w:r>
      <w:r w:rsidR="00AC23E3">
        <w:t xml:space="preserve">was </w:t>
      </w:r>
      <w:r w:rsidRPr="00C25F77">
        <w:t xml:space="preserve">reduced from US $7,737,326 to </w:t>
      </w:r>
      <w:r w:rsidR="00AC23E3">
        <w:t>n</w:t>
      </w:r>
      <w:r w:rsidRPr="00C25F77">
        <w:t xml:space="preserve">il as they are already part of the allocations in the status of the </w:t>
      </w:r>
      <w:r w:rsidR="00AC23E3">
        <w:t>F</w:t>
      </w:r>
      <w:r w:rsidRPr="00C25F77">
        <w:t xml:space="preserve">und. </w:t>
      </w:r>
    </w:p>
    <w:p w14:paraId="6B4E5393" w14:textId="2FC5DD7E" w:rsidR="00237D17" w:rsidRPr="00C25F77" w:rsidRDefault="00237D17" w:rsidP="00237D17">
      <w:pPr>
        <w:rPr>
          <w:color w:val="000000" w:themeColor="text1"/>
          <w:u w:val="single"/>
        </w:rPr>
      </w:pPr>
      <w:r w:rsidRPr="00C25F77">
        <w:rPr>
          <w:color w:val="000000" w:themeColor="text1"/>
          <w:u w:val="single"/>
        </w:rPr>
        <w:t xml:space="preserve">Potential interest accrued during </w:t>
      </w:r>
      <w:r w:rsidR="00406BB4">
        <w:rPr>
          <w:color w:val="000000" w:themeColor="text1"/>
          <w:u w:val="single"/>
        </w:rPr>
        <w:t xml:space="preserve">the </w:t>
      </w:r>
      <w:r w:rsidRPr="00C25F77">
        <w:rPr>
          <w:color w:val="000000" w:themeColor="text1"/>
          <w:u w:val="single"/>
        </w:rPr>
        <w:t xml:space="preserve">2024-2026 </w:t>
      </w:r>
      <w:proofErr w:type="gramStart"/>
      <w:r w:rsidRPr="00C25F77">
        <w:rPr>
          <w:color w:val="000000" w:themeColor="text1"/>
          <w:u w:val="single"/>
        </w:rPr>
        <w:t>triennium</w:t>
      </w:r>
      <w:proofErr w:type="gramEnd"/>
    </w:p>
    <w:p w14:paraId="36E921B8" w14:textId="77777777" w:rsidR="00237D17" w:rsidRPr="00C25F77" w:rsidRDefault="00237D17" w:rsidP="00237D17">
      <w:pPr>
        <w:rPr>
          <w:color w:val="000000" w:themeColor="text1"/>
        </w:rPr>
      </w:pPr>
    </w:p>
    <w:p w14:paraId="28BF584D" w14:textId="77777777" w:rsidR="00237D17" w:rsidRPr="00C25F77" w:rsidRDefault="00237D17" w:rsidP="00261A8E">
      <w:pPr>
        <w:pStyle w:val="Heading1"/>
      </w:pPr>
      <w:r w:rsidRPr="00C25F77">
        <w:t>The total interest accrued during the 2021-2023 triennium was US $35,822,627,</w:t>
      </w:r>
      <w:r w:rsidRPr="00C25F77">
        <w:rPr>
          <w:rStyle w:val="FootnoteReference"/>
          <w:color w:val="000000" w:themeColor="text1"/>
        </w:rPr>
        <w:footnoteReference w:id="5"/>
      </w:r>
      <w:r w:rsidRPr="00C25F77">
        <w:t xml:space="preserve"> with an average of US $11.94 million per year. On this basis, it might expect that the interest accrued per year will be US $11.5 million during the 2024-2026 triennium. </w:t>
      </w:r>
    </w:p>
    <w:p w14:paraId="4FAB4E40" w14:textId="19C07408" w:rsidR="00237D17" w:rsidRPr="00C25F77" w:rsidRDefault="00237D17" w:rsidP="00237D17">
      <w:pPr>
        <w:pStyle w:val="Heading1"/>
        <w:numPr>
          <w:ilvl w:val="0"/>
          <w:numId w:val="0"/>
        </w:numPr>
        <w:rPr>
          <w:color w:val="000000" w:themeColor="text1"/>
          <w:u w:val="single"/>
        </w:rPr>
      </w:pPr>
      <w:r w:rsidRPr="00C25F77">
        <w:rPr>
          <w:color w:val="000000" w:themeColor="text1"/>
          <w:u w:val="single"/>
        </w:rPr>
        <w:t>Gains/losses due to the fixed-exchange-rate mechanism</w:t>
      </w:r>
    </w:p>
    <w:p w14:paraId="79E5C3A4" w14:textId="77777777" w:rsidR="00237D17" w:rsidRPr="00C25F77" w:rsidRDefault="00237D17" w:rsidP="00261A8E">
      <w:pPr>
        <w:pStyle w:val="Heading1"/>
      </w:pPr>
      <w:r w:rsidRPr="00C25F77">
        <w:t>The potential impact of the FERM for those countries that are qualified to use it for the 2024-2026 triennium</w:t>
      </w:r>
      <w:r w:rsidRPr="00C25F77">
        <w:rPr>
          <w:rStyle w:val="FootnoteReference"/>
        </w:rPr>
        <w:footnoteReference w:id="6"/>
      </w:r>
      <w:r w:rsidRPr="00C25F77">
        <w:t xml:space="preserve"> is difficult to predict, given the fluctuations of the currency exchange against the US dollar. The </w:t>
      </w:r>
      <w:r w:rsidRPr="00C25F77">
        <w:lastRenderedPageBreak/>
        <w:t>document on the Status of contributions and disbursements</w:t>
      </w:r>
      <w:r w:rsidRPr="00C25F77">
        <w:rPr>
          <w:rStyle w:val="FootnoteReference"/>
        </w:rPr>
        <w:footnoteReference w:id="7"/>
      </w:r>
      <w:r w:rsidRPr="00C25F77">
        <w:t xml:space="preserve"> submitted to the 94</w:t>
      </w:r>
      <w:r w:rsidRPr="00C25F77">
        <w:rPr>
          <w:vertAlign w:val="superscript"/>
        </w:rPr>
        <w:t>th</w:t>
      </w:r>
      <w:r w:rsidRPr="00C25F77">
        <w:t xml:space="preserve"> meeting, reports that since its inception in 2000 and up to 25 April 2024, the use of the FERM has incurred a cumulative loss of US $29,868,900.</w:t>
      </w:r>
    </w:p>
    <w:p w14:paraId="7E8F54F9" w14:textId="20EBD612" w:rsidR="00237D17" w:rsidRPr="00C25F77" w:rsidRDefault="00237D17" w:rsidP="00577383">
      <w:pPr>
        <w:pStyle w:val="Heading1"/>
      </w:pPr>
      <w:r w:rsidRPr="00C25F77">
        <w:t xml:space="preserve">Based on the assumption that the same Parties will continue to opt for the FERM in the 2024-2026 triennium, and </w:t>
      </w:r>
      <w:proofErr w:type="gramStart"/>
      <w:r w:rsidRPr="00C25F77">
        <w:t>assuming that</w:t>
      </w:r>
      <w:proofErr w:type="gramEnd"/>
      <w:r w:rsidRPr="00C25F77">
        <w:t xml:space="preserve"> the applied UN average exchange rates between </w:t>
      </w:r>
      <w:r w:rsidR="00123FE9">
        <w:t xml:space="preserve">1 </w:t>
      </w:r>
      <w:r w:rsidRPr="00C25F77">
        <w:t>January 2021 to 31</w:t>
      </w:r>
      <w:r w:rsidR="00123FE9">
        <w:t> </w:t>
      </w:r>
      <w:r w:rsidRPr="00C25F77">
        <w:t xml:space="preserve">December 2023 remains constant, the projected gain on exchange is US $791,205 in 2024, and US$1,432,362 in 2025 and 2026 respectively. Therefore, the total estimated FERM gain for the 2024-2026 triennium is US$3,655,929. </w:t>
      </w:r>
    </w:p>
    <w:p w14:paraId="5BBBD1F6" w14:textId="77777777" w:rsidR="00237D17" w:rsidRPr="00C25F77" w:rsidRDefault="00237D17" w:rsidP="00237D17">
      <w:pPr>
        <w:rPr>
          <w:color w:val="000000" w:themeColor="text1"/>
          <w:u w:val="single"/>
        </w:rPr>
      </w:pPr>
      <w:r w:rsidRPr="00C25F77">
        <w:rPr>
          <w:color w:val="000000" w:themeColor="text1"/>
          <w:u w:val="single"/>
        </w:rPr>
        <w:t xml:space="preserve">Potential balances returned from cancelled or completed </w:t>
      </w:r>
      <w:proofErr w:type="gramStart"/>
      <w:r w:rsidRPr="00C25F77">
        <w:rPr>
          <w:color w:val="000000" w:themeColor="text1"/>
          <w:u w:val="single"/>
        </w:rPr>
        <w:t>projects</w:t>
      </w:r>
      <w:proofErr w:type="gramEnd"/>
    </w:p>
    <w:p w14:paraId="4F72ADCC" w14:textId="77777777" w:rsidR="00237D17" w:rsidRPr="00C25F77" w:rsidRDefault="00237D17" w:rsidP="00237D17">
      <w:pPr>
        <w:rPr>
          <w:color w:val="000000" w:themeColor="text1"/>
          <w:u w:val="single"/>
        </w:rPr>
      </w:pPr>
    </w:p>
    <w:p w14:paraId="7D82465E" w14:textId="77777777" w:rsidR="00237D17" w:rsidRPr="00C25F77" w:rsidRDefault="00237D17" w:rsidP="00577383">
      <w:pPr>
        <w:pStyle w:val="Heading1"/>
      </w:pPr>
      <w:r w:rsidRPr="00C25F77">
        <w:t xml:space="preserve">Cash flow could be impacted by the return of balances from cancelled or completed projects. However, it is difficult to calculate the potential total funds that could be returned during the 2024-2026 triennium. The average funds returned for the 2021-2023 triennium is US $13 million per year ranging from US $7.7 million in 2023 to US $15.8 million in 2022. Bilateral and implementing agencies are strongly encouraged to return all the balances for those projects which have been operationally completed or cancelled. </w:t>
      </w:r>
    </w:p>
    <w:p w14:paraId="09D28D7F" w14:textId="77777777" w:rsidR="00237D17" w:rsidRPr="00C25F77" w:rsidRDefault="00237D17" w:rsidP="00237D17">
      <w:pPr>
        <w:keepNext/>
        <w:rPr>
          <w:b/>
          <w:color w:val="000000" w:themeColor="text1"/>
        </w:rPr>
      </w:pPr>
      <w:r w:rsidRPr="00C25F77">
        <w:rPr>
          <w:b/>
          <w:color w:val="000000" w:themeColor="text1"/>
        </w:rPr>
        <w:t>Assumptions for the full allocation of the 2024-2026 budget</w:t>
      </w:r>
    </w:p>
    <w:p w14:paraId="6D8AF2A9" w14:textId="77777777" w:rsidR="00237D17" w:rsidRPr="00C25F77" w:rsidRDefault="00237D17" w:rsidP="00237D17">
      <w:pPr>
        <w:pStyle w:val="Heading1"/>
        <w:keepNext/>
        <w:numPr>
          <w:ilvl w:val="0"/>
          <w:numId w:val="0"/>
        </w:numPr>
        <w:spacing w:after="0"/>
        <w:rPr>
          <w:color w:val="000000" w:themeColor="text1"/>
        </w:rPr>
      </w:pPr>
    </w:p>
    <w:p w14:paraId="068C4013" w14:textId="77777777" w:rsidR="00237D17" w:rsidRPr="00C25F77" w:rsidRDefault="00237D17" w:rsidP="00577383">
      <w:pPr>
        <w:pStyle w:val="Heading1"/>
      </w:pPr>
      <w:r w:rsidRPr="00C25F77">
        <w:t>The sources of uncertainty in actual cash received may have an impact on the operation of the Fund and it will be necessary to monitor the budget in the context of business planning to ensure that there are sufficient resources for planned activities. The full budget of US $965 million for the 2024-2026 triennium could be available for programming during the triennium based on the following assumptions:</w:t>
      </w:r>
    </w:p>
    <w:p w14:paraId="4D82C3FC" w14:textId="77777777" w:rsidR="00237D17" w:rsidRPr="00C25F77" w:rsidRDefault="00237D17" w:rsidP="00577383">
      <w:pPr>
        <w:pStyle w:val="Heading2"/>
      </w:pPr>
      <w:r w:rsidRPr="00C25F77">
        <w:t>Agreed pledges would be fully paid during the triennium by June of each year in accordance with paragraph 7 of decision XI/6;</w:t>
      </w:r>
    </w:p>
    <w:p w14:paraId="2CA58565" w14:textId="77777777" w:rsidR="00237D17" w:rsidRPr="00C25F77" w:rsidRDefault="00237D17" w:rsidP="00577383">
      <w:pPr>
        <w:pStyle w:val="Heading2"/>
      </w:pPr>
      <w:r w:rsidRPr="00C25F77">
        <w:t>The Parties that have paid pledged contributions in the past will continue to do so and pay the US $7,716,516 of outstanding contributions from the previous triennium;</w:t>
      </w:r>
    </w:p>
    <w:p w14:paraId="64FB4E47" w14:textId="77777777" w:rsidR="00237D17" w:rsidRPr="00C25F77" w:rsidRDefault="00237D17" w:rsidP="00577383">
      <w:pPr>
        <w:pStyle w:val="Heading2"/>
      </w:pPr>
      <w:r w:rsidRPr="00C25F77">
        <w:t>US $10,700,320 in interest will be accrued; and</w:t>
      </w:r>
    </w:p>
    <w:p w14:paraId="17F6EACA" w14:textId="77777777" w:rsidR="00237D17" w:rsidRPr="00C25F77" w:rsidRDefault="00237D17" w:rsidP="00577383">
      <w:pPr>
        <w:pStyle w:val="Heading2"/>
      </w:pPr>
      <w:r w:rsidRPr="00C25F77">
        <w:t xml:space="preserve">There will be no gains or losses due to the FERM. </w:t>
      </w:r>
    </w:p>
    <w:p w14:paraId="7699F78F" w14:textId="77777777" w:rsidR="00237D17" w:rsidRPr="00C25F77" w:rsidRDefault="00237D17" w:rsidP="00237D17">
      <w:pPr>
        <w:rPr>
          <w:b/>
          <w:color w:val="000000" w:themeColor="text1"/>
        </w:rPr>
      </w:pPr>
      <w:r w:rsidRPr="00C25F77">
        <w:rPr>
          <w:b/>
          <w:color w:val="000000" w:themeColor="text1"/>
        </w:rPr>
        <w:t>Secretariat’s comments</w:t>
      </w:r>
    </w:p>
    <w:p w14:paraId="0BBB214A" w14:textId="77777777" w:rsidR="00237D17" w:rsidRPr="00C25F77" w:rsidRDefault="00237D17" w:rsidP="00237D17">
      <w:pPr>
        <w:rPr>
          <w:color w:val="000000" w:themeColor="text1"/>
        </w:rPr>
      </w:pPr>
    </w:p>
    <w:p w14:paraId="24F8BC92" w14:textId="310CC784" w:rsidR="00237D17" w:rsidRPr="00C25F77" w:rsidRDefault="00237D17" w:rsidP="00577383">
      <w:pPr>
        <w:pStyle w:val="Heading1"/>
      </w:pPr>
      <w:r w:rsidRPr="00C25F77">
        <w:t xml:space="preserve">Based on the adjusted business plans endorsed by the Executive Committee, bilateral and implementing agencies have included a total of US $180.96 million (including US $120.3 million already committed for multi-year projects and standard activities) in </w:t>
      </w:r>
      <w:r w:rsidR="00E5151A">
        <w:t xml:space="preserve">the </w:t>
      </w:r>
      <w:r w:rsidRPr="00C25F77">
        <w:t>2024 business plan; this amount is US $140.71</w:t>
      </w:r>
      <w:r w:rsidR="00123FE9">
        <w:t> </w:t>
      </w:r>
      <w:r w:rsidRPr="00C25F77">
        <w:t xml:space="preserve">million below the annual budget of US $321.67 million for the triennium. </w:t>
      </w:r>
    </w:p>
    <w:p w14:paraId="7566F8B7" w14:textId="4435404E" w:rsidR="00237D17" w:rsidRPr="00C25F77" w:rsidRDefault="00237D17" w:rsidP="00577383">
      <w:pPr>
        <w:pStyle w:val="Heading1"/>
      </w:pPr>
      <w:r w:rsidRPr="00C25F77">
        <w:t>Similarly for 2025 and 2026, the total values included in the business plans for these two years are also below the annual budget of US $321.67 million for the triennium of US $180.52 million and US</w:t>
      </w:r>
      <w:r w:rsidR="00123FE9">
        <w:t> </w:t>
      </w:r>
      <w:r w:rsidRPr="00C25F77">
        <w:t xml:space="preserve">$172.31 million, respectively. Therefore, there is sufficient resources available to cover all projects and activities endorsed in the 2024-2026 business plan. This would enable a 2024 budget of US $181 million, 2025 of US $392 million and 2026 of US $392 million. </w:t>
      </w:r>
    </w:p>
    <w:p w14:paraId="0A606FDB" w14:textId="10B5B04E" w:rsidR="00237D17" w:rsidRPr="00C25F77" w:rsidRDefault="00237D17" w:rsidP="00577383">
      <w:pPr>
        <w:pStyle w:val="Heading1"/>
      </w:pPr>
      <w:r w:rsidRPr="00C25F77">
        <w:t xml:space="preserve">The financial planning and cash flow analysis for 2024-2026 triennium also shows that there could be a positive gain on the potential income during this triennium </w:t>
      </w:r>
      <w:proofErr w:type="gramStart"/>
      <w:r w:rsidRPr="00C25F77">
        <w:t>taking into account</w:t>
      </w:r>
      <w:proofErr w:type="gramEnd"/>
      <w:r w:rsidRPr="00C25F77">
        <w:t xml:space="preserve"> all the above factors </w:t>
      </w:r>
      <w:r w:rsidRPr="00C25F77">
        <w:lastRenderedPageBreak/>
        <w:t xml:space="preserve">and trends. However, the potential gain could be limited if arrears carried over from </w:t>
      </w:r>
      <w:r w:rsidR="00E5151A">
        <w:t xml:space="preserve">the </w:t>
      </w:r>
      <w:r w:rsidRPr="00C25F77">
        <w:t xml:space="preserve">2021-2023 triennium and pledged contribution for the 2024-2026 triennium are not received on time. </w:t>
      </w:r>
    </w:p>
    <w:p w14:paraId="1DF1F892" w14:textId="3A01940E" w:rsidR="00B072E2" w:rsidRPr="00C25F77" w:rsidRDefault="00237D17" w:rsidP="00577383">
      <w:pPr>
        <w:pStyle w:val="Heading1"/>
      </w:pPr>
      <w:r w:rsidRPr="00C25F77">
        <w:t xml:space="preserve">In addition, an analysis of the total values of the consolidated business plans and the actual funding levels approved over the last eight triennia, indicated that the Executive Committee approved on average 79 per cent of the funding of the projects and activities submitted by bilateral and implementing agencies. The Executive Committee may wish to urge implementing agencies to submit all projects and activities endorsed in the business plan </w:t>
      </w:r>
      <w:proofErr w:type="gramStart"/>
      <w:r w:rsidRPr="00C25F77">
        <w:t>in order to</w:t>
      </w:r>
      <w:proofErr w:type="gramEnd"/>
      <w:r w:rsidRPr="00C25F77">
        <w:t xml:space="preserve"> fully utilize the resources available during the for 2024-2026 triennium.</w:t>
      </w:r>
    </w:p>
    <w:p w14:paraId="00697A31" w14:textId="3FBB2E8D" w:rsidR="008F2E3B" w:rsidRPr="00C25F77" w:rsidRDefault="008F2E3B" w:rsidP="00577383">
      <w:pPr>
        <w:pStyle w:val="Heading1"/>
      </w:pPr>
      <w:r w:rsidRPr="00C25F77">
        <w:t>It is noted that certain policy issues related to funding including the cost guidelines for HFC phase</w:t>
      </w:r>
      <w:r w:rsidRPr="00C25F77">
        <w:noBreakHyphen/>
        <w:t>down will be under discussions at the 94</w:t>
      </w:r>
      <w:r w:rsidRPr="00C25F77">
        <w:rPr>
          <w:vertAlign w:val="superscript"/>
        </w:rPr>
        <w:t>th</w:t>
      </w:r>
      <w:r w:rsidRPr="00C25F77">
        <w:t xml:space="preserve"> meeting. The adoption of the cost funding guidelines in the manufacturing sectors and other ongoing policy discussions at the Executive Committee that would have an impact on the funding levels for different project activities may lead to additional project submissions by the agencies from 2024 onward. The decisions related to all issues at the 94</w:t>
      </w:r>
      <w:r w:rsidRPr="00C25F77">
        <w:rPr>
          <w:vertAlign w:val="superscript"/>
        </w:rPr>
        <w:t>th</w:t>
      </w:r>
      <w:r w:rsidRPr="00C25F77">
        <w:t xml:space="preserve"> meeting could have an impact on the business plan values compared to the levels, as endorsed, for the period of 2024</w:t>
      </w:r>
      <w:r w:rsidR="00CC2D24">
        <w:noBreakHyphen/>
      </w:r>
      <w:r w:rsidRPr="00C25F77">
        <w:t>2026.</w:t>
      </w:r>
    </w:p>
    <w:p w14:paraId="147EE1DB" w14:textId="3D48555B" w:rsidR="002A7A60" w:rsidRPr="00C25F77" w:rsidRDefault="00A54A0B" w:rsidP="003C6C62">
      <w:pPr>
        <w:pStyle w:val="Heading2"/>
        <w:numPr>
          <w:ilvl w:val="0"/>
          <w:numId w:val="0"/>
        </w:numPr>
        <w:spacing w:after="0"/>
        <w:rPr>
          <w:b/>
          <w:sz w:val="24"/>
          <w:szCs w:val="24"/>
        </w:rPr>
      </w:pPr>
      <w:r w:rsidRPr="00C25F77">
        <w:rPr>
          <w:b/>
          <w:sz w:val="24"/>
          <w:szCs w:val="24"/>
        </w:rPr>
        <w:t>III.</w:t>
      </w:r>
      <w:r w:rsidR="003C6C62" w:rsidRPr="00C25F77">
        <w:rPr>
          <w:b/>
          <w:sz w:val="24"/>
          <w:szCs w:val="24"/>
        </w:rPr>
        <w:tab/>
      </w:r>
      <w:r w:rsidRPr="00C25F77">
        <w:rPr>
          <w:b/>
          <w:sz w:val="24"/>
          <w:szCs w:val="24"/>
        </w:rPr>
        <w:t>Reports on dialogues concerning qualitative performance indicators</w:t>
      </w:r>
    </w:p>
    <w:p w14:paraId="618F483B" w14:textId="77777777" w:rsidR="002A7A60" w:rsidRPr="00C25F77" w:rsidRDefault="002A7A60" w:rsidP="00B072E2">
      <w:pPr>
        <w:keepNext/>
        <w:keepLines/>
        <w:rPr>
          <w:b/>
        </w:rPr>
      </w:pPr>
    </w:p>
    <w:p w14:paraId="44B51ACA" w14:textId="62C549B2" w:rsidR="002A7A60" w:rsidRPr="00C25F77" w:rsidRDefault="002A7A60" w:rsidP="00577383">
      <w:pPr>
        <w:pStyle w:val="Heading1"/>
      </w:pPr>
      <w:r w:rsidRPr="00C25F77">
        <w:t>At its 93</w:t>
      </w:r>
      <w:r w:rsidRPr="00C25F77">
        <w:rPr>
          <w:vertAlign w:val="superscript"/>
        </w:rPr>
        <w:t>rd</w:t>
      </w:r>
      <w:r w:rsidRPr="00C25F77">
        <w:t xml:space="preserve"> meeting, the Executive Committee request</w:t>
      </w:r>
      <w:r w:rsidR="00A54A0B" w:rsidRPr="00C25F77">
        <w:t>ed</w:t>
      </w:r>
      <w:r w:rsidRPr="00C25F77">
        <w:t xml:space="preserve"> UNDP to have open and constructive discussions with the national ozone unit (NOU) of the Dominican Republic to resolve any issues raised in the evaluation of the performance of UNDP and to report to the 94</w:t>
      </w:r>
      <w:r w:rsidRPr="00C25F77">
        <w:rPr>
          <w:vertAlign w:val="superscript"/>
        </w:rPr>
        <w:t>th</w:t>
      </w:r>
      <w:r w:rsidRPr="00C25F77">
        <w:t> meeting on the outcome of the discussions</w:t>
      </w:r>
      <w:r w:rsidR="001A1384" w:rsidRPr="00C25F77">
        <w:t xml:space="preserve"> (decision 93/8(b)). </w:t>
      </w:r>
    </w:p>
    <w:p w14:paraId="65DB3BF9" w14:textId="10B5F518" w:rsidR="00D1521C" w:rsidRPr="00C25F77" w:rsidRDefault="00D1521C" w:rsidP="00577383">
      <w:pPr>
        <w:pStyle w:val="Heading1"/>
      </w:pPr>
      <w:r w:rsidRPr="00C25F77">
        <w:t xml:space="preserve">In line with the decision, </w:t>
      </w:r>
      <w:r w:rsidR="00925AFD" w:rsidRPr="00C25F77">
        <w:t xml:space="preserve">UNDP </w:t>
      </w:r>
      <w:r w:rsidRPr="00C25F77">
        <w:t>has initiated dialogues and consultations with the Government of the Dominican Republic and reported that</w:t>
      </w:r>
      <w:r w:rsidR="006A1CC8" w:rsidRPr="00C25F77">
        <w:t xml:space="preserve"> the meetings conducted with the authorities of the Dominican Republic helped to identify areas of improvement in the execution of the Multilateral Fund financed projects implemented by UNDP. </w:t>
      </w:r>
      <w:r w:rsidR="0005431E" w:rsidRPr="00C25F77">
        <w:t>In addition</w:t>
      </w:r>
      <w:r w:rsidR="006A1CC8" w:rsidRPr="00C25F77">
        <w:t>, these meetings helped to clarify roles, procedures and changes that were not clear for the NOU. The identified action points started its implementation immediately after the meeting.</w:t>
      </w:r>
      <w:r w:rsidR="0005431E" w:rsidRPr="00C25F77">
        <w:t xml:space="preserve"> T</w:t>
      </w:r>
      <w:r w:rsidR="006A1CC8" w:rsidRPr="00C25F77">
        <w:t>hese meetings were conducted in an open and constructive environment, which highlighted the common goal of both NOU and UNDP of a successful implementation of the projects.</w:t>
      </w:r>
    </w:p>
    <w:p w14:paraId="66D9C9A9" w14:textId="2EBD705B" w:rsidR="00B072E2" w:rsidRPr="00C25F77" w:rsidRDefault="00B072E2" w:rsidP="00B072E2">
      <w:pPr>
        <w:pStyle w:val="Heading1"/>
        <w:keepNext/>
        <w:numPr>
          <w:ilvl w:val="0"/>
          <w:numId w:val="0"/>
        </w:numPr>
        <w:tabs>
          <w:tab w:val="left" w:pos="0"/>
          <w:tab w:val="left" w:pos="720"/>
          <w:tab w:val="left" w:pos="1440"/>
          <w:tab w:val="left" w:pos="2160"/>
          <w:tab w:val="left" w:pos="2880"/>
          <w:tab w:val="left" w:pos="3600"/>
        </w:tabs>
        <w:spacing w:after="0"/>
        <w:rPr>
          <w:b/>
          <w:bCs/>
          <w:sz w:val="24"/>
          <w:szCs w:val="24"/>
        </w:rPr>
      </w:pPr>
      <w:r w:rsidRPr="00C25F77">
        <w:rPr>
          <w:b/>
          <w:bCs/>
          <w:sz w:val="24"/>
          <w:szCs w:val="24"/>
        </w:rPr>
        <w:t>I</w:t>
      </w:r>
      <w:r w:rsidR="003C6C62" w:rsidRPr="00C25F77">
        <w:rPr>
          <w:b/>
          <w:bCs/>
          <w:sz w:val="24"/>
          <w:szCs w:val="24"/>
        </w:rPr>
        <w:t>V</w:t>
      </w:r>
      <w:r w:rsidRPr="00C25F77">
        <w:rPr>
          <w:b/>
          <w:bCs/>
          <w:sz w:val="24"/>
          <w:szCs w:val="24"/>
        </w:rPr>
        <w:t>.</w:t>
      </w:r>
      <w:r w:rsidRPr="00C25F77">
        <w:rPr>
          <w:b/>
          <w:bCs/>
          <w:sz w:val="24"/>
          <w:szCs w:val="24"/>
        </w:rPr>
        <w:tab/>
        <w:t xml:space="preserve">Recommendation </w:t>
      </w:r>
    </w:p>
    <w:p w14:paraId="4C1A4351" w14:textId="77777777" w:rsidR="00B072E2" w:rsidRPr="00C25F77" w:rsidRDefault="00B072E2" w:rsidP="00B072E2">
      <w:pPr>
        <w:keepNext/>
      </w:pPr>
    </w:p>
    <w:p w14:paraId="26955BFC" w14:textId="77777777" w:rsidR="00B072E2" w:rsidRPr="00C25F77" w:rsidRDefault="00B072E2" w:rsidP="00577383">
      <w:pPr>
        <w:pStyle w:val="Heading1"/>
      </w:pPr>
      <w:r w:rsidRPr="00C25F77">
        <w:t>The Executive Committee may wish:</w:t>
      </w:r>
    </w:p>
    <w:p w14:paraId="4AF6990E" w14:textId="77777777" w:rsidR="00B072E2" w:rsidRPr="00C25F77" w:rsidRDefault="00B072E2" w:rsidP="00577383">
      <w:pPr>
        <w:pStyle w:val="Heading2"/>
      </w:pPr>
      <w:r w:rsidRPr="00C25F77">
        <w:t>To note:</w:t>
      </w:r>
    </w:p>
    <w:p w14:paraId="715A8500" w14:textId="7921EDC0" w:rsidR="00B072E2" w:rsidRPr="00C25F77" w:rsidRDefault="00B072E2" w:rsidP="00577383">
      <w:pPr>
        <w:pStyle w:val="Heading3"/>
      </w:pPr>
      <w:r w:rsidRPr="00C25F77">
        <w:t xml:space="preserve">The </w:t>
      </w:r>
      <w:r w:rsidR="0025755C" w:rsidRPr="00C25F77">
        <w:t xml:space="preserve">update on the status of implementation of the 2024-2026 consolidated business plan of the Multilateral Fund and financial planning for the triennium 2024-2026 </w:t>
      </w:r>
      <w:r w:rsidRPr="00C25F77">
        <w:t>as contained in document UNEP/</w:t>
      </w:r>
      <w:proofErr w:type="spellStart"/>
      <w:r w:rsidRPr="00C25F77">
        <w:t>OzL.Pro</w:t>
      </w:r>
      <w:proofErr w:type="spellEnd"/>
      <w:r w:rsidRPr="00C25F77">
        <w:t>/ExCom/</w:t>
      </w:r>
      <w:r w:rsidR="0025755C" w:rsidRPr="00C25F77">
        <w:t>94</w:t>
      </w:r>
      <w:r w:rsidRPr="00C25F77">
        <w:t>/</w:t>
      </w:r>
      <w:r w:rsidR="0025755C" w:rsidRPr="00C25F77">
        <w:t>12</w:t>
      </w:r>
      <w:r w:rsidRPr="00C25F77">
        <w:t xml:space="preserve">; </w:t>
      </w:r>
    </w:p>
    <w:p w14:paraId="27A194DF" w14:textId="33A07415" w:rsidR="00D1521C" w:rsidRPr="00C25F77" w:rsidRDefault="00B072E2" w:rsidP="00577383">
      <w:pPr>
        <w:pStyle w:val="Heading3"/>
      </w:pPr>
      <w:r w:rsidRPr="00C25F77">
        <w:t xml:space="preserve">That the total value of activities as requested to the </w:t>
      </w:r>
      <w:r w:rsidR="00F6351B" w:rsidRPr="00C25F77">
        <w:t>94</w:t>
      </w:r>
      <w:r w:rsidR="00F6351B" w:rsidRPr="00C25F77">
        <w:rPr>
          <w:vertAlign w:val="superscript"/>
        </w:rPr>
        <w:t>th</w:t>
      </w:r>
      <w:r w:rsidR="00F6351B" w:rsidRPr="00C25F77">
        <w:t xml:space="preserve"> </w:t>
      </w:r>
      <w:r w:rsidRPr="00C25F77">
        <w:t>meeting amounts to US $</w:t>
      </w:r>
      <w:r w:rsidR="009150C4" w:rsidRPr="00C25F77">
        <w:t xml:space="preserve">62,835,221 </w:t>
      </w:r>
      <w:r w:rsidRPr="00C25F77">
        <w:t>(including US $</w:t>
      </w:r>
      <w:r w:rsidR="009150C4" w:rsidRPr="00C25F77">
        <w:t xml:space="preserve">4,791,958 </w:t>
      </w:r>
      <w:r w:rsidRPr="00C25F77">
        <w:t>for HFC</w:t>
      </w:r>
      <w:r w:rsidRPr="00C25F77">
        <w:noBreakHyphen/>
        <w:t>related activities, US $</w:t>
      </w:r>
      <w:r w:rsidR="009150C4" w:rsidRPr="00C25F77">
        <w:t xml:space="preserve">2,830,001 </w:t>
      </w:r>
      <w:r w:rsidRPr="00C25F77">
        <w:t>for pilot projects for energy efficiency and US $</w:t>
      </w:r>
      <w:r w:rsidR="009150C4" w:rsidRPr="00C25F77">
        <w:t xml:space="preserve">2,418,400 </w:t>
      </w:r>
      <w:r w:rsidRPr="00C25F77">
        <w:t>for the preparation of national inventories of banks of waste-controlled substances), of which US $</w:t>
      </w:r>
      <w:r w:rsidR="00BA7599" w:rsidRPr="00C25F77">
        <w:t xml:space="preserve">5,994,565 </w:t>
      </w:r>
      <w:r w:rsidRPr="00C25F77">
        <w:t>is associated with project proposals not included in the 2023 business plan</w:t>
      </w:r>
      <w:r w:rsidR="00D1521C" w:rsidRPr="00C25F77">
        <w:t>;</w:t>
      </w:r>
    </w:p>
    <w:p w14:paraId="38AD45D0" w14:textId="63CCA0CF" w:rsidR="00B072E2" w:rsidRPr="00C25F77" w:rsidRDefault="00D1521C" w:rsidP="00577383">
      <w:pPr>
        <w:pStyle w:val="Heading3"/>
      </w:pPr>
      <w:r w:rsidRPr="00C25F77">
        <w:t>With appreciation, the report provided by UN</w:t>
      </w:r>
      <w:r w:rsidR="00F429F4" w:rsidRPr="00C25F77">
        <w:t>DP</w:t>
      </w:r>
      <w:r w:rsidRPr="00C25F77">
        <w:t xml:space="preserve"> on the outcome of its discussion with the Government of the Dominican Republic on the issues raised in the assessment of its qualitative performance, in line with decision 93/8(b)</w:t>
      </w:r>
      <w:r w:rsidR="00B072E2" w:rsidRPr="00C25F77">
        <w:t xml:space="preserve">; </w:t>
      </w:r>
    </w:p>
    <w:p w14:paraId="6F727182" w14:textId="32855EAF" w:rsidR="00F006DB" w:rsidRPr="00C25F77" w:rsidRDefault="00F006DB" w:rsidP="00577383">
      <w:pPr>
        <w:pStyle w:val="Heading2"/>
      </w:pPr>
      <w:r w:rsidRPr="00C25F77">
        <w:lastRenderedPageBreak/>
        <w:t>To adopt a resource allocation of US $</w:t>
      </w:r>
      <w:r w:rsidR="00527B9D" w:rsidRPr="00C25F77">
        <w:t>181</w:t>
      </w:r>
      <w:r w:rsidRPr="00C25F77">
        <w:t xml:space="preserve"> million in 20</w:t>
      </w:r>
      <w:r w:rsidR="00527B9D" w:rsidRPr="00C25F77">
        <w:t>24</w:t>
      </w:r>
      <w:r w:rsidRPr="00C25F77">
        <w:t>, US $</w:t>
      </w:r>
      <w:r w:rsidR="00527B9D" w:rsidRPr="00C25F77">
        <w:t>392</w:t>
      </w:r>
      <w:r w:rsidRPr="00C25F77">
        <w:t xml:space="preserve"> million in 20</w:t>
      </w:r>
      <w:r w:rsidR="00527B9D" w:rsidRPr="00C25F77">
        <w:t>25</w:t>
      </w:r>
      <w:r w:rsidRPr="00C25F77">
        <w:t>, and US $</w:t>
      </w:r>
      <w:r w:rsidR="00527B9D" w:rsidRPr="00C25F77">
        <w:t>392</w:t>
      </w:r>
      <w:r w:rsidRPr="00C25F77">
        <w:t xml:space="preserve"> million in 202</w:t>
      </w:r>
      <w:r w:rsidR="00527B9D" w:rsidRPr="00C25F77">
        <w:t>6</w:t>
      </w:r>
      <w:r w:rsidRPr="00C25F77">
        <w:t xml:space="preserve"> with any unallocated funds to be allocated subsequently during the 20</w:t>
      </w:r>
      <w:r w:rsidR="00527B9D" w:rsidRPr="00C25F77">
        <w:t>24</w:t>
      </w:r>
      <w:r w:rsidRPr="00C25F77">
        <w:t>-202</w:t>
      </w:r>
      <w:r w:rsidR="00527B9D" w:rsidRPr="00C25F77">
        <w:t>6</w:t>
      </w:r>
      <w:r w:rsidRPr="00C25F77">
        <w:t xml:space="preserve"> triennium; </w:t>
      </w:r>
    </w:p>
    <w:p w14:paraId="14798476" w14:textId="2024D4BB" w:rsidR="00F006DB" w:rsidRPr="00C25F77" w:rsidRDefault="00F006DB" w:rsidP="00577383">
      <w:pPr>
        <w:pStyle w:val="Heading2"/>
      </w:pPr>
      <w:r w:rsidRPr="00C25F77">
        <w:t xml:space="preserve">To urge implementing agencies to submit all projects and activities endorsed in the business plan </w:t>
      </w:r>
      <w:proofErr w:type="gramStart"/>
      <w:r w:rsidRPr="00C25F77">
        <w:t>in order to</w:t>
      </w:r>
      <w:proofErr w:type="gramEnd"/>
      <w:r w:rsidRPr="00C25F77">
        <w:t xml:space="preserve"> fully utilize the resources available during the for 20</w:t>
      </w:r>
      <w:r w:rsidR="004B2FBA" w:rsidRPr="00C25F77">
        <w:t>24</w:t>
      </w:r>
      <w:r w:rsidRPr="00C25F77">
        <w:t>-202</w:t>
      </w:r>
      <w:r w:rsidR="004B2FBA" w:rsidRPr="00C25F77">
        <w:t>6</w:t>
      </w:r>
      <w:r w:rsidRPr="00C25F77">
        <w:t xml:space="preserve"> triennium; and </w:t>
      </w:r>
    </w:p>
    <w:p w14:paraId="14DB5CA4" w14:textId="0BEE38F2" w:rsidR="00F006DB" w:rsidRPr="00C25F77" w:rsidRDefault="00F006DB" w:rsidP="00577383">
      <w:pPr>
        <w:pStyle w:val="Heading2"/>
      </w:pPr>
      <w:r w:rsidRPr="00C25F77">
        <w:t>To consider the availability of cash flow for the 202</w:t>
      </w:r>
      <w:r w:rsidR="00AA7243" w:rsidRPr="00C25F77">
        <w:t>6</w:t>
      </w:r>
      <w:r w:rsidRPr="00C25F77">
        <w:t xml:space="preserve"> budget at the last meeting of 20</w:t>
      </w:r>
      <w:r w:rsidR="00AA7243" w:rsidRPr="00C25F77">
        <w:t>25</w:t>
      </w:r>
      <w:r w:rsidRPr="00C25F77">
        <w:t xml:space="preserve"> </w:t>
      </w:r>
      <w:proofErr w:type="gramStart"/>
      <w:r w:rsidRPr="00C25F77">
        <w:t>in light of</w:t>
      </w:r>
      <w:proofErr w:type="gramEnd"/>
      <w:r w:rsidRPr="00C25F77">
        <w:t xml:space="preserve"> the collection of interest, unexpected return of unused balances from projects/agreements, the payment of pledges from triennia prior to the last replenishment, any losses due to non-payment of pledges expected from the last replenishment, and any losses or gains due to the fixed-exchange-rate mechanism.</w:t>
      </w:r>
    </w:p>
    <w:p w14:paraId="6ADCB331" w14:textId="77777777" w:rsidR="00B072E2" w:rsidRPr="00C25F77" w:rsidRDefault="00B072E2" w:rsidP="00B072E2"/>
    <w:p w14:paraId="2FD33CB0" w14:textId="77777777" w:rsidR="00B072E2" w:rsidRPr="00C25F77" w:rsidRDefault="00B072E2" w:rsidP="00B072E2"/>
    <w:p w14:paraId="55CBF657" w14:textId="77777777" w:rsidR="00B072E2" w:rsidRPr="00C25F77" w:rsidRDefault="00B072E2" w:rsidP="00B072E2"/>
    <w:p w14:paraId="0CB64F9C" w14:textId="77777777" w:rsidR="00B072E2" w:rsidRPr="00C25F77" w:rsidRDefault="00B072E2" w:rsidP="00B072E2">
      <w:pPr>
        <w:pStyle w:val="Title1"/>
        <w:rPr>
          <w:lang w:val="en-CA"/>
        </w:rPr>
        <w:sectPr w:rsidR="00B072E2" w:rsidRPr="00C25F77" w:rsidSect="00E6477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918CBA5" w14:textId="77777777" w:rsidR="00B072E2" w:rsidRPr="00C25F77" w:rsidRDefault="00B072E2" w:rsidP="00B072E2">
      <w:pPr>
        <w:jc w:val="center"/>
        <w:rPr>
          <w:b/>
          <w:bCs/>
        </w:rPr>
      </w:pPr>
      <w:r w:rsidRPr="00C25F77">
        <w:rPr>
          <w:b/>
          <w:bCs/>
        </w:rPr>
        <w:lastRenderedPageBreak/>
        <w:t>Annex I</w:t>
      </w:r>
    </w:p>
    <w:p w14:paraId="574946B7" w14:textId="77777777" w:rsidR="00B072E2" w:rsidRPr="00C25F77" w:rsidRDefault="00B072E2" w:rsidP="00B072E2">
      <w:pPr>
        <w:jc w:val="center"/>
        <w:rPr>
          <w:b/>
          <w:bCs/>
        </w:rPr>
      </w:pPr>
    </w:p>
    <w:p w14:paraId="312AC927" w14:textId="668FAF13" w:rsidR="00B072E2" w:rsidRPr="00C25F77" w:rsidRDefault="00B072E2" w:rsidP="00B072E2">
      <w:pPr>
        <w:jc w:val="center"/>
        <w:rPr>
          <w:b/>
          <w:bCs/>
        </w:rPr>
      </w:pPr>
      <w:r w:rsidRPr="00C25F77">
        <w:rPr>
          <w:b/>
          <w:bCs/>
        </w:rPr>
        <w:t xml:space="preserve">HFC-RELATED ACTIVITIES SUBMITTED TO THE </w:t>
      </w:r>
      <w:r w:rsidR="00CC54DC" w:rsidRPr="00C25F77">
        <w:rPr>
          <w:b/>
          <w:bCs/>
        </w:rPr>
        <w:t>94</w:t>
      </w:r>
      <w:r w:rsidR="00CC54DC" w:rsidRPr="00C25F77">
        <w:rPr>
          <w:b/>
          <w:bCs/>
          <w:vertAlign w:val="superscript"/>
        </w:rPr>
        <w:t>TH</w:t>
      </w:r>
      <w:r w:rsidR="00CC54DC" w:rsidRPr="00C25F77">
        <w:rPr>
          <w:b/>
          <w:bCs/>
        </w:rPr>
        <w:t xml:space="preserve"> </w:t>
      </w:r>
      <w:proofErr w:type="gramStart"/>
      <w:r w:rsidRPr="00C25F77">
        <w:rPr>
          <w:b/>
          <w:bCs/>
        </w:rPr>
        <w:t>MEETING</w:t>
      </w:r>
      <w:proofErr w:type="gramEnd"/>
    </w:p>
    <w:p w14:paraId="3DEC99EF" w14:textId="77777777" w:rsidR="003B3134" w:rsidRPr="00C25F77" w:rsidRDefault="003B3134" w:rsidP="00B072E2">
      <w:pPr>
        <w:jc w:val="center"/>
        <w:rPr>
          <w:b/>
          <w:bCs/>
        </w:rPr>
      </w:pPr>
    </w:p>
    <w:tbl>
      <w:tblPr>
        <w:tblW w:w="10651" w:type="dxa"/>
        <w:tblInd w:w="-431" w:type="dxa"/>
        <w:tblLook w:val="04A0" w:firstRow="1" w:lastRow="0" w:firstColumn="1" w:lastColumn="0" w:noHBand="0" w:noVBand="1"/>
      </w:tblPr>
      <w:tblGrid>
        <w:gridCol w:w="2269"/>
        <w:gridCol w:w="1016"/>
        <w:gridCol w:w="696"/>
        <w:gridCol w:w="761"/>
        <w:gridCol w:w="3055"/>
        <w:gridCol w:w="1427"/>
        <w:gridCol w:w="1427"/>
      </w:tblGrid>
      <w:tr w:rsidR="003B3134" w:rsidRPr="00C25F77" w14:paraId="38916855" w14:textId="77777777" w:rsidTr="00312C46">
        <w:trPr>
          <w:trHeight w:val="489"/>
          <w:tblHeader/>
        </w:trPr>
        <w:tc>
          <w:tcPr>
            <w:tcW w:w="2269" w:type="dxa"/>
            <w:tcBorders>
              <w:top w:val="single" w:sz="4" w:space="0" w:color="auto"/>
              <w:left w:val="single" w:sz="4" w:space="0" w:color="auto"/>
              <w:bottom w:val="single" w:sz="4" w:space="0" w:color="auto"/>
              <w:right w:val="single" w:sz="4" w:space="0" w:color="auto"/>
            </w:tcBorders>
            <w:shd w:val="clear" w:color="auto" w:fill="auto"/>
            <w:hideMark/>
          </w:tcPr>
          <w:p w14:paraId="439BAFE3" w14:textId="77777777" w:rsidR="003B3134" w:rsidRPr="00C25F77" w:rsidRDefault="003B3134" w:rsidP="003B3134">
            <w:pPr>
              <w:jc w:val="center"/>
              <w:rPr>
                <w:b/>
                <w:bCs/>
                <w:sz w:val="20"/>
                <w:szCs w:val="20"/>
                <w:lang w:eastAsia="zh-CN"/>
              </w:rPr>
            </w:pPr>
            <w:r w:rsidRPr="00C25F77">
              <w:rPr>
                <w:b/>
                <w:bCs/>
                <w:sz w:val="20"/>
                <w:szCs w:val="20"/>
                <w:lang w:val="en-US" w:eastAsia="zh-CN"/>
              </w:rPr>
              <w:t>Country</w:t>
            </w:r>
          </w:p>
        </w:tc>
        <w:tc>
          <w:tcPr>
            <w:tcW w:w="1016" w:type="dxa"/>
            <w:tcBorders>
              <w:top w:val="single" w:sz="4" w:space="0" w:color="auto"/>
              <w:left w:val="nil"/>
              <w:bottom w:val="single" w:sz="4" w:space="0" w:color="auto"/>
              <w:right w:val="single" w:sz="4" w:space="0" w:color="auto"/>
            </w:tcBorders>
            <w:shd w:val="clear" w:color="auto" w:fill="auto"/>
            <w:hideMark/>
          </w:tcPr>
          <w:p w14:paraId="46B76936" w14:textId="77777777" w:rsidR="003B3134" w:rsidRPr="00C25F77" w:rsidRDefault="003B3134" w:rsidP="003B3134">
            <w:pPr>
              <w:jc w:val="center"/>
              <w:rPr>
                <w:b/>
                <w:bCs/>
                <w:sz w:val="20"/>
                <w:szCs w:val="20"/>
                <w:lang w:eastAsia="zh-CN"/>
              </w:rPr>
            </w:pPr>
            <w:r w:rsidRPr="00C25F77">
              <w:rPr>
                <w:b/>
                <w:bCs/>
                <w:sz w:val="20"/>
                <w:szCs w:val="20"/>
                <w:lang w:val="en-US" w:eastAsia="zh-CN"/>
              </w:rPr>
              <w:t>Agency</w:t>
            </w:r>
          </w:p>
        </w:tc>
        <w:tc>
          <w:tcPr>
            <w:tcW w:w="696" w:type="dxa"/>
            <w:tcBorders>
              <w:top w:val="single" w:sz="4" w:space="0" w:color="auto"/>
              <w:left w:val="nil"/>
              <w:bottom w:val="single" w:sz="4" w:space="0" w:color="auto"/>
              <w:right w:val="single" w:sz="4" w:space="0" w:color="auto"/>
            </w:tcBorders>
            <w:shd w:val="clear" w:color="auto" w:fill="auto"/>
            <w:hideMark/>
          </w:tcPr>
          <w:p w14:paraId="054C1CFB" w14:textId="77777777" w:rsidR="003B3134" w:rsidRPr="00C25F77" w:rsidRDefault="003B3134" w:rsidP="003B3134">
            <w:pPr>
              <w:jc w:val="center"/>
              <w:rPr>
                <w:b/>
                <w:bCs/>
                <w:sz w:val="20"/>
                <w:szCs w:val="20"/>
                <w:lang w:eastAsia="zh-CN"/>
              </w:rPr>
            </w:pPr>
            <w:r w:rsidRPr="00C25F77">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4006CEC" w14:textId="77777777" w:rsidR="003B3134" w:rsidRPr="00C25F77" w:rsidRDefault="003B3134" w:rsidP="003B3134">
            <w:pPr>
              <w:jc w:val="center"/>
              <w:rPr>
                <w:b/>
                <w:bCs/>
                <w:sz w:val="20"/>
                <w:szCs w:val="20"/>
                <w:lang w:eastAsia="zh-CN"/>
              </w:rPr>
            </w:pPr>
            <w:r w:rsidRPr="00C25F77">
              <w:rPr>
                <w:b/>
                <w:bCs/>
                <w:sz w:val="20"/>
                <w:szCs w:val="20"/>
                <w:lang w:val="en-US" w:eastAsia="zh-CN"/>
              </w:rPr>
              <w:t>Sector</w:t>
            </w:r>
          </w:p>
        </w:tc>
        <w:tc>
          <w:tcPr>
            <w:tcW w:w="3055" w:type="dxa"/>
            <w:tcBorders>
              <w:top w:val="single" w:sz="4" w:space="0" w:color="auto"/>
              <w:left w:val="nil"/>
              <w:bottom w:val="single" w:sz="4" w:space="0" w:color="auto"/>
              <w:right w:val="single" w:sz="4" w:space="0" w:color="auto"/>
            </w:tcBorders>
            <w:shd w:val="clear" w:color="auto" w:fill="auto"/>
            <w:hideMark/>
          </w:tcPr>
          <w:p w14:paraId="2F5F8C3A" w14:textId="77777777" w:rsidR="003B3134" w:rsidRPr="00C25F77" w:rsidRDefault="003B3134" w:rsidP="003B3134">
            <w:pPr>
              <w:jc w:val="center"/>
              <w:rPr>
                <w:b/>
                <w:bCs/>
                <w:sz w:val="20"/>
                <w:szCs w:val="20"/>
                <w:lang w:eastAsia="zh-CN"/>
              </w:rPr>
            </w:pPr>
            <w:r w:rsidRPr="00C25F77">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7F935586" w14:textId="77777777" w:rsidR="003B3134" w:rsidRPr="00C25F77" w:rsidRDefault="003B3134" w:rsidP="003B3134">
            <w:pPr>
              <w:jc w:val="center"/>
              <w:rPr>
                <w:b/>
                <w:bCs/>
                <w:sz w:val="20"/>
                <w:szCs w:val="20"/>
                <w:lang w:eastAsia="zh-CN"/>
              </w:rPr>
            </w:pPr>
            <w:r w:rsidRPr="00C25F77">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5244E852" w14:textId="77777777" w:rsidR="003B3134" w:rsidRPr="00C25F77" w:rsidRDefault="003B3134" w:rsidP="003B3134">
            <w:pPr>
              <w:jc w:val="center"/>
              <w:rPr>
                <w:b/>
                <w:bCs/>
                <w:sz w:val="20"/>
                <w:szCs w:val="20"/>
                <w:lang w:eastAsia="zh-CN"/>
              </w:rPr>
            </w:pPr>
            <w:r w:rsidRPr="00C25F77">
              <w:rPr>
                <w:b/>
                <w:bCs/>
                <w:sz w:val="20"/>
                <w:szCs w:val="20"/>
                <w:lang w:val="en-US" w:eastAsia="zh-CN"/>
              </w:rPr>
              <w:t>Support costs recommended (US $)</w:t>
            </w:r>
          </w:p>
        </w:tc>
      </w:tr>
      <w:tr w:rsidR="003B3134" w:rsidRPr="00C25F77" w14:paraId="6E50CD92" w14:textId="77777777" w:rsidTr="00312C46">
        <w:trPr>
          <w:trHeight w:val="344"/>
        </w:trPr>
        <w:tc>
          <w:tcPr>
            <w:tcW w:w="2269" w:type="dxa"/>
            <w:tcBorders>
              <w:top w:val="nil"/>
              <w:left w:val="single" w:sz="4" w:space="0" w:color="auto"/>
              <w:bottom w:val="single" w:sz="4" w:space="0" w:color="auto"/>
              <w:right w:val="single" w:sz="4" w:space="0" w:color="auto"/>
            </w:tcBorders>
            <w:shd w:val="clear" w:color="auto" w:fill="auto"/>
            <w:hideMark/>
          </w:tcPr>
          <w:p w14:paraId="3D5C56DA" w14:textId="77777777" w:rsidR="003B3134" w:rsidRPr="00C25F77" w:rsidRDefault="003B3134" w:rsidP="003B3134">
            <w:pPr>
              <w:jc w:val="left"/>
              <w:rPr>
                <w:sz w:val="20"/>
                <w:szCs w:val="20"/>
                <w:lang w:eastAsia="zh-CN"/>
              </w:rPr>
            </w:pPr>
            <w:r w:rsidRPr="00C25F77">
              <w:rPr>
                <w:sz w:val="20"/>
                <w:szCs w:val="20"/>
                <w:lang w:eastAsia="zh-CN"/>
              </w:rPr>
              <w:t>Armenia</w:t>
            </w:r>
          </w:p>
        </w:tc>
        <w:tc>
          <w:tcPr>
            <w:tcW w:w="1016" w:type="dxa"/>
            <w:tcBorders>
              <w:top w:val="nil"/>
              <w:left w:val="nil"/>
              <w:bottom w:val="single" w:sz="4" w:space="0" w:color="auto"/>
              <w:right w:val="single" w:sz="4" w:space="0" w:color="auto"/>
            </w:tcBorders>
            <w:shd w:val="clear" w:color="auto" w:fill="auto"/>
            <w:hideMark/>
          </w:tcPr>
          <w:p w14:paraId="1A7CB819"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3DAF54D3"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0A55EFE8"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DE1552D"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88D542C" w14:textId="77777777" w:rsidR="003B3134" w:rsidRPr="00C25F77" w:rsidRDefault="003B3134" w:rsidP="003B3134">
            <w:pPr>
              <w:jc w:val="right"/>
              <w:rPr>
                <w:sz w:val="20"/>
                <w:szCs w:val="20"/>
                <w:lang w:eastAsia="zh-CN"/>
              </w:rPr>
            </w:pPr>
            <w:r w:rsidRPr="00C25F77">
              <w:rPr>
                <w:sz w:val="20"/>
                <w:szCs w:val="20"/>
                <w:lang w:eastAsia="zh-CN"/>
              </w:rPr>
              <w:t>66,000</w:t>
            </w:r>
          </w:p>
        </w:tc>
        <w:tc>
          <w:tcPr>
            <w:tcW w:w="1427" w:type="dxa"/>
            <w:tcBorders>
              <w:top w:val="nil"/>
              <w:left w:val="nil"/>
              <w:bottom w:val="single" w:sz="4" w:space="0" w:color="auto"/>
              <w:right w:val="single" w:sz="4" w:space="0" w:color="auto"/>
            </w:tcBorders>
            <w:shd w:val="clear" w:color="auto" w:fill="auto"/>
            <w:hideMark/>
          </w:tcPr>
          <w:p w14:paraId="10E2F800" w14:textId="77777777" w:rsidR="003B3134" w:rsidRPr="00C25F77" w:rsidRDefault="003B3134" w:rsidP="003B3134">
            <w:pPr>
              <w:jc w:val="right"/>
              <w:rPr>
                <w:sz w:val="20"/>
                <w:szCs w:val="20"/>
                <w:lang w:eastAsia="zh-CN"/>
              </w:rPr>
            </w:pPr>
            <w:r w:rsidRPr="00C25F77">
              <w:rPr>
                <w:sz w:val="20"/>
                <w:szCs w:val="20"/>
                <w:lang w:eastAsia="zh-CN"/>
              </w:rPr>
              <w:t>8,580</w:t>
            </w:r>
          </w:p>
        </w:tc>
      </w:tr>
      <w:tr w:rsidR="003B3134" w:rsidRPr="00C25F77" w14:paraId="1E464ECD" w14:textId="77777777" w:rsidTr="00312C46">
        <w:trPr>
          <w:trHeight w:val="450"/>
        </w:trPr>
        <w:tc>
          <w:tcPr>
            <w:tcW w:w="2269" w:type="dxa"/>
            <w:tcBorders>
              <w:top w:val="nil"/>
              <w:left w:val="single" w:sz="4" w:space="0" w:color="auto"/>
              <w:bottom w:val="single" w:sz="4" w:space="0" w:color="auto"/>
              <w:right w:val="single" w:sz="4" w:space="0" w:color="auto"/>
            </w:tcBorders>
            <w:shd w:val="clear" w:color="auto" w:fill="auto"/>
            <w:hideMark/>
          </w:tcPr>
          <w:p w14:paraId="2CEB555F" w14:textId="77777777" w:rsidR="003B3134" w:rsidRPr="00C25F77" w:rsidRDefault="003B3134" w:rsidP="003B3134">
            <w:pPr>
              <w:jc w:val="left"/>
              <w:rPr>
                <w:sz w:val="20"/>
                <w:szCs w:val="20"/>
                <w:lang w:eastAsia="zh-CN"/>
              </w:rPr>
            </w:pPr>
            <w:r w:rsidRPr="00C25F77">
              <w:rPr>
                <w:sz w:val="20"/>
                <w:szCs w:val="20"/>
                <w:lang w:eastAsia="zh-CN"/>
              </w:rPr>
              <w:t>Armenia</w:t>
            </w:r>
          </w:p>
        </w:tc>
        <w:tc>
          <w:tcPr>
            <w:tcW w:w="1016" w:type="dxa"/>
            <w:tcBorders>
              <w:top w:val="nil"/>
              <w:left w:val="nil"/>
              <w:bottom w:val="single" w:sz="4" w:space="0" w:color="auto"/>
              <w:right w:val="single" w:sz="4" w:space="0" w:color="auto"/>
            </w:tcBorders>
            <w:shd w:val="clear" w:color="auto" w:fill="auto"/>
            <w:hideMark/>
          </w:tcPr>
          <w:p w14:paraId="5B36F6C0" w14:textId="77777777" w:rsidR="003B3134" w:rsidRPr="00C25F77" w:rsidRDefault="003B3134" w:rsidP="003B3134">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66A50A66"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48CE569"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C49DEBD"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8F2BA3A" w14:textId="77777777" w:rsidR="003B3134" w:rsidRPr="00C25F77" w:rsidRDefault="003B3134" w:rsidP="003B3134">
            <w:pPr>
              <w:jc w:val="right"/>
              <w:rPr>
                <w:sz w:val="20"/>
                <w:szCs w:val="20"/>
                <w:lang w:eastAsia="zh-CN"/>
              </w:rPr>
            </w:pPr>
            <w:r w:rsidRPr="00C25F77">
              <w:rPr>
                <w:sz w:val="20"/>
                <w:szCs w:val="20"/>
                <w:lang w:eastAsia="zh-CN"/>
              </w:rPr>
              <w:t>99,075</w:t>
            </w:r>
          </w:p>
        </w:tc>
        <w:tc>
          <w:tcPr>
            <w:tcW w:w="1427" w:type="dxa"/>
            <w:tcBorders>
              <w:top w:val="nil"/>
              <w:left w:val="nil"/>
              <w:bottom w:val="single" w:sz="4" w:space="0" w:color="auto"/>
              <w:right w:val="single" w:sz="4" w:space="0" w:color="auto"/>
            </w:tcBorders>
            <w:shd w:val="clear" w:color="auto" w:fill="auto"/>
            <w:hideMark/>
          </w:tcPr>
          <w:p w14:paraId="62DEF412" w14:textId="77777777" w:rsidR="003B3134" w:rsidRPr="00C25F77" w:rsidRDefault="003B3134" w:rsidP="003B3134">
            <w:pPr>
              <w:jc w:val="right"/>
              <w:rPr>
                <w:sz w:val="20"/>
                <w:szCs w:val="20"/>
                <w:lang w:eastAsia="zh-CN"/>
              </w:rPr>
            </w:pPr>
            <w:r w:rsidRPr="00C25F77">
              <w:rPr>
                <w:sz w:val="20"/>
                <w:szCs w:val="20"/>
                <w:lang w:eastAsia="zh-CN"/>
              </w:rPr>
              <w:t>12,880</w:t>
            </w:r>
          </w:p>
        </w:tc>
      </w:tr>
      <w:tr w:rsidR="003B3134" w:rsidRPr="00C25F77" w14:paraId="650E7B58" w14:textId="77777777" w:rsidTr="00312C46">
        <w:trPr>
          <w:trHeight w:val="400"/>
        </w:trPr>
        <w:tc>
          <w:tcPr>
            <w:tcW w:w="2269" w:type="dxa"/>
            <w:tcBorders>
              <w:top w:val="nil"/>
              <w:left w:val="single" w:sz="4" w:space="0" w:color="auto"/>
              <w:bottom w:val="single" w:sz="4" w:space="0" w:color="auto"/>
              <w:right w:val="single" w:sz="4" w:space="0" w:color="auto"/>
            </w:tcBorders>
            <w:shd w:val="clear" w:color="auto" w:fill="auto"/>
            <w:hideMark/>
          </w:tcPr>
          <w:p w14:paraId="0A49D668" w14:textId="77777777" w:rsidR="003B3134" w:rsidRPr="00C25F77" w:rsidRDefault="003B3134" w:rsidP="003B3134">
            <w:pPr>
              <w:jc w:val="left"/>
              <w:rPr>
                <w:sz w:val="20"/>
                <w:szCs w:val="20"/>
                <w:lang w:eastAsia="zh-CN"/>
              </w:rPr>
            </w:pPr>
            <w:r w:rsidRPr="00C25F77">
              <w:rPr>
                <w:sz w:val="20"/>
                <w:szCs w:val="20"/>
                <w:lang w:eastAsia="zh-CN"/>
              </w:rPr>
              <w:t>Belize</w:t>
            </w:r>
          </w:p>
        </w:tc>
        <w:tc>
          <w:tcPr>
            <w:tcW w:w="1016" w:type="dxa"/>
            <w:tcBorders>
              <w:top w:val="nil"/>
              <w:left w:val="nil"/>
              <w:bottom w:val="single" w:sz="4" w:space="0" w:color="auto"/>
              <w:right w:val="single" w:sz="4" w:space="0" w:color="auto"/>
            </w:tcBorders>
            <w:shd w:val="clear" w:color="auto" w:fill="auto"/>
            <w:hideMark/>
          </w:tcPr>
          <w:p w14:paraId="4DB315A5" w14:textId="77777777" w:rsidR="003B3134" w:rsidRPr="00C25F77" w:rsidRDefault="003B3134" w:rsidP="003B3134">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6A5227D1" w14:textId="77777777" w:rsidR="003B3134" w:rsidRPr="00C25F77" w:rsidRDefault="003B3134" w:rsidP="003B3134">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CCE64B3"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4FA16D2" w14:textId="77777777" w:rsidR="003B3134" w:rsidRPr="00C25F77" w:rsidRDefault="003B3134" w:rsidP="003B3134">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494A506D" w14:textId="77777777" w:rsidR="003B3134" w:rsidRPr="00C25F77" w:rsidRDefault="003B3134" w:rsidP="003B3134">
            <w:pPr>
              <w:jc w:val="right"/>
              <w:rPr>
                <w:sz w:val="20"/>
                <w:szCs w:val="20"/>
                <w:lang w:eastAsia="zh-CN"/>
              </w:rPr>
            </w:pPr>
            <w:r w:rsidRPr="00C25F77">
              <w:rPr>
                <w:sz w:val="20"/>
                <w:szCs w:val="20"/>
                <w:lang w:eastAsia="zh-CN"/>
              </w:rPr>
              <w:t>39,000</w:t>
            </w:r>
          </w:p>
        </w:tc>
        <w:tc>
          <w:tcPr>
            <w:tcW w:w="1427" w:type="dxa"/>
            <w:tcBorders>
              <w:top w:val="nil"/>
              <w:left w:val="nil"/>
              <w:bottom w:val="single" w:sz="4" w:space="0" w:color="auto"/>
              <w:right w:val="single" w:sz="4" w:space="0" w:color="auto"/>
            </w:tcBorders>
            <w:shd w:val="clear" w:color="auto" w:fill="auto"/>
            <w:hideMark/>
          </w:tcPr>
          <w:p w14:paraId="42FC5325" w14:textId="77777777" w:rsidR="003B3134" w:rsidRPr="00C25F77" w:rsidRDefault="003B3134" w:rsidP="003B3134">
            <w:pPr>
              <w:jc w:val="right"/>
              <w:rPr>
                <w:sz w:val="20"/>
                <w:szCs w:val="20"/>
                <w:lang w:eastAsia="zh-CN"/>
              </w:rPr>
            </w:pPr>
            <w:r w:rsidRPr="00C25F77">
              <w:rPr>
                <w:sz w:val="20"/>
                <w:szCs w:val="20"/>
                <w:lang w:eastAsia="zh-CN"/>
              </w:rPr>
              <w:t>2,730</w:t>
            </w:r>
          </w:p>
        </w:tc>
      </w:tr>
      <w:tr w:rsidR="003B3134" w:rsidRPr="00C25F77" w14:paraId="05F92262" w14:textId="77777777" w:rsidTr="00312C46">
        <w:trPr>
          <w:trHeight w:val="364"/>
        </w:trPr>
        <w:tc>
          <w:tcPr>
            <w:tcW w:w="2269" w:type="dxa"/>
            <w:tcBorders>
              <w:top w:val="nil"/>
              <w:left w:val="single" w:sz="4" w:space="0" w:color="auto"/>
              <w:bottom w:val="single" w:sz="4" w:space="0" w:color="auto"/>
              <w:right w:val="single" w:sz="4" w:space="0" w:color="auto"/>
            </w:tcBorders>
            <w:shd w:val="clear" w:color="auto" w:fill="auto"/>
            <w:hideMark/>
          </w:tcPr>
          <w:p w14:paraId="779ED50D" w14:textId="77777777" w:rsidR="003B3134" w:rsidRPr="00C25F77" w:rsidRDefault="003B3134" w:rsidP="003B3134">
            <w:pPr>
              <w:jc w:val="left"/>
              <w:rPr>
                <w:sz w:val="20"/>
                <w:szCs w:val="20"/>
                <w:lang w:eastAsia="zh-CN"/>
              </w:rPr>
            </w:pPr>
            <w:r w:rsidRPr="00C25F77">
              <w:rPr>
                <w:sz w:val="20"/>
                <w:szCs w:val="20"/>
                <w:lang w:eastAsia="zh-CN"/>
              </w:rPr>
              <w:t>Belize</w:t>
            </w:r>
          </w:p>
        </w:tc>
        <w:tc>
          <w:tcPr>
            <w:tcW w:w="1016" w:type="dxa"/>
            <w:tcBorders>
              <w:top w:val="nil"/>
              <w:left w:val="nil"/>
              <w:bottom w:val="single" w:sz="4" w:space="0" w:color="auto"/>
              <w:right w:val="single" w:sz="4" w:space="0" w:color="auto"/>
            </w:tcBorders>
            <w:shd w:val="clear" w:color="auto" w:fill="auto"/>
            <w:hideMark/>
          </w:tcPr>
          <w:p w14:paraId="23605E1E"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43076B42" w14:textId="77777777" w:rsidR="003B3134" w:rsidRPr="00C25F77" w:rsidRDefault="003B3134" w:rsidP="003B3134">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EAA8BF6"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FC80CB2" w14:textId="77777777" w:rsidR="003B3134" w:rsidRPr="00C25F77" w:rsidRDefault="003B3134" w:rsidP="003B3134">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789BE892" w14:textId="77777777" w:rsidR="003B3134" w:rsidRPr="00C25F77" w:rsidRDefault="003B3134" w:rsidP="003B3134">
            <w:pPr>
              <w:jc w:val="right"/>
              <w:rPr>
                <w:sz w:val="20"/>
                <w:szCs w:val="20"/>
                <w:lang w:eastAsia="zh-CN"/>
              </w:rPr>
            </w:pPr>
            <w:r w:rsidRPr="00C25F77">
              <w:rPr>
                <w:sz w:val="20"/>
                <w:szCs w:val="20"/>
                <w:lang w:eastAsia="zh-CN"/>
              </w:rPr>
              <w:t>91,000</w:t>
            </w:r>
          </w:p>
        </w:tc>
        <w:tc>
          <w:tcPr>
            <w:tcW w:w="1427" w:type="dxa"/>
            <w:tcBorders>
              <w:top w:val="nil"/>
              <w:left w:val="nil"/>
              <w:bottom w:val="single" w:sz="4" w:space="0" w:color="auto"/>
              <w:right w:val="single" w:sz="4" w:space="0" w:color="auto"/>
            </w:tcBorders>
            <w:shd w:val="clear" w:color="auto" w:fill="auto"/>
            <w:hideMark/>
          </w:tcPr>
          <w:p w14:paraId="10361610" w14:textId="77777777" w:rsidR="003B3134" w:rsidRPr="00C25F77" w:rsidRDefault="003B3134" w:rsidP="003B3134">
            <w:pPr>
              <w:jc w:val="right"/>
              <w:rPr>
                <w:sz w:val="20"/>
                <w:szCs w:val="20"/>
                <w:lang w:eastAsia="zh-CN"/>
              </w:rPr>
            </w:pPr>
            <w:r w:rsidRPr="00C25F77">
              <w:rPr>
                <w:sz w:val="20"/>
                <w:szCs w:val="20"/>
                <w:lang w:eastAsia="zh-CN"/>
              </w:rPr>
              <w:t>11,830</w:t>
            </w:r>
          </w:p>
        </w:tc>
      </w:tr>
      <w:tr w:rsidR="003B3134" w:rsidRPr="00C25F77" w14:paraId="7FC7B40A" w14:textId="77777777" w:rsidTr="00312C46">
        <w:trPr>
          <w:trHeight w:val="314"/>
        </w:trPr>
        <w:tc>
          <w:tcPr>
            <w:tcW w:w="2269" w:type="dxa"/>
            <w:tcBorders>
              <w:top w:val="nil"/>
              <w:left w:val="single" w:sz="4" w:space="0" w:color="auto"/>
              <w:bottom w:val="single" w:sz="4" w:space="0" w:color="auto"/>
              <w:right w:val="single" w:sz="4" w:space="0" w:color="auto"/>
            </w:tcBorders>
            <w:shd w:val="clear" w:color="auto" w:fill="auto"/>
            <w:hideMark/>
          </w:tcPr>
          <w:p w14:paraId="41A8B06A" w14:textId="77777777" w:rsidR="003B3134" w:rsidRPr="00C25F77" w:rsidRDefault="003B3134" w:rsidP="003B3134">
            <w:pPr>
              <w:jc w:val="left"/>
              <w:rPr>
                <w:sz w:val="20"/>
                <w:szCs w:val="20"/>
                <w:lang w:eastAsia="zh-CN"/>
              </w:rPr>
            </w:pPr>
            <w:r w:rsidRPr="00C25F77">
              <w:rPr>
                <w:sz w:val="20"/>
                <w:szCs w:val="20"/>
                <w:lang w:eastAsia="zh-CN"/>
              </w:rPr>
              <w:t>Burkina Faso</w:t>
            </w:r>
          </w:p>
        </w:tc>
        <w:tc>
          <w:tcPr>
            <w:tcW w:w="1016" w:type="dxa"/>
            <w:tcBorders>
              <w:top w:val="nil"/>
              <w:left w:val="nil"/>
              <w:bottom w:val="single" w:sz="4" w:space="0" w:color="auto"/>
              <w:right w:val="single" w:sz="4" w:space="0" w:color="auto"/>
            </w:tcBorders>
            <w:shd w:val="clear" w:color="auto" w:fill="auto"/>
            <w:hideMark/>
          </w:tcPr>
          <w:p w14:paraId="7F84AFCA" w14:textId="77777777" w:rsidR="003B3134" w:rsidRPr="00C25F77" w:rsidRDefault="003B3134" w:rsidP="003B3134">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2058DE0F"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C4B9ABA"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B7B8AAA"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D838555" w14:textId="77777777" w:rsidR="003B3134" w:rsidRPr="00C25F77" w:rsidRDefault="003B3134" w:rsidP="003B3134">
            <w:pPr>
              <w:jc w:val="right"/>
              <w:rPr>
                <w:sz w:val="20"/>
                <w:szCs w:val="20"/>
                <w:lang w:eastAsia="zh-CN"/>
              </w:rPr>
            </w:pPr>
            <w:r w:rsidRPr="00C25F77">
              <w:rPr>
                <w:sz w:val="20"/>
                <w:szCs w:val="20"/>
                <w:lang w:eastAsia="zh-CN"/>
              </w:rPr>
              <w:t>162,500</w:t>
            </w:r>
          </w:p>
        </w:tc>
        <w:tc>
          <w:tcPr>
            <w:tcW w:w="1427" w:type="dxa"/>
            <w:tcBorders>
              <w:top w:val="nil"/>
              <w:left w:val="nil"/>
              <w:bottom w:val="single" w:sz="4" w:space="0" w:color="auto"/>
              <w:right w:val="single" w:sz="4" w:space="0" w:color="auto"/>
            </w:tcBorders>
            <w:shd w:val="clear" w:color="auto" w:fill="auto"/>
            <w:hideMark/>
          </w:tcPr>
          <w:p w14:paraId="199EE519" w14:textId="77777777" w:rsidR="003B3134" w:rsidRPr="00C25F77" w:rsidRDefault="003B3134" w:rsidP="003B3134">
            <w:pPr>
              <w:jc w:val="right"/>
              <w:rPr>
                <w:sz w:val="20"/>
                <w:szCs w:val="20"/>
                <w:lang w:eastAsia="zh-CN"/>
              </w:rPr>
            </w:pPr>
            <w:r w:rsidRPr="00C25F77">
              <w:rPr>
                <w:sz w:val="20"/>
                <w:szCs w:val="20"/>
                <w:lang w:eastAsia="zh-CN"/>
              </w:rPr>
              <w:t>21,125</w:t>
            </w:r>
          </w:p>
        </w:tc>
      </w:tr>
      <w:tr w:rsidR="003B3134" w:rsidRPr="00C25F77" w14:paraId="5052250F" w14:textId="77777777" w:rsidTr="00312C46">
        <w:trPr>
          <w:trHeight w:val="406"/>
        </w:trPr>
        <w:tc>
          <w:tcPr>
            <w:tcW w:w="2269" w:type="dxa"/>
            <w:tcBorders>
              <w:top w:val="nil"/>
              <w:left w:val="single" w:sz="4" w:space="0" w:color="auto"/>
              <w:bottom w:val="single" w:sz="4" w:space="0" w:color="auto"/>
              <w:right w:val="single" w:sz="4" w:space="0" w:color="auto"/>
            </w:tcBorders>
            <w:shd w:val="clear" w:color="auto" w:fill="auto"/>
            <w:hideMark/>
          </w:tcPr>
          <w:p w14:paraId="2B52DA2C" w14:textId="77777777" w:rsidR="003B3134" w:rsidRPr="00C25F77" w:rsidRDefault="003B3134" w:rsidP="003B3134">
            <w:pPr>
              <w:jc w:val="left"/>
              <w:rPr>
                <w:sz w:val="20"/>
                <w:szCs w:val="20"/>
                <w:lang w:eastAsia="zh-CN"/>
              </w:rPr>
            </w:pPr>
            <w:r w:rsidRPr="00C25F77">
              <w:rPr>
                <w:sz w:val="20"/>
                <w:szCs w:val="20"/>
                <w:lang w:eastAsia="zh-CN"/>
              </w:rPr>
              <w:t>China</w:t>
            </w:r>
          </w:p>
        </w:tc>
        <w:tc>
          <w:tcPr>
            <w:tcW w:w="1016" w:type="dxa"/>
            <w:tcBorders>
              <w:top w:val="nil"/>
              <w:left w:val="nil"/>
              <w:bottom w:val="single" w:sz="4" w:space="0" w:color="auto"/>
              <w:right w:val="single" w:sz="4" w:space="0" w:color="auto"/>
            </w:tcBorders>
            <w:shd w:val="clear" w:color="auto" w:fill="auto"/>
            <w:hideMark/>
          </w:tcPr>
          <w:p w14:paraId="24888B40" w14:textId="77777777" w:rsidR="003B3134" w:rsidRPr="00C25F77" w:rsidRDefault="003B3134" w:rsidP="003B3134">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2552D1BF" w14:textId="77777777" w:rsidR="003B3134" w:rsidRPr="00C25F77" w:rsidRDefault="003B3134" w:rsidP="003B3134">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5454867"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DF78436" w14:textId="77777777" w:rsidR="003B3134" w:rsidRPr="00C25F77" w:rsidRDefault="003B3134" w:rsidP="003B3134">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B9801EE" w14:textId="77777777" w:rsidR="003B3134" w:rsidRPr="00C25F77" w:rsidRDefault="003B3134" w:rsidP="003B3134">
            <w:pPr>
              <w:jc w:val="right"/>
              <w:rPr>
                <w:sz w:val="20"/>
                <w:szCs w:val="20"/>
                <w:lang w:eastAsia="zh-CN"/>
              </w:rPr>
            </w:pPr>
            <w:r w:rsidRPr="00C25F77">
              <w:rPr>
                <w:sz w:val="20"/>
                <w:szCs w:val="20"/>
                <w:lang w:eastAsia="zh-CN"/>
              </w:rPr>
              <w:t>250,000</w:t>
            </w:r>
          </w:p>
        </w:tc>
        <w:tc>
          <w:tcPr>
            <w:tcW w:w="1427" w:type="dxa"/>
            <w:tcBorders>
              <w:top w:val="nil"/>
              <w:left w:val="nil"/>
              <w:bottom w:val="single" w:sz="4" w:space="0" w:color="auto"/>
              <w:right w:val="single" w:sz="4" w:space="0" w:color="auto"/>
            </w:tcBorders>
            <w:shd w:val="clear" w:color="auto" w:fill="auto"/>
            <w:hideMark/>
          </w:tcPr>
          <w:p w14:paraId="318EDA1C" w14:textId="77777777" w:rsidR="003B3134" w:rsidRPr="00C25F77" w:rsidRDefault="003B3134" w:rsidP="003B3134">
            <w:pPr>
              <w:jc w:val="right"/>
              <w:rPr>
                <w:sz w:val="20"/>
                <w:szCs w:val="20"/>
                <w:lang w:eastAsia="zh-CN"/>
              </w:rPr>
            </w:pPr>
            <w:r w:rsidRPr="00C25F77">
              <w:rPr>
                <w:sz w:val="20"/>
                <w:szCs w:val="20"/>
                <w:lang w:eastAsia="zh-CN"/>
              </w:rPr>
              <w:t>17,500</w:t>
            </w:r>
          </w:p>
        </w:tc>
      </w:tr>
      <w:tr w:rsidR="003B3134" w:rsidRPr="00C25F77" w14:paraId="17EB3901" w14:textId="77777777" w:rsidTr="00312C46">
        <w:trPr>
          <w:trHeight w:val="357"/>
        </w:trPr>
        <w:tc>
          <w:tcPr>
            <w:tcW w:w="2269" w:type="dxa"/>
            <w:tcBorders>
              <w:top w:val="nil"/>
              <w:left w:val="single" w:sz="4" w:space="0" w:color="auto"/>
              <w:bottom w:val="single" w:sz="4" w:space="0" w:color="auto"/>
              <w:right w:val="single" w:sz="4" w:space="0" w:color="auto"/>
            </w:tcBorders>
            <w:shd w:val="clear" w:color="auto" w:fill="auto"/>
            <w:hideMark/>
          </w:tcPr>
          <w:p w14:paraId="7A6495D3" w14:textId="77777777" w:rsidR="003B3134" w:rsidRPr="00C25F77" w:rsidRDefault="003B3134" w:rsidP="003B3134">
            <w:pPr>
              <w:jc w:val="left"/>
              <w:rPr>
                <w:sz w:val="20"/>
                <w:szCs w:val="20"/>
                <w:lang w:eastAsia="zh-CN"/>
              </w:rPr>
            </w:pPr>
            <w:r w:rsidRPr="00C25F77">
              <w:rPr>
                <w:sz w:val="20"/>
                <w:szCs w:val="20"/>
                <w:lang w:eastAsia="zh-CN"/>
              </w:rPr>
              <w:t>El Salvador</w:t>
            </w:r>
          </w:p>
        </w:tc>
        <w:tc>
          <w:tcPr>
            <w:tcW w:w="1016" w:type="dxa"/>
            <w:tcBorders>
              <w:top w:val="nil"/>
              <w:left w:val="nil"/>
              <w:bottom w:val="single" w:sz="4" w:space="0" w:color="auto"/>
              <w:right w:val="single" w:sz="4" w:space="0" w:color="auto"/>
            </w:tcBorders>
            <w:shd w:val="clear" w:color="auto" w:fill="auto"/>
            <w:hideMark/>
          </w:tcPr>
          <w:p w14:paraId="7FD4B6A3" w14:textId="77777777" w:rsidR="003B3134" w:rsidRPr="00C25F77" w:rsidRDefault="003B3134" w:rsidP="003B3134">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1E6F7624"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513FE59"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B1169CE"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614FCFF" w14:textId="77777777" w:rsidR="003B3134" w:rsidRPr="00C25F77" w:rsidRDefault="003B3134" w:rsidP="003B3134">
            <w:pPr>
              <w:jc w:val="right"/>
              <w:rPr>
                <w:sz w:val="20"/>
                <w:szCs w:val="20"/>
                <w:lang w:eastAsia="zh-CN"/>
              </w:rPr>
            </w:pPr>
            <w:r w:rsidRPr="00C25F77">
              <w:rPr>
                <w:sz w:val="20"/>
                <w:szCs w:val="20"/>
                <w:lang w:eastAsia="zh-CN"/>
              </w:rPr>
              <w:t>180,000</w:t>
            </w:r>
          </w:p>
        </w:tc>
        <w:tc>
          <w:tcPr>
            <w:tcW w:w="1427" w:type="dxa"/>
            <w:tcBorders>
              <w:top w:val="nil"/>
              <w:left w:val="nil"/>
              <w:bottom w:val="single" w:sz="4" w:space="0" w:color="auto"/>
              <w:right w:val="single" w:sz="4" w:space="0" w:color="auto"/>
            </w:tcBorders>
            <w:shd w:val="clear" w:color="auto" w:fill="auto"/>
            <w:hideMark/>
          </w:tcPr>
          <w:p w14:paraId="2E3A9176" w14:textId="77777777" w:rsidR="003B3134" w:rsidRPr="00C25F77" w:rsidRDefault="003B3134" w:rsidP="003B3134">
            <w:pPr>
              <w:jc w:val="right"/>
              <w:rPr>
                <w:sz w:val="20"/>
                <w:szCs w:val="20"/>
                <w:lang w:eastAsia="zh-CN"/>
              </w:rPr>
            </w:pPr>
            <w:r w:rsidRPr="00C25F77">
              <w:rPr>
                <w:sz w:val="20"/>
                <w:szCs w:val="20"/>
                <w:lang w:eastAsia="zh-CN"/>
              </w:rPr>
              <w:t>23,400</w:t>
            </w:r>
          </w:p>
        </w:tc>
      </w:tr>
      <w:tr w:rsidR="003B3134" w:rsidRPr="00C25F77" w14:paraId="11B99625" w14:textId="77777777" w:rsidTr="00312C46">
        <w:trPr>
          <w:trHeight w:val="320"/>
        </w:trPr>
        <w:tc>
          <w:tcPr>
            <w:tcW w:w="2269" w:type="dxa"/>
            <w:tcBorders>
              <w:top w:val="nil"/>
              <w:left w:val="single" w:sz="4" w:space="0" w:color="auto"/>
              <w:bottom w:val="single" w:sz="4" w:space="0" w:color="auto"/>
              <w:right w:val="single" w:sz="4" w:space="0" w:color="auto"/>
            </w:tcBorders>
            <w:shd w:val="clear" w:color="auto" w:fill="auto"/>
            <w:hideMark/>
          </w:tcPr>
          <w:p w14:paraId="35F6ACBD" w14:textId="77777777" w:rsidR="003B3134" w:rsidRPr="00C25F77" w:rsidRDefault="003B3134" w:rsidP="003B3134">
            <w:pPr>
              <w:jc w:val="left"/>
              <w:rPr>
                <w:sz w:val="20"/>
                <w:szCs w:val="20"/>
                <w:lang w:eastAsia="zh-CN"/>
              </w:rPr>
            </w:pPr>
            <w:r w:rsidRPr="00C25F77">
              <w:rPr>
                <w:sz w:val="20"/>
                <w:szCs w:val="20"/>
                <w:lang w:eastAsia="zh-CN"/>
              </w:rPr>
              <w:t>Eswatini</w:t>
            </w:r>
          </w:p>
        </w:tc>
        <w:tc>
          <w:tcPr>
            <w:tcW w:w="1016" w:type="dxa"/>
            <w:tcBorders>
              <w:top w:val="nil"/>
              <w:left w:val="nil"/>
              <w:bottom w:val="single" w:sz="4" w:space="0" w:color="auto"/>
              <w:right w:val="single" w:sz="4" w:space="0" w:color="auto"/>
            </w:tcBorders>
            <w:shd w:val="clear" w:color="auto" w:fill="auto"/>
            <w:hideMark/>
          </w:tcPr>
          <w:p w14:paraId="534D8C2D"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6107790E"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76BBFEB3"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5271975"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8085DDD" w14:textId="77777777" w:rsidR="003B3134" w:rsidRPr="00C25F77" w:rsidRDefault="003B3134" w:rsidP="003B3134">
            <w:pPr>
              <w:jc w:val="right"/>
              <w:rPr>
                <w:sz w:val="20"/>
                <w:szCs w:val="20"/>
                <w:lang w:eastAsia="zh-CN"/>
              </w:rPr>
            </w:pPr>
            <w:r w:rsidRPr="00C25F77">
              <w:rPr>
                <w:sz w:val="20"/>
                <w:szCs w:val="20"/>
                <w:lang w:eastAsia="zh-CN"/>
              </w:rPr>
              <w:t>63,500</w:t>
            </w:r>
          </w:p>
        </w:tc>
        <w:tc>
          <w:tcPr>
            <w:tcW w:w="1427" w:type="dxa"/>
            <w:tcBorders>
              <w:top w:val="nil"/>
              <w:left w:val="nil"/>
              <w:bottom w:val="single" w:sz="4" w:space="0" w:color="auto"/>
              <w:right w:val="single" w:sz="4" w:space="0" w:color="auto"/>
            </w:tcBorders>
            <w:shd w:val="clear" w:color="auto" w:fill="auto"/>
            <w:hideMark/>
          </w:tcPr>
          <w:p w14:paraId="2405E89D" w14:textId="77777777" w:rsidR="003B3134" w:rsidRPr="00C25F77" w:rsidRDefault="003B3134" w:rsidP="003B3134">
            <w:pPr>
              <w:jc w:val="right"/>
              <w:rPr>
                <w:sz w:val="20"/>
                <w:szCs w:val="20"/>
                <w:lang w:eastAsia="zh-CN"/>
              </w:rPr>
            </w:pPr>
            <w:r w:rsidRPr="00C25F77">
              <w:rPr>
                <w:sz w:val="20"/>
                <w:szCs w:val="20"/>
                <w:lang w:eastAsia="zh-CN"/>
              </w:rPr>
              <w:t>8,255</w:t>
            </w:r>
          </w:p>
        </w:tc>
      </w:tr>
      <w:tr w:rsidR="003B3134" w:rsidRPr="00C25F77" w14:paraId="48917205" w14:textId="77777777" w:rsidTr="00312C46">
        <w:trPr>
          <w:trHeight w:val="284"/>
        </w:trPr>
        <w:tc>
          <w:tcPr>
            <w:tcW w:w="2269" w:type="dxa"/>
            <w:tcBorders>
              <w:top w:val="nil"/>
              <w:left w:val="single" w:sz="4" w:space="0" w:color="auto"/>
              <w:bottom w:val="single" w:sz="4" w:space="0" w:color="auto"/>
              <w:right w:val="single" w:sz="4" w:space="0" w:color="auto"/>
            </w:tcBorders>
            <w:shd w:val="clear" w:color="auto" w:fill="auto"/>
            <w:hideMark/>
          </w:tcPr>
          <w:p w14:paraId="17C1CB62" w14:textId="2A2EE09D" w:rsidR="003B3134" w:rsidRPr="00C25F77" w:rsidRDefault="003B3134" w:rsidP="003B3134">
            <w:pPr>
              <w:jc w:val="left"/>
              <w:rPr>
                <w:sz w:val="20"/>
                <w:szCs w:val="20"/>
                <w:lang w:eastAsia="zh-CN"/>
              </w:rPr>
            </w:pPr>
            <w:r w:rsidRPr="00C25F77">
              <w:rPr>
                <w:sz w:val="20"/>
                <w:szCs w:val="20"/>
                <w:lang w:eastAsia="zh-CN"/>
              </w:rPr>
              <w:t>Gambia</w:t>
            </w:r>
            <w:r w:rsidR="009E6597" w:rsidRPr="00C25F77">
              <w:rPr>
                <w:sz w:val="20"/>
                <w:szCs w:val="20"/>
                <w:lang w:eastAsia="zh-CN"/>
              </w:rPr>
              <w:t xml:space="preserve"> (the)</w:t>
            </w:r>
          </w:p>
        </w:tc>
        <w:tc>
          <w:tcPr>
            <w:tcW w:w="1016" w:type="dxa"/>
            <w:tcBorders>
              <w:top w:val="nil"/>
              <w:left w:val="nil"/>
              <w:bottom w:val="single" w:sz="4" w:space="0" w:color="auto"/>
              <w:right w:val="single" w:sz="4" w:space="0" w:color="auto"/>
            </w:tcBorders>
            <w:shd w:val="clear" w:color="auto" w:fill="auto"/>
            <w:hideMark/>
          </w:tcPr>
          <w:p w14:paraId="00A41C16"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32D63549"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5EC6FB53"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2A48146"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C001B9E" w14:textId="77777777" w:rsidR="003B3134" w:rsidRPr="00C25F77" w:rsidRDefault="003B3134" w:rsidP="003B3134">
            <w:pPr>
              <w:jc w:val="right"/>
              <w:rPr>
                <w:sz w:val="20"/>
                <w:szCs w:val="20"/>
                <w:lang w:eastAsia="zh-CN"/>
              </w:rPr>
            </w:pPr>
            <w:r w:rsidRPr="00C25F77">
              <w:rPr>
                <w:sz w:val="20"/>
                <w:szCs w:val="20"/>
                <w:lang w:eastAsia="zh-CN"/>
              </w:rPr>
              <w:t>50,150</w:t>
            </w:r>
          </w:p>
        </w:tc>
        <w:tc>
          <w:tcPr>
            <w:tcW w:w="1427" w:type="dxa"/>
            <w:tcBorders>
              <w:top w:val="nil"/>
              <w:left w:val="nil"/>
              <w:bottom w:val="single" w:sz="4" w:space="0" w:color="auto"/>
              <w:right w:val="single" w:sz="4" w:space="0" w:color="auto"/>
            </w:tcBorders>
            <w:shd w:val="clear" w:color="auto" w:fill="auto"/>
            <w:hideMark/>
          </w:tcPr>
          <w:p w14:paraId="3B305749" w14:textId="77777777" w:rsidR="003B3134" w:rsidRPr="00C25F77" w:rsidRDefault="003B3134" w:rsidP="003B3134">
            <w:pPr>
              <w:jc w:val="right"/>
              <w:rPr>
                <w:sz w:val="20"/>
                <w:szCs w:val="20"/>
                <w:lang w:eastAsia="zh-CN"/>
              </w:rPr>
            </w:pPr>
            <w:r w:rsidRPr="00C25F77">
              <w:rPr>
                <w:sz w:val="20"/>
                <w:szCs w:val="20"/>
                <w:lang w:eastAsia="zh-CN"/>
              </w:rPr>
              <w:t>6,520</w:t>
            </w:r>
          </w:p>
        </w:tc>
      </w:tr>
      <w:tr w:rsidR="003B3134" w:rsidRPr="00C25F77" w14:paraId="3550D71E" w14:textId="77777777" w:rsidTr="00312C46">
        <w:trPr>
          <w:trHeight w:val="376"/>
        </w:trPr>
        <w:tc>
          <w:tcPr>
            <w:tcW w:w="2269" w:type="dxa"/>
            <w:tcBorders>
              <w:top w:val="nil"/>
              <w:left w:val="single" w:sz="4" w:space="0" w:color="auto"/>
              <w:bottom w:val="single" w:sz="4" w:space="0" w:color="auto"/>
              <w:right w:val="single" w:sz="4" w:space="0" w:color="auto"/>
            </w:tcBorders>
            <w:shd w:val="clear" w:color="auto" w:fill="auto"/>
            <w:hideMark/>
          </w:tcPr>
          <w:p w14:paraId="0ED0163E" w14:textId="6D1B1DE7" w:rsidR="003B3134" w:rsidRPr="00C25F77" w:rsidRDefault="009E6597" w:rsidP="003B3134">
            <w:pPr>
              <w:jc w:val="left"/>
              <w:rPr>
                <w:sz w:val="20"/>
                <w:szCs w:val="20"/>
                <w:lang w:eastAsia="zh-CN"/>
              </w:rPr>
            </w:pPr>
            <w:r w:rsidRPr="00C25F77">
              <w:rPr>
                <w:sz w:val="20"/>
                <w:szCs w:val="20"/>
                <w:lang w:eastAsia="zh-CN"/>
              </w:rPr>
              <w:t>Gambia (the)</w:t>
            </w:r>
          </w:p>
        </w:tc>
        <w:tc>
          <w:tcPr>
            <w:tcW w:w="1016" w:type="dxa"/>
            <w:tcBorders>
              <w:top w:val="nil"/>
              <w:left w:val="nil"/>
              <w:bottom w:val="single" w:sz="4" w:space="0" w:color="auto"/>
              <w:right w:val="single" w:sz="4" w:space="0" w:color="auto"/>
            </w:tcBorders>
            <w:shd w:val="clear" w:color="auto" w:fill="auto"/>
            <w:hideMark/>
          </w:tcPr>
          <w:p w14:paraId="5FF1F5A1" w14:textId="77777777" w:rsidR="003B3134" w:rsidRPr="00C25F77" w:rsidRDefault="003B3134" w:rsidP="003B3134">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606908AA"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87E402B"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E70865D"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DDF8856" w14:textId="77777777" w:rsidR="003B3134" w:rsidRPr="00C25F77" w:rsidRDefault="003B3134" w:rsidP="003B3134">
            <w:pPr>
              <w:jc w:val="right"/>
              <w:rPr>
                <w:sz w:val="20"/>
                <w:szCs w:val="20"/>
                <w:lang w:eastAsia="zh-CN"/>
              </w:rPr>
            </w:pPr>
            <w:r w:rsidRPr="00C25F77">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237E09F6" w14:textId="77777777" w:rsidR="003B3134" w:rsidRPr="00C25F77" w:rsidRDefault="003B3134" w:rsidP="003B3134">
            <w:pPr>
              <w:jc w:val="right"/>
              <w:rPr>
                <w:sz w:val="20"/>
                <w:szCs w:val="20"/>
                <w:lang w:eastAsia="zh-CN"/>
              </w:rPr>
            </w:pPr>
            <w:r w:rsidRPr="00C25F77">
              <w:rPr>
                <w:sz w:val="20"/>
                <w:szCs w:val="20"/>
                <w:lang w:eastAsia="zh-CN"/>
              </w:rPr>
              <w:t>3,900</w:t>
            </w:r>
          </w:p>
        </w:tc>
      </w:tr>
      <w:tr w:rsidR="003B3134" w:rsidRPr="00C25F77" w14:paraId="600300E2" w14:textId="77777777" w:rsidTr="00312C46">
        <w:trPr>
          <w:trHeight w:val="326"/>
        </w:trPr>
        <w:tc>
          <w:tcPr>
            <w:tcW w:w="2269" w:type="dxa"/>
            <w:tcBorders>
              <w:top w:val="nil"/>
              <w:left w:val="single" w:sz="4" w:space="0" w:color="auto"/>
              <w:bottom w:val="single" w:sz="4" w:space="0" w:color="auto"/>
              <w:right w:val="single" w:sz="4" w:space="0" w:color="auto"/>
            </w:tcBorders>
            <w:shd w:val="clear" w:color="auto" w:fill="auto"/>
            <w:hideMark/>
          </w:tcPr>
          <w:p w14:paraId="79596EF0" w14:textId="77777777" w:rsidR="003B3134" w:rsidRPr="00C25F77" w:rsidRDefault="003B3134" w:rsidP="003B3134">
            <w:pPr>
              <w:jc w:val="left"/>
              <w:rPr>
                <w:sz w:val="20"/>
                <w:szCs w:val="20"/>
                <w:lang w:eastAsia="zh-CN"/>
              </w:rPr>
            </w:pPr>
            <w:r w:rsidRPr="00C25F77">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7701F39B"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20EB7C6B" w14:textId="77777777" w:rsidR="003B3134" w:rsidRPr="00C25F77" w:rsidRDefault="003B3134" w:rsidP="003B3134">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510D922"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266B308" w14:textId="77777777" w:rsidR="003B3134" w:rsidRPr="00C25F77" w:rsidRDefault="003B3134" w:rsidP="003B3134">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68EF3742" w14:textId="77777777" w:rsidR="003B3134" w:rsidRPr="00C25F77" w:rsidRDefault="003B3134" w:rsidP="003B3134">
            <w:pPr>
              <w:jc w:val="right"/>
              <w:rPr>
                <w:sz w:val="20"/>
                <w:szCs w:val="20"/>
                <w:lang w:eastAsia="zh-CN"/>
              </w:rPr>
            </w:pPr>
            <w:r w:rsidRPr="00C25F77">
              <w:rPr>
                <w:sz w:val="20"/>
                <w:szCs w:val="20"/>
                <w:lang w:eastAsia="zh-CN"/>
              </w:rPr>
              <w:t>51,000</w:t>
            </w:r>
          </w:p>
        </w:tc>
        <w:tc>
          <w:tcPr>
            <w:tcW w:w="1427" w:type="dxa"/>
            <w:tcBorders>
              <w:top w:val="nil"/>
              <w:left w:val="nil"/>
              <w:bottom w:val="single" w:sz="4" w:space="0" w:color="auto"/>
              <w:right w:val="single" w:sz="4" w:space="0" w:color="auto"/>
            </w:tcBorders>
            <w:shd w:val="clear" w:color="auto" w:fill="auto"/>
            <w:hideMark/>
          </w:tcPr>
          <w:p w14:paraId="3C27DAD5" w14:textId="77777777" w:rsidR="003B3134" w:rsidRPr="00C25F77" w:rsidRDefault="003B3134" w:rsidP="003B3134">
            <w:pPr>
              <w:jc w:val="right"/>
              <w:rPr>
                <w:sz w:val="20"/>
                <w:szCs w:val="20"/>
                <w:lang w:eastAsia="zh-CN"/>
              </w:rPr>
            </w:pPr>
            <w:r w:rsidRPr="00C25F77">
              <w:rPr>
                <w:sz w:val="20"/>
                <w:szCs w:val="20"/>
                <w:lang w:eastAsia="zh-CN"/>
              </w:rPr>
              <w:t>6,630</w:t>
            </w:r>
          </w:p>
        </w:tc>
      </w:tr>
      <w:tr w:rsidR="003B3134" w:rsidRPr="00C25F77" w14:paraId="6293D060" w14:textId="77777777" w:rsidTr="00312C46">
        <w:trPr>
          <w:trHeight w:val="276"/>
        </w:trPr>
        <w:tc>
          <w:tcPr>
            <w:tcW w:w="2269" w:type="dxa"/>
            <w:tcBorders>
              <w:top w:val="nil"/>
              <w:left w:val="single" w:sz="4" w:space="0" w:color="auto"/>
              <w:bottom w:val="single" w:sz="4" w:space="0" w:color="auto"/>
              <w:right w:val="single" w:sz="4" w:space="0" w:color="auto"/>
            </w:tcBorders>
            <w:shd w:val="clear" w:color="auto" w:fill="auto"/>
            <w:hideMark/>
          </w:tcPr>
          <w:p w14:paraId="6E45C054" w14:textId="77777777" w:rsidR="003B3134" w:rsidRPr="00C25F77" w:rsidRDefault="003B3134" w:rsidP="003B3134">
            <w:pPr>
              <w:jc w:val="left"/>
              <w:rPr>
                <w:sz w:val="20"/>
                <w:szCs w:val="20"/>
                <w:lang w:eastAsia="zh-CN"/>
              </w:rPr>
            </w:pPr>
            <w:r w:rsidRPr="00C25F77">
              <w:rPr>
                <w:sz w:val="20"/>
                <w:szCs w:val="20"/>
                <w:lang w:eastAsia="zh-CN"/>
              </w:rPr>
              <w:t>Guatemala</w:t>
            </w:r>
          </w:p>
        </w:tc>
        <w:tc>
          <w:tcPr>
            <w:tcW w:w="1016" w:type="dxa"/>
            <w:tcBorders>
              <w:top w:val="nil"/>
              <w:left w:val="nil"/>
              <w:bottom w:val="single" w:sz="4" w:space="0" w:color="auto"/>
              <w:right w:val="single" w:sz="4" w:space="0" w:color="auto"/>
            </w:tcBorders>
            <w:shd w:val="clear" w:color="auto" w:fill="auto"/>
            <w:hideMark/>
          </w:tcPr>
          <w:p w14:paraId="04F05BBE" w14:textId="77777777" w:rsidR="003B3134" w:rsidRPr="00C25F77" w:rsidRDefault="003B3134" w:rsidP="003B3134">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13FC3A01" w14:textId="77777777" w:rsidR="003B3134" w:rsidRPr="00C25F77" w:rsidRDefault="003B3134" w:rsidP="003B3134">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E49F1C2"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5CC7E90" w14:textId="77777777" w:rsidR="003B3134" w:rsidRPr="00C25F77" w:rsidRDefault="003B3134" w:rsidP="003B3134">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120210C" w14:textId="77777777" w:rsidR="003B3134" w:rsidRPr="00C25F77" w:rsidRDefault="003B3134" w:rsidP="003B3134">
            <w:pPr>
              <w:jc w:val="right"/>
              <w:rPr>
                <w:sz w:val="20"/>
                <w:szCs w:val="20"/>
                <w:lang w:eastAsia="zh-CN"/>
              </w:rPr>
            </w:pPr>
            <w:r w:rsidRPr="00C25F77">
              <w:rPr>
                <w:sz w:val="20"/>
                <w:szCs w:val="20"/>
                <w:lang w:eastAsia="zh-CN"/>
              </w:rPr>
              <w:t>119,000</w:t>
            </w:r>
          </w:p>
        </w:tc>
        <w:tc>
          <w:tcPr>
            <w:tcW w:w="1427" w:type="dxa"/>
            <w:tcBorders>
              <w:top w:val="nil"/>
              <w:left w:val="nil"/>
              <w:bottom w:val="single" w:sz="4" w:space="0" w:color="auto"/>
              <w:right w:val="single" w:sz="4" w:space="0" w:color="auto"/>
            </w:tcBorders>
            <w:shd w:val="clear" w:color="auto" w:fill="auto"/>
            <w:hideMark/>
          </w:tcPr>
          <w:p w14:paraId="18A08ED2" w14:textId="77777777" w:rsidR="003B3134" w:rsidRPr="00C25F77" w:rsidRDefault="003B3134" w:rsidP="003B3134">
            <w:pPr>
              <w:jc w:val="right"/>
              <w:rPr>
                <w:sz w:val="20"/>
                <w:szCs w:val="20"/>
                <w:lang w:eastAsia="zh-CN"/>
              </w:rPr>
            </w:pPr>
            <w:r w:rsidRPr="00C25F77">
              <w:rPr>
                <w:sz w:val="20"/>
                <w:szCs w:val="20"/>
                <w:lang w:eastAsia="zh-CN"/>
              </w:rPr>
              <w:t>8,330</w:t>
            </w:r>
          </w:p>
        </w:tc>
      </w:tr>
      <w:tr w:rsidR="003B3134" w:rsidRPr="00C25F77" w14:paraId="405C0B57" w14:textId="77777777" w:rsidTr="00312C46">
        <w:trPr>
          <w:trHeight w:val="241"/>
        </w:trPr>
        <w:tc>
          <w:tcPr>
            <w:tcW w:w="2269" w:type="dxa"/>
            <w:tcBorders>
              <w:top w:val="nil"/>
              <w:left w:val="single" w:sz="4" w:space="0" w:color="auto"/>
              <w:bottom w:val="single" w:sz="4" w:space="0" w:color="auto"/>
              <w:right w:val="single" w:sz="4" w:space="0" w:color="auto"/>
            </w:tcBorders>
            <w:shd w:val="clear" w:color="auto" w:fill="auto"/>
            <w:hideMark/>
          </w:tcPr>
          <w:p w14:paraId="5BADD4A8" w14:textId="77777777" w:rsidR="003B3134" w:rsidRPr="00C25F77" w:rsidRDefault="003B3134" w:rsidP="003B3134">
            <w:pPr>
              <w:jc w:val="left"/>
              <w:rPr>
                <w:sz w:val="20"/>
                <w:szCs w:val="20"/>
                <w:lang w:eastAsia="zh-CN"/>
              </w:rPr>
            </w:pPr>
            <w:r w:rsidRPr="00C25F77">
              <w:rPr>
                <w:sz w:val="20"/>
                <w:szCs w:val="20"/>
                <w:lang w:eastAsia="zh-CN"/>
              </w:rPr>
              <w:t>Honduras</w:t>
            </w:r>
          </w:p>
        </w:tc>
        <w:tc>
          <w:tcPr>
            <w:tcW w:w="1016" w:type="dxa"/>
            <w:tcBorders>
              <w:top w:val="nil"/>
              <w:left w:val="nil"/>
              <w:bottom w:val="single" w:sz="4" w:space="0" w:color="auto"/>
              <w:right w:val="single" w:sz="4" w:space="0" w:color="auto"/>
            </w:tcBorders>
            <w:shd w:val="clear" w:color="auto" w:fill="auto"/>
            <w:hideMark/>
          </w:tcPr>
          <w:p w14:paraId="36C40C72"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1A1E3BF8"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4EF68AC"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F8F3E37"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5529281" w14:textId="77777777" w:rsidR="003B3134" w:rsidRPr="00C25F77" w:rsidRDefault="003B3134" w:rsidP="003B3134">
            <w:pPr>
              <w:jc w:val="right"/>
              <w:rPr>
                <w:sz w:val="20"/>
                <w:szCs w:val="20"/>
                <w:lang w:eastAsia="zh-CN"/>
              </w:rPr>
            </w:pPr>
            <w:r w:rsidRPr="00C25F77">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7BCB467C" w14:textId="77777777" w:rsidR="003B3134" w:rsidRPr="00C25F77" w:rsidRDefault="003B3134" w:rsidP="003B3134">
            <w:pPr>
              <w:jc w:val="right"/>
              <w:rPr>
                <w:sz w:val="20"/>
                <w:szCs w:val="20"/>
                <w:lang w:eastAsia="zh-CN"/>
              </w:rPr>
            </w:pPr>
            <w:r w:rsidRPr="00C25F77">
              <w:rPr>
                <w:sz w:val="20"/>
                <w:szCs w:val="20"/>
                <w:lang w:eastAsia="zh-CN"/>
              </w:rPr>
              <w:t>9,100</w:t>
            </w:r>
          </w:p>
        </w:tc>
      </w:tr>
      <w:tr w:rsidR="003B3134" w:rsidRPr="00C25F77" w14:paraId="08149657" w14:textId="77777777" w:rsidTr="00312C46">
        <w:trPr>
          <w:trHeight w:val="346"/>
        </w:trPr>
        <w:tc>
          <w:tcPr>
            <w:tcW w:w="2269" w:type="dxa"/>
            <w:tcBorders>
              <w:top w:val="nil"/>
              <w:left w:val="single" w:sz="4" w:space="0" w:color="auto"/>
              <w:bottom w:val="single" w:sz="4" w:space="0" w:color="auto"/>
              <w:right w:val="single" w:sz="4" w:space="0" w:color="auto"/>
            </w:tcBorders>
            <w:shd w:val="clear" w:color="auto" w:fill="auto"/>
            <w:hideMark/>
          </w:tcPr>
          <w:p w14:paraId="262BF208" w14:textId="77777777" w:rsidR="003B3134" w:rsidRPr="00C25F77" w:rsidRDefault="003B3134" w:rsidP="003B3134">
            <w:pPr>
              <w:jc w:val="left"/>
              <w:rPr>
                <w:sz w:val="20"/>
                <w:szCs w:val="20"/>
                <w:lang w:eastAsia="zh-CN"/>
              </w:rPr>
            </w:pPr>
            <w:r w:rsidRPr="00C25F77">
              <w:rPr>
                <w:sz w:val="20"/>
                <w:szCs w:val="20"/>
                <w:lang w:eastAsia="zh-CN"/>
              </w:rPr>
              <w:t>Honduras</w:t>
            </w:r>
          </w:p>
        </w:tc>
        <w:tc>
          <w:tcPr>
            <w:tcW w:w="1016" w:type="dxa"/>
            <w:tcBorders>
              <w:top w:val="nil"/>
              <w:left w:val="nil"/>
              <w:bottom w:val="single" w:sz="4" w:space="0" w:color="auto"/>
              <w:right w:val="single" w:sz="4" w:space="0" w:color="auto"/>
            </w:tcBorders>
            <w:shd w:val="clear" w:color="auto" w:fill="auto"/>
            <w:hideMark/>
          </w:tcPr>
          <w:p w14:paraId="7EF0E62F" w14:textId="77777777" w:rsidR="003B3134" w:rsidRPr="00C25F77" w:rsidRDefault="003B3134" w:rsidP="003B3134">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7ABB8BA3"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07E8E215"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C35E878"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B23F6D9" w14:textId="77777777" w:rsidR="003B3134" w:rsidRPr="00C25F77" w:rsidRDefault="003B3134" w:rsidP="003B3134">
            <w:pPr>
              <w:jc w:val="right"/>
              <w:rPr>
                <w:sz w:val="20"/>
                <w:szCs w:val="20"/>
                <w:lang w:eastAsia="zh-CN"/>
              </w:rPr>
            </w:pPr>
            <w:r w:rsidRPr="00C25F77">
              <w:rPr>
                <w:sz w:val="20"/>
                <w:szCs w:val="20"/>
                <w:lang w:eastAsia="zh-CN"/>
              </w:rPr>
              <w:t>226,918</w:t>
            </w:r>
          </w:p>
        </w:tc>
        <w:tc>
          <w:tcPr>
            <w:tcW w:w="1427" w:type="dxa"/>
            <w:tcBorders>
              <w:top w:val="nil"/>
              <w:left w:val="nil"/>
              <w:bottom w:val="single" w:sz="4" w:space="0" w:color="auto"/>
              <w:right w:val="single" w:sz="4" w:space="0" w:color="auto"/>
            </w:tcBorders>
            <w:shd w:val="clear" w:color="auto" w:fill="auto"/>
            <w:hideMark/>
          </w:tcPr>
          <w:p w14:paraId="7DC19F98" w14:textId="77777777" w:rsidR="003B3134" w:rsidRPr="00C25F77" w:rsidRDefault="003B3134" w:rsidP="003B3134">
            <w:pPr>
              <w:jc w:val="right"/>
              <w:rPr>
                <w:sz w:val="20"/>
                <w:szCs w:val="20"/>
                <w:lang w:eastAsia="zh-CN"/>
              </w:rPr>
            </w:pPr>
            <w:r w:rsidRPr="00C25F77">
              <w:rPr>
                <w:sz w:val="20"/>
                <w:szCs w:val="20"/>
                <w:lang w:eastAsia="zh-CN"/>
              </w:rPr>
              <w:t>15,885</w:t>
            </w:r>
          </w:p>
        </w:tc>
      </w:tr>
      <w:tr w:rsidR="003B3134" w:rsidRPr="00C25F77" w14:paraId="4324C5CA" w14:textId="77777777" w:rsidTr="00312C46">
        <w:trPr>
          <w:trHeight w:val="296"/>
        </w:trPr>
        <w:tc>
          <w:tcPr>
            <w:tcW w:w="2269" w:type="dxa"/>
            <w:tcBorders>
              <w:top w:val="nil"/>
              <w:left w:val="single" w:sz="4" w:space="0" w:color="auto"/>
              <w:bottom w:val="single" w:sz="4" w:space="0" w:color="auto"/>
              <w:right w:val="single" w:sz="4" w:space="0" w:color="auto"/>
            </w:tcBorders>
            <w:shd w:val="clear" w:color="auto" w:fill="auto"/>
            <w:hideMark/>
          </w:tcPr>
          <w:p w14:paraId="18D82E7F" w14:textId="38621DF5" w:rsidR="003B3134" w:rsidRPr="00C25F77" w:rsidRDefault="00312C46" w:rsidP="003B3134">
            <w:pPr>
              <w:jc w:val="left"/>
              <w:rPr>
                <w:sz w:val="20"/>
                <w:szCs w:val="20"/>
                <w:lang w:eastAsia="zh-CN"/>
              </w:rPr>
            </w:pPr>
            <w:r w:rsidRPr="00C25F77">
              <w:rPr>
                <w:sz w:val="20"/>
                <w:szCs w:val="20"/>
                <w:lang w:eastAsia="zh-CN"/>
              </w:rPr>
              <w:t>Lao People's Democratic Republic (the)</w:t>
            </w:r>
          </w:p>
        </w:tc>
        <w:tc>
          <w:tcPr>
            <w:tcW w:w="1016" w:type="dxa"/>
            <w:tcBorders>
              <w:top w:val="nil"/>
              <w:left w:val="nil"/>
              <w:bottom w:val="single" w:sz="4" w:space="0" w:color="auto"/>
              <w:right w:val="single" w:sz="4" w:space="0" w:color="auto"/>
            </w:tcBorders>
            <w:shd w:val="clear" w:color="auto" w:fill="auto"/>
            <w:hideMark/>
          </w:tcPr>
          <w:p w14:paraId="387C7C07" w14:textId="77777777" w:rsidR="003B3134" w:rsidRPr="00C25F77" w:rsidRDefault="003B3134" w:rsidP="003B3134">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1AAEF3BC"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4C928F2"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434A7D9"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3182B2B" w14:textId="77777777" w:rsidR="003B3134" w:rsidRPr="00C25F77" w:rsidRDefault="003B3134" w:rsidP="003B3134">
            <w:pPr>
              <w:jc w:val="right"/>
              <w:rPr>
                <w:sz w:val="20"/>
                <w:szCs w:val="20"/>
                <w:lang w:eastAsia="zh-CN"/>
              </w:rPr>
            </w:pPr>
            <w:r w:rsidRPr="00C25F77">
              <w:rPr>
                <w:sz w:val="20"/>
                <w:szCs w:val="20"/>
                <w:lang w:eastAsia="zh-CN"/>
              </w:rPr>
              <w:t>76,000</w:t>
            </w:r>
          </w:p>
        </w:tc>
        <w:tc>
          <w:tcPr>
            <w:tcW w:w="1427" w:type="dxa"/>
            <w:tcBorders>
              <w:top w:val="nil"/>
              <w:left w:val="nil"/>
              <w:bottom w:val="single" w:sz="4" w:space="0" w:color="auto"/>
              <w:right w:val="single" w:sz="4" w:space="0" w:color="auto"/>
            </w:tcBorders>
            <w:shd w:val="clear" w:color="auto" w:fill="auto"/>
            <w:hideMark/>
          </w:tcPr>
          <w:p w14:paraId="713CC37F" w14:textId="77777777" w:rsidR="003B3134" w:rsidRPr="00C25F77" w:rsidRDefault="003B3134" w:rsidP="003B3134">
            <w:pPr>
              <w:jc w:val="right"/>
              <w:rPr>
                <w:sz w:val="20"/>
                <w:szCs w:val="20"/>
                <w:lang w:eastAsia="zh-CN"/>
              </w:rPr>
            </w:pPr>
            <w:r w:rsidRPr="00C25F77">
              <w:rPr>
                <w:sz w:val="20"/>
                <w:szCs w:val="20"/>
                <w:lang w:eastAsia="zh-CN"/>
              </w:rPr>
              <w:t>9,880</w:t>
            </w:r>
          </w:p>
        </w:tc>
      </w:tr>
      <w:tr w:rsidR="003B3134" w:rsidRPr="00C25F77" w14:paraId="261968BE" w14:textId="77777777" w:rsidTr="00312C46">
        <w:trPr>
          <w:trHeight w:val="246"/>
        </w:trPr>
        <w:tc>
          <w:tcPr>
            <w:tcW w:w="2269" w:type="dxa"/>
            <w:tcBorders>
              <w:top w:val="nil"/>
              <w:left w:val="single" w:sz="4" w:space="0" w:color="auto"/>
              <w:bottom w:val="single" w:sz="4" w:space="0" w:color="auto"/>
              <w:right w:val="single" w:sz="4" w:space="0" w:color="auto"/>
            </w:tcBorders>
            <w:shd w:val="clear" w:color="auto" w:fill="auto"/>
            <w:hideMark/>
          </w:tcPr>
          <w:p w14:paraId="74C4AA86" w14:textId="742489BC" w:rsidR="003B3134" w:rsidRPr="00C25F77" w:rsidRDefault="00312C46" w:rsidP="003B3134">
            <w:pPr>
              <w:jc w:val="left"/>
              <w:rPr>
                <w:sz w:val="20"/>
                <w:szCs w:val="20"/>
                <w:lang w:eastAsia="zh-CN"/>
              </w:rPr>
            </w:pPr>
            <w:r w:rsidRPr="00C25F77">
              <w:rPr>
                <w:sz w:val="20"/>
                <w:szCs w:val="20"/>
                <w:lang w:eastAsia="zh-CN"/>
              </w:rPr>
              <w:t>Lao People's Democratic Republic (the)</w:t>
            </w:r>
          </w:p>
        </w:tc>
        <w:tc>
          <w:tcPr>
            <w:tcW w:w="1016" w:type="dxa"/>
            <w:tcBorders>
              <w:top w:val="nil"/>
              <w:left w:val="nil"/>
              <w:bottom w:val="single" w:sz="4" w:space="0" w:color="auto"/>
              <w:right w:val="single" w:sz="4" w:space="0" w:color="auto"/>
            </w:tcBorders>
            <w:shd w:val="clear" w:color="auto" w:fill="auto"/>
            <w:hideMark/>
          </w:tcPr>
          <w:p w14:paraId="37CED635"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14FC8F17"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380A250C"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83BFFF8"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0D7B94B" w14:textId="77777777" w:rsidR="003B3134" w:rsidRPr="00C25F77" w:rsidRDefault="003B3134" w:rsidP="003B3134">
            <w:pPr>
              <w:jc w:val="right"/>
              <w:rPr>
                <w:sz w:val="20"/>
                <w:szCs w:val="20"/>
                <w:lang w:eastAsia="zh-CN"/>
              </w:rPr>
            </w:pPr>
            <w:r w:rsidRPr="00C25F77">
              <w:rPr>
                <w:sz w:val="20"/>
                <w:szCs w:val="20"/>
                <w:lang w:eastAsia="zh-CN"/>
              </w:rPr>
              <w:t>34,000</w:t>
            </w:r>
          </w:p>
        </w:tc>
        <w:tc>
          <w:tcPr>
            <w:tcW w:w="1427" w:type="dxa"/>
            <w:tcBorders>
              <w:top w:val="nil"/>
              <w:left w:val="nil"/>
              <w:bottom w:val="single" w:sz="4" w:space="0" w:color="auto"/>
              <w:right w:val="single" w:sz="4" w:space="0" w:color="auto"/>
            </w:tcBorders>
            <w:shd w:val="clear" w:color="auto" w:fill="auto"/>
            <w:hideMark/>
          </w:tcPr>
          <w:p w14:paraId="5EEC30CF" w14:textId="77777777" w:rsidR="003B3134" w:rsidRPr="00C25F77" w:rsidRDefault="003B3134" w:rsidP="003B3134">
            <w:pPr>
              <w:jc w:val="right"/>
              <w:rPr>
                <w:sz w:val="20"/>
                <w:szCs w:val="20"/>
                <w:lang w:eastAsia="zh-CN"/>
              </w:rPr>
            </w:pPr>
            <w:r w:rsidRPr="00C25F77">
              <w:rPr>
                <w:sz w:val="20"/>
                <w:szCs w:val="20"/>
                <w:lang w:eastAsia="zh-CN"/>
              </w:rPr>
              <w:t>4,420</w:t>
            </w:r>
          </w:p>
        </w:tc>
      </w:tr>
      <w:tr w:rsidR="003B3134" w:rsidRPr="00C25F77" w14:paraId="1397CE5F" w14:textId="77777777" w:rsidTr="00312C46">
        <w:trPr>
          <w:trHeight w:val="338"/>
        </w:trPr>
        <w:tc>
          <w:tcPr>
            <w:tcW w:w="2269" w:type="dxa"/>
            <w:tcBorders>
              <w:top w:val="nil"/>
              <w:left w:val="single" w:sz="4" w:space="0" w:color="auto"/>
              <w:bottom w:val="single" w:sz="4" w:space="0" w:color="auto"/>
              <w:right w:val="single" w:sz="4" w:space="0" w:color="auto"/>
            </w:tcBorders>
            <w:shd w:val="clear" w:color="auto" w:fill="auto"/>
            <w:hideMark/>
          </w:tcPr>
          <w:p w14:paraId="37D3F7F2" w14:textId="77777777" w:rsidR="003B3134" w:rsidRPr="00C25F77" w:rsidRDefault="003B3134" w:rsidP="003B3134">
            <w:pPr>
              <w:jc w:val="left"/>
              <w:rPr>
                <w:sz w:val="20"/>
                <w:szCs w:val="20"/>
                <w:lang w:eastAsia="zh-CN"/>
              </w:rPr>
            </w:pPr>
            <w:r w:rsidRPr="00C25F77">
              <w:rPr>
                <w:sz w:val="20"/>
                <w:szCs w:val="20"/>
                <w:lang w:eastAsia="zh-CN"/>
              </w:rPr>
              <w:t>Liberia</w:t>
            </w:r>
          </w:p>
        </w:tc>
        <w:tc>
          <w:tcPr>
            <w:tcW w:w="1016" w:type="dxa"/>
            <w:tcBorders>
              <w:top w:val="nil"/>
              <w:left w:val="nil"/>
              <w:bottom w:val="single" w:sz="4" w:space="0" w:color="auto"/>
              <w:right w:val="single" w:sz="4" w:space="0" w:color="auto"/>
            </w:tcBorders>
            <w:shd w:val="clear" w:color="auto" w:fill="auto"/>
            <w:hideMark/>
          </w:tcPr>
          <w:p w14:paraId="59DBDE39" w14:textId="77777777" w:rsidR="003B3134" w:rsidRPr="00C25F77" w:rsidRDefault="003B3134" w:rsidP="003B3134">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62E90C58"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218B6B6E"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CA51E2B"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5835533" w14:textId="77777777" w:rsidR="003B3134" w:rsidRPr="00C25F77" w:rsidRDefault="003B3134" w:rsidP="003B3134">
            <w:pPr>
              <w:jc w:val="right"/>
              <w:rPr>
                <w:sz w:val="20"/>
                <w:szCs w:val="20"/>
                <w:lang w:eastAsia="zh-CN"/>
              </w:rPr>
            </w:pPr>
            <w:r w:rsidRPr="00C25F77">
              <w:rPr>
                <w:sz w:val="20"/>
                <w:szCs w:val="20"/>
                <w:lang w:eastAsia="zh-CN"/>
              </w:rPr>
              <w:t>81,500</w:t>
            </w:r>
          </w:p>
        </w:tc>
        <w:tc>
          <w:tcPr>
            <w:tcW w:w="1427" w:type="dxa"/>
            <w:tcBorders>
              <w:top w:val="nil"/>
              <w:left w:val="nil"/>
              <w:bottom w:val="single" w:sz="4" w:space="0" w:color="auto"/>
              <w:right w:val="single" w:sz="4" w:space="0" w:color="auto"/>
            </w:tcBorders>
            <w:shd w:val="clear" w:color="auto" w:fill="auto"/>
            <w:hideMark/>
          </w:tcPr>
          <w:p w14:paraId="7A686FD9" w14:textId="77777777" w:rsidR="003B3134" w:rsidRPr="00C25F77" w:rsidRDefault="003B3134" w:rsidP="003B3134">
            <w:pPr>
              <w:jc w:val="right"/>
              <w:rPr>
                <w:sz w:val="20"/>
                <w:szCs w:val="20"/>
                <w:lang w:eastAsia="zh-CN"/>
              </w:rPr>
            </w:pPr>
            <w:r w:rsidRPr="00C25F77">
              <w:rPr>
                <w:sz w:val="20"/>
                <w:szCs w:val="20"/>
                <w:lang w:eastAsia="zh-CN"/>
              </w:rPr>
              <w:t>10,595</w:t>
            </w:r>
          </w:p>
        </w:tc>
      </w:tr>
      <w:tr w:rsidR="003B3134" w:rsidRPr="00C25F77" w14:paraId="6041C802" w14:textId="77777777" w:rsidTr="00312C46">
        <w:trPr>
          <w:trHeight w:val="444"/>
        </w:trPr>
        <w:tc>
          <w:tcPr>
            <w:tcW w:w="2269" w:type="dxa"/>
            <w:tcBorders>
              <w:top w:val="nil"/>
              <w:left w:val="single" w:sz="4" w:space="0" w:color="auto"/>
              <w:bottom w:val="single" w:sz="4" w:space="0" w:color="auto"/>
              <w:right w:val="single" w:sz="4" w:space="0" w:color="auto"/>
            </w:tcBorders>
            <w:shd w:val="clear" w:color="auto" w:fill="auto"/>
            <w:hideMark/>
          </w:tcPr>
          <w:p w14:paraId="41D4D3C6" w14:textId="77777777" w:rsidR="003B3134" w:rsidRPr="00C25F77" w:rsidRDefault="003B3134" w:rsidP="003B3134">
            <w:pPr>
              <w:jc w:val="left"/>
              <w:rPr>
                <w:sz w:val="20"/>
                <w:szCs w:val="20"/>
                <w:lang w:eastAsia="zh-CN"/>
              </w:rPr>
            </w:pPr>
            <w:r w:rsidRPr="00C25F77">
              <w:rPr>
                <w:sz w:val="20"/>
                <w:szCs w:val="20"/>
                <w:lang w:eastAsia="zh-CN"/>
              </w:rPr>
              <w:t>Montenegro</w:t>
            </w:r>
          </w:p>
        </w:tc>
        <w:tc>
          <w:tcPr>
            <w:tcW w:w="1016" w:type="dxa"/>
            <w:tcBorders>
              <w:top w:val="nil"/>
              <w:left w:val="nil"/>
              <w:bottom w:val="single" w:sz="4" w:space="0" w:color="auto"/>
              <w:right w:val="single" w:sz="4" w:space="0" w:color="auto"/>
            </w:tcBorders>
            <w:shd w:val="clear" w:color="auto" w:fill="auto"/>
            <w:hideMark/>
          </w:tcPr>
          <w:p w14:paraId="1CCD34CA" w14:textId="77777777" w:rsidR="003B3134" w:rsidRPr="00C25F77" w:rsidRDefault="003B3134" w:rsidP="003B3134">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076EE567"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446366DA"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46D8925"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9332303" w14:textId="77777777" w:rsidR="003B3134" w:rsidRPr="00C25F77" w:rsidRDefault="003B3134" w:rsidP="003B3134">
            <w:pPr>
              <w:jc w:val="right"/>
              <w:rPr>
                <w:sz w:val="20"/>
                <w:szCs w:val="20"/>
                <w:lang w:eastAsia="zh-CN"/>
              </w:rPr>
            </w:pPr>
            <w:r w:rsidRPr="00C25F77">
              <w:rPr>
                <w:sz w:val="20"/>
                <w:szCs w:val="20"/>
                <w:lang w:eastAsia="zh-CN"/>
              </w:rPr>
              <w:t>115,050</w:t>
            </w:r>
          </w:p>
        </w:tc>
        <w:tc>
          <w:tcPr>
            <w:tcW w:w="1427" w:type="dxa"/>
            <w:tcBorders>
              <w:top w:val="nil"/>
              <w:left w:val="nil"/>
              <w:bottom w:val="single" w:sz="4" w:space="0" w:color="auto"/>
              <w:right w:val="single" w:sz="4" w:space="0" w:color="auto"/>
            </w:tcBorders>
            <w:shd w:val="clear" w:color="auto" w:fill="auto"/>
            <w:hideMark/>
          </w:tcPr>
          <w:p w14:paraId="69D30A5F" w14:textId="77777777" w:rsidR="003B3134" w:rsidRPr="00C25F77" w:rsidRDefault="003B3134" w:rsidP="003B3134">
            <w:pPr>
              <w:jc w:val="right"/>
              <w:rPr>
                <w:sz w:val="20"/>
                <w:szCs w:val="20"/>
                <w:lang w:eastAsia="zh-CN"/>
              </w:rPr>
            </w:pPr>
            <w:r w:rsidRPr="00C25F77">
              <w:rPr>
                <w:sz w:val="20"/>
                <w:szCs w:val="20"/>
                <w:lang w:eastAsia="zh-CN"/>
              </w:rPr>
              <w:t>14,956</w:t>
            </w:r>
          </w:p>
        </w:tc>
      </w:tr>
      <w:tr w:rsidR="003B3134" w:rsidRPr="00C25F77" w14:paraId="4C0D4F3C" w14:textId="77777777" w:rsidTr="00312C46">
        <w:trPr>
          <w:trHeight w:val="395"/>
        </w:trPr>
        <w:tc>
          <w:tcPr>
            <w:tcW w:w="2269" w:type="dxa"/>
            <w:tcBorders>
              <w:top w:val="nil"/>
              <w:left w:val="single" w:sz="4" w:space="0" w:color="auto"/>
              <w:bottom w:val="single" w:sz="4" w:space="0" w:color="auto"/>
              <w:right w:val="single" w:sz="4" w:space="0" w:color="auto"/>
            </w:tcBorders>
            <w:shd w:val="clear" w:color="auto" w:fill="auto"/>
            <w:hideMark/>
          </w:tcPr>
          <w:p w14:paraId="56A2EB56" w14:textId="77777777" w:rsidR="003B3134" w:rsidRPr="00C25F77" w:rsidRDefault="003B3134" w:rsidP="003B3134">
            <w:pPr>
              <w:jc w:val="left"/>
              <w:rPr>
                <w:sz w:val="20"/>
                <w:szCs w:val="20"/>
                <w:lang w:eastAsia="zh-CN"/>
              </w:rPr>
            </w:pPr>
            <w:r w:rsidRPr="00C25F77">
              <w:rPr>
                <w:sz w:val="20"/>
                <w:szCs w:val="20"/>
                <w:lang w:eastAsia="zh-CN"/>
              </w:rPr>
              <w:t>Mozambique</w:t>
            </w:r>
          </w:p>
        </w:tc>
        <w:tc>
          <w:tcPr>
            <w:tcW w:w="1016" w:type="dxa"/>
            <w:tcBorders>
              <w:top w:val="nil"/>
              <w:left w:val="nil"/>
              <w:bottom w:val="single" w:sz="4" w:space="0" w:color="auto"/>
              <w:right w:val="single" w:sz="4" w:space="0" w:color="auto"/>
            </w:tcBorders>
            <w:shd w:val="clear" w:color="auto" w:fill="auto"/>
            <w:hideMark/>
          </w:tcPr>
          <w:p w14:paraId="432B30B0" w14:textId="77777777" w:rsidR="003B3134" w:rsidRPr="00C25F77" w:rsidRDefault="003B3134" w:rsidP="003B3134">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6AF79FBC"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8B7DA4C"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03E57C6"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2BA0950" w14:textId="77777777" w:rsidR="003B3134" w:rsidRPr="00C25F77" w:rsidRDefault="003B3134" w:rsidP="003B3134">
            <w:pPr>
              <w:jc w:val="right"/>
              <w:rPr>
                <w:sz w:val="20"/>
                <w:szCs w:val="20"/>
                <w:lang w:eastAsia="zh-CN"/>
              </w:rPr>
            </w:pPr>
            <w:r w:rsidRPr="00C25F77">
              <w:rPr>
                <w:sz w:val="20"/>
                <w:szCs w:val="20"/>
                <w:lang w:eastAsia="zh-CN"/>
              </w:rPr>
              <w:t>86,000</w:t>
            </w:r>
          </w:p>
        </w:tc>
        <w:tc>
          <w:tcPr>
            <w:tcW w:w="1427" w:type="dxa"/>
            <w:tcBorders>
              <w:top w:val="nil"/>
              <w:left w:val="nil"/>
              <w:bottom w:val="single" w:sz="4" w:space="0" w:color="auto"/>
              <w:right w:val="single" w:sz="4" w:space="0" w:color="auto"/>
            </w:tcBorders>
            <w:shd w:val="clear" w:color="auto" w:fill="auto"/>
            <w:hideMark/>
          </w:tcPr>
          <w:p w14:paraId="66043FB7" w14:textId="77777777" w:rsidR="003B3134" w:rsidRPr="00C25F77" w:rsidRDefault="003B3134" w:rsidP="003B3134">
            <w:pPr>
              <w:jc w:val="right"/>
              <w:rPr>
                <w:sz w:val="20"/>
                <w:szCs w:val="20"/>
                <w:lang w:eastAsia="zh-CN"/>
              </w:rPr>
            </w:pPr>
            <w:r w:rsidRPr="00C25F77">
              <w:rPr>
                <w:sz w:val="20"/>
                <w:szCs w:val="20"/>
                <w:lang w:eastAsia="zh-CN"/>
              </w:rPr>
              <w:t>11,180</w:t>
            </w:r>
          </w:p>
        </w:tc>
      </w:tr>
      <w:tr w:rsidR="003B3134" w:rsidRPr="00C25F77" w14:paraId="50520691" w14:textId="77777777" w:rsidTr="00312C46">
        <w:trPr>
          <w:trHeight w:val="216"/>
        </w:trPr>
        <w:tc>
          <w:tcPr>
            <w:tcW w:w="2269" w:type="dxa"/>
            <w:tcBorders>
              <w:top w:val="nil"/>
              <w:left w:val="single" w:sz="4" w:space="0" w:color="auto"/>
              <w:bottom w:val="single" w:sz="4" w:space="0" w:color="auto"/>
              <w:right w:val="single" w:sz="4" w:space="0" w:color="auto"/>
            </w:tcBorders>
            <w:shd w:val="clear" w:color="auto" w:fill="auto"/>
            <w:hideMark/>
          </w:tcPr>
          <w:p w14:paraId="35A57F06" w14:textId="77777777" w:rsidR="003B3134" w:rsidRPr="00C25F77" w:rsidRDefault="003B3134" w:rsidP="003B3134">
            <w:pPr>
              <w:jc w:val="left"/>
              <w:rPr>
                <w:sz w:val="20"/>
                <w:szCs w:val="20"/>
                <w:lang w:eastAsia="zh-CN"/>
              </w:rPr>
            </w:pPr>
            <w:r w:rsidRPr="00C25F77">
              <w:rPr>
                <w:sz w:val="20"/>
                <w:szCs w:val="20"/>
                <w:lang w:eastAsia="zh-CN"/>
              </w:rPr>
              <w:t>Mozambique</w:t>
            </w:r>
          </w:p>
        </w:tc>
        <w:tc>
          <w:tcPr>
            <w:tcW w:w="1016" w:type="dxa"/>
            <w:tcBorders>
              <w:top w:val="nil"/>
              <w:left w:val="nil"/>
              <w:bottom w:val="single" w:sz="4" w:space="0" w:color="auto"/>
              <w:right w:val="single" w:sz="4" w:space="0" w:color="auto"/>
            </w:tcBorders>
            <w:shd w:val="clear" w:color="auto" w:fill="auto"/>
            <w:hideMark/>
          </w:tcPr>
          <w:p w14:paraId="2906D4EF"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0623A0CE"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FDCB95B"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71BFAC93"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14C7F68" w14:textId="77777777" w:rsidR="003B3134" w:rsidRPr="00C25F77" w:rsidRDefault="003B3134" w:rsidP="003B3134">
            <w:pPr>
              <w:jc w:val="right"/>
              <w:rPr>
                <w:sz w:val="20"/>
                <w:szCs w:val="20"/>
                <w:lang w:eastAsia="zh-CN"/>
              </w:rPr>
            </w:pPr>
            <w:r w:rsidRPr="00C25F77">
              <w:rPr>
                <w:sz w:val="20"/>
                <w:szCs w:val="20"/>
                <w:lang w:eastAsia="zh-CN"/>
              </w:rPr>
              <w:t>83,500</w:t>
            </w:r>
          </w:p>
        </w:tc>
        <w:tc>
          <w:tcPr>
            <w:tcW w:w="1427" w:type="dxa"/>
            <w:tcBorders>
              <w:top w:val="nil"/>
              <w:left w:val="nil"/>
              <w:bottom w:val="single" w:sz="4" w:space="0" w:color="auto"/>
              <w:right w:val="single" w:sz="4" w:space="0" w:color="auto"/>
            </w:tcBorders>
            <w:shd w:val="clear" w:color="auto" w:fill="auto"/>
            <w:hideMark/>
          </w:tcPr>
          <w:p w14:paraId="4EC0AA4C" w14:textId="77777777" w:rsidR="003B3134" w:rsidRPr="00C25F77" w:rsidRDefault="003B3134" w:rsidP="003B3134">
            <w:pPr>
              <w:jc w:val="right"/>
              <w:rPr>
                <w:sz w:val="20"/>
                <w:szCs w:val="20"/>
                <w:lang w:eastAsia="zh-CN"/>
              </w:rPr>
            </w:pPr>
            <w:r w:rsidRPr="00C25F77">
              <w:rPr>
                <w:sz w:val="20"/>
                <w:szCs w:val="20"/>
                <w:lang w:eastAsia="zh-CN"/>
              </w:rPr>
              <w:t>10,855</w:t>
            </w:r>
          </w:p>
        </w:tc>
      </w:tr>
      <w:tr w:rsidR="003B3134" w:rsidRPr="00C25F77" w14:paraId="6799BA8A" w14:textId="77777777" w:rsidTr="00312C46">
        <w:trPr>
          <w:trHeight w:val="308"/>
        </w:trPr>
        <w:tc>
          <w:tcPr>
            <w:tcW w:w="2269" w:type="dxa"/>
            <w:tcBorders>
              <w:top w:val="nil"/>
              <w:left w:val="single" w:sz="4" w:space="0" w:color="auto"/>
              <w:bottom w:val="single" w:sz="4" w:space="0" w:color="auto"/>
              <w:right w:val="single" w:sz="4" w:space="0" w:color="auto"/>
            </w:tcBorders>
            <w:shd w:val="clear" w:color="auto" w:fill="auto"/>
            <w:hideMark/>
          </w:tcPr>
          <w:p w14:paraId="75D2C429" w14:textId="77777777" w:rsidR="003B3134" w:rsidRPr="00C25F77" w:rsidRDefault="003B3134" w:rsidP="003B3134">
            <w:pPr>
              <w:jc w:val="left"/>
              <w:rPr>
                <w:sz w:val="20"/>
                <w:szCs w:val="20"/>
                <w:lang w:eastAsia="zh-CN"/>
              </w:rPr>
            </w:pPr>
            <w:r w:rsidRPr="00C25F77">
              <w:rPr>
                <w:sz w:val="20"/>
                <w:szCs w:val="20"/>
                <w:lang w:eastAsia="zh-CN"/>
              </w:rPr>
              <w:t>Papua New Guinea</w:t>
            </w:r>
          </w:p>
        </w:tc>
        <w:tc>
          <w:tcPr>
            <w:tcW w:w="1016" w:type="dxa"/>
            <w:tcBorders>
              <w:top w:val="nil"/>
              <w:left w:val="nil"/>
              <w:bottom w:val="single" w:sz="4" w:space="0" w:color="auto"/>
              <w:right w:val="single" w:sz="4" w:space="0" w:color="auto"/>
            </w:tcBorders>
            <w:shd w:val="clear" w:color="auto" w:fill="auto"/>
            <w:hideMark/>
          </w:tcPr>
          <w:p w14:paraId="31BC50C8" w14:textId="77777777" w:rsidR="003B3134" w:rsidRPr="00C25F77" w:rsidRDefault="003B3134" w:rsidP="003B3134">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2073D41C" w14:textId="77777777" w:rsidR="003B3134" w:rsidRPr="00C25F77" w:rsidRDefault="003B3134" w:rsidP="003B3134">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69D0CA4"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1FABA95" w14:textId="77777777" w:rsidR="003B3134" w:rsidRPr="00C25F77" w:rsidRDefault="003B3134" w:rsidP="003B3134">
            <w:pPr>
              <w:jc w:val="left"/>
              <w:rPr>
                <w:sz w:val="20"/>
                <w:szCs w:val="20"/>
                <w:lang w:eastAsia="zh-CN"/>
              </w:rPr>
            </w:pPr>
            <w:r w:rsidRPr="00C25F77">
              <w:rPr>
                <w:sz w:val="20"/>
                <w:szCs w:val="20"/>
                <w:lang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2AD4B927" w14:textId="77777777" w:rsidR="003B3134" w:rsidRPr="00C25F77" w:rsidRDefault="003B3134" w:rsidP="003B3134">
            <w:pPr>
              <w:jc w:val="right"/>
              <w:rPr>
                <w:sz w:val="20"/>
                <w:szCs w:val="20"/>
                <w:lang w:eastAsia="zh-CN"/>
              </w:rPr>
            </w:pPr>
            <w:r w:rsidRPr="00C25F77">
              <w:rPr>
                <w:sz w:val="20"/>
                <w:szCs w:val="20"/>
                <w:lang w:eastAsia="zh-CN"/>
              </w:rPr>
              <w:t>130,000</w:t>
            </w:r>
          </w:p>
        </w:tc>
        <w:tc>
          <w:tcPr>
            <w:tcW w:w="1427" w:type="dxa"/>
            <w:tcBorders>
              <w:top w:val="nil"/>
              <w:left w:val="nil"/>
              <w:bottom w:val="single" w:sz="4" w:space="0" w:color="auto"/>
              <w:right w:val="single" w:sz="4" w:space="0" w:color="auto"/>
            </w:tcBorders>
            <w:shd w:val="clear" w:color="auto" w:fill="auto"/>
            <w:hideMark/>
          </w:tcPr>
          <w:p w14:paraId="3DCFCA89" w14:textId="77777777" w:rsidR="003B3134" w:rsidRPr="00C25F77" w:rsidRDefault="003B3134" w:rsidP="003B3134">
            <w:pPr>
              <w:jc w:val="right"/>
              <w:rPr>
                <w:sz w:val="20"/>
                <w:szCs w:val="20"/>
                <w:lang w:eastAsia="zh-CN"/>
              </w:rPr>
            </w:pPr>
            <w:r w:rsidRPr="00C25F77">
              <w:rPr>
                <w:sz w:val="20"/>
                <w:szCs w:val="20"/>
                <w:lang w:eastAsia="zh-CN"/>
              </w:rPr>
              <w:t>16,900</w:t>
            </w:r>
          </w:p>
        </w:tc>
      </w:tr>
      <w:tr w:rsidR="003B3134" w:rsidRPr="00C25F77" w14:paraId="3AB66C7A" w14:textId="77777777" w:rsidTr="00312C46">
        <w:trPr>
          <w:trHeight w:val="258"/>
        </w:trPr>
        <w:tc>
          <w:tcPr>
            <w:tcW w:w="2269" w:type="dxa"/>
            <w:tcBorders>
              <w:top w:val="nil"/>
              <w:left w:val="single" w:sz="4" w:space="0" w:color="auto"/>
              <w:bottom w:val="single" w:sz="4" w:space="0" w:color="auto"/>
              <w:right w:val="single" w:sz="4" w:space="0" w:color="auto"/>
            </w:tcBorders>
            <w:shd w:val="clear" w:color="auto" w:fill="auto"/>
            <w:hideMark/>
          </w:tcPr>
          <w:p w14:paraId="0F9638FF" w14:textId="77777777" w:rsidR="003B3134" w:rsidRPr="00C25F77" w:rsidRDefault="003B3134" w:rsidP="003B3134">
            <w:pPr>
              <w:jc w:val="left"/>
              <w:rPr>
                <w:sz w:val="20"/>
                <w:szCs w:val="20"/>
                <w:lang w:eastAsia="zh-CN"/>
              </w:rPr>
            </w:pPr>
            <w:r w:rsidRPr="00C25F77">
              <w:rPr>
                <w:sz w:val="20"/>
                <w:szCs w:val="20"/>
                <w:lang w:eastAsia="zh-CN"/>
              </w:rPr>
              <w:t>Paraguay</w:t>
            </w:r>
          </w:p>
        </w:tc>
        <w:tc>
          <w:tcPr>
            <w:tcW w:w="1016" w:type="dxa"/>
            <w:tcBorders>
              <w:top w:val="nil"/>
              <w:left w:val="nil"/>
              <w:bottom w:val="single" w:sz="4" w:space="0" w:color="auto"/>
              <w:right w:val="single" w:sz="4" w:space="0" w:color="auto"/>
            </w:tcBorders>
            <w:shd w:val="clear" w:color="auto" w:fill="auto"/>
            <w:hideMark/>
          </w:tcPr>
          <w:p w14:paraId="11154197" w14:textId="77777777" w:rsidR="003B3134" w:rsidRPr="00C25F77" w:rsidRDefault="003B3134" w:rsidP="003B3134">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7782051C"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20AF968"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A0EFCE7"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C08CF87" w14:textId="77777777" w:rsidR="003B3134" w:rsidRPr="00C25F77" w:rsidRDefault="003B3134" w:rsidP="003B3134">
            <w:pPr>
              <w:jc w:val="right"/>
              <w:rPr>
                <w:sz w:val="20"/>
                <w:szCs w:val="20"/>
                <w:lang w:eastAsia="zh-CN"/>
              </w:rPr>
            </w:pPr>
            <w:r w:rsidRPr="00C25F77">
              <w:rPr>
                <w:sz w:val="20"/>
                <w:szCs w:val="20"/>
                <w:lang w:eastAsia="zh-CN"/>
              </w:rPr>
              <w:t>235,675</w:t>
            </w:r>
          </w:p>
        </w:tc>
        <w:tc>
          <w:tcPr>
            <w:tcW w:w="1427" w:type="dxa"/>
            <w:tcBorders>
              <w:top w:val="nil"/>
              <w:left w:val="nil"/>
              <w:bottom w:val="single" w:sz="4" w:space="0" w:color="auto"/>
              <w:right w:val="single" w:sz="4" w:space="0" w:color="auto"/>
            </w:tcBorders>
            <w:shd w:val="clear" w:color="auto" w:fill="auto"/>
            <w:hideMark/>
          </w:tcPr>
          <w:p w14:paraId="790E7549" w14:textId="77777777" w:rsidR="003B3134" w:rsidRPr="00C25F77" w:rsidRDefault="003B3134" w:rsidP="003B3134">
            <w:pPr>
              <w:jc w:val="right"/>
              <w:rPr>
                <w:sz w:val="20"/>
                <w:szCs w:val="20"/>
                <w:lang w:eastAsia="zh-CN"/>
              </w:rPr>
            </w:pPr>
            <w:r w:rsidRPr="00C25F77">
              <w:rPr>
                <w:sz w:val="20"/>
                <w:szCs w:val="20"/>
                <w:lang w:eastAsia="zh-CN"/>
              </w:rPr>
              <w:t>16,497</w:t>
            </w:r>
          </w:p>
        </w:tc>
      </w:tr>
      <w:tr w:rsidR="003B3134" w:rsidRPr="00C25F77" w14:paraId="66A3606B" w14:textId="77777777" w:rsidTr="00312C46">
        <w:trPr>
          <w:trHeight w:val="223"/>
        </w:trPr>
        <w:tc>
          <w:tcPr>
            <w:tcW w:w="2269" w:type="dxa"/>
            <w:tcBorders>
              <w:top w:val="nil"/>
              <w:left w:val="single" w:sz="4" w:space="0" w:color="auto"/>
              <w:bottom w:val="single" w:sz="4" w:space="0" w:color="auto"/>
              <w:right w:val="single" w:sz="4" w:space="0" w:color="auto"/>
            </w:tcBorders>
            <w:shd w:val="clear" w:color="auto" w:fill="auto"/>
            <w:hideMark/>
          </w:tcPr>
          <w:p w14:paraId="036C6103" w14:textId="77777777" w:rsidR="003B3134" w:rsidRPr="00C25F77" w:rsidRDefault="003B3134" w:rsidP="003B3134">
            <w:pPr>
              <w:jc w:val="left"/>
              <w:rPr>
                <w:sz w:val="20"/>
                <w:szCs w:val="20"/>
                <w:lang w:eastAsia="zh-CN"/>
              </w:rPr>
            </w:pPr>
            <w:r w:rsidRPr="00C25F77">
              <w:rPr>
                <w:sz w:val="20"/>
                <w:szCs w:val="20"/>
                <w:lang w:eastAsia="zh-CN"/>
              </w:rPr>
              <w:t>Saint Lucia</w:t>
            </w:r>
          </w:p>
        </w:tc>
        <w:tc>
          <w:tcPr>
            <w:tcW w:w="1016" w:type="dxa"/>
            <w:tcBorders>
              <w:top w:val="nil"/>
              <w:left w:val="nil"/>
              <w:bottom w:val="single" w:sz="4" w:space="0" w:color="auto"/>
              <w:right w:val="single" w:sz="4" w:space="0" w:color="auto"/>
            </w:tcBorders>
            <w:shd w:val="clear" w:color="auto" w:fill="auto"/>
            <w:hideMark/>
          </w:tcPr>
          <w:p w14:paraId="6FD257A6"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737977E8"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5FA022F"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3328524"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42A752B" w14:textId="77777777" w:rsidR="003B3134" w:rsidRPr="00C25F77" w:rsidRDefault="003B3134" w:rsidP="003B3134">
            <w:pPr>
              <w:jc w:val="right"/>
              <w:rPr>
                <w:sz w:val="20"/>
                <w:szCs w:val="20"/>
                <w:lang w:eastAsia="zh-CN"/>
              </w:rPr>
            </w:pPr>
            <w:r w:rsidRPr="00C25F77">
              <w:rPr>
                <w:sz w:val="20"/>
                <w:szCs w:val="20"/>
                <w:lang w:eastAsia="zh-CN"/>
              </w:rPr>
              <w:t>43,000</w:t>
            </w:r>
          </w:p>
        </w:tc>
        <w:tc>
          <w:tcPr>
            <w:tcW w:w="1427" w:type="dxa"/>
            <w:tcBorders>
              <w:top w:val="nil"/>
              <w:left w:val="nil"/>
              <w:bottom w:val="single" w:sz="4" w:space="0" w:color="auto"/>
              <w:right w:val="single" w:sz="4" w:space="0" w:color="auto"/>
            </w:tcBorders>
            <w:shd w:val="clear" w:color="auto" w:fill="auto"/>
            <w:hideMark/>
          </w:tcPr>
          <w:p w14:paraId="5BDDCA36" w14:textId="77777777" w:rsidR="003B3134" w:rsidRPr="00C25F77" w:rsidRDefault="003B3134" w:rsidP="003B3134">
            <w:pPr>
              <w:jc w:val="right"/>
              <w:rPr>
                <w:sz w:val="20"/>
                <w:szCs w:val="20"/>
                <w:lang w:eastAsia="zh-CN"/>
              </w:rPr>
            </w:pPr>
            <w:r w:rsidRPr="00C25F77">
              <w:rPr>
                <w:sz w:val="20"/>
                <w:szCs w:val="20"/>
                <w:lang w:eastAsia="zh-CN"/>
              </w:rPr>
              <w:t>5,590</w:t>
            </w:r>
          </w:p>
        </w:tc>
      </w:tr>
      <w:tr w:rsidR="003B3134" w:rsidRPr="00C25F77" w14:paraId="6EA14407" w14:textId="77777777" w:rsidTr="00312C46">
        <w:trPr>
          <w:trHeight w:val="231"/>
        </w:trPr>
        <w:tc>
          <w:tcPr>
            <w:tcW w:w="2269" w:type="dxa"/>
            <w:tcBorders>
              <w:top w:val="nil"/>
              <w:left w:val="single" w:sz="4" w:space="0" w:color="auto"/>
              <w:bottom w:val="single" w:sz="4" w:space="0" w:color="auto"/>
              <w:right w:val="single" w:sz="4" w:space="0" w:color="auto"/>
            </w:tcBorders>
            <w:shd w:val="clear" w:color="auto" w:fill="auto"/>
            <w:hideMark/>
          </w:tcPr>
          <w:p w14:paraId="24B6CACE" w14:textId="77777777" w:rsidR="003B3134" w:rsidRPr="00C25F77" w:rsidRDefault="003B3134" w:rsidP="003B3134">
            <w:pPr>
              <w:jc w:val="left"/>
              <w:rPr>
                <w:sz w:val="20"/>
                <w:szCs w:val="20"/>
                <w:lang w:eastAsia="zh-CN"/>
              </w:rPr>
            </w:pPr>
            <w:r w:rsidRPr="00C25F77">
              <w:rPr>
                <w:sz w:val="20"/>
                <w:szCs w:val="20"/>
                <w:lang w:eastAsia="zh-CN"/>
              </w:rPr>
              <w:t>Saint Lucia</w:t>
            </w:r>
          </w:p>
        </w:tc>
        <w:tc>
          <w:tcPr>
            <w:tcW w:w="1016" w:type="dxa"/>
            <w:tcBorders>
              <w:top w:val="nil"/>
              <w:left w:val="nil"/>
              <w:bottom w:val="single" w:sz="4" w:space="0" w:color="auto"/>
              <w:right w:val="single" w:sz="4" w:space="0" w:color="auto"/>
            </w:tcBorders>
            <w:shd w:val="clear" w:color="auto" w:fill="auto"/>
            <w:hideMark/>
          </w:tcPr>
          <w:p w14:paraId="138F03D3" w14:textId="77777777" w:rsidR="003B3134" w:rsidRPr="00C25F77" w:rsidRDefault="003B3134" w:rsidP="003B3134">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709277F6"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E110F0E"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F7B5B23"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A641965" w14:textId="77777777" w:rsidR="003B3134" w:rsidRPr="00C25F77" w:rsidRDefault="003B3134" w:rsidP="003B3134">
            <w:pPr>
              <w:jc w:val="right"/>
              <w:rPr>
                <w:sz w:val="20"/>
                <w:szCs w:val="20"/>
                <w:lang w:eastAsia="zh-CN"/>
              </w:rPr>
            </w:pPr>
            <w:r w:rsidRPr="00C25F77">
              <w:rPr>
                <w:sz w:val="20"/>
                <w:szCs w:val="20"/>
                <w:lang w:eastAsia="zh-CN"/>
              </w:rPr>
              <w:t>27,000</w:t>
            </w:r>
          </w:p>
        </w:tc>
        <w:tc>
          <w:tcPr>
            <w:tcW w:w="1427" w:type="dxa"/>
            <w:tcBorders>
              <w:top w:val="nil"/>
              <w:left w:val="nil"/>
              <w:bottom w:val="single" w:sz="4" w:space="0" w:color="auto"/>
              <w:right w:val="single" w:sz="4" w:space="0" w:color="auto"/>
            </w:tcBorders>
            <w:shd w:val="clear" w:color="auto" w:fill="auto"/>
            <w:hideMark/>
          </w:tcPr>
          <w:p w14:paraId="5D2EFCB3" w14:textId="77777777" w:rsidR="003B3134" w:rsidRPr="00C25F77" w:rsidRDefault="003B3134" w:rsidP="003B3134">
            <w:pPr>
              <w:jc w:val="right"/>
              <w:rPr>
                <w:sz w:val="20"/>
                <w:szCs w:val="20"/>
                <w:lang w:eastAsia="zh-CN"/>
              </w:rPr>
            </w:pPr>
            <w:r w:rsidRPr="00C25F77">
              <w:rPr>
                <w:sz w:val="20"/>
                <w:szCs w:val="20"/>
                <w:lang w:eastAsia="zh-CN"/>
              </w:rPr>
              <w:t>3,510</w:t>
            </w:r>
          </w:p>
        </w:tc>
      </w:tr>
      <w:tr w:rsidR="003B3134" w:rsidRPr="00C25F77" w14:paraId="59BF5812" w14:textId="77777777" w:rsidTr="00312C46">
        <w:trPr>
          <w:trHeight w:val="230"/>
        </w:trPr>
        <w:tc>
          <w:tcPr>
            <w:tcW w:w="2269" w:type="dxa"/>
            <w:tcBorders>
              <w:top w:val="nil"/>
              <w:left w:val="single" w:sz="4" w:space="0" w:color="auto"/>
              <w:bottom w:val="single" w:sz="4" w:space="0" w:color="auto"/>
              <w:right w:val="single" w:sz="4" w:space="0" w:color="auto"/>
            </w:tcBorders>
            <w:shd w:val="clear" w:color="auto" w:fill="auto"/>
            <w:hideMark/>
          </w:tcPr>
          <w:p w14:paraId="3BBBBB0D" w14:textId="77777777" w:rsidR="003B3134" w:rsidRPr="00C25F77" w:rsidRDefault="003B3134" w:rsidP="003B3134">
            <w:pPr>
              <w:jc w:val="left"/>
              <w:rPr>
                <w:sz w:val="20"/>
                <w:szCs w:val="20"/>
                <w:lang w:eastAsia="zh-CN"/>
              </w:rPr>
            </w:pPr>
            <w:r w:rsidRPr="00C25F77">
              <w:rPr>
                <w:sz w:val="20"/>
                <w:szCs w:val="20"/>
                <w:lang w:eastAsia="zh-CN"/>
              </w:rPr>
              <w:lastRenderedPageBreak/>
              <w:t>Seychelles</w:t>
            </w:r>
          </w:p>
        </w:tc>
        <w:tc>
          <w:tcPr>
            <w:tcW w:w="1016" w:type="dxa"/>
            <w:tcBorders>
              <w:top w:val="nil"/>
              <w:left w:val="nil"/>
              <w:bottom w:val="single" w:sz="4" w:space="0" w:color="auto"/>
              <w:right w:val="single" w:sz="4" w:space="0" w:color="auto"/>
            </w:tcBorders>
            <w:shd w:val="clear" w:color="auto" w:fill="auto"/>
            <w:hideMark/>
          </w:tcPr>
          <w:p w14:paraId="2C03BAF7" w14:textId="77777777" w:rsidR="003B3134" w:rsidRPr="00C25F77" w:rsidRDefault="003B3134" w:rsidP="003B3134">
            <w:pPr>
              <w:jc w:val="left"/>
              <w:rPr>
                <w:sz w:val="20"/>
                <w:szCs w:val="20"/>
                <w:lang w:eastAsia="zh-CN"/>
              </w:rPr>
            </w:pPr>
            <w:r w:rsidRPr="00C25F77">
              <w:rPr>
                <w:sz w:val="20"/>
                <w:szCs w:val="20"/>
                <w:lang w:eastAsia="zh-CN"/>
              </w:rPr>
              <w:t>Germany</w:t>
            </w:r>
          </w:p>
        </w:tc>
        <w:tc>
          <w:tcPr>
            <w:tcW w:w="696" w:type="dxa"/>
            <w:tcBorders>
              <w:top w:val="nil"/>
              <w:left w:val="nil"/>
              <w:bottom w:val="single" w:sz="4" w:space="0" w:color="auto"/>
              <w:right w:val="single" w:sz="4" w:space="0" w:color="auto"/>
            </w:tcBorders>
            <w:shd w:val="clear" w:color="auto" w:fill="auto"/>
            <w:hideMark/>
          </w:tcPr>
          <w:p w14:paraId="26285605"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478D1CF"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5A15E3CA"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4D0A450" w14:textId="77777777" w:rsidR="003B3134" w:rsidRPr="00C25F77" w:rsidRDefault="003B3134" w:rsidP="003B3134">
            <w:pPr>
              <w:jc w:val="right"/>
              <w:rPr>
                <w:sz w:val="20"/>
                <w:szCs w:val="20"/>
                <w:lang w:eastAsia="zh-CN"/>
              </w:rPr>
            </w:pPr>
            <w:r w:rsidRPr="00C25F77">
              <w:rPr>
                <w:sz w:val="20"/>
                <w:szCs w:val="20"/>
                <w:lang w:eastAsia="zh-CN"/>
              </w:rPr>
              <w:t>16,844</w:t>
            </w:r>
          </w:p>
        </w:tc>
        <w:tc>
          <w:tcPr>
            <w:tcW w:w="1427" w:type="dxa"/>
            <w:tcBorders>
              <w:top w:val="nil"/>
              <w:left w:val="nil"/>
              <w:bottom w:val="single" w:sz="4" w:space="0" w:color="auto"/>
              <w:right w:val="single" w:sz="4" w:space="0" w:color="auto"/>
            </w:tcBorders>
            <w:shd w:val="clear" w:color="auto" w:fill="auto"/>
            <w:hideMark/>
          </w:tcPr>
          <w:p w14:paraId="233C4211" w14:textId="77777777" w:rsidR="003B3134" w:rsidRPr="00C25F77" w:rsidRDefault="003B3134" w:rsidP="003B3134">
            <w:pPr>
              <w:jc w:val="right"/>
              <w:rPr>
                <w:sz w:val="20"/>
                <w:szCs w:val="20"/>
                <w:lang w:eastAsia="zh-CN"/>
              </w:rPr>
            </w:pPr>
            <w:r w:rsidRPr="00C25F77">
              <w:rPr>
                <w:sz w:val="20"/>
                <w:szCs w:val="20"/>
                <w:lang w:eastAsia="zh-CN"/>
              </w:rPr>
              <w:t>2,190</w:t>
            </w:r>
          </w:p>
        </w:tc>
      </w:tr>
      <w:tr w:rsidR="003B3134" w:rsidRPr="00C25F77" w14:paraId="1F56605F" w14:textId="77777777" w:rsidTr="00312C46">
        <w:trPr>
          <w:trHeight w:val="322"/>
        </w:trPr>
        <w:tc>
          <w:tcPr>
            <w:tcW w:w="2269" w:type="dxa"/>
            <w:tcBorders>
              <w:top w:val="nil"/>
              <w:left w:val="single" w:sz="4" w:space="0" w:color="auto"/>
              <w:bottom w:val="single" w:sz="4" w:space="0" w:color="auto"/>
              <w:right w:val="single" w:sz="4" w:space="0" w:color="auto"/>
            </w:tcBorders>
            <w:shd w:val="clear" w:color="auto" w:fill="auto"/>
            <w:hideMark/>
          </w:tcPr>
          <w:p w14:paraId="1CA298D6" w14:textId="77777777" w:rsidR="003B3134" w:rsidRPr="00C25F77" w:rsidRDefault="003B3134" w:rsidP="003B3134">
            <w:pPr>
              <w:jc w:val="left"/>
              <w:rPr>
                <w:sz w:val="20"/>
                <w:szCs w:val="20"/>
                <w:lang w:eastAsia="zh-CN"/>
              </w:rPr>
            </w:pPr>
            <w:r w:rsidRPr="00C25F77">
              <w:rPr>
                <w:sz w:val="20"/>
                <w:szCs w:val="20"/>
                <w:lang w:eastAsia="zh-CN"/>
              </w:rPr>
              <w:t>Seychelles</w:t>
            </w:r>
          </w:p>
        </w:tc>
        <w:tc>
          <w:tcPr>
            <w:tcW w:w="1016" w:type="dxa"/>
            <w:tcBorders>
              <w:top w:val="nil"/>
              <w:left w:val="nil"/>
              <w:bottom w:val="single" w:sz="4" w:space="0" w:color="auto"/>
              <w:right w:val="single" w:sz="4" w:space="0" w:color="auto"/>
            </w:tcBorders>
            <w:shd w:val="clear" w:color="auto" w:fill="auto"/>
            <w:hideMark/>
          </w:tcPr>
          <w:p w14:paraId="24CE0B9B"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0FA00630"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091A20DB"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A6B14A0"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9031844" w14:textId="77777777" w:rsidR="003B3134" w:rsidRPr="00C25F77" w:rsidRDefault="003B3134" w:rsidP="003B3134">
            <w:pPr>
              <w:jc w:val="right"/>
              <w:rPr>
                <w:sz w:val="20"/>
                <w:szCs w:val="20"/>
                <w:lang w:eastAsia="zh-CN"/>
              </w:rPr>
            </w:pPr>
            <w:r w:rsidRPr="00C25F77">
              <w:rPr>
                <w:sz w:val="20"/>
                <w:szCs w:val="20"/>
                <w:lang w:eastAsia="zh-CN"/>
              </w:rPr>
              <w:t>64,836</w:t>
            </w:r>
          </w:p>
        </w:tc>
        <w:tc>
          <w:tcPr>
            <w:tcW w:w="1427" w:type="dxa"/>
            <w:tcBorders>
              <w:top w:val="nil"/>
              <w:left w:val="nil"/>
              <w:bottom w:val="single" w:sz="4" w:space="0" w:color="auto"/>
              <w:right w:val="single" w:sz="4" w:space="0" w:color="auto"/>
            </w:tcBorders>
            <w:shd w:val="clear" w:color="auto" w:fill="auto"/>
            <w:hideMark/>
          </w:tcPr>
          <w:p w14:paraId="56C6AFE2" w14:textId="77777777" w:rsidR="003B3134" w:rsidRPr="00C25F77" w:rsidRDefault="003B3134" w:rsidP="003B3134">
            <w:pPr>
              <w:jc w:val="right"/>
              <w:rPr>
                <w:sz w:val="20"/>
                <w:szCs w:val="20"/>
                <w:lang w:eastAsia="zh-CN"/>
              </w:rPr>
            </w:pPr>
            <w:r w:rsidRPr="00C25F77">
              <w:rPr>
                <w:sz w:val="20"/>
                <w:szCs w:val="20"/>
                <w:lang w:eastAsia="zh-CN"/>
              </w:rPr>
              <w:t>8,429</w:t>
            </w:r>
          </w:p>
        </w:tc>
      </w:tr>
      <w:tr w:rsidR="003B3134" w:rsidRPr="00C25F77" w14:paraId="745EA6E8" w14:textId="77777777" w:rsidTr="00312C46">
        <w:trPr>
          <w:trHeight w:val="428"/>
        </w:trPr>
        <w:tc>
          <w:tcPr>
            <w:tcW w:w="2269" w:type="dxa"/>
            <w:tcBorders>
              <w:top w:val="nil"/>
              <w:left w:val="single" w:sz="4" w:space="0" w:color="auto"/>
              <w:bottom w:val="single" w:sz="4" w:space="0" w:color="auto"/>
              <w:right w:val="single" w:sz="4" w:space="0" w:color="auto"/>
            </w:tcBorders>
            <w:shd w:val="clear" w:color="auto" w:fill="auto"/>
            <w:hideMark/>
          </w:tcPr>
          <w:p w14:paraId="4FBBEC3C" w14:textId="77777777" w:rsidR="003B3134" w:rsidRPr="00C25F77" w:rsidRDefault="003B3134" w:rsidP="003B3134">
            <w:pPr>
              <w:jc w:val="left"/>
              <w:rPr>
                <w:sz w:val="20"/>
                <w:szCs w:val="20"/>
                <w:lang w:eastAsia="zh-CN"/>
              </w:rPr>
            </w:pPr>
            <w:r w:rsidRPr="00C25F77">
              <w:rPr>
                <w:sz w:val="20"/>
                <w:szCs w:val="20"/>
                <w:lang w:eastAsia="zh-CN"/>
              </w:rPr>
              <w:t>Sierra Leone</w:t>
            </w:r>
          </w:p>
        </w:tc>
        <w:tc>
          <w:tcPr>
            <w:tcW w:w="1016" w:type="dxa"/>
            <w:tcBorders>
              <w:top w:val="nil"/>
              <w:left w:val="nil"/>
              <w:bottom w:val="single" w:sz="4" w:space="0" w:color="auto"/>
              <w:right w:val="single" w:sz="4" w:space="0" w:color="auto"/>
            </w:tcBorders>
            <w:shd w:val="clear" w:color="auto" w:fill="auto"/>
            <w:hideMark/>
          </w:tcPr>
          <w:p w14:paraId="77629DD3"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1D4D944D"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443F1022"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25AD11A"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114A9BD" w14:textId="77777777" w:rsidR="003B3134" w:rsidRPr="00C25F77" w:rsidRDefault="003B3134" w:rsidP="003B3134">
            <w:pPr>
              <w:jc w:val="right"/>
              <w:rPr>
                <w:sz w:val="20"/>
                <w:szCs w:val="20"/>
                <w:lang w:eastAsia="zh-CN"/>
              </w:rPr>
            </w:pPr>
            <w:r w:rsidRPr="00C25F77">
              <w:rPr>
                <w:sz w:val="20"/>
                <w:szCs w:val="20"/>
                <w:lang w:eastAsia="zh-CN"/>
              </w:rPr>
              <w:t>65,500</w:t>
            </w:r>
          </w:p>
        </w:tc>
        <w:tc>
          <w:tcPr>
            <w:tcW w:w="1427" w:type="dxa"/>
            <w:tcBorders>
              <w:top w:val="nil"/>
              <w:left w:val="nil"/>
              <w:bottom w:val="single" w:sz="4" w:space="0" w:color="auto"/>
              <w:right w:val="single" w:sz="4" w:space="0" w:color="auto"/>
            </w:tcBorders>
            <w:shd w:val="clear" w:color="auto" w:fill="auto"/>
            <w:hideMark/>
          </w:tcPr>
          <w:p w14:paraId="00C08298" w14:textId="77777777" w:rsidR="003B3134" w:rsidRPr="00C25F77" w:rsidRDefault="003B3134" w:rsidP="003B3134">
            <w:pPr>
              <w:jc w:val="right"/>
              <w:rPr>
                <w:sz w:val="20"/>
                <w:szCs w:val="20"/>
                <w:lang w:eastAsia="zh-CN"/>
              </w:rPr>
            </w:pPr>
            <w:r w:rsidRPr="00C25F77">
              <w:rPr>
                <w:sz w:val="20"/>
                <w:szCs w:val="20"/>
                <w:lang w:eastAsia="zh-CN"/>
              </w:rPr>
              <w:t>8,515</w:t>
            </w:r>
          </w:p>
        </w:tc>
      </w:tr>
      <w:tr w:rsidR="003B3134" w:rsidRPr="00C25F77" w14:paraId="748044B1" w14:textId="77777777" w:rsidTr="00312C46">
        <w:trPr>
          <w:trHeight w:val="392"/>
        </w:trPr>
        <w:tc>
          <w:tcPr>
            <w:tcW w:w="2269" w:type="dxa"/>
            <w:tcBorders>
              <w:top w:val="nil"/>
              <w:left w:val="single" w:sz="4" w:space="0" w:color="auto"/>
              <w:bottom w:val="single" w:sz="4" w:space="0" w:color="auto"/>
              <w:right w:val="single" w:sz="4" w:space="0" w:color="auto"/>
            </w:tcBorders>
            <w:shd w:val="clear" w:color="auto" w:fill="auto"/>
            <w:hideMark/>
          </w:tcPr>
          <w:p w14:paraId="6E35FA21" w14:textId="77777777" w:rsidR="003B3134" w:rsidRPr="00C25F77" w:rsidRDefault="003B3134" w:rsidP="003B3134">
            <w:pPr>
              <w:jc w:val="left"/>
              <w:rPr>
                <w:sz w:val="20"/>
                <w:szCs w:val="20"/>
                <w:lang w:eastAsia="zh-CN"/>
              </w:rPr>
            </w:pPr>
            <w:r w:rsidRPr="00C25F77">
              <w:rPr>
                <w:sz w:val="20"/>
                <w:szCs w:val="20"/>
                <w:lang w:eastAsia="zh-CN"/>
              </w:rPr>
              <w:t>Sierra Leone</w:t>
            </w:r>
          </w:p>
        </w:tc>
        <w:tc>
          <w:tcPr>
            <w:tcW w:w="1016" w:type="dxa"/>
            <w:tcBorders>
              <w:top w:val="nil"/>
              <w:left w:val="nil"/>
              <w:bottom w:val="single" w:sz="4" w:space="0" w:color="auto"/>
              <w:right w:val="single" w:sz="4" w:space="0" w:color="auto"/>
            </w:tcBorders>
            <w:shd w:val="clear" w:color="auto" w:fill="auto"/>
            <w:hideMark/>
          </w:tcPr>
          <w:p w14:paraId="27C9C64A" w14:textId="77777777" w:rsidR="003B3134" w:rsidRPr="00C25F77" w:rsidRDefault="003B3134" w:rsidP="003B3134">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02C8D9EE"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6E5D3927"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09668822"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D81273D" w14:textId="77777777" w:rsidR="003B3134" w:rsidRPr="00C25F77" w:rsidRDefault="003B3134" w:rsidP="003B3134">
            <w:pPr>
              <w:jc w:val="right"/>
              <w:rPr>
                <w:sz w:val="20"/>
                <w:szCs w:val="20"/>
                <w:lang w:eastAsia="zh-CN"/>
              </w:rPr>
            </w:pPr>
            <w:r w:rsidRPr="00C25F77">
              <w:rPr>
                <w:sz w:val="20"/>
                <w:szCs w:val="20"/>
                <w:lang w:eastAsia="zh-CN"/>
              </w:rPr>
              <w:t>21,000</w:t>
            </w:r>
          </w:p>
        </w:tc>
        <w:tc>
          <w:tcPr>
            <w:tcW w:w="1427" w:type="dxa"/>
            <w:tcBorders>
              <w:top w:val="nil"/>
              <w:left w:val="nil"/>
              <w:bottom w:val="single" w:sz="4" w:space="0" w:color="auto"/>
              <w:right w:val="single" w:sz="4" w:space="0" w:color="auto"/>
            </w:tcBorders>
            <w:shd w:val="clear" w:color="auto" w:fill="auto"/>
            <w:hideMark/>
          </w:tcPr>
          <w:p w14:paraId="1ECB336B" w14:textId="77777777" w:rsidR="003B3134" w:rsidRPr="00C25F77" w:rsidRDefault="003B3134" w:rsidP="003B3134">
            <w:pPr>
              <w:jc w:val="right"/>
              <w:rPr>
                <w:sz w:val="20"/>
                <w:szCs w:val="20"/>
                <w:lang w:eastAsia="zh-CN"/>
              </w:rPr>
            </w:pPr>
            <w:r w:rsidRPr="00C25F77">
              <w:rPr>
                <w:sz w:val="20"/>
                <w:szCs w:val="20"/>
                <w:lang w:eastAsia="zh-CN"/>
              </w:rPr>
              <w:t>2,730</w:t>
            </w:r>
          </w:p>
        </w:tc>
      </w:tr>
      <w:tr w:rsidR="003B3134" w:rsidRPr="00C25F77" w14:paraId="1B67A2AB" w14:textId="77777777" w:rsidTr="00312C46">
        <w:trPr>
          <w:trHeight w:val="342"/>
        </w:trPr>
        <w:tc>
          <w:tcPr>
            <w:tcW w:w="2269" w:type="dxa"/>
            <w:tcBorders>
              <w:top w:val="nil"/>
              <w:left w:val="single" w:sz="4" w:space="0" w:color="auto"/>
              <w:bottom w:val="single" w:sz="4" w:space="0" w:color="auto"/>
              <w:right w:val="single" w:sz="4" w:space="0" w:color="auto"/>
            </w:tcBorders>
            <w:shd w:val="clear" w:color="auto" w:fill="auto"/>
            <w:hideMark/>
          </w:tcPr>
          <w:p w14:paraId="77D83CAC" w14:textId="77777777" w:rsidR="003B3134" w:rsidRPr="00C25F77" w:rsidRDefault="003B3134" w:rsidP="003B3134">
            <w:pPr>
              <w:jc w:val="left"/>
              <w:rPr>
                <w:sz w:val="20"/>
                <w:szCs w:val="20"/>
                <w:lang w:eastAsia="zh-CN"/>
              </w:rPr>
            </w:pPr>
            <w:r w:rsidRPr="00C25F77">
              <w:rPr>
                <w:sz w:val="20"/>
                <w:szCs w:val="20"/>
                <w:lang w:eastAsia="zh-CN"/>
              </w:rPr>
              <w:t>Sri Lanka</w:t>
            </w:r>
          </w:p>
        </w:tc>
        <w:tc>
          <w:tcPr>
            <w:tcW w:w="1016" w:type="dxa"/>
            <w:tcBorders>
              <w:top w:val="nil"/>
              <w:left w:val="nil"/>
              <w:bottom w:val="single" w:sz="4" w:space="0" w:color="auto"/>
              <w:right w:val="single" w:sz="4" w:space="0" w:color="auto"/>
            </w:tcBorders>
            <w:shd w:val="clear" w:color="auto" w:fill="auto"/>
            <w:hideMark/>
          </w:tcPr>
          <w:p w14:paraId="3D9C94C9" w14:textId="77777777" w:rsidR="003B3134" w:rsidRPr="00C25F77" w:rsidRDefault="003B3134" w:rsidP="003B3134">
            <w:pPr>
              <w:jc w:val="left"/>
              <w:rPr>
                <w:sz w:val="20"/>
                <w:szCs w:val="20"/>
                <w:lang w:eastAsia="zh-CN"/>
              </w:rPr>
            </w:pPr>
            <w:r w:rsidRPr="00C25F77">
              <w:rPr>
                <w:sz w:val="20"/>
                <w:szCs w:val="20"/>
                <w:lang w:eastAsia="zh-CN"/>
              </w:rPr>
              <w:t>UNDP</w:t>
            </w:r>
          </w:p>
        </w:tc>
        <w:tc>
          <w:tcPr>
            <w:tcW w:w="696" w:type="dxa"/>
            <w:tcBorders>
              <w:top w:val="nil"/>
              <w:left w:val="nil"/>
              <w:bottom w:val="single" w:sz="4" w:space="0" w:color="auto"/>
              <w:right w:val="single" w:sz="4" w:space="0" w:color="auto"/>
            </w:tcBorders>
            <w:shd w:val="clear" w:color="auto" w:fill="auto"/>
            <w:hideMark/>
          </w:tcPr>
          <w:p w14:paraId="3B04B810"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F161DDF"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4E84C89B"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710BEEB" w14:textId="77777777" w:rsidR="003B3134" w:rsidRPr="00C25F77" w:rsidRDefault="003B3134" w:rsidP="003B3134">
            <w:pPr>
              <w:jc w:val="right"/>
              <w:rPr>
                <w:sz w:val="20"/>
                <w:szCs w:val="20"/>
                <w:lang w:eastAsia="zh-CN"/>
              </w:rPr>
            </w:pPr>
            <w:r w:rsidRPr="00C25F77">
              <w:rPr>
                <w:sz w:val="20"/>
                <w:szCs w:val="20"/>
                <w:lang w:eastAsia="zh-CN"/>
              </w:rPr>
              <w:t>136,160</w:t>
            </w:r>
          </w:p>
        </w:tc>
        <w:tc>
          <w:tcPr>
            <w:tcW w:w="1427" w:type="dxa"/>
            <w:tcBorders>
              <w:top w:val="nil"/>
              <w:left w:val="nil"/>
              <w:bottom w:val="single" w:sz="4" w:space="0" w:color="auto"/>
              <w:right w:val="single" w:sz="4" w:space="0" w:color="auto"/>
            </w:tcBorders>
            <w:shd w:val="clear" w:color="auto" w:fill="auto"/>
            <w:hideMark/>
          </w:tcPr>
          <w:p w14:paraId="38792AB1" w14:textId="77777777" w:rsidR="003B3134" w:rsidRPr="00C25F77" w:rsidRDefault="003B3134" w:rsidP="003B3134">
            <w:pPr>
              <w:jc w:val="right"/>
              <w:rPr>
                <w:sz w:val="20"/>
                <w:szCs w:val="20"/>
                <w:lang w:eastAsia="zh-CN"/>
              </w:rPr>
            </w:pPr>
            <w:r w:rsidRPr="00C25F77">
              <w:rPr>
                <w:sz w:val="20"/>
                <w:szCs w:val="20"/>
                <w:lang w:eastAsia="zh-CN"/>
              </w:rPr>
              <w:t>12,254</w:t>
            </w:r>
          </w:p>
        </w:tc>
      </w:tr>
      <w:tr w:rsidR="003B3134" w:rsidRPr="00C25F77" w14:paraId="001465A7" w14:textId="77777777" w:rsidTr="00312C46">
        <w:trPr>
          <w:trHeight w:val="406"/>
        </w:trPr>
        <w:tc>
          <w:tcPr>
            <w:tcW w:w="2269" w:type="dxa"/>
            <w:tcBorders>
              <w:top w:val="nil"/>
              <w:left w:val="single" w:sz="4" w:space="0" w:color="auto"/>
              <w:bottom w:val="single" w:sz="4" w:space="0" w:color="auto"/>
              <w:right w:val="single" w:sz="4" w:space="0" w:color="auto"/>
            </w:tcBorders>
            <w:shd w:val="clear" w:color="auto" w:fill="auto"/>
            <w:hideMark/>
          </w:tcPr>
          <w:p w14:paraId="71D82FD8" w14:textId="77777777" w:rsidR="003B3134" w:rsidRPr="00C25F77" w:rsidRDefault="003B3134" w:rsidP="003B3134">
            <w:pPr>
              <w:jc w:val="left"/>
              <w:rPr>
                <w:sz w:val="20"/>
                <w:szCs w:val="20"/>
                <w:lang w:eastAsia="zh-CN"/>
              </w:rPr>
            </w:pPr>
            <w:r w:rsidRPr="00C25F77">
              <w:rPr>
                <w:sz w:val="20"/>
                <w:szCs w:val="20"/>
                <w:lang w:eastAsia="zh-CN"/>
              </w:rPr>
              <w:t>Sri Lanka</w:t>
            </w:r>
          </w:p>
        </w:tc>
        <w:tc>
          <w:tcPr>
            <w:tcW w:w="1016" w:type="dxa"/>
            <w:tcBorders>
              <w:top w:val="nil"/>
              <w:left w:val="nil"/>
              <w:bottom w:val="single" w:sz="4" w:space="0" w:color="auto"/>
              <w:right w:val="single" w:sz="4" w:space="0" w:color="auto"/>
            </w:tcBorders>
            <w:shd w:val="clear" w:color="auto" w:fill="auto"/>
            <w:hideMark/>
          </w:tcPr>
          <w:p w14:paraId="0DB05461"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40A1B7B9"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7120DAD"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2AA354AE"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6F45ED7" w14:textId="77777777" w:rsidR="003B3134" w:rsidRPr="00C25F77" w:rsidRDefault="003B3134" w:rsidP="003B3134">
            <w:pPr>
              <w:jc w:val="right"/>
              <w:rPr>
                <w:sz w:val="20"/>
                <w:szCs w:val="20"/>
                <w:lang w:eastAsia="zh-CN"/>
              </w:rPr>
            </w:pPr>
            <w:r w:rsidRPr="00C25F77">
              <w:rPr>
                <w:sz w:val="20"/>
                <w:szCs w:val="20"/>
                <w:lang w:eastAsia="zh-CN"/>
              </w:rPr>
              <w:t>81,999</w:t>
            </w:r>
          </w:p>
        </w:tc>
        <w:tc>
          <w:tcPr>
            <w:tcW w:w="1427" w:type="dxa"/>
            <w:tcBorders>
              <w:top w:val="nil"/>
              <w:left w:val="nil"/>
              <w:bottom w:val="single" w:sz="4" w:space="0" w:color="auto"/>
              <w:right w:val="single" w:sz="4" w:space="0" w:color="auto"/>
            </w:tcBorders>
            <w:shd w:val="clear" w:color="auto" w:fill="auto"/>
            <w:hideMark/>
          </w:tcPr>
          <w:p w14:paraId="77E750D1" w14:textId="77777777" w:rsidR="003B3134" w:rsidRPr="00C25F77" w:rsidRDefault="003B3134" w:rsidP="003B3134">
            <w:pPr>
              <w:jc w:val="right"/>
              <w:rPr>
                <w:sz w:val="20"/>
                <w:szCs w:val="20"/>
                <w:lang w:eastAsia="zh-CN"/>
              </w:rPr>
            </w:pPr>
            <w:r w:rsidRPr="00C25F77">
              <w:rPr>
                <w:sz w:val="20"/>
                <w:szCs w:val="20"/>
                <w:lang w:eastAsia="zh-CN"/>
              </w:rPr>
              <w:t>10,660</w:t>
            </w:r>
          </w:p>
        </w:tc>
      </w:tr>
      <w:tr w:rsidR="003B3134" w:rsidRPr="00C25F77" w14:paraId="52026E7E" w14:textId="77777777" w:rsidTr="00312C46">
        <w:trPr>
          <w:trHeight w:val="384"/>
        </w:trPr>
        <w:tc>
          <w:tcPr>
            <w:tcW w:w="2269" w:type="dxa"/>
            <w:tcBorders>
              <w:top w:val="nil"/>
              <w:left w:val="single" w:sz="4" w:space="0" w:color="auto"/>
              <w:bottom w:val="single" w:sz="4" w:space="0" w:color="auto"/>
              <w:right w:val="single" w:sz="4" w:space="0" w:color="auto"/>
            </w:tcBorders>
            <w:shd w:val="clear" w:color="auto" w:fill="auto"/>
            <w:hideMark/>
          </w:tcPr>
          <w:p w14:paraId="298C77BC" w14:textId="77777777" w:rsidR="003B3134" w:rsidRPr="00C25F77" w:rsidRDefault="003B3134" w:rsidP="003B3134">
            <w:pPr>
              <w:jc w:val="left"/>
              <w:rPr>
                <w:sz w:val="20"/>
                <w:szCs w:val="20"/>
                <w:lang w:eastAsia="zh-CN"/>
              </w:rPr>
            </w:pPr>
            <w:r w:rsidRPr="00C25F77">
              <w:rPr>
                <w:sz w:val="20"/>
                <w:szCs w:val="20"/>
                <w:lang w:eastAsia="zh-CN"/>
              </w:rPr>
              <w:t>Tunisia</w:t>
            </w:r>
          </w:p>
        </w:tc>
        <w:tc>
          <w:tcPr>
            <w:tcW w:w="1016" w:type="dxa"/>
            <w:tcBorders>
              <w:top w:val="nil"/>
              <w:left w:val="nil"/>
              <w:bottom w:val="single" w:sz="4" w:space="0" w:color="auto"/>
              <w:right w:val="single" w:sz="4" w:space="0" w:color="auto"/>
            </w:tcBorders>
            <w:shd w:val="clear" w:color="auto" w:fill="auto"/>
            <w:hideMark/>
          </w:tcPr>
          <w:p w14:paraId="0CDA2664" w14:textId="77777777" w:rsidR="003B3134" w:rsidRPr="00C25F77" w:rsidRDefault="003B3134" w:rsidP="003B3134">
            <w:pPr>
              <w:jc w:val="left"/>
              <w:rPr>
                <w:sz w:val="20"/>
                <w:szCs w:val="20"/>
                <w:lang w:eastAsia="zh-CN"/>
              </w:rPr>
            </w:pPr>
            <w:r w:rsidRPr="00C25F77">
              <w:rPr>
                <w:sz w:val="20"/>
                <w:szCs w:val="20"/>
                <w:lang w:eastAsia="zh-CN"/>
              </w:rPr>
              <w:t>UNEP</w:t>
            </w:r>
          </w:p>
        </w:tc>
        <w:tc>
          <w:tcPr>
            <w:tcW w:w="696" w:type="dxa"/>
            <w:tcBorders>
              <w:top w:val="nil"/>
              <w:left w:val="nil"/>
              <w:bottom w:val="single" w:sz="4" w:space="0" w:color="auto"/>
              <w:right w:val="single" w:sz="4" w:space="0" w:color="auto"/>
            </w:tcBorders>
            <w:shd w:val="clear" w:color="auto" w:fill="auto"/>
            <w:hideMark/>
          </w:tcPr>
          <w:p w14:paraId="27FF8932" w14:textId="77777777" w:rsidR="003B3134" w:rsidRPr="00C25F77" w:rsidRDefault="003B3134" w:rsidP="003B3134">
            <w:pPr>
              <w:jc w:val="center"/>
              <w:rPr>
                <w:sz w:val="20"/>
                <w:szCs w:val="20"/>
                <w:lang w:eastAsia="zh-CN"/>
              </w:rPr>
            </w:pPr>
            <w:r w:rsidRPr="00C25F77">
              <w:rPr>
                <w:sz w:val="20"/>
                <w:szCs w:val="20"/>
                <w:lang w:eastAsia="zh-CN"/>
              </w:rPr>
              <w:t>TAS</w:t>
            </w:r>
          </w:p>
        </w:tc>
        <w:tc>
          <w:tcPr>
            <w:tcW w:w="761" w:type="dxa"/>
            <w:tcBorders>
              <w:top w:val="nil"/>
              <w:left w:val="nil"/>
              <w:bottom w:val="single" w:sz="4" w:space="0" w:color="auto"/>
              <w:right w:val="single" w:sz="4" w:space="0" w:color="auto"/>
            </w:tcBorders>
            <w:shd w:val="clear" w:color="auto" w:fill="auto"/>
            <w:hideMark/>
          </w:tcPr>
          <w:p w14:paraId="113F05DA"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9D048FF"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68D3F73" w14:textId="77777777" w:rsidR="003B3134" w:rsidRPr="00C25F77" w:rsidRDefault="003B3134" w:rsidP="003B3134">
            <w:pPr>
              <w:jc w:val="right"/>
              <w:rPr>
                <w:sz w:val="20"/>
                <w:szCs w:val="20"/>
                <w:lang w:eastAsia="zh-CN"/>
              </w:rPr>
            </w:pPr>
            <w:r w:rsidRPr="00C25F77">
              <w:rPr>
                <w:sz w:val="20"/>
                <w:szCs w:val="20"/>
                <w:lang w:eastAsia="zh-CN"/>
              </w:rPr>
              <w:t>50,000</w:t>
            </w:r>
          </w:p>
        </w:tc>
        <w:tc>
          <w:tcPr>
            <w:tcW w:w="1427" w:type="dxa"/>
            <w:tcBorders>
              <w:top w:val="nil"/>
              <w:left w:val="nil"/>
              <w:bottom w:val="single" w:sz="4" w:space="0" w:color="auto"/>
              <w:right w:val="single" w:sz="4" w:space="0" w:color="auto"/>
            </w:tcBorders>
            <w:shd w:val="clear" w:color="auto" w:fill="auto"/>
            <w:hideMark/>
          </w:tcPr>
          <w:p w14:paraId="73C7C5F6" w14:textId="77777777" w:rsidR="003B3134" w:rsidRPr="00C25F77" w:rsidRDefault="003B3134" w:rsidP="003B3134">
            <w:pPr>
              <w:jc w:val="right"/>
              <w:rPr>
                <w:sz w:val="20"/>
                <w:szCs w:val="20"/>
                <w:lang w:eastAsia="zh-CN"/>
              </w:rPr>
            </w:pPr>
            <w:r w:rsidRPr="00C25F77">
              <w:rPr>
                <w:sz w:val="20"/>
                <w:szCs w:val="20"/>
                <w:lang w:eastAsia="zh-CN"/>
              </w:rPr>
              <w:t>6,500</w:t>
            </w:r>
          </w:p>
        </w:tc>
      </w:tr>
      <w:tr w:rsidR="003B3134" w:rsidRPr="00C25F77" w14:paraId="3202C9D0" w14:textId="77777777" w:rsidTr="00312C46">
        <w:trPr>
          <w:trHeight w:val="349"/>
        </w:trPr>
        <w:tc>
          <w:tcPr>
            <w:tcW w:w="2269" w:type="dxa"/>
            <w:tcBorders>
              <w:top w:val="nil"/>
              <w:left w:val="single" w:sz="4" w:space="0" w:color="auto"/>
              <w:bottom w:val="single" w:sz="4" w:space="0" w:color="auto"/>
              <w:right w:val="single" w:sz="4" w:space="0" w:color="auto"/>
            </w:tcBorders>
            <w:shd w:val="clear" w:color="auto" w:fill="auto"/>
            <w:hideMark/>
          </w:tcPr>
          <w:p w14:paraId="4255C8FE" w14:textId="77777777" w:rsidR="003B3134" w:rsidRPr="00C25F77" w:rsidRDefault="003B3134" w:rsidP="003B3134">
            <w:pPr>
              <w:jc w:val="left"/>
              <w:rPr>
                <w:sz w:val="20"/>
                <w:szCs w:val="20"/>
                <w:lang w:eastAsia="zh-CN"/>
              </w:rPr>
            </w:pPr>
            <w:r w:rsidRPr="00C25F77">
              <w:rPr>
                <w:sz w:val="20"/>
                <w:szCs w:val="20"/>
                <w:lang w:eastAsia="zh-CN"/>
              </w:rPr>
              <w:t>Tunisia</w:t>
            </w:r>
          </w:p>
        </w:tc>
        <w:tc>
          <w:tcPr>
            <w:tcW w:w="1016" w:type="dxa"/>
            <w:tcBorders>
              <w:top w:val="nil"/>
              <w:left w:val="nil"/>
              <w:bottom w:val="single" w:sz="4" w:space="0" w:color="auto"/>
              <w:right w:val="single" w:sz="4" w:space="0" w:color="auto"/>
            </w:tcBorders>
            <w:shd w:val="clear" w:color="auto" w:fill="auto"/>
            <w:hideMark/>
          </w:tcPr>
          <w:p w14:paraId="700C7D5B" w14:textId="77777777" w:rsidR="003B3134" w:rsidRPr="00C25F77" w:rsidRDefault="003B3134" w:rsidP="003B3134">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2A31F808"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5A051B01"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10E9D5E0"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75BEA40D" w14:textId="77777777" w:rsidR="003B3134" w:rsidRPr="00C25F77" w:rsidRDefault="003B3134" w:rsidP="003B3134">
            <w:pPr>
              <w:jc w:val="right"/>
              <w:rPr>
                <w:sz w:val="20"/>
                <w:szCs w:val="20"/>
                <w:lang w:eastAsia="zh-CN"/>
              </w:rPr>
            </w:pPr>
            <w:r w:rsidRPr="00C25F77">
              <w:rPr>
                <w:sz w:val="20"/>
                <w:szCs w:val="20"/>
                <w:lang w:eastAsia="zh-CN"/>
              </w:rPr>
              <w:t>1,019,779</w:t>
            </w:r>
          </w:p>
        </w:tc>
        <w:tc>
          <w:tcPr>
            <w:tcW w:w="1427" w:type="dxa"/>
            <w:tcBorders>
              <w:top w:val="nil"/>
              <w:left w:val="nil"/>
              <w:bottom w:val="single" w:sz="4" w:space="0" w:color="auto"/>
              <w:right w:val="single" w:sz="4" w:space="0" w:color="auto"/>
            </w:tcBorders>
            <w:shd w:val="clear" w:color="auto" w:fill="auto"/>
            <w:hideMark/>
          </w:tcPr>
          <w:p w14:paraId="2DA870F9" w14:textId="77777777" w:rsidR="003B3134" w:rsidRPr="00C25F77" w:rsidRDefault="003B3134" w:rsidP="003B3134">
            <w:pPr>
              <w:jc w:val="right"/>
              <w:rPr>
                <w:sz w:val="20"/>
                <w:szCs w:val="20"/>
                <w:lang w:eastAsia="zh-CN"/>
              </w:rPr>
            </w:pPr>
            <w:r w:rsidRPr="00C25F77">
              <w:rPr>
                <w:sz w:val="20"/>
                <w:szCs w:val="20"/>
                <w:lang w:eastAsia="zh-CN"/>
              </w:rPr>
              <w:t>71,385</w:t>
            </w:r>
          </w:p>
        </w:tc>
      </w:tr>
      <w:tr w:rsidR="003B3134" w:rsidRPr="00C25F77" w14:paraId="4F29867B" w14:textId="77777777" w:rsidTr="00312C46">
        <w:trPr>
          <w:trHeight w:val="515"/>
        </w:trPr>
        <w:tc>
          <w:tcPr>
            <w:tcW w:w="2269" w:type="dxa"/>
            <w:tcBorders>
              <w:top w:val="nil"/>
              <w:left w:val="single" w:sz="4" w:space="0" w:color="auto"/>
              <w:bottom w:val="single" w:sz="4" w:space="0" w:color="auto"/>
              <w:right w:val="single" w:sz="4" w:space="0" w:color="auto"/>
            </w:tcBorders>
            <w:shd w:val="clear" w:color="auto" w:fill="auto"/>
            <w:hideMark/>
          </w:tcPr>
          <w:p w14:paraId="300503BC" w14:textId="77777777" w:rsidR="003B3134" w:rsidRPr="00C25F77" w:rsidRDefault="003B3134" w:rsidP="003B3134">
            <w:pPr>
              <w:jc w:val="left"/>
              <w:rPr>
                <w:sz w:val="20"/>
                <w:szCs w:val="20"/>
                <w:lang w:eastAsia="zh-CN"/>
              </w:rPr>
            </w:pPr>
            <w:r w:rsidRPr="00C25F77">
              <w:rPr>
                <w:sz w:val="20"/>
                <w:szCs w:val="20"/>
                <w:lang w:eastAsia="zh-CN"/>
              </w:rPr>
              <w:t>Tunisia</w:t>
            </w:r>
          </w:p>
        </w:tc>
        <w:tc>
          <w:tcPr>
            <w:tcW w:w="1016" w:type="dxa"/>
            <w:tcBorders>
              <w:top w:val="nil"/>
              <w:left w:val="nil"/>
              <w:bottom w:val="single" w:sz="4" w:space="0" w:color="auto"/>
              <w:right w:val="single" w:sz="4" w:space="0" w:color="auto"/>
            </w:tcBorders>
            <w:shd w:val="clear" w:color="auto" w:fill="auto"/>
            <w:hideMark/>
          </w:tcPr>
          <w:p w14:paraId="4B6D0E99" w14:textId="77777777" w:rsidR="003B3134" w:rsidRPr="00C25F77" w:rsidRDefault="003B3134" w:rsidP="003B3134">
            <w:pPr>
              <w:jc w:val="left"/>
              <w:rPr>
                <w:sz w:val="20"/>
                <w:szCs w:val="20"/>
                <w:lang w:eastAsia="zh-CN"/>
              </w:rPr>
            </w:pPr>
            <w:r w:rsidRPr="00C25F77">
              <w:rPr>
                <w:sz w:val="20"/>
                <w:szCs w:val="20"/>
                <w:lang w:eastAsia="zh-CN"/>
              </w:rPr>
              <w:t>UNIDO</w:t>
            </w:r>
          </w:p>
        </w:tc>
        <w:tc>
          <w:tcPr>
            <w:tcW w:w="696" w:type="dxa"/>
            <w:tcBorders>
              <w:top w:val="nil"/>
              <w:left w:val="nil"/>
              <w:bottom w:val="single" w:sz="4" w:space="0" w:color="auto"/>
              <w:right w:val="single" w:sz="4" w:space="0" w:color="auto"/>
            </w:tcBorders>
            <w:shd w:val="clear" w:color="auto" w:fill="auto"/>
            <w:hideMark/>
          </w:tcPr>
          <w:p w14:paraId="31D5F27A" w14:textId="77777777" w:rsidR="003B3134" w:rsidRPr="00C25F77" w:rsidRDefault="003B3134" w:rsidP="003B3134">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77C40590" w14:textId="77777777" w:rsidR="003B3134" w:rsidRPr="00C25F77" w:rsidRDefault="003B3134" w:rsidP="003B3134">
            <w:pPr>
              <w:jc w:val="center"/>
              <w:rPr>
                <w:sz w:val="20"/>
                <w:szCs w:val="20"/>
                <w:lang w:eastAsia="zh-CN"/>
              </w:rPr>
            </w:pPr>
            <w:r w:rsidRPr="00C25F77">
              <w:rPr>
                <w:sz w:val="20"/>
                <w:szCs w:val="20"/>
                <w:lang w:eastAsia="zh-CN"/>
              </w:rPr>
              <w:t>KIP</w:t>
            </w:r>
          </w:p>
        </w:tc>
        <w:tc>
          <w:tcPr>
            <w:tcW w:w="3055" w:type="dxa"/>
            <w:tcBorders>
              <w:top w:val="nil"/>
              <w:left w:val="nil"/>
              <w:bottom w:val="single" w:sz="4" w:space="0" w:color="auto"/>
              <w:right w:val="single" w:sz="4" w:space="0" w:color="auto"/>
            </w:tcBorders>
            <w:shd w:val="clear" w:color="auto" w:fill="auto"/>
            <w:hideMark/>
          </w:tcPr>
          <w:p w14:paraId="36165DF3" w14:textId="77777777" w:rsidR="003B3134" w:rsidRPr="00C25F77" w:rsidRDefault="003B3134" w:rsidP="003B3134">
            <w:pPr>
              <w:jc w:val="left"/>
              <w:rPr>
                <w:sz w:val="20"/>
                <w:szCs w:val="20"/>
                <w:lang w:eastAsia="zh-CN"/>
              </w:rPr>
            </w:pPr>
            <w:r w:rsidRPr="00C25F77">
              <w:rPr>
                <w:sz w:val="20"/>
                <w:szCs w:val="20"/>
                <w:lang w:eastAsia="zh-CN"/>
              </w:rPr>
              <w:t>Kigali HFC implementation plan (stage I, first tranche) (servicing sector and PMU)</w:t>
            </w:r>
          </w:p>
        </w:tc>
        <w:tc>
          <w:tcPr>
            <w:tcW w:w="1427" w:type="dxa"/>
            <w:tcBorders>
              <w:top w:val="nil"/>
              <w:left w:val="nil"/>
              <w:bottom w:val="single" w:sz="4" w:space="0" w:color="auto"/>
              <w:right w:val="single" w:sz="4" w:space="0" w:color="auto"/>
            </w:tcBorders>
            <w:shd w:val="clear" w:color="auto" w:fill="auto"/>
            <w:hideMark/>
          </w:tcPr>
          <w:p w14:paraId="131EF7D7" w14:textId="77777777" w:rsidR="003B3134" w:rsidRPr="00C25F77" w:rsidRDefault="003B3134" w:rsidP="003B3134">
            <w:pPr>
              <w:jc w:val="right"/>
              <w:rPr>
                <w:sz w:val="20"/>
                <w:szCs w:val="20"/>
                <w:lang w:eastAsia="zh-CN"/>
              </w:rPr>
            </w:pPr>
            <w:r w:rsidRPr="00C25F77">
              <w:rPr>
                <w:sz w:val="20"/>
                <w:szCs w:val="20"/>
                <w:lang w:eastAsia="zh-CN"/>
              </w:rPr>
              <w:t>506,787</w:t>
            </w:r>
          </w:p>
        </w:tc>
        <w:tc>
          <w:tcPr>
            <w:tcW w:w="1427" w:type="dxa"/>
            <w:tcBorders>
              <w:top w:val="nil"/>
              <w:left w:val="nil"/>
              <w:bottom w:val="single" w:sz="4" w:space="0" w:color="auto"/>
              <w:right w:val="single" w:sz="4" w:space="0" w:color="auto"/>
            </w:tcBorders>
            <w:shd w:val="clear" w:color="auto" w:fill="auto"/>
            <w:hideMark/>
          </w:tcPr>
          <w:p w14:paraId="2616AE4D" w14:textId="77777777" w:rsidR="003B3134" w:rsidRPr="00C25F77" w:rsidRDefault="003B3134" w:rsidP="003B3134">
            <w:pPr>
              <w:jc w:val="right"/>
              <w:rPr>
                <w:sz w:val="20"/>
                <w:szCs w:val="20"/>
                <w:lang w:eastAsia="zh-CN"/>
              </w:rPr>
            </w:pPr>
            <w:r w:rsidRPr="00C25F77">
              <w:rPr>
                <w:sz w:val="20"/>
                <w:szCs w:val="20"/>
                <w:lang w:eastAsia="zh-CN"/>
              </w:rPr>
              <w:t>35,475</w:t>
            </w:r>
          </w:p>
        </w:tc>
      </w:tr>
    </w:tbl>
    <w:p w14:paraId="25F78362" w14:textId="77777777" w:rsidR="003B3134" w:rsidRPr="00C25F77" w:rsidRDefault="003B3134" w:rsidP="00B072E2">
      <w:pPr>
        <w:jc w:val="center"/>
        <w:rPr>
          <w:b/>
          <w:bCs/>
        </w:rPr>
      </w:pPr>
    </w:p>
    <w:p w14:paraId="4F008912" w14:textId="77777777" w:rsidR="003B3134" w:rsidRPr="00C25F77" w:rsidRDefault="003B3134" w:rsidP="00B072E2">
      <w:pPr>
        <w:jc w:val="center"/>
        <w:rPr>
          <w:b/>
          <w:bCs/>
        </w:rPr>
      </w:pPr>
    </w:p>
    <w:p w14:paraId="0C1B0B61" w14:textId="77777777" w:rsidR="001A1F59" w:rsidRDefault="001A1F59" w:rsidP="00B072E2">
      <w:pPr>
        <w:jc w:val="center"/>
        <w:rPr>
          <w:b/>
          <w:bCs/>
        </w:rPr>
        <w:sectPr w:rsidR="001A1F59" w:rsidSect="00E64778">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6C82C8BE" w14:textId="4EA18832" w:rsidR="00B072E2" w:rsidRPr="00C25F77" w:rsidRDefault="00B072E2" w:rsidP="0051380D">
      <w:pPr>
        <w:jc w:val="center"/>
        <w:rPr>
          <w:b/>
          <w:bCs/>
        </w:rPr>
      </w:pPr>
      <w:r w:rsidRPr="00C25F77">
        <w:rPr>
          <w:b/>
          <w:bCs/>
        </w:rPr>
        <w:lastRenderedPageBreak/>
        <w:t>Annex II</w:t>
      </w:r>
    </w:p>
    <w:p w14:paraId="705C0E7E" w14:textId="77777777" w:rsidR="00B072E2" w:rsidRPr="00C25F77" w:rsidRDefault="00B072E2" w:rsidP="00B072E2">
      <w:pPr>
        <w:jc w:val="center"/>
        <w:rPr>
          <w:b/>
          <w:bCs/>
        </w:rPr>
      </w:pPr>
    </w:p>
    <w:p w14:paraId="16A4E027" w14:textId="49068002" w:rsidR="00B072E2" w:rsidRPr="00C25F77" w:rsidRDefault="00B072E2" w:rsidP="00B072E2">
      <w:pPr>
        <w:jc w:val="center"/>
        <w:rPr>
          <w:b/>
          <w:bCs/>
        </w:rPr>
      </w:pPr>
      <w:r w:rsidRPr="00C25F77">
        <w:rPr>
          <w:b/>
          <w:bCs/>
          <w:caps/>
        </w:rPr>
        <w:t xml:space="preserve">Pilot projects for energy efficiency (decision 91/65) </w:t>
      </w:r>
      <w:r w:rsidRPr="00C25F77">
        <w:rPr>
          <w:b/>
          <w:bCs/>
          <w:caps/>
        </w:rPr>
        <w:br/>
      </w:r>
      <w:r w:rsidRPr="00C25F77">
        <w:rPr>
          <w:b/>
          <w:bCs/>
        </w:rPr>
        <w:t xml:space="preserve">SUBMITTED TO THE </w:t>
      </w:r>
      <w:r w:rsidR="000E794A" w:rsidRPr="00C25F77">
        <w:rPr>
          <w:b/>
          <w:bCs/>
        </w:rPr>
        <w:t>94</w:t>
      </w:r>
      <w:r w:rsidR="000E794A" w:rsidRPr="00C25F77">
        <w:rPr>
          <w:b/>
          <w:bCs/>
          <w:vertAlign w:val="superscript"/>
        </w:rPr>
        <w:t>TH</w:t>
      </w:r>
      <w:r w:rsidRPr="00C25F77">
        <w:rPr>
          <w:b/>
          <w:bCs/>
        </w:rPr>
        <w:t xml:space="preserve"> </w:t>
      </w:r>
      <w:proofErr w:type="gramStart"/>
      <w:r w:rsidRPr="00C25F77">
        <w:rPr>
          <w:b/>
          <w:bCs/>
        </w:rPr>
        <w:t>MEETING</w:t>
      </w:r>
      <w:proofErr w:type="gramEnd"/>
    </w:p>
    <w:p w14:paraId="68A14B17" w14:textId="77777777" w:rsidR="000E794A" w:rsidRPr="00C25F77" w:rsidRDefault="000E794A" w:rsidP="00B072E2">
      <w:pPr>
        <w:jc w:val="center"/>
        <w:rPr>
          <w:b/>
          <w:bCs/>
        </w:rPr>
      </w:pPr>
    </w:p>
    <w:tbl>
      <w:tblPr>
        <w:tblW w:w="10577" w:type="dxa"/>
        <w:tblInd w:w="-431" w:type="dxa"/>
        <w:tblLook w:val="04A0" w:firstRow="1" w:lastRow="0" w:firstColumn="1" w:lastColumn="0" w:noHBand="0" w:noVBand="1"/>
      </w:tblPr>
      <w:tblGrid>
        <w:gridCol w:w="1419"/>
        <w:gridCol w:w="1012"/>
        <w:gridCol w:w="650"/>
        <w:gridCol w:w="771"/>
        <w:gridCol w:w="3871"/>
        <w:gridCol w:w="1427"/>
        <w:gridCol w:w="1427"/>
      </w:tblGrid>
      <w:tr w:rsidR="000E794A" w:rsidRPr="00C25F77" w14:paraId="5A0103DF" w14:textId="77777777" w:rsidTr="000E794A">
        <w:trPr>
          <w:trHeight w:val="522"/>
        </w:trPr>
        <w:tc>
          <w:tcPr>
            <w:tcW w:w="1419" w:type="dxa"/>
            <w:tcBorders>
              <w:top w:val="single" w:sz="4" w:space="0" w:color="auto"/>
              <w:left w:val="single" w:sz="4" w:space="0" w:color="auto"/>
              <w:bottom w:val="single" w:sz="4" w:space="0" w:color="auto"/>
              <w:right w:val="single" w:sz="4" w:space="0" w:color="auto"/>
            </w:tcBorders>
            <w:shd w:val="clear" w:color="auto" w:fill="auto"/>
            <w:hideMark/>
          </w:tcPr>
          <w:p w14:paraId="780BF61D" w14:textId="77777777" w:rsidR="000E794A" w:rsidRPr="00C25F77" w:rsidRDefault="000E794A" w:rsidP="000E794A">
            <w:pPr>
              <w:jc w:val="center"/>
              <w:rPr>
                <w:b/>
                <w:bCs/>
                <w:sz w:val="20"/>
                <w:szCs w:val="20"/>
                <w:lang w:eastAsia="zh-CN"/>
              </w:rPr>
            </w:pPr>
            <w:r w:rsidRPr="00C25F77">
              <w:rPr>
                <w:b/>
                <w:bCs/>
                <w:sz w:val="20"/>
                <w:szCs w:val="20"/>
                <w:lang w:val="en-US" w:eastAsia="zh-CN"/>
              </w:rPr>
              <w:t>Country</w:t>
            </w:r>
          </w:p>
        </w:tc>
        <w:tc>
          <w:tcPr>
            <w:tcW w:w="1012" w:type="dxa"/>
            <w:tcBorders>
              <w:top w:val="single" w:sz="4" w:space="0" w:color="auto"/>
              <w:left w:val="nil"/>
              <w:bottom w:val="single" w:sz="4" w:space="0" w:color="auto"/>
              <w:right w:val="single" w:sz="4" w:space="0" w:color="auto"/>
            </w:tcBorders>
            <w:shd w:val="clear" w:color="auto" w:fill="auto"/>
            <w:hideMark/>
          </w:tcPr>
          <w:p w14:paraId="7DEDB34A" w14:textId="77777777" w:rsidR="000E794A" w:rsidRPr="00C25F77" w:rsidRDefault="000E794A" w:rsidP="000E794A">
            <w:pPr>
              <w:jc w:val="center"/>
              <w:rPr>
                <w:b/>
                <w:bCs/>
                <w:sz w:val="20"/>
                <w:szCs w:val="20"/>
                <w:lang w:eastAsia="zh-CN"/>
              </w:rPr>
            </w:pPr>
            <w:r w:rsidRPr="00C25F77">
              <w:rPr>
                <w:b/>
                <w:bCs/>
                <w:sz w:val="20"/>
                <w:szCs w:val="20"/>
                <w:lang w:val="en-US" w:eastAsia="zh-CN"/>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2304085C" w14:textId="77777777" w:rsidR="000E794A" w:rsidRPr="00C25F77" w:rsidRDefault="000E794A" w:rsidP="000E794A">
            <w:pPr>
              <w:jc w:val="center"/>
              <w:rPr>
                <w:b/>
                <w:bCs/>
                <w:sz w:val="20"/>
                <w:szCs w:val="20"/>
                <w:lang w:eastAsia="zh-CN"/>
              </w:rPr>
            </w:pPr>
            <w:r w:rsidRPr="00C25F77">
              <w:rPr>
                <w:b/>
                <w:bCs/>
                <w:sz w:val="20"/>
                <w:szCs w:val="20"/>
                <w:lang w:val="en-US" w:eastAsia="zh-CN"/>
              </w:rPr>
              <w:t>Type</w:t>
            </w:r>
          </w:p>
        </w:tc>
        <w:tc>
          <w:tcPr>
            <w:tcW w:w="771" w:type="dxa"/>
            <w:tcBorders>
              <w:top w:val="single" w:sz="4" w:space="0" w:color="auto"/>
              <w:left w:val="nil"/>
              <w:bottom w:val="single" w:sz="4" w:space="0" w:color="auto"/>
              <w:right w:val="single" w:sz="4" w:space="0" w:color="auto"/>
            </w:tcBorders>
            <w:shd w:val="clear" w:color="auto" w:fill="auto"/>
            <w:hideMark/>
          </w:tcPr>
          <w:p w14:paraId="6CC1693E" w14:textId="77777777" w:rsidR="000E794A" w:rsidRPr="00C25F77" w:rsidRDefault="000E794A" w:rsidP="000E794A">
            <w:pPr>
              <w:jc w:val="center"/>
              <w:rPr>
                <w:b/>
                <w:bCs/>
                <w:sz w:val="20"/>
                <w:szCs w:val="20"/>
                <w:lang w:eastAsia="zh-CN"/>
              </w:rPr>
            </w:pPr>
            <w:r w:rsidRPr="00C25F77">
              <w:rPr>
                <w:b/>
                <w:bCs/>
                <w:sz w:val="20"/>
                <w:szCs w:val="20"/>
                <w:lang w:val="en-US" w:eastAsia="zh-CN"/>
              </w:rPr>
              <w:t>Sector</w:t>
            </w:r>
          </w:p>
        </w:tc>
        <w:tc>
          <w:tcPr>
            <w:tcW w:w="3871" w:type="dxa"/>
            <w:tcBorders>
              <w:top w:val="single" w:sz="4" w:space="0" w:color="auto"/>
              <w:left w:val="nil"/>
              <w:bottom w:val="single" w:sz="4" w:space="0" w:color="auto"/>
              <w:right w:val="single" w:sz="4" w:space="0" w:color="auto"/>
            </w:tcBorders>
            <w:shd w:val="clear" w:color="auto" w:fill="auto"/>
            <w:hideMark/>
          </w:tcPr>
          <w:p w14:paraId="52EF55BA" w14:textId="77777777" w:rsidR="000E794A" w:rsidRPr="00C25F77" w:rsidRDefault="000E794A" w:rsidP="000E794A">
            <w:pPr>
              <w:jc w:val="center"/>
              <w:rPr>
                <w:b/>
                <w:bCs/>
                <w:sz w:val="20"/>
                <w:szCs w:val="20"/>
                <w:lang w:eastAsia="zh-CN"/>
              </w:rPr>
            </w:pPr>
            <w:r w:rsidRPr="00C25F77">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42B8911E" w14:textId="77777777" w:rsidR="000E794A" w:rsidRPr="00C25F77" w:rsidRDefault="000E794A" w:rsidP="000E794A">
            <w:pPr>
              <w:jc w:val="center"/>
              <w:rPr>
                <w:b/>
                <w:bCs/>
                <w:sz w:val="20"/>
                <w:szCs w:val="20"/>
                <w:lang w:eastAsia="zh-CN"/>
              </w:rPr>
            </w:pPr>
            <w:r w:rsidRPr="00C25F77">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3DA40FDA" w14:textId="77777777" w:rsidR="000E794A" w:rsidRPr="00C25F77" w:rsidRDefault="000E794A" w:rsidP="000E794A">
            <w:pPr>
              <w:jc w:val="center"/>
              <w:rPr>
                <w:b/>
                <w:bCs/>
                <w:sz w:val="20"/>
                <w:szCs w:val="20"/>
                <w:lang w:eastAsia="zh-CN"/>
              </w:rPr>
            </w:pPr>
            <w:r w:rsidRPr="00C25F77">
              <w:rPr>
                <w:b/>
                <w:bCs/>
                <w:sz w:val="20"/>
                <w:szCs w:val="20"/>
                <w:lang w:val="en-US" w:eastAsia="zh-CN"/>
              </w:rPr>
              <w:t>Support costs recommended (US $)</w:t>
            </w:r>
          </w:p>
        </w:tc>
      </w:tr>
      <w:tr w:rsidR="000E794A" w:rsidRPr="00C25F77" w14:paraId="724F9F4B" w14:textId="77777777" w:rsidTr="000E794A">
        <w:trPr>
          <w:trHeight w:val="659"/>
        </w:trPr>
        <w:tc>
          <w:tcPr>
            <w:tcW w:w="1419" w:type="dxa"/>
            <w:tcBorders>
              <w:top w:val="nil"/>
              <w:left w:val="single" w:sz="4" w:space="0" w:color="auto"/>
              <w:bottom w:val="single" w:sz="4" w:space="0" w:color="auto"/>
              <w:right w:val="single" w:sz="4" w:space="0" w:color="auto"/>
            </w:tcBorders>
            <w:shd w:val="clear" w:color="auto" w:fill="auto"/>
            <w:hideMark/>
          </w:tcPr>
          <w:p w14:paraId="73FE6E81" w14:textId="77777777" w:rsidR="000E794A" w:rsidRPr="00C25F77" w:rsidRDefault="000E794A" w:rsidP="000E794A">
            <w:pPr>
              <w:jc w:val="left"/>
              <w:rPr>
                <w:sz w:val="20"/>
                <w:szCs w:val="20"/>
                <w:lang w:eastAsia="zh-CN"/>
              </w:rPr>
            </w:pPr>
            <w:r w:rsidRPr="00C25F77">
              <w:rPr>
                <w:sz w:val="20"/>
                <w:szCs w:val="20"/>
                <w:lang w:eastAsia="zh-CN"/>
              </w:rPr>
              <w:t>Cameroon</w:t>
            </w:r>
          </w:p>
        </w:tc>
        <w:tc>
          <w:tcPr>
            <w:tcW w:w="1012" w:type="dxa"/>
            <w:tcBorders>
              <w:top w:val="nil"/>
              <w:left w:val="nil"/>
              <w:bottom w:val="single" w:sz="4" w:space="0" w:color="auto"/>
              <w:right w:val="single" w:sz="4" w:space="0" w:color="auto"/>
            </w:tcBorders>
            <w:shd w:val="clear" w:color="auto" w:fill="auto"/>
            <w:hideMark/>
          </w:tcPr>
          <w:p w14:paraId="02E24BAB" w14:textId="77777777" w:rsidR="000E794A" w:rsidRPr="00C25F77" w:rsidRDefault="000E794A" w:rsidP="000E794A">
            <w:pPr>
              <w:jc w:val="left"/>
              <w:rPr>
                <w:sz w:val="20"/>
                <w:szCs w:val="20"/>
                <w:lang w:eastAsia="zh-CN"/>
              </w:rPr>
            </w:pPr>
            <w:r w:rsidRPr="00C25F77">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3E7D9BE3" w14:textId="77777777" w:rsidR="000E794A" w:rsidRPr="00C25F77" w:rsidRDefault="000E794A" w:rsidP="000E794A">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73D23938" w14:textId="77777777" w:rsidR="000E794A" w:rsidRPr="00C25F77" w:rsidRDefault="000E794A" w:rsidP="000E794A">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62E9FD72" w14:textId="5FA097BF" w:rsidR="000E794A" w:rsidRPr="00C25F77" w:rsidRDefault="000E794A" w:rsidP="000E794A">
            <w:pPr>
              <w:jc w:val="left"/>
              <w:rPr>
                <w:sz w:val="20"/>
                <w:szCs w:val="20"/>
                <w:lang w:eastAsia="zh-CN"/>
              </w:rPr>
            </w:pPr>
            <w:r w:rsidRPr="00C25F77">
              <w:rPr>
                <w:sz w:val="20"/>
                <w:szCs w:val="20"/>
                <w:lang w:eastAsia="zh-CN"/>
              </w:rPr>
              <w:t xml:space="preserve">Pilot project to maintain and/or enhance the energy efficiency of replacement technologies and equipment in the </w:t>
            </w:r>
            <w:r w:rsidR="00D71EC6" w:rsidRPr="00C25F77">
              <w:rPr>
                <w:sz w:val="20"/>
                <w:szCs w:val="20"/>
                <w:lang w:eastAsia="zh-CN"/>
              </w:rPr>
              <w:t>context</w:t>
            </w:r>
            <w:r w:rsidRPr="00C25F77">
              <w:rPr>
                <w:sz w:val="20"/>
                <w:szCs w:val="20"/>
                <w:lang w:eastAsia="zh-CN"/>
              </w:rPr>
              <w:t xml:space="preserve">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45ACF207" w14:textId="77777777" w:rsidR="000E794A" w:rsidRPr="00C25F77" w:rsidRDefault="000E794A" w:rsidP="000E794A">
            <w:pPr>
              <w:jc w:val="right"/>
              <w:rPr>
                <w:sz w:val="20"/>
                <w:szCs w:val="20"/>
                <w:lang w:eastAsia="zh-CN"/>
              </w:rPr>
            </w:pPr>
            <w:r w:rsidRPr="00C25F77">
              <w:rPr>
                <w:sz w:val="20"/>
                <w:szCs w:val="20"/>
                <w:lang w:eastAsia="zh-CN"/>
              </w:rPr>
              <w:t>120,000</w:t>
            </w:r>
          </w:p>
        </w:tc>
        <w:tc>
          <w:tcPr>
            <w:tcW w:w="1427" w:type="dxa"/>
            <w:tcBorders>
              <w:top w:val="nil"/>
              <w:left w:val="nil"/>
              <w:bottom w:val="single" w:sz="4" w:space="0" w:color="auto"/>
              <w:right w:val="single" w:sz="4" w:space="0" w:color="auto"/>
            </w:tcBorders>
            <w:shd w:val="clear" w:color="auto" w:fill="auto"/>
            <w:hideMark/>
          </w:tcPr>
          <w:p w14:paraId="16CDDACD" w14:textId="77777777" w:rsidR="000E794A" w:rsidRPr="00C25F77" w:rsidRDefault="000E794A" w:rsidP="000E794A">
            <w:pPr>
              <w:jc w:val="right"/>
              <w:rPr>
                <w:sz w:val="20"/>
                <w:szCs w:val="20"/>
                <w:lang w:eastAsia="zh-CN"/>
              </w:rPr>
            </w:pPr>
            <w:r w:rsidRPr="00C25F77">
              <w:rPr>
                <w:sz w:val="20"/>
                <w:szCs w:val="20"/>
                <w:lang w:eastAsia="zh-CN"/>
              </w:rPr>
              <w:t>10,800</w:t>
            </w:r>
          </w:p>
        </w:tc>
      </w:tr>
      <w:tr w:rsidR="000E794A" w:rsidRPr="00C25F77" w14:paraId="4311F768" w14:textId="77777777" w:rsidTr="000E794A">
        <w:trPr>
          <w:trHeight w:val="294"/>
        </w:trPr>
        <w:tc>
          <w:tcPr>
            <w:tcW w:w="1419" w:type="dxa"/>
            <w:tcBorders>
              <w:top w:val="nil"/>
              <w:left w:val="single" w:sz="4" w:space="0" w:color="auto"/>
              <w:bottom w:val="single" w:sz="4" w:space="0" w:color="auto"/>
              <w:right w:val="single" w:sz="4" w:space="0" w:color="auto"/>
            </w:tcBorders>
            <w:shd w:val="clear" w:color="auto" w:fill="auto"/>
            <w:hideMark/>
          </w:tcPr>
          <w:p w14:paraId="739F029E" w14:textId="77777777" w:rsidR="000E794A" w:rsidRPr="00C25F77" w:rsidRDefault="000E794A" w:rsidP="000E794A">
            <w:pPr>
              <w:jc w:val="left"/>
              <w:rPr>
                <w:sz w:val="20"/>
                <w:szCs w:val="20"/>
                <w:lang w:eastAsia="zh-CN"/>
              </w:rPr>
            </w:pPr>
            <w:r w:rsidRPr="00C25F77">
              <w:rPr>
                <w:sz w:val="20"/>
                <w:szCs w:val="20"/>
                <w:lang w:eastAsia="zh-CN"/>
              </w:rPr>
              <w:t>China</w:t>
            </w:r>
          </w:p>
        </w:tc>
        <w:tc>
          <w:tcPr>
            <w:tcW w:w="1012" w:type="dxa"/>
            <w:tcBorders>
              <w:top w:val="nil"/>
              <w:left w:val="nil"/>
              <w:bottom w:val="single" w:sz="4" w:space="0" w:color="auto"/>
              <w:right w:val="single" w:sz="4" w:space="0" w:color="auto"/>
            </w:tcBorders>
            <w:shd w:val="clear" w:color="auto" w:fill="auto"/>
            <w:hideMark/>
          </w:tcPr>
          <w:p w14:paraId="363469B3" w14:textId="77777777" w:rsidR="000E794A" w:rsidRPr="00C25F77" w:rsidRDefault="000E794A" w:rsidP="000E794A">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13C7CD13" w14:textId="77777777" w:rsidR="000E794A" w:rsidRPr="00C25F77" w:rsidRDefault="000E794A" w:rsidP="000E794A">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73130B98" w14:textId="77777777" w:rsidR="000E794A" w:rsidRPr="00C25F77" w:rsidRDefault="000E794A" w:rsidP="000E794A">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3CB0C12D" w14:textId="77777777" w:rsidR="000E794A" w:rsidRPr="00C25F77" w:rsidRDefault="000E794A" w:rsidP="000E794A">
            <w:pPr>
              <w:jc w:val="left"/>
              <w:rPr>
                <w:sz w:val="20"/>
                <w:szCs w:val="20"/>
                <w:lang w:eastAsia="zh-CN"/>
              </w:rPr>
            </w:pPr>
            <w:r w:rsidRPr="00C25F77">
              <w:rPr>
                <w:sz w:val="20"/>
                <w:szCs w:val="20"/>
                <w:lang w:eastAsia="zh-CN"/>
              </w:rPr>
              <w:t>Preparation for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63EFB808" w14:textId="77777777" w:rsidR="000E794A" w:rsidRPr="00C25F77" w:rsidRDefault="000E794A" w:rsidP="000E794A">
            <w:pPr>
              <w:jc w:val="right"/>
              <w:rPr>
                <w:sz w:val="20"/>
                <w:szCs w:val="20"/>
                <w:lang w:eastAsia="zh-CN"/>
              </w:rPr>
            </w:pPr>
            <w:r w:rsidRPr="00C25F77">
              <w:rPr>
                <w:sz w:val="20"/>
                <w:szCs w:val="20"/>
                <w:lang w:eastAsia="zh-CN"/>
              </w:rPr>
              <w:t>25,000</w:t>
            </w:r>
          </w:p>
        </w:tc>
        <w:tc>
          <w:tcPr>
            <w:tcW w:w="1427" w:type="dxa"/>
            <w:tcBorders>
              <w:top w:val="nil"/>
              <w:left w:val="nil"/>
              <w:bottom w:val="single" w:sz="4" w:space="0" w:color="auto"/>
              <w:right w:val="single" w:sz="4" w:space="0" w:color="auto"/>
            </w:tcBorders>
            <w:shd w:val="clear" w:color="auto" w:fill="auto"/>
            <w:hideMark/>
          </w:tcPr>
          <w:p w14:paraId="7E73FF31" w14:textId="77777777" w:rsidR="000E794A" w:rsidRPr="00C25F77" w:rsidRDefault="000E794A" w:rsidP="000E794A">
            <w:pPr>
              <w:jc w:val="right"/>
              <w:rPr>
                <w:sz w:val="20"/>
                <w:szCs w:val="20"/>
                <w:lang w:eastAsia="zh-CN"/>
              </w:rPr>
            </w:pPr>
            <w:r w:rsidRPr="00C25F77">
              <w:rPr>
                <w:sz w:val="20"/>
                <w:szCs w:val="20"/>
                <w:lang w:eastAsia="zh-CN"/>
              </w:rPr>
              <w:t>1,750</w:t>
            </w:r>
          </w:p>
        </w:tc>
      </w:tr>
      <w:tr w:rsidR="000E794A" w:rsidRPr="00C25F77" w14:paraId="6425CE6C" w14:textId="77777777" w:rsidTr="000E794A">
        <w:trPr>
          <w:trHeight w:val="680"/>
        </w:trPr>
        <w:tc>
          <w:tcPr>
            <w:tcW w:w="1419" w:type="dxa"/>
            <w:tcBorders>
              <w:top w:val="nil"/>
              <w:left w:val="single" w:sz="4" w:space="0" w:color="auto"/>
              <w:bottom w:val="single" w:sz="4" w:space="0" w:color="auto"/>
              <w:right w:val="single" w:sz="4" w:space="0" w:color="auto"/>
            </w:tcBorders>
            <w:shd w:val="clear" w:color="auto" w:fill="auto"/>
            <w:hideMark/>
          </w:tcPr>
          <w:p w14:paraId="234D2D52" w14:textId="77777777" w:rsidR="000E794A" w:rsidRPr="00C25F77" w:rsidRDefault="000E794A" w:rsidP="000E794A">
            <w:pPr>
              <w:jc w:val="left"/>
              <w:rPr>
                <w:sz w:val="20"/>
                <w:szCs w:val="20"/>
                <w:lang w:eastAsia="zh-CN"/>
              </w:rPr>
            </w:pPr>
            <w:r w:rsidRPr="00C25F77">
              <w:rPr>
                <w:sz w:val="20"/>
                <w:szCs w:val="20"/>
                <w:lang w:eastAsia="zh-CN"/>
              </w:rPr>
              <w:t>El Salvador</w:t>
            </w:r>
          </w:p>
        </w:tc>
        <w:tc>
          <w:tcPr>
            <w:tcW w:w="1012" w:type="dxa"/>
            <w:tcBorders>
              <w:top w:val="nil"/>
              <w:left w:val="nil"/>
              <w:bottom w:val="single" w:sz="4" w:space="0" w:color="auto"/>
              <w:right w:val="single" w:sz="4" w:space="0" w:color="auto"/>
            </w:tcBorders>
            <w:shd w:val="clear" w:color="auto" w:fill="auto"/>
            <w:hideMark/>
          </w:tcPr>
          <w:p w14:paraId="62D062C7" w14:textId="77777777" w:rsidR="000E794A" w:rsidRPr="00C25F77" w:rsidRDefault="000E794A" w:rsidP="000E794A">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6F6A4AC6" w14:textId="77777777" w:rsidR="000E794A" w:rsidRPr="00C25F77" w:rsidRDefault="000E794A" w:rsidP="000E794A">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5BC39001" w14:textId="77777777" w:rsidR="000E794A" w:rsidRPr="00C25F77" w:rsidRDefault="000E794A" w:rsidP="000E794A">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78785CCA" w14:textId="6FB39AF9" w:rsidR="000E794A" w:rsidRPr="00C25F77" w:rsidRDefault="000E794A" w:rsidP="000E794A">
            <w:pPr>
              <w:jc w:val="left"/>
              <w:rPr>
                <w:sz w:val="20"/>
                <w:szCs w:val="20"/>
                <w:lang w:eastAsia="zh-CN"/>
              </w:rPr>
            </w:pPr>
            <w:r w:rsidRPr="00C25F77">
              <w:rPr>
                <w:sz w:val="20"/>
                <w:szCs w:val="20"/>
                <w:lang w:eastAsia="zh-CN"/>
              </w:rPr>
              <w:t xml:space="preserve">Pilot project to maintain and/or enhance the energy efficiency of replacement technologies and equipment in the </w:t>
            </w:r>
            <w:r w:rsidR="00D71EC6" w:rsidRPr="00C25F77">
              <w:rPr>
                <w:sz w:val="20"/>
                <w:szCs w:val="20"/>
                <w:lang w:eastAsia="zh-CN"/>
              </w:rPr>
              <w:t>context</w:t>
            </w:r>
            <w:r w:rsidRPr="00C25F77">
              <w:rPr>
                <w:sz w:val="20"/>
                <w:szCs w:val="20"/>
                <w:lang w:eastAsia="zh-CN"/>
              </w:rPr>
              <w:t xml:space="preserve">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3C8C96D6" w14:textId="77777777" w:rsidR="000E794A" w:rsidRPr="00C25F77" w:rsidRDefault="000E794A" w:rsidP="000E794A">
            <w:pPr>
              <w:jc w:val="right"/>
              <w:rPr>
                <w:sz w:val="20"/>
                <w:szCs w:val="20"/>
                <w:lang w:eastAsia="zh-CN"/>
              </w:rPr>
            </w:pPr>
            <w:r w:rsidRPr="00C25F77">
              <w:rPr>
                <w:sz w:val="20"/>
                <w:szCs w:val="20"/>
                <w:lang w:eastAsia="zh-CN"/>
              </w:rPr>
              <w:t>125,000</w:t>
            </w:r>
          </w:p>
        </w:tc>
        <w:tc>
          <w:tcPr>
            <w:tcW w:w="1427" w:type="dxa"/>
            <w:tcBorders>
              <w:top w:val="nil"/>
              <w:left w:val="nil"/>
              <w:bottom w:val="single" w:sz="4" w:space="0" w:color="auto"/>
              <w:right w:val="single" w:sz="4" w:space="0" w:color="auto"/>
            </w:tcBorders>
            <w:shd w:val="clear" w:color="auto" w:fill="auto"/>
            <w:hideMark/>
          </w:tcPr>
          <w:p w14:paraId="7883677B" w14:textId="77777777" w:rsidR="000E794A" w:rsidRPr="00C25F77" w:rsidRDefault="000E794A" w:rsidP="000E794A">
            <w:pPr>
              <w:jc w:val="right"/>
              <w:rPr>
                <w:sz w:val="20"/>
                <w:szCs w:val="20"/>
                <w:lang w:eastAsia="zh-CN"/>
              </w:rPr>
            </w:pPr>
            <w:r w:rsidRPr="00C25F77">
              <w:rPr>
                <w:sz w:val="20"/>
                <w:szCs w:val="20"/>
                <w:lang w:eastAsia="zh-CN"/>
              </w:rPr>
              <w:t>11,250</w:t>
            </w:r>
          </w:p>
        </w:tc>
      </w:tr>
      <w:tr w:rsidR="000E794A" w:rsidRPr="00C25F77" w14:paraId="70832F35" w14:textId="77777777" w:rsidTr="000E794A">
        <w:trPr>
          <w:trHeight w:val="1195"/>
        </w:trPr>
        <w:tc>
          <w:tcPr>
            <w:tcW w:w="1419" w:type="dxa"/>
            <w:tcBorders>
              <w:top w:val="nil"/>
              <w:left w:val="single" w:sz="4" w:space="0" w:color="auto"/>
              <w:bottom w:val="single" w:sz="4" w:space="0" w:color="auto"/>
              <w:right w:val="single" w:sz="4" w:space="0" w:color="auto"/>
            </w:tcBorders>
            <w:shd w:val="clear" w:color="auto" w:fill="auto"/>
            <w:hideMark/>
          </w:tcPr>
          <w:p w14:paraId="1F17A65A" w14:textId="77777777" w:rsidR="000E794A" w:rsidRPr="00C25F77" w:rsidRDefault="000E794A" w:rsidP="000E794A">
            <w:pPr>
              <w:jc w:val="left"/>
              <w:rPr>
                <w:sz w:val="20"/>
                <w:szCs w:val="20"/>
                <w:lang w:eastAsia="zh-CN"/>
              </w:rPr>
            </w:pPr>
            <w:r w:rsidRPr="00C25F77">
              <w:rPr>
                <w:sz w:val="20"/>
                <w:szCs w:val="20"/>
                <w:lang w:eastAsia="zh-CN"/>
              </w:rPr>
              <w:t>India</w:t>
            </w:r>
          </w:p>
        </w:tc>
        <w:tc>
          <w:tcPr>
            <w:tcW w:w="1012" w:type="dxa"/>
            <w:tcBorders>
              <w:top w:val="nil"/>
              <w:left w:val="nil"/>
              <w:bottom w:val="single" w:sz="4" w:space="0" w:color="auto"/>
              <w:right w:val="single" w:sz="4" w:space="0" w:color="auto"/>
            </w:tcBorders>
            <w:shd w:val="clear" w:color="auto" w:fill="auto"/>
            <w:hideMark/>
          </w:tcPr>
          <w:p w14:paraId="69558849" w14:textId="77777777" w:rsidR="000E794A" w:rsidRPr="00C25F77" w:rsidRDefault="000E794A" w:rsidP="000E794A">
            <w:pPr>
              <w:jc w:val="left"/>
              <w:rPr>
                <w:sz w:val="20"/>
                <w:szCs w:val="20"/>
                <w:lang w:eastAsia="zh-CN"/>
              </w:rPr>
            </w:pPr>
            <w:r w:rsidRPr="00C25F77">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115A3E33" w14:textId="77777777" w:rsidR="000E794A" w:rsidRPr="00C25F77" w:rsidRDefault="000E794A" w:rsidP="000E794A">
            <w:pPr>
              <w:jc w:val="center"/>
              <w:rPr>
                <w:sz w:val="20"/>
                <w:szCs w:val="20"/>
                <w:lang w:eastAsia="zh-CN"/>
              </w:rPr>
            </w:pPr>
            <w:r w:rsidRPr="00C25F77">
              <w:rPr>
                <w:sz w:val="20"/>
                <w:szCs w:val="20"/>
                <w:lang w:eastAsia="zh-CN"/>
              </w:rPr>
              <w:t>INV</w:t>
            </w:r>
          </w:p>
        </w:tc>
        <w:tc>
          <w:tcPr>
            <w:tcW w:w="771" w:type="dxa"/>
            <w:tcBorders>
              <w:top w:val="nil"/>
              <w:left w:val="nil"/>
              <w:bottom w:val="single" w:sz="4" w:space="0" w:color="auto"/>
              <w:right w:val="single" w:sz="4" w:space="0" w:color="auto"/>
            </w:tcBorders>
            <w:shd w:val="clear" w:color="auto" w:fill="auto"/>
            <w:hideMark/>
          </w:tcPr>
          <w:p w14:paraId="4E10F0A9" w14:textId="77777777" w:rsidR="000E794A" w:rsidRPr="00C25F77" w:rsidRDefault="000E794A" w:rsidP="000E794A">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7AED5DD4" w14:textId="77777777" w:rsidR="000E794A" w:rsidRPr="00C25F77" w:rsidRDefault="000E794A" w:rsidP="000E794A">
            <w:pPr>
              <w:jc w:val="left"/>
              <w:rPr>
                <w:sz w:val="20"/>
                <w:szCs w:val="20"/>
                <w:lang w:eastAsia="zh-CN"/>
              </w:rPr>
            </w:pPr>
            <w:r w:rsidRPr="00C25F77">
              <w:rPr>
                <w:sz w:val="20"/>
                <w:szCs w:val="20"/>
                <w:lang w:eastAsia="zh-CN"/>
              </w:rPr>
              <w:t>Design and development of a pilot scale energy-efficient rotary compressor along with microchannel heat exchanger compatible with R-290 technology at Godrej &amp; Boyce Mfg. Ltd., for use in manufacturing of room air conditioners (decision 91/65)</w:t>
            </w:r>
          </w:p>
        </w:tc>
        <w:tc>
          <w:tcPr>
            <w:tcW w:w="1427" w:type="dxa"/>
            <w:tcBorders>
              <w:top w:val="nil"/>
              <w:left w:val="nil"/>
              <w:bottom w:val="single" w:sz="4" w:space="0" w:color="auto"/>
              <w:right w:val="single" w:sz="4" w:space="0" w:color="auto"/>
            </w:tcBorders>
            <w:shd w:val="clear" w:color="auto" w:fill="auto"/>
            <w:hideMark/>
          </w:tcPr>
          <w:p w14:paraId="7F35976E" w14:textId="77777777" w:rsidR="000E794A" w:rsidRPr="00C25F77" w:rsidRDefault="000E794A" w:rsidP="000E794A">
            <w:pPr>
              <w:jc w:val="right"/>
              <w:rPr>
                <w:sz w:val="20"/>
                <w:szCs w:val="20"/>
                <w:lang w:eastAsia="zh-CN"/>
              </w:rPr>
            </w:pPr>
            <w:r w:rsidRPr="00C25F77">
              <w:rPr>
                <w:sz w:val="20"/>
                <w:szCs w:val="20"/>
                <w:lang w:eastAsia="zh-CN"/>
              </w:rPr>
              <w:t>1,730,050</w:t>
            </w:r>
          </w:p>
        </w:tc>
        <w:tc>
          <w:tcPr>
            <w:tcW w:w="1427" w:type="dxa"/>
            <w:tcBorders>
              <w:top w:val="nil"/>
              <w:left w:val="nil"/>
              <w:bottom w:val="single" w:sz="4" w:space="0" w:color="auto"/>
              <w:right w:val="single" w:sz="4" w:space="0" w:color="auto"/>
            </w:tcBorders>
            <w:shd w:val="clear" w:color="auto" w:fill="auto"/>
            <w:hideMark/>
          </w:tcPr>
          <w:p w14:paraId="45FF5C42" w14:textId="77777777" w:rsidR="000E794A" w:rsidRPr="00C25F77" w:rsidRDefault="000E794A" w:rsidP="000E794A">
            <w:pPr>
              <w:jc w:val="right"/>
              <w:rPr>
                <w:sz w:val="20"/>
                <w:szCs w:val="20"/>
                <w:lang w:eastAsia="zh-CN"/>
              </w:rPr>
            </w:pPr>
            <w:r w:rsidRPr="00C25F77">
              <w:rPr>
                <w:sz w:val="20"/>
                <w:szCs w:val="20"/>
                <w:lang w:eastAsia="zh-CN"/>
              </w:rPr>
              <w:t>199,638</w:t>
            </w:r>
          </w:p>
        </w:tc>
      </w:tr>
      <w:tr w:rsidR="000E794A" w:rsidRPr="00C25F77" w14:paraId="4D29CD86" w14:textId="77777777" w:rsidTr="000E794A">
        <w:trPr>
          <w:trHeight w:val="336"/>
        </w:trPr>
        <w:tc>
          <w:tcPr>
            <w:tcW w:w="1419" w:type="dxa"/>
            <w:tcBorders>
              <w:top w:val="nil"/>
              <w:left w:val="single" w:sz="4" w:space="0" w:color="auto"/>
              <w:bottom w:val="single" w:sz="4" w:space="0" w:color="auto"/>
              <w:right w:val="single" w:sz="4" w:space="0" w:color="auto"/>
            </w:tcBorders>
            <w:shd w:val="clear" w:color="auto" w:fill="auto"/>
            <w:hideMark/>
          </w:tcPr>
          <w:p w14:paraId="73B6FF49" w14:textId="77777777" w:rsidR="000E794A" w:rsidRPr="00C25F77" w:rsidRDefault="000E794A" w:rsidP="000E794A">
            <w:pPr>
              <w:jc w:val="left"/>
              <w:rPr>
                <w:sz w:val="20"/>
                <w:szCs w:val="20"/>
                <w:lang w:eastAsia="zh-CN"/>
              </w:rPr>
            </w:pPr>
            <w:r w:rsidRPr="00C25F77">
              <w:rPr>
                <w:sz w:val="20"/>
                <w:szCs w:val="20"/>
                <w:lang w:eastAsia="zh-CN"/>
              </w:rPr>
              <w:t>Sierra Leone</w:t>
            </w:r>
          </w:p>
        </w:tc>
        <w:tc>
          <w:tcPr>
            <w:tcW w:w="1012" w:type="dxa"/>
            <w:tcBorders>
              <w:top w:val="nil"/>
              <w:left w:val="nil"/>
              <w:bottom w:val="single" w:sz="4" w:space="0" w:color="auto"/>
              <w:right w:val="single" w:sz="4" w:space="0" w:color="auto"/>
            </w:tcBorders>
            <w:shd w:val="clear" w:color="auto" w:fill="auto"/>
            <w:hideMark/>
          </w:tcPr>
          <w:p w14:paraId="4E6C7740" w14:textId="77777777" w:rsidR="000E794A" w:rsidRPr="00C25F77" w:rsidRDefault="000E794A" w:rsidP="000E794A">
            <w:pPr>
              <w:jc w:val="left"/>
              <w:rPr>
                <w:sz w:val="20"/>
                <w:szCs w:val="20"/>
                <w:lang w:eastAsia="zh-CN"/>
              </w:rPr>
            </w:pPr>
            <w:r w:rsidRPr="00C25F77">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3227A319" w14:textId="77777777" w:rsidR="000E794A" w:rsidRPr="00C25F77" w:rsidRDefault="000E794A" w:rsidP="000E794A">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35A8CF8C" w14:textId="77777777" w:rsidR="000E794A" w:rsidRPr="00C25F77" w:rsidRDefault="000E794A" w:rsidP="000E794A">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282F030E" w14:textId="77777777" w:rsidR="000E794A" w:rsidRPr="00C25F77" w:rsidRDefault="000E794A" w:rsidP="000E794A">
            <w:pPr>
              <w:jc w:val="left"/>
              <w:rPr>
                <w:sz w:val="20"/>
                <w:szCs w:val="20"/>
                <w:lang w:eastAsia="zh-CN"/>
              </w:rPr>
            </w:pPr>
            <w:r w:rsidRPr="00C25F77">
              <w:rPr>
                <w:sz w:val="20"/>
                <w:szCs w:val="20"/>
                <w:lang w:eastAsia="zh-CN"/>
              </w:rPr>
              <w:t>Preparation of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2E94F7B8" w14:textId="77777777" w:rsidR="000E794A" w:rsidRPr="00C25F77" w:rsidRDefault="000E794A" w:rsidP="000E794A">
            <w:pPr>
              <w:jc w:val="right"/>
              <w:rPr>
                <w:sz w:val="20"/>
                <w:szCs w:val="20"/>
                <w:lang w:eastAsia="zh-CN"/>
              </w:rPr>
            </w:pPr>
            <w:r w:rsidRPr="00C25F77">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23F01A33" w14:textId="77777777" w:rsidR="000E794A" w:rsidRPr="00C25F77" w:rsidRDefault="000E794A" w:rsidP="000E794A">
            <w:pPr>
              <w:jc w:val="right"/>
              <w:rPr>
                <w:sz w:val="20"/>
                <w:szCs w:val="20"/>
                <w:lang w:eastAsia="zh-CN"/>
              </w:rPr>
            </w:pPr>
            <w:r w:rsidRPr="00C25F77">
              <w:rPr>
                <w:sz w:val="20"/>
                <w:szCs w:val="20"/>
                <w:lang w:eastAsia="zh-CN"/>
              </w:rPr>
              <w:t>3,900</w:t>
            </w:r>
          </w:p>
        </w:tc>
      </w:tr>
      <w:tr w:rsidR="000E794A" w:rsidRPr="00C25F77" w14:paraId="78714171" w14:textId="77777777" w:rsidTr="000E794A">
        <w:trPr>
          <w:trHeight w:val="754"/>
        </w:trPr>
        <w:tc>
          <w:tcPr>
            <w:tcW w:w="1419" w:type="dxa"/>
            <w:tcBorders>
              <w:top w:val="nil"/>
              <w:left w:val="single" w:sz="4" w:space="0" w:color="auto"/>
              <w:bottom w:val="single" w:sz="4" w:space="0" w:color="auto"/>
              <w:right w:val="single" w:sz="4" w:space="0" w:color="auto"/>
            </w:tcBorders>
            <w:shd w:val="clear" w:color="auto" w:fill="auto"/>
            <w:hideMark/>
          </w:tcPr>
          <w:p w14:paraId="57BE73F5" w14:textId="77777777" w:rsidR="000E794A" w:rsidRPr="00C25F77" w:rsidRDefault="000E794A" w:rsidP="000E794A">
            <w:pPr>
              <w:jc w:val="left"/>
              <w:rPr>
                <w:sz w:val="20"/>
                <w:szCs w:val="20"/>
                <w:lang w:eastAsia="zh-CN"/>
              </w:rPr>
            </w:pPr>
            <w:r w:rsidRPr="00C25F77">
              <w:rPr>
                <w:sz w:val="20"/>
                <w:szCs w:val="20"/>
                <w:lang w:eastAsia="zh-CN"/>
              </w:rPr>
              <w:t>Sri Lanka</w:t>
            </w:r>
          </w:p>
        </w:tc>
        <w:tc>
          <w:tcPr>
            <w:tcW w:w="1012" w:type="dxa"/>
            <w:tcBorders>
              <w:top w:val="nil"/>
              <w:left w:val="nil"/>
              <w:bottom w:val="single" w:sz="4" w:space="0" w:color="auto"/>
              <w:right w:val="single" w:sz="4" w:space="0" w:color="auto"/>
            </w:tcBorders>
            <w:shd w:val="clear" w:color="auto" w:fill="auto"/>
            <w:hideMark/>
          </w:tcPr>
          <w:p w14:paraId="40735585" w14:textId="77777777" w:rsidR="000E794A" w:rsidRPr="00C25F77" w:rsidRDefault="000E794A" w:rsidP="000E794A">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23A4AF27" w14:textId="77777777" w:rsidR="000E794A" w:rsidRPr="00C25F77" w:rsidRDefault="000E794A" w:rsidP="000E794A">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7FE02ADA" w14:textId="77777777" w:rsidR="000E794A" w:rsidRPr="00C25F77" w:rsidRDefault="000E794A" w:rsidP="000E794A">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55D8FC88" w14:textId="227CB330" w:rsidR="000E794A" w:rsidRPr="00C25F77" w:rsidRDefault="000E794A" w:rsidP="000E794A">
            <w:pPr>
              <w:jc w:val="left"/>
              <w:rPr>
                <w:sz w:val="20"/>
                <w:szCs w:val="20"/>
                <w:lang w:eastAsia="zh-CN"/>
              </w:rPr>
            </w:pPr>
            <w:r w:rsidRPr="00C25F77">
              <w:rPr>
                <w:sz w:val="20"/>
                <w:szCs w:val="20"/>
                <w:lang w:eastAsia="zh-CN"/>
              </w:rPr>
              <w:t xml:space="preserve">Pilot project to maintain and/or enhance the energy efficiency of replacement technologies and equipment in the </w:t>
            </w:r>
            <w:r w:rsidR="00D71EC6" w:rsidRPr="00C25F77">
              <w:rPr>
                <w:sz w:val="20"/>
                <w:szCs w:val="20"/>
                <w:lang w:eastAsia="zh-CN"/>
              </w:rPr>
              <w:t>context</w:t>
            </w:r>
            <w:r w:rsidRPr="00C25F77">
              <w:rPr>
                <w:sz w:val="20"/>
                <w:szCs w:val="20"/>
                <w:lang w:eastAsia="zh-CN"/>
              </w:rPr>
              <w:t xml:space="preserve">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005CD9AF" w14:textId="77777777" w:rsidR="000E794A" w:rsidRPr="00C25F77" w:rsidRDefault="000E794A" w:rsidP="000E794A">
            <w:pPr>
              <w:jc w:val="right"/>
              <w:rPr>
                <w:sz w:val="20"/>
                <w:szCs w:val="20"/>
                <w:lang w:eastAsia="zh-CN"/>
              </w:rPr>
            </w:pPr>
            <w:r w:rsidRPr="00C25F77">
              <w:rPr>
                <w:sz w:val="20"/>
                <w:szCs w:val="20"/>
                <w:lang w:eastAsia="zh-CN"/>
              </w:rPr>
              <w:t>245,700</w:t>
            </w:r>
          </w:p>
        </w:tc>
        <w:tc>
          <w:tcPr>
            <w:tcW w:w="1427" w:type="dxa"/>
            <w:tcBorders>
              <w:top w:val="nil"/>
              <w:left w:val="nil"/>
              <w:bottom w:val="single" w:sz="4" w:space="0" w:color="auto"/>
              <w:right w:val="single" w:sz="4" w:space="0" w:color="auto"/>
            </w:tcBorders>
            <w:shd w:val="clear" w:color="auto" w:fill="auto"/>
            <w:hideMark/>
          </w:tcPr>
          <w:p w14:paraId="0517ADC0" w14:textId="77777777" w:rsidR="000E794A" w:rsidRPr="00C25F77" w:rsidRDefault="000E794A" w:rsidP="000E794A">
            <w:pPr>
              <w:jc w:val="right"/>
              <w:rPr>
                <w:sz w:val="20"/>
                <w:szCs w:val="20"/>
                <w:lang w:eastAsia="zh-CN"/>
              </w:rPr>
            </w:pPr>
            <w:r w:rsidRPr="00C25F77">
              <w:rPr>
                <w:sz w:val="20"/>
                <w:szCs w:val="20"/>
                <w:lang w:eastAsia="zh-CN"/>
              </w:rPr>
              <w:t>22,113</w:t>
            </w:r>
          </w:p>
        </w:tc>
      </w:tr>
      <w:tr w:rsidR="000E794A" w:rsidRPr="00C25F77" w14:paraId="2DC0A751" w14:textId="77777777" w:rsidTr="000E794A">
        <w:trPr>
          <w:trHeight w:val="824"/>
        </w:trPr>
        <w:tc>
          <w:tcPr>
            <w:tcW w:w="1419" w:type="dxa"/>
            <w:tcBorders>
              <w:top w:val="nil"/>
              <w:left w:val="single" w:sz="4" w:space="0" w:color="auto"/>
              <w:bottom w:val="single" w:sz="4" w:space="0" w:color="auto"/>
              <w:right w:val="single" w:sz="4" w:space="0" w:color="auto"/>
            </w:tcBorders>
            <w:shd w:val="clear" w:color="auto" w:fill="auto"/>
            <w:hideMark/>
          </w:tcPr>
          <w:p w14:paraId="2BE87816" w14:textId="77777777" w:rsidR="000E794A" w:rsidRPr="00C25F77" w:rsidRDefault="000E794A" w:rsidP="000E794A">
            <w:pPr>
              <w:jc w:val="left"/>
              <w:rPr>
                <w:sz w:val="20"/>
                <w:szCs w:val="20"/>
                <w:lang w:eastAsia="zh-CN"/>
              </w:rPr>
            </w:pPr>
            <w:r w:rsidRPr="00C25F77">
              <w:rPr>
                <w:sz w:val="20"/>
                <w:szCs w:val="20"/>
                <w:lang w:eastAsia="zh-CN"/>
              </w:rPr>
              <w:t>Tunisia</w:t>
            </w:r>
          </w:p>
        </w:tc>
        <w:tc>
          <w:tcPr>
            <w:tcW w:w="1012" w:type="dxa"/>
            <w:tcBorders>
              <w:top w:val="nil"/>
              <w:left w:val="nil"/>
              <w:bottom w:val="single" w:sz="4" w:space="0" w:color="auto"/>
              <w:right w:val="single" w:sz="4" w:space="0" w:color="auto"/>
            </w:tcBorders>
            <w:shd w:val="clear" w:color="auto" w:fill="auto"/>
            <w:hideMark/>
          </w:tcPr>
          <w:p w14:paraId="1053A435" w14:textId="77777777" w:rsidR="000E794A" w:rsidRPr="00C25F77" w:rsidRDefault="000E794A" w:rsidP="000E794A">
            <w:pPr>
              <w:jc w:val="left"/>
              <w:rPr>
                <w:sz w:val="20"/>
                <w:szCs w:val="20"/>
                <w:lang w:eastAsia="zh-CN"/>
              </w:rPr>
            </w:pPr>
            <w:r w:rsidRPr="00C25F77">
              <w:rPr>
                <w:sz w:val="20"/>
                <w:szCs w:val="20"/>
                <w:lang w:eastAsia="zh-CN"/>
              </w:rPr>
              <w:t>UNIDO</w:t>
            </w:r>
          </w:p>
        </w:tc>
        <w:tc>
          <w:tcPr>
            <w:tcW w:w="650" w:type="dxa"/>
            <w:tcBorders>
              <w:top w:val="nil"/>
              <w:left w:val="nil"/>
              <w:bottom w:val="single" w:sz="4" w:space="0" w:color="auto"/>
              <w:right w:val="single" w:sz="4" w:space="0" w:color="auto"/>
            </w:tcBorders>
            <w:shd w:val="clear" w:color="auto" w:fill="auto"/>
            <w:hideMark/>
          </w:tcPr>
          <w:p w14:paraId="73CF5247" w14:textId="77777777" w:rsidR="000E794A" w:rsidRPr="00C25F77" w:rsidRDefault="000E794A" w:rsidP="000E794A">
            <w:pPr>
              <w:jc w:val="center"/>
              <w:rPr>
                <w:sz w:val="20"/>
                <w:szCs w:val="20"/>
                <w:lang w:eastAsia="zh-CN"/>
              </w:rPr>
            </w:pPr>
            <w:r w:rsidRPr="00C25F77">
              <w:rPr>
                <w:sz w:val="20"/>
                <w:szCs w:val="20"/>
                <w:lang w:eastAsia="zh-CN"/>
              </w:rPr>
              <w:t>TAS</w:t>
            </w:r>
          </w:p>
        </w:tc>
        <w:tc>
          <w:tcPr>
            <w:tcW w:w="771" w:type="dxa"/>
            <w:tcBorders>
              <w:top w:val="nil"/>
              <w:left w:val="nil"/>
              <w:bottom w:val="single" w:sz="4" w:space="0" w:color="auto"/>
              <w:right w:val="single" w:sz="4" w:space="0" w:color="auto"/>
            </w:tcBorders>
            <w:shd w:val="clear" w:color="auto" w:fill="auto"/>
            <w:hideMark/>
          </w:tcPr>
          <w:p w14:paraId="73946381" w14:textId="77777777" w:rsidR="000E794A" w:rsidRPr="00C25F77" w:rsidRDefault="000E794A" w:rsidP="000E794A">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1EBA337E" w14:textId="17EC4F30" w:rsidR="000E794A" w:rsidRPr="00C25F77" w:rsidRDefault="000E794A" w:rsidP="000E794A">
            <w:pPr>
              <w:jc w:val="left"/>
              <w:rPr>
                <w:sz w:val="20"/>
                <w:szCs w:val="20"/>
                <w:lang w:eastAsia="zh-CN"/>
              </w:rPr>
            </w:pPr>
            <w:r w:rsidRPr="00C25F77">
              <w:rPr>
                <w:sz w:val="20"/>
                <w:szCs w:val="20"/>
                <w:lang w:eastAsia="zh-CN"/>
              </w:rPr>
              <w:t xml:space="preserve">Pilot project to maintain and/or enhance the energy efficiency of replacement technologies and equipment in the </w:t>
            </w:r>
            <w:r w:rsidR="00D71EC6" w:rsidRPr="00C25F77">
              <w:rPr>
                <w:sz w:val="20"/>
                <w:szCs w:val="20"/>
                <w:lang w:eastAsia="zh-CN"/>
              </w:rPr>
              <w:t>context</w:t>
            </w:r>
            <w:r w:rsidRPr="00C25F77">
              <w:rPr>
                <w:sz w:val="20"/>
                <w:szCs w:val="20"/>
                <w:lang w:eastAsia="zh-CN"/>
              </w:rPr>
              <w:t xml:space="preserve"> of HFC phase-down (non-investment activities)</w:t>
            </w:r>
          </w:p>
        </w:tc>
        <w:tc>
          <w:tcPr>
            <w:tcW w:w="1427" w:type="dxa"/>
            <w:tcBorders>
              <w:top w:val="nil"/>
              <w:left w:val="nil"/>
              <w:bottom w:val="single" w:sz="4" w:space="0" w:color="auto"/>
              <w:right w:val="single" w:sz="4" w:space="0" w:color="auto"/>
            </w:tcBorders>
            <w:shd w:val="clear" w:color="auto" w:fill="auto"/>
            <w:hideMark/>
          </w:tcPr>
          <w:p w14:paraId="68562457" w14:textId="77777777" w:rsidR="000E794A" w:rsidRPr="00C25F77" w:rsidRDefault="000E794A" w:rsidP="000E794A">
            <w:pPr>
              <w:jc w:val="right"/>
              <w:rPr>
                <w:sz w:val="20"/>
                <w:szCs w:val="20"/>
                <w:lang w:eastAsia="zh-CN"/>
              </w:rPr>
            </w:pPr>
            <w:r w:rsidRPr="00C25F77">
              <w:rPr>
                <w:sz w:val="20"/>
                <w:szCs w:val="20"/>
                <w:lang w:eastAsia="zh-CN"/>
              </w:rPr>
              <w:t>170,000</w:t>
            </w:r>
          </w:p>
        </w:tc>
        <w:tc>
          <w:tcPr>
            <w:tcW w:w="1427" w:type="dxa"/>
            <w:tcBorders>
              <w:top w:val="nil"/>
              <w:left w:val="nil"/>
              <w:bottom w:val="single" w:sz="4" w:space="0" w:color="auto"/>
              <w:right w:val="single" w:sz="4" w:space="0" w:color="auto"/>
            </w:tcBorders>
            <w:shd w:val="clear" w:color="auto" w:fill="auto"/>
            <w:hideMark/>
          </w:tcPr>
          <w:p w14:paraId="4BBD06F4" w14:textId="77777777" w:rsidR="000E794A" w:rsidRPr="00C25F77" w:rsidRDefault="000E794A" w:rsidP="000E794A">
            <w:pPr>
              <w:jc w:val="right"/>
              <w:rPr>
                <w:sz w:val="20"/>
                <w:szCs w:val="20"/>
                <w:lang w:eastAsia="zh-CN"/>
              </w:rPr>
            </w:pPr>
            <w:r w:rsidRPr="00C25F77">
              <w:rPr>
                <w:sz w:val="20"/>
                <w:szCs w:val="20"/>
                <w:lang w:eastAsia="zh-CN"/>
              </w:rPr>
              <w:t>15,300</w:t>
            </w:r>
          </w:p>
        </w:tc>
      </w:tr>
      <w:tr w:rsidR="000E794A" w:rsidRPr="00C25F77" w14:paraId="746F2DBF" w14:textId="77777777" w:rsidTr="000E794A">
        <w:trPr>
          <w:trHeight w:val="235"/>
        </w:trPr>
        <w:tc>
          <w:tcPr>
            <w:tcW w:w="1419" w:type="dxa"/>
            <w:tcBorders>
              <w:top w:val="nil"/>
              <w:left w:val="single" w:sz="4" w:space="0" w:color="auto"/>
              <w:bottom w:val="single" w:sz="4" w:space="0" w:color="auto"/>
              <w:right w:val="single" w:sz="4" w:space="0" w:color="auto"/>
            </w:tcBorders>
            <w:shd w:val="clear" w:color="auto" w:fill="auto"/>
            <w:hideMark/>
          </w:tcPr>
          <w:p w14:paraId="52DF9EC0" w14:textId="77777777" w:rsidR="000E794A" w:rsidRPr="00C25F77" w:rsidRDefault="000E794A" w:rsidP="000E794A">
            <w:pPr>
              <w:jc w:val="left"/>
              <w:rPr>
                <w:sz w:val="20"/>
                <w:szCs w:val="20"/>
                <w:lang w:eastAsia="zh-CN"/>
              </w:rPr>
            </w:pPr>
            <w:r w:rsidRPr="00C25F77">
              <w:rPr>
                <w:sz w:val="20"/>
                <w:szCs w:val="20"/>
                <w:lang w:eastAsia="zh-CN"/>
              </w:rPr>
              <w:t>Uganda</w:t>
            </w:r>
          </w:p>
        </w:tc>
        <w:tc>
          <w:tcPr>
            <w:tcW w:w="1012" w:type="dxa"/>
            <w:tcBorders>
              <w:top w:val="nil"/>
              <w:left w:val="nil"/>
              <w:bottom w:val="single" w:sz="4" w:space="0" w:color="auto"/>
              <w:right w:val="single" w:sz="4" w:space="0" w:color="auto"/>
            </w:tcBorders>
            <w:shd w:val="clear" w:color="auto" w:fill="auto"/>
            <w:hideMark/>
          </w:tcPr>
          <w:p w14:paraId="67D9FACC" w14:textId="77777777" w:rsidR="000E794A" w:rsidRPr="00C25F77" w:rsidRDefault="000E794A" w:rsidP="000E794A">
            <w:pPr>
              <w:jc w:val="left"/>
              <w:rPr>
                <w:sz w:val="20"/>
                <w:szCs w:val="20"/>
                <w:lang w:eastAsia="zh-CN"/>
              </w:rPr>
            </w:pPr>
            <w:r w:rsidRPr="00C25F77">
              <w:rPr>
                <w:sz w:val="20"/>
                <w:szCs w:val="20"/>
                <w:lang w:eastAsia="zh-CN"/>
              </w:rPr>
              <w:t>Germany</w:t>
            </w:r>
          </w:p>
        </w:tc>
        <w:tc>
          <w:tcPr>
            <w:tcW w:w="650" w:type="dxa"/>
            <w:tcBorders>
              <w:top w:val="nil"/>
              <w:left w:val="nil"/>
              <w:bottom w:val="single" w:sz="4" w:space="0" w:color="auto"/>
              <w:right w:val="single" w:sz="4" w:space="0" w:color="auto"/>
            </w:tcBorders>
            <w:shd w:val="clear" w:color="auto" w:fill="auto"/>
            <w:hideMark/>
          </w:tcPr>
          <w:p w14:paraId="30775627" w14:textId="77777777" w:rsidR="000E794A" w:rsidRPr="00C25F77" w:rsidRDefault="000E794A" w:rsidP="000E794A">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6D30DB2D" w14:textId="77777777" w:rsidR="000E794A" w:rsidRPr="00C25F77" w:rsidRDefault="000E794A" w:rsidP="000E794A">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0655325B" w14:textId="77777777" w:rsidR="000E794A" w:rsidRPr="00C25F77" w:rsidRDefault="000E794A" w:rsidP="000E794A">
            <w:pPr>
              <w:jc w:val="left"/>
              <w:rPr>
                <w:sz w:val="20"/>
                <w:szCs w:val="20"/>
                <w:lang w:eastAsia="zh-CN"/>
              </w:rPr>
            </w:pPr>
            <w:r w:rsidRPr="00C25F77">
              <w:rPr>
                <w:sz w:val="20"/>
                <w:szCs w:val="20"/>
                <w:lang w:eastAsia="zh-CN"/>
              </w:rPr>
              <w:t>Preparation of a pilot project on energy efficiency (decision 91/65)</w:t>
            </w:r>
          </w:p>
        </w:tc>
        <w:tc>
          <w:tcPr>
            <w:tcW w:w="1427" w:type="dxa"/>
            <w:tcBorders>
              <w:top w:val="nil"/>
              <w:left w:val="nil"/>
              <w:bottom w:val="single" w:sz="4" w:space="0" w:color="auto"/>
              <w:right w:val="single" w:sz="4" w:space="0" w:color="auto"/>
            </w:tcBorders>
            <w:shd w:val="clear" w:color="auto" w:fill="auto"/>
            <w:hideMark/>
          </w:tcPr>
          <w:p w14:paraId="0D797AD8" w14:textId="77777777" w:rsidR="000E794A" w:rsidRPr="00C25F77" w:rsidRDefault="000E794A" w:rsidP="000E794A">
            <w:pPr>
              <w:jc w:val="right"/>
              <w:rPr>
                <w:sz w:val="20"/>
                <w:szCs w:val="20"/>
                <w:lang w:eastAsia="zh-CN"/>
              </w:rPr>
            </w:pPr>
            <w:r w:rsidRPr="00C25F77">
              <w:rPr>
                <w:sz w:val="20"/>
                <w:szCs w:val="20"/>
                <w:lang w:eastAsia="zh-CN"/>
              </w:rPr>
              <w:t>30,000</w:t>
            </w:r>
          </w:p>
        </w:tc>
        <w:tc>
          <w:tcPr>
            <w:tcW w:w="1427" w:type="dxa"/>
            <w:tcBorders>
              <w:top w:val="nil"/>
              <w:left w:val="nil"/>
              <w:bottom w:val="single" w:sz="4" w:space="0" w:color="auto"/>
              <w:right w:val="single" w:sz="4" w:space="0" w:color="auto"/>
            </w:tcBorders>
            <w:shd w:val="clear" w:color="auto" w:fill="auto"/>
            <w:hideMark/>
          </w:tcPr>
          <w:p w14:paraId="086A6346" w14:textId="77777777" w:rsidR="000E794A" w:rsidRPr="00C25F77" w:rsidRDefault="000E794A" w:rsidP="000E794A">
            <w:pPr>
              <w:jc w:val="right"/>
              <w:rPr>
                <w:sz w:val="20"/>
                <w:szCs w:val="20"/>
                <w:lang w:eastAsia="zh-CN"/>
              </w:rPr>
            </w:pPr>
            <w:r w:rsidRPr="00C25F77">
              <w:rPr>
                <w:sz w:val="20"/>
                <w:szCs w:val="20"/>
                <w:lang w:eastAsia="zh-CN"/>
              </w:rPr>
              <w:t>3,900</w:t>
            </w:r>
          </w:p>
        </w:tc>
      </w:tr>
      <w:tr w:rsidR="00AD3EDF" w:rsidRPr="00C25F77" w14:paraId="1EBAAC5D" w14:textId="77777777" w:rsidTr="00AD3EDF">
        <w:trPr>
          <w:trHeight w:val="235"/>
        </w:trPr>
        <w:tc>
          <w:tcPr>
            <w:tcW w:w="1419" w:type="dxa"/>
            <w:tcBorders>
              <w:top w:val="nil"/>
              <w:left w:val="single" w:sz="4" w:space="0" w:color="auto"/>
              <w:bottom w:val="single" w:sz="4" w:space="0" w:color="auto"/>
              <w:right w:val="single" w:sz="4" w:space="0" w:color="auto"/>
            </w:tcBorders>
            <w:shd w:val="clear" w:color="auto" w:fill="auto"/>
            <w:hideMark/>
          </w:tcPr>
          <w:p w14:paraId="27ACB86C" w14:textId="77777777" w:rsidR="00AD3EDF" w:rsidRPr="00C25F77" w:rsidRDefault="00AD3EDF" w:rsidP="0076225F">
            <w:pPr>
              <w:jc w:val="left"/>
              <w:rPr>
                <w:sz w:val="20"/>
                <w:szCs w:val="20"/>
                <w:lang w:eastAsia="zh-CN"/>
              </w:rPr>
            </w:pPr>
            <w:r w:rsidRPr="00C25F77">
              <w:rPr>
                <w:sz w:val="20"/>
                <w:szCs w:val="20"/>
                <w:lang w:eastAsia="zh-CN"/>
              </w:rPr>
              <w:t>Global</w:t>
            </w:r>
          </w:p>
        </w:tc>
        <w:tc>
          <w:tcPr>
            <w:tcW w:w="1012" w:type="dxa"/>
            <w:tcBorders>
              <w:top w:val="nil"/>
              <w:left w:val="nil"/>
              <w:bottom w:val="single" w:sz="4" w:space="0" w:color="auto"/>
              <w:right w:val="single" w:sz="4" w:space="0" w:color="auto"/>
            </w:tcBorders>
            <w:shd w:val="clear" w:color="auto" w:fill="auto"/>
            <w:hideMark/>
          </w:tcPr>
          <w:p w14:paraId="282BBEC2" w14:textId="77777777" w:rsidR="00AD3EDF" w:rsidRPr="00C25F77" w:rsidRDefault="00AD3EDF" w:rsidP="0076225F">
            <w:pPr>
              <w:jc w:val="left"/>
              <w:rPr>
                <w:sz w:val="20"/>
                <w:szCs w:val="20"/>
                <w:lang w:eastAsia="zh-CN"/>
              </w:rPr>
            </w:pPr>
            <w:r w:rsidRPr="00C25F77">
              <w:rPr>
                <w:sz w:val="20"/>
                <w:szCs w:val="20"/>
                <w:lang w:eastAsia="zh-CN"/>
              </w:rPr>
              <w:t>UNDP</w:t>
            </w:r>
          </w:p>
        </w:tc>
        <w:tc>
          <w:tcPr>
            <w:tcW w:w="650" w:type="dxa"/>
            <w:tcBorders>
              <w:top w:val="nil"/>
              <w:left w:val="nil"/>
              <w:bottom w:val="single" w:sz="4" w:space="0" w:color="auto"/>
              <w:right w:val="single" w:sz="4" w:space="0" w:color="auto"/>
            </w:tcBorders>
            <w:shd w:val="clear" w:color="auto" w:fill="auto"/>
            <w:hideMark/>
          </w:tcPr>
          <w:p w14:paraId="3141E2CF" w14:textId="77777777" w:rsidR="00AD3EDF" w:rsidRPr="00C25F77" w:rsidRDefault="00AD3EDF" w:rsidP="0076225F">
            <w:pPr>
              <w:jc w:val="center"/>
              <w:rPr>
                <w:sz w:val="20"/>
                <w:szCs w:val="20"/>
                <w:lang w:eastAsia="zh-CN"/>
              </w:rPr>
            </w:pPr>
            <w:r w:rsidRPr="00C25F77">
              <w:rPr>
                <w:sz w:val="20"/>
                <w:szCs w:val="20"/>
                <w:lang w:eastAsia="zh-CN"/>
              </w:rPr>
              <w:t>PRP</w:t>
            </w:r>
          </w:p>
        </w:tc>
        <w:tc>
          <w:tcPr>
            <w:tcW w:w="771" w:type="dxa"/>
            <w:tcBorders>
              <w:top w:val="nil"/>
              <w:left w:val="nil"/>
              <w:bottom w:val="single" w:sz="4" w:space="0" w:color="auto"/>
              <w:right w:val="single" w:sz="4" w:space="0" w:color="auto"/>
            </w:tcBorders>
            <w:shd w:val="clear" w:color="auto" w:fill="auto"/>
            <w:hideMark/>
          </w:tcPr>
          <w:p w14:paraId="47A6D9DE" w14:textId="77777777" w:rsidR="00AD3EDF" w:rsidRPr="00C25F77" w:rsidRDefault="00AD3EDF" w:rsidP="0076225F">
            <w:pPr>
              <w:jc w:val="center"/>
              <w:rPr>
                <w:sz w:val="20"/>
                <w:szCs w:val="20"/>
                <w:lang w:eastAsia="zh-CN"/>
              </w:rPr>
            </w:pPr>
            <w:r w:rsidRPr="00C25F77">
              <w:rPr>
                <w:sz w:val="20"/>
                <w:szCs w:val="20"/>
                <w:lang w:eastAsia="zh-CN"/>
              </w:rPr>
              <w:t>EEF</w:t>
            </w:r>
          </w:p>
        </w:tc>
        <w:tc>
          <w:tcPr>
            <w:tcW w:w="3871" w:type="dxa"/>
            <w:tcBorders>
              <w:top w:val="nil"/>
              <w:left w:val="nil"/>
              <w:bottom w:val="single" w:sz="4" w:space="0" w:color="auto"/>
              <w:right w:val="single" w:sz="4" w:space="0" w:color="auto"/>
            </w:tcBorders>
            <w:shd w:val="clear" w:color="auto" w:fill="auto"/>
            <w:hideMark/>
          </w:tcPr>
          <w:p w14:paraId="6700FC1A" w14:textId="77777777" w:rsidR="00AD3EDF" w:rsidRPr="00C25F77" w:rsidRDefault="00AD3EDF" w:rsidP="0076225F">
            <w:pPr>
              <w:jc w:val="left"/>
              <w:rPr>
                <w:sz w:val="20"/>
                <w:szCs w:val="20"/>
                <w:lang w:eastAsia="zh-CN"/>
              </w:rPr>
            </w:pPr>
            <w:r w:rsidRPr="00C25F77">
              <w:rPr>
                <w:sz w:val="20"/>
                <w:szCs w:val="20"/>
                <w:lang w:eastAsia="zh-CN"/>
              </w:rPr>
              <w:t>Preparation for a pilot project for digital monitoring and management tools to enhance energy efficiency and reduce emission of greenhouse gases in the space cooling and cold chain sectors in Colombia, Lebanon, Panama, Sri Lanka, and Trinidad and Tobago</w:t>
            </w:r>
          </w:p>
        </w:tc>
        <w:tc>
          <w:tcPr>
            <w:tcW w:w="1427" w:type="dxa"/>
            <w:tcBorders>
              <w:top w:val="nil"/>
              <w:left w:val="nil"/>
              <w:bottom w:val="single" w:sz="4" w:space="0" w:color="auto"/>
              <w:right w:val="single" w:sz="4" w:space="0" w:color="auto"/>
            </w:tcBorders>
            <w:shd w:val="clear" w:color="auto" w:fill="auto"/>
            <w:hideMark/>
          </w:tcPr>
          <w:p w14:paraId="2BD46536" w14:textId="77777777" w:rsidR="00AD3EDF" w:rsidRPr="00C25F77" w:rsidRDefault="00AD3EDF" w:rsidP="0076225F">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0E3B9473" w14:textId="77777777" w:rsidR="00AD3EDF" w:rsidRPr="00C25F77" w:rsidRDefault="00AD3EDF" w:rsidP="0076225F">
            <w:pPr>
              <w:jc w:val="right"/>
              <w:rPr>
                <w:sz w:val="20"/>
                <w:szCs w:val="20"/>
                <w:lang w:eastAsia="zh-CN"/>
              </w:rPr>
            </w:pPr>
            <w:r w:rsidRPr="00C25F77">
              <w:rPr>
                <w:sz w:val="20"/>
                <w:szCs w:val="20"/>
                <w:lang w:eastAsia="zh-CN"/>
              </w:rPr>
              <w:t>5,600</w:t>
            </w:r>
          </w:p>
        </w:tc>
      </w:tr>
    </w:tbl>
    <w:p w14:paraId="72D85305" w14:textId="77777777" w:rsidR="000E794A" w:rsidRPr="00C25F77" w:rsidRDefault="000E794A" w:rsidP="00B072E2">
      <w:pPr>
        <w:jc w:val="center"/>
        <w:rPr>
          <w:b/>
          <w:bCs/>
        </w:rPr>
      </w:pPr>
    </w:p>
    <w:p w14:paraId="4E37ECB1" w14:textId="77777777" w:rsidR="00B072E2" w:rsidRPr="00C25F77" w:rsidRDefault="00B072E2" w:rsidP="00B072E2">
      <w:pPr>
        <w:jc w:val="center"/>
        <w:rPr>
          <w:b/>
          <w:bCs/>
        </w:rPr>
      </w:pPr>
    </w:p>
    <w:p w14:paraId="6557BEE6" w14:textId="77777777" w:rsidR="00B072E2" w:rsidRPr="00C25F77" w:rsidRDefault="00B072E2" w:rsidP="00B072E2">
      <w:pPr>
        <w:jc w:val="center"/>
        <w:rPr>
          <w:b/>
          <w:bCs/>
        </w:rPr>
      </w:pPr>
    </w:p>
    <w:p w14:paraId="724359B7" w14:textId="77777777" w:rsidR="00B072E2" w:rsidRPr="00C25F77" w:rsidRDefault="00B072E2" w:rsidP="00B072E2"/>
    <w:p w14:paraId="1CD5AB5B" w14:textId="77777777" w:rsidR="00B072E2" w:rsidRPr="00C25F77" w:rsidRDefault="00B072E2" w:rsidP="00B072E2">
      <w:pPr>
        <w:jc w:val="center"/>
        <w:rPr>
          <w:b/>
          <w:bCs/>
        </w:rPr>
        <w:sectPr w:rsidR="00B072E2" w:rsidRPr="00C25F77" w:rsidSect="00E64778">
          <w:headerReference w:type="first" r:id="rId25"/>
          <w:footerReference w:type="first" r:id="rId26"/>
          <w:pgSz w:w="12240" w:h="15840" w:code="1"/>
          <w:pgMar w:top="720" w:right="1440" w:bottom="864" w:left="1440" w:header="720" w:footer="475" w:gutter="0"/>
          <w:pgNumType w:start="1"/>
          <w:cols w:space="720"/>
          <w:titlePg/>
        </w:sectPr>
      </w:pPr>
    </w:p>
    <w:p w14:paraId="4C1B8EDC" w14:textId="77777777" w:rsidR="00B072E2" w:rsidRPr="00C25F77" w:rsidRDefault="00B072E2" w:rsidP="00B072E2">
      <w:pPr>
        <w:jc w:val="center"/>
        <w:rPr>
          <w:b/>
          <w:bCs/>
        </w:rPr>
      </w:pPr>
      <w:r w:rsidRPr="00C25F77">
        <w:rPr>
          <w:b/>
          <w:bCs/>
        </w:rPr>
        <w:lastRenderedPageBreak/>
        <w:t>Annex III</w:t>
      </w:r>
    </w:p>
    <w:p w14:paraId="58446EBA" w14:textId="77777777" w:rsidR="00B072E2" w:rsidRPr="00C25F77" w:rsidRDefault="00B072E2" w:rsidP="00B072E2">
      <w:pPr>
        <w:jc w:val="center"/>
        <w:rPr>
          <w:b/>
          <w:bCs/>
        </w:rPr>
      </w:pPr>
    </w:p>
    <w:p w14:paraId="5458C97C" w14:textId="26BB7580" w:rsidR="00B072E2" w:rsidRPr="00C25F77" w:rsidRDefault="00B072E2" w:rsidP="00B072E2">
      <w:pPr>
        <w:jc w:val="center"/>
        <w:rPr>
          <w:b/>
          <w:bCs/>
        </w:rPr>
      </w:pPr>
      <w:r w:rsidRPr="00C25F77">
        <w:rPr>
          <w:b/>
          <w:bCs/>
          <w:caps/>
        </w:rPr>
        <w:t xml:space="preserve">Project preparation for national inventories of banks </w:t>
      </w:r>
      <w:r w:rsidRPr="00C25F77">
        <w:rPr>
          <w:b/>
          <w:bCs/>
          <w:caps/>
        </w:rPr>
        <w:br/>
        <w:t>of waste</w:t>
      </w:r>
      <w:r w:rsidRPr="00C25F77">
        <w:rPr>
          <w:b/>
          <w:bCs/>
          <w:caps/>
        </w:rPr>
        <w:noBreakHyphen/>
        <w:t xml:space="preserve">controlled substances (decision 91/66) </w:t>
      </w:r>
      <w:r w:rsidRPr="00C25F77">
        <w:rPr>
          <w:b/>
          <w:bCs/>
          <w:caps/>
        </w:rPr>
        <w:br/>
      </w:r>
      <w:r w:rsidRPr="00C25F77">
        <w:rPr>
          <w:b/>
          <w:bCs/>
        </w:rPr>
        <w:t xml:space="preserve">SUBMITTED TO THE </w:t>
      </w:r>
      <w:r w:rsidR="000F6A7B" w:rsidRPr="00C25F77">
        <w:rPr>
          <w:b/>
          <w:bCs/>
        </w:rPr>
        <w:t>94</w:t>
      </w:r>
      <w:r w:rsidR="000F6A7B" w:rsidRPr="00C25F77">
        <w:rPr>
          <w:b/>
          <w:bCs/>
          <w:vertAlign w:val="superscript"/>
        </w:rPr>
        <w:t>TH</w:t>
      </w:r>
      <w:r w:rsidR="000F6A7B" w:rsidRPr="00C25F77">
        <w:rPr>
          <w:b/>
          <w:bCs/>
        </w:rPr>
        <w:t xml:space="preserve"> </w:t>
      </w:r>
      <w:proofErr w:type="gramStart"/>
      <w:r w:rsidRPr="00C25F77">
        <w:rPr>
          <w:b/>
          <w:bCs/>
        </w:rPr>
        <w:t>MEETING</w:t>
      </w:r>
      <w:proofErr w:type="gramEnd"/>
    </w:p>
    <w:p w14:paraId="112AFC83" w14:textId="77777777" w:rsidR="000F6A7B" w:rsidRPr="00C25F77" w:rsidRDefault="000F6A7B" w:rsidP="00B072E2">
      <w:pPr>
        <w:jc w:val="center"/>
        <w:rPr>
          <w:b/>
          <w:bCs/>
        </w:rPr>
      </w:pPr>
    </w:p>
    <w:tbl>
      <w:tblPr>
        <w:tblW w:w="10651" w:type="dxa"/>
        <w:tblInd w:w="-431" w:type="dxa"/>
        <w:tblLook w:val="04A0" w:firstRow="1" w:lastRow="0" w:firstColumn="1" w:lastColumn="0" w:noHBand="0" w:noVBand="1"/>
      </w:tblPr>
      <w:tblGrid>
        <w:gridCol w:w="1316"/>
        <w:gridCol w:w="988"/>
        <w:gridCol w:w="715"/>
        <w:gridCol w:w="761"/>
        <w:gridCol w:w="4017"/>
        <w:gridCol w:w="1427"/>
        <w:gridCol w:w="1427"/>
      </w:tblGrid>
      <w:tr w:rsidR="000F6A7B" w:rsidRPr="00C25F77" w14:paraId="103A8542" w14:textId="77777777" w:rsidTr="00B133C2">
        <w:trPr>
          <w:trHeight w:val="398"/>
          <w:tblHeader/>
        </w:trPr>
        <w:tc>
          <w:tcPr>
            <w:tcW w:w="1324" w:type="dxa"/>
            <w:tcBorders>
              <w:top w:val="single" w:sz="4" w:space="0" w:color="auto"/>
              <w:left w:val="single" w:sz="4" w:space="0" w:color="auto"/>
              <w:bottom w:val="single" w:sz="4" w:space="0" w:color="auto"/>
              <w:right w:val="single" w:sz="4" w:space="0" w:color="auto"/>
            </w:tcBorders>
            <w:shd w:val="clear" w:color="auto" w:fill="auto"/>
            <w:hideMark/>
          </w:tcPr>
          <w:p w14:paraId="42401FAB" w14:textId="77777777" w:rsidR="000F6A7B" w:rsidRPr="00C25F77" w:rsidRDefault="000F6A7B" w:rsidP="000F6A7B">
            <w:pPr>
              <w:jc w:val="center"/>
              <w:rPr>
                <w:b/>
                <w:bCs/>
                <w:sz w:val="20"/>
                <w:szCs w:val="20"/>
                <w:lang w:eastAsia="zh-CN"/>
              </w:rPr>
            </w:pPr>
            <w:r w:rsidRPr="00C25F77">
              <w:rPr>
                <w:b/>
                <w:bCs/>
                <w:sz w:val="20"/>
                <w:szCs w:val="20"/>
                <w:lang w:val="en-US" w:eastAsia="zh-CN"/>
              </w:rPr>
              <w:t>Country</w:t>
            </w:r>
          </w:p>
        </w:tc>
        <w:tc>
          <w:tcPr>
            <w:tcW w:w="990" w:type="dxa"/>
            <w:tcBorders>
              <w:top w:val="single" w:sz="4" w:space="0" w:color="auto"/>
              <w:left w:val="nil"/>
              <w:bottom w:val="single" w:sz="4" w:space="0" w:color="auto"/>
              <w:right w:val="single" w:sz="4" w:space="0" w:color="auto"/>
            </w:tcBorders>
            <w:shd w:val="clear" w:color="auto" w:fill="auto"/>
            <w:hideMark/>
          </w:tcPr>
          <w:p w14:paraId="310BB1CC" w14:textId="77777777" w:rsidR="000F6A7B" w:rsidRPr="00C25F77" w:rsidRDefault="000F6A7B" w:rsidP="000F6A7B">
            <w:pPr>
              <w:jc w:val="center"/>
              <w:rPr>
                <w:b/>
                <w:bCs/>
                <w:sz w:val="20"/>
                <w:szCs w:val="20"/>
                <w:lang w:eastAsia="zh-CN"/>
              </w:rPr>
            </w:pPr>
            <w:r w:rsidRPr="00C25F77">
              <w:rPr>
                <w:b/>
                <w:bCs/>
                <w:sz w:val="20"/>
                <w:szCs w:val="20"/>
                <w:lang w:val="en-US" w:eastAsia="zh-CN"/>
              </w:rPr>
              <w:t>Agency</w:t>
            </w:r>
          </w:p>
        </w:tc>
        <w:tc>
          <w:tcPr>
            <w:tcW w:w="719" w:type="dxa"/>
            <w:tcBorders>
              <w:top w:val="single" w:sz="4" w:space="0" w:color="auto"/>
              <w:left w:val="nil"/>
              <w:bottom w:val="single" w:sz="4" w:space="0" w:color="auto"/>
              <w:right w:val="single" w:sz="4" w:space="0" w:color="auto"/>
            </w:tcBorders>
            <w:shd w:val="clear" w:color="auto" w:fill="auto"/>
            <w:hideMark/>
          </w:tcPr>
          <w:p w14:paraId="28B0AE4F" w14:textId="77777777" w:rsidR="000F6A7B" w:rsidRPr="00C25F77" w:rsidRDefault="000F6A7B" w:rsidP="000F6A7B">
            <w:pPr>
              <w:jc w:val="center"/>
              <w:rPr>
                <w:b/>
                <w:bCs/>
                <w:sz w:val="20"/>
                <w:szCs w:val="20"/>
                <w:lang w:eastAsia="zh-CN"/>
              </w:rPr>
            </w:pPr>
            <w:r w:rsidRPr="00C25F77">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1D1BE651" w14:textId="77777777" w:rsidR="000F6A7B" w:rsidRPr="00C25F77" w:rsidRDefault="000F6A7B" w:rsidP="000F6A7B">
            <w:pPr>
              <w:jc w:val="center"/>
              <w:rPr>
                <w:b/>
                <w:bCs/>
                <w:sz w:val="20"/>
                <w:szCs w:val="20"/>
                <w:lang w:eastAsia="zh-CN"/>
              </w:rPr>
            </w:pPr>
            <w:r w:rsidRPr="00C25F77">
              <w:rPr>
                <w:b/>
                <w:bCs/>
                <w:sz w:val="20"/>
                <w:szCs w:val="20"/>
                <w:lang w:val="en-US" w:eastAsia="zh-CN"/>
              </w:rPr>
              <w:t>Sector</w:t>
            </w:r>
          </w:p>
        </w:tc>
        <w:tc>
          <w:tcPr>
            <w:tcW w:w="4192" w:type="dxa"/>
            <w:tcBorders>
              <w:top w:val="single" w:sz="4" w:space="0" w:color="auto"/>
              <w:left w:val="nil"/>
              <w:bottom w:val="single" w:sz="4" w:space="0" w:color="auto"/>
              <w:right w:val="single" w:sz="4" w:space="0" w:color="auto"/>
            </w:tcBorders>
            <w:shd w:val="clear" w:color="auto" w:fill="auto"/>
            <w:hideMark/>
          </w:tcPr>
          <w:p w14:paraId="525F6E31" w14:textId="77777777" w:rsidR="000F6A7B" w:rsidRPr="00C25F77" w:rsidRDefault="000F6A7B" w:rsidP="000F6A7B">
            <w:pPr>
              <w:jc w:val="center"/>
              <w:rPr>
                <w:b/>
                <w:bCs/>
                <w:sz w:val="20"/>
                <w:szCs w:val="20"/>
                <w:lang w:eastAsia="zh-CN"/>
              </w:rPr>
            </w:pPr>
            <w:r w:rsidRPr="00C25F77">
              <w:rPr>
                <w:b/>
                <w:bCs/>
                <w:sz w:val="20"/>
                <w:szCs w:val="20"/>
                <w:lang w:val="en-US" w:eastAsia="zh-CN"/>
              </w:rPr>
              <w:t>Project title</w:t>
            </w:r>
          </w:p>
        </w:tc>
        <w:tc>
          <w:tcPr>
            <w:tcW w:w="1238" w:type="dxa"/>
            <w:tcBorders>
              <w:top w:val="single" w:sz="4" w:space="0" w:color="auto"/>
              <w:left w:val="nil"/>
              <w:bottom w:val="single" w:sz="4" w:space="0" w:color="auto"/>
              <w:right w:val="single" w:sz="4" w:space="0" w:color="auto"/>
            </w:tcBorders>
            <w:shd w:val="clear" w:color="auto" w:fill="auto"/>
            <w:hideMark/>
          </w:tcPr>
          <w:p w14:paraId="3213338E" w14:textId="77777777" w:rsidR="000F6A7B" w:rsidRPr="00C25F77" w:rsidRDefault="000F6A7B" w:rsidP="000F6A7B">
            <w:pPr>
              <w:jc w:val="center"/>
              <w:rPr>
                <w:b/>
                <w:bCs/>
                <w:sz w:val="20"/>
                <w:szCs w:val="20"/>
                <w:lang w:eastAsia="zh-CN"/>
              </w:rPr>
            </w:pPr>
            <w:r w:rsidRPr="00C25F77">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25AD9BB0" w14:textId="77777777" w:rsidR="000F6A7B" w:rsidRPr="00C25F77" w:rsidRDefault="000F6A7B" w:rsidP="000F6A7B">
            <w:pPr>
              <w:jc w:val="center"/>
              <w:rPr>
                <w:b/>
                <w:bCs/>
                <w:sz w:val="20"/>
                <w:szCs w:val="20"/>
                <w:lang w:eastAsia="zh-CN"/>
              </w:rPr>
            </w:pPr>
            <w:r w:rsidRPr="00C25F77">
              <w:rPr>
                <w:b/>
                <w:bCs/>
                <w:sz w:val="20"/>
                <w:szCs w:val="20"/>
                <w:lang w:val="en-US" w:eastAsia="zh-CN"/>
              </w:rPr>
              <w:t>Support costs recommended (US $)</w:t>
            </w:r>
          </w:p>
        </w:tc>
      </w:tr>
      <w:tr w:rsidR="000F6A7B" w:rsidRPr="00C25F77" w14:paraId="3A045873"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016F20B" w14:textId="77777777" w:rsidR="000F6A7B" w:rsidRPr="00C25F77" w:rsidRDefault="000F6A7B" w:rsidP="000F6A7B">
            <w:pPr>
              <w:jc w:val="left"/>
              <w:rPr>
                <w:sz w:val="20"/>
                <w:szCs w:val="20"/>
                <w:lang w:eastAsia="zh-CN"/>
              </w:rPr>
            </w:pPr>
            <w:r w:rsidRPr="00C25F77">
              <w:rPr>
                <w:sz w:val="20"/>
                <w:szCs w:val="20"/>
                <w:lang w:eastAsia="zh-CN"/>
              </w:rPr>
              <w:t>Afghanistan</w:t>
            </w:r>
          </w:p>
        </w:tc>
        <w:tc>
          <w:tcPr>
            <w:tcW w:w="990" w:type="dxa"/>
            <w:tcBorders>
              <w:top w:val="nil"/>
              <w:left w:val="nil"/>
              <w:bottom w:val="single" w:sz="4" w:space="0" w:color="auto"/>
              <w:right w:val="single" w:sz="4" w:space="0" w:color="auto"/>
            </w:tcBorders>
            <w:shd w:val="clear" w:color="auto" w:fill="auto"/>
            <w:hideMark/>
          </w:tcPr>
          <w:p w14:paraId="7B506B41" w14:textId="77777777" w:rsidR="000F6A7B" w:rsidRPr="00C25F77" w:rsidRDefault="000F6A7B" w:rsidP="000F6A7B">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572FA5F5"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9FE7FE5"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137D5082"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986364F"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3CDE5F8C" w14:textId="77777777" w:rsidR="000F6A7B" w:rsidRPr="00C25F77" w:rsidRDefault="000F6A7B" w:rsidP="000F6A7B">
            <w:pPr>
              <w:jc w:val="right"/>
              <w:rPr>
                <w:sz w:val="20"/>
                <w:szCs w:val="20"/>
                <w:lang w:eastAsia="zh-CN"/>
              </w:rPr>
            </w:pPr>
            <w:r w:rsidRPr="00C25F77">
              <w:rPr>
                <w:sz w:val="20"/>
                <w:szCs w:val="20"/>
                <w:lang w:eastAsia="zh-CN"/>
              </w:rPr>
              <w:t>6,300</w:t>
            </w:r>
          </w:p>
        </w:tc>
      </w:tr>
      <w:tr w:rsidR="000F6A7B" w:rsidRPr="00C25F77" w14:paraId="32A0EDFA"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3C1FE68" w14:textId="77777777" w:rsidR="000F6A7B" w:rsidRPr="00C25F77" w:rsidRDefault="000F6A7B" w:rsidP="000F6A7B">
            <w:pPr>
              <w:jc w:val="left"/>
              <w:rPr>
                <w:sz w:val="20"/>
                <w:szCs w:val="20"/>
                <w:lang w:eastAsia="zh-CN"/>
              </w:rPr>
            </w:pPr>
            <w:r w:rsidRPr="00C25F77">
              <w:rPr>
                <w:sz w:val="20"/>
                <w:szCs w:val="20"/>
                <w:lang w:eastAsia="zh-CN"/>
              </w:rPr>
              <w:t>Belize</w:t>
            </w:r>
          </w:p>
        </w:tc>
        <w:tc>
          <w:tcPr>
            <w:tcW w:w="990" w:type="dxa"/>
            <w:tcBorders>
              <w:top w:val="nil"/>
              <w:left w:val="nil"/>
              <w:bottom w:val="single" w:sz="4" w:space="0" w:color="auto"/>
              <w:right w:val="single" w:sz="4" w:space="0" w:color="auto"/>
            </w:tcBorders>
            <w:shd w:val="clear" w:color="auto" w:fill="auto"/>
            <w:hideMark/>
          </w:tcPr>
          <w:p w14:paraId="5449B253"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2A4AEC20"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7515687"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67136C9"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604F8A45" w14:textId="77777777" w:rsidR="000F6A7B" w:rsidRPr="00C25F77" w:rsidRDefault="000F6A7B" w:rsidP="000F6A7B">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66785D52" w14:textId="77777777" w:rsidR="000F6A7B" w:rsidRPr="00C25F77" w:rsidRDefault="000F6A7B" w:rsidP="000F6A7B">
            <w:pPr>
              <w:jc w:val="right"/>
              <w:rPr>
                <w:sz w:val="20"/>
                <w:szCs w:val="20"/>
                <w:lang w:eastAsia="zh-CN"/>
              </w:rPr>
            </w:pPr>
            <w:r w:rsidRPr="00C25F77">
              <w:rPr>
                <w:sz w:val="20"/>
                <w:szCs w:val="20"/>
                <w:lang w:eastAsia="zh-CN"/>
              </w:rPr>
              <w:t>10,400</w:t>
            </w:r>
          </w:p>
        </w:tc>
      </w:tr>
      <w:tr w:rsidR="000F6A7B" w:rsidRPr="00C25F77" w14:paraId="0668960B"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62D66BD5" w14:textId="77777777" w:rsidR="000F6A7B" w:rsidRPr="00C25F77" w:rsidRDefault="000F6A7B" w:rsidP="000F6A7B">
            <w:pPr>
              <w:jc w:val="left"/>
              <w:rPr>
                <w:sz w:val="20"/>
                <w:szCs w:val="20"/>
                <w:lang w:eastAsia="zh-CN"/>
              </w:rPr>
            </w:pPr>
            <w:r w:rsidRPr="00C25F77">
              <w:rPr>
                <w:sz w:val="20"/>
                <w:szCs w:val="20"/>
                <w:lang w:eastAsia="zh-CN"/>
              </w:rPr>
              <w:t>Botswana</w:t>
            </w:r>
          </w:p>
        </w:tc>
        <w:tc>
          <w:tcPr>
            <w:tcW w:w="990" w:type="dxa"/>
            <w:tcBorders>
              <w:top w:val="nil"/>
              <w:left w:val="nil"/>
              <w:bottom w:val="single" w:sz="4" w:space="0" w:color="auto"/>
              <w:right w:val="single" w:sz="4" w:space="0" w:color="auto"/>
            </w:tcBorders>
            <w:shd w:val="clear" w:color="auto" w:fill="auto"/>
            <w:hideMark/>
          </w:tcPr>
          <w:p w14:paraId="56F3A651" w14:textId="77777777" w:rsidR="000F6A7B" w:rsidRPr="00C25F77" w:rsidRDefault="000F6A7B" w:rsidP="000F6A7B">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5C404665"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8D969C8"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7BBF65F"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0E776C0"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0AC36E3B" w14:textId="77777777" w:rsidR="000F6A7B" w:rsidRPr="00C25F77" w:rsidRDefault="000F6A7B" w:rsidP="000F6A7B">
            <w:pPr>
              <w:jc w:val="right"/>
              <w:rPr>
                <w:sz w:val="20"/>
                <w:szCs w:val="20"/>
                <w:lang w:eastAsia="zh-CN"/>
              </w:rPr>
            </w:pPr>
            <w:r w:rsidRPr="00C25F77">
              <w:rPr>
                <w:sz w:val="20"/>
                <w:szCs w:val="20"/>
                <w:lang w:eastAsia="zh-CN"/>
              </w:rPr>
              <w:t>6,300</w:t>
            </w:r>
          </w:p>
        </w:tc>
      </w:tr>
      <w:tr w:rsidR="000F6A7B" w:rsidRPr="00C25F77" w14:paraId="4944E078"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550D7D8" w14:textId="77777777" w:rsidR="000F6A7B" w:rsidRPr="00C25F77" w:rsidRDefault="000F6A7B" w:rsidP="000F6A7B">
            <w:pPr>
              <w:jc w:val="left"/>
              <w:rPr>
                <w:sz w:val="20"/>
                <w:szCs w:val="20"/>
                <w:lang w:eastAsia="zh-CN"/>
              </w:rPr>
            </w:pPr>
            <w:r w:rsidRPr="00C25F77">
              <w:rPr>
                <w:sz w:val="20"/>
                <w:szCs w:val="20"/>
                <w:lang w:eastAsia="zh-CN"/>
              </w:rPr>
              <w:t>Cambodia</w:t>
            </w:r>
          </w:p>
        </w:tc>
        <w:tc>
          <w:tcPr>
            <w:tcW w:w="990" w:type="dxa"/>
            <w:tcBorders>
              <w:top w:val="nil"/>
              <w:left w:val="nil"/>
              <w:bottom w:val="single" w:sz="4" w:space="0" w:color="auto"/>
              <w:right w:val="single" w:sz="4" w:space="0" w:color="auto"/>
            </w:tcBorders>
            <w:shd w:val="clear" w:color="auto" w:fill="auto"/>
            <w:hideMark/>
          </w:tcPr>
          <w:p w14:paraId="39756DFC"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69092167"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E5369DA"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01108639"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1F9EAC2"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1BAFFB35" w14:textId="77777777" w:rsidR="000F6A7B" w:rsidRPr="00C25F77" w:rsidRDefault="000F6A7B" w:rsidP="000F6A7B">
            <w:pPr>
              <w:jc w:val="right"/>
              <w:rPr>
                <w:sz w:val="20"/>
                <w:szCs w:val="20"/>
                <w:lang w:eastAsia="zh-CN"/>
              </w:rPr>
            </w:pPr>
            <w:r w:rsidRPr="00C25F77">
              <w:rPr>
                <w:sz w:val="20"/>
                <w:szCs w:val="20"/>
                <w:lang w:eastAsia="zh-CN"/>
              </w:rPr>
              <w:t>11,700</w:t>
            </w:r>
          </w:p>
        </w:tc>
      </w:tr>
      <w:tr w:rsidR="000F6A7B" w:rsidRPr="00C25F77" w14:paraId="0A848E02"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264289E" w14:textId="77777777" w:rsidR="000F6A7B" w:rsidRPr="00C25F77" w:rsidRDefault="000F6A7B" w:rsidP="000F6A7B">
            <w:pPr>
              <w:jc w:val="left"/>
              <w:rPr>
                <w:sz w:val="20"/>
                <w:szCs w:val="20"/>
                <w:lang w:eastAsia="zh-CN"/>
              </w:rPr>
            </w:pPr>
            <w:r w:rsidRPr="00C25F77">
              <w:rPr>
                <w:sz w:val="20"/>
                <w:szCs w:val="20"/>
                <w:lang w:eastAsia="zh-CN"/>
              </w:rPr>
              <w:t>Chile</w:t>
            </w:r>
          </w:p>
        </w:tc>
        <w:tc>
          <w:tcPr>
            <w:tcW w:w="990" w:type="dxa"/>
            <w:tcBorders>
              <w:top w:val="nil"/>
              <w:left w:val="nil"/>
              <w:bottom w:val="single" w:sz="4" w:space="0" w:color="auto"/>
              <w:right w:val="single" w:sz="4" w:space="0" w:color="auto"/>
            </w:tcBorders>
            <w:shd w:val="clear" w:color="auto" w:fill="auto"/>
            <w:hideMark/>
          </w:tcPr>
          <w:p w14:paraId="07772B1D" w14:textId="77777777" w:rsidR="000F6A7B" w:rsidRPr="00C25F77" w:rsidRDefault="000F6A7B" w:rsidP="000F6A7B">
            <w:pPr>
              <w:jc w:val="left"/>
              <w:rPr>
                <w:sz w:val="20"/>
                <w:szCs w:val="20"/>
                <w:lang w:eastAsia="zh-CN"/>
              </w:rPr>
            </w:pPr>
            <w:r w:rsidRPr="00C25F77">
              <w:rPr>
                <w:sz w:val="20"/>
                <w:szCs w:val="20"/>
                <w:lang w:eastAsia="zh-CN"/>
              </w:rPr>
              <w:t>UNDP</w:t>
            </w:r>
          </w:p>
        </w:tc>
        <w:tc>
          <w:tcPr>
            <w:tcW w:w="719" w:type="dxa"/>
            <w:tcBorders>
              <w:top w:val="nil"/>
              <w:left w:val="nil"/>
              <w:bottom w:val="single" w:sz="4" w:space="0" w:color="auto"/>
              <w:right w:val="single" w:sz="4" w:space="0" w:color="auto"/>
            </w:tcBorders>
            <w:shd w:val="clear" w:color="auto" w:fill="auto"/>
            <w:hideMark/>
          </w:tcPr>
          <w:p w14:paraId="01BDB8CD"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6674BF7"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3DA251E"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2CEA6FA"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4CE86557" w14:textId="77777777" w:rsidR="000F6A7B" w:rsidRPr="00C25F77" w:rsidRDefault="000F6A7B" w:rsidP="000F6A7B">
            <w:pPr>
              <w:jc w:val="right"/>
              <w:rPr>
                <w:sz w:val="20"/>
                <w:szCs w:val="20"/>
                <w:lang w:eastAsia="zh-CN"/>
              </w:rPr>
            </w:pPr>
            <w:r w:rsidRPr="00C25F77">
              <w:rPr>
                <w:sz w:val="20"/>
                <w:szCs w:val="20"/>
                <w:lang w:eastAsia="zh-CN"/>
              </w:rPr>
              <w:t>6,300</w:t>
            </w:r>
          </w:p>
        </w:tc>
      </w:tr>
      <w:tr w:rsidR="000F6A7B" w:rsidRPr="00C25F77" w14:paraId="30D2A479"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1A488D37" w14:textId="77777777" w:rsidR="000F6A7B" w:rsidRPr="00C25F77" w:rsidRDefault="000F6A7B" w:rsidP="000F6A7B">
            <w:pPr>
              <w:jc w:val="left"/>
              <w:rPr>
                <w:sz w:val="20"/>
                <w:szCs w:val="20"/>
                <w:lang w:eastAsia="zh-CN"/>
              </w:rPr>
            </w:pPr>
            <w:r w:rsidRPr="00C25F77">
              <w:rPr>
                <w:sz w:val="20"/>
                <w:szCs w:val="20"/>
                <w:lang w:eastAsia="zh-CN"/>
              </w:rPr>
              <w:t>Eritrea</w:t>
            </w:r>
          </w:p>
        </w:tc>
        <w:tc>
          <w:tcPr>
            <w:tcW w:w="990" w:type="dxa"/>
            <w:tcBorders>
              <w:top w:val="nil"/>
              <w:left w:val="nil"/>
              <w:bottom w:val="single" w:sz="4" w:space="0" w:color="auto"/>
              <w:right w:val="single" w:sz="4" w:space="0" w:color="auto"/>
            </w:tcBorders>
            <w:shd w:val="clear" w:color="auto" w:fill="auto"/>
            <w:hideMark/>
          </w:tcPr>
          <w:p w14:paraId="6C5E2A14"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73813CD2"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007325C"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F23C6D1"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A8F2022" w14:textId="77777777" w:rsidR="000F6A7B" w:rsidRPr="00C25F77" w:rsidRDefault="000F6A7B" w:rsidP="000F6A7B">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6FD09AE1" w14:textId="77777777" w:rsidR="000F6A7B" w:rsidRPr="00C25F77" w:rsidRDefault="000F6A7B" w:rsidP="000F6A7B">
            <w:pPr>
              <w:jc w:val="right"/>
              <w:rPr>
                <w:sz w:val="20"/>
                <w:szCs w:val="20"/>
                <w:lang w:eastAsia="zh-CN"/>
              </w:rPr>
            </w:pPr>
            <w:r w:rsidRPr="00C25F77">
              <w:rPr>
                <w:sz w:val="20"/>
                <w:szCs w:val="20"/>
                <w:lang w:eastAsia="zh-CN"/>
              </w:rPr>
              <w:t>10,400</w:t>
            </w:r>
          </w:p>
        </w:tc>
      </w:tr>
      <w:tr w:rsidR="000F6A7B" w:rsidRPr="00C25F77" w14:paraId="4955CF98"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1BFC7DD1" w14:textId="77777777" w:rsidR="000F6A7B" w:rsidRPr="00C25F77" w:rsidRDefault="000F6A7B" w:rsidP="000F6A7B">
            <w:pPr>
              <w:jc w:val="left"/>
              <w:rPr>
                <w:sz w:val="20"/>
                <w:szCs w:val="20"/>
                <w:lang w:eastAsia="zh-CN"/>
              </w:rPr>
            </w:pPr>
            <w:r w:rsidRPr="00C25F77">
              <w:rPr>
                <w:sz w:val="20"/>
                <w:szCs w:val="20"/>
                <w:lang w:eastAsia="zh-CN"/>
              </w:rPr>
              <w:t>Grenada</w:t>
            </w:r>
          </w:p>
        </w:tc>
        <w:tc>
          <w:tcPr>
            <w:tcW w:w="990" w:type="dxa"/>
            <w:tcBorders>
              <w:top w:val="nil"/>
              <w:left w:val="nil"/>
              <w:bottom w:val="single" w:sz="4" w:space="0" w:color="auto"/>
              <w:right w:val="single" w:sz="4" w:space="0" w:color="auto"/>
            </w:tcBorders>
            <w:shd w:val="clear" w:color="auto" w:fill="auto"/>
            <w:hideMark/>
          </w:tcPr>
          <w:p w14:paraId="407375D2"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287BCA4A"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00C39EC"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016DFAF"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68902B51" w14:textId="77777777" w:rsidR="000F6A7B" w:rsidRPr="00C25F77" w:rsidRDefault="000F6A7B" w:rsidP="000F6A7B">
            <w:pPr>
              <w:jc w:val="right"/>
              <w:rPr>
                <w:sz w:val="20"/>
                <w:szCs w:val="20"/>
                <w:lang w:eastAsia="zh-CN"/>
              </w:rPr>
            </w:pPr>
            <w:r w:rsidRPr="00C25F77">
              <w:rPr>
                <w:sz w:val="20"/>
                <w:szCs w:val="20"/>
                <w:lang w:eastAsia="zh-CN"/>
              </w:rPr>
              <w:t>70,000</w:t>
            </w:r>
          </w:p>
        </w:tc>
        <w:tc>
          <w:tcPr>
            <w:tcW w:w="1427" w:type="dxa"/>
            <w:tcBorders>
              <w:top w:val="nil"/>
              <w:left w:val="nil"/>
              <w:bottom w:val="single" w:sz="4" w:space="0" w:color="auto"/>
              <w:right w:val="single" w:sz="4" w:space="0" w:color="auto"/>
            </w:tcBorders>
            <w:shd w:val="clear" w:color="auto" w:fill="auto"/>
            <w:hideMark/>
          </w:tcPr>
          <w:p w14:paraId="7DDAAE18" w14:textId="77777777" w:rsidR="000F6A7B" w:rsidRPr="00C25F77" w:rsidRDefault="000F6A7B" w:rsidP="000F6A7B">
            <w:pPr>
              <w:jc w:val="right"/>
              <w:rPr>
                <w:sz w:val="20"/>
                <w:szCs w:val="20"/>
                <w:lang w:eastAsia="zh-CN"/>
              </w:rPr>
            </w:pPr>
            <w:r w:rsidRPr="00C25F77">
              <w:rPr>
                <w:sz w:val="20"/>
                <w:szCs w:val="20"/>
                <w:lang w:eastAsia="zh-CN"/>
              </w:rPr>
              <w:t>9,100</w:t>
            </w:r>
          </w:p>
        </w:tc>
      </w:tr>
      <w:tr w:rsidR="000F6A7B" w:rsidRPr="00C25F77" w14:paraId="63B5A0EA"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C09E43D" w14:textId="77777777" w:rsidR="000F6A7B" w:rsidRPr="00C25F77" w:rsidRDefault="000F6A7B" w:rsidP="000F6A7B">
            <w:pPr>
              <w:jc w:val="left"/>
              <w:rPr>
                <w:sz w:val="20"/>
                <w:szCs w:val="20"/>
                <w:lang w:eastAsia="zh-CN"/>
              </w:rPr>
            </w:pPr>
            <w:r w:rsidRPr="00C25F77">
              <w:rPr>
                <w:sz w:val="20"/>
                <w:szCs w:val="20"/>
                <w:lang w:eastAsia="zh-CN"/>
              </w:rPr>
              <w:t>Guyana</w:t>
            </w:r>
          </w:p>
        </w:tc>
        <w:tc>
          <w:tcPr>
            <w:tcW w:w="990" w:type="dxa"/>
            <w:tcBorders>
              <w:top w:val="nil"/>
              <w:left w:val="nil"/>
              <w:bottom w:val="single" w:sz="4" w:space="0" w:color="auto"/>
              <w:right w:val="single" w:sz="4" w:space="0" w:color="auto"/>
            </w:tcBorders>
            <w:shd w:val="clear" w:color="auto" w:fill="auto"/>
            <w:hideMark/>
          </w:tcPr>
          <w:p w14:paraId="2285F930"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08B57830"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34D0836F"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E4F036E"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8435F16" w14:textId="77777777" w:rsidR="000F6A7B" w:rsidRPr="00C25F77" w:rsidRDefault="000F6A7B" w:rsidP="000F6A7B">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4BA3BDD0" w14:textId="77777777" w:rsidR="000F6A7B" w:rsidRPr="00C25F77" w:rsidRDefault="000F6A7B" w:rsidP="000F6A7B">
            <w:pPr>
              <w:jc w:val="right"/>
              <w:rPr>
                <w:sz w:val="20"/>
                <w:szCs w:val="20"/>
                <w:lang w:eastAsia="zh-CN"/>
              </w:rPr>
            </w:pPr>
            <w:r w:rsidRPr="00C25F77">
              <w:rPr>
                <w:sz w:val="20"/>
                <w:szCs w:val="20"/>
                <w:lang w:eastAsia="zh-CN"/>
              </w:rPr>
              <w:t>10,400</w:t>
            </w:r>
          </w:p>
        </w:tc>
      </w:tr>
      <w:tr w:rsidR="000F6A7B" w:rsidRPr="00C25F77" w14:paraId="6B3E17CB"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49EB0E5E" w14:textId="63785913" w:rsidR="000F6A7B" w:rsidRPr="00C25F77" w:rsidRDefault="000F6A7B" w:rsidP="000F6A7B">
            <w:pPr>
              <w:jc w:val="left"/>
              <w:rPr>
                <w:sz w:val="20"/>
                <w:szCs w:val="20"/>
                <w:lang w:eastAsia="zh-CN"/>
              </w:rPr>
            </w:pPr>
            <w:r w:rsidRPr="00C25F77">
              <w:rPr>
                <w:sz w:val="20"/>
                <w:szCs w:val="20"/>
                <w:lang w:eastAsia="zh-CN"/>
              </w:rPr>
              <w:t>Iran</w:t>
            </w:r>
            <w:r w:rsidR="00AD3EDF">
              <w:rPr>
                <w:sz w:val="20"/>
                <w:szCs w:val="20"/>
                <w:lang w:eastAsia="zh-CN"/>
              </w:rPr>
              <w:t xml:space="preserve"> (Islamic Republic of)</w:t>
            </w:r>
          </w:p>
        </w:tc>
        <w:tc>
          <w:tcPr>
            <w:tcW w:w="990" w:type="dxa"/>
            <w:tcBorders>
              <w:top w:val="nil"/>
              <w:left w:val="nil"/>
              <w:bottom w:val="single" w:sz="4" w:space="0" w:color="auto"/>
              <w:right w:val="single" w:sz="4" w:space="0" w:color="auto"/>
            </w:tcBorders>
            <w:shd w:val="clear" w:color="auto" w:fill="auto"/>
            <w:hideMark/>
          </w:tcPr>
          <w:p w14:paraId="5993126D" w14:textId="77777777" w:rsidR="000F6A7B" w:rsidRPr="00C25F77" w:rsidRDefault="000F6A7B" w:rsidP="000F6A7B">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7A36B71C"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01BB35F"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1BD0346"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B338460" w14:textId="77777777" w:rsidR="000F6A7B" w:rsidRPr="00C25F77" w:rsidRDefault="000F6A7B" w:rsidP="000F6A7B">
            <w:pPr>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726A1896" w14:textId="77777777" w:rsidR="000F6A7B" w:rsidRPr="00C25F77" w:rsidRDefault="000F6A7B" w:rsidP="000F6A7B">
            <w:pPr>
              <w:jc w:val="right"/>
              <w:rPr>
                <w:sz w:val="20"/>
                <w:szCs w:val="20"/>
                <w:lang w:eastAsia="zh-CN"/>
              </w:rPr>
            </w:pPr>
            <w:r w:rsidRPr="00C25F77">
              <w:rPr>
                <w:sz w:val="20"/>
                <w:szCs w:val="20"/>
                <w:lang w:eastAsia="zh-CN"/>
              </w:rPr>
              <w:t>7,000</w:t>
            </w:r>
          </w:p>
        </w:tc>
      </w:tr>
      <w:tr w:rsidR="000F6A7B" w:rsidRPr="00C25F77" w14:paraId="59A234F9"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4823B6C4" w14:textId="77777777" w:rsidR="000F6A7B" w:rsidRPr="00C25F77" w:rsidRDefault="000F6A7B" w:rsidP="000F6A7B">
            <w:pPr>
              <w:jc w:val="left"/>
              <w:rPr>
                <w:sz w:val="20"/>
                <w:szCs w:val="20"/>
                <w:lang w:eastAsia="zh-CN"/>
              </w:rPr>
            </w:pPr>
            <w:r w:rsidRPr="00C25F77">
              <w:rPr>
                <w:sz w:val="20"/>
                <w:szCs w:val="20"/>
                <w:lang w:eastAsia="zh-CN"/>
              </w:rPr>
              <w:t>Kyrgyzstan</w:t>
            </w:r>
          </w:p>
        </w:tc>
        <w:tc>
          <w:tcPr>
            <w:tcW w:w="990" w:type="dxa"/>
            <w:tcBorders>
              <w:top w:val="nil"/>
              <w:left w:val="nil"/>
              <w:bottom w:val="single" w:sz="4" w:space="0" w:color="auto"/>
              <w:right w:val="single" w:sz="4" w:space="0" w:color="auto"/>
            </w:tcBorders>
            <w:shd w:val="clear" w:color="auto" w:fill="auto"/>
            <w:hideMark/>
          </w:tcPr>
          <w:p w14:paraId="1D2745F6"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06B3B028" w14:textId="77777777" w:rsidR="000F6A7B" w:rsidRPr="00C25F77" w:rsidRDefault="000F6A7B" w:rsidP="000F6A7B">
            <w:pPr>
              <w:jc w:val="center"/>
              <w:rPr>
                <w:sz w:val="20"/>
                <w:szCs w:val="20"/>
                <w:lang w:eastAsia="zh-CN"/>
              </w:rPr>
            </w:pPr>
            <w:r w:rsidRPr="00C25F77">
              <w:rPr>
                <w:sz w:val="20"/>
                <w:szCs w:val="20"/>
                <w:lang w:eastAsia="zh-CN"/>
              </w:rPr>
              <w:t>INV</w:t>
            </w:r>
          </w:p>
        </w:tc>
        <w:tc>
          <w:tcPr>
            <w:tcW w:w="761" w:type="dxa"/>
            <w:tcBorders>
              <w:top w:val="nil"/>
              <w:left w:val="nil"/>
              <w:bottom w:val="single" w:sz="4" w:space="0" w:color="auto"/>
              <w:right w:val="single" w:sz="4" w:space="0" w:color="auto"/>
            </w:tcBorders>
            <w:shd w:val="clear" w:color="auto" w:fill="auto"/>
            <w:hideMark/>
          </w:tcPr>
          <w:p w14:paraId="3679B471"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760C1895"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917FB8C" w14:textId="77777777" w:rsidR="000F6A7B" w:rsidRPr="00C25F77" w:rsidRDefault="000F6A7B" w:rsidP="000F6A7B">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381A0798" w14:textId="77777777" w:rsidR="000F6A7B" w:rsidRPr="00C25F77" w:rsidRDefault="000F6A7B" w:rsidP="000F6A7B">
            <w:pPr>
              <w:jc w:val="right"/>
              <w:rPr>
                <w:sz w:val="20"/>
                <w:szCs w:val="20"/>
                <w:lang w:eastAsia="zh-CN"/>
              </w:rPr>
            </w:pPr>
            <w:r w:rsidRPr="00C25F77">
              <w:rPr>
                <w:sz w:val="20"/>
                <w:szCs w:val="20"/>
                <w:lang w:eastAsia="zh-CN"/>
              </w:rPr>
              <w:t>10,400</w:t>
            </w:r>
          </w:p>
        </w:tc>
      </w:tr>
      <w:tr w:rsidR="000F6A7B" w:rsidRPr="00C25F77" w14:paraId="179AF3CD"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ED71DBB" w14:textId="1B512114" w:rsidR="000F6A7B" w:rsidRPr="00C25F77" w:rsidRDefault="00AF7C26" w:rsidP="000F6A7B">
            <w:pPr>
              <w:jc w:val="left"/>
              <w:rPr>
                <w:sz w:val="20"/>
                <w:szCs w:val="20"/>
                <w:lang w:eastAsia="zh-CN"/>
              </w:rPr>
            </w:pPr>
            <w:r w:rsidRPr="00AF7C26">
              <w:rPr>
                <w:sz w:val="20"/>
                <w:szCs w:val="20"/>
                <w:lang w:eastAsia="zh-CN"/>
              </w:rPr>
              <w:t>Lao People's Democratic Republic (the)</w:t>
            </w:r>
          </w:p>
        </w:tc>
        <w:tc>
          <w:tcPr>
            <w:tcW w:w="990" w:type="dxa"/>
            <w:tcBorders>
              <w:top w:val="nil"/>
              <w:left w:val="nil"/>
              <w:bottom w:val="single" w:sz="4" w:space="0" w:color="auto"/>
              <w:right w:val="single" w:sz="4" w:space="0" w:color="auto"/>
            </w:tcBorders>
            <w:shd w:val="clear" w:color="auto" w:fill="auto"/>
            <w:hideMark/>
          </w:tcPr>
          <w:p w14:paraId="5D9C70A3"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559A1805"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13986CDC"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5994DCC2"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EE5D817" w14:textId="77777777" w:rsidR="000F6A7B" w:rsidRPr="00C25F77" w:rsidRDefault="000F6A7B" w:rsidP="000F6A7B">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129FCD7D" w14:textId="77777777" w:rsidR="000F6A7B" w:rsidRPr="00C25F77" w:rsidRDefault="000F6A7B" w:rsidP="000F6A7B">
            <w:pPr>
              <w:jc w:val="right"/>
              <w:rPr>
                <w:sz w:val="20"/>
                <w:szCs w:val="20"/>
                <w:lang w:eastAsia="zh-CN"/>
              </w:rPr>
            </w:pPr>
            <w:r w:rsidRPr="00C25F77">
              <w:rPr>
                <w:sz w:val="20"/>
                <w:szCs w:val="20"/>
                <w:lang w:eastAsia="zh-CN"/>
              </w:rPr>
              <w:t>10,400</w:t>
            </w:r>
          </w:p>
        </w:tc>
      </w:tr>
      <w:tr w:rsidR="000F6A7B" w:rsidRPr="00C25F77" w14:paraId="36BBDC0B" w14:textId="77777777" w:rsidTr="00B133C2">
        <w:trPr>
          <w:trHeight w:val="372"/>
        </w:trPr>
        <w:tc>
          <w:tcPr>
            <w:tcW w:w="1324" w:type="dxa"/>
            <w:tcBorders>
              <w:top w:val="nil"/>
              <w:left w:val="single" w:sz="4" w:space="0" w:color="auto"/>
              <w:bottom w:val="single" w:sz="4" w:space="0" w:color="auto"/>
              <w:right w:val="single" w:sz="4" w:space="0" w:color="auto"/>
            </w:tcBorders>
            <w:shd w:val="clear" w:color="auto" w:fill="auto"/>
            <w:hideMark/>
          </w:tcPr>
          <w:p w14:paraId="2E87CC93" w14:textId="77777777" w:rsidR="000F6A7B" w:rsidRPr="00C25F77" w:rsidRDefault="000F6A7B" w:rsidP="00197D21">
            <w:pPr>
              <w:keepNext/>
              <w:jc w:val="left"/>
              <w:rPr>
                <w:sz w:val="20"/>
                <w:szCs w:val="20"/>
                <w:lang w:eastAsia="zh-CN"/>
              </w:rPr>
            </w:pPr>
            <w:r w:rsidRPr="00C25F77">
              <w:rPr>
                <w:sz w:val="20"/>
                <w:szCs w:val="20"/>
                <w:lang w:eastAsia="zh-CN"/>
              </w:rPr>
              <w:lastRenderedPageBreak/>
              <w:t>Lesotho</w:t>
            </w:r>
          </w:p>
        </w:tc>
        <w:tc>
          <w:tcPr>
            <w:tcW w:w="990" w:type="dxa"/>
            <w:tcBorders>
              <w:top w:val="nil"/>
              <w:left w:val="nil"/>
              <w:bottom w:val="single" w:sz="4" w:space="0" w:color="auto"/>
              <w:right w:val="single" w:sz="4" w:space="0" w:color="auto"/>
            </w:tcBorders>
            <w:shd w:val="clear" w:color="auto" w:fill="auto"/>
            <w:hideMark/>
          </w:tcPr>
          <w:p w14:paraId="2ABFF9B9" w14:textId="77777777" w:rsidR="000F6A7B" w:rsidRPr="00C25F77" w:rsidRDefault="000F6A7B" w:rsidP="00197D21">
            <w:pPr>
              <w:keepNext/>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21DBEB47" w14:textId="77777777" w:rsidR="000F6A7B" w:rsidRPr="00C25F77" w:rsidRDefault="000F6A7B" w:rsidP="00197D21">
            <w:pPr>
              <w:keepNext/>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CDDB7B2" w14:textId="77777777" w:rsidR="000F6A7B" w:rsidRPr="00C25F77" w:rsidRDefault="000F6A7B" w:rsidP="00197D21">
            <w:pPr>
              <w:keepNext/>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30DCE448" w14:textId="77777777" w:rsidR="000F6A7B" w:rsidRPr="00C25F77" w:rsidRDefault="000F6A7B" w:rsidP="00197D21">
            <w:pPr>
              <w:keepNext/>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52E75F9" w14:textId="77777777" w:rsidR="000F6A7B" w:rsidRPr="00C25F77" w:rsidRDefault="000F6A7B" w:rsidP="00197D21">
            <w:pPr>
              <w:keepNext/>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0270A6CE" w14:textId="77777777" w:rsidR="000F6A7B" w:rsidRPr="00C25F77" w:rsidRDefault="000F6A7B" w:rsidP="00197D21">
            <w:pPr>
              <w:keepNext/>
              <w:jc w:val="right"/>
              <w:rPr>
                <w:sz w:val="20"/>
                <w:szCs w:val="20"/>
                <w:lang w:eastAsia="zh-CN"/>
              </w:rPr>
            </w:pPr>
            <w:r w:rsidRPr="00C25F77">
              <w:rPr>
                <w:sz w:val="20"/>
                <w:szCs w:val="20"/>
                <w:lang w:eastAsia="zh-CN"/>
              </w:rPr>
              <w:t>10,400</w:t>
            </w:r>
          </w:p>
        </w:tc>
      </w:tr>
      <w:tr w:rsidR="000F6A7B" w:rsidRPr="00C25F77" w14:paraId="38799BD4"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FF5561B" w14:textId="77777777" w:rsidR="000F6A7B" w:rsidRPr="00C25F77" w:rsidRDefault="000F6A7B" w:rsidP="00197D21">
            <w:pPr>
              <w:keepNext/>
              <w:jc w:val="left"/>
              <w:rPr>
                <w:sz w:val="20"/>
                <w:szCs w:val="20"/>
                <w:lang w:eastAsia="zh-CN"/>
              </w:rPr>
            </w:pPr>
            <w:r w:rsidRPr="00C25F77">
              <w:rPr>
                <w:sz w:val="20"/>
                <w:szCs w:val="20"/>
                <w:lang w:eastAsia="zh-CN"/>
              </w:rPr>
              <w:t>Libya</w:t>
            </w:r>
          </w:p>
        </w:tc>
        <w:tc>
          <w:tcPr>
            <w:tcW w:w="990" w:type="dxa"/>
            <w:tcBorders>
              <w:top w:val="nil"/>
              <w:left w:val="nil"/>
              <w:bottom w:val="single" w:sz="4" w:space="0" w:color="auto"/>
              <w:right w:val="single" w:sz="4" w:space="0" w:color="auto"/>
            </w:tcBorders>
            <w:shd w:val="clear" w:color="auto" w:fill="auto"/>
            <w:hideMark/>
          </w:tcPr>
          <w:p w14:paraId="61F53EEB" w14:textId="77777777" w:rsidR="000F6A7B" w:rsidRPr="00C25F77" w:rsidRDefault="000F6A7B" w:rsidP="00197D21">
            <w:pPr>
              <w:keepNext/>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187BB9E8" w14:textId="77777777" w:rsidR="000F6A7B" w:rsidRPr="00C25F77" w:rsidRDefault="000F6A7B" w:rsidP="00197D21">
            <w:pPr>
              <w:keepNext/>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D97A869" w14:textId="77777777" w:rsidR="000F6A7B" w:rsidRPr="00C25F77" w:rsidRDefault="000F6A7B" w:rsidP="00197D21">
            <w:pPr>
              <w:keepNext/>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1E24A7A7" w14:textId="77777777" w:rsidR="000F6A7B" w:rsidRPr="00C25F77" w:rsidRDefault="000F6A7B" w:rsidP="00197D21">
            <w:pPr>
              <w:keepNext/>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F406D88" w14:textId="77777777" w:rsidR="000F6A7B" w:rsidRPr="00C25F77" w:rsidRDefault="000F6A7B" w:rsidP="00197D21">
            <w:pPr>
              <w:keepNext/>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65B6FFA0" w14:textId="77777777" w:rsidR="000F6A7B" w:rsidRPr="00C25F77" w:rsidRDefault="000F6A7B" w:rsidP="00197D21">
            <w:pPr>
              <w:keepNext/>
              <w:jc w:val="right"/>
              <w:rPr>
                <w:sz w:val="20"/>
                <w:szCs w:val="20"/>
                <w:lang w:eastAsia="zh-CN"/>
              </w:rPr>
            </w:pPr>
            <w:r w:rsidRPr="00C25F77">
              <w:rPr>
                <w:sz w:val="20"/>
                <w:szCs w:val="20"/>
                <w:lang w:eastAsia="zh-CN"/>
              </w:rPr>
              <w:t>7,000</w:t>
            </w:r>
          </w:p>
        </w:tc>
      </w:tr>
      <w:tr w:rsidR="000F6A7B" w:rsidRPr="00C25F77" w14:paraId="0637A24D"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C5BF3C7" w14:textId="77777777" w:rsidR="000F6A7B" w:rsidRPr="00C25F77" w:rsidRDefault="000F6A7B" w:rsidP="000F6A7B">
            <w:pPr>
              <w:jc w:val="left"/>
              <w:rPr>
                <w:sz w:val="20"/>
                <w:szCs w:val="20"/>
                <w:lang w:eastAsia="zh-CN"/>
              </w:rPr>
            </w:pPr>
            <w:r w:rsidRPr="00C25F77">
              <w:rPr>
                <w:sz w:val="20"/>
                <w:szCs w:val="20"/>
                <w:lang w:eastAsia="zh-CN"/>
              </w:rPr>
              <w:t>Malawi</w:t>
            </w:r>
          </w:p>
        </w:tc>
        <w:tc>
          <w:tcPr>
            <w:tcW w:w="990" w:type="dxa"/>
            <w:tcBorders>
              <w:top w:val="nil"/>
              <w:left w:val="nil"/>
              <w:bottom w:val="single" w:sz="4" w:space="0" w:color="auto"/>
              <w:right w:val="single" w:sz="4" w:space="0" w:color="auto"/>
            </w:tcBorders>
            <w:shd w:val="clear" w:color="auto" w:fill="auto"/>
            <w:hideMark/>
          </w:tcPr>
          <w:p w14:paraId="5EA3D203"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4DBCAA2F"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9D9B8E5"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109711A5"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E8CA25D"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443D7ED6" w14:textId="77777777" w:rsidR="000F6A7B" w:rsidRPr="00C25F77" w:rsidRDefault="000F6A7B" w:rsidP="000F6A7B">
            <w:pPr>
              <w:jc w:val="right"/>
              <w:rPr>
                <w:sz w:val="20"/>
                <w:szCs w:val="20"/>
                <w:lang w:eastAsia="zh-CN"/>
              </w:rPr>
            </w:pPr>
            <w:r w:rsidRPr="00C25F77">
              <w:rPr>
                <w:sz w:val="20"/>
                <w:szCs w:val="20"/>
                <w:lang w:eastAsia="zh-CN"/>
              </w:rPr>
              <w:t>11,700</w:t>
            </w:r>
          </w:p>
        </w:tc>
      </w:tr>
      <w:tr w:rsidR="000F6A7B" w:rsidRPr="00C25F77" w14:paraId="32AD0C60"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1F5A0D2F" w14:textId="77777777" w:rsidR="000F6A7B" w:rsidRPr="00C25F77" w:rsidRDefault="000F6A7B" w:rsidP="000F6A7B">
            <w:pPr>
              <w:jc w:val="left"/>
              <w:rPr>
                <w:sz w:val="20"/>
                <w:szCs w:val="20"/>
                <w:lang w:eastAsia="zh-CN"/>
              </w:rPr>
            </w:pPr>
            <w:r w:rsidRPr="00C25F77">
              <w:rPr>
                <w:sz w:val="20"/>
                <w:szCs w:val="20"/>
                <w:lang w:eastAsia="zh-CN"/>
              </w:rPr>
              <w:t>Mauritius</w:t>
            </w:r>
          </w:p>
        </w:tc>
        <w:tc>
          <w:tcPr>
            <w:tcW w:w="990" w:type="dxa"/>
            <w:tcBorders>
              <w:top w:val="nil"/>
              <w:left w:val="nil"/>
              <w:bottom w:val="single" w:sz="4" w:space="0" w:color="auto"/>
              <w:right w:val="single" w:sz="4" w:space="0" w:color="auto"/>
            </w:tcBorders>
            <w:shd w:val="clear" w:color="auto" w:fill="auto"/>
            <w:hideMark/>
          </w:tcPr>
          <w:p w14:paraId="5CB89A2A" w14:textId="77777777" w:rsidR="000F6A7B" w:rsidRPr="00C25F77" w:rsidRDefault="000F6A7B" w:rsidP="000F6A7B">
            <w:pPr>
              <w:jc w:val="left"/>
              <w:rPr>
                <w:sz w:val="20"/>
                <w:szCs w:val="20"/>
                <w:lang w:eastAsia="zh-CN"/>
              </w:rPr>
            </w:pPr>
            <w:r w:rsidRPr="00C25F77">
              <w:rPr>
                <w:sz w:val="20"/>
                <w:szCs w:val="20"/>
                <w:lang w:eastAsia="zh-CN"/>
              </w:rPr>
              <w:t>Germany</w:t>
            </w:r>
          </w:p>
        </w:tc>
        <w:tc>
          <w:tcPr>
            <w:tcW w:w="719" w:type="dxa"/>
            <w:tcBorders>
              <w:top w:val="nil"/>
              <w:left w:val="nil"/>
              <w:bottom w:val="single" w:sz="4" w:space="0" w:color="auto"/>
              <w:right w:val="single" w:sz="4" w:space="0" w:color="auto"/>
            </w:tcBorders>
            <w:shd w:val="clear" w:color="auto" w:fill="auto"/>
            <w:hideMark/>
          </w:tcPr>
          <w:p w14:paraId="30FF3226"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9339D11"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5C1D7708"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716C5049"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6350ED50" w14:textId="77777777" w:rsidR="000F6A7B" w:rsidRPr="00C25F77" w:rsidRDefault="000F6A7B" w:rsidP="000F6A7B">
            <w:pPr>
              <w:jc w:val="right"/>
              <w:rPr>
                <w:sz w:val="20"/>
                <w:szCs w:val="20"/>
                <w:lang w:eastAsia="zh-CN"/>
              </w:rPr>
            </w:pPr>
            <w:r w:rsidRPr="00C25F77">
              <w:rPr>
                <w:sz w:val="20"/>
                <w:szCs w:val="20"/>
                <w:lang w:eastAsia="zh-CN"/>
              </w:rPr>
              <w:t>11,700</w:t>
            </w:r>
          </w:p>
        </w:tc>
      </w:tr>
      <w:tr w:rsidR="000F6A7B" w:rsidRPr="00C25F77" w14:paraId="44DF202C"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3C09172" w14:textId="17999B63" w:rsidR="000F6A7B" w:rsidRPr="00C25F77" w:rsidRDefault="000F6A7B" w:rsidP="000F6A7B">
            <w:pPr>
              <w:jc w:val="left"/>
              <w:rPr>
                <w:sz w:val="20"/>
                <w:szCs w:val="20"/>
                <w:lang w:eastAsia="zh-CN"/>
              </w:rPr>
            </w:pPr>
            <w:r w:rsidRPr="00C25F77">
              <w:rPr>
                <w:sz w:val="20"/>
                <w:szCs w:val="20"/>
                <w:lang w:eastAsia="zh-CN"/>
              </w:rPr>
              <w:t>Niger</w:t>
            </w:r>
            <w:r w:rsidR="00AF7C26">
              <w:rPr>
                <w:sz w:val="20"/>
                <w:szCs w:val="20"/>
                <w:lang w:eastAsia="zh-CN"/>
              </w:rPr>
              <w:t xml:space="preserve"> (the)</w:t>
            </w:r>
          </w:p>
        </w:tc>
        <w:tc>
          <w:tcPr>
            <w:tcW w:w="990" w:type="dxa"/>
            <w:tcBorders>
              <w:top w:val="nil"/>
              <w:left w:val="nil"/>
              <w:bottom w:val="single" w:sz="4" w:space="0" w:color="auto"/>
              <w:right w:val="single" w:sz="4" w:space="0" w:color="auto"/>
            </w:tcBorders>
            <w:shd w:val="clear" w:color="auto" w:fill="auto"/>
            <w:hideMark/>
          </w:tcPr>
          <w:p w14:paraId="7D98A2B2" w14:textId="77777777" w:rsidR="000F6A7B" w:rsidRPr="00C25F77" w:rsidRDefault="000F6A7B" w:rsidP="000F6A7B">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63A67029"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0329CB83"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7571024E"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0B726081"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3DECEA23" w14:textId="77777777" w:rsidR="000F6A7B" w:rsidRPr="00C25F77" w:rsidRDefault="000F6A7B" w:rsidP="000F6A7B">
            <w:pPr>
              <w:jc w:val="right"/>
              <w:rPr>
                <w:sz w:val="20"/>
                <w:szCs w:val="20"/>
                <w:lang w:eastAsia="zh-CN"/>
              </w:rPr>
            </w:pPr>
            <w:r w:rsidRPr="00C25F77">
              <w:rPr>
                <w:sz w:val="20"/>
                <w:szCs w:val="20"/>
                <w:lang w:eastAsia="zh-CN"/>
              </w:rPr>
              <w:t>6,300</w:t>
            </w:r>
          </w:p>
        </w:tc>
      </w:tr>
      <w:tr w:rsidR="000F6A7B" w:rsidRPr="00C25F77" w14:paraId="0236A4DE"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3EE2218F" w14:textId="77777777" w:rsidR="000F6A7B" w:rsidRPr="00C25F77" w:rsidRDefault="000F6A7B" w:rsidP="000F6A7B">
            <w:pPr>
              <w:jc w:val="left"/>
              <w:rPr>
                <w:sz w:val="20"/>
                <w:szCs w:val="20"/>
                <w:lang w:eastAsia="zh-CN"/>
              </w:rPr>
            </w:pPr>
            <w:r w:rsidRPr="00C25F77">
              <w:rPr>
                <w:sz w:val="20"/>
                <w:szCs w:val="20"/>
                <w:lang w:eastAsia="zh-CN"/>
              </w:rPr>
              <w:t>Nigeria</w:t>
            </w:r>
          </w:p>
        </w:tc>
        <w:tc>
          <w:tcPr>
            <w:tcW w:w="990" w:type="dxa"/>
            <w:tcBorders>
              <w:top w:val="nil"/>
              <w:left w:val="nil"/>
              <w:bottom w:val="single" w:sz="4" w:space="0" w:color="auto"/>
              <w:right w:val="single" w:sz="4" w:space="0" w:color="auto"/>
            </w:tcBorders>
            <w:shd w:val="clear" w:color="auto" w:fill="auto"/>
            <w:hideMark/>
          </w:tcPr>
          <w:p w14:paraId="042E422B"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7DAD2F94"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807374D"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47E16C99"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2E100B84" w14:textId="77777777" w:rsidR="000F6A7B" w:rsidRPr="00C25F77" w:rsidRDefault="000F6A7B" w:rsidP="000F6A7B">
            <w:pPr>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389689F1" w14:textId="77777777" w:rsidR="000F6A7B" w:rsidRPr="00C25F77" w:rsidRDefault="000F6A7B" w:rsidP="000F6A7B">
            <w:pPr>
              <w:jc w:val="right"/>
              <w:rPr>
                <w:sz w:val="20"/>
                <w:szCs w:val="20"/>
                <w:lang w:eastAsia="zh-CN"/>
              </w:rPr>
            </w:pPr>
            <w:r w:rsidRPr="00C25F77">
              <w:rPr>
                <w:sz w:val="20"/>
                <w:szCs w:val="20"/>
                <w:lang w:eastAsia="zh-CN"/>
              </w:rPr>
              <w:t>13,000</w:t>
            </w:r>
          </w:p>
        </w:tc>
      </w:tr>
      <w:tr w:rsidR="000F6A7B" w:rsidRPr="00C25F77" w14:paraId="2FA02FC9"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55F829D" w14:textId="77777777" w:rsidR="000F6A7B" w:rsidRPr="00C25F77" w:rsidRDefault="000F6A7B" w:rsidP="000F6A7B">
            <w:pPr>
              <w:jc w:val="left"/>
              <w:rPr>
                <w:sz w:val="20"/>
                <w:szCs w:val="20"/>
                <w:lang w:eastAsia="zh-CN"/>
              </w:rPr>
            </w:pPr>
            <w:r w:rsidRPr="00C25F77">
              <w:rPr>
                <w:sz w:val="20"/>
                <w:szCs w:val="20"/>
                <w:lang w:eastAsia="zh-CN"/>
              </w:rPr>
              <w:t>Panama</w:t>
            </w:r>
          </w:p>
        </w:tc>
        <w:tc>
          <w:tcPr>
            <w:tcW w:w="990" w:type="dxa"/>
            <w:tcBorders>
              <w:top w:val="nil"/>
              <w:left w:val="nil"/>
              <w:bottom w:val="single" w:sz="4" w:space="0" w:color="auto"/>
              <w:right w:val="single" w:sz="4" w:space="0" w:color="auto"/>
            </w:tcBorders>
            <w:shd w:val="clear" w:color="auto" w:fill="auto"/>
            <w:hideMark/>
          </w:tcPr>
          <w:p w14:paraId="3C2269B9" w14:textId="77777777" w:rsidR="000F6A7B" w:rsidRPr="00C25F77" w:rsidRDefault="000F6A7B" w:rsidP="000F6A7B">
            <w:pPr>
              <w:jc w:val="left"/>
              <w:rPr>
                <w:sz w:val="20"/>
                <w:szCs w:val="20"/>
                <w:lang w:eastAsia="zh-CN"/>
              </w:rPr>
            </w:pPr>
            <w:r w:rsidRPr="00C25F77">
              <w:rPr>
                <w:sz w:val="20"/>
                <w:szCs w:val="20"/>
                <w:lang w:eastAsia="zh-CN"/>
              </w:rPr>
              <w:t>UNDP</w:t>
            </w:r>
          </w:p>
        </w:tc>
        <w:tc>
          <w:tcPr>
            <w:tcW w:w="719" w:type="dxa"/>
            <w:tcBorders>
              <w:top w:val="nil"/>
              <w:left w:val="nil"/>
              <w:bottom w:val="single" w:sz="4" w:space="0" w:color="auto"/>
              <w:right w:val="single" w:sz="4" w:space="0" w:color="auto"/>
            </w:tcBorders>
            <w:shd w:val="clear" w:color="auto" w:fill="auto"/>
            <w:hideMark/>
          </w:tcPr>
          <w:p w14:paraId="0F3EC0E2"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757A4AC2"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F92D834"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6F7D3A19"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322AD0FC" w14:textId="77777777" w:rsidR="000F6A7B" w:rsidRPr="00C25F77" w:rsidRDefault="000F6A7B" w:rsidP="000F6A7B">
            <w:pPr>
              <w:jc w:val="right"/>
              <w:rPr>
                <w:sz w:val="20"/>
                <w:szCs w:val="20"/>
                <w:lang w:eastAsia="zh-CN"/>
              </w:rPr>
            </w:pPr>
            <w:r w:rsidRPr="00C25F77">
              <w:rPr>
                <w:sz w:val="20"/>
                <w:szCs w:val="20"/>
                <w:lang w:eastAsia="zh-CN"/>
              </w:rPr>
              <w:t>6,300</w:t>
            </w:r>
          </w:p>
        </w:tc>
      </w:tr>
      <w:tr w:rsidR="000F6A7B" w:rsidRPr="00C25F77" w14:paraId="34A76500"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F55FC80" w14:textId="77777777" w:rsidR="000F6A7B" w:rsidRPr="00C25F77" w:rsidRDefault="000F6A7B" w:rsidP="000F6A7B">
            <w:pPr>
              <w:jc w:val="left"/>
              <w:rPr>
                <w:sz w:val="20"/>
                <w:szCs w:val="20"/>
                <w:lang w:eastAsia="zh-CN"/>
              </w:rPr>
            </w:pPr>
            <w:r w:rsidRPr="00C25F77">
              <w:rPr>
                <w:sz w:val="20"/>
                <w:szCs w:val="20"/>
                <w:lang w:eastAsia="zh-CN"/>
              </w:rPr>
              <w:t>Paraguay</w:t>
            </w:r>
          </w:p>
        </w:tc>
        <w:tc>
          <w:tcPr>
            <w:tcW w:w="990" w:type="dxa"/>
            <w:tcBorders>
              <w:top w:val="nil"/>
              <w:left w:val="nil"/>
              <w:bottom w:val="single" w:sz="4" w:space="0" w:color="auto"/>
              <w:right w:val="single" w:sz="4" w:space="0" w:color="auto"/>
            </w:tcBorders>
            <w:shd w:val="clear" w:color="auto" w:fill="auto"/>
            <w:hideMark/>
          </w:tcPr>
          <w:p w14:paraId="10C4831C"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5DE67D05"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E571D54"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1F0D0AAA"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525EEC01"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1E90D0CF" w14:textId="77777777" w:rsidR="000F6A7B" w:rsidRPr="00C25F77" w:rsidRDefault="000F6A7B" w:rsidP="000F6A7B">
            <w:pPr>
              <w:jc w:val="right"/>
              <w:rPr>
                <w:sz w:val="20"/>
                <w:szCs w:val="20"/>
                <w:lang w:eastAsia="zh-CN"/>
              </w:rPr>
            </w:pPr>
            <w:r w:rsidRPr="00C25F77">
              <w:rPr>
                <w:sz w:val="20"/>
                <w:szCs w:val="20"/>
                <w:lang w:eastAsia="zh-CN"/>
              </w:rPr>
              <w:t>11,700</w:t>
            </w:r>
          </w:p>
        </w:tc>
      </w:tr>
      <w:tr w:rsidR="000F6A7B" w:rsidRPr="00C25F77" w14:paraId="642E1101"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14DA75A3" w14:textId="77777777" w:rsidR="000F6A7B" w:rsidRPr="00C25F77" w:rsidRDefault="000F6A7B" w:rsidP="000F6A7B">
            <w:pPr>
              <w:jc w:val="left"/>
              <w:rPr>
                <w:sz w:val="20"/>
                <w:szCs w:val="20"/>
                <w:lang w:eastAsia="zh-CN"/>
              </w:rPr>
            </w:pPr>
            <w:r w:rsidRPr="00C25F77">
              <w:rPr>
                <w:sz w:val="20"/>
                <w:szCs w:val="20"/>
                <w:lang w:eastAsia="zh-CN"/>
              </w:rPr>
              <w:t>Saint Lucia</w:t>
            </w:r>
          </w:p>
        </w:tc>
        <w:tc>
          <w:tcPr>
            <w:tcW w:w="990" w:type="dxa"/>
            <w:tcBorders>
              <w:top w:val="nil"/>
              <w:left w:val="nil"/>
              <w:bottom w:val="single" w:sz="4" w:space="0" w:color="auto"/>
              <w:right w:val="single" w:sz="4" w:space="0" w:color="auto"/>
            </w:tcBorders>
            <w:shd w:val="clear" w:color="auto" w:fill="auto"/>
            <w:hideMark/>
          </w:tcPr>
          <w:p w14:paraId="1BDFB061"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6F7E3B9F"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58C2406A"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F2E13E0"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5BD4B66" w14:textId="77777777" w:rsidR="000F6A7B" w:rsidRPr="00C25F77" w:rsidRDefault="000F6A7B" w:rsidP="000F6A7B">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1A02456C" w14:textId="77777777" w:rsidR="000F6A7B" w:rsidRPr="00C25F77" w:rsidRDefault="000F6A7B" w:rsidP="000F6A7B">
            <w:pPr>
              <w:jc w:val="right"/>
              <w:rPr>
                <w:sz w:val="20"/>
                <w:szCs w:val="20"/>
                <w:lang w:eastAsia="zh-CN"/>
              </w:rPr>
            </w:pPr>
            <w:r w:rsidRPr="00C25F77">
              <w:rPr>
                <w:sz w:val="20"/>
                <w:szCs w:val="20"/>
                <w:lang w:eastAsia="zh-CN"/>
              </w:rPr>
              <w:t>10,400</w:t>
            </w:r>
          </w:p>
        </w:tc>
      </w:tr>
      <w:tr w:rsidR="000F6A7B" w:rsidRPr="00C25F77" w14:paraId="2EBB94EA"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564F4C39" w14:textId="77777777" w:rsidR="000F6A7B" w:rsidRPr="00C25F77" w:rsidRDefault="000F6A7B" w:rsidP="000F6A7B">
            <w:pPr>
              <w:jc w:val="left"/>
              <w:rPr>
                <w:sz w:val="20"/>
                <w:szCs w:val="20"/>
                <w:lang w:eastAsia="zh-CN"/>
              </w:rPr>
            </w:pPr>
            <w:r w:rsidRPr="00C25F77">
              <w:rPr>
                <w:sz w:val="20"/>
                <w:szCs w:val="20"/>
                <w:lang w:eastAsia="zh-CN"/>
              </w:rPr>
              <w:t>Sierra Leone</w:t>
            </w:r>
          </w:p>
        </w:tc>
        <w:tc>
          <w:tcPr>
            <w:tcW w:w="990" w:type="dxa"/>
            <w:tcBorders>
              <w:top w:val="nil"/>
              <w:left w:val="nil"/>
              <w:bottom w:val="single" w:sz="4" w:space="0" w:color="auto"/>
              <w:right w:val="single" w:sz="4" w:space="0" w:color="auto"/>
            </w:tcBorders>
            <w:shd w:val="clear" w:color="auto" w:fill="auto"/>
            <w:hideMark/>
          </w:tcPr>
          <w:p w14:paraId="3B2C0006"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2209AD70"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684F718F"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4AC46CEA"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6C933169" w14:textId="77777777" w:rsidR="000F6A7B" w:rsidRPr="00C25F77" w:rsidRDefault="000F6A7B" w:rsidP="000F6A7B">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65DB7244" w14:textId="77777777" w:rsidR="000F6A7B" w:rsidRPr="00C25F77" w:rsidRDefault="000F6A7B" w:rsidP="000F6A7B">
            <w:pPr>
              <w:jc w:val="right"/>
              <w:rPr>
                <w:sz w:val="20"/>
                <w:szCs w:val="20"/>
                <w:lang w:eastAsia="zh-CN"/>
              </w:rPr>
            </w:pPr>
            <w:r w:rsidRPr="00C25F77">
              <w:rPr>
                <w:sz w:val="20"/>
                <w:szCs w:val="20"/>
                <w:lang w:eastAsia="zh-CN"/>
              </w:rPr>
              <w:t>10,400</w:t>
            </w:r>
          </w:p>
        </w:tc>
      </w:tr>
      <w:tr w:rsidR="000F6A7B" w:rsidRPr="00C25F77" w14:paraId="3AC16369"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6D4C924C" w14:textId="77777777" w:rsidR="000F6A7B" w:rsidRPr="00C25F77" w:rsidRDefault="000F6A7B" w:rsidP="000F6A7B">
            <w:pPr>
              <w:jc w:val="left"/>
              <w:rPr>
                <w:sz w:val="20"/>
                <w:szCs w:val="20"/>
                <w:lang w:eastAsia="zh-CN"/>
              </w:rPr>
            </w:pPr>
            <w:r w:rsidRPr="00C25F77">
              <w:rPr>
                <w:sz w:val="20"/>
                <w:szCs w:val="20"/>
                <w:lang w:eastAsia="zh-CN"/>
              </w:rPr>
              <w:t>Somalia</w:t>
            </w:r>
          </w:p>
        </w:tc>
        <w:tc>
          <w:tcPr>
            <w:tcW w:w="990" w:type="dxa"/>
            <w:tcBorders>
              <w:top w:val="nil"/>
              <w:left w:val="nil"/>
              <w:bottom w:val="single" w:sz="4" w:space="0" w:color="auto"/>
              <w:right w:val="single" w:sz="4" w:space="0" w:color="auto"/>
            </w:tcBorders>
            <w:shd w:val="clear" w:color="auto" w:fill="auto"/>
            <w:hideMark/>
          </w:tcPr>
          <w:p w14:paraId="2D955DC7"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563B71FC"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4190B075"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66CE3F29"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1159ECC0"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41DC47F5" w14:textId="77777777" w:rsidR="000F6A7B" w:rsidRPr="00C25F77" w:rsidRDefault="000F6A7B" w:rsidP="000F6A7B">
            <w:pPr>
              <w:jc w:val="right"/>
              <w:rPr>
                <w:sz w:val="20"/>
                <w:szCs w:val="20"/>
                <w:lang w:eastAsia="zh-CN"/>
              </w:rPr>
            </w:pPr>
            <w:r w:rsidRPr="00C25F77">
              <w:rPr>
                <w:sz w:val="20"/>
                <w:szCs w:val="20"/>
                <w:lang w:eastAsia="zh-CN"/>
              </w:rPr>
              <w:t>11,700</w:t>
            </w:r>
          </w:p>
        </w:tc>
      </w:tr>
      <w:tr w:rsidR="000F6A7B" w:rsidRPr="00C25F77" w14:paraId="40834838"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280F9215" w14:textId="236808B6" w:rsidR="000F6A7B" w:rsidRPr="00C25F77" w:rsidRDefault="00AF7C26" w:rsidP="000F6A7B">
            <w:pPr>
              <w:jc w:val="left"/>
              <w:rPr>
                <w:sz w:val="20"/>
                <w:szCs w:val="20"/>
                <w:lang w:eastAsia="zh-CN"/>
              </w:rPr>
            </w:pPr>
            <w:r w:rsidRPr="00AF7C26">
              <w:rPr>
                <w:sz w:val="20"/>
                <w:szCs w:val="20"/>
                <w:lang w:eastAsia="zh-CN"/>
              </w:rPr>
              <w:t>Türkiye</w:t>
            </w:r>
          </w:p>
        </w:tc>
        <w:tc>
          <w:tcPr>
            <w:tcW w:w="990" w:type="dxa"/>
            <w:tcBorders>
              <w:top w:val="nil"/>
              <w:left w:val="nil"/>
              <w:bottom w:val="single" w:sz="4" w:space="0" w:color="auto"/>
              <w:right w:val="single" w:sz="4" w:space="0" w:color="auto"/>
            </w:tcBorders>
            <w:shd w:val="clear" w:color="auto" w:fill="auto"/>
            <w:hideMark/>
          </w:tcPr>
          <w:p w14:paraId="7863E86C" w14:textId="77777777" w:rsidR="000F6A7B" w:rsidRPr="00C25F77" w:rsidRDefault="000F6A7B" w:rsidP="000F6A7B">
            <w:pPr>
              <w:jc w:val="left"/>
              <w:rPr>
                <w:sz w:val="20"/>
                <w:szCs w:val="20"/>
                <w:lang w:eastAsia="zh-CN"/>
              </w:rPr>
            </w:pPr>
            <w:r w:rsidRPr="00C25F77">
              <w:rPr>
                <w:sz w:val="20"/>
                <w:szCs w:val="20"/>
                <w:lang w:eastAsia="zh-CN"/>
              </w:rPr>
              <w:t>UNIDO</w:t>
            </w:r>
          </w:p>
        </w:tc>
        <w:tc>
          <w:tcPr>
            <w:tcW w:w="719" w:type="dxa"/>
            <w:tcBorders>
              <w:top w:val="nil"/>
              <w:left w:val="nil"/>
              <w:bottom w:val="single" w:sz="4" w:space="0" w:color="auto"/>
              <w:right w:val="single" w:sz="4" w:space="0" w:color="auto"/>
            </w:tcBorders>
            <w:shd w:val="clear" w:color="auto" w:fill="auto"/>
            <w:hideMark/>
          </w:tcPr>
          <w:p w14:paraId="2BD86B4D"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8992A63"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16FBE166"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5802B9D4" w14:textId="77777777" w:rsidR="000F6A7B" w:rsidRPr="00C25F77" w:rsidRDefault="000F6A7B" w:rsidP="000F6A7B">
            <w:pPr>
              <w:jc w:val="right"/>
              <w:rPr>
                <w:sz w:val="20"/>
                <w:szCs w:val="20"/>
                <w:lang w:eastAsia="zh-CN"/>
              </w:rPr>
            </w:pPr>
            <w:r w:rsidRPr="00C25F77">
              <w:rPr>
                <w:sz w:val="20"/>
                <w:szCs w:val="20"/>
                <w:lang w:eastAsia="zh-CN"/>
              </w:rPr>
              <w:t>100,000</w:t>
            </w:r>
          </w:p>
        </w:tc>
        <w:tc>
          <w:tcPr>
            <w:tcW w:w="1427" w:type="dxa"/>
            <w:tcBorders>
              <w:top w:val="nil"/>
              <w:left w:val="nil"/>
              <w:bottom w:val="single" w:sz="4" w:space="0" w:color="auto"/>
              <w:right w:val="single" w:sz="4" w:space="0" w:color="auto"/>
            </w:tcBorders>
            <w:shd w:val="clear" w:color="auto" w:fill="auto"/>
            <w:hideMark/>
          </w:tcPr>
          <w:p w14:paraId="7B9FE78F" w14:textId="77777777" w:rsidR="000F6A7B" w:rsidRPr="00C25F77" w:rsidRDefault="000F6A7B" w:rsidP="000F6A7B">
            <w:pPr>
              <w:jc w:val="right"/>
              <w:rPr>
                <w:sz w:val="20"/>
                <w:szCs w:val="20"/>
                <w:lang w:eastAsia="zh-CN"/>
              </w:rPr>
            </w:pPr>
            <w:r w:rsidRPr="00C25F77">
              <w:rPr>
                <w:sz w:val="20"/>
                <w:szCs w:val="20"/>
                <w:lang w:eastAsia="zh-CN"/>
              </w:rPr>
              <w:t>7,000</w:t>
            </w:r>
          </w:p>
        </w:tc>
      </w:tr>
      <w:tr w:rsidR="000F6A7B" w:rsidRPr="00C25F77" w14:paraId="547A8C91"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07765C25" w14:textId="77777777" w:rsidR="000F6A7B" w:rsidRPr="00C25F77" w:rsidRDefault="000F6A7B" w:rsidP="000F6A7B">
            <w:pPr>
              <w:jc w:val="left"/>
              <w:rPr>
                <w:sz w:val="20"/>
                <w:szCs w:val="20"/>
                <w:lang w:eastAsia="zh-CN"/>
              </w:rPr>
            </w:pPr>
            <w:r w:rsidRPr="00C25F77">
              <w:rPr>
                <w:sz w:val="20"/>
                <w:szCs w:val="20"/>
                <w:lang w:eastAsia="zh-CN"/>
              </w:rPr>
              <w:t>Zambia</w:t>
            </w:r>
          </w:p>
        </w:tc>
        <w:tc>
          <w:tcPr>
            <w:tcW w:w="990" w:type="dxa"/>
            <w:tcBorders>
              <w:top w:val="nil"/>
              <w:left w:val="nil"/>
              <w:bottom w:val="single" w:sz="4" w:space="0" w:color="auto"/>
              <w:right w:val="single" w:sz="4" w:space="0" w:color="auto"/>
            </w:tcBorders>
            <w:shd w:val="clear" w:color="auto" w:fill="auto"/>
            <w:hideMark/>
          </w:tcPr>
          <w:p w14:paraId="62B9BC13"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0A710D6E"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E1CF759"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2849E8A0"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366E0D0E" w14:textId="77777777" w:rsidR="000F6A7B" w:rsidRPr="00C25F77" w:rsidRDefault="000F6A7B" w:rsidP="000F6A7B">
            <w:pPr>
              <w:jc w:val="right"/>
              <w:rPr>
                <w:sz w:val="20"/>
                <w:szCs w:val="20"/>
                <w:lang w:eastAsia="zh-CN"/>
              </w:rPr>
            </w:pPr>
            <w:r w:rsidRPr="00C25F77">
              <w:rPr>
                <w:sz w:val="20"/>
                <w:szCs w:val="20"/>
                <w:lang w:eastAsia="zh-CN"/>
              </w:rPr>
              <w:t>80,000</w:t>
            </w:r>
          </w:p>
        </w:tc>
        <w:tc>
          <w:tcPr>
            <w:tcW w:w="1427" w:type="dxa"/>
            <w:tcBorders>
              <w:top w:val="nil"/>
              <w:left w:val="nil"/>
              <w:bottom w:val="single" w:sz="4" w:space="0" w:color="auto"/>
              <w:right w:val="single" w:sz="4" w:space="0" w:color="auto"/>
            </w:tcBorders>
            <w:shd w:val="clear" w:color="auto" w:fill="auto"/>
            <w:hideMark/>
          </w:tcPr>
          <w:p w14:paraId="36F79E24" w14:textId="77777777" w:rsidR="000F6A7B" w:rsidRPr="00C25F77" w:rsidRDefault="000F6A7B" w:rsidP="000F6A7B">
            <w:pPr>
              <w:jc w:val="right"/>
              <w:rPr>
                <w:sz w:val="20"/>
                <w:szCs w:val="20"/>
                <w:lang w:eastAsia="zh-CN"/>
              </w:rPr>
            </w:pPr>
            <w:r w:rsidRPr="00C25F77">
              <w:rPr>
                <w:sz w:val="20"/>
                <w:szCs w:val="20"/>
                <w:lang w:eastAsia="zh-CN"/>
              </w:rPr>
              <w:t>10,400</w:t>
            </w:r>
          </w:p>
        </w:tc>
      </w:tr>
      <w:tr w:rsidR="000F6A7B" w:rsidRPr="000F6A7B" w14:paraId="671607EC" w14:textId="77777777" w:rsidTr="00B133C2">
        <w:trPr>
          <w:trHeight w:val="772"/>
        </w:trPr>
        <w:tc>
          <w:tcPr>
            <w:tcW w:w="1324" w:type="dxa"/>
            <w:tcBorders>
              <w:top w:val="nil"/>
              <w:left w:val="single" w:sz="4" w:space="0" w:color="auto"/>
              <w:bottom w:val="single" w:sz="4" w:space="0" w:color="auto"/>
              <w:right w:val="single" w:sz="4" w:space="0" w:color="auto"/>
            </w:tcBorders>
            <w:shd w:val="clear" w:color="auto" w:fill="auto"/>
            <w:hideMark/>
          </w:tcPr>
          <w:p w14:paraId="7C6F6712" w14:textId="77777777" w:rsidR="000F6A7B" w:rsidRPr="00C25F77" w:rsidRDefault="000F6A7B" w:rsidP="000F6A7B">
            <w:pPr>
              <w:jc w:val="left"/>
              <w:rPr>
                <w:sz w:val="20"/>
                <w:szCs w:val="20"/>
                <w:lang w:eastAsia="zh-CN"/>
              </w:rPr>
            </w:pPr>
            <w:r w:rsidRPr="00C25F77">
              <w:rPr>
                <w:sz w:val="20"/>
                <w:szCs w:val="20"/>
                <w:lang w:eastAsia="zh-CN"/>
              </w:rPr>
              <w:lastRenderedPageBreak/>
              <w:t>Zimbabwe</w:t>
            </w:r>
          </w:p>
        </w:tc>
        <w:tc>
          <w:tcPr>
            <w:tcW w:w="990" w:type="dxa"/>
            <w:tcBorders>
              <w:top w:val="nil"/>
              <w:left w:val="nil"/>
              <w:bottom w:val="single" w:sz="4" w:space="0" w:color="auto"/>
              <w:right w:val="single" w:sz="4" w:space="0" w:color="auto"/>
            </w:tcBorders>
            <w:shd w:val="clear" w:color="auto" w:fill="auto"/>
            <w:hideMark/>
          </w:tcPr>
          <w:p w14:paraId="58D219EB" w14:textId="77777777" w:rsidR="000F6A7B" w:rsidRPr="00C25F77" w:rsidRDefault="000F6A7B" w:rsidP="000F6A7B">
            <w:pPr>
              <w:jc w:val="left"/>
              <w:rPr>
                <w:sz w:val="20"/>
                <w:szCs w:val="20"/>
                <w:lang w:eastAsia="zh-CN"/>
              </w:rPr>
            </w:pPr>
            <w:r w:rsidRPr="00C25F77">
              <w:rPr>
                <w:sz w:val="20"/>
                <w:szCs w:val="20"/>
                <w:lang w:eastAsia="zh-CN"/>
              </w:rPr>
              <w:t>UNEP</w:t>
            </w:r>
          </w:p>
        </w:tc>
        <w:tc>
          <w:tcPr>
            <w:tcW w:w="719" w:type="dxa"/>
            <w:tcBorders>
              <w:top w:val="nil"/>
              <w:left w:val="nil"/>
              <w:bottom w:val="single" w:sz="4" w:space="0" w:color="auto"/>
              <w:right w:val="single" w:sz="4" w:space="0" w:color="auto"/>
            </w:tcBorders>
            <w:shd w:val="clear" w:color="auto" w:fill="auto"/>
            <w:hideMark/>
          </w:tcPr>
          <w:p w14:paraId="0F393A4B" w14:textId="77777777" w:rsidR="000F6A7B" w:rsidRPr="00C25F77" w:rsidRDefault="000F6A7B" w:rsidP="000F6A7B">
            <w:pPr>
              <w:jc w:val="center"/>
              <w:rPr>
                <w:sz w:val="20"/>
                <w:szCs w:val="20"/>
                <w:lang w:eastAsia="zh-CN"/>
              </w:rPr>
            </w:pPr>
            <w:r w:rsidRPr="00C25F77">
              <w:rPr>
                <w:sz w:val="20"/>
                <w:szCs w:val="20"/>
                <w:lang w:eastAsia="zh-CN"/>
              </w:rPr>
              <w:t>PRP</w:t>
            </w:r>
          </w:p>
        </w:tc>
        <w:tc>
          <w:tcPr>
            <w:tcW w:w="761" w:type="dxa"/>
            <w:tcBorders>
              <w:top w:val="nil"/>
              <w:left w:val="nil"/>
              <w:bottom w:val="single" w:sz="4" w:space="0" w:color="auto"/>
              <w:right w:val="single" w:sz="4" w:space="0" w:color="auto"/>
            </w:tcBorders>
            <w:shd w:val="clear" w:color="auto" w:fill="auto"/>
            <w:hideMark/>
          </w:tcPr>
          <w:p w14:paraId="217E14A2" w14:textId="77777777" w:rsidR="000F6A7B" w:rsidRPr="00C25F77" w:rsidRDefault="000F6A7B" w:rsidP="000F6A7B">
            <w:pPr>
              <w:jc w:val="center"/>
              <w:rPr>
                <w:sz w:val="20"/>
                <w:szCs w:val="20"/>
                <w:lang w:eastAsia="zh-CN"/>
              </w:rPr>
            </w:pPr>
            <w:r w:rsidRPr="00C25F77">
              <w:rPr>
                <w:sz w:val="20"/>
                <w:szCs w:val="20"/>
                <w:lang w:eastAsia="zh-CN"/>
              </w:rPr>
              <w:t>DES</w:t>
            </w:r>
          </w:p>
        </w:tc>
        <w:tc>
          <w:tcPr>
            <w:tcW w:w="4192" w:type="dxa"/>
            <w:tcBorders>
              <w:top w:val="nil"/>
              <w:left w:val="nil"/>
              <w:bottom w:val="single" w:sz="4" w:space="0" w:color="auto"/>
              <w:right w:val="single" w:sz="4" w:space="0" w:color="auto"/>
            </w:tcBorders>
            <w:shd w:val="clear" w:color="auto" w:fill="auto"/>
            <w:hideMark/>
          </w:tcPr>
          <w:p w14:paraId="7CEA45F7" w14:textId="77777777" w:rsidR="000F6A7B" w:rsidRPr="00C25F77" w:rsidRDefault="000F6A7B" w:rsidP="000F6A7B">
            <w:pPr>
              <w:jc w:val="left"/>
              <w:rPr>
                <w:sz w:val="20"/>
                <w:szCs w:val="20"/>
                <w:lang w:eastAsia="zh-CN"/>
              </w:rPr>
            </w:pPr>
            <w:r w:rsidRPr="00C25F77">
              <w:rPr>
                <w:sz w:val="20"/>
                <w:szCs w:val="20"/>
                <w:lang w:eastAsia="zh-CN"/>
              </w:rPr>
              <w:t>Preparation of national inventory of banks of waste-controlled substances and development of a national plan for management of these substances (decision 91/66)</w:t>
            </w:r>
          </w:p>
        </w:tc>
        <w:tc>
          <w:tcPr>
            <w:tcW w:w="1238" w:type="dxa"/>
            <w:tcBorders>
              <w:top w:val="nil"/>
              <w:left w:val="nil"/>
              <w:bottom w:val="single" w:sz="4" w:space="0" w:color="auto"/>
              <w:right w:val="single" w:sz="4" w:space="0" w:color="auto"/>
            </w:tcBorders>
            <w:shd w:val="clear" w:color="auto" w:fill="auto"/>
            <w:hideMark/>
          </w:tcPr>
          <w:p w14:paraId="428B20FF" w14:textId="77777777" w:rsidR="000F6A7B" w:rsidRPr="00C25F77" w:rsidRDefault="000F6A7B" w:rsidP="000F6A7B">
            <w:pPr>
              <w:jc w:val="right"/>
              <w:rPr>
                <w:sz w:val="20"/>
                <w:szCs w:val="20"/>
                <w:lang w:eastAsia="zh-CN"/>
              </w:rPr>
            </w:pPr>
            <w:r w:rsidRPr="00C25F77">
              <w:rPr>
                <w:sz w:val="20"/>
                <w:szCs w:val="20"/>
                <w:lang w:eastAsia="zh-CN"/>
              </w:rPr>
              <w:t>90,000</w:t>
            </w:r>
          </w:p>
        </w:tc>
        <w:tc>
          <w:tcPr>
            <w:tcW w:w="1427" w:type="dxa"/>
            <w:tcBorders>
              <w:top w:val="nil"/>
              <w:left w:val="nil"/>
              <w:bottom w:val="single" w:sz="4" w:space="0" w:color="auto"/>
              <w:right w:val="single" w:sz="4" w:space="0" w:color="auto"/>
            </w:tcBorders>
            <w:shd w:val="clear" w:color="auto" w:fill="auto"/>
            <w:hideMark/>
          </w:tcPr>
          <w:p w14:paraId="6E7DB1AC" w14:textId="77777777" w:rsidR="000F6A7B" w:rsidRPr="000F6A7B" w:rsidRDefault="000F6A7B" w:rsidP="000F6A7B">
            <w:pPr>
              <w:jc w:val="right"/>
              <w:rPr>
                <w:sz w:val="20"/>
                <w:szCs w:val="20"/>
                <w:lang w:eastAsia="zh-CN"/>
              </w:rPr>
            </w:pPr>
            <w:r w:rsidRPr="00C25F77">
              <w:rPr>
                <w:sz w:val="20"/>
                <w:szCs w:val="20"/>
                <w:lang w:eastAsia="zh-CN"/>
              </w:rPr>
              <w:t>11,700</w:t>
            </w:r>
          </w:p>
        </w:tc>
      </w:tr>
    </w:tbl>
    <w:p w14:paraId="55D3E7A5" w14:textId="77777777" w:rsidR="00B072E2" w:rsidRPr="00283560" w:rsidRDefault="00B072E2" w:rsidP="00B072E2">
      <w:pPr>
        <w:jc w:val="cente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3B1B17B" w14:textId="77777777" w:rsidTr="00B072E2">
        <w:tc>
          <w:tcPr>
            <w:tcW w:w="1871" w:type="dxa"/>
          </w:tcPr>
          <w:p w14:paraId="7A2A180F" w14:textId="77777777" w:rsidR="00E85409" w:rsidRPr="009B0D30" w:rsidRDefault="00E85409" w:rsidP="00FB077C"/>
        </w:tc>
        <w:tc>
          <w:tcPr>
            <w:tcW w:w="1872" w:type="dxa"/>
          </w:tcPr>
          <w:p w14:paraId="3BE9FFF8" w14:textId="77777777" w:rsidR="00E85409" w:rsidRPr="009B0D30" w:rsidRDefault="00E85409" w:rsidP="00FB077C"/>
        </w:tc>
        <w:tc>
          <w:tcPr>
            <w:tcW w:w="1872" w:type="dxa"/>
            <w:tcBorders>
              <w:bottom w:val="single" w:sz="4" w:space="0" w:color="auto"/>
            </w:tcBorders>
          </w:tcPr>
          <w:p w14:paraId="1B0DA523" w14:textId="77777777" w:rsidR="00E85409" w:rsidRPr="009B0D30" w:rsidRDefault="00E85409" w:rsidP="00FB077C"/>
        </w:tc>
        <w:tc>
          <w:tcPr>
            <w:tcW w:w="1872" w:type="dxa"/>
          </w:tcPr>
          <w:p w14:paraId="7584F399" w14:textId="77777777" w:rsidR="00E85409" w:rsidRPr="009B0D30" w:rsidRDefault="00E85409" w:rsidP="00FB077C"/>
        </w:tc>
        <w:tc>
          <w:tcPr>
            <w:tcW w:w="1873" w:type="dxa"/>
          </w:tcPr>
          <w:p w14:paraId="08822427" w14:textId="77777777" w:rsidR="00E85409" w:rsidRPr="009B0D30" w:rsidRDefault="00E85409" w:rsidP="00FB077C"/>
        </w:tc>
      </w:tr>
    </w:tbl>
    <w:p w14:paraId="52F26FD5" w14:textId="77777777" w:rsidR="00E85409" w:rsidRPr="009B0D30" w:rsidRDefault="00E85409" w:rsidP="004E7F9C"/>
    <w:sectPr w:rsidR="00E85409" w:rsidRPr="009B0D30" w:rsidSect="00E64778">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8B211F" w14:textId="77777777" w:rsidR="00E64778" w:rsidRDefault="00E64778" w:rsidP="004A504B">
      <w:r>
        <w:separator/>
      </w:r>
    </w:p>
  </w:endnote>
  <w:endnote w:type="continuationSeparator" w:id="0">
    <w:p w14:paraId="0F7BD5B0" w14:textId="77777777" w:rsidR="00E64778" w:rsidRDefault="00E64778" w:rsidP="004A504B">
      <w:r>
        <w:continuationSeparator/>
      </w:r>
    </w:p>
  </w:endnote>
  <w:endnote w:type="continuationNotice" w:id="1">
    <w:p w14:paraId="448D78D4" w14:textId="77777777" w:rsidR="00E64778" w:rsidRDefault="00E647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B99BF" w14:textId="77777777" w:rsidR="00B072E2" w:rsidRPr="0033525D" w:rsidRDefault="00B072E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F8AF8E" w14:textId="77777777" w:rsidR="00B072E2" w:rsidRPr="0033525D" w:rsidRDefault="00B072E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11122" w14:textId="77777777" w:rsidR="00B072E2" w:rsidRDefault="00B072E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0EAFD40" w14:textId="77777777" w:rsidR="00B072E2" w:rsidRDefault="00B072E2" w:rsidP="00932484">
    <w:pPr>
      <w:pBdr>
        <w:top w:val="single" w:sz="4" w:space="1" w:color="auto"/>
        <w:left w:val="single" w:sz="4" w:space="4" w:color="auto"/>
        <w:bottom w:val="single" w:sz="4" w:space="1" w:color="auto"/>
        <w:right w:val="single" w:sz="4" w:space="4" w:color="auto"/>
      </w:pBdr>
      <w:tabs>
        <w:tab w:val="left" w:pos="34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A3917" w14:textId="77777777" w:rsidR="00B072E2" w:rsidRPr="0033525D" w:rsidRDefault="00B072E2">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9251729"/>
      <w:docPartObj>
        <w:docPartGallery w:val="Page Numbers (Bottom of Page)"/>
        <w:docPartUnique/>
      </w:docPartObj>
    </w:sdtPr>
    <w:sdtEndPr>
      <w:rPr>
        <w:noProof/>
      </w:rPr>
    </w:sdtEndPr>
    <w:sdtContent>
      <w:p w14:paraId="2C462600" w14:textId="77777777" w:rsidR="00B072E2" w:rsidRDefault="00B072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2CA272" w14:textId="77777777" w:rsidR="00B072E2" w:rsidRPr="00931499" w:rsidRDefault="00B072E2" w:rsidP="009314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939097"/>
      <w:docPartObj>
        <w:docPartGallery w:val="Page Numbers (Bottom of Page)"/>
        <w:docPartUnique/>
      </w:docPartObj>
    </w:sdtPr>
    <w:sdtEndPr>
      <w:rPr>
        <w:noProof/>
      </w:rPr>
    </w:sdtEndPr>
    <w:sdtContent>
      <w:p w14:paraId="7B706E0D" w14:textId="77777777" w:rsidR="001A1F59" w:rsidRDefault="001A1F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3ADA77" w14:textId="77777777" w:rsidR="001A1F59" w:rsidRPr="00931499" w:rsidRDefault="001A1F59" w:rsidP="009314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3196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FCE26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9578499"/>
      <w:docPartObj>
        <w:docPartGallery w:val="Page Numbers (Bottom of Page)"/>
        <w:docPartUnique/>
      </w:docPartObj>
    </w:sdtPr>
    <w:sdtEndPr>
      <w:rPr>
        <w:noProof/>
      </w:rPr>
    </w:sdtEndPr>
    <w:sdtContent>
      <w:p w14:paraId="3193E32D" w14:textId="1C947057" w:rsidR="002A7A60" w:rsidRDefault="002A7A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422034" w14:textId="77777777" w:rsidR="004E7F9C" w:rsidRPr="002A7A60" w:rsidRDefault="004E7F9C" w:rsidP="002A7A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F7A447" w14:textId="77777777" w:rsidR="00E64778" w:rsidRDefault="00E64778" w:rsidP="004A504B">
      <w:r>
        <w:separator/>
      </w:r>
    </w:p>
  </w:footnote>
  <w:footnote w:type="continuationSeparator" w:id="0">
    <w:p w14:paraId="35EE1D01" w14:textId="77777777" w:rsidR="00E64778" w:rsidRDefault="00E64778" w:rsidP="004A504B">
      <w:r>
        <w:continuationSeparator/>
      </w:r>
    </w:p>
  </w:footnote>
  <w:footnote w:type="continuationNotice" w:id="1">
    <w:p w14:paraId="2395BCC8" w14:textId="77777777" w:rsidR="00E64778" w:rsidRDefault="00E64778"/>
  </w:footnote>
  <w:footnote w:id="2">
    <w:p w14:paraId="1D4E3A97" w14:textId="77777777" w:rsidR="0079781A" w:rsidRPr="00C25F77" w:rsidRDefault="0079781A" w:rsidP="0079781A">
      <w:pPr>
        <w:pStyle w:val="FootnoteText"/>
        <w:rPr>
          <w:lang w:val="en-US"/>
        </w:rPr>
      </w:pPr>
      <w:r w:rsidRPr="00C25F77">
        <w:rPr>
          <w:rStyle w:val="FootnoteReference"/>
        </w:rPr>
        <w:footnoteRef/>
      </w:r>
      <w:r w:rsidRPr="00C25F77">
        <w:t xml:space="preserve"> </w:t>
      </w:r>
      <w:r w:rsidRPr="00C25F77">
        <w:rPr>
          <w:lang w:val="en-US"/>
        </w:rPr>
        <w:t>UNEP/</w:t>
      </w:r>
      <w:proofErr w:type="spellStart"/>
      <w:r w:rsidRPr="00C25F77">
        <w:rPr>
          <w:lang w:val="en-US"/>
        </w:rPr>
        <w:t>OzL.Pro</w:t>
      </w:r>
      <w:proofErr w:type="spellEnd"/>
      <w:r w:rsidRPr="00C25F77">
        <w:rPr>
          <w:lang w:val="en-US"/>
        </w:rPr>
        <w:t>/ExCom/9</w:t>
      </w:r>
      <w:r w:rsidR="003E1885" w:rsidRPr="00C25F77">
        <w:rPr>
          <w:lang w:val="en-US"/>
        </w:rPr>
        <w:t>4</w:t>
      </w:r>
      <w:r w:rsidRPr="00C25F77">
        <w:rPr>
          <w:lang w:val="en-US"/>
        </w:rPr>
        <w:t>/1</w:t>
      </w:r>
    </w:p>
  </w:footnote>
  <w:footnote w:id="3">
    <w:p w14:paraId="3D6A9961" w14:textId="5D0122D4" w:rsidR="00B072E2" w:rsidRPr="00C25F77" w:rsidRDefault="00B072E2" w:rsidP="000722BA">
      <w:pPr>
        <w:pStyle w:val="FootnoteText"/>
      </w:pPr>
      <w:r w:rsidRPr="00C25F77">
        <w:rPr>
          <w:rStyle w:val="FootnoteReference"/>
        </w:rPr>
        <w:footnoteRef/>
      </w:r>
      <w:r w:rsidRPr="00C25F77">
        <w:t xml:space="preserve"> Stage II of the HPMPs for </w:t>
      </w:r>
      <w:r w:rsidR="00993706" w:rsidRPr="00C25F77">
        <w:t xml:space="preserve">Saudi Arabia </w:t>
      </w:r>
      <w:r w:rsidRPr="00C25F77">
        <w:t>(UN</w:t>
      </w:r>
      <w:r w:rsidR="00993706" w:rsidRPr="00C25F77">
        <w:t>EP</w:t>
      </w:r>
      <w:r w:rsidRPr="00C25F77">
        <w:t xml:space="preserve">); </w:t>
      </w:r>
      <w:r w:rsidR="004C0938" w:rsidRPr="00C25F77">
        <w:t>two</w:t>
      </w:r>
      <w:r w:rsidRPr="00C25F77">
        <w:t xml:space="preserve"> </w:t>
      </w:r>
      <w:r w:rsidR="009A3EF3" w:rsidRPr="00C25F77">
        <w:t xml:space="preserve">project preparation for stage I of KIPs </w:t>
      </w:r>
      <w:r w:rsidRPr="00C25F77">
        <w:t xml:space="preserve">for </w:t>
      </w:r>
      <w:r w:rsidR="0060178F" w:rsidRPr="00C25F77">
        <w:t>China</w:t>
      </w:r>
      <w:r w:rsidRPr="00C25F77">
        <w:t xml:space="preserve"> (UNDP)</w:t>
      </w:r>
      <w:r w:rsidR="008F6B84" w:rsidRPr="00C25F77">
        <w:t xml:space="preserve"> and Papua New Guinea </w:t>
      </w:r>
      <w:r w:rsidRPr="00C25F77">
        <w:t>(</w:t>
      </w:r>
      <w:r w:rsidR="0004389E" w:rsidRPr="00C25F77">
        <w:t>Germany</w:t>
      </w:r>
      <w:r w:rsidRPr="00C25F77">
        <w:t xml:space="preserve">); </w:t>
      </w:r>
      <w:r w:rsidR="00DA7B61" w:rsidRPr="00C25F77">
        <w:t>four</w:t>
      </w:r>
      <w:r w:rsidRPr="00C25F77">
        <w:t xml:space="preserve"> energy efficiency projects under decision 89/6 for </w:t>
      </w:r>
      <w:r w:rsidR="00253E7D" w:rsidRPr="00C25F77">
        <w:t>Cambodia (UNEP), Cuba</w:t>
      </w:r>
      <w:r w:rsidRPr="00C25F77">
        <w:t xml:space="preserve"> (</w:t>
      </w:r>
      <w:r w:rsidR="00E56C2D" w:rsidRPr="00C25F77">
        <w:t>UNDP</w:t>
      </w:r>
      <w:r w:rsidRPr="00C25F77">
        <w:t xml:space="preserve">), </w:t>
      </w:r>
      <w:r w:rsidR="00E56C2D" w:rsidRPr="00C25F77">
        <w:t>Sri Lanka</w:t>
      </w:r>
      <w:r w:rsidRPr="00C25F77">
        <w:t xml:space="preserve"> (</w:t>
      </w:r>
      <w:r w:rsidR="00E56C2D" w:rsidRPr="00C25F77">
        <w:t>UNDP</w:t>
      </w:r>
      <w:r w:rsidRPr="00C25F77">
        <w:t>)</w:t>
      </w:r>
      <w:r w:rsidR="00277463" w:rsidRPr="00C25F77">
        <w:t xml:space="preserve"> </w:t>
      </w:r>
      <w:r w:rsidRPr="00C25F77">
        <w:t xml:space="preserve">and </w:t>
      </w:r>
      <w:r w:rsidR="00277463" w:rsidRPr="00C25F77">
        <w:t>Timor</w:t>
      </w:r>
      <w:r w:rsidR="00772D33">
        <w:t>-</w:t>
      </w:r>
      <w:r w:rsidR="00277463" w:rsidRPr="00C25F77">
        <w:t>Leste</w:t>
      </w:r>
      <w:r w:rsidRPr="00C25F77">
        <w:t xml:space="preserve"> (</w:t>
      </w:r>
      <w:r w:rsidR="00072D00" w:rsidRPr="00C25F77">
        <w:t>UNEP</w:t>
      </w:r>
      <w:r w:rsidRPr="00C25F77">
        <w:t xml:space="preserve">); stage I of KIPs for </w:t>
      </w:r>
      <w:r w:rsidR="00A06926" w:rsidRPr="00C25F77">
        <w:t xml:space="preserve">Burkina Faso </w:t>
      </w:r>
      <w:r w:rsidRPr="00C25F77">
        <w:t>(</w:t>
      </w:r>
      <w:r w:rsidR="003E1C44" w:rsidRPr="00C25F77">
        <w:t>Germany</w:t>
      </w:r>
      <w:r w:rsidRPr="00C25F77">
        <w:t xml:space="preserve">), </w:t>
      </w:r>
      <w:r w:rsidR="004925CF" w:rsidRPr="00C25F77">
        <w:t>El Salvador (UNDP)</w:t>
      </w:r>
      <w:r w:rsidRPr="00C25F77">
        <w:t xml:space="preserve">, </w:t>
      </w:r>
      <w:r w:rsidR="001E1EF8" w:rsidRPr="00C25F77">
        <w:t>Liberia</w:t>
      </w:r>
      <w:r w:rsidR="00DC2C59">
        <w:t xml:space="preserve"> </w:t>
      </w:r>
      <w:r w:rsidR="001E1EF8" w:rsidRPr="00C25F77">
        <w:t xml:space="preserve">(Germany), </w:t>
      </w:r>
      <w:r w:rsidR="009D78B9" w:rsidRPr="00C25F77">
        <w:t>Mozambique</w:t>
      </w:r>
      <w:r w:rsidRPr="00C25F77">
        <w:t xml:space="preserve"> (UNDP</w:t>
      </w:r>
      <w:r w:rsidR="009D78B9" w:rsidRPr="00C25F77">
        <w:t xml:space="preserve"> and UNEP</w:t>
      </w:r>
      <w:r w:rsidRPr="00C25F77">
        <w:t xml:space="preserve">), </w:t>
      </w:r>
      <w:r w:rsidR="007E6AB6" w:rsidRPr="00C25F77">
        <w:t>Seychelles</w:t>
      </w:r>
      <w:r w:rsidRPr="00C25F77">
        <w:t xml:space="preserve"> (</w:t>
      </w:r>
      <w:r w:rsidR="007E6AB6" w:rsidRPr="00C25F77">
        <w:t>Germany</w:t>
      </w:r>
      <w:r w:rsidRPr="00C25F77">
        <w:t xml:space="preserve">) and </w:t>
      </w:r>
      <w:r w:rsidR="00FE7420" w:rsidRPr="00C25F77">
        <w:t>Tunisia</w:t>
      </w:r>
      <w:r w:rsidRPr="00C25F77">
        <w:t xml:space="preserve"> (UN</w:t>
      </w:r>
      <w:r w:rsidR="00FE7420" w:rsidRPr="00C25F77">
        <w:t>E</w:t>
      </w:r>
      <w:r w:rsidRPr="00C25F77">
        <w:t xml:space="preserve">P); and </w:t>
      </w:r>
      <w:r w:rsidR="00D17AED" w:rsidRPr="00C25F77">
        <w:t>20</w:t>
      </w:r>
      <w:r w:rsidRPr="00C25F77">
        <w:t xml:space="preserve"> project preparation for national inventories of banks of waste-controlled substances under to decision 91/66 </w:t>
      </w:r>
      <w:r w:rsidR="00450FAE" w:rsidRPr="00C25F77">
        <w:t xml:space="preserve">for </w:t>
      </w:r>
      <w:r w:rsidR="00AF7322" w:rsidRPr="00C25F77">
        <w:t>Afghanistan (UNIDO), Belize (UNEP), Botswana (UNIDO), Cambodia</w:t>
      </w:r>
      <w:r w:rsidR="00AF7322" w:rsidRPr="00C25F77">
        <w:tab/>
        <w:t xml:space="preserve"> (UNEP), Eritrea</w:t>
      </w:r>
      <w:r w:rsidR="00DC2C59">
        <w:t xml:space="preserve"> </w:t>
      </w:r>
      <w:r w:rsidR="00AF7322" w:rsidRPr="00C25F77">
        <w:t>(UNEP), Grenada (UNEP)</w:t>
      </w:r>
      <w:r w:rsidR="000722BA">
        <w:t xml:space="preserve"> </w:t>
      </w:r>
      <w:r w:rsidR="00AF7322" w:rsidRPr="00C25F77">
        <w:t>Guyana</w:t>
      </w:r>
      <w:r w:rsidR="000722BA">
        <w:t xml:space="preserve"> </w:t>
      </w:r>
      <w:r w:rsidR="00AF7322" w:rsidRPr="00C25F77">
        <w:t xml:space="preserve">(UNEP), </w:t>
      </w:r>
      <w:r w:rsidR="00D74961" w:rsidRPr="00C25F77">
        <w:t>Iran (Islamic Republic of)</w:t>
      </w:r>
      <w:r w:rsidR="00DB2269" w:rsidRPr="00C25F77">
        <w:t xml:space="preserve"> (</w:t>
      </w:r>
      <w:r w:rsidR="00AF7322" w:rsidRPr="00C25F77">
        <w:t>UNIDO</w:t>
      </w:r>
      <w:r w:rsidR="00DB2269" w:rsidRPr="00C25F77">
        <w:t xml:space="preserve">), </w:t>
      </w:r>
      <w:r w:rsidR="00243ED9" w:rsidRPr="00C25F77">
        <w:t xml:space="preserve">Lao People's Democratic Republic (the) </w:t>
      </w:r>
      <w:r w:rsidR="00DB2269" w:rsidRPr="00C25F77">
        <w:t>(</w:t>
      </w:r>
      <w:r w:rsidR="00AF7322" w:rsidRPr="00C25F77">
        <w:t>UNEP</w:t>
      </w:r>
      <w:r w:rsidR="00DB2269" w:rsidRPr="00C25F77">
        <w:t xml:space="preserve">), </w:t>
      </w:r>
      <w:r w:rsidR="00AF7322" w:rsidRPr="00C25F77">
        <w:t>Lesotho</w:t>
      </w:r>
      <w:r w:rsidR="006C35B2" w:rsidRPr="00C25F77">
        <w:t xml:space="preserve"> </w:t>
      </w:r>
      <w:r w:rsidR="00DB2269" w:rsidRPr="00C25F77">
        <w:t>(</w:t>
      </w:r>
      <w:r w:rsidR="00AF7322" w:rsidRPr="00C25F77">
        <w:t>UNEP</w:t>
      </w:r>
      <w:r w:rsidR="00DB2269" w:rsidRPr="00C25F77">
        <w:t xml:space="preserve">), </w:t>
      </w:r>
      <w:r w:rsidR="00AF7322" w:rsidRPr="00C25F77">
        <w:t>Malawi</w:t>
      </w:r>
      <w:r w:rsidR="00DC2C59">
        <w:t xml:space="preserve"> </w:t>
      </w:r>
      <w:r w:rsidR="00DB2269" w:rsidRPr="00C25F77">
        <w:t>(</w:t>
      </w:r>
      <w:r w:rsidR="00AF7322" w:rsidRPr="00C25F77">
        <w:t>UNEP</w:t>
      </w:r>
      <w:r w:rsidR="00DB2269" w:rsidRPr="00C25F77">
        <w:t xml:space="preserve">), </w:t>
      </w:r>
      <w:r w:rsidR="00AF7322" w:rsidRPr="00C25F77">
        <w:t>Mauritius</w:t>
      </w:r>
      <w:r w:rsidR="00DB2269" w:rsidRPr="00C25F77">
        <w:t xml:space="preserve"> (</w:t>
      </w:r>
      <w:r w:rsidR="00AF7322" w:rsidRPr="00C25F77">
        <w:t>Germany</w:t>
      </w:r>
      <w:r w:rsidR="00DB2269" w:rsidRPr="00C25F77">
        <w:t>),</w:t>
      </w:r>
      <w:r w:rsidR="00DC2C59">
        <w:t xml:space="preserve"> the</w:t>
      </w:r>
      <w:r w:rsidR="00DB2269" w:rsidRPr="00C25F77">
        <w:t xml:space="preserve"> </w:t>
      </w:r>
      <w:r w:rsidR="00AF7322" w:rsidRPr="00C25F77">
        <w:t>Niger</w:t>
      </w:r>
      <w:r w:rsidR="00DB2269" w:rsidRPr="00C25F77">
        <w:t xml:space="preserve"> (</w:t>
      </w:r>
      <w:r w:rsidR="00AF7322" w:rsidRPr="00C25F77">
        <w:t>UNIDO</w:t>
      </w:r>
      <w:r w:rsidR="00DB2269" w:rsidRPr="00C25F77">
        <w:t xml:space="preserve">), </w:t>
      </w:r>
      <w:r w:rsidR="00AF7322" w:rsidRPr="00C25F77">
        <w:t>Nigeria</w:t>
      </w:r>
      <w:r w:rsidR="00DB2269" w:rsidRPr="00C25F77">
        <w:t xml:space="preserve"> (</w:t>
      </w:r>
      <w:r w:rsidR="00AF7322" w:rsidRPr="00C25F77">
        <w:t>UNEP</w:t>
      </w:r>
      <w:r w:rsidR="00DB2269" w:rsidRPr="00C25F77">
        <w:t xml:space="preserve">), </w:t>
      </w:r>
      <w:r w:rsidR="00AF7322" w:rsidRPr="00C25F77">
        <w:t>Saint Lucia</w:t>
      </w:r>
      <w:r w:rsidR="00DB2269" w:rsidRPr="00C25F77">
        <w:t xml:space="preserve"> (</w:t>
      </w:r>
      <w:r w:rsidR="00AF7322" w:rsidRPr="00C25F77">
        <w:t>UNEP</w:t>
      </w:r>
      <w:r w:rsidR="00DB2269" w:rsidRPr="00C25F77">
        <w:t xml:space="preserve">), </w:t>
      </w:r>
      <w:r w:rsidR="00AF7322" w:rsidRPr="00C25F77">
        <w:t>Sierra Leone</w:t>
      </w:r>
      <w:r w:rsidR="00DB2269" w:rsidRPr="00C25F77">
        <w:t xml:space="preserve"> (</w:t>
      </w:r>
      <w:r w:rsidR="00AF7322" w:rsidRPr="00C25F77">
        <w:t>UNEP</w:t>
      </w:r>
      <w:r w:rsidR="00DB2269" w:rsidRPr="00C25F77">
        <w:t xml:space="preserve">), </w:t>
      </w:r>
      <w:r w:rsidR="00AF7322" w:rsidRPr="00C25F77">
        <w:t>Somalia</w:t>
      </w:r>
      <w:r w:rsidR="00DB2269" w:rsidRPr="00C25F77">
        <w:t xml:space="preserve"> (</w:t>
      </w:r>
      <w:r w:rsidR="00AF7322" w:rsidRPr="00C25F77">
        <w:t>UNEP</w:t>
      </w:r>
      <w:r w:rsidR="00DB2269" w:rsidRPr="00C25F77">
        <w:t>)</w:t>
      </w:r>
      <w:r w:rsidR="001740F4" w:rsidRPr="00C25F77">
        <w:t>,</w:t>
      </w:r>
      <w:r w:rsidR="00DB2269" w:rsidRPr="00C25F77">
        <w:t xml:space="preserve"> </w:t>
      </w:r>
      <w:r w:rsidR="00B04345" w:rsidRPr="00C25F77">
        <w:t>Türkiye</w:t>
      </w:r>
      <w:r w:rsidR="00DB2269" w:rsidRPr="00C25F77">
        <w:t xml:space="preserve"> (</w:t>
      </w:r>
      <w:r w:rsidR="00AF7322" w:rsidRPr="00C25F77">
        <w:t>UNIDO</w:t>
      </w:r>
      <w:r w:rsidR="00DB2269" w:rsidRPr="00C25F77">
        <w:t xml:space="preserve">), </w:t>
      </w:r>
      <w:r w:rsidR="00AF7322" w:rsidRPr="00C25F77">
        <w:t>Zambia</w:t>
      </w:r>
      <w:r w:rsidR="00DC2C59">
        <w:t xml:space="preserve"> </w:t>
      </w:r>
      <w:r w:rsidR="000744B7" w:rsidRPr="00C25F77">
        <w:t>(</w:t>
      </w:r>
      <w:r w:rsidR="00AF7322" w:rsidRPr="00C25F77">
        <w:t>UNEP</w:t>
      </w:r>
      <w:r w:rsidR="000744B7" w:rsidRPr="00C25F77">
        <w:t xml:space="preserve">) and </w:t>
      </w:r>
      <w:r w:rsidR="00AF7322" w:rsidRPr="00C25F77">
        <w:t>Zimbabwe</w:t>
      </w:r>
      <w:r w:rsidR="000744B7" w:rsidRPr="00C25F77">
        <w:t xml:space="preserve"> (</w:t>
      </w:r>
      <w:r w:rsidR="00AF7322" w:rsidRPr="00C25F77">
        <w:t>UNEP</w:t>
      </w:r>
      <w:r w:rsidR="000744B7" w:rsidRPr="00C25F77">
        <w:t>)</w:t>
      </w:r>
      <w:r w:rsidRPr="00C25F77">
        <w:t xml:space="preserve">. </w:t>
      </w:r>
    </w:p>
  </w:footnote>
  <w:footnote w:id="4">
    <w:p w14:paraId="5B5CDC8A" w14:textId="662D65F9" w:rsidR="00237D17" w:rsidRPr="00C25F77" w:rsidRDefault="00237D17" w:rsidP="00237D17">
      <w:pPr>
        <w:pStyle w:val="FootnoteText"/>
      </w:pPr>
      <w:r w:rsidRPr="00C25F77">
        <w:rPr>
          <w:rStyle w:val="FootnoteReference"/>
        </w:rPr>
        <w:footnoteRef/>
      </w:r>
      <w:r w:rsidRPr="00C25F77">
        <w:t xml:space="preserve"> As </w:t>
      </w:r>
      <w:proofErr w:type="gramStart"/>
      <w:r w:rsidRPr="00C25F77">
        <w:t>at</w:t>
      </w:r>
      <w:proofErr w:type="gramEnd"/>
      <w:r w:rsidRPr="00C25F77">
        <w:t xml:space="preserve"> 25 April 2024, per </w:t>
      </w:r>
      <w:r w:rsidR="00921EE6">
        <w:t>a</w:t>
      </w:r>
      <w:r w:rsidRPr="00C25F77">
        <w:t>nnex I of UNEP/</w:t>
      </w:r>
      <w:proofErr w:type="spellStart"/>
      <w:r w:rsidRPr="00C25F77">
        <w:t>OzL.Pro</w:t>
      </w:r>
      <w:proofErr w:type="spellEnd"/>
      <w:r w:rsidRPr="00C25F77">
        <w:t>/ExCom/94/3, Status of contributions and disbursements.</w:t>
      </w:r>
    </w:p>
  </w:footnote>
  <w:footnote w:id="5">
    <w:p w14:paraId="14857A32" w14:textId="0FAF8F4B" w:rsidR="00237D17" w:rsidRPr="00C25F77" w:rsidRDefault="00237D17" w:rsidP="00237D17">
      <w:pPr>
        <w:pStyle w:val="FootnoteText"/>
      </w:pPr>
      <w:r w:rsidRPr="00C25F77">
        <w:rPr>
          <w:rStyle w:val="FootnoteReference"/>
        </w:rPr>
        <w:footnoteRef/>
      </w:r>
      <w:r w:rsidRPr="00C25F77">
        <w:t xml:space="preserve"> As </w:t>
      </w:r>
      <w:proofErr w:type="gramStart"/>
      <w:r w:rsidRPr="00C25F77">
        <w:t>at</w:t>
      </w:r>
      <w:proofErr w:type="gramEnd"/>
      <w:r w:rsidRPr="00C25F77">
        <w:t xml:space="preserve"> 25 April 2024, per </w:t>
      </w:r>
      <w:r w:rsidR="00921EE6">
        <w:t>a</w:t>
      </w:r>
      <w:r w:rsidRPr="00C25F77">
        <w:t>nnex I of UNEP/</w:t>
      </w:r>
      <w:proofErr w:type="spellStart"/>
      <w:r w:rsidRPr="00C25F77">
        <w:t>OzL.Pro</w:t>
      </w:r>
      <w:proofErr w:type="spellEnd"/>
      <w:r w:rsidRPr="00C25F77">
        <w:t>/ExCom/94/3, Status of contributions and disbursements.</w:t>
      </w:r>
    </w:p>
  </w:footnote>
  <w:footnote w:id="6">
    <w:p w14:paraId="5FAD7E65" w14:textId="77777777" w:rsidR="00237D17" w:rsidRPr="00C25F77" w:rsidRDefault="00237D17" w:rsidP="00237D17">
      <w:pPr>
        <w:pStyle w:val="FootnoteText"/>
      </w:pPr>
      <w:r w:rsidRPr="00C25F77">
        <w:rPr>
          <w:rStyle w:val="FootnoteReference"/>
        </w:rPr>
        <w:footnoteRef/>
      </w:r>
      <w:r w:rsidRPr="00C25F77">
        <w:t xml:space="preserve"> At the Thirty-Fifth Meeting, the Parties agreed to extend the FERM to the 2024-2026 triennium (decision  XXXV/2).</w:t>
      </w:r>
    </w:p>
  </w:footnote>
  <w:footnote w:id="7">
    <w:p w14:paraId="1DD6C54E" w14:textId="77777777" w:rsidR="00237D17" w:rsidRPr="00485D67" w:rsidRDefault="00237D17" w:rsidP="00237D17">
      <w:pPr>
        <w:pStyle w:val="FootnoteText"/>
      </w:pPr>
      <w:r w:rsidRPr="00C25F77">
        <w:rPr>
          <w:rStyle w:val="FootnoteReference"/>
        </w:rPr>
        <w:footnoteRef/>
      </w:r>
      <w:r w:rsidRPr="00C25F77">
        <w:t xml:space="preserve"> UNEP/</w:t>
      </w:r>
      <w:proofErr w:type="spellStart"/>
      <w:r w:rsidRPr="00C25F77">
        <w:t>OzL.Pro</w:t>
      </w:r>
      <w:proofErr w:type="spellEnd"/>
      <w:r w:rsidRPr="00C25F77">
        <w:t>/ExCom/94/3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A609D" w14:textId="78033B12" w:rsidR="00B072E2" w:rsidRPr="0033525D" w:rsidRDefault="0028776A">
    <w:r>
      <w:fldChar w:fldCharType="begin"/>
    </w:r>
    <w:r>
      <w:instrText xml:space="preserve"> DOCPROPERTY "Document number"  \* MERGEFORMAT </w:instrText>
    </w:r>
    <w:r>
      <w:fldChar w:fldCharType="separate"/>
    </w:r>
    <w:r w:rsidR="00035A64">
      <w:t>UNEP/</w:t>
    </w:r>
    <w:proofErr w:type="spellStart"/>
    <w:r w:rsidR="00035A64">
      <w:t>OzL.Pro</w:t>
    </w:r>
    <w:proofErr w:type="spellEnd"/>
    <w:r w:rsidR="00035A64">
      <w:t>/ExCom/94/12</w:t>
    </w:r>
    <w:r>
      <w:fldChar w:fldCharType="end"/>
    </w:r>
  </w:p>
  <w:p w14:paraId="43891784" w14:textId="77777777" w:rsidR="00B072E2" w:rsidRPr="0033525D" w:rsidRDefault="00B072E2"/>
  <w:p w14:paraId="7D57EA6E" w14:textId="77777777" w:rsidR="00B072E2" w:rsidRPr="0033525D" w:rsidRDefault="00B072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D9020" w14:textId="631CCD54" w:rsidR="00B072E2" w:rsidRPr="0033525D" w:rsidRDefault="0028776A">
    <w:pPr>
      <w:jc w:val="right"/>
    </w:pPr>
    <w:r>
      <w:fldChar w:fldCharType="begin"/>
    </w:r>
    <w:r>
      <w:instrText xml:space="preserve"> DOCPROPERTY "Document number"  \* MERGEFORMAT </w:instrText>
    </w:r>
    <w:r>
      <w:fldChar w:fldCharType="separate"/>
    </w:r>
    <w:r w:rsidR="00035A64">
      <w:t>UNEP/</w:t>
    </w:r>
    <w:proofErr w:type="spellStart"/>
    <w:r w:rsidR="00035A64">
      <w:t>OzL.Pro</w:t>
    </w:r>
    <w:proofErr w:type="spellEnd"/>
    <w:r w:rsidR="00035A64">
      <w:t>/ExCom/94/12</w:t>
    </w:r>
    <w:r>
      <w:fldChar w:fldCharType="end"/>
    </w:r>
  </w:p>
  <w:p w14:paraId="3DAEE1C2" w14:textId="77777777" w:rsidR="00B072E2" w:rsidRPr="0033525D" w:rsidRDefault="00B072E2"/>
  <w:p w14:paraId="7917A9E9" w14:textId="77777777" w:rsidR="00B072E2" w:rsidRPr="0033525D" w:rsidRDefault="00B072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E256D" w14:textId="435B294E" w:rsidR="00B072E2" w:rsidRPr="0033525D" w:rsidRDefault="0028776A">
    <w:r>
      <w:fldChar w:fldCharType="begin"/>
    </w:r>
    <w:r>
      <w:instrText xml:space="preserve"> DOCPROPERTY "Document number"  \* MERGEFORMAT </w:instrText>
    </w:r>
    <w:r>
      <w:fldChar w:fldCharType="separate"/>
    </w:r>
    <w:r w:rsidR="00035A64">
      <w:t>UNEP/</w:t>
    </w:r>
    <w:proofErr w:type="spellStart"/>
    <w:r w:rsidR="00035A64">
      <w:t>OzL.Pro</w:t>
    </w:r>
    <w:proofErr w:type="spellEnd"/>
    <w:r w:rsidR="00035A64">
      <w:t>/ExCom/94/12</w:t>
    </w:r>
    <w:r>
      <w:fldChar w:fldCharType="end"/>
    </w:r>
  </w:p>
  <w:p w14:paraId="359EB75E" w14:textId="3E4E7E5E" w:rsidR="00B072E2" w:rsidRPr="0033525D" w:rsidRDefault="00B072E2">
    <w:r>
      <w:t>Annex I</w:t>
    </w:r>
  </w:p>
  <w:p w14:paraId="24ED52DD" w14:textId="77777777" w:rsidR="00B072E2" w:rsidRPr="0033525D" w:rsidRDefault="00B072E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6C25BA" w14:textId="604EAC21" w:rsidR="00B072E2" w:rsidRDefault="0028776A">
    <w:pPr>
      <w:jc w:val="right"/>
    </w:pPr>
    <w:r>
      <w:fldChar w:fldCharType="begin"/>
    </w:r>
    <w:r>
      <w:instrText xml:space="preserve"> DOCPROPERTY "Document number"  \* MERGEFORMAT </w:instrText>
    </w:r>
    <w:r>
      <w:fldChar w:fldCharType="separate"/>
    </w:r>
    <w:r w:rsidR="00035A64">
      <w:t>UNEP/</w:t>
    </w:r>
    <w:proofErr w:type="spellStart"/>
    <w:r w:rsidR="00035A64">
      <w:t>OzL.Pro</w:t>
    </w:r>
    <w:proofErr w:type="spellEnd"/>
    <w:r w:rsidR="00035A64">
      <w:t>/ExCom/94/12</w:t>
    </w:r>
    <w:r>
      <w:fldChar w:fldCharType="end"/>
    </w:r>
  </w:p>
  <w:p w14:paraId="6EF01940" w14:textId="6C445D3E" w:rsidR="00B072E2" w:rsidRPr="0033525D" w:rsidRDefault="00B072E2" w:rsidP="00931499">
    <w:pPr>
      <w:jc w:val="right"/>
    </w:pPr>
    <w:r>
      <w:t>Annex I</w:t>
    </w:r>
    <w:r w:rsidR="00574D63">
      <w:t>I</w:t>
    </w:r>
  </w:p>
  <w:p w14:paraId="0C058D6F" w14:textId="77777777" w:rsidR="00B072E2" w:rsidRPr="0033525D" w:rsidRDefault="00B072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8CAD7" w14:textId="1B61035F" w:rsidR="00B072E2" w:rsidRDefault="0028776A" w:rsidP="00931499">
    <w:pPr>
      <w:pStyle w:val="Header"/>
      <w:jc w:val="right"/>
    </w:pPr>
    <w:r>
      <w:fldChar w:fldCharType="begin"/>
    </w:r>
    <w:r>
      <w:instrText xml:space="preserve"> DOCPROPERTY "Document number"  \* MERGEFORMAT </w:instrText>
    </w:r>
    <w:r>
      <w:fldChar w:fldCharType="separate"/>
    </w:r>
    <w:r w:rsidR="00035A64">
      <w:t>UNEP/</w:t>
    </w:r>
    <w:proofErr w:type="spellStart"/>
    <w:r w:rsidR="00035A64">
      <w:t>OzL.Pro</w:t>
    </w:r>
    <w:proofErr w:type="spellEnd"/>
    <w:r w:rsidR="00035A64">
      <w:t>/ExCom/94/12</w:t>
    </w:r>
    <w:r>
      <w:fldChar w:fldCharType="end"/>
    </w:r>
  </w:p>
  <w:p w14:paraId="455A707F" w14:textId="3683AE22" w:rsidR="00B072E2" w:rsidRDefault="00B072E2" w:rsidP="00931499">
    <w:pPr>
      <w:pStyle w:val="Header"/>
      <w:jc w:val="right"/>
    </w:pPr>
    <w:r>
      <w:t>Annex I</w:t>
    </w:r>
  </w:p>
  <w:p w14:paraId="399AA289" w14:textId="77777777" w:rsidR="00B072E2" w:rsidRDefault="00B072E2" w:rsidP="0093149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A71F06" w14:textId="510E301B" w:rsidR="001A1F59" w:rsidRDefault="001A1F59" w:rsidP="00931499">
    <w:pPr>
      <w:pStyle w:val="Header"/>
      <w:jc w:val="right"/>
    </w:pPr>
    <w:r>
      <w:fldChar w:fldCharType="begin"/>
    </w:r>
    <w:r>
      <w:instrText xml:space="preserve"> DOCPROPERTY "Document number"  \* MERGEFORMAT </w:instrText>
    </w:r>
    <w:r>
      <w:fldChar w:fldCharType="separate"/>
    </w:r>
    <w:r w:rsidR="00035A64">
      <w:t>UNEP/</w:t>
    </w:r>
    <w:proofErr w:type="spellStart"/>
    <w:r w:rsidR="00035A64">
      <w:t>OzL.Pro</w:t>
    </w:r>
    <w:proofErr w:type="spellEnd"/>
    <w:r w:rsidR="00035A64">
      <w:t>/ExCom/94/12</w:t>
    </w:r>
    <w:r>
      <w:fldChar w:fldCharType="end"/>
    </w:r>
  </w:p>
  <w:p w14:paraId="455DFEBF" w14:textId="00ED0909" w:rsidR="001A1F59" w:rsidRDefault="001A1F59" w:rsidP="00931499">
    <w:pPr>
      <w:pStyle w:val="Header"/>
      <w:jc w:val="right"/>
    </w:pPr>
    <w:r>
      <w:t>Annex II</w:t>
    </w:r>
  </w:p>
  <w:p w14:paraId="4202CFDC" w14:textId="77777777" w:rsidR="001A1F59" w:rsidRDefault="001A1F59" w:rsidP="00931499">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D06DF" w14:textId="5EDD9E5B" w:rsidR="00DC6A10" w:rsidRPr="0033525D" w:rsidRDefault="0028776A">
    <w:r>
      <w:fldChar w:fldCharType="begin"/>
    </w:r>
    <w:r>
      <w:instrText xml:space="preserve"> DOCPROPERTY "Document number"  \* MERGEFORMAT </w:instrText>
    </w:r>
    <w:r>
      <w:fldChar w:fldCharType="separate"/>
    </w:r>
    <w:r w:rsidR="00035A64">
      <w:t>UNEP/</w:t>
    </w:r>
    <w:proofErr w:type="spellStart"/>
    <w:r w:rsidR="00035A64">
      <w:t>OzL.Pro</w:t>
    </w:r>
    <w:proofErr w:type="spellEnd"/>
    <w:r w:rsidR="00035A64">
      <w:t>/ExCom/94/12</w:t>
    </w:r>
    <w:r>
      <w:fldChar w:fldCharType="end"/>
    </w:r>
  </w:p>
  <w:p w14:paraId="4ABD491E" w14:textId="57303107" w:rsidR="00DC6A10" w:rsidRPr="0033525D" w:rsidRDefault="002A7A60">
    <w:r>
      <w:t>Annex III</w:t>
    </w:r>
  </w:p>
  <w:p w14:paraId="5AAACEE6" w14:textId="77777777" w:rsidR="00DC6A10" w:rsidRDefault="00DC6A10"/>
  <w:p w14:paraId="6A9A1560" w14:textId="77777777" w:rsidR="001A1F59" w:rsidRPr="0033525D" w:rsidRDefault="001A1F5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E48EC" w14:textId="606705FF" w:rsidR="00DC6A10" w:rsidRPr="0033525D" w:rsidRDefault="0028776A">
    <w:pPr>
      <w:jc w:val="right"/>
    </w:pPr>
    <w:r>
      <w:fldChar w:fldCharType="begin"/>
    </w:r>
    <w:r>
      <w:instrText xml:space="preserve"> DOCPROPERTY "Document number"  \* MERGEFORMAT </w:instrText>
    </w:r>
    <w:r>
      <w:fldChar w:fldCharType="separate"/>
    </w:r>
    <w:r w:rsidR="00035A64">
      <w:t>UNEP/</w:t>
    </w:r>
    <w:proofErr w:type="spellStart"/>
    <w:r w:rsidR="00035A64">
      <w:t>OzL.Pro</w:t>
    </w:r>
    <w:proofErr w:type="spellEnd"/>
    <w:r w:rsidR="00035A64">
      <w:t>/ExCom/94/12</w:t>
    </w:r>
    <w:r>
      <w:fldChar w:fldCharType="end"/>
    </w:r>
  </w:p>
  <w:p w14:paraId="2A803025" w14:textId="06D7F54A" w:rsidR="00DC6A10" w:rsidRPr="0033525D" w:rsidRDefault="002A7A60" w:rsidP="002A7A60">
    <w:pPr>
      <w:jc w:val="right"/>
    </w:pPr>
    <w:r>
      <w:t>Annex III</w:t>
    </w:r>
  </w:p>
  <w:p w14:paraId="12C3CDF1"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8BB8B" w14:textId="0FB627EC" w:rsidR="002A7A60" w:rsidRDefault="0028776A" w:rsidP="00931499">
    <w:pPr>
      <w:pStyle w:val="Header"/>
      <w:jc w:val="right"/>
    </w:pPr>
    <w:r>
      <w:fldChar w:fldCharType="begin"/>
    </w:r>
    <w:r>
      <w:instrText xml:space="preserve"> DOCPROPERTY "Document number"  \* MERGEFORMAT </w:instrText>
    </w:r>
    <w:r>
      <w:fldChar w:fldCharType="separate"/>
    </w:r>
    <w:r w:rsidR="00035A64">
      <w:t>UNEP/</w:t>
    </w:r>
    <w:proofErr w:type="spellStart"/>
    <w:r w:rsidR="00035A64">
      <w:t>OzL.Pro</w:t>
    </w:r>
    <w:proofErr w:type="spellEnd"/>
    <w:r w:rsidR="00035A64">
      <w:t>/ExCom/94/12</w:t>
    </w:r>
    <w:r>
      <w:fldChar w:fldCharType="end"/>
    </w:r>
  </w:p>
  <w:p w14:paraId="25CFC307" w14:textId="62308F8E" w:rsidR="002A7A60" w:rsidRDefault="002A7A60" w:rsidP="00931499">
    <w:pPr>
      <w:pStyle w:val="Header"/>
      <w:jc w:val="right"/>
    </w:pPr>
    <w:r>
      <w:t>Annex III</w:t>
    </w:r>
  </w:p>
  <w:p w14:paraId="2E799D04" w14:textId="77777777" w:rsidR="002A7A60" w:rsidRDefault="002A7A60" w:rsidP="00931499">
    <w:pPr>
      <w:pStyle w:val="Header"/>
      <w:jc w:val="right"/>
    </w:pPr>
  </w:p>
  <w:p w14:paraId="43CF52CD" w14:textId="77777777" w:rsidR="001A1F59" w:rsidRDefault="001A1F59" w:rsidP="0093149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64239474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072E2"/>
    <w:rsid w:val="00000FED"/>
    <w:rsid w:val="0000434E"/>
    <w:rsid w:val="00011F88"/>
    <w:rsid w:val="000211A9"/>
    <w:rsid w:val="00021238"/>
    <w:rsid w:val="00022071"/>
    <w:rsid w:val="00031260"/>
    <w:rsid w:val="00035A64"/>
    <w:rsid w:val="000361AD"/>
    <w:rsid w:val="0003681A"/>
    <w:rsid w:val="000372B7"/>
    <w:rsid w:val="00042A90"/>
    <w:rsid w:val="0004389E"/>
    <w:rsid w:val="000446AF"/>
    <w:rsid w:val="00050F6E"/>
    <w:rsid w:val="0005431E"/>
    <w:rsid w:val="00061EC2"/>
    <w:rsid w:val="00066328"/>
    <w:rsid w:val="00066CE8"/>
    <w:rsid w:val="00066DC6"/>
    <w:rsid w:val="000722BA"/>
    <w:rsid w:val="00072D00"/>
    <w:rsid w:val="000744B7"/>
    <w:rsid w:val="000758BA"/>
    <w:rsid w:val="00080ED0"/>
    <w:rsid w:val="00085B8F"/>
    <w:rsid w:val="00090481"/>
    <w:rsid w:val="000930E6"/>
    <w:rsid w:val="00094049"/>
    <w:rsid w:val="000A3826"/>
    <w:rsid w:val="000A6C26"/>
    <w:rsid w:val="000B36C8"/>
    <w:rsid w:val="000B61A1"/>
    <w:rsid w:val="000D1DD3"/>
    <w:rsid w:val="000D52A4"/>
    <w:rsid w:val="000E07BC"/>
    <w:rsid w:val="000E2E21"/>
    <w:rsid w:val="000E794A"/>
    <w:rsid w:val="000F1CD4"/>
    <w:rsid w:val="000F4103"/>
    <w:rsid w:val="000F6A7B"/>
    <w:rsid w:val="000F70A7"/>
    <w:rsid w:val="00113CCA"/>
    <w:rsid w:val="00122F25"/>
    <w:rsid w:val="00123FE9"/>
    <w:rsid w:val="00135980"/>
    <w:rsid w:val="0013786F"/>
    <w:rsid w:val="00143FD7"/>
    <w:rsid w:val="00146455"/>
    <w:rsid w:val="00156E87"/>
    <w:rsid w:val="00161629"/>
    <w:rsid w:val="0016387B"/>
    <w:rsid w:val="00164118"/>
    <w:rsid w:val="00164719"/>
    <w:rsid w:val="00166FC4"/>
    <w:rsid w:val="001677AC"/>
    <w:rsid w:val="001740F4"/>
    <w:rsid w:val="001804EA"/>
    <w:rsid w:val="00182001"/>
    <w:rsid w:val="0018228B"/>
    <w:rsid w:val="00182FF3"/>
    <w:rsid w:val="00190A61"/>
    <w:rsid w:val="00197179"/>
    <w:rsid w:val="00197D21"/>
    <w:rsid w:val="001A0FA9"/>
    <w:rsid w:val="001A1384"/>
    <w:rsid w:val="001A156D"/>
    <w:rsid w:val="001A1F59"/>
    <w:rsid w:val="001A2215"/>
    <w:rsid w:val="001A3342"/>
    <w:rsid w:val="001A3E3D"/>
    <w:rsid w:val="001A7049"/>
    <w:rsid w:val="001B1E40"/>
    <w:rsid w:val="001B61BA"/>
    <w:rsid w:val="001C272D"/>
    <w:rsid w:val="001C764E"/>
    <w:rsid w:val="001C7C95"/>
    <w:rsid w:val="001D06D0"/>
    <w:rsid w:val="001D3328"/>
    <w:rsid w:val="001E0892"/>
    <w:rsid w:val="001E1052"/>
    <w:rsid w:val="001E1EF8"/>
    <w:rsid w:val="001E21B1"/>
    <w:rsid w:val="001E2F93"/>
    <w:rsid w:val="001E4554"/>
    <w:rsid w:val="001E61E5"/>
    <w:rsid w:val="001E757D"/>
    <w:rsid w:val="001F2159"/>
    <w:rsid w:val="001F4AA6"/>
    <w:rsid w:val="001F53FD"/>
    <w:rsid w:val="002010F6"/>
    <w:rsid w:val="00205C59"/>
    <w:rsid w:val="00210AC5"/>
    <w:rsid w:val="00210B8B"/>
    <w:rsid w:val="00212B71"/>
    <w:rsid w:val="00214863"/>
    <w:rsid w:val="002156B4"/>
    <w:rsid w:val="00224FCD"/>
    <w:rsid w:val="00237D17"/>
    <w:rsid w:val="00243ED9"/>
    <w:rsid w:val="00253222"/>
    <w:rsid w:val="00253E7D"/>
    <w:rsid w:val="002544AE"/>
    <w:rsid w:val="0025755C"/>
    <w:rsid w:val="0026181F"/>
    <w:rsid w:val="00261A8E"/>
    <w:rsid w:val="00261C13"/>
    <w:rsid w:val="00262847"/>
    <w:rsid w:val="00275DF9"/>
    <w:rsid w:val="00277463"/>
    <w:rsid w:val="00277B96"/>
    <w:rsid w:val="00281BB2"/>
    <w:rsid w:val="00284609"/>
    <w:rsid w:val="0028776A"/>
    <w:rsid w:val="002A03C3"/>
    <w:rsid w:val="002A4833"/>
    <w:rsid w:val="002A7A60"/>
    <w:rsid w:val="002B254E"/>
    <w:rsid w:val="002B4CE8"/>
    <w:rsid w:val="002B72E9"/>
    <w:rsid w:val="002C7998"/>
    <w:rsid w:val="002C7B6C"/>
    <w:rsid w:val="002D0969"/>
    <w:rsid w:val="002E2A91"/>
    <w:rsid w:val="002F08A2"/>
    <w:rsid w:val="002F1E53"/>
    <w:rsid w:val="002F2CAA"/>
    <w:rsid w:val="002F5924"/>
    <w:rsid w:val="0030052C"/>
    <w:rsid w:val="00307818"/>
    <w:rsid w:val="00312C46"/>
    <w:rsid w:val="00317000"/>
    <w:rsid w:val="00320253"/>
    <w:rsid w:val="003263A3"/>
    <w:rsid w:val="003306E1"/>
    <w:rsid w:val="003320E4"/>
    <w:rsid w:val="0033525D"/>
    <w:rsid w:val="003414F3"/>
    <w:rsid w:val="00343EC6"/>
    <w:rsid w:val="00351ED0"/>
    <w:rsid w:val="0035613E"/>
    <w:rsid w:val="003617E1"/>
    <w:rsid w:val="00363CD9"/>
    <w:rsid w:val="00363EE9"/>
    <w:rsid w:val="00363F2B"/>
    <w:rsid w:val="00367F5C"/>
    <w:rsid w:val="00376128"/>
    <w:rsid w:val="0037742E"/>
    <w:rsid w:val="00377D56"/>
    <w:rsid w:val="0038245A"/>
    <w:rsid w:val="003840E6"/>
    <w:rsid w:val="00385CFC"/>
    <w:rsid w:val="00391C61"/>
    <w:rsid w:val="0039337A"/>
    <w:rsid w:val="003952D0"/>
    <w:rsid w:val="003A3189"/>
    <w:rsid w:val="003A3CA7"/>
    <w:rsid w:val="003A60AA"/>
    <w:rsid w:val="003B3134"/>
    <w:rsid w:val="003B33BD"/>
    <w:rsid w:val="003B569D"/>
    <w:rsid w:val="003C3C0E"/>
    <w:rsid w:val="003C5E77"/>
    <w:rsid w:val="003C6C62"/>
    <w:rsid w:val="003D42A6"/>
    <w:rsid w:val="003D4F21"/>
    <w:rsid w:val="003D4FAC"/>
    <w:rsid w:val="003E1885"/>
    <w:rsid w:val="003E1C44"/>
    <w:rsid w:val="003E2D27"/>
    <w:rsid w:val="003E4FDF"/>
    <w:rsid w:val="003E7906"/>
    <w:rsid w:val="003F000F"/>
    <w:rsid w:val="003F04C4"/>
    <w:rsid w:val="003F3C50"/>
    <w:rsid w:val="003F699B"/>
    <w:rsid w:val="003F71C1"/>
    <w:rsid w:val="00401D23"/>
    <w:rsid w:val="00406202"/>
    <w:rsid w:val="00406A6A"/>
    <w:rsid w:val="00406B22"/>
    <w:rsid w:val="00406BB4"/>
    <w:rsid w:val="00407147"/>
    <w:rsid w:val="004078FA"/>
    <w:rsid w:val="00417154"/>
    <w:rsid w:val="00431E08"/>
    <w:rsid w:val="004328A7"/>
    <w:rsid w:val="00434C74"/>
    <w:rsid w:val="00445E13"/>
    <w:rsid w:val="00450FAE"/>
    <w:rsid w:val="00456EB4"/>
    <w:rsid w:val="00457827"/>
    <w:rsid w:val="0046103F"/>
    <w:rsid w:val="00466A9C"/>
    <w:rsid w:val="00470592"/>
    <w:rsid w:val="004718F3"/>
    <w:rsid w:val="00475040"/>
    <w:rsid w:val="00487BFC"/>
    <w:rsid w:val="00490C06"/>
    <w:rsid w:val="004925CF"/>
    <w:rsid w:val="00493D40"/>
    <w:rsid w:val="00493EE3"/>
    <w:rsid w:val="004967B6"/>
    <w:rsid w:val="004A19F1"/>
    <w:rsid w:val="004A504B"/>
    <w:rsid w:val="004A5ACE"/>
    <w:rsid w:val="004A6911"/>
    <w:rsid w:val="004B2FBA"/>
    <w:rsid w:val="004B3652"/>
    <w:rsid w:val="004B4BA6"/>
    <w:rsid w:val="004B54E0"/>
    <w:rsid w:val="004B7384"/>
    <w:rsid w:val="004C0938"/>
    <w:rsid w:val="004C1235"/>
    <w:rsid w:val="004C2C44"/>
    <w:rsid w:val="004C4269"/>
    <w:rsid w:val="004C4EB7"/>
    <w:rsid w:val="004D6236"/>
    <w:rsid w:val="004D6B3A"/>
    <w:rsid w:val="004D7F90"/>
    <w:rsid w:val="004E4DBB"/>
    <w:rsid w:val="004E4E41"/>
    <w:rsid w:val="004E73DB"/>
    <w:rsid w:val="004E7F9C"/>
    <w:rsid w:val="004F3493"/>
    <w:rsid w:val="004F5143"/>
    <w:rsid w:val="004F6D4D"/>
    <w:rsid w:val="00501F71"/>
    <w:rsid w:val="005057C2"/>
    <w:rsid w:val="0051076C"/>
    <w:rsid w:val="00512B09"/>
    <w:rsid w:val="0051380D"/>
    <w:rsid w:val="005220ED"/>
    <w:rsid w:val="005275DE"/>
    <w:rsid w:val="00527B9D"/>
    <w:rsid w:val="00533796"/>
    <w:rsid w:val="00537343"/>
    <w:rsid w:val="00544ED5"/>
    <w:rsid w:val="005516F3"/>
    <w:rsid w:val="00555D75"/>
    <w:rsid w:val="00560DF0"/>
    <w:rsid w:val="0056209F"/>
    <w:rsid w:val="00562A34"/>
    <w:rsid w:val="0056759C"/>
    <w:rsid w:val="00574D63"/>
    <w:rsid w:val="005759F3"/>
    <w:rsid w:val="00577383"/>
    <w:rsid w:val="00577D1D"/>
    <w:rsid w:val="005936A7"/>
    <w:rsid w:val="0059513E"/>
    <w:rsid w:val="00595C2E"/>
    <w:rsid w:val="005977F5"/>
    <w:rsid w:val="005A6AA4"/>
    <w:rsid w:val="005A6D9F"/>
    <w:rsid w:val="005B48FF"/>
    <w:rsid w:val="005C1E32"/>
    <w:rsid w:val="005C670D"/>
    <w:rsid w:val="005D2FBD"/>
    <w:rsid w:val="005D363F"/>
    <w:rsid w:val="0060178F"/>
    <w:rsid w:val="006046DC"/>
    <w:rsid w:val="00604C15"/>
    <w:rsid w:val="006158D5"/>
    <w:rsid w:val="00615F50"/>
    <w:rsid w:val="00616816"/>
    <w:rsid w:val="00621A6A"/>
    <w:rsid w:val="00625D83"/>
    <w:rsid w:val="0063335F"/>
    <w:rsid w:val="00637A00"/>
    <w:rsid w:val="00637A1F"/>
    <w:rsid w:val="00642DB2"/>
    <w:rsid w:val="00646611"/>
    <w:rsid w:val="00647526"/>
    <w:rsid w:val="00651984"/>
    <w:rsid w:val="006623E7"/>
    <w:rsid w:val="00662B80"/>
    <w:rsid w:val="0066768F"/>
    <w:rsid w:val="00670F6C"/>
    <w:rsid w:val="00673457"/>
    <w:rsid w:val="00676E58"/>
    <w:rsid w:val="006852C7"/>
    <w:rsid w:val="006852CE"/>
    <w:rsid w:val="0068735B"/>
    <w:rsid w:val="00692D14"/>
    <w:rsid w:val="006A1CC8"/>
    <w:rsid w:val="006A70B7"/>
    <w:rsid w:val="006A7A3B"/>
    <w:rsid w:val="006B58BC"/>
    <w:rsid w:val="006B65C7"/>
    <w:rsid w:val="006C06E1"/>
    <w:rsid w:val="006C1727"/>
    <w:rsid w:val="006C32FD"/>
    <w:rsid w:val="006C35B2"/>
    <w:rsid w:val="006C3794"/>
    <w:rsid w:val="006C39CE"/>
    <w:rsid w:val="006D0FCC"/>
    <w:rsid w:val="006D21F5"/>
    <w:rsid w:val="006D3089"/>
    <w:rsid w:val="006D642B"/>
    <w:rsid w:val="006D7010"/>
    <w:rsid w:val="006D7275"/>
    <w:rsid w:val="006E126D"/>
    <w:rsid w:val="006E1FC3"/>
    <w:rsid w:val="006F1B18"/>
    <w:rsid w:val="006F2285"/>
    <w:rsid w:val="00701102"/>
    <w:rsid w:val="00704CE9"/>
    <w:rsid w:val="0070616B"/>
    <w:rsid w:val="00706295"/>
    <w:rsid w:val="00706FDA"/>
    <w:rsid w:val="00711F9A"/>
    <w:rsid w:val="00713810"/>
    <w:rsid w:val="007141DC"/>
    <w:rsid w:val="0072032F"/>
    <w:rsid w:val="00721A1E"/>
    <w:rsid w:val="007303A5"/>
    <w:rsid w:val="00730B3E"/>
    <w:rsid w:val="0073420B"/>
    <w:rsid w:val="00736367"/>
    <w:rsid w:val="00744E30"/>
    <w:rsid w:val="0074760E"/>
    <w:rsid w:val="0075442C"/>
    <w:rsid w:val="00754ABA"/>
    <w:rsid w:val="00772D33"/>
    <w:rsid w:val="00782B0D"/>
    <w:rsid w:val="0078416A"/>
    <w:rsid w:val="00784BD2"/>
    <w:rsid w:val="00787B7B"/>
    <w:rsid w:val="0079781A"/>
    <w:rsid w:val="007A10B2"/>
    <w:rsid w:val="007A1546"/>
    <w:rsid w:val="007A228C"/>
    <w:rsid w:val="007A368E"/>
    <w:rsid w:val="007A5868"/>
    <w:rsid w:val="007A6EC8"/>
    <w:rsid w:val="007B04CE"/>
    <w:rsid w:val="007B1A58"/>
    <w:rsid w:val="007B387E"/>
    <w:rsid w:val="007B6871"/>
    <w:rsid w:val="007B7A2F"/>
    <w:rsid w:val="007C32EE"/>
    <w:rsid w:val="007C3D33"/>
    <w:rsid w:val="007D294A"/>
    <w:rsid w:val="007D47D2"/>
    <w:rsid w:val="007D6EC0"/>
    <w:rsid w:val="007D7E1D"/>
    <w:rsid w:val="007E1320"/>
    <w:rsid w:val="007E503C"/>
    <w:rsid w:val="007E6AB6"/>
    <w:rsid w:val="007F6613"/>
    <w:rsid w:val="0080345C"/>
    <w:rsid w:val="008171D1"/>
    <w:rsid w:val="00820A50"/>
    <w:rsid w:val="00823A0F"/>
    <w:rsid w:val="0082522F"/>
    <w:rsid w:val="00831979"/>
    <w:rsid w:val="00846D73"/>
    <w:rsid w:val="00851352"/>
    <w:rsid w:val="00853B79"/>
    <w:rsid w:val="00857077"/>
    <w:rsid w:val="00863230"/>
    <w:rsid w:val="00865BD0"/>
    <w:rsid w:val="008717D8"/>
    <w:rsid w:val="0087215C"/>
    <w:rsid w:val="00875092"/>
    <w:rsid w:val="00875D25"/>
    <w:rsid w:val="00880E35"/>
    <w:rsid w:val="008875FE"/>
    <w:rsid w:val="00887F8E"/>
    <w:rsid w:val="00896234"/>
    <w:rsid w:val="00897125"/>
    <w:rsid w:val="00897E43"/>
    <w:rsid w:val="008B3383"/>
    <w:rsid w:val="008C222B"/>
    <w:rsid w:val="008C2F60"/>
    <w:rsid w:val="008C43F9"/>
    <w:rsid w:val="008C5738"/>
    <w:rsid w:val="008C5BCF"/>
    <w:rsid w:val="008C7EAD"/>
    <w:rsid w:val="008D0552"/>
    <w:rsid w:val="008D0960"/>
    <w:rsid w:val="008D0CFE"/>
    <w:rsid w:val="008D6152"/>
    <w:rsid w:val="008E7BA9"/>
    <w:rsid w:val="008F0F81"/>
    <w:rsid w:val="008F27BF"/>
    <w:rsid w:val="008F2E3B"/>
    <w:rsid w:val="008F2E64"/>
    <w:rsid w:val="008F6B84"/>
    <w:rsid w:val="00902C60"/>
    <w:rsid w:val="009065DB"/>
    <w:rsid w:val="00913C48"/>
    <w:rsid w:val="009142EC"/>
    <w:rsid w:val="009145E4"/>
    <w:rsid w:val="009150C4"/>
    <w:rsid w:val="009154C3"/>
    <w:rsid w:val="00921EE6"/>
    <w:rsid w:val="00923540"/>
    <w:rsid w:val="00925AFD"/>
    <w:rsid w:val="00926767"/>
    <w:rsid w:val="009361D5"/>
    <w:rsid w:val="00940EE0"/>
    <w:rsid w:val="009428A4"/>
    <w:rsid w:val="00942A24"/>
    <w:rsid w:val="00950D97"/>
    <w:rsid w:val="009659F4"/>
    <w:rsid w:val="00967BD8"/>
    <w:rsid w:val="00970D60"/>
    <w:rsid w:val="00974423"/>
    <w:rsid w:val="00974969"/>
    <w:rsid w:val="009835EA"/>
    <w:rsid w:val="00983864"/>
    <w:rsid w:val="00993706"/>
    <w:rsid w:val="0099390E"/>
    <w:rsid w:val="009960E5"/>
    <w:rsid w:val="009A1334"/>
    <w:rsid w:val="009A1C3A"/>
    <w:rsid w:val="009A3EF3"/>
    <w:rsid w:val="009A5B69"/>
    <w:rsid w:val="009A7ADC"/>
    <w:rsid w:val="009B0D30"/>
    <w:rsid w:val="009C19B7"/>
    <w:rsid w:val="009C5ABB"/>
    <w:rsid w:val="009D78B9"/>
    <w:rsid w:val="009D7C51"/>
    <w:rsid w:val="009E196C"/>
    <w:rsid w:val="009E1F07"/>
    <w:rsid w:val="009E6597"/>
    <w:rsid w:val="009E6A0A"/>
    <w:rsid w:val="009F0D20"/>
    <w:rsid w:val="009F36BF"/>
    <w:rsid w:val="00A05C77"/>
    <w:rsid w:val="00A06926"/>
    <w:rsid w:val="00A111B6"/>
    <w:rsid w:val="00A116D3"/>
    <w:rsid w:val="00A216CC"/>
    <w:rsid w:val="00A26D27"/>
    <w:rsid w:val="00A27126"/>
    <w:rsid w:val="00A376EE"/>
    <w:rsid w:val="00A42A99"/>
    <w:rsid w:val="00A5151A"/>
    <w:rsid w:val="00A54A0B"/>
    <w:rsid w:val="00A57E0A"/>
    <w:rsid w:val="00A74CA8"/>
    <w:rsid w:val="00A75275"/>
    <w:rsid w:val="00A77919"/>
    <w:rsid w:val="00A823F6"/>
    <w:rsid w:val="00A83D34"/>
    <w:rsid w:val="00A8719E"/>
    <w:rsid w:val="00AA0A89"/>
    <w:rsid w:val="00AA5368"/>
    <w:rsid w:val="00AA6429"/>
    <w:rsid w:val="00AA7243"/>
    <w:rsid w:val="00AB1865"/>
    <w:rsid w:val="00AB7062"/>
    <w:rsid w:val="00AC01AA"/>
    <w:rsid w:val="00AC23E3"/>
    <w:rsid w:val="00AC3334"/>
    <w:rsid w:val="00AC4F72"/>
    <w:rsid w:val="00AC5041"/>
    <w:rsid w:val="00AD3EDF"/>
    <w:rsid w:val="00AE482E"/>
    <w:rsid w:val="00AF7322"/>
    <w:rsid w:val="00AF741A"/>
    <w:rsid w:val="00AF7C26"/>
    <w:rsid w:val="00B01ADB"/>
    <w:rsid w:val="00B04161"/>
    <w:rsid w:val="00B04345"/>
    <w:rsid w:val="00B056F9"/>
    <w:rsid w:val="00B072E2"/>
    <w:rsid w:val="00B11E3D"/>
    <w:rsid w:val="00B133B2"/>
    <w:rsid w:val="00B133C2"/>
    <w:rsid w:val="00B14D2C"/>
    <w:rsid w:val="00B14F2C"/>
    <w:rsid w:val="00B15981"/>
    <w:rsid w:val="00B168EC"/>
    <w:rsid w:val="00B17E82"/>
    <w:rsid w:val="00B24D09"/>
    <w:rsid w:val="00B4404A"/>
    <w:rsid w:val="00B4575A"/>
    <w:rsid w:val="00B543CE"/>
    <w:rsid w:val="00B575BA"/>
    <w:rsid w:val="00B6111C"/>
    <w:rsid w:val="00B71608"/>
    <w:rsid w:val="00B76429"/>
    <w:rsid w:val="00B76B61"/>
    <w:rsid w:val="00B84B23"/>
    <w:rsid w:val="00B85493"/>
    <w:rsid w:val="00B85BF0"/>
    <w:rsid w:val="00B86471"/>
    <w:rsid w:val="00B9545E"/>
    <w:rsid w:val="00B956D4"/>
    <w:rsid w:val="00B97446"/>
    <w:rsid w:val="00BA70B1"/>
    <w:rsid w:val="00BA70ED"/>
    <w:rsid w:val="00BA7432"/>
    <w:rsid w:val="00BA7599"/>
    <w:rsid w:val="00BA7E8F"/>
    <w:rsid w:val="00BB0D76"/>
    <w:rsid w:val="00BB2764"/>
    <w:rsid w:val="00BC1AA0"/>
    <w:rsid w:val="00BC2495"/>
    <w:rsid w:val="00BC314A"/>
    <w:rsid w:val="00BC7EB9"/>
    <w:rsid w:val="00BD2643"/>
    <w:rsid w:val="00BD56B1"/>
    <w:rsid w:val="00BD6558"/>
    <w:rsid w:val="00BD7BDE"/>
    <w:rsid w:val="00BE5815"/>
    <w:rsid w:val="00BE7C26"/>
    <w:rsid w:val="00BF2AD7"/>
    <w:rsid w:val="00BF2F76"/>
    <w:rsid w:val="00BF3022"/>
    <w:rsid w:val="00BF3214"/>
    <w:rsid w:val="00BF5573"/>
    <w:rsid w:val="00BF661F"/>
    <w:rsid w:val="00C15867"/>
    <w:rsid w:val="00C201D4"/>
    <w:rsid w:val="00C22398"/>
    <w:rsid w:val="00C2296D"/>
    <w:rsid w:val="00C23155"/>
    <w:rsid w:val="00C25DEE"/>
    <w:rsid w:val="00C25F77"/>
    <w:rsid w:val="00C2749D"/>
    <w:rsid w:val="00C31EB8"/>
    <w:rsid w:val="00C40C41"/>
    <w:rsid w:val="00C45885"/>
    <w:rsid w:val="00C45F26"/>
    <w:rsid w:val="00C50F22"/>
    <w:rsid w:val="00C56B3E"/>
    <w:rsid w:val="00C57971"/>
    <w:rsid w:val="00C605A9"/>
    <w:rsid w:val="00C65BD7"/>
    <w:rsid w:val="00C66085"/>
    <w:rsid w:val="00C66200"/>
    <w:rsid w:val="00C76BA4"/>
    <w:rsid w:val="00C83A48"/>
    <w:rsid w:val="00C85865"/>
    <w:rsid w:val="00C85CEA"/>
    <w:rsid w:val="00C85E85"/>
    <w:rsid w:val="00C94DA7"/>
    <w:rsid w:val="00CA2EAE"/>
    <w:rsid w:val="00CA4AC1"/>
    <w:rsid w:val="00CA59FB"/>
    <w:rsid w:val="00CA7B5F"/>
    <w:rsid w:val="00CB0316"/>
    <w:rsid w:val="00CB0B11"/>
    <w:rsid w:val="00CB1DBA"/>
    <w:rsid w:val="00CB426A"/>
    <w:rsid w:val="00CB5354"/>
    <w:rsid w:val="00CC2D24"/>
    <w:rsid w:val="00CC3C9E"/>
    <w:rsid w:val="00CC54DC"/>
    <w:rsid w:val="00CC6A14"/>
    <w:rsid w:val="00CC70A3"/>
    <w:rsid w:val="00CD1FA6"/>
    <w:rsid w:val="00CD4442"/>
    <w:rsid w:val="00CD53C3"/>
    <w:rsid w:val="00CD574E"/>
    <w:rsid w:val="00CE07D2"/>
    <w:rsid w:val="00CE4C22"/>
    <w:rsid w:val="00CE76E5"/>
    <w:rsid w:val="00CE76FB"/>
    <w:rsid w:val="00CF1501"/>
    <w:rsid w:val="00CF41EC"/>
    <w:rsid w:val="00CF5D04"/>
    <w:rsid w:val="00D0122A"/>
    <w:rsid w:val="00D04DE4"/>
    <w:rsid w:val="00D063F1"/>
    <w:rsid w:val="00D14F22"/>
    <w:rsid w:val="00D1521C"/>
    <w:rsid w:val="00D17AED"/>
    <w:rsid w:val="00D201A9"/>
    <w:rsid w:val="00D37391"/>
    <w:rsid w:val="00D4343E"/>
    <w:rsid w:val="00D4741C"/>
    <w:rsid w:val="00D50CFD"/>
    <w:rsid w:val="00D540BC"/>
    <w:rsid w:val="00D57918"/>
    <w:rsid w:val="00D57D2D"/>
    <w:rsid w:val="00D61834"/>
    <w:rsid w:val="00D658BE"/>
    <w:rsid w:val="00D71EC6"/>
    <w:rsid w:val="00D73DC6"/>
    <w:rsid w:val="00D74961"/>
    <w:rsid w:val="00D74C1A"/>
    <w:rsid w:val="00D754C1"/>
    <w:rsid w:val="00D75677"/>
    <w:rsid w:val="00D77393"/>
    <w:rsid w:val="00D77A35"/>
    <w:rsid w:val="00D81B3E"/>
    <w:rsid w:val="00D8534E"/>
    <w:rsid w:val="00D90C70"/>
    <w:rsid w:val="00D90E49"/>
    <w:rsid w:val="00D96ADE"/>
    <w:rsid w:val="00DA0CE2"/>
    <w:rsid w:val="00DA2387"/>
    <w:rsid w:val="00DA3B78"/>
    <w:rsid w:val="00DA7B61"/>
    <w:rsid w:val="00DB2269"/>
    <w:rsid w:val="00DB532F"/>
    <w:rsid w:val="00DC2C59"/>
    <w:rsid w:val="00DC52C3"/>
    <w:rsid w:val="00DC6A10"/>
    <w:rsid w:val="00DE1269"/>
    <w:rsid w:val="00DE657E"/>
    <w:rsid w:val="00DF10F9"/>
    <w:rsid w:val="00DF3B50"/>
    <w:rsid w:val="00DF4704"/>
    <w:rsid w:val="00E0090F"/>
    <w:rsid w:val="00E01494"/>
    <w:rsid w:val="00E017E0"/>
    <w:rsid w:val="00E024AA"/>
    <w:rsid w:val="00E06133"/>
    <w:rsid w:val="00E06995"/>
    <w:rsid w:val="00E13732"/>
    <w:rsid w:val="00E15C77"/>
    <w:rsid w:val="00E2095D"/>
    <w:rsid w:val="00E22A59"/>
    <w:rsid w:val="00E250F1"/>
    <w:rsid w:val="00E279C9"/>
    <w:rsid w:val="00E309BE"/>
    <w:rsid w:val="00E311C8"/>
    <w:rsid w:val="00E33C83"/>
    <w:rsid w:val="00E3550D"/>
    <w:rsid w:val="00E3600A"/>
    <w:rsid w:val="00E37AA9"/>
    <w:rsid w:val="00E5151A"/>
    <w:rsid w:val="00E52838"/>
    <w:rsid w:val="00E56897"/>
    <w:rsid w:val="00E56979"/>
    <w:rsid w:val="00E56C2D"/>
    <w:rsid w:val="00E614E0"/>
    <w:rsid w:val="00E64778"/>
    <w:rsid w:val="00E64E99"/>
    <w:rsid w:val="00E666C6"/>
    <w:rsid w:val="00E67026"/>
    <w:rsid w:val="00E72DF5"/>
    <w:rsid w:val="00E73F7F"/>
    <w:rsid w:val="00E753E8"/>
    <w:rsid w:val="00E76022"/>
    <w:rsid w:val="00E774D9"/>
    <w:rsid w:val="00E8063A"/>
    <w:rsid w:val="00E83EDC"/>
    <w:rsid w:val="00E85409"/>
    <w:rsid w:val="00E871BD"/>
    <w:rsid w:val="00EA429F"/>
    <w:rsid w:val="00EA4F9E"/>
    <w:rsid w:val="00EA63CA"/>
    <w:rsid w:val="00EA6D3B"/>
    <w:rsid w:val="00EB00AD"/>
    <w:rsid w:val="00EB136C"/>
    <w:rsid w:val="00EB480E"/>
    <w:rsid w:val="00EB5EC6"/>
    <w:rsid w:val="00EB7FC9"/>
    <w:rsid w:val="00EC04EA"/>
    <w:rsid w:val="00EC2468"/>
    <w:rsid w:val="00ED27E8"/>
    <w:rsid w:val="00ED7137"/>
    <w:rsid w:val="00EE2AB4"/>
    <w:rsid w:val="00EE2FA2"/>
    <w:rsid w:val="00EE4478"/>
    <w:rsid w:val="00EF06EA"/>
    <w:rsid w:val="00EF08D2"/>
    <w:rsid w:val="00EF62A7"/>
    <w:rsid w:val="00EF62DD"/>
    <w:rsid w:val="00F006DB"/>
    <w:rsid w:val="00F03562"/>
    <w:rsid w:val="00F07604"/>
    <w:rsid w:val="00F14186"/>
    <w:rsid w:val="00F14C85"/>
    <w:rsid w:val="00F21088"/>
    <w:rsid w:val="00F21B2D"/>
    <w:rsid w:val="00F26B02"/>
    <w:rsid w:val="00F32439"/>
    <w:rsid w:val="00F326BF"/>
    <w:rsid w:val="00F327E7"/>
    <w:rsid w:val="00F35746"/>
    <w:rsid w:val="00F41C0A"/>
    <w:rsid w:val="00F42004"/>
    <w:rsid w:val="00F429F4"/>
    <w:rsid w:val="00F447C7"/>
    <w:rsid w:val="00F459B4"/>
    <w:rsid w:val="00F4684C"/>
    <w:rsid w:val="00F4742F"/>
    <w:rsid w:val="00F5211B"/>
    <w:rsid w:val="00F554A9"/>
    <w:rsid w:val="00F5732D"/>
    <w:rsid w:val="00F57CA9"/>
    <w:rsid w:val="00F6351B"/>
    <w:rsid w:val="00F716FD"/>
    <w:rsid w:val="00F723B1"/>
    <w:rsid w:val="00F74F19"/>
    <w:rsid w:val="00F75DF3"/>
    <w:rsid w:val="00F80355"/>
    <w:rsid w:val="00F84463"/>
    <w:rsid w:val="00F847D0"/>
    <w:rsid w:val="00F87C43"/>
    <w:rsid w:val="00F916B8"/>
    <w:rsid w:val="00F95403"/>
    <w:rsid w:val="00FA5678"/>
    <w:rsid w:val="00FA5722"/>
    <w:rsid w:val="00FB0C81"/>
    <w:rsid w:val="00FC2200"/>
    <w:rsid w:val="00FC2540"/>
    <w:rsid w:val="00FE7420"/>
    <w:rsid w:val="00FF0204"/>
    <w:rsid w:val="00FF2C37"/>
    <w:rsid w:val="00FF331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9A09E3"/>
  <w15:docId w15:val="{F2B4C5C8-E297-4FDC-94D7-ABA3E1A9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rsid w:val="00B072E2"/>
    <w:rPr>
      <w:sz w:val="22"/>
      <w:szCs w:val="22"/>
      <w:lang w:val="en-CA"/>
    </w:rPr>
  </w:style>
  <w:style w:type="character" w:customStyle="1" w:styleId="FooterChar">
    <w:name w:val="Footer Char"/>
    <w:basedOn w:val="DefaultParagraphFont"/>
    <w:link w:val="Footer"/>
    <w:uiPriority w:val="99"/>
    <w:rsid w:val="00B072E2"/>
    <w:rPr>
      <w:sz w:val="22"/>
      <w:szCs w:val="22"/>
      <w:lang w:val="en-CA"/>
    </w:rPr>
  </w:style>
  <w:style w:type="paragraph" w:styleId="Revision">
    <w:name w:val="Revision"/>
    <w:hidden/>
    <w:uiPriority w:val="99"/>
    <w:semiHidden/>
    <w:rsid w:val="00B072E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46995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2116434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93986637">
      <w:bodyDiv w:val="1"/>
      <w:marLeft w:val="0"/>
      <w:marRight w:val="0"/>
      <w:marTop w:val="0"/>
      <w:marBottom w:val="0"/>
      <w:divBdr>
        <w:top w:val="none" w:sz="0" w:space="0" w:color="auto"/>
        <w:left w:val="none" w:sz="0" w:space="0" w:color="auto"/>
        <w:bottom w:val="none" w:sz="0" w:space="0" w:color="auto"/>
        <w:right w:val="none" w:sz="0" w:space="0" w:color="auto"/>
      </w:divBdr>
    </w:div>
    <w:div w:id="914359634">
      <w:bodyDiv w:val="1"/>
      <w:marLeft w:val="0"/>
      <w:marRight w:val="0"/>
      <w:marTop w:val="0"/>
      <w:marBottom w:val="0"/>
      <w:divBdr>
        <w:top w:val="none" w:sz="0" w:space="0" w:color="auto"/>
        <w:left w:val="none" w:sz="0" w:space="0" w:color="auto"/>
        <w:bottom w:val="none" w:sz="0" w:space="0" w:color="auto"/>
        <w:right w:val="none" w:sz="0" w:space="0" w:color="auto"/>
      </w:divBdr>
    </w:div>
    <w:div w:id="941032822">
      <w:bodyDiv w:val="1"/>
      <w:marLeft w:val="0"/>
      <w:marRight w:val="0"/>
      <w:marTop w:val="0"/>
      <w:marBottom w:val="0"/>
      <w:divBdr>
        <w:top w:val="none" w:sz="0" w:space="0" w:color="auto"/>
        <w:left w:val="none" w:sz="0" w:space="0" w:color="auto"/>
        <w:bottom w:val="none" w:sz="0" w:space="0" w:color="auto"/>
        <w:right w:val="none" w:sz="0" w:space="0" w:color="auto"/>
      </w:divBdr>
    </w:div>
    <w:div w:id="14593763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558100">
      <w:bodyDiv w:val="1"/>
      <w:marLeft w:val="0"/>
      <w:marRight w:val="0"/>
      <w:marTop w:val="0"/>
      <w:marBottom w:val="0"/>
      <w:divBdr>
        <w:top w:val="none" w:sz="0" w:space="0" w:color="auto"/>
        <w:left w:val="none" w:sz="0" w:space="0" w:color="auto"/>
        <w:bottom w:val="none" w:sz="0" w:space="0" w:color="auto"/>
        <w:right w:val="none" w:sz="0" w:space="0" w:color="auto"/>
      </w:divBdr>
    </w:div>
    <w:div w:id="211235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http://schemas.microsoft.com/office/2006/documentManagement/types"/>
    <ds:schemaRef ds:uri="http://purl.org/dc/terms/"/>
    <ds:schemaRef ds:uri="eb6c2e4c-3f1c-4103-a37b-37c984dbe58f"/>
    <ds:schemaRef ds:uri="http://schemas.microsoft.com/office/infopath/2007/PartnerControls"/>
    <ds:schemaRef ds:uri="http://schemas.openxmlformats.org/package/2006/metadata/core-properties"/>
    <ds:schemaRef ds:uri="http://purl.org/dc/elements/1.1/"/>
    <ds:schemaRef ds:uri="http://www.w3.org/XML/1998/namespace"/>
    <ds:schemaRef ds:uri="b93c647f-d63b-431a-95c8-8e00048cff23"/>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Eec94G</Template>
  <TotalTime>13</TotalTime>
  <Pages>15</Pages>
  <Words>4482</Words>
  <Characters>26081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status of implementation of the 2024-2026 consolidated business plan of the Multilateral Fund and financial planning for the triennium 2024-2026</dc:title>
  <dc:creator>Muriel Aguiar</dc:creator>
  <cp:lastModifiedBy>Kata Koppel</cp:lastModifiedBy>
  <cp:revision>28</cp:revision>
  <cp:lastPrinted>2024-05-14T04:56:00Z</cp:lastPrinted>
  <dcterms:created xsi:type="dcterms:W3CDTF">2024-05-14T04:25:00Z</dcterms:created>
  <dcterms:modified xsi:type="dcterms:W3CDTF">2024-05-14T04:57:00Z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UNEP/OzL.Pro/ExCom/94/12</vt:lpwstr>
  </property>
  <property fmtid="{D5CDD505-2E9C-101B-9397-08002B2CF9AE}" pid="3" name="Revision date">
    <vt:lpwstr>5/13/2024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