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9C8194D" w14:textId="77777777">
        <w:trPr>
          <w:trHeight w:val="720"/>
        </w:trPr>
        <w:tc>
          <w:tcPr>
            <w:tcW w:w="4410" w:type="dxa"/>
            <w:gridSpan w:val="2"/>
            <w:tcBorders>
              <w:bottom w:val="single" w:sz="18" w:space="0" w:color="auto"/>
            </w:tcBorders>
          </w:tcPr>
          <w:p w14:paraId="14BE914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DD6F02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C4E31C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C7F9908" w14:textId="77777777" w:rsidR="007E5D09" w:rsidRDefault="00515F0D" w:rsidP="0084173D">
            <w:pPr>
              <w:jc w:val="left"/>
              <w:rPr>
                <w:lang w:val="en-US"/>
              </w:rPr>
            </w:pPr>
            <w:r>
              <w:rPr>
                <w:noProof/>
                <w:lang w:val="en-US" w:bidi="ar-SA"/>
              </w:rPr>
              <w:drawing>
                <wp:anchor distT="0" distB="0" distL="114300" distR="114300" simplePos="0" relativeHeight="251659264" behindDoc="0" locked="0" layoutInCell="0" allowOverlap="1" wp14:anchorId="3E5CEFD1" wp14:editId="0E68F088">
                  <wp:simplePos x="0" y="0"/>
                  <wp:positionH relativeFrom="column">
                    <wp:posOffset>5243195</wp:posOffset>
                  </wp:positionH>
                  <wp:positionV relativeFrom="paragraph">
                    <wp:posOffset>784860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6AE04F72" wp14:editId="3A54B18A">
                  <wp:simplePos x="0" y="0"/>
                  <wp:positionH relativeFrom="column">
                    <wp:posOffset>5177790</wp:posOffset>
                  </wp:positionH>
                  <wp:positionV relativeFrom="paragraph">
                    <wp:posOffset>140970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061E9DA1" w14:textId="77777777" w:rsidR="007E5D09" w:rsidRDefault="00E1360E" w:rsidP="0084173D">
            <w:pPr>
              <w:jc w:val="left"/>
              <w:rPr>
                <w:lang w:val="en-US"/>
              </w:rPr>
            </w:pPr>
            <w:r>
              <w:rPr>
                <w:lang w:val="en-US"/>
              </w:rPr>
              <w:t>GENERAL</w:t>
            </w:r>
          </w:p>
          <w:p w14:paraId="5F91D52B" w14:textId="77777777" w:rsidR="007E5D09" w:rsidRDefault="007E5D09" w:rsidP="0084173D">
            <w:pPr>
              <w:jc w:val="left"/>
              <w:rPr>
                <w:lang w:val="en-US"/>
              </w:rPr>
            </w:pPr>
          </w:p>
          <w:p w14:paraId="78ABCED9" w14:textId="5486D849" w:rsidR="00393115" w:rsidRPr="004E181B" w:rsidRDefault="00393115" w:rsidP="007A629C">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04306">
              <w:rPr>
                <w:rFonts w:asciiTheme="majorBidi" w:hAnsiTheme="majorBidi" w:cstheme="majorBidi"/>
                <w:szCs w:val="24"/>
              </w:rPr>
              <w:t>UNEP/OzL.Pro/ExCom/97/47</w:t>
            </w:r>
            <w:r w:rsidRPr="004E181B">
              <w:rPr>
                <w:rFonts w:asciiTheme="majorBidi" w:hAnsiTheme="majorBidi" w:cstheme="majorBidi"/>
                <w:szCs w:val="24"/>
              </w:rPr>
              <w:fldChar w:fldCharType="end"/>
            </w:r>
          </w:p>
          <w:p w14:paraId="722B612D" w14:textId="4E58FE75"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815447">
              <w:rPr>
                <w:szCs w:val="24"/>
                <w:lang w:val="en-CA" w:bidi="ar-SA"/>
              </w:rPr>
              <w:t>21 October 2025</w:t>
            </w:r>
            <w:r w:rsidRPr="008B7BCA">
              <w:rPr>
                <w:szCs w:val="24"/>
                <w:lang w:val="en-CA" w:bidi="ar-SA"/>
              </w:rPr>
              <w:fldChar w:fldCharType="end"/>
            </w:r>
          </w:p>
          <w:p w14:paraId="053BEF6A" w14:textId="77777777" w:rsidR="008B7BCA" w:rsidRDefault="008B7BCA" w:rsidP="0084173D">
            <w:pPr>
              <w:jc w:val="left"/>
              <w:rPr>
                <w:rtl/>
                <w:lang w:val="en-US"/>
              </w:rPr>
            </w:pPr>
          </w:p>
          <w:p w14:paraId="675C76EB" w14:textId="77777777" w:rsidR="007E5D09" w:rsidRDefault="00E1360E" w:rsidP="0084173D">
            <w:pPr>
              <w:jc w:val="left"/>
              <w:rPr>
                <w:lang w:val="en-US"/>
              </w:rPr>
            </w:pPr>
            <w:r>
              <w:rPr>
                <w:lang w:val="en-US"/>
              </w:rPr>
              <w:t>ARABIC</w:t>
            </w:r>
          </w:p>
          <w:p w14:paraId="614B052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611F66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A266E3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F5FE311"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C96D2E6" w14:textId="77777777" w:rsidR="007E5D09" w:rsidRDefault="007E5D09">
            <w:pPr>
              <w:rPr>
                <w:caps/>
                <w:lang w:val="en-US"/>
              </w:rPr>
            </w:pPr>
          </w:p>
          <w:p w14:paraId="2125A596" w14:textId="77777777" w:rsidR="007E5D09" w:rsidRDefault="007E5D09">
            <w:pPr>
              <w:rPr>
                <w:lang w:val="en-US"/>
              </w:rPr>
            </w:pPr>
          </w:p>
        </w:tc>
      </w:tr>
    </w:tbl>
    <w:p w14:paraId="1ED8614F" w14:textId="77777777" w:rsidR="007E5D09" w:rsidRDefault="007E5D09">
      <w:pPr>
        <w:pStyle w:val="Caption"/>
        <w:spacing w:line="200" w:lineRule="exact"/>
        <w:ind w:left="187" w:right="187" w:hanging="187"/>
        <w:jc w:val="both"/>
        <w:rPr>
          <w:rFonts w:cs="Akhbar MT"/>
          <w:b/>
          <w:bCs/>
          <w:sz w:val="28"/>
          <w:szCs w:val="28"/>
          <w:rtl/>
        </w:rPr>
      </w:pPr>
    </w:p>
    <w:p w14:paraId="6E19C82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E20395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654488DC"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11433A10" w14:textId="77777777" w:rsidR="001002E7" w:rsidRDefault="001002E7" w:rsidP="001002E7">
      <w:pPr>
        <w:bidi/>
        <w:ind w:left="180" w:hanging="180"/>
        <w:rPr>
          <w:b/>
          <w:sz w:val="28"/>
          <w:szCs w:val="28"/>
          <w:rtl/>
          <w:lang w:bidi="ar-SA"/>
        </w:rPr>
      </w:pPr>
      <w:r>
        <w:rPr>
          <w:rFonts w:hint="cs"/>
          <w:b/>
          <w:sz w:val="28"/>
          <w:szCs w:val="28"/>
          <w:rtl/>
        </w:rPr>
        <w:t>مونتريال، 1-5 ديسمبر/كانون الأول 2025</w:t>
      </w:r>
    </w:p>
    <w:p w14:paraId="5B173EFE" w14:textId="77777777" w:rsidR="00393115" w:rsidRPr="005A4D44" w:rsidRDefault="00393115" w:rsidP="007A629C">
      <w:pPr>
        <w:bidi/>
        <w:jc w:val="left"/>
        <w:rPr>
          <w:lang w:val="en-US"/>
        </w:rPr>
      </w:pPr>
      <w:r w:rsidRPr="006106BD">
        <w:rPr>
          <w:sz w:val="28"/>
          <w:szCs w:val="28"/>
          <w:rtl/>
        </w:rPr>
        <w:t xml:space="preserve">البند </w:t>
      </w:r>
      <w:r w:rsidR="007A629C">
        <w:rPr>
          <w:sz w:val="28"/>
          <w:szCs w:val="28"/>
        </w:rPr>
        <w:t>9</w:t>
      </w:r>
      <w:r w:rsidRPr="006106BD">
        <w:rPr>
          <w:sz w:val="28"/>
          <w:szCs w:val="28"/>
          <w:rtl/>
        </w:rPr>
        <w:t xml:space="preserve"> </w:t>
      </w:r>
      <w:r w:rsidR="007A629C">
        <w:rPr>
          <w:rFonts w:hint="cs"/>
          <w:sz w:val="28"/>
          <w:szCs w:val="28"/>
          <w:rtl/>
          <w:lang w:bidi="ar-SA"/>
        </w:rPr>
        <w:t xml:space="preserve">(د)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25D8858B" w14:textId="77777777" w:rsidR="00422EC2" w:rsidRDefault="00422EC2" w:rsidP="00515F0D">
      <w:pPr>
        <w:keepNext/>
        <w:tabs>
          <w:tab w:val="left" w:pos="2880"/>
          <w:tab w:val="left" w:pos="5760"/>
        </w:tabs>
        <w:bidi/>
        <w:spacing w:before="240" w:after="240"/>
        <w:jc w:val="center"/>
        <w:rPr>
          <w:b/>
          <w:bCs/>
          <w:sz w:val="26"/>
          <w:szCs w:val="26"/>
          <w:rtl/>
        </w:rPr>
      </w:pPr>
    </w:p>
    <w:p w14:paraId="364CAE47" w14:textId="77777777" w:rsidR="00B336C2" w:rsidRPr="00DA764B" w:rsidRDefault="00B336C2" w:rsidP="00B336C2">
      <w:pPr>
        <w:jc w:val="center"/>
        <w:rPr>
          <w:lang w:bidi="ar-LB"/>
        </w:rPr>
      </w:pPr>
      <w:r w:rsidRPr="0077242D">
        <w:rPr>
          <w:rFonts w:hint="cs"/>
          <w:b/>
          <w:bCs/>
          <w:sz w:val="32"/>
          <w:szCs w:val="32"/>
          <w:rtl/>
          <w:lang w:val="en-US" w:bidi="ar-EG"/>
        </w:rPr>
        <w:t>مقترح مشروع</w:t>
      </w:r>
      <w:r>
        <w:rPr>
          <w:rFonts w:hint="cs"/>
          <w:b/>
          <w:bCs/>
          <w:sz w:val="32"/>
          <w:szCs w:val="32"/>
          <w:rtl/>
          <w:lang w:val="en-US" w:bidi="ar-EG"/>
        </w:rPr>
        <w:t>:</w:t>
      </w:r>
      <w:r>
        <w:rPr>
          <w:rFonts w:hint="cs"/>
          <w:b/>
          <w:bCs/>
          <w:sz w:val="32"/>
          <w:szCs w:val="32"/>
          <w:rtl/>
          <w:lang w:val="en-US" w:bidi="ar-LB"/>
        </w:rPr>
        <w:t>جيبوتي</w:t>
      </w:r>
    </w:p>
    <w:p w14:paraId="36C6ACD0" w14:textId="77777777" w:rsidR="00B336C2" w:rsidRPr="00DA764B" w:rsidRDefault="00B336C2" w:rsidP="00B336C2"/>
    <w:p w14:paraId="7EE08B4A" w14:textId="77777777" w:rsidR="00B336C2" w:rsidRPr="000102F5" w:rsidRDefault="00B336C2" w:rsidP="00B336C2">
      <w:pPr>
        <w:widowControl w:val="0"/>
        <w:bidi/>
        <w:spacing w:after="240"/>
        <w:ind w:firstLine="720"/>
        <w:rPr>
          <w:sz w:val="26"/>
          <w:szCs w:val="26"/>
          <w:rtl/>
          <w:lang w:val="en-US" w:bidi="ar-EG"/>
        </w:rPr>
      </w:pPr>
      <w:r w:rsidRPr="000102F5">
        <w:rPr>
          <w:rFonts w:hint="cs"/>
          <w:sz w:val="26"/>
          <w:szCs w:val="26"/>
          <w:rtl/>
          <w:lang w:val="en-US" w:bidi="ar-EG"/>
        </w:rPr>
        <w:t>تحتوي هذه الوثيقة على تعليقات وتوصية الأمانة بشأن مقترح المشروع التالي:</w:t>
      </w:r>
    </w:p>
    <w:p w14:paraId="1ECACB77" w14:textId="55100F7C" w:rsidR="00B336C2" w:rsidRPr="007B3185" w:rsidRDefault="00B336C2" w:rsidP="007B3185">
      <w:pPr>
        <w:bidi/>
        <w:spacing w:before="240" w:after="240"/>
        <w:rPr>
          <w:sz w:val="26"/>
          <w:szCs w:val="26"/>
          <w:u w:val="single"/>
          <w:lang w:bidi="ar-EG"/>
        </w:rPr>
      </w:pPr>
      <w:r w:rsidRPr="000102F5">
        <w:rPr>
          <w:rFonts w:hint="cs"/>
          <w:sz w:val="26"/>
          <w:szCs w:val="26"/>
          <w:u w:val="single"/>
          <w:rtl/>
        </w:rPr>
        <w:t>الإزالة</w:t>
      </w:r>
    </w:p>
    <w:p w14:paraId="28717EF1" w14:textId="77777777" w:rsidR="00427FCB" w:rsidRPr="009931F4" w:rsidRDefault="00427FCB" w:rsidP="00427FCB"/>
    <w:tbl>
      <w:tblPr>
        <w:tblStyle w:val="TableGrid11"/>
        <w:bidiVisual/>
        <w:tblW w:w="9453" w:type="dxa"/>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311"/>
        <w:gridCol w:w="5089"/>
        <w:gridCol w:w="2163"/>
        <w:gridCol w:w="1890"/>
      </w:tblGrid>
      <w:tr w:rsidR="007B3185" w:rsidRPr="007B3185" w14:paraId="29FAD461" w14:textId="77777777" w:rsidTr="00F5395D">
        <w:trPr>
          <w:trHeight w:val="675"/>
        </w:trPr>
        <w:tc>
          <w:tcPr>
            <w:tcW w:w="311" w:type="dxa"/>
          </w:tcPr>
          <w:p w14:paraId="18F41F00" w14:textId="77777777" w:rsidR="007B3185" w:rsidRPr="007B3185" w:rsidRDefault="007B3185" w:rsidP="007B3185">
            <w:pPr>
              <w:numPr>
                <w:ilvl w:val="0"/>
                <w:numId w:val="45"/>
              </w:numPr>
              <w:tabs>
                <w:tab w:val="left" w:pos="56"/>
                <w:tab w:val="left" w:pos="2880"/>
                <w:tab w:val="left" w:pos="5760"/>
              </w:tabs>
              <w:bidi/>
              <w:ind w:hanging="791"/>
              <w:contextualSpacing/>
              <w:rPr>
                <w:sz w:val="26"/>
                <w:szCs w:val="26"/>
                <w:u w:val="single"/>
                <w:rtl/>
                <w:lang w:val="en-US" w:bidi="ar-SA"/>
              </w:rPr>
            </w:pPr>
          </w:p>
        </w:tc>
        <w:tc>
          <w:tcPr>
            <w:tcW w:w="5089" w:type="dxa"/>
          </w:tcPr>
          <w:p w14:paraId="29F0EC37" w14:textId="77777777" w:rsidR="007B3185" w:rsidRPr="000102F5" w:rsidRDefault="007B3185" w:rsidP="007B3185">
            <w:pPr>
              <w:bidi/>
              <w:contextualSpacing/>
              <w:jc w:val="left"/>
              <w:rPr>
                <w:sz w:val="26"/>
                <w:szCs w:val="26"/>
                <w:rtl/>
                <w:lang w:bidi="ar-EG"/>
              </w:rPr>
            </w:pPr>
            <w:r w:rsidRPr="000102F5">
              <w:rPr>
                <w:rFonts w:hint="cs"/>
                <w:sz w:val="26"/>
                <w:szCs w:val="26"/>
                <w:rtl/>
                <w:lang w:bidi="ar-EG"/>
              </w:rPr>
              <w:t>خطة إدارة إزالة المواد الهيدروكلوروفلوروكربونية</w:t>
            </w:r>
          </w:p>
          <w:p w14:paraId="48754E9C" w14:textId="3F227E89" w:rsidR="007B3185" w:rsidRPr="007B3185" w:rsidRDefault="007B3185" w:rsidP="007B3185">
            <w:pPr>
              <w:tabs>
                <w:tab w:val="left" w:pos="2880"/>
                <w:tab w:val="left" w:pos="5760"/>
              </w:tabs>
              <w:bidi/>
              <w:rPr>
                <w:sz w:val="26"/>
                <w:szCs w:val="26"/>
                <w:rtl/>
                <w:lang w:val="en-US" w:bidi="ar-EG"/>
              </w:rPr>
            </w:pPr>
            <w:r w:rsidRPr="000102F5">
              <w:rPr>
                <w:rFonts w:hint="cs"/>
                <w:sz w:val="26"/>
                <w:szCs w:val="26"/>
                <w:rtl/>
                <w:lang w:bidi="ar-EG"/>
              </w:rPr>
              <w:t>(</w:t>
            </w:r>
            <w:r w:rsidRPr="000102F5">
              <w:rPr>
                <w:sz w:val="26"/>
                <w:szCs w:val="26"/>
              </w:rPr>
              <w:t>المرحلة الثا</w:t>
            </w:r>
            <w:r w:rsidRPr="000102F5">
              <w:rPr>
                <w:rFonts w:hint="cs"/>
                <w:sz w:val="26"/>
                <w:szCs w:val="26"/>
                <w:rtl/>
              </w:rPr>
              <w:t>نية</w:t>
            </w:r>
            <w:r>
              <w:rPr>
                <w:rFonts w:hint="cs"/>
                <w:sz w:val="26"/>
                <w:szCs w:val="26"/>
                <w:rtl/>
              </w:rPr>
              <w:t>،</w:t>
            </w:r>
            <w:r>
              <w:rPr>
                <w:sz w:val="26"/>
                <w:szCs w:val="26"/>
              </w:rPr>
              <w:t xml:space="preserve"> </w:t>
            </w:r>
            <w:r w:rsidRPr="000102F5">
              <w:rPr>
                <w:sz w:val="26"/>
                <w:szCs w:val="26"/>
              </w:rPr>
              <w:t>الشريحة الأولى</w:t>
            </w:r>
            <w:r w:rsidRPr="000102F5">
              <w:rPr>
                <w:rFonts w:hint="cs"/>
                <w:sz w:val="26"/>
                <w:szCs w:val="26"/>
                <w:rtl/>
                <w:lang w:bidi="ar-EG"/>
              </w:rPr>
              <w:t>)</w:t>
            </w:r>
            <w:r w:rsidRPr="007B3185">
              <w:rPr>
                <w:sz w:val="26"/>
                <w:szCs w:val="26"/>
                <w:lang w:val="en-CA" w:bidi="ar-SA"/>
              </w:rPr>
              <w:t xml:space="preserve"> </w:t>
            </w:r>
          </w:p>
        </w:tc>
        <w:tc>
          <w:tcPr>
            <w:tcW w:w="2163" w:type="dxa"/>
          </w:tcPr>
          <w:p w14:paraId="575581AD" w14:textId="19E0F05F" w:rsidR="007B3185" w:rsidRPr="007B3185" w:rsidRDefault="007B3185" w:rsidP="007B3185">
            <w:pPr>
              <w:tabs>
                <w:tab w:val="left" w:pos="2880"/>
                <w:tab w:val="left" w:pos="5760"/>
              </w:tabs>
              <w:bidi/>
              <w:spacing w:after="240" w:line="276" w:lineRule="auto"/>
              <w:ind w:left="149"/>
              <w:rPr>
                <w:sz w:val="26"/>
                <w:szCs w:val="26"/>
                <w:lang w:val="en-US" w:bidi="ar-SA"/>
              </w:rPr>
            </w:pPr>
            <w:r w:rsidRPr="007B3185">
              <w:rPr>
                <w:rFonts w:hint="cs"/>
                <w:sz w:val="26"/>
                <w:szCs w:val="26"/>
                <w:rtl/>
                <w:lang w:val="en-US" w:bidi="ar-AE"/>
              </w:rPr>
              <w:t xml:space="preserve">اليونيب </w:t>
            </w:r>
          </w:p>
        </w:tc>
        <w:tc>
          <w:tcPr>
            <w:tcW w:w="1890" w:type="dxa"/>
          </w:tcPr>
          <w:p w14:paraId="065C9CDF" w14:textId="7D1B9FE8" w:rsidR="007B3185" w:rsidRPr="007B3185" w:rsidRDefault="007B3185" w:rsidP="007B3185">
            <w:pPr>
              <w:tabs>
                <w:tab w:val="left" w:pos="2880"/>
                <w:tab w:val="left" w:pos="5760"/>
              </w:tabs>
              <w:bidi/>
              <w:spacing w:after="240" w:line="276" w:lineRule="auto"/>
              <w:jc w:val="right"/>
              <w:rPr>
                <w:sz w:val="26"/>
                <w:szCs w:val="26"/>
                <w:lang w:val="en-US" w:bidi="ar-SA"/>
              </w:rPr>
            </w:pPr>
            <w:r w:rsidRPr="000102F5">
              <w:rPr>
                <w:rFonts w:hint="cs"/>
                <w:sz w:val="26"/>
                <w:szCs w:val="26"/>
                <w:rtl/>
                <w:lang w:val="en-US" w:bidi="ar-EG"/>
              </w:rPr>
              <w:t>النظر الفردي فيه</w:t>
            </w:r>
          </w:p>
        </w:tc>
      </w:tr>
    </w:tbl>
    <w:p w14:paraId="251FAA5C" w14:textId="77777777" w:rsidR="00427FCB" w:rsidRPr="00996241" w:rsidRDefault="00427FCB" w:rsidP="00427FCB"/>
    <w:p w14:paraId="4AD757D9" w14:textId="77777777" w:rsidR="00427FCB" w:rsidRPr="00996241" w:rsidRDefault="00427FCB" w:rsidP="00427FCB">
      <w:pPr>
        <w:jc w:val="left"/>
      </w:pPr>
    </w:p>
    <w:p w14:paraId="42520429" w14:textId="77777777" w:rsidR="00427FCB" w:rsidRPr="00996241" w:rsidRDefault="00427FCB" w:rsidP="00427FCB">
      <w:pPr>
        <w:jc w:val="left"/>
      </w:pPr>
      <w:r w:rsidRPr="00996241">
        <w:br w:type="page"/>
      </w:r>
    </w:p>
    <w:p w14:paraId="2238095B" w14:textId="77777777" w:rsidR="00B336C2" w:rsidRPr="00B336C2" w:rsidRDefault="00B336C2" w:rsidP="00B336C2">
      <w:pPr>
        <w:bidi/>
        <w:spacing w:after="120"/>
        <w:jc w:val="center"/>
        <w:rPr>
          <w:b/>
          <w:rtl/>
          <w:lang w:val="en-US" w:bidi="ar-LB"/>
        </w:rPr>
      </w:pPr>
      <w:r w:rsidRPr="00B336C2">
        <w:rPr>
          <w:bCs/>
          <w:sz w:val="26"/>
          <w:szCs w:val="26"/>
          <w:rtl/>
          <w:lang w:bidi="ar-LB"/>
        </w:rPr>
        <w:lastRenderedPageBreak/>
        <w:t>ورقة تقييم المشروع – مشاريع متعددة السنوات</w:t>
      </w:r>
    </w:p>
    <w:p w14:paraId="5F5B799D" w14:textId="5FAD48EF" w:rsidR="00427FCB" w:rsidRPr="00B336C2" w:rsidRDefault="00B336C2" w:rsidP="00B336C2">
      <w:pPr>
        <w:bidi/>
        <w:spacing w:after="200"/>
        <w:jc w:val="center"/>
        <w:rPr>
          <w:b/>
          <w:bCs/>
          <w:sz w:val="26"/>
          <w:szCs w:val="26"/>
          <w:lang w:val="en-US" w:bidi="ar-LB"/>
        </w:rPr>
      </w:pPr>
      <w:r w:rsidRPr="00B336C2">
        <w:rPr>
          <w:rFonts w:hint="cs"/>
          <w:b/>
          <w:bCs/>
          <w:sz w:val="26"/>
          <w:szCs w:val="26"/>
          <w:rtl/>
        </w:rPr>
        <w:t>جيبوتي</w:t>
      </w:r>
    </w:p>
    <w:tbl>
      <w:tblPr>
        <w:tblStyle w:val="TableGrid"/>
        <w:bidiVisual/>
        <w:tblW w:w="5780" w:type="pct"/>
        <w:jc w:val="center"/>
        <w:tblCellMar>
          <w:top w:w="28" w:type="dxa"/>
          <w:bottom w:w="28" w:type="dxa"/>
        </w:tblCellMar>
        <w:tblLook w:val="04A0" w:firstRow="1" w:lastRow="0" w:firstColumn="1" w:lastColumn="0" w:noHBand="0" w:noVBand="1"/>
      </w:tblPr>
      <w:tblGrid>
        <w:gridCol w:w="5461"/>
        <w:gridCol w:w="5348"/>
      </w:tblGrid>
      <w:tr w:rsidR="006C4F57" w:rsidRPr="00D30A98" w14:paraId="10437318" w14:textId="77777777" w:rsidTr="0013507D">
        <w:trPr>
          <w:trHeight w:val="139"/>
          <w:jc w:val="center"/>
        </w:trPr>
        <w:tc>
          <w:tcPr>
            <w:tcW w:w="2526" w:type="pct"/>
          </w:tcPr>
          <w:p w14:paraId="532D108F" w14:textId="77777777" w:rsidR="006C4F57" w:rsidRPr="00D30A98" w:rsidRDefault="006C4F57" w:rsidP="0013507D">
            <w:pPr>
              <w:bidi/>
              <w:rPr>
                <w:bCs/>
                <w:sz w:val="20"/>
              </w:rPr>
            </w:pPr>
            <w:r w:rsidRPr="00D30A98">
              <w:rPr>
                <w:rFonts w:hint="cs"/>
                <w:bCs/>
                <w:sz w:val="20"/>
                <w:rtl/>
              </w:rPr>
              <w:t>(1) عنوان المشروع</w:t>
            </w:r>
          </w:p>
        </w:tc>
        <w:tc>
          <w:tcPr>
            <w:tcW w:w="2474" w:type="pct"/>
          </w:tcPr>
          <w:p w14:paraId="02E11731" w14:textId="77777777" w:rsidR="006C4F57" w:rsidRPr="00D30A98" w:rsidRDefault="006C4F57" w:rsidP="0013507D">
            <w:pPr>
              <w:bidi/>
              <w:jc w:val="center"/>
              <w:rPr>
                <w:bCs/>
                <w:sz w:val="20"/>
              </w:rPr>
            </w:pPr>
            <w:r w:rsidRPr="00D30A98">
              <w:rPr>
                <w:rFonts w:hint="cs"/>
                <w:bCs/>
                <w:sz w:val="20"/>
                <w:rtl/>
              </w:rPr>
              <w:t>الوكالة</w:t>
            </w:r>
          </w:p>
        </w:tc>
      </w:tr>
      <w:tr w:rsidR="006C4F57" w:rsidRPr="00D30A98" w14:paraId="2756BDF5" w14:textId="77777777" w:rsidTr="0013507D">
        <w:trPr>
          <w:trHeight w:val="40"/>
          <w:jc w:val="center"/>
        </w:trPr>
        <w:tc>
          <w:tcPr>
            <w:tcW w:w="2526" w:type="pct"/>
            <w:vAlign w:val="center"/>
          </w:tcPr>
          <w:p w14:paraId="06A30D5B" w14:textId="77777777" w:rsidR="006C4F57" w:rsidRPr="00D30A98" w:rsidRDefault="006C4F57" w:rsidP="0013507D">
            <w:pPr>
              <w:bidi/>
              <w:jc w:val="center"/>
              <w:rPr>
                <w:color w:val="000000" w:themeColor="text1"/>
                <w:sz w:val="20"/>
                <w:rtl/>
                <w:lang w:val="en-US" w:bidi="ar-EG"/>
              </w:rPr>
            </w:pPr>
            <w:r w:rsidRPr="00D30A98">
              <w:rPr>
                <w:rFonts w:hint="cs"/>
                <w:color w:val="000000" w:themeColor="text1"/>
                <w:sz w:val="20"/>
                <w:rtl/>
              </w:rPr>
              <w:t>خطة إدارة إزالة المواد الهيدروكلوروفلوروكربونية (</w:t>
            </w:r>
            <w:r w:rsidRPr="00D30A98">
              <w:rPr>
                <w:sz w:val="20"/>
              </w:rPr>
              <w:t>المرحلة الثا</w:t>
            </w:r>
            <w:r w:rsidRPr="00D30A98">
              <w:rPr>
                <w:rFonts w:hint="cs"/>
                <w:sz w:val="20"/>
                <w:rtl/>
              </w:rPr>
              <w:t>نية</w:t>
            </w:r>
            <w:r w:rsidRPr="00D30A98">
              <w:rPr>
                <w:rFonts w:hint="cs"/>
                <w:color w:val="000000" w:themeColor="text1"/>
                <w:sz w:val="20"/>
                <w:rtl/>
              </w:rPr>
              <w:t>)</w:t>
            </w:r>
          </w:p>
        </w:tc>
        <w:tc>
          <w:tcPr>
            <w:tcW w:w="2474" w:type="pct"/>
            <w:vAlign w:val="center"/>
          </w:tcPr>
          <w:p w14:paraId="384417ED" w14:textId="77777777" w:rsidR="006C4F57" w:rsidRPr="00D30A98" w:rsidRDefault="006C4F57" w:rsidP="0013507D">
            <w:pPr>
              <w:bidi/>
              <w:jc w:val="center"/>
              <w:rPr>
                <w:color w:val="000000" w:themeColor="text1"/>
                <w:sz w:val="20"/>
                <w:rtl/>
                <w:lang w:bidi="ar-EG"/>
              </w:rPr>
            </w:pPr>
            <w:r w:rsidRPr="00D30A98">
              <w:rPr>
                <w:rFonts w:asciiTheme="majorBidi" w:hAnsiTheme="majorBidi" w:cstheme="majorBidi"/>
                <w:b/>
                <w:sz w:val="20"/>
                <w:rtl/>
              </w:rPr>
              <w:t>اليونيب</w:t>
            </w:r>
          </w:p>
        </w:tc>
      </w:tr>
    </w:tbl>
    <w:p w14:paraId="45C23832" w14:textId="77777777" w:rsidR="006C4F57" w:rsidRPr="00D30A98" w:rsidRDefault="006C4F57" w:rsidP="006C4F57">
      <w:pPr>
        <w:jc w:val="center"/>
        <w:rPr>
          <w:sz w:val="20"/>
        </w:rPr>
      </w:pPr>
    </w:p>
    <w:tbl>
      <w:tblPr>
        <w:tblStyle w:val="TableGrid"/>
        <w:bidiVisual/>
        <w:tblW w:w="5780" w:type="pct"/>
        <w:jc w:val="center"/>
        <w:tblCellMar>
          <w:top w:w="28" w:type="dxa"/>
          <w:bottom w:w="28" w:type="dxa"/>
        </w:tblCellMar>
        <w:tblLook w:val="04A0" w:firstRow="1" w:lastRow="0" w:firstColumn="1" w:lastColumn="0" w:noHBand="0" w:noVBand="1"/>
      </w:tblPr>
      <w:tblGrid>
        <w:gridCol w:w="5694"/>
        <w:gridCol w:w="2140"/>
        <w:gridCol w:w="2975"/>
      </w:tblGrid>
      <w:tr w:rsidR="006C4F57" w:rsidRPr="00D30A98" w14:paraId="0E58EDED" w14:textId="77777777" w:rsidTr="0013507D">
        <w:trPr>
          <w:trHeight w:val="77"/>
          <w:jc w:val="center"/>
        </w:trPr>
        <w:tc>
          <w:tcPr>
            <w:tcW w:w="2634" w:type="pct"/>
          </w:tcPr>
          <w:p w14:paraId="46F2A7FC" w14:textId="77777777" w:rsidR="006C4F57" w:rsidRPr="00D30A98" w:rsidRDefault="006C4F57" w:rsidP="0013507D">
            <w:pPr>
              <w:bidi/>
              <w:jc w:val="left"/>
              <w:rPr>
                <w:b/>
                <w:sz w:val="20"/>
              </w:rPr>
            </w:pPr>
            <w:r w:rsidRPr="00D30A98">
              <w:rPr>
                <w:rFonts w:eastAsia="Batang" w:hint="cs"/>
                <w:bCs/>
                <w:snapToGrid w:val="0"/>
                <w:sz w:val="20"/>
                <w:rtl/>
                <w:lang w:eastAsia="ko-KR" w:bidi="ar-AE"/>
              </w:rPr>
              <w:t>(ثانيا) أحدث بيانات المادة 7</w:t>
            </w:r>
            <w:r w:rsidRPr="00D30A98">
              <w:rPr>
                <w:rFonts w:eastAsia="Batang" w:hint="cs"/>
                <w:b/>
                <w:snapToGrid w:val="0"/>
                <w:sz w:val="20"/>
                <w:lang w:eastAsia="ko-KR"/>
              </w:rPr>
              <w:t xml:space="preserve"> </w:t>
            </w:r>
            <w:r w:rsidRPr="00D30A98">
              <w:rPr>
                <w:rFonts w:eastAsia="Batang" w:hint="cs"/>
                <w:b/>
                <w:snapToGrid w:val="0"/>
                <w:sz w:val="20"/>
                <w:rtl/>
                <w:lang w:eastAsia="ko-KR"/>
              </w:rPr>
              <w:t xml:space="preserve"> </w:t>
            </w:r>
            <w:r w:rsidRPr="00D30A98">
              <w:rPr>
                <w:rFonts w:eastAsia="Batang" w:hint="cs"/>
                <w:bCs/>
                <w:snapToGrid w:val="0"/>
                <w:sz w:val="20"/>
                <w:rtl/>
                <w:lang w:eastAsia="ko-KR"/>
              </w:rPr>
              <w:t>(المرفق جيم المجموعة الأولى)</w:t>
            </w:r>
          </w:p>
        </w:tc>
        <w:tc>
          <w:tcPr>
            <w:tcW w:w="990" w:type="pct"/>
          </w:tcPr>
          <w:p w14:paraId="662355DF" w14:textId="77777777" w:rsidR="006C4F57" w:rsidRPr="00D30A98" w:rsidRDefault="006C4F57" w:rsidP="0013507D">
            <w:pPr>
              <w:bidi/>
              <w:jc w:val="center"/>
              <w:rPr>
                <w:sz w:val="20"/>
                <w:lang w:val="en-US" w:bidi="ar-EG"/>
              </w:rPr>
            </w:pPr>
            <w:r w:rsidRPr="00D30A98">
              <w:rPr>
                <w:rFonts w:hint="cs"/>
                <w:sz w:val="20"/>
                <w:rtl/>
                <w:lang w:val="en-US" w:bidi="ar-EG"/>
              </w:rPr>
              <w:t xml:space="preserve">السنة: </w:t>
            </w:r>
            <w:r w:rsidRPr="00D30A98">
              <w:rPr>
                <w:sz w:val="20"/>
                <w:lang w:val="en-US" w:bidi="ar-EG"/>
              </w:rPr>
              <w:t>2024</w:t>
            </w:r>
          </w:p>
        </w:tc>
        <w:tc>
          <w:tcPr>
            <w:tcW w:w="1376" w:type="pct"/>
          </w:tcPr>
          <w:p w14:paraId="74A2385B" w14:textId="77777777" w:rsidR="006C4F57" w:rsidRPr="00D30A98" w:rsidRDefault="006C4F57" w:rsidP="0013507D">
            <w:pPr>
              <w:bidi/>
              <w:jc w:val="left"/>
              <w:rPr>
                <w:sz w:val="20"/>
                <w:lang w:val="en-US"/>
              </w:rPr>
            </w:pPr>
            <w:r w:rsidRPr="00D30A98">
              <w:rPr>
                <w:sz w:val="20"/>
                <w:lang w:val="en-US"/>
              </w:rPr>
              <w:t xml:space="preserve"> </w:t>
            </w:r>
            <w:r>
              <w:rPr>
                <w:color w:val="000000" w:themeColor="text1"/>
                <w:sz w:val="20"/>
              </w:rPr>
              <w:t xml:space="preserve">0.23 </w:t>
            </w:r>
            <w:r w:rsidRPr="00996241">
              <w:rPr>
                <w:sz w:val="20"/>
              </w:rPr>
              <w:t>ODP</w:t>
            </w:r>
            <w:r w:rsidRPr="00D30A98">
              <w:rPr>
                <w:sz w:val="20"/>
                <w:lang w:val="en-US"/>
              </w:rPr>
              <w:t xml:space="preserve"> </w:t>
            </w:r>
            <w:r w:rsidRPr="00D30A98">
              <w:rPr>
                <w:rFonts w:hint="cs"/>
                <w:sz w:val="20"/>
                <w:rtl/>
                <w:lang w:val="en-US"/>
              </w:rPr>
              <w:t>طن من قدرات استنفاد الأوزون</w:t>
            </w:r>
          </w:p>
        </w:tc>
      </w:tr>
    </w:tbl>
    <w:p w14:paraId="04AC621C" w14:textId="77777777" w:rsidR="006C4F57" w:rsidRPr="00D30A98" w:rsidRDefault="006C4F57" w:rsidP="006C4F57">
      <w:pPr>
        <w:jc w:val="center"/>
        <w:rPr>
          <w:sz w:val="20"/>
        </w:rPr>
      </w:pPr>
    </w:p>
    <w:tbl>
      <w:tblPr>
        <w:tblStyle w:val="TableGrid"/>
        <w:bidiVisual/>
        <w:tblW w:w="5780" w:type="pct"/>
        <w:jc w:val="center"/>
        <w:tblLayout w:type="fixed"/>
        <w:tblLook w:val="04A0" w:firstRow="1" w:lastRow="0" w:firstColumn="1" w:lastColumn="0" w:noHBand="0" w:noVBand="1"/>
      </w:tblPr>
      <w:tblGrid>
        <w:gridCol w:w="2362"/>
        <w:gridCol w:w="987"/>
        <w:gridCol w:w="811"/>
        <w:gridCol w:w="1195"/>
        <w:gridCol w:w="876"/>
        <w:gridCol w:w="809"/>
        <w:gridCol w:w="813"/>
        <w:gridCol w:w="809"/>
        <w:gridCol w:w="990"/>
        <w:gridCol w:w="1157"/>
      </w:tblGrid>
      <w:tr w:rsidR="006C4F57" w:rsidRPr="00D30A98" w14:paraId="5D67F5EB" w14:textId="77777777" w:rsidTr="0013507D">
        <w:trPr>
          <w:trHeight w:val="128"/>
          <w:jc w:val="center"/>
        </w:trPr>
        <w:tc>
          <w:tcPr>
            <w:tcW w:w="3633" w:type="pct"/>
            <w:gridSpan w:val="7"/>
          </w:tcPr>
          <w:p w14:paraId="643C8ACF" w14:textId="77777777" w:rsidR="006C4F57" w:rsidRPr="00D30A98" w:rsidRDefault="006C4F57" w:rsidP="0013507D">
            <w:pPr>
              <w:bidi/>
              <w:ind w:left="57" w:right="57" w:hanging="57"/>
              <w:rPr>
                <w:bCs/>
                <w:sz w:val="20"/>
                <w:lang w:val="en-US"/>
              </w:rPr>
            </w:pPr>
            <w:r w:rsidRPr="00D30A98">
              <w:rPr>
                <w:rFonts w:hint="cs"/>
                <w:bCs/>
                <w:sz w:val="20"/>
                <w:rtl/>
                <w:lang w:val="en-US"/>
              </w:rPr>
              <w:t>(ثالثا) أحدث البيانات القطاعية للبرنامج القطرى (طن من قدرات استنفاد الأوزون)</w:t>
            </w:r>
          </w:p>
        </w:tc>
        <w:tc>
          <w:tcPr>
            <w:tcW w:w="1367" w:type="pct"/>
            <w:gridSpan w:val="3"/>
          </w:tcPr>
          <w:p w14:paraId="01A621B6" w14:textId="77777777" w:rsidR="006C4F57" w:rsidRPr="00D30A98" w:rsidRDefault="006C4F57" w:rsidP="0013507D">
            <w:pPr>
              <w:ind w:left="57" w:right="57"/>
              <w:jc w:val="left"/>
              <w:rPr>
                <w:bCs/>
                <w:sz w:val="20"/>
                <w:lang w:val="en-US"/>
              </w:rPr>
            </w:pPr>
            <w:r w:rsidRPr="00D30A98">
              <w:rPr>
                <w:rFonts w:hint="cs"/>
                <w:bCs/>
                <w:sz w:val="20"/>
                <w:rtl/>
                <w:lang w:val="en-US"/>
              </w:rPr>
              <w:t>السنة: 2024</w:t>
            </w:r>
          </w:p>
        </w:tc>
      </w:tr>
      <w:tr w:rsidR="006C4F57" w:rsidRPr="00D30A98" w14:paraId="54022403" w14:textId="77777777" w:rsidTr="0013507D">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7852180D" w14:textId="77777777" w:rsidR="006C4F57" w:rsidRPr="00D30A98" w:rsidRDefault="006C4F57" w:rsidP="0013507D">
            <w:pPr>
              <w:bidi/>
              <w:ind w:left="57" w:right="57"/>
              <w:jc w:val="center"/>
              <w:rPr>
                <w:b/>
                <w:bCs/>
                <w:sz w:val="20"/>
                <w:lang w:val="en-US"/>
              </w:rPr>
            </w:pPr>
            <w:r w:rsidRPr="00D30A98">
              <w:rPr>
                <w:rFonts w:hint="cs"/>
                <w:b/>
                <w:bCs/>
                <w:sz w:val="20"/>
                <w:rtl/>
                <w:lang w:val="en-US"/>
              </w:rPr>
              <w:t>المادة الكيميائية</w:t>
            </w:r>
          </w:p>
        </w:tc>
        <w:tc>
          <w:tcPr>
            <w:tcW w:w="457" w:type="pct"/>
            <w:tcBorders>
              <w:top w:val="single" w:sz="4" w:space="0" w:color="auto"/>
              <w:left w:val="single" w:sz="4" w:space="0" w:color="auto"/>
              <w:bottom w:val="single" w:sz="4" w:space="0" w:color="auto"/>
              <w:right w:val="single" w:sz="4" w:space="0" w:color="auto"/>
            </w:tcBorders>
            <w:hideMark/>
          </w:tcPr>
          <w:p w14:paraId="0071B4AB" w14:textId="77777777" w:rsidR="006C4F57" w:rsidRPr="00D30A98" w:rsidRDefault="006C4F57" w:rsidP="0013507D">
            <w:pPr>
              <w:bidi/>
              <w:ind w:left="57" w:right="57"/>
              <w:jc w:val="center"/>
              <w:rPr>
                <w:b/>
                <w:bCs/>
                <w:sz w:val="20"/>
                <w:lang w:val="en-US"/>
              </w:rPr>
            </w:pPr>
            <w:r w:rsidRPr="00D30A98">
              <w:rPr>
                <w:rFonts w:hint="cs"/>
                <w:b/>
                <w:bCs/>
                <w:sz w:val="20"/>
                <w:rtl/>
                <w:lang w:val="en-US"/>
              </w:rPr>
              <w:t>أيروصول</w:t>
            </w:r>
          </w:p>
        </w:tc>
        <w:tc>
          <w:tcPr>
            <w:tcW w:w="375" w:type="pct"/>
            <w:tcBorders>
              <w:top w:val="single" w:sz="4" w:space="0" w:color="auto"/>
              <w:left w:val="single" w:sz="4" w:space="0" w:color="auto"/>
              <w:bottom w:val="single" w:sz="4" w:space="0" w:color="auto"/>
              <w:right w:val="single" w:sz="4" w:space="0" w:color="auto"/>
            </w:tcBorders>
            <w:hideMark/>
          </w:tcPr>
          <w:p w14:paraId="252CC709" w14:textId="77777777" w:rsidR="006C4F57" w:rsidRPr="00D30A98" w:rsidRDefault="006C4F57" w:rsidP="0013507D">
            <w:pPr>
              <w:bidi/>
              <w:ind w:left="57" w:right="57"/>
              <w:jc w:val="center"/>
              <w:rPr>
                <w:b/>
                <w:bCs/>
                <w:sz w:val="20"/>
                <w:lang w:val="en-US"/>
              </w:rPr>
            </w:pPr>
            <w:r w:rsidRPr="00D30A98">
              <w:rPr>
                <w:rFonts w:hint="cs"/>
                <w:b/>
                <w:bCs/>
                <w:sz w:val="20"/>
                <w:rtl/>
                <w:lang w:val="en-US"/>
              </w:rPr>
              <w:t>رغاوى</w:t>
            </w:r>
          </w:p>
        </w:tc>
        <w:tc>
          <w:tcPr>
            <w:tcW w:w="553" w:type="pct"/>
            <w:tcBorders>
              <w:top w:val="single" w:sz="4" w:space="0" w:color="auto"/>
              <w:left w:val="single" w:sz="4" w:space="0" w:color="auto"/>
              <w:bottom w:val="single" w:sz="4" w:space="0" w:color="auto"/>
              <w:right w:val="single" w:sz="4" w:space="0" w:color="auto"/>
            </w:tcBorders>
            <w:hideMark/>
          </w:tcPr>
          <w:p w14:paraId="41DC5F9D" w14:textId="77777777" w:rsidR="006C4F57" w:rsidRPr="00D30A98" w:rsidRDefault="006C4F57" w:rsidP="0013507D">
            <w:pPr>
              <w:bidi/>
              <w:ind w:left="57" w:right="57"/>
              <w:jc w:val="center"/>
              <w:rPr>
                <w:b/>
                <w:bCs/>
                <w:sz w:val="20"/>
                <w:lang w:val="en-US"/>
              </w:rPr>
            </w:pPr>
            <w:r w:rsidRPr="00D30A98">
              <w:rPr>
                <w:rFonts w:hint="cs"/>
                <w:b/>
                <w:bCs/>
                <w:sz w:val="20"/>
                <w:rtl/>
                <w:lang w:val="en-US"/>
              </w:rPr>
              <w:t>مكافحة الحرائق</w:t>
            </w:r>
          </w:p>
        </w:tc>
        <w:tc>
          <w:tcPr>
            <w:tcW w:w="779" w:type="pct"/>
            <w:gridSpan w:val="2"/>
            <w:tcBorders>
              <w:top w:val="single" w:sz="4" w:space="0" w:color="auto"/>
              <w:left w:val="single" w:sz="4" w:space="0" w:color="auto"/>
              <w:bottom w:val="single" w:sz="4" w:space="0" w:color="auto"/>
              <w:right w:val="single" w:sz="4" w:space="0" w:color="auto"/>
            </w:tcBorders>
            <w:hideMark/>
          </w:tcPr>
          <w:p w14:paraId="3E4CE9FB" w14:textId="77777777" w:rsidR="006C4F57" w:rsidRPr="00D30A98" w:rsidRDefault="006C4F57" w:rsidP="0013507D">
            <w:pPr>
              <w:bidi/>
              <w:ind w:left="57" w:right="57"/>
              <w:jc w:val="center"/>
              <w:rPr>
                <w:b/>
                <w:bCs/>
                <w:sz w:val="20"/>
                <w:lang w:val="en-US"/>
              </w:rPr>
            </w:pPr>
            <w:r w:rsidRPr="00D30A98">
              <w:rPr>
                <w:rFonts w:hint="cs"/>
                <w:b/>
                <w:bCs/>
                <w:sz w:val="20"/>
                <w:rtl/>
                <w:lang w:val="en-US"/>
              </w:rPr>
              <w:t>التبريد</w:t>
            </w:r>
          </w:p>
        </w:tc>
        <w:tc>
          <w:tcPr>
            <w:tcW w:w="375" w:type="pct"/>
            <w:tcBorders>
              <w:top w:val="single" w:sz="4" w:space="0" w:color="auto"/>
              <w:left w:val="single" w:sz="4" w:space="0" w:color="auto"/>
              <w:bottom w:val="single" w:sz="4" w:space="0" w:color="auto"/>
              <w:right w:val="single" w:sz="4" w:space="0" w:color="auto"/>
            </w:tcBorders>
            <w:hideMark/>
          </w:tcPr>
          <w:p w14:paraId="27B91F8C" w14:textId="77777777" w:rsidR="006C4F57" w:rsidRPr="00D30A98" w:rsidRDefault="006C4F57" w:rsidP="0013507D">
            <w:pPr>
              <w:bidi/>
              <w:ind w:left="57" w:right="57"/>
              <w:jc w:val="center"/>
              <w:rPr>
                <w:b/>
                <w:bCs/>
                <w:sz w:val="20"/>
                <w:lang w:val="en-US"/>
              </w:rPr>
            </w:pPr>
            <w:r w:rsidRPr="00D30A98">
              <w:rPr>
                <w:rFonts w:hint="cs"/>
                <w:b/>
                <w:bCs/>
                <w:sz w:val="20"/>
                <w:rtl/>
                <w:lang w:val="en-US"/>
              </w:rPr>
              <w:t>مذيبات</w:t>
            </w:r>
          </w:p>
        </w:tc>
        <w:tc>
          <w:tcPr>
            <w:tcW w:w="374" w:type="pct"/>
            <w:tcBorders>
              <w:top w:val="single" w:sz="4" w:space="0" w:color="auto"/>
              <w:left w:val="single" w:sz="4" w:space="0" w:color="auto"/>
              <w:bottom w:val="single" w:sz="4" w:space="0" w:color="auto"/>
              <w:right w:val="single" w:sz="4" w:space="0" w:color="auto"/>
            </w:tcBorders>
            <w:hideMark/>
          </w:tcPr>
          <w:p w14:paraId="03FBFDC7" w14:textId="77777777" w:rsidR="006C4F57" w:rsidRPr="00D30A98" w:rsidRDefault="006C4F57" w:rsidP="0013507D">
            <w:pPr>
              <w:bidi/>
              <w:ind w:left="57" w:right="57"/>
              <w:jc w:val="center"/>
              <w:rPr>
                <w:b/>
                <w:bCs/>
                <w:sz w:val="20"/>
                <w:lang w:val="en-US"/>
              </w:rPr>
            </w:pPr>
            <w:r w:rsidRPr="00D30A98">
              <w:rPr>
                <w:rFonts w:hint="cs"/>
                <w:b/>
                <w:bCs/>
                <w:sz w:val="20"/>
                <w:rtl/>
                <w:lang w:val="en-US"/>
              </w:rPr>
              <w:t>معامل تصنيع</w:t>
            </w:r>
          </w:p>
        </w:tc>
        <w:tc>
          <w:tcPr>
            <w:tcW w:w="458" w:type="pct"/>
            <w:tcBorders>
              <w:top w:val="single" w:sz="4" w:space="0" w:color="auto"/>
              <w:left w:val="single" w:sz="4" w:space="0" w:color="auto"/>
              <w:bottom w:val="single" w:sz="4" w:space="0" w:color="auto"/>
              <w:right w:val="single" w:sz="4" w:space="0" w:color="auto"/>
            </w:tcBorders>
            <w:hideMark/>
          </w:tcPr>
          <w:p w14:paraId="75436C71" w14:textId="77777777" w:rsidR="006C4F57" w:rsidRPr="00D30A98" w:rsidRDefault="006C4F57" w:rsidP="0013507D">
            <w:pPr>
              <w:bidi/>
              <w:ind w:left="57" w:right="57"/>
              <w:jc w:val="center"/>
              <w:rPr>
                <w:b/>
                <w:bCs/>
                <w:sz w:val="20"/>
                <w:lang w:val="en-US"/>
              </w:rPr>
            </w:pPr>
            <w:r w:rsidRPr="00D30A98">
              <w:rPr>
                <w:rFonts w:hint="cs"/>
                <w:b/>
                <w:bCs/>
                <w:sz w:val="20"/>
                <w:rtl/>
                <w:lang w:val="en-US"/>
              </w:rPr>
              <w:t>استخدام المختبرات</w:t>
            </w:r>
          </w:p>
        </w:tc>
        <w:tc>
          <w:tcPr>
            <w:tcW w:w="535" w:type="pct"/>
            <w:tcBorders>
              <w:top w:val="single" w:sz="4" w:space="0" w:color="auto"/>
              <w:left w:val="single" w:sz="4" w:space="0" w:color="auto"/>
              <w:bottom w:val="single" w:sz="4" w:space="0" w:color="auto"/>
              <w:right w:val="single" w:sz="4" w:space="0" w:color="auto"/>
            </w:tcBorders>
            <w:hideMark/>
          </w:tcPr>
          <w:p w14:paraId="36A43140" w14:textId="77777777" w:rsidR="006C4F57" w:rsidRPr="00D30A98" w:rsidRDefault="006C4F57" w:rsidP="0013507D">
            <w:pPr>
              <w:bidi/>
              <w:ind w:left="57" w:right="57"/>
              <w:jc w:val="center"/>
              <w:rPr>
                <w:b/>
                <w:bCs/>
                <w:sz w:val="20"/>
                <w:lang w:val="en-US"/>
              </w:rPr>
            </w:pPr>
            <w:r w:rsidRPr="00D30A98">
              <w:rPr>
                <w:rFonts w:hint="cs"/>
                <w:b/>
                <w:bCs/>
                <w:sz w:val="20"/>
                <w:rtl/>
                <w:lang w:val="en-US"/>
              </w:rPr>
              <w:t>مجموع استهلاك القطاع</w:t>
            </w:r>
          </w:p>
        </w:tc>
      </w:tr>
      <w:tr w:rsidR="006C4F57" w:rsidRPr="00D30A98" w14:paraId="56EDCABF" w14:textId="77777777" w:rsidTr="0013507D">
        <w:trPr>
          <w:trHeight w:val="240"/>
          <w:jc w:val="center"/>
        </w:trPr>
        <w:tc>
          <w:tcPr>
            <w:tcW w:w="2478" w:type="pct"/>
            <w:gridSpan w:val="4"/>
            <w:tcBorders>
              <w:top w:val="single" w:sz="4" w:space="0" w:color="auto"/>
              <w:left w:val="single" w:sz="4" w:space="0" w:color="auto"/>
              <w:bottom w:val="single" w:sz="4" w:space="0" w:color="auto"/>
              <w:right w:val="single" w:sz="4" w:space="0" w:color="auto"/>
            </w:tcBorders>
            <w:hideMark/>
          </w:tcPr>
          <w:p w14:paraId="712C7708" w14:textId="77777777" w:rsidR="006C4F57" w:rsidRPr="00D30A98" w:rsidRDefault="006C4F57" w:rsidP="0013507D">
            <w:pPr>
              <w:bidi/>
              <w:ind w:left="57" w:right="57"/>
              <w:jc w:val="left"/>
              <w:rPr>
                <w:b/>
                <w:bCs/>
                <w:sz w:val="20"/>
                <w:lang w:val="en-US"/>
              </w:rPr>
            </w:pPr>
          </w:p>
        </w:tc>
        <w:tc>
          <w:tcPr>
            <w:tcW w:w="405" w:type="pct"/>
            <w:tcBorders>
              <w:top w:val="single" w:sz="4" w:space="0" w:color="auto"/>
              <w:left w:val="single" w:sz="4" w:space="0" w:color="auto"/>
              <w:bottom w:val="single" w:sz="4" w:space="0" w:color="auto"/>
              <w:right w:val="single" w:sz="4" w:space="0" w:color="auto"/>
            </w:tcBorders>
            <w:hideMark/>
          </w:tcPr>
          <w:p w14:paraId="51DF55FB" w14:textId="77777777" w:rsidR="006C4F57" w:rsidRPr="00D30A98" w:rsidRDefault="006C4F57" w:rsidP="0013507D">
            <w:pPr>
              <w:bidi/>
              <w:ind w:left="57" w:right="57"/>
              <w:jc w:val="left"/>
              <w:rPr>
                <w:rFonts w:eastAsia="Batang"/>
                <w:b/>
                <w:bCs/>
                <w:snapToGrid w:val="0"/>
                <w:sz w:val="20"/>
                <w:lang w:eastAsia="ko-KR"/>
              </w:rPr>
            </w:pPr>
            <w:r w:rsidRPr="00D30A98">
              <w:rPr>
                <w:rFonts w:eastAsia="Batang" w:hint="cs"/>
                <w:b/>
                <w:bCs/>
                <w:snapToGrid w:val="0"/>
                <w:sz w:val="20"/>
                <w:rtl/>
                <w:lang w:eastAsia="ko-KR" w:bidi="ar-AE"/>
              </w:rPr>
              <w:t>التصنيع</w:t>
            </w:r>
          </w:p>
        </w:tc>
        <w:tc>
          <w:tcPr>
            <w:tcW w:w="374" w:type="pct"/>
            <w:tcBorders>
              <w:top w:val="single" w:sz="4" w:space="0" w:color="auto"/>
              <w:left w:val="single" w:sz="4" w:space="0" w:color="auto"/>
              <w:bottom w:val="single" w:sz="4" w:space="0" w:color="auto"/>
              <w:right w:val="single" w:sz="4" w:space="0" w:color="auto"/>
            </w:tcBorders>
            <w:hideMark/>
          </w:tcPr>
          <w:p w14:paraId="7FF2638F" w14:textId="77777777" w:rsidR="006C4F57" w:rsidRPr="00D30A98" w:rsidRDefault="006C4F57" w:rsidP="0013507D">
            <w:pPr>
              <w:bidi/>
              <w:ind w:left="57" w:right="57"/>
              <w:jc w:val="left"/>
              <w:rPr>
                <w:rFonts w:eastAsia="Batang"/>
                <w:b/>
                <w:bCs/>
                <w:snapToGrid w:val="0"/>
                <w:sz w:val="20"/>
                <w:lang w:eastAsia="ko-KR"/>
              </w:rPr>
            </w:pPr>
            <w:r w:rsidRPr="00D30A98">
              <w:rPr>
                <w:rFonts w:eastAsia="Batang" w:hint="cs"/>
                <w:b/>
                <w:bCs/>
                <w:snapToGrid w:val="0"/>
                <w:sz w:val="20"/>
                <w:rtl/>
                <w:lang w:eastAsia="ko-KR" w:bidi="ar-AE"/>
              </w:rPr>
              <w:t>الخدمة</w:t>
            </w:r>
          </w:p>
        </w:tc>
        <w:tc>
          <w:tcPr>
            <w:tcW w:w="1743" w:type="pct"/>
            <w:gridSpan w:val="4"/>
            <w:tcBorders>
              <w:top w:val="single" w:sz="4" w:space="0" w:color="auto"/>
              <w:left w:val="single" w:sz="4" w:space="0" w:color="auto"/>
              <w:bottom w:val="single" w:sz="4" w:space="0" w:color="auto"/>
              <w:right w:val="single" w:sz="4" w:space="0" w:color="auto"/>
            </w:tcBorders>
          </w:tcPr>
          <w:p w14:paraId="10E25BF0" w14:textId="77777777" w:rsidR="006C4F57" w:rsidRPr="00D30A98" w:rsidRDefault="006C4F57" w:rsidP="0013507D">
            <w:pPr>
              <w:ind w:left="57" w:right="57"/>
              <w:jc w:val="left"/>
              <w:rPr>
                <w:b/>
                <w:bCs/>
                <w:sz w:val="20"/>
                <w:lang w:val="en-US"/>
              </w:rPr>
            </w:pPr>
          </w:p>
        </w:tc>
      </w:tr>
      <w:tr w:rsidR="006C4F57" w:rsidRPr="00D30A98" w14:paraId="7AE9F90E" w14:textId="77777777" w:rsidTr="0013507D">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7B87E2F1" w14:textId="77777777" w:rsidR="006C4F57" w:rsidRPr="00D30A98" w:rsidRDefault="006C4F57" w:rsidP="0013507D">
            <w:pPr>
              <w:bidi/>
              <w:ind w:left="57" w:right="57"/>
              <w:rPr>
                <w:sz w:val="20"/>
                <w:rtl/>
                <w:lang w:val="en-US" w:bidi="ar-EG"/>
              </w:rPr>
            </w:pPr>
            <w:r w:rsidRPr="00D30A98">
              <w:rPr>
                <w:rFonts w:eastAsia="Batang"/>
                <w:snapToGrid w:val="0"/>
                <w:sz w:val="20"/>
                <w:rtl/>
                <w:lang w:eastAsia="ko-KR" w:bidi="ar-AE"/>
              </w:rPr>
              <w:t>الهيدروكلوروفلوروكربون- 22</w:t>
            </w:r>
          </w:p>
        </w:tc>
        <w:tc>
          <w:tcPr>
            <w:tcW w:w="457" w:type="pct"/>
            <w:tcBorders>
              <w:top w:val="single" w:sz="4" w:space="0" w:color="auto"/>
              <w:left w:val="single" w:sz="4" w:space="0" w:color="auto"/>
              <w:bottom w:val="single" w:sz="4" w:space="0" w:color="auto"/>
              <w:right w:val="single" w:sz="4" w:space="0" w:color="auto"/>
            </w:tcBorders>
          </w:tcPr>
          <w:p w14:paraId="271A246C" w14:textId="77777777" w:rsidR="006C4F57" w:rsidRPr="00D30A98" w:rsidRDefault="006C4F57" w:rsidP="0013507D">
            <w:pPr>
              <w:ind w:left="57" w:right="57"/>
              <w:jc w:val="left"/>
              <w:rPr>
                <w:b/>
                <w:bCs/>
                <w:sz w:val="20"/>
                <w:lang w:val="en-US"/>
              </w:rPr>
            </w:pPr>
          </w:p>
        </w:tc>
        <w:tc>
          <w:tcPr>
            <w:tcW w:w="375" w:type="pct"/>
            <w:tcBorders>
              <w:top w:val="single" w:sz="4" w:space="0" w:color="auto"/>
              <w:left w:val="single" w:sz="4" w:space="0" w:color="auto"/>
              <w:bottom w:val="single" w:sz="4" w:space="0" w:color="auto"/>
              <w:right w:val="single" w:sz="4" w:space="0" w:color="auto"/>
            </w:tcBorders>
          </w:tcPr>
          <w:p w14:paraId="30F41A3A" w14:textId="77777777" w:rsidR="006C4F57" w:rsidRPr="00D30A98" w:rsidRDefault="006C4F57" w:rsidP="0013507D">
            <w:pPr>
              <w:ind w:left="57" w:right="57"/>
              <w:jc w:val="left"/>
              <w:rPr>
                <w:b/>
                <w:bCs/>
                <w:sz w:val="20"/>
                <w:lang w:val="en-US"/>
              </w:rPr>
            </w:pPr>
          </w:p>
        </w:tc>
        <w:tc>
          <w:tcPr>
            <w:tcW w:w="553" w:type="pct"/>
            <w:tcBorders>
              <w:top w:val="single" w:sz="4" w:space="0" w:color="auto"/>
              <w:left w:val="single" w:sz="4" w:space="0" w:color="auto"/>
              <w:bottom w:val="single" w:sz="4" w:space="0" w:color="auto"/>
              <w:right w:val="single" w:sz="4" w:space="0" w:color="auto"/>
            </w:tcBorders>
          </w:tcPr>
          <w:p w14:paraId="1F9EF87E" w14:textId="77777777" w:rsidR="006C4F57" w:rsidRPr="00D30A98" w:rsidRDefault="006C4F57" w:rsidP="0013507D">
            <w:pPr>
              <w:ind w:left="57" w:right="57"/>
              <w:jc w:val="left"/>
              <w:rPr>
                <w:b/>
                <w:bCs/>
                <w:sz w:val="20"/>
                <w:lang w:val="en-US"/>
              </w:rPr>
            </w:pPr>
          </w:p>
        </w:tc>
        <w:tc>
          <w:tcPr>
            <w:tcW w:w="405" w:type="pct"/>
            <w:tcBorders>
              <w:top w:val="single" w:sz="4" w:space="0" w:color="auto"/>
              <w:left w:val="single" w:sz="4" w:space="0" w:color="auto"/>
              <w:bottom w:val="single" w:sz="4" w:space="0" w:color="auto"/>
              <w:right w:val="single" w:sz="4" w:space="0" w:color="auto"/>
            </w:tcBorders>
          </w:tcPr>
          <w:p w14:paraId="30AFAFF3" w14:textId="77777777" w:rsidR="006C4F57" w:rsidRPr="00D30A98" w:rsidRDefault="006C4F57" w:rsidP="0013507D">
            <w:pPr>
              <w:ind w:left="57" w:right="57"/>
              <w:jc w:val="left"/>
              <w:rPr>
                <w:b/>
                <w:bCs/>
                <w:sz w:val="20"/>
                <w:lang w:val="en-US"/>
              </w:rPr>
            </w:pPr>
          </w:p>
        </w:tc>
        <w:tc>
          <w:tcPr>
            <w:tcW w:w="374" w:type="pct"/>
            <w:tcBorders>
              <w:top w:val="single" w:sz="4" w:space="0" w:color="auto"/>
              <w:left w:val="single" w:sz="4" w:space="0" w:color="auto"/>
              <w:bottom w:val="single" w:sz="4" w:space="0" w:color="auto"/>
              <w:right w:val="single" w:sz="4" w:space="0" w:color="auto"/>
            </w:tcBorders>
            <w:hideMark/>
          </w:tcPr>
          <w:p w14:paraId="5EFDBD44" w14:textId="77777777" w:rsidR="006C4F57" w:rsidRPr="00D30A98" w:rsidRDefault="006C4F57" w:rsidP="0013507D">
            <w:pPr>
              <w:ind w:left="57" w:right="57"/>
              <w:jc w:val="right"/>
              <w:rPr>
                <w:sz w:val="20"/>
                <w:lang w:val="en-US"/>
              </w:rPr>
            </w:pPr>
            <w:r>
              <w:rPr>
                <w:sz w:val="20"/>
              </w:rPr>
              <w:t>0.23</w:t>
            </w:r>
          </w:p>
        </w:tc>
        <w:tc>
          <w:tcPr>
            <w:tcW w:w="375" w:type="pct"/>
            <w:tcBorders>
              <w:top w:val="single" w:sz="4" w:space="0" w:color="auto"/>
              <w:left w:val="single" w:sz="4" w:space="0" w:color="auto"/>
              <w:bottom w:val="single" w:sz="4" w:space="0" w:color="auto"/>
              <w:right w:val="single" w:sz="4" w:space="0" w:color="auto"/>
            </w:tcBorders>
          </w:tcPr>
          <w:p w14:paraId="4752B830" w14:textId="77777777" w:rsidR="006C4F57" w:rsidRPr="00D30A98" w:rsidRDefault="006C4F57" w:rsidP="0013507D">
            <w:pPr>
              <w:ind w:left="57" w:right="57"/>
              <w:jc w:val="right"/>
              <w:rPr>
                <w:sz w:val="20"/>
                <w:lang w:val="en-US"/>
              </w:rPr>
            </w:pPr>
          </w:p>
        </w:tc>
        <w:tc>
          <w:tcPr>
            <w:tcW w:w="374" w:type="pct"/>
            <w:tcBorders>
              <w:top w:val="single" w:sz="4" w:space="0" w:color="auto"/>
              <w:left w:val="single" w:sz="4" w:space="0" w:color="auto"/>
              <w:bottom w:val="single" w:sz="4" w:space="0" w:color="auto"/>
              <w:right w:val="single" w:sz="4" w:space="0" w:color="auto"/>
            </w:tcBorders>
          </w:tcPr>
          <w:p w14:paraId="4B70E526" w14:textId="77777777" w:rsidR="006C4F57" w:rsidRPr="00D30A98" w:rsidRDefault="006C4F57" w:rsidP="0013507D">
            <w:pPr>
              <w:ind w:left="57" w:right="57"/>
              <w:jc w:val="right"/>
              <w:rPr>
                <w:sz w:val="20"/>
                <w:lang w:val="en-US"/>
              </w:rPr>
            </w:pPr>
          </w:p>
        </w:tc>
        <w:tc>
          <w:tcPr>
            <w:tcW w:w="458" w:type="pct"/>
            <w:tcBorders>
              <w:top w:val="single" w:sz="4" w:space="0" w:color="auto"/>
              <w:left w:val="single" w:sz="4" w:space="0" w:color="auto"/>
              <w:bottom w:val="single" w:sz="4" w:space="0" w:color="auto"/>
              <w:right w:val="single" w:sz="4" w:space="0" w:color="auto"/>
            </w:tcBorders>
          </w:tcPr>
          <w:p w14:paraId="4513C93B" w14:textId="77777777" w:rsidR="006C4F57" w:rsidRPr="00D30A98" w:rsidRDefault="006C4F57" w:rsidP="0013507D">
            <w:pPr>
              <w:ind w:left="57" w:right="57"/>
              <w:jc w:val="right"/>
              <w:rPr>
                <w:sz w:val="20"/>
                <w:lang w:val="en-US"/>
              </w:rPr>
            </w:pPr>
          </w:p>
        </w:tc>
        <w:tc>
          <w:tcPr>
            <w:tcW w:w="535" w:type="pct"/>
            <w:tcBorders>
              <w:top w:val="single" w:sz="4" w:space="0" w:color="auto"/>
              <w:left w:val="single" w:sz="4" w:space="0" w:color="auto"/>
              <w:bottom w:val="single" w:sz="4" w:space="0" w:color="auto"/>
              <w:right w:val="single" w:sz="4" w:space="0" w:color="auto"/>
            </w:tcBorders>
            <w:hideMark/>
          </w:tcPr>
          <w:p w14:paraId="231BC1E3" w14:textId="1DACC647" w:rsidR="006C4F57" w:rsidRPr="00D30A98" w:rsidRDefault="00F5395D" w:rsidP="0013507D">
            <w:pPr>
              <w:ind w:left="57" w:right="57"/>
              <w:jc w:val="right"/>
              <w:rPr>
                <w:sz w:val="20"/>
                <w:lang w:val="en-US"/>
              </w:rPr>
            </w:pPr>
            <w:r w:rsidRPr="00817635">
              <w:rPr>
                <w:sz w:val="20"/>
                <w:lang w:val="en-US"/>
              </w:rPr>
              <w:t>0.23</w:t>
            </w:r>
          </w:p>
        </w:tc>
      </w:tr>
    </w:tbl>
    <w:p w14:paraId="7D0474E2" w14:textId="77777777" w:rsidR="006C4F57" w:rsidRPr="00D30A98" w:rsidRDefault="006C4F57" w:rsidP="006C4F57">
      <w:pPr>
        <w:jc w:val="center"/>
        <w:rPr>
          <w:sz w:val="20"/>
        </w:rPr>
      </w:pPr>
    </w:p>
    <w:tbl>
      <w:tblPr>
        <w:bidiVisual/>
        <w:tblW w:w="10882" w:type="dxa"/>
        <w:tblInd w:w="-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959"/>
        <w:gridCol w:w="3721"/>
        <w:gridCol w:w="1457"/>
      </w:tblGrid>
      <w:tr w:rsidR="006C4F57" w:rsidRPr="00D30A98" w14:paraId="6F6CAE1D" w14:textId="77777777" w:rsidTr="0013507D">
        <w:trPr>
          <w:trHeight w:val="240"/>
        </w:trPr>
        <w:tc>
          <w:tcPr>
            <w:tcW w:w="10882" w:type="dxa"/>
            <w:gridSpan w:val="4"/>
            <w:hideMark/>
          </w:tcPr>
          <w:p w14:paraId="2F050A66" w14:textId="77777777" w:rsidR="006C4F57" w:rsidRPr="00D30A98" w:rsidRDefault="006C4F57" w:rsidP="0013507D">
            <w:pPr>
              <w:bidi/>
              <w:ind w:left="57" w:right="57" w:hanging="57"/>
              <w:jc w:val="left"/>
              <w:rPr>
                <w:rFonts w:eastAsia="Batang"/>
                <w:snapToGrid w:val="0"/>
                <w:sz w:val="20"/>
                <w:lang w:eastAsia="ko-KR" w:bidi="ar-EG"/>
              </w:rPr>
            </w:pPr>
            <w:r w:rsidRPr="00D30A98">
              <w:rPr>
                <w:rFonts w:eastAsia="Batang" w:hint="cs"/>
                <w:bCs/>
                <w:snapToGrid w:val="0"/>
                <w:sz w:val="20"/>
                <w:rtl/>
                <w:lang w:eastAsia="ko-KR" w:bidi="ar-AE"/>
              </w:rPr>
              <w:t>(رابعا) بيانات الاستهلاك (طن من قدرات استنفاذ الأوزون)</w:t>
            </w:r>
          </w:p>
        </w:tc>
      </w:tr>
      <w:tr w:rsidR="006C4F57" w:rsidRPr="00D30A98" w14:paraId="6B7595DB" w14:textId="77777777" w:rsidTr="0013507D">
        <w:trPr>
          <w:trHeight w:val="240"/>
        </w:trPr>
        <w:tc>
          <w:tcPr>
            <w:tcW w:w="4745" w:type="dxa"/>
            <w:hideMark/>
          </w:tcPr>
          <w:p w14:paraId="37607E2E" w14:textId="77777777" w:rsidR="006C4F57" w:rsidRPr="00D30A98" w:rsidRDefault="006C4F57" w:rsidP="0013507D">
            <w:pPr>
              <w:bidi/>
              <w:ind w:left="57" w:right="57"/>
              <w:jc w:val="center"/>
              <w:rPr>
                <w:rFonts w:eastAsia="Batang"/>
                <w:snapToGrid w:val="0"/>
                <w:sz w:val="20"/>
                <w:lang w:eastAsia="ko-KR" w:bidi="ar-EG"/>
              </w:rPr>
            </w:pPr>
            <w:r w:rsidRPr="00D30A98">
              <w:rPr>
                <w:rFonts w:eastAsia="Batang" w:hint="cs"/>
                <w:snapToGrid w:val="0"/>
                <w:sz w:val="20"/>
                <w:rtl/>
                <w:lang w:eastAsia="ko-KR" w:bidi="ar-AE"/>
              </w:rPr>
              <w:t xml:space="preserve">خط الأساس للفترة 2009-2010 </w:t>
            </w:r>
            <w:r w:rsidRPr="00D30A98">
              <w:rPr>
                <w:rFonts w:eastAsia="Batang" w:hint="cs"/>
                <w:snapToGrid w:val="0"/>
                <w:sz w:val="20"/>
                <w:rtl/>
                <w:lang w:eastAsia="ko-KR" w:bidi="ar-EG"/>
              </w:rPr>
              <w:t>:</w:t>
            </w:r>
          </w:p>
        </w:tc>
        <w:tc>
          <w:tcPr>
            <w:tcW w:w="959" w:type="dxa"/>
            <w:hideMark/>
          </w:tcPr>
          <w:p w14:paraId="0BD57711" w14:textId="77777777" w:rsidR="006C4F57" w:rsidRPr="00D30A98" w:rsidRDefault="006C4F57" w:rsidP="0013507D">
            <w:pPr>
              <w:bidi/>
              <w:ind w:left="57" w:right="57"/>
              <w:jc w:val="left"/>
              <w:rPr>
                <w:rFonts w:eastAsia="Batang"/>
                <w:snapToGrid w:val="0"/>
                <w:sz w:val="20"/>
                <w:lang w:eastAsia="ko-KR"/>
              </w:rPr>
            </w:pPr>
            <w:r>
              <w:rPr>
                <w:sz w:val="20"/>
              </w:rPr>
              <w:t>0.70</w:t>
            </w:r>
          </w:p>
        </w:tc>
        <w:tc>
          <w:tcPr>
            <w:tcW w:w="3721" w:type="dxa"/>
            <w:hideMark/>
          </w:tcPr>
          <w:p w14:paraId="17457E2D" w14:textId="77777777" w:rsidR="006C4F57" w:rsidRPr="00D30A98" w:rsidRDefault="006C4F57" w:rsidP="0013507D">
            <w:pPr>
              <w:bidi/>
              <w:ind w:left="57" w:right="57"/>
              <w:jc w:val="center"/>
              <w:rPr>
                <w:rFonts w:eastAsia="Batang"/>
                <w:snapToGrid w:val="0"/>
                <w:sz w:val="20"/>
                <w:lang w:eastAsia="ko-KR" w:bidi="ar-EG"/>
              </w:rPr>
            </w:pPr>
            <w:r w:rsidRPr="00D30A98">
              <w:rPr>
                <w:rFonts w:eastAsia="Batang" w:hint="cs"/>
                <w:snapToGrid w:val="0"/>
                <w:sz w:val="20"/>
                <w:rtl/>
                <w:lang w:eastAsia="ko-KR" w:bidi="ar-AE"/>
              </w:rPr>
              <w:t>نقطة البداية للتخفيضات المجمعة المستدامة:</w:t>
            </w:r>
          </w:p>
        </w:tc>
        <w:tc>
          <w:tcPr>
            <w:tcW w:w="1457" w:type="dxa"/>
            <w:hideMark/>
          </w:tcPr>
          <w:p w14:paraId="60064443" w14:textId="77777777" w:rsidR="006C4F57" w:rsidRPr="00D30A98" w:rsidRDefault="006C4F57" w:rsidP="0013507D">
            <w:pPr>
              <w:bidi/>
              <w:ind w:left="57" w:right="57"/>
              <w:jc w:val="center"/>
              <w:rPr>
                <w:rFonts w:eastAsia="Batang"/>
                <w:snapToGrid w:val="0"/>
                <w:sz w:val="20"/>
                <w:lang w:eastAsia="ko-KR"/>
              </w:rPr>
            </w:pPr>
            <w:r>
              <w:rPr>
                <w:color w:val="000000" w:themeColor="text1"/>
                <w:sz w:val="20"/>
              </w:rPr>
              <w:t>0.70</w:t>
            </w:r>
          </w:p>
        </w:tc>
      </w:tr>
      <w:tr w:rsidR="006C4F57" w:rsidRPr="00D30A98" w14:paraId="1C4E2C75" w14:textId="77777777" w:rsidTr="0013507D">
        <w:trPr>
          <w:trHeight w:val="240"/>
        </w:trPr>
        <w:tc>
          <w:tcPr>
            <w:tcW w:w="10882" w:type="dxa"/>
            <w:gridSpan w:val="4"/>
            <w:hideMark/>
          </w:tcPr>
          <w:p w14:paraId="1902D265" w14:textId="77777777" w:rsidR="006C4F57" w:rsidRPr="00D30A98" w:rsidRDefault="006C4F57" w:rsidP="0013507D">
            <w:pPr>
              <w:bidi/>
              <w:ind w:left="57" w:right="57"/>
              <w:jc w:val="left"/>
              <w:rPr>
                <w:rFonts w:eastAsia="Batang"/>
                <w:snapToGrid w:val="0"/>
                <w:sz w:val="20"/>
                <w:lang w:eastAsia="ko-KR" w:bidi="ar-EG"/>
              </w:rPr>
            </w:pPr>
            <w:r w:rsidRPr="00D30A98">
              <w:rPr>
                <w:rFonts w:eastAsia="Batang" w:hint="cs"/>
                <w:bCs/>
                <w:snapToGrid w:val="0"/>
                <w:sz w:val="20"/>
                <w:rtl/>
                <w:lang w:eastAsia="ko-KR" w:bidi="ar-AE"/>
              </w:rPr>
              <w:t>الاستهلاك المؤهل للتمويل (طن من قدرات استنفاذ الأوزون)</w:t>
            </w:r>
          </w:p>
        </w:tc>
      </w:tr>
      <w:tr w:rsidR="006C4F57" w:rsidRPr="00D30A98" w14:paraId="0952975D" w14:textId="77777777" w:rsidTr="0013507D">
        <w:trPr>
          <w:trHeight w:val="240"/>
        </w:trPr>
        <w:tc>
          <w:tcPr>
            <w:tcW w:w="4745" w:type="dxa"/>
            <w:hideMark/>
          </w:tcPr>
          <w:p w14:paraId="7E0C4E14" w14:textId="77777777" w:rsidR="006C4F57" w:rsidRPr="00D30A98" w:rsidRDefault="006C4F57" w:rsidP="0013507D">
            <w:pPr>
              <w:bidi/>
              <w:ind w:left="57" w:right="57"/>
              <w:jc w:val="center"/>
              <w:rPr>
                <w:rFonts w:eastAsia="Batang"/>
                <w:snapToGrid w:val="0"/>
                <w:sz w:val="20"/>
                <w:lang w:eastAsia="ko-KR" w:bidi="ar-EG"/>
              </w:rPr>
            </w:pPr>
            <w:r w:rsidRPr="00D30A98">
              <w:rPr>
                <w:rFonts w:eastAsia="Batang" w:hint="cs"/>
                <w:snapToGrid w:val="0"/>
                <w:sz w:val="20"/>
                <w:rtl/>
                <w:lang w:eastAsia="ko-KR" w:bidi="ar-AE"/>
              </w:rPr>
              <w:t>موافق عليه بالفعل:</w:t>
            </w:r>
          </w:p>
        </w:tc>
        <w:tc>
          <w:tcPr>
            <w:tcW w:w="959" w:type="dxa"/>
            <w:hideMark/>
          </w:tcPr>
          <w:p w14:paraId="391C63B4" w14:textId="77777777" w:rsidR="006C4F57" w:rsidRPr="00D30A98" w:rsidRDefault="006C4F57" w:rsidP="0013507D">
            <w:pPr>
              <w:bidi/>
              <w:ind w:left="57" w:right="57"/>
              <w:jc w:val="left"/>
              <w:rPr>
                <w:rFonts w:eastAsia="Batang"/>
                <w:snapToGrid w:val="0"/>
                <w:sz w:val="20"/>
                <w:lang w:eastAsia="ko-KR"/>
              </w:rPr>
            </w:pPr>
            <w:r>
              <w:rPr>
                <w:color w:val="000000" w:themeColor="text1"/>
                <w:sz w:val="20"/>
              </w:rPr>
              <w:t>0.24</w:t>
            </w:r>
          </w:p>
        </w:tc>
        <w:tc>
          <w:tcPr>
            <w:tcW w:w="3721" w:type="dxa"/>
            <w:hideMark/>
          </w:tcPr>
          <w:p w14:paraId="1129D5C6" w14:textId="77777777" w:rsidR="006C4F57" w:rsidRPr="00D30A98" w:rsidRDefault="006C4F57" w:rsidP="0013507D">
            <w:pPr>
              <w:bidi/>
              <w:ind w:left="57" w:right="57"/>
              <w:jc w:val="center"/>
              <w:rPr>
                <w:rFonts w:eastAsia="Batang"/>
                <w:snapToGrid w:val="0"/>
                <w:sz w:val="20"/>
                <w:lang w:eastAsia="ko-KR" w:bidi="ar-EG"/>
              </w:rPr>
            </w:pPr>
            <w:r w:rsidRPr="00D30A98">
              <w:rPr>
                <w:rFonts w:eastAsia="Batang" w:hint="cs"/>
                <w:snapToGrid w:val="0"/>
                <w:sz w:val="20"/>
                <w:rtl/>
                <w:lang w:eastAsia="ko-KR" w:bidi="ar-AE"/>
              </w:rPr>
              <w:t>المتبقي:</w:t>
            </w:r>
          </w:p>
        </w:tc>
        <w:tc>
          <w:tcPr>
            <w:tcW w:w="1457" w:type="dxa"/>
            <w:hideMark/>
          </w:tcPr>
          <w:p w14:paraId="0CFAB731" w14:textId="77777777" w:rsidR="006C4F57" w:rsidRPr="00D30A98" w:rsidRDefault="006C4F57" w:rsidP="0013507D">
            <w:pPr>
              <w:bidi/>
              <w:ind w:left="57" w:right="57"/>
              <w:jc w:val="center"/>
              <w:rPr>
                <w:rFonts w:eastAsia="Batang"/>
                <w:snapToGrid w:val="0"/>
                <w:sz w:val="20"/>
                <w:lang w:eastAsia="ko-KR"/>
              </w:rPr>
            </w:pPr>
            <w:r>
              <w:rPr>
                <w:sz w:val="20"/>
              </w:rPr>
              <w:t>0.46</w:t>
            </w:r>
          </w:p>
        </w:tc>
      </w:tr>
    </w:tbl>
    <w:p w14:paraId="408585FB" w14:textId="77777777" w:rsidR="006C4F57" w:rsidRPr="00D30A98" w:rsidRDefault="006C4F57" w:rsidP="006C4F57">
      <w:pPr>
        <w:bidi/>
        <w:jc w:val="center"/>
        <w:rPr>
          <w:sz w:val="20"/>
          <w:rtl/>
          <w:lang w:bidi="ar-EG"/>
        </w:rPr>
      </w:pPr>
    </w:p>
    <w:tbl>
      <w:tblPr>
        <w:tblStyle w:val="TableGrid"/>
        <w:bidiVisual/>
        <w:tblW w:w="5818" w:type="pct"/>
        <w:tblInd w:w="-761" w:type="dxa"/>
        <w:tblLook w:val="04A0" w:firstRow="1" w:lastRow="0" w:firstColumn="1" w:lastColumn="0" w:noHBand="0" w:noVBand="1"/>
      </w:tblPr>
      <w:tblGrid>
        <w:gridCol w:w="1332"/>
        <w:gridCol w:w="5385"/>
        <w:gridCol w:w="966"/>
        <w:gridCol w:w="855"/>
        <w:gridCol w:w="1005"/>
        <w:gridCol w:w="1337"/>
      </w:tblGrid>
      <w:tr w:rsidR="006C4F57" w:rsidRPr="00D30A98" w14:paraId="5FE46675" w14:textId="77777777" w:rsidTr="0013507D">
        <w:trPr>
          <w:trHeight w:val="255"/>
        </w:trPr>
        <w:tc>
          <w:tcPr>
            <w:tcW w:w="3097" w:type="pct"/>
            <w:gridSpan w:val="2"/>
            <w:tcBorders>
              <w:top w:val="single" w:sz="4" w:space="0" w:color="auto"/>
              <w:left w:val="single" w:sz="4" w:space="0" w:color="auto"/>
              <w:bottom w:val="single" w:sz="4" w:space="0" w:color="auto"/>
              <w:right w:val="single" w:sz="4" w:space="0" w:color="auto"/>
            </w:tcBorders>
            <w:hideMark/>
          </w:tcPr>
          <w:p w14:paraId="5D71B4B1" w14:textId="77777777" w:rsidR="006C4F57" w:rsidRPr="00D30A98" w:rsidRDefault="006C4F57" w:rsidP="0013507D">
            <w:pPr>
              <w:bidi/>
              <w:ind w:left="57" w:right="57" w:hanging="57"/>
              <w:rPr>
                <w:b/>
                <w:sz w:val="20"/>
                <w:rtl/>
                <w:lang w:val="en-US" w:bidi="ar-EG"/>
              </w:rPr>
            </w:pPr>
            <w:r w:rsidRPr="00D30A98">
              <w:rPr>
                <w:rFonts w:eastAsia="Batang"/>
                <w:bCs/>
                <w:snapToGrid w:val="0"/>
                <w:sz w:val="20"/>
                <w:rtl/>
                <w:lang w:eastAsia="ko-KR" w:bidi="ar-AE"/>
              </w:rPr>
              <w:t>(خامسا) خطة الأعمال</w:t>
            </w:r>
            <w:r w:rsidRPr="00D30A98">
              <w:rPr>
                <w:rFonts w:hint="cs"/>
                <w:b/>
                <w:sz w:val="20"/>
                <w:rtl/>
                <w:lang w:val="en-US" w:bidi="ar-EG"/>
              </w:rPr>
              <w:t xml:space="preserve"> </w:t>
            </w:r>
            <w:r w:rsidRPr="00D30A98">
              <w:rPr>
                <w:rFonts w:hint="cs"/>
                <w:bCs/>
                <w:sz w:val="20"/>
                <w:rtl/>
                <w:lang w:val="en-US" w:bidi="ar-EG"/>
              </w:rPr>
              <w:t>المعتمدة</w:t>
            </w:r>
          </w:p>
        </w:tc>
        <w:tc>
          <w:tcPr>
            <w:tcW w:w="419" w:type="pct"/>
            <w:tcBorders>
              <w:top w:val="single" w:sz="4" w:space="0" w:color="auto"/>
              <w:left w:val="single" w:sz="4" w:space="0" w:color="auto"/>
              <w:bottom w:val="single" w:sz="4" w:space="0" w:color="auto"/>
              <w:right w:val="single" w:sz="4" w:space="0" w:color="auto"/>
            </w:tcBorders>
            <w:vAlign w:val="center"/>
            <w:hideMark/>
          </w:tcPr>
          <w:p w14:paraId="6E2DC137" w14:textId="77777777" w:rsidR="006C4F57" w:rsidRPr="00D30A98" w:rsidRDefault="006C4F57" w:rsidP="0013507D">
            <w:pPr>
              <w:spacing w:after="60"/>
              <w:jc w:val="center"/>
              <w:rPr>
                <w:b/>
                <w:sz w:val="20"/>
              </w:rPr>
            </w:pPr>
            <w:r w:rsidRPr="00D30A98">
              <w:rPr>
                <w:b/>
                <w:sz w:val="20"/>
              </w:rPr>
              <w:t>2025</w:t>
            </w:r>
          </w:p>
        </w:tc>
        <w:tc>
          <w:tcPr>
            <w:tcW w:w="398" w:type="pct"/>
            <w:tcBorders>
              <w:top w:val="single" w:sz="4" w:space="0" w:color="auto"/>
              <w:left w:val="single" w:sz="4" w:space="0" w:color="auto"/>
              <w:bottom w:val="single" w:sz="4" w:space="0" w:color="auto"/>
              <w:right w:val="single" w:sz="4" w:space="0" w:color="auto"/>
            </w:tcBorders>
            <w:vAlign w:val="center"/>
            <w:hideMark/>
          </w:tcPr>
          <w:p w14:paraId="6C5A4FCB" w14:textId="77777777" w:rsidR="006C4F57" w:rsidRPr="00D30A98" w:rsidRDefault="006C4F57" w:rsidP="0013507D">
            <w:pPr>
              <w:spacing w:after="60"/>
              <w:jc w:val="center"/>
              <w:rPr>
                <w:b/>
                <w:sz w:val="20"/>
              </w:rPr>
            </w:pPr>
            <w:r w:rsidRPr="00D30A98">
              <w:rPr>
                <w:b/>
                <w:sz w:val="20"/>
              </w:rPr>
              <w:t>2026</w:t>
            </w:r>
          </w:p>
        </w:tc>
        <w:tc>
          <w:tcPr>
            <w:tcW w:w="467" w:type="pct"/>
            <w:tcBorders>
              <w:top w:val="single" w:sz="4" w:space="0" w:color="auto"/>
              <w:left w:val="single" w:sz="4" w:space="0" w:color="auto"/>
              <w:bottom w:val="single" w:sz="4" w:space="0" w:color="auto"/>
              <w:right w:val="single" w:sz="4" w:space="0" w:color="auto"/>
            </w:tcBorders>
            <w:vAlign w:val="center"/>
            <w:hideMark/>
          </w:tcPr>
          <w:p w14:paraId="5FB3FF7A" w14:textId="77777777" w:rsidR="006C4F57" w:rsidRPr="00D30A98" w:rsidRDefault="006C4F57" w:rsidP="0013507D">
            <w:pPr>
              <w:spacing w:after="60"/>
              <w:jc w:val="center"/>
              <w:rPr>
                <w:b/>
                <w:sz w:val="20"/>
              </w:rPr>
            </w:pPr>
            <w:r w:rsidRPr="00D30A98">
              <w:rPr>
                <w:b/>
                <w:sz w:val="20"/>
              </w:rPr>
              <w:t>2027</w:t>
            </w:r>
          </w:p>
        </w:tc>
        <w:tc>
          <w:tcPr>
            <w:tcW w:w="619" w:type="pct"/>
            <w:tcBorders>
              <w:top w:val="single" w:sz="4" w:space="0" w:color="auto"/>
              <w:left w:val="single" w:sz="4" w:space="0" w:color="auto"/>
              <w:bottom w:val="single" w:sz="4" w:space="0" w:color="auto"/>
              <w:right w:val="single" w:sz="4" w:space="0" w:color="auto"/>
            </w:tcBorders>
            <w:hideMark/>
          </w:tcPr>
          <w:p w14:paraId="175CD858" w14:textId="77777777" w:rsidR="006C4F57" w:rsidRPr="00D30A98" w:rsidRDefault="006C4F57" w:rsidP="0013507D">
            <w:pPr>
              <w:bidi/>
              <w:ind w:left="57" w:right="57"/>
              <w:jc w:val="center"/>
              <w:rPr>
                <w:bCs/>
                <w:sz w:val="20"/>
                <w:lang w:val="en-US"/>
              </w:rPr>
            </w:pPr>
            <w:r w:rsidRPr="00D30A98">
              <w:rPr>
                <w:rFonts w:hint="cs"/>
                <w:bCs/>
                <w:sz w:val="20"/>
                <w:rtl/>
                <w:lang w:val="en-US"/>
              </w:rPr>
              <w:t>المجموع</w:t>
            </w:r>
          </w:p>
        </w:tc>
      </w:tr>
      <w:tr w:rsidR="006C4F57" w:rsidRPr="00D30A98" w14:paraId="48363766" w14:textId="77777777" w:rsidTr="0013507D">
        <w:trPr>
          <w:trHeight w:val="255"/>
        </w:trPr>
        <w:tc>
          <w:tcPr>
            <w:tcW w:w="617" w:type="pct"/>
            <w:vMerge w:val="restart"/>
            <w:tcBorders>
              <w:top w:val="single" w:sz="4" w:space="0" w:color="auto"/>
              <w:left w:val="single" w:sz="4" w:space="0" w:color="auto"/>
              <w:right w:val="single" w:sz="4" w:space="0" w:color="auto"/>
            </w:tcBorders>
            <w:vAlign w:val="center"/>
            <w:hideMark/>
          </w:tcPr>
          <w:p w14:paraId="583B8313" w14:textId="77777777" w:rsidR="006C4F57" w:rsidRPr="00D30A98" w:rsidRDefault="006C4F57" w:rsidP="0013507D">
            <w:pPr>
              <w:bidi/>
              <w:ind w:left="57" w:right="57"/>
              <w:jc w:val="left"/>
              <w:rPr>
                <w:sz w:val="20"/>
                <w:lang w:val="en-US"/>
              </w:rPr>
            </w:pPr>
            <w:r w:rsidRPr="00D30A98">
              <w:rPr>
                <w:rFonts w:asciiTheme="majorBidi" w:hAnsiTheme="majorBidi" w:cstheme="majorBidi"/>
                <w:b/>
                <w:sz w:val="20"/>
                <w:rtl/>
              </w:rPr>
              <w:t>اليونيب</w:t>
            </w:r>
          </w:p>
        </w:tc>
        <w:tc>
          <w:tcPr>
            <w:tcW w:w="2480" w:type="pct"/>
            <w:tcBorders>
              <w:top w:val="single" w:sz="4" w:space="0" w:color="auto"/>
              <w:left w:val="single" w:sz="4" w:space="0" w:color="auto"/>
              <w:bottom w:val="single" w:sz="4" w:space="0" w:color="auto"/>
              <w:right w:val="single" w:sz="4" w:space="0" w:color="auto"/>
            </w:tcBorders>
            <w:hideMark/>
          </w:tcPr>
          <w:p w14:paraId="7E20514E" w14:textId="77777777" w:rsidR="006C4F57" w:rsidRPr="00D30A98" w:rsidRDefault="006C4F57" w:rsidP="0013507D">
            <w:pPr>
              <w:bidi/>
              <w:ind w:left="57" w:right="57"/>
              <w:jc w:val="left"/>
              <w:rPr>
                <w:rFonts w:eastAsia="Batang"/>
                <w:snapToGrid w:val="0"/>
                <w:sz w:val="20"/>
                <w:lang w:eastAsia="ko-KR"/>
              </w:rPr>
            </w:pPr>
            <w:r w:rsidRPr="00D30A98">
              <w:rPr>
                <w:rFonts w:eastAsia="Batang" w:hint="cs"/>
                <w:snapToGrid w:val="0"/>
                <w:sz w:val="20"/>
                <w:rtl/>
                <w:lang w:eastAsia="ko-KR" w:bidi="ar-AE"/>
              </w:rPr>
              <w:t>إزالة المواد المستنفذة للأوزون (طن من قدرات استنفاذ الأوزون)</w:t>
            </w:r>
          </w:p>
        </w:tc>
        <w:tc>
          <w:tcPr>
            <w:tcW w:w="419" w:type="pct"/>
          </w:tcPr>
          <w:p w14:paraId="38DC22A2" w14:textId="77777777" w:rsidR="006C4F57" w:rsidRPr="00D30A98" w:rsidRDefault="006C4F57" w:rsidP="0013507D">
            <w:pPr>
              <w:spacing w:after="60"/>
              <w:jc w:val="right"/>
              <w:rPr>
                <w:sz w:val="20"/>
              </w:rPr>
            </w:pPr>
            <w:r>
              <w:rPr>
                <w:sz w:val="20"/>
              </w:rPr>
              <w:t>0.00</w:t>
            </w:r>
          </w:p>
        </w:tc>
        <w:tc>
          <w:tcPr>
            <w:tcW w:w="398" w:type="pct"/>
          </w:tcPr>
          <w:p w14:paraId="70298015" w14:textId="046CAFBD" w:rsidR="006C4F57" w:rsidRPr="006C4F57" w:rsidRDefault="006C4F57" w:rsidP="006C4F57">
            <w:pPr>
              <w:spacing w:after="60"/>
              <w:jc w:val="right"/>
              <w:rPr>
                <w:sz w:val="20"/>
                <w:lang w:val="en-US"/>
              </w:rPr>
            </w:pPr>
            <w:r>
              <w:rPr>
                <w:sz w:val="20"/>
                <w:lang w:val="en-US"/>
              </w:rPr>
              <w:t>0.00</w:t>
            </w:r>
          </w:p>
        </w:tc>
        <w:tc>
          <w:tcPr>
            <w:tcW w:w="467" w:type="pct"/>
          </w:tcPr>
          <w:p w14:paraId="0323A0AA" w14:textId="195F2F01" w:rsidR="006C4F57" w:rsidRPr="00D30A98" w:rsidRDefault="006C4F57" w:rsidP="0013507D">
            <w:pPr>
              <w:spacing w:after="60"/>
              <w:jc w:val="right"/>
              <w:rPr>
                <w:sz w:val="20"/>
              </w:rPr>
            </w:pPr>
            <w:r>
              <w:rPr>
                <w:sz w:val="20"/>
              </w:rPr>
              <w:t>0.00</w:t>
            </w:r>
          </w:p>
        </w:tc>
        <w:tc>
          <w:tcPr>
            <w:tcW w:w="619" w:type="pct"/>
          </w:tcPr>
          <w:p w14:paraId="08D75721" w14:textId="77777777" w:rsidR="006C4F57" w:rsidRPr="00D30A98" w:rsidRDefault="006C4F57" w:rsidP="0013507D">
            <w:pPr>
              <w:spacing w:after="60"/>
              <w:jc w:val="right"/>
              <w:rPr>
                <w:sz w:val="20"/>
              </w:rPr>
            </w:pPr>
            <w:r w:rsidRPr="00820DCB">
              <w:rPr>
                <w:sz w:val="20"/>
              </w:rPr>
              <w:t>0.00</w:t>
            </w:r>
          </w:p>
        </w:tc>
      </w:tr>
      <w:tr w:rsidR="006C4F57" w:rsidRPr="00D30A98" w14:paraId="11FF5CAD" w14:textId="77777777" w:rsidTr="0013507D">
        <w:trPr>
          <w:trHeight w:val="255"/>
        </w:trPr>
        <w:tc>
          <w:tcPr>
            <w:tcW w:w="617" w:type="pct"/>
            <w:vMerge/>
            <w:tcBorders>
              <w:left w:val="single" w:sz="4" w:space="0" w:color="auto"/>
              <w:bottom w:val="single" w:sz="4" w:space="0" w:color="auto"/>
              <w:right w:val="single" w:sz="4" w:space="0" w:color="auto"/>
            </w:tcBorders>
            <w:vAlign w:val="center"/>
            <w:hideMark/>
          </w:tcPr>
          <w:p w14:paraId="62F82D8B" w14:textId="77777777" w:rsidR="006C4F57" w:rsidRPr="00D30A98" w:rsidRDefault="006C4F57" w:rsidP="0013507D">
            <w:pPr>
              <w:bidi/>
              <w:ind w:left="57" w:right="57"/>
              <w:jc w:val="left"/>
              <w:rPr>
                <w:sz w:val="20"/>
                <w:lang w:val="en-US"/>
              </w:rPr>
            </w:pPr>
          </w:p>
        </w:tc>
        <w:tc>
          <w:tcPr>
            <w:tcW w:w="2480" w:type="pct"/>
            <w:tcBorders>
              <w:top w:val="single" w:sz="4" w:space="0" w:color="auto"/>
              <w:left w:val="single" w:sz="4" w:space="0" w:color="auto"/>
              <w:bottom w:val="single" w:sz="4" w:space="0" w:color="auto"/>
              <w:right w:val="single" w:sz="4" w:space="0" w:color="auto"/>
            </w:tcBorders>
            <w:hideMark/>
          </w:tcPr>
          <w:p w14:paraId="65F814D2" w14:textId="77777777" w:rsidR="006C4F57" w:rsidRPr="00D30A98" w:rsidRDefault="006C4F57" w:rsidP="0013507D">
            <w:pPr>
              <w:bidi/>
              <w:ind w:left="57" w:right="57"/>
              <w:jc w:val="left"/>
              <w:rPr>
                <w:rFonts w:eastAsia="Batang"/>
                <w:snapToGrid w:val="0"/>
                <w:sz w:val="20"/>
                <w:lang w:eastAsia="ko-KR"/>
              </w:rPr>
            </w:pPr>
            <w:r w:rsidRPr="00D30A98">
              <w:rPr>
                <w:rFonts w:eastAsia="Batang" w:hint="cs"/>
                <w:snapToGrid w:val="0"/>
                <w:sz w:val="20"/>
                <w:rtl/>
                <w:lang w:eastAsia="ko-KR" w:bidi="ar-AE"/>
              </w:rPr>
              <w:t>التمويل (دولار أمريكي)</w:t>
            </w:r>
          </w:p>
        </w:tc>
        <w:tc>
          <w:tcPr>
            <w:tcW w:w="419" w:type="pct"/>
          </w:tcPr>
          <w:p w14:paraId="7943A8A2" w14:textId="77777777" w:rsidR="006C4F57" w:rsidRPr="00D30A98" w:rsidRDefault="006C4F57" w:rsidP="0013507D">
            <w:pPr>
              <w:spacing w:after="60"/>
              <w:jc w:val="right"/>
              <w:rPr>
                <w:sz w:val="20"/>
              </w:rPr>
            </w:pPr>
            <w:r w:rsidRPr="001832CF">
              <w:rPr>
                <w:sz w:val="20"/>
              </w:rPr>
              <w:t>214,700*</w:t>
            </w:r>
          </w:p>
        </w:tc>
        <w:tc>
          <w:tcPr>
            <w:tcW w:w="398" w:type="pct"/>
          </w:tcPr>
          <w:p w14:paraId="33A941B8" w14:textId="7337C10E" w:rsidR="006C4F57" w:rsidRPr="00D30A98" w:rsidRDefault="006C4F57" w:rsidP="0013507D">
            <w:pPr>
              <w:spacing w:after="60"/>
              <w:jc w:val="right"/>
              <w:rPr>
                <w:sz w:val="20"/>
              </w:rPr>
            </w:pPr>
            <w:r>
              <w:rPr>
                <w:sz w:val="20"/>
              </w:rPr>
              <w:t>0</w:t>
            </w:r>
          </w:p>
        </w:tc>
        <w:tc>
          <w:tcPr>
            <w:tcW w:w="467" w:type="pct"/>
          </w:tcPr>
          <w:p w14:paraId="7F4AF4D9" w14:textId="739AEF29" w:rsidR="006C4F57" w:rsidRPr="00D30A98" w:rsidRDefault="006C4F57" w:rsidP="0013507D">
            <w:pPr>
              <w:spacing w:after="60"/>
              <w:jc w:val="right"/>
              <w:rPr>
                <w:sz w:val="20"/>
              </w:rPr>
            </w:pPr>
            <w:r>
              <w:rPr>
                <w:sz w:val="20"/>
              </w:rPr>
              <w:t>0</w:t>
            </w:r>
          </w:p>
        </w:tc>
        <w:tc>
          <w:tcPr>
            <w:tcW w:w="619" w:type="pct"/>
          </w:tcPr>
          <w:p w14:paraId="79A03432" w14:textId="77777777" w:rsidR="006C4F57" w:rsidRPr="00D30A98" w:rsidRDefault="006C4F57" w:rsidP="0013507D">
            <w:pPr>
              <w:spacing w:after="60"/>
              <w:jc w:val="right"/>
              <w:rPr>
                <w:sz w:val="20"/>
              </w:rPr>
            </w:pPr>
            <w:r>
              <w:rPr>
                <w:sz w:val="20"/>
              </w:rPr>
              <w:t>214,700</w:t>
            </w:r>
          </w:p>
        </w:tc>
      </w:tr>
    </w:tbl>
    <w:p w14:paraId="0C930BBA" w14:textId="77777777" w:rsidR="006C4F57" w:rsidRPr="00D30A98" w:rsidRDefault="006C4F57" w:rsidP="006C4F57">
      <w:pPr>
        <w:keepNext/>
        <w:bidi/>
        <w:spacing w:after="120"/>
        <w:ind w:left="-720" w:right="-432"/>
        <w:jc w:val="left"/>
        <w:rPr>
          <w:rFonts w:asciiTheme="majorBidi" w:hAnsiTheme="majorBidi"/>
          <w:sz w:val="18"/>
          <w:szCs w:val="18"/>
          <w:lang w:val="en-US"/>
        </w:rPr>
      </w:pPr>
      <w:r>
        <w:rPr>
          <w:rFonts w:hint="cs"/>
          <w:sz w:val="20"/>
          <w:rtl/>
          <w:lang w:val="en-US"/>
        </w:rPr>
        <w:t>*</w:t>
      </w:r>
      <w:r w:rsidRPr="00AA10E1">
        <w:rPr>
          <w:sz w:val="18"/>
          <w:szCs w:val="18"/>
          <w:rtl/>
        </w:rPr>
        <w:t xml:space="preserve"> </w:t>
      </w:r>
      <w:r w:rsidRPr="00D03792">
        <w:rPr>
          <w:sz w:val="18"/>
          <w:szCs w:val="18"/>
          <w:rtl/>
        </w:rPr>
        <w:t xml:space="preserve">يشمل ذلك </w:t>
      </w:r>
      <w:r>
        <w:rPr>
          <w:sz w:val="18"/>
          <w:szCs w:val="18"/>
        </w:rPr>
        <w:t>79,100</w:t>
      </w:r>
      <w:r w:rsidRPr="00D03792">
        <w:rPr>
          <w:sz w:val="18"/>
          <w:szCs w:val="18"/>
          <w:rtl/>
        </w:rPr>
        <w:t xml:space="preserve"> دولارا أمريكيا للأنشطة الإضافية للحفاظ على الكفاءة في استخدام الطاقة (المقرر 89/6)</w:t>
      </w:r>
      <w:r w:rsidRPr="00D03792">
        <w:rPr>
          <w:rFonts w:asciiTheme="majorBidi" w:hAnsiTheme="majorBidi"/>
          <w:sz w:val="18"/>
          <w:szCs w:val="18"/>
          <w:lang w:val="en-US"/>
        </w:rPr>
        <w:t>.</w:t>
      </w:r>
    </w:p>
    <w:tbl>
      <w:tblPr>
        <w:tblStyle w:val="TableGrid"/>
        <w:bidiVisual/>
        <w:tblW w:w="5820" w:type="pct"/>
        <w:jc w:val="center"/>
        <w:tblLook w:val="04A0" w:firstRow="1" w:lastRow="0" w:firstColumn="1" w:lastColumn="0" w:noHBand="0" w:noVBand="1"/>
      </w:tblPr>
      <w:tblGrid>
        <w:gridCol w:w="2722"/>
        <w:gridCol w:w="789"/>
        <w:gridCol w:w="1286"/>
        <w:gridCol w:w="1016"/>
        <w:gridCol w:w="692"/>
        <w:gridCol w:w="866"/>
        <w:gridCol w:w="866"/>
        <w:gridCol w:w="866"/>
        <w:gridCol w:w="766"/>
        <w:gridCol w:w="1014"/>
      </w:tblGrid>
      <w:tr w:rsidR="006C4F57" w:rsidRPr="00D30A98" w14:paraId="0FE16B71" w14:textId="77777777" w:rsidTr="0013507D">
        <w:trPr>
          <w:trHeight w:val="198"/>
          <w:jc w:val="center"/>
        </w:trPr>
        <w:tc>
          <w:tcPr>
            <w:tcW w:w="2203" w:type="pct"/>
            <w:gridSpan w:val="3"/>
          </w:tcPr>
          <w:p w14:paraId="00359EDD" w14:textId="77777777" w:rsidR="006C4F57" w:rsidRPr="00D30A98" w:rsidRDefault="006C4F57" w:rsidP="0013507D">
            <w:pPr>
              <w:bidi/>
              <w:spacing w:before="20" w:after="20"/>
              <w:jc w:val="left"/>
              <w:rPr>
                <w:b/>
                <w:sz w:val="20"/>
              </w:rPr>
            </w:pPr>
            <w:r w:rsidRPr="00D30A98">
              <w:rPr>
                <w:rFonts w:eastAsia="Batang"/>
                <w:bCs/>
                <w:snapToGrid w:val="0"/>
                <w:sz w:val="20"/>
                <w:rtl/>
                <w:lang w:eastAsia="ko-KR" w:bidi="ar-AE"/>
              </w:rPr>
              <w:t>(سادسا) بيانات المشروع</w:t>
            </w:r>
          </w:p>
        </w:tc>
        <w:tc>
          <w:tcPr>
            <w:tcW w:w="467" w:type="pct"/>
          </w:tcPr>
          <w:p w14:paraId="241C31EB" w14:textId="77777777" w:rsidR="006C4F57" w:rsidRPr="00D30A98" w:rsidRDefault="006C4F57" w:rsidP="0013507D">
            <w:pPr>
              <w:spacing w:before="20" w:after="20"/>
              <w:jc w:val="center"/>
              <w:rPr>
                <w:b/>
                <w:sz w:val="20"/>
              </w:rPr>
            </w:pPr>
            <w:r w:rsidRPr="00D30A98">
              <w:rPr>
                <w:b/>
                <w:sz w:val="20"/>
              </w:rPr>
              <w:t>2025</w:t>
            </w:r>
          </w:p>
        </w:tc>
        <w:tc>
          <w:tcPr>
            <w:tcW w:w="318" w:type="pct"/>
            <w:vAlign w:val="center"/>
          </w:tcPr>
          <w:p w14:paraId="68B3CF99" w14:textId="77777777" w:rsidR="006C4F57" w:rsidRPr="00D30A98" w:rsidRDefault="006C4F57" w:rsidP="0013507D">
            <w:pPr>
              <w:spacing w:before="20" w:after="20"/>
              <w:jc w:val="center"/>
              <w:rPr>
                <w:b/>
                <w:sz w:val="20"/>
              </w:rPr>
            </w:pPr>
            <w:r w:rsidRPr="00D30A98">
              <w:rPr>
                <w:b/>
                <w:sz w:val="20"/>
              </w:rPr>
              <w:t>2026</w:t>
            </w:r>
          </w:p>
        </w:tc>
        <w:tc>
          <w:tcPr>
            <w:tcW w:w="398" w:type="pct"/>
            <w:vAlign w:val="center"/>
          </w:tcPr>
          <w:p w14:paraId="553016E5" w14:textId="77777777" w:rsidR="006C4F57" w:rsidRPr="00D30A98" w:rsidRDefault="006C4F57" w:rsidP="0013507D">
            <w:pPr>
              <w:spacing w:before="20" w:after="20"/>
              <w:jc w:val="center"/>
              <w:rPr>
                <w:b/>
                <w:sz w:val="20"/>
              </w:rPr>
            </w:pPr>
            <w:r w:rsidRPr="00D30A98">
              <w:rPr>
                <w:b/>
                <w:sz w:val="20"/>
              </w:rPr>
              <w:t>2027</w:t>
            </w:r>
          </w:p>
        </w:tc>
        <w:tc>
          <w:tcPr>
            <w:tcW w:w="398" w:type="pct"/>
            <w:vAlign w:val="center"/>
          </w:tcPr>
          <w:p w14:paraId="30EB21C3" w14:textId="77777777" w:rsidR="006C4F57" w:rsidRPr="00D30A98" w:rsidRDefault="006C4F57" w:rsidP="0013507D">
            <w:pPr>
              <w:spacing w:before="20" w:after="20"/>
              <w:jc w:val="center"/>
              <w:rPr>
                <w:b/>
                <w:sz w:val="20"/>
              </w:rPr>
            </w:pPr>
            <w:r w:rsidRPr="00D30A98">
              <w:rPr>
                <w:b/>
                <w:sz w:val="20"/>
              </w:rPr>
              <w:t>2028</w:t>
            </w:r>
          </w:p>
        </w:tc>
        <w:tc>
          <w:tcPr>
            <w:tcW w:w="398" w:type="pct"/>
            <w:vAlign w:val="center"/>
          </w:tcPr>
          <w:p w14:paraId="477B161F" w14:textId="77777777" w:rsidR="006C4F57" w:rsidRPr="00D30A98" w:rsidRDefault="006C4F57" w:rsidP="0013507D">
            <w:pPr>
              <w:spacing w:before="20" w:after="20"/>
              <w:jc w:val="center"/>
              <w:rPr>
                <w:b/>
                <w:sz w:val="20"/>
              </w:rPr>
            </w:pPr>
            <w:r w:rsidRPr="00D30A98">
              <w:rPr>
                <w:b/>
                <w:sz w:val="20"/>
              </w:rPr>
              <w:t>2029</w:t>
            </w:r>
          </w:p>
        </w:tc>
        <w:tc>
          <w:tcPr>
            <w:tcW w:w="352" w:type="pct"/>
            <w:vAlign w:val="center"/>
          </w:tcPr>
          <w:p w14:paraId="580C8CC2" w14:textId="77777777" w:rsidR="006C4F57" w:rsidRPr="00D30A98" w:rsidRDefault="006C4F57" w:rsidP="0013507D">
            <w:pPr>
              <w:spacing w:before="20" w:after="20"/>
              <w:jc w:val="center"/>
              <w:rPr>
                <w:b/>
                <w:sz w:val="20"/>
              </w:rPr>
            </w:pPr>
            <w:r w:rsidRPr="00D30A98">
              <w:rPr>
                <w:b/>
                <w:sz w:val="20"/>
              </w:rPr>
              <w:t>2030</w:t>
            </w:r>
          </w:p>
        </w:tc>
        <w:tc>
          <w:tcPr>
            <w:tcW w:w="467" w:type="pct"/>
            <w:vAlign w:val="center"/>
          </w:tcPr>
          <w:p w14:paraId="7480E516" w14:textId="77777777" w:rsidR="006C4F57" w:rsidRPr="00D30A98" w:rsidRDefault="006C4F57" w:rsidP="0013507D">
            <w:pPr>
              <w:spacing w:before="20" w:after="20"/>
              <w:jc w:val="center"/>
              <w:rPr>
                <w:b/>
                <w:sz w:val="20"/>
              </w:rPr>
            </w:pPr>
            <w:r w:rsidRPr="00D30A98">
              <w:rPr>
                <w:bCs/>
                <w:sz w:val="20"/>
                <w:rtl/>
                <w:lang w:val="en-US"/>
              </w:rPr>
              <w:t>المجموع</w:t>
            </w:r>
          </w:p>
        </w:tc>
      </w:tr>
      <w:tr w:rsidR="006C4F57" w:rsidRPr="00D30A98" w14:paraId="150158AB" w14:textId="77777777" w:rsidTr="0013507D">
        <w:trPr>
          <w:trHeight w:val="390"/>
          <w:jc w:val="center"/>
        </w:trPr>
        <w:tc>
          <w:tcPr>
            <w:tcW w:w="2203" w:type="pct"/>
            <w:gridSpan w:val="3"/>
          </w:tcPr>
          <w:p w14:paraId="55E377A3" w14:textId="77777777" w:rsidR="006C4F57" w:rsidRPr="00D30A98" w:rsidRDefault="006C4F57" w:rsidP="0013507D">
            <w:pPr>
              <w:tabs>
                <w:tab w:val="left" w:pos="8280"/>
              </w:tabs>
              <w:bidi/>
              <w:spacing w:before="20" w:after="20"/>
              <w:ind w:right="-107"/>
              <w:jc w:val="left"/>
              <w:rPr>
                <w:sz w:val="20"/>
                <w:lang w:bidi="ar-AE"/>
              </w:rPr>
            </w:pPr>
            <w:r w:rsidRPr="00D30A98">
              <w:rPr>
                <w:rFonts w:eastAsia="Batang"/>
                <w:snapToGrid w:val="0"/>
                <w:sz w:val="20"/>
                <w:rtl/>
                <w:lang w:eastAsia="ko-KR" w:bidi="ar-AE"/>
              </w:rPr>
              <w:t>حدود الاستهلاك في بروتوكول مونتريال</w:t>
            </w:r>
            <w:r w:rsidRPr="00D30A98">
              <w:rPr>
                <w:rFonts w:hint="cs"/>
                <w:sz w:val="20"/>
                <w:rtl/>
                <w:lang w:bidi="ar-AE"/>
              </w:rPr>
              <w:t xml:space="preserve"> </w:t>
            </w:r>
            <w:r w:rsidRPr="00D30A98">
              <w:rPr>
                <w:rFonts w:eastAsia="Batang"/>
                <w:snapToGrid w:val="0"/>
                <w:sz w:val="20"/>
                <w:rtl/>
                <w:lang w:eastAsia="ko-KR" w:bidi="ar-AE"/>
              </w:rPr>
              <w:t>(طن من قدرات استنفاذ الأوزون)</w:t>
            </w:r>
          </w:p>
        </w:tc>
        <w:tc>
          <w:tcPr>
            <w:tcW w:w="467" w:type="pct"/>
          </w:tcPr>
          <w:p w14:paraId="12717ACA" w14:textId="77777777" w:rsidR="006C4F57" w:rsidRPr="00D30A98" w:rsidRDefault="006C4F57" w:rsidP="0013507D">
            <w:pPr>
              <w:tabs>
                <w:tab w:val="left" w:pos="8280"/>
              </w:tabs>
              <w:spacing w:before="20" w:after="20"/>
              <w:jc w:val="right"/>
              <w:rPr>
                <w:color w:val="000000"/>
                <w:sz w:val="20"/>
              </w:rPr>
            </w:pPr>
            <w:r w:rsidRPr="001F4DA6">
              <w:rPr>
                <w:sz w:val="20"/>
              </w:rPr>
              <w:t>0.23</w:t>
            </w:r>
          </w:p>
        </w:tc>
        <w:tc>
          <w:tcPr>
            <w:tcW w:w="318" w:type="pct"/>
          </w:tcPr>
          <w:p w14:paraId="2680514E"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23BBE079"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799F5234"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70218355" w14:textId="77777777" w:rsidR="006C4F57" w:rsidRPr="00D30A98" w:rsidRDefault="006C4F57" w:rsidP="0013507D">
            <w:pPr>
              <w:tabs>
                <w:tab w:val="left" w:pos="8280"/>
              </w:tabs>
              <w:spacing w:before="20" w:after="20"/>
              <w:jc w:val="right"/>
              <w:rPr>
                <w:sz w:val="20"/>
              </w:rPr>
            </w:pPr>
            <w:r w:rsidRPr="001F4DA6">
              <w:rPr>
                <w:sz w:val="20"/>
              </w:rPr>
              <w:t>0.23</w:t>
            </w:r>
          </w:p>
        </w:tc>
        <w:tc>
          <w:tcPr>
            <w:tcW w:w="352" w:type="pct"/>
          </w:tcPr>
          <w:p w14:paraId="50B84A31" w14:textId="77777777" w:rsidR="006C4F57" w:rsidRPr="00D30A98" w:rsidRDefault="006C4F57" w:rsidP="0013507D">
            <w:pPr>
              <w:tabs>
                <w:tab w:val="left" w:pos="8280"/>
              </w:tabs>
              <w:spacing w:before="20" w:after="20"/>
              <w:jc w:val="right"/>
              <w:rPr>
                <w:sz w:val="20"/>
              </w:rPr>
            </w:pPr>
            <w:r w:rsidRPr="001F4DA6">
              <w:rPr>
                <w:sz w:val="20"/>
              </w:rPr>
              <w:t>0.00</w:t>
            </w:r>
          </w:p>
        </w:tc>
        <w:tc>
          <w:tcPr>
            <w:tcW w:w="467" w:type="pct"/>
          </w:tcPr>
          <w:p w14:paraId="49030C72" w14:textId="77777777" w:rsidR="006C4F57" w:rsidRPr="00D30A98" w:rsidRDefault="006C4F57" w:rsidP="0013507D">
            <w:pPr>
              <w:bidi/>
              <w:ind w:left="57" w:right="57"/>
              <w:jc w:val="center"/>
              <w:rPr>
                <w:sz w:val="20"/>
                <w:rtl/>
                <w:lang w:val="en-US" w:bidi="ar-EG"/>
              </w:rPr>
            </w:pPr>
            <w:r w:rsidRPr="00D30A98">
              <w:rPr>
                <w:rFonts w:hint="cs"/>
                <w:sz w:val="20"/>
                <w:rtl/>
                <w:lang w:val="en-US" w:bidi="ar-EG"/>
              </w:rPr>
              <w:t>غير متوافر</w:t>
            </w:r>
          </w:p>
        </w:tc>
      </w:tr>
      <w:tr w:rsidR="006C4F57" w:rsidRPr="00D30A98" w14:paraId="6CA9A4A9" w14:textId="77777777" w:rsidTr="0013507D">
        <w:trPr>
          <w:trHeight w:val="195"/>
          <w:jc w:val="center"/>
        </w:trPr>
        <w:tc>
          <w:tcPr>
            <w:tcW w:w="2203" w:type="pct"/>
            <w:gridSpan w:val="3"/>
          </w:tcPr>
          <w:p w14:paraId="6FB35722" w14:textId="77777777" w:rsidR="006C4F57" w:rsidRPr="00D30A98" w:rsidRDefault="006C4F57" w:rsidP="0013507D">
            <w:pPr>
              <w:tabs>
                <w:tab w:val="left" w:pos="8280"/>
              </w:tabs>
              <w:bidi/>
              <w:spacing w:before="20" w:after="20"/>
              <w:jc w:val="left"/>
              <w:rPr>
                <w:sz w:val="20"/>
                <w:lang w:bidi="ar-AE"/>
              </w:rPr>
            </w:pPr>
            <w:r w:rsidRPr="00D30A98">
              <w:rPr>
                <w:rFonts w:eastAsia="Batang"/>
                <w:snapToGrid w:val="0"/>
                <w:sz w:val="20"/>
                <w:rtl/>
                <w:lang w:eastAsia="ko-KR" w:bidi="ar-AE"/>
              </w:rPr>
              <w:t>الحد الأقصى للاستهلاك المسموح به (طن من قدرات استنفاذ الأوزون)</w:t>
            </w:r>
          </w:p>
        </w:tc>
        <w:tc>
          <w:tcPr>
            <w:tcW w:w="467" w:type="pct"/>
          </w:tcPr>
          <w:p w14:paraId="4E22AA56" w14:textId="77777777" w:rsidR="006C4F57" w:rsidRPr="00D30A98" w:rsidRDefault="006C4F57" w:rsidP="0013507D">
            <w:pPr>
              <w:tabs>
                <w:tab w:val="left" w:pos="8280"/>
              </w:tabs>
              <w:spacing w:before="20" w:after="20"/>
              <w:jc w:val="right"/>
              <w:rPr>
                <w:color w:val="000000"/>
                <w:sz w:val="20"/>
              </w:rPr>
            </w:pPr>
            <w:r w:rsidRPr="001F4DA6">
              <w:rPr>
                <w:sz w:val="20"/>
              </w:rPr>
              <w:t>0.23</w:t>
            </w:r>
          </w:p>
        </w:tc>
        <w:tc>
          <w:tcPr>
            <w:tcW w:w="318" w:type="pct"/>
          </w:tcPr>
          <w:p w14:paraId="22ED902B"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0EC07CD1"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09812470" w14:textId="77777777" w:rsidR="006C4F57" w:rsidRPr="00D30A98" w:rsidRDefault="006C4F57" w:rsidP="0013507D">
            <w:pPr>
              <w:tabs>
                <w:tab w:val="left" w:pos="8280"/>
              </w:tabs>
              <w:spacing w:before="20" w:after="20"/>
              <w:jc w:val="right"/>
              <w:rPr>
                <w:sz w:val="20"/>
              </w:rPr>
            </w:pPr>
            <w:r w:rsidRPr="001F4DA6">
              <w:rPr>
                <w:sz w:val="20"/>
              </w:rPr>
              <w:t>0.23</w:t>
            </w:r>
          </w:p>
        </w:tc>
        <w:tc>
          <w:tcPr>
            <w:tcW w:w="398" w:type="pct"/>
          </w:tcPr>
          <w:p w14:paraId="3A5F8D3E" w14:textId="77777777" w:rsidR="006C4F57" w:rsidRPr="00D30A98" w:rsidRDefault="006C4F57" w:rsidP="0013507D">
            <w:pPr>
              <w:tabs>
                <w:tab w:val="left" w:pos="8280"/>
              </w:tabs>
              <w:spacing w:before="20" w:after="20"/>
              <w:jc w:val="right"/>
              <w:rPr>
                <w:sz w:val="20"/>
              </w:rPr>
            </w:pPr>
            <w:r w:rsidRPr="001F4DA6">
              <w:rPr>
                <w:sz w:val="20"/>
              </w:rPr>
              <w:t>0.23</w:t>
            </w:r>
          </w:p>
        </w:tc>
        <w:tc>
          <w:tcPr>
            <w:tcW w:w="352" w:type="pct"/>
          </w:tcPr>
          <w:p w14:paraId="7EBA51F8" w14:textId="77777777" w:rsidR="006C4F57" w:rsidRPr="00D30A98" w:rsidRDefault="006C4F57" w:rsidP="0013507D">
            <w:pPr>
              <w:tabs>
                <w:tab w:val="left" w:pos="8280"/>
              </w:tabs>
              <w:spacing w:before="20" w:after="20"/>
              <w:jc w:val="right"/>
              <w:rPr>
                <w:sz w:val="20"/>
              </w:rPr>
            </w:pPr>
            <w:r w:rsidRPr="001F4DA6">
              <w:rPr>
                <w:sz w:val="20"/>
              </w:rPr>
              <w:t>0.00</w:t>
            </w:r>
          </w:p>
        </w:tc>
        <w:tc>
          <w:tcPr>
            <w:tcW w:w="467" w:type="pct"/>
          </w:tcPr>
          <w:p w14:paraId="4CE79E1D" w14:textId="77777777" w:rsidR="006C4F57" w:rsidRPr="00D30A98" w:rsidRDefault="006C4F57" w:rsidP="0013507D">
            <w:pPr>
              <w:bidi/>
              <w:ind w:left="57" w:right="57"/>
              <w:jc w:val="center"/>
              <w:rPr>
                <w:sz w:val="20"/>
                <w:rtl/>
                <w:lang w:val="en-US" w:bidi="ar-EG"/>
              </w:rPr>
            </w:pPr>
            <w:r w:rsidRPr="00D30A98">
              <w:rPr>
                <w:rFonts w:hint="cs"/>
                <w:sz w:val="20"/>
                <w:rtl/>
                <w:lang w:val="en-US" w:bidi="ar-EG"/>
              </w:rPr>
              <w:t>غير متوافر</w:t>
            </w:r>
          </w:p>
        </w:tc>
      </w:tr>
      <w:tr w:rsidR="006C4F57" w:rsidRPr="00D30A98" w14:paraId="292FAA36" w14:textId="77777777" w:rsidTr="0013507D">
        <w:trPr>
          <w:trHeight w:val="57"/>
          <w:jc w:val="center"/>
        </w:trPr>
        <w:tc>
          <w:tcPr>
            <w:tcW w:w="1250" w:type="pct"/>
            <w:vMerge w:val="restart"/>
          </w:tcPr>
          <w:p w14:paraId="431ED756" w14:textId="77777777" w:rsidR="006C4F57" w:rsidRPr="00D30A98" w:rsidRDefault="006C4F57" w:rsidP="0013507D">
            <w:pPr>
              <w:tabs>
                <w:tab w:val="left" w:pos="8280"/>
              </w:tabs>
              <w:bidi/>
              <w:spacing w:before="20" w:after="20"/>
              <w:jc w:val="left"/>
              <w:rPr>
                <w:rFonts w:eastAsia="Batang"/>
                <w:snapToGrid w:val="0"/>
                <w:sz w:val="20"/>
                <w:lang w:eastAsia="ko-KR" w:bidi="ar-AE"/>
              </w:rPr>
            </w:pPr>
            <w:r w:rsidRPr="00D30A98">
              <w:rPr>
                <w:rFonts w:hint="cs"/>
                <w:sz w:val="20"/>
                <w:rtl/>
                <w:lang w:val="en-US"/>
              </w:rPr>
              <w:t>تكاليف المشروع المطلوبة من حيث المبدأ</w:t>
            </w:r>
            <w:r w:rsidRPr="00D30A98">
              <w:rPr>
                <w:sz w:val="20"/>
                <w:rtl/>
                <w:lang w:val="en-US"/>
              </w:rPr>
              <w:t xml:space="preserve"> </w:t>
            </w:r>
            <w:r w:rsidRPr="00D30A98">
              <w:rPr>
                <w:rFonts w:eastAsia="Batang"/>
                <w:snapToGrid w:val="0"/>
                <w:sz w:val="20"/>
                <w:rtl/>
                <w:lang w:eastAsia="ko-KR" w:bidi="ar-AE"/>
              </w:rPr>
              <w:t>(دولار أمريكي)</w:t>
            </w:r>
          </w:p>
        </w:tc>
        <w:tc>
          <w:tcPr>
            <w:tcW w:w="362" w:type="pct"/>
            <w:vMerge w:val="restart"/>
          </w:tcPr>
          <w:p w14:paraId="1137E678" w14:textId="77777777" w:rsidR="006C4F57" w:rsidRPr="00D30A98" w:rsidRDefault="006C4F57" w:rsidP="0013507D">
            <w:pPr>
              <w:bidi/>
              <w:ind w:left="57" w:right="57"/>
              <w:jc w:val="left"/>
              <w:rPr>
                <w:sz w:val="20"/>
                <w:lang w:val="en-US"/>
              </w:rPr>
            </w:pPr>
            <w:r w:rsidRPr="001F4DA6">
              <w:rPr>
                <w:rFonts w:asciiTheme="majorBidi" w:hAnsiTheme="majorBidi" w:cstheme="majorBidi"/>
                <w:b/>
                <w:sz w:val="20"/>
                <w:rtl/>
              </w:rPr>
              <w:t>اليونيب</w:t>
            </w:r>
          </w:p>
        </w:tc>
        <w:tc>
          <w:tcPr>
            <w:tcW w:w="591" w:type="pct"/>
          </w:tcPr>
          <w:p w14:paraId="28915679" w14:textId="77777777" w:rsidR="006C4F57" w:rsidRPr="00D30A98" w:rsidRDefault="006C4F57" w:rsidP="0013507D">
            <w:pPr>
              <w:bidi/>
              <w:ind w:left="57" w:right="57"/>
              <w:jc w:val="left"/>
              <w:rPr>
                <w:rFonts w:eastAsia="Batang"/>
                <w:snapToGrid w:val="0"/>
                <w:sz w:val="20"/>
                <w:lang w:eastAsia="ko-KR"/>
              </w:rPr>
            </w:pPr>
            <w:r w:rsidRPr="00D30A98">
              <w:rPr>
                <w:rFonts w:eastAsia="Batang"/>
                <w:snapToGrid w:val="0"/>
                <w:sz w:val="20"/>
                <w:rtl/>
                <w:lang w:eastAsia="ko-KR" w:bidi="ar-AE"/>
              </w:rPr>
              <w:t>تكاليف المشروع</w:t>
            </w:r>
          </w:p>
        </w:tc>
        <w:tc>
          <w:tcPr>
            <w:tcW w:w="467" w:type="pct"/>
          </w:tcPr>
          <w:p w14:paraId="6AAF215E" w14:textId="77777777" w:rsidR="006C4F57" w:rsidRPr="00D30A98" w:rsidRDefault="006C4F57" w:rsidP="0013507D">
            <w:pPr>
              <w:tabs>
                <w:tab w:val="left" w:pos="8280"/>
              </w:tabs>
              <w:spacing w:before="20" w:after="20"/>
              <w:jc w:val="right"/>
              <w:rPr>
                <w:sz w:val="20"/>
              </w:rPr>
            </w:pPr>
            <w:r w:rsidRPr="001F4DA6">
              <w:rPr>
                <w:color w:val="000000"/>
                <w:sz w:val="20"/>
              </w:rPr>
              <w:t>239,000</w:t>
            </w:r>
          </w:p>
        </w:tc>
        <w:tc>
          <w:tcPr>
            <w:tcW w:w="318" w:type="pct"/>
          </w:tcPr>
          <w:p w14:paraId="5BA002F1"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249DB1B1"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50B69A7B" w14:textId="77777777" w:rsidR="006C4F57" w:rsidRPr="00D30A98" w:rsidRDefault="006C4F57" w:rsidP="0013507D">
            <w:pPr>
              <w:tabs>
                <w:tab w:val="left" w:pos="8280"/>
              </w:tabs>
              <w:spacing w:before="20" w:after="20"/>
              <w:jc w:val="right"/>
              <w:rPr>
                <w:sz w:val="20"/>
              </w:rPr>
            </w:pPr>
            <w:r w:rsidRPr="001F4DA6">
              <w:rPr>
                <w:sz w:val="20"/>
              </w:rPr>
              <w:t>139,000</w:t>
            </w:r>
          </w:p>
        </w:tc>
        <w:tc>
          <w:tcPr>
            <w:tcW w:w="398" w:type="pct"/>
          </w:tcPr>
          <w:p w14:paraId="08514FF5"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52" w:type="pct"/>
          </w:tcPr>
          <w:p w14:paraId="3275135E" w14:textId="77777777" w:rsidR="006C4F57" w:rsidRPr="00D30A98" w:rsidRDefault="006C4F57" w:rsidP="0013507D">
            <w:pPr>
              <w:tabs>
                <w:tab w:val="left" w:pos="8280"/>
              </w:tabs>
              <w:spacing w:before="20" w:after="20"/>
              <w:jc w:val="right"/>
              <w:rPr>
                <w:sz w:val="20"/>
              </w:rPr>
            </w:pPr>
            <w:r w:rsidRPr="001F4DA6">
              <w:rPr>
                <w:color w:val="000000"/>
                <w:sz w:val="20"/>
              </w:rPr>
              <w:t>45,000</w:t>
            </w:r>
          </w:p>
        </w:tc>
        <w:tc>
          <w:tcPr>
            <w:tcW w:w="467" w:type="pct"/>
          </w:tcPr>
          <w:p w14:paraId="5074BAD0" w14:textId="77777777" w:rsidR="006C4F57" w:rsidRPr="00D30A98" w:rsidRDefault="006C4F57" w:rsidP="0013507D">
            <w:pPr>
              <w:tabs>
                <w:tab w:val="left" w:pos="8280"/>
              </w:tabs>
              <w:spacing w:before="20" w:after="20"/>
              <w:jc w:val="right"/>
              <w:rPr>
                <w:sz w:val="20"/>
              </w:rPr>
            </w:pPr>
            <w:r w:rsidRPr="001F4DA6">
              <w:rPr>
                <w:sz w:val="20"/>
              </w:rPr>
              <w:t>423,000</w:t>
            </w:r>
          </w:p>
        </w:tc>
      </w:tr>
      <w:tr w:rsidR="006C4F57" w:rsidRPr="00D30A98" w14:paraId="5F0044BE" w14:textId="77777777" w:rsidTr="0013507D">
        <w:trPr>
          <w:trHeight w:val="47"/>
          <w:jc w:val="center"/>
        </w:trPr>
        <w:tc>
          <w:tcPr>
            <w:tcW w:w="1250" w:type="pct"/>
            <w:vMerge/>
          </w:tcPr>
          <w:p w14:paraId="24A19BA2" w14:textId="77777777" w:rsidR="006C4F57" w:rsidRPr="00D30A98" w:rsidRDefault="006C4F57" w:rsidP="0013507D">
            <w:pPr>
              <w:tabs>
                <w:tab w:val="left" w:pos="8280"/>
              </w:tabs>
              <w:spacing w:before="20" w:after="20"/>
              <w:jc w:val="center"/>
              <w:rPr>
                <w:sz w:val="20"/>
              </w:rPr>
            </w:pPr>
          </w:p>
        </w:tc>
        <w:tc>
          <w:tcPr>
            <w:tcW w:w="362" w:type="pct"/>
            <w:vMerge/>
          </w:tcPr>
          <w:p w14:paraId="66DC4A4D" w14:textId="77777777" w:rsidR="006C4F57" w:rsidRPr="00D30A98" w:rsidRDefault="006C4F57" w:rsidP="0013507D">
            <w:pPr>
              <w:tabs>
                <w:tab w:val="left" w:pos="8280"/>
              </w:tabs>
              <w:spacing w:before="20" w:after="20"/>
              <w:jc w:val="center"/>
              <w:rPr>
                <w:sz w:val="20"/>
              </w:rPr>
            </w:pPr>
          </w:p>
        </w:tc>
        <w:tc>
          <w:tcPr>
            <w:tcW w:w="591" w:type="pct"/>
          </w:tcPr>
          <w:p w14:paraId="2C1B4B82" w14:textId="77777777" w:rsidR="006C4F57" w:rsidRPr="00D30A98" w:rsidRDefault="006C4F57" w:rsidP="0013507D">
            <w:pPr>
              <w:bidi/>
              <w:ind w:left="57" w:right="57"/>
              <w:jc w:val="left"/>
              <w:rPr>
                <w:rFonts w:eastAsia="Batang"/>
                <w:snapToGrid w:val="0"/>
                <w:sz w:val="20"/>
                <w:lang w:eastAsia="ko-KR"/>
              </w:rPr>
            </w:pPr>
            <w:r w:rsidRPr="00D30A98">
              <w:rPr>
                <w:rFonts w:eastAsia="Batang"/>
                <w:snapToGrid w:val="0"/>
                <w:sz w:val="20"/>
                <w:rtl/>
                <w:lang w:eastAsia="ko-KR" w:bidi="ar-AE"/>
              </w:rPr>
              <w:t>تكاليف الدعم</w:t>
            </w:r>
          </w:p>
        </w:tc>
        <w:tc>
          <w:tcPr>
            <w:tcW w:w="467" w:type="pct"/>
          </w:tcPr>
          <w:p w14:paraId="2E2C8468" w14:textId="77777777" w:rsidR="006C4F57" w:rsidRPr="00D30A98" w:rsidRDefault="006C4F57" w:rsidP="0013507D">
            <w:pPr>
              <w:tabs>
                <w:tab w:val="left" w:pos="8280"/>
              </w:tabs>
              <w:spacing w:before="20" w:after="20"/>
              <w:jc w:val="right"/>
              <w:rPr>
                <w:sz w:val="20"/>
              </w:rPr>
            </w:pPr>
            <w:r w:rsidRPr="001F4DA6">
              <w:rPr>
                <w:color w:val="000000"/>
                <w:sz w:val="20"/>
              </w:rPr>
              <w:t>31,070</w:t>
            </w:r>
          </w:p>
        </w:tc>
        <w:tc>
          <w:tcPr>
            <w:tcW w:w="318" w:type="pct"/>
          </w:tcPr>
          <w:p w14:paraId="7CE05CE0"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4657E813"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356EED8E" w14:textId="77777777" w:rsidR="006C4F57" w:rsidRPr="00D30A98" w:rsidRDefault="006C4F57" w:rsidP="0013507D">
            <w:pPr>
              <w:tabs>
                <w:tab w:val="left" w:pos="8280"/>
              </w:tabs>
              <w:spacing w:before="20" w:after="20"/>
              <w:jc w:val="right"/>
              <w:rPr>
                <w:sz w:val="20"/>
              </w:rPr>
            </w:pPr>
            <w:r w:rsidRPr="001F4DA6">
              <w:rPr>
                <w:sz w:val="20"/>
              </w:rPr>
              <w:t>18,070</w:t>
            </w:r>
          </w:p>
        </w:tc>
        <w:tc>
          <w:tcPr>
            <w:tcW w:w="398" w:type="pct"/>
          </w:tcPr>
          <w:p w14:paraId="7B9C3374"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52" w:type="pct"/>
          </w:tcPr>
          <w:p w14:paraId="326EE54C" w14:textId="77777777" w:rsidR="006C4F57" w:rsidRPr="00D30A98" w:rsidRDefault="006C4F57" w:rsidP="0013507D">
            <w:pPr>
              <w:tabs>
                <w:tab w:val="left" w:pos="8280"/>
              </w:tabs>
              <w:spacing w:before="20" w:after="20"/>
              <w:jc w:val="right"/>
              <w:rPr>
                <w:sz w:val="20"/>
              </w:rPr>
            </w:pPr>
            <w:r w:rsidRPr="001F4DA6">
              <w:rPr>
                <w:color w:val="000000"/>
                <w:sz w:val="20"/>
              </w:rPr>
              <w:t>5,850</w:t>
            </w:r>
          </w:p>
        </w:tc>
        <w:tc>
          <w:tcPr>
            <w:tcW w:w="467" w:type="pct"/>
          </w:tcPr>
          <w:p w14:paraId="635F6DB3" w14:textId="77777777" w:rsidR="006C4F57" w:rsidRPr="00D30A98" w:rsidRDefault="006C4F57" w:rsidP="0013507D">
            <w:pPr>
              <w:tabs>
                <w:tab w:val="left" w:pos="8280"/>
              </w:tabs>
              <w:spacing w:before="20" w:after="20"/>
              <w:jc w:val="right"/>
              <w:rPr>
                <w:sz w:val="20"/>
              </w:rPr>
            </w:pPr>
            <w:r w:rsidRPr="001F4DA6">
              <w:rPr>
                <w:color w:val="000000"/>
                <w:sz w:val="20"/>
              </w:rPr>
              <w:t>54,990</w:t>
            </w:r>
          </w:p>
        </w:tc>
      </w:tr>
      <w:tr w:rsidR="006C4F57" w:rsidRPr="00D30A98" w14:paraId="77DF75CC" w14:textId="77777777" w:rsidTr="0013507D">
        <w:trPr>
          <w:trHeight w:val="161"/>
          <w:jc w:val="center"/>
        </w:trPr>
        <w:tc>
          <w:tcPr>
            <w:tcW w:w="1250" w:type="pct"/>
            <w:vMerge w:val="restart"/>
            <w:vAlign w:val="center"/>
          </w:tcPr>
          <w:p w14:paraId="285A0943" w14:textId="77777777" w:rsidR="006C4F57" w:rsidRPr="00D30A98" w:rsidRDefault="006C4F57" w:rsidP="0013507D">
            <w:pPr>
              <w:tabs>
                <w:tab w:val="left" w:pos="8280"/>
              </w:tabs>
              <w:bidi/>
              <w:spacing w:before="20" w:after="20"/>
              <w:jc w:val="left"/>
              <w:rPr>
                <w:sz w:val="20"/>
                <w:lang w:bidi="ar-AE"/>
              </w:rPr>
            </w:pPr>
            <w:r w:rsidRPr="00D30A98">
              <w:rPr>
                <w:sz w:val="20"/>
                <w:rtl/>
                <w:lang w:val="en-US"/>
              </w:rPr>
              <w:t xml:space="preserve">مجموع الأموال </w:t>
            </w:r>
            <w:r w:rsidRPr="00D30A98">
              <w:rPr>
                <w:rFonts w:hint="cs"/>
                <w:sz w:val="20"/>
                <w:rtl/>
                <w:lang w:val="en-US"/>
              </w:rPr>
              <w:t>الموصى بها من حيث المبدأ</w:t>
            </w:r>
            <w:r w:rsidRPr="00D30A98">
              <w:rPr>
                <w:sz w:val="20"/>
                <w:rtl/>
                <w:lang w:val="en-US"/>
              </w:rPr>
              <w:t xml:space="preserve"> </w:t>
            </w:r>
            <w:r w:rsidRPr="00D30A98">
              <w:rPr>
                <w:rFonts w:eastAsia="Batang"/>
                <w:snapToGrid w:val="0"/>
                <w:sz w:val="20"/>
                <w:rtl/>
                <w:lang w:eastAsia="ko-KR" w:bidi="ar-AE"/>
              </w:rPr>
              <w:t>(دولار أمريكي)</w:t>
            </w:r>
          </w:p>
        </w:tc>
        <w:tc>
          <w:tcPr>
            <w:tcW w:w="953" w:type="pct"/>
            <w:gridSpan w:val="2"/>
          </w:tcPr>
          <w:p w14:paraId="212219D2" w14:textId="77777777" w:rsidR="006C4F57" w:rsidRPr="00D30A98" w:rsidRDefault="006C4F57" w:rsidP="0013507D">
            <w:pPr>
              <w:bidi/>
              <w:ind w:left="57" w:right="57"/>
              <w:jc w:val="left"/>
              <w:rPr>
                <w:rFonts w:eastAsia="Batang"/>
                <w:snapToGrid w:val="0"/>
                <w:sz w:val="20"/>
                <w:lang w:eastAsia="ko-KR"/>
              </w:rPr>
            </w:pPr>
            <w:r w:rsidRPr="00D30A98">
              <w:rPr>
                <w:rFonts w:eastAsia="Batang"/>
                <w:snapToGrid w:val="0"/>
                <w:sz w:val="20"/>
                <w:rtl/>
                <w:lang w:eastAsia="ko-KR" w:bidi="ar-AE"/>
              </w:rPr>
              <w:t>تكاليف المشروع</w:t>
            </w:r>
          </w:p>
        </w:tc>
        <w:tc>
          <w:tcPr>
            <w:tcW w:w="467" w:type="pct"/>
            <w:vAlign w:val="center"/>
          </w:tcPr>
          <w:p w14:paraId="344555E5" w14:textId="77777777" w:rsidR="006C4F57" w:rsidRPr="00D30A98" w:rsidRDefault="006C4F57" w:rsidP="0013507D">
            <w:pPr>
              <w:tabs>
                <w:tab w:val="left" w:pos="8280"/>
              </w:tabs>
              <w:spacing w:before="20" w:after="20"/>
              <w:jc w:val="right"/>
              <w:rPr>
                <w:sz w:val="20"/>
              </w:rPr>
            </w:pPr>
            <w:r w:rsidRPr="001F4DA6">
              <w:rPr>
                <w:color w:val="000000"/>
                <w:sz w:val="20"/>
              </w:rPr>
              <w:t>239,000</w:t>
            </w:r>
          </w:p>
        </w:tc>
        <w:tc>
          <w:tcPr>
            <w:tcW w:w="318" w:type="pct"/>
          </w:tcPr>
          <w:p w14:paraId="62FD0C67"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20D1BFEF"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vAlign w:val="center"/>
          </w:tcPr>
          <w:p w14:paraId="29BCF89C" w14:textId="77777777" w:rsidR="006C4F57" w:rsidRPr="00D30A98" w:rsidRDefault="006C4F57" w:rsidP="0013507D">
            <w:pPr>
              <w:tabs>
                <w:tab w:val="left" w:pos="8280"/>
              </w:tabs>
              <w:spacing w:before="20" w:after="20"/>
              <w:jc w:val="right"/>
              <w:rPr>
                <w:sz w:val="20"/>
              </w:rPr>
            </w:pPr>
            <w:r w:rsidRPr="001F4DA6">
              <w:rPr>
                <w:color w:val="000000"/>
                <w:sz w:val="20"/>
              </w:rPr>
              <w:t>139,000</w:t>
            </w:r>
          </w:p>
        </w:tc>
        <w:tc>
          <w:tcPr>
            <w:tcW w:w="398" w:type="pct"/>
          </w:tcPr>
          <w:p w14:paraId="519A48C5"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52" w:type="pct"/>
          </w:tcPr>
          <w:p w14:paraId="26E68E13" w14:textId="77777777" w:rsidR="006C4F57" w:rsidRPr="00D30A98" w:rsidRDefault="006C4F57" w:rsidP="0013507D">
            <w:pPr>
              <w:tabs>
                <w:tab w:val="left" w:pos="8280"/>
              </w:tabs>
              <w:spacing w:before="20" w:after="20"/>
              <w:jc w:val="right"/>
              <w:rPr>
                <w:sz w:val="20"/>
              </w:rPr>
            </w:pPr>
            <w:r w:rsidRPr="001F4DA6">
              <w:rPr>
                <w:color w:val="000000"/>
                <w:sz w:val="20"/>
              </w:rPr>
              <w:t>45,000</w:t>
            </w:r>
          </w:p>
        </w:tc>
        <w:tc>
          <w:tcPr>
            <w:tcW w:w="467" w:type="pct"/>
          </w:tcPr>
          <w:p w14:paraId="75E546F1" w14:textId="77777777" w:rsidR="006C4F57" w:rsidRPr="00D30A98" w:rsidRDefault="006C4F57" w:rsidP="0013507D">
            <w:pPr>
              <w:tabs>
                <w:tab w:val="left" w:pos="8280"/>
              </w:tabs>
              <w:spacing w:before="20" w:after="20"/>
              <w:jc w:val="right"/>
              <w:rPr>
                <w:sz w:val="20"/>
              </w:rPr>
            </w:pPr>
            <w:r w:rsidRPr="001F4DA6">
              <w:rPr>
                <w:sz w:val="20"/>
              </w:rPr>
              <w:t>423,000</w:t>
            </w:r>
          </w:p>
        </w:tc>
      </w:tr>
      <w:tr w:rsidR="006C4F57" w:rsidRPr="00D30A98" w14:paraId="2CE36FF3" w14:textId="77777777" w:rsidTr="0013507D">
        <w:trPr>
          <w:trHeight w:val="207"/>
          <w:jc w:val="center"/>
        </w:trPr>
        <w:tc>
          <w:tcPr>
            <w:tcW w:w="1250" w:type="pct"/>
            <w:vMerge/>
          </w:tcPr>
          <w:p w14:paraId="52B702D4" w14:textId="77777777" w:rsidR="006C4F57" w:rsidRPr="00D30A98" w:rsidRDefault="006C4F57" w:rsidP="0013507D">
            <w:pPr>
              <w:tabs>
                <w:tab w:val="left" w:pos="8280"/>
              </w:tabs>
              <w:spacing w:before="20" w:after="20"/>
              <w:jc w:val="left"/>
              <w:rPr>
                <w:sz w:val="20"/>
              </w:rPr>
            </w:pPr>
          </w:p>
        </w:tc>
        <w:tc>
          <w:tcPr>
            <w:tcW w:w="953" w:type="pct"/>
            <w:gridSpan w:val="2"/>
          </w:tcPr>
          <w:p w14:paraId="51F45243" w14:textId="77777777" w:rsidR="006C4F57" w:rsidRPr="00D30A98" w:rsidRDefault="006C4F57" w:rsidP="0013507D">
            <w:pPr>
              <w:bidi/>
              <w:ind w:left="57" w:right="57"/>
              <w:jc w:val="left"/>
              <w:rPr>
                <w:rFonts w:eastAsia="Batang"/>
                <w:snapToGrid w:val="0"/>
                <w:sz w:val="20"/>
                <w:lang w:eastAsia="ko-KR"/>
              </w:rPr>
            </w:pPr>
            <w:r w:rsidRPr="00D30A98">
              <w:rPr>
                <w:rFonts w:eastAsia="Batang"/>
                <w:snapToGrid w:val="0"/>
                <w:sz w:val="20"/>
                <w:rtl/>
                <w:lang w:eastAsia="ko-KR" w:bidi="ar-AE"/>
              </w:rPr>
              <w:t>تكاليف الدعم</w:t>
            </w:r>
          </w:p>
        </w:tc>
        <w:tc>
          <w:tcPr>
            <w:tcW w:w="467" w:type="pct"/>
            <w:vAlign w:val="center"/>
          </w:tcPr>
          <w:p w14:paraId="2504A69D" w14:textId="77777777" w:rsidR="006C4F57" w:rsidRPr="00D30A98" w:rsidRDefault="006C4F57" w:rsidP="0013507D">
            <w:pPr>
              <w:tabs>
                <w:tab w:val="left" w:pos="8280"/>
              </w:tabs>
              <w:spacing w:before="20" w:after="20"/>
              <w:jc w:val="right"/>
              <w:rPr>
                <w:sz w:val="20"/>
              </w:rPr>
            </w:pPr>
            <w:r w:rsidRPr="001F4DA6">
              <w:rPr>
                <w:color w:val="000000"/>
                <w:sz w:val="20"/>
              </w:rPr>
              <w:t>31,070</w:t>
            </w:r>
          </w:p>
        </w:tc>
        <w:tc>
          <w:tcPr>
            <w:tcW w:w="318" w:type="pct"/>
          </w:tcPr>
          <w:p w14:paraId="3E789972"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33A37E09"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vAlign w:val="center"/>
          </w:tcPr>
          <w:p w14:paraId="2226EE05" w14:textId="77777777" w:rsidR="006C4F57" w:rsidRPr="00D30A98" w:rsidRDefault="006C4F57" w:rsidP="0013507D">
            <w:pPr>
              <w:tabs>
                <w:tab w:val="left" w:pos="8280"/>
              </w:tabs>
              <w:spacing w:before="20" w:after="20"/>
              <w:jc w:val="right"/>
              <w:rPr>
                <w:sz w:val="20"/>
              </w:rPr>
            </w:pPr>
            <w:r w:rsidRPr="001F4DA6">
              <w:rPr>
                <w:color w:val="000000"/>
                <w:sz w:val="20"/>
              </w:rPr>
              <w:t>18,070</w:t>
            </w:r>
          </w:p>
        </w:tc>
        <w:tc>
          <w:tcPr>
            <w:tcW w:w="398" w:type="pct"/>
          </w:tcPr>
          <w:p w14:paraId="4A860BFC"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52" w:type="pct"/>
          </w:tcPr>
          <w:p w14:paraId="1386980B" w14:textId="77777777" w:rsidR="006C4F57" w:rsidRPr="00D30A98" w:rsidRDefault="006C4F57" w:rsidP="0013507D">
            <w:pPr>
              <w:tabs>
                <w:tab w:val="left" w:pos="8280"/>
              </w:tabs>
              <w:spacing w:before="20" w:after="20"/>
              <w:jc w:val="right"/>
              <w:rPr>
                <w:sz w:val="20"/>
              </w:rPr>
            </w:pPr>
            <w:r w:rsidRPr="001F4DA6">
              <w:rPr>
                <w:color w:val="000000"/>
                <w:sz w:val="20"/>
              </w:rPr>
              <w:t>5,850</w:t>
            </w:r>
          </w:p>
        </w:tc>
        <w:tc>
          <w:tcPr>
            <w:tcW w:w="467" w:type="pct"/>
          </w:tcPr>
          <w:p w14:paraId="2D839B24" w14:textId="77777777" w:rsidR="006C4F57" w:rsidRPr="00D30A98" w:rsidRDefault="006C4F57" w:rsidP="0013507D">
            <w:pPr>
              <w:tabs>
                <w:tab w:val="left" w:pos="8280"/>
              </w:tabs>
              <w:spacing w:before="20" w:after="20"/>
              <w:jc w:val="right"/>
              <w:rPr>
                <w:sz w:val="20"/>
              </w:rPr>
            </w:pPr>
            <w:r w:rsidRPr="001F4DA6">
              <w:rPr>
                <w:color w:val="000000"/>
                <w:sz w:val="20"/>
              </w:rPr>
              <w:t>54,990</w:t>
            </w:r>
          </w:p>
        </w:tc>
      </w:tr>
      <w:tr w:rsidR="006C4F57" w:rsidRPr="00D30A98" w14:paraId="45FB7EC4" w14:textId="77777777" w:rsidTr="0013507D">
        <w:trPr>
          <w:trHeight w:val="47"/>
          <w:jc w:val="center"/>
        </w:trPr>
        <w:tc>
          <w:tcPr>
            <w:tcW w:w="1250" w:type="pct"/>
            <w:vMerge/>
          </w:tcPr>
          <w:p w14:paraId="2C4A75C6" w14:textId="77777777" w:rsidR="006C4F57" w:rsidRPr="00D30A98" w:rsidRDefault="006C4F57" w:rsidP="0013507D">
            <w:pPr>
              <w:tabs>
                <w:tab w:val="left" w:pos="8280"/>
              </w:tabs>
              <w:spacing w:before="20" w:after="20"/>
              <w:jc w:val="center"/>
              <w:rPr>
                <w:sz w:val="20"/>
              </w:rPr>
            </w:pPr>
          </w:p>
        </w:tc>
        <w:tc>
          <w:tcPr>
            <w:tcW w:w="953" w:type="pct"/>
            <w:gridSpan w:val="2"/>
          </w:tcPr>
          <w:p w14:paraId="3F95051F" w14:textId="77777777" w:rsidR="006C4F57" w:rsidRPr="00D30A98" w:rsidRDefault="006C4F57" w:rsidP="0013507D">
            <w:pPr>
              <w:tabs>
                <w:tab w:val="left" w:pos="8280"/>
              </w:tabs>
              <w:bidi/>
              <w:spacing w:before="20" w:after="20"/>
              <w:jc w:val="left"/>
              <w:rPr>
                <w:sz w:val="20"/>
                <w:lang w:val="en-US"/>
              </w:rPr>
            </w:pPr>
            <w:r w:rsidRPr="00D30A98">
              <w:rPr>
                <w:rFonts w:eastAsia="Batang" w:hint="cs"/>
                <w:snapToGrid w:val="0"/>
                <w:sz w:val="20"/>
                <w:rtl/>
                <w:lang w:eastAsia="ko-KR" w:bidi="ar-EG"/>
              </w:rPr>
              <w:t>مجموع الأموال</w:t>
            </w:r>
          </w:p>
        </w:tc>
        <w:tc>
          <w:tcPr>
            <w:tcW w:w="467" w:type="pct"/>
          </w:tcPr>
          <w:p w14:paraId="52F24815" w14:textId="77777777" w:rsidR="006C4F57" w:rsidRPr="00D30A98" w:rsidRDefault="006C4F57" w:rsidP="0013507D">
            <w:pPr>
              <w:tabs>
                <w:tab w:val="left" w:pos="8280"/>
              </w:tabs>
              <w:spacing w:before="20" w:after="20"/>
              <w:jc w:val="right"/>
              <w:rPr>
                <w:sz w:val="20"/>
              </w:rPr>
            </w:pPr>
            <w:r w:rsidRPr="001F4DA6">
              <w:rPr>
                <w:color w:val="000000"/>
                <w:sz w:val="20"/>
              </w:rPr>
              <w:t>270,070</w:t>
            </w:r>
          </w:p>
        </w:tc>
        <w:tc>
          <w:tcPr>
            <w:tcW w:w="318" w:type="pct"/>
          </w:tcPr>
          <w:p w14:paraId="33C434F5"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093060FE"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98" w:type="pct"/>
          </w:tcPr>
          <w:p w14:paraId="2005966A" w14:textId="77777777" w:rsidR="006C4F57" w:rsidRPr="00D30A98" w:rsidRDefault="006C4F57" w:rsidP="0013507D">
            <w:pPr>
              <w:tabs>
                <w:tab w:val="left" w:pos="8280"/>
              </w:tabs>
              <w:spacing w:before="20" w:after="20"/>
              <w:jc w:val="right"/>
              <w:rPr>
                <w:sz w:val="20"/>
              </w:rPr>
            </w:pPr>
            <w:r w:rsidRPr="001F4DA6">
              <w:rPr>
                <w:color w:val="000000"/>
                <w:sz w:val="20"/>
              </w:rPr>
              <w:t>157,070</w:t>
            </w:r>
          </w:p>
        </w:tc>
        <w:tc>
          <w:tcPr>
            <w:tcW w:w="398" w:type="pct"/>
          </w:tcPr>
          <w:p w14:paraId="11682572" w14:textId="77777777" w:rsidR="006C4F57" w:rsidRPr="00D30A98" w:rsidRDefault="006C4F57" w:rsidP="0013507D">
            <w:pPr>
              <w:tabs>
                <w:tab w:val="left" w:pos="8280"/>
              </w:tabs>
              <w:spacing w:before="20" w:after="20"/>
              <w:jc w:val="right"/>
              <w:rPr>
                <w:sz w:val="20"/>
              </w:rPr>
            </w:pPr>
            <w:r w:rsidRPr="001F4DA6">
              <w:rPr>
                <w:color w:val="000000"/>
                <w:sz w:val="20"/>
              </w:rPr>
              <w:t>0</w:t>
            </w:r>
          </w:p>
        </w:tc>
        <w:tc>
          <w:tcPr>
            <w:tcW w:w="352" w:type="pct"/>
          </w:tcPr>
          <w:p w14:paraId="63713E15" w14:textId="77777777" w:rsidR="006C4F57" w:rsidRPr="00D30A98" w:rsidRDefault="006C4F57" w:rsidP="0013507D">
            <w:pPr>
              <w:tabs>
                <w:tab w:val="left" w:pos="8280"/>
              </w:tabs>
              <w:spacing w:before="20" w:after="20"/>
              <w:jc w:val="right"/>
              <w:rPr>
                <w:sz w:val="20"/>
              </w:rPr>
            </w:pPr>
            <w:r w:rsidRPr="001F4DA6">
              <w:rPr>
                <w:color w:val="000000"/>
                <w:sz w:val="20"/>
              </w:rPr>
              <w:t>50,850</w:t>
            </w:r>
          </w:p>
        </w:tc>
        <w:tc>
          <w:tcPr>
            <w:tcW w:w="467" w:type="pct"/>
          </w:tcPr>
          <w:p w14:paraId="0A67AA43" w14:textId="77777777" w:rsidR="006C4F57" w:rsidRPr="00D30A98" w:rsidRDefault="006C4F57" w:rsidP="0013507D">
            <w:pPr>
              <w:tabs>
                <w:tab w:val="left" w:pos="8280"/>
              </w:tabs>
              <w:spacing w:before="20" w:after="20"/>
              <w:jc w:val="right"/>
              <w:rPr>
                <w:sz w:val="20"/>
              </w:rPr>
            </w:pPr>
            <w:r w:rsidRPr="001F4DA6">
              <w:rPr>
                <w:sz w:val="20"/>
              </w:rPr>
              <w:t>477,990</w:t>
            </w:r>
          </w:p>
        </w:tc>
      </w:tr>
    </w:tbl>
    <w:p w14:paraId="5C3B0868" w14:textId="77777777" w:rsidR="006C4F57" w:rsidRPr="00D30A98" w:rsidRDefault="006C4F57" w:rsidP="006C4F57">
      <w:pPr>
        <w:spacing w:after="120"/>
        <w:ind w:left="-113" w:right="-561"/>
        <w:rPr>
          <w:sz w:val="20"/>
        </w:rPr>
      </w:pPr>
    </w:p>
    <w:tbl>
      <w:tblPr>
        <w:tblStyle w:val="TableGrid"/>
        <w:bidiVisual/>
        <w:tblW w:w="10875" w:type="dxa"/>
        <w:tblInd w:w="-793" w:type="dxa"/>
        <w:tblLook w:val="04A0" w:firstRow="1" w:lastRow="0" w:firstColumn="1" w:lastColumn="0" w:noHBand="0" w:noVBand="1"/>
      </w:tblPr>
      <w:tblGrid>
        <w:gridCol w:w="4036"/>
        <w:gridCol w:w="3358"/>
        <w:gridCol w:w="3481"/>
      </w:tblGrid>
      <w:tr w:rsidR="006C4F57" w:rsidRPr="00D30A98" w14:paraId="27089FD8" w14:textId="77777777" w:rsidTr="0013507D">
        <w:trPr>
          <w:trHeight w:val="88"/>
        </w:trPr>
        <w:tc>
          <w:tcPr>
            <w:tcW w:w="10875" w:type="dxa"/>
            <w:gridSpan w:val="3"/>
          </w:tcPr>
          <w:p w14:paraId="5FBE6A80" w14:textId="77777777" w:rsidR="006C4F57" w:rsidRPr="00D30A98" w:rsidRDefault="006C4F57" w:rsidP="0013507D">
            <w:pPr>
              <w:bidi/>
              <w:spacing w:after="60"/>
              <w:ind w:right="-561"/>
              <w:rPr>
                <w:b/>
                <w:bCs/>
                <w:sz w:val="20"/>
              </w:rPr>
            </w:pPr>
            <w:r w:rsidRPr="00D30A98">
              <w:rPr>
                <w:rFonts w:hint="cs"/>
                <w:b/>
                <w:bCs/>
                <w:sz w:val="20"/>
                <w:rtl/>
              </w:rPr>
              <w:t>(سابعا) الطلب للموافقة على تمويل الشريحة الأولى (2025)</w:t>
            </w:r>
          </w:p>
        </w:tc>
      </w:tr>
      <w:tr w:rsidR="006C4F57" w:rsidRPr="00D30A98" w14:paraId="7AA7B3A0" w14:textId="77777777" w:rsidTr="0013507D">
        <w:trPr>
          <w:trHeight w:val="190"/>
        </w:trPr>
        <w:tc>
          <w:tcPr>
            <w:tcW w:w="4036" w:type="dxa"/>
          </w:tcPr>
          <w:p w14:paraId="10E8F82A" w14:textId="77777777" w:rsidR="006C4F57" w:rsidRPr="00D30A98" w:rsidRDefault="006C4F57" w:rsidP="0013507D">
            <w:pPr>
              <w:bidi/>
              <w:spacing w:after="60"/>
              <w:ind w:left="-142" w:right="-218"/>
              <w:jc w:val="center"/>
              <w:rPr>
                <w:b/>
                <w:bCs/>
                <w:sz w:val="20"/>
                <w:lang w:val="en-US"/>
              </w:rPr>
            </w:pPr>
            <w:r w:rsidRPr="00D30A98">
              <w:rPr>
                <w:rFonts w:hint="cs"/>
                <w:b/>
                <w:bCs/>
                <w:sz w:val="20"/>
                <w:rtl/>
              </w:rPr>
              <w:t>الوكالة المنفذة</w:t>
            </w:r>
          </w:p>
        </w:tc>
        <w:tc>
          <w:tcPr>
            <w:tcW w:w="3358" w:type="dxa"/>
          </w:tcPr>
          <w:p w14:paraId="54851CCD" w14:textId="77777777" w:rsidR="006C4F57" w:rsidRPr="00D30A98" w:rsidRDefault="006C4F57" w:rsidP="0013507D">
            <w:pPr>
              <w:bidi/>
              <w:spacing w:after="60"/>
              <w:ind w:left="-142" w:right="-218"/>
              <w:jc w:val="center"/>
              <w:rPr>
                <w:b/>
                <w:bCs/>
                <w:sz w:val="20"/>
              </w:rPr>
            </w:pPr>
            <w:r w:rsidRPr="00D30A98">
              <w:rPr>
                <w:rFonts w:hint="cs"/>
                <w:b/>
                <w:bCs/>
                <w:sz w:val="20"/>
                <w:rtl/>
              </w:rPr>
              <w:t>الأموال الموصى بها (دولار أمريكي)</w:t>
            </w:r>
          </w:p>
        </w:tc>
        <w:tc>
          <w:tcPr>
            <w:tcW w:w="3481" w:type="dxa"/>
          </w:tcPr>
          <w:p w14:paraId="11AED17F" w14:textId="77777777" w:rsidR="006C4F57" w:rsidRPr="00D30A98" w:rsidRDefault="006C4F57" w:rsidP="0013507D">
            <w:pPr>
              <w:bidi/>
              <w:spacing w:after="60"/>
              <w:ind w:left="-134" w:right="-218"/>
              <w:jc w:val="center"/>
              <w:rPr>
                <w:b/>
                <w:bCs/>
                <w:sz w:val="20"/>
              </w:rPr>
            </w:pPr>
            <w:r w:rsidRPr="00D30A98">
              <w:rPr>
                <w:rFonts w:hint="cs"/>
                <w:b/>
                <w:bCs/>
                <w:sz w:val="20"/>
                <w:rtl/>
              </w:rPr>
              <w:t>تكاليف الدعم (دولار أمريكي)</w:t>
            </w:r>
          </w:p>
        </w:tc>
      </w:tr>
      <w:tr w:rsidR="006C4F57" w:rsidRPr="00D30A98" w14:paraId="0ECE3703" w14:textId="77777777" w:rsidTr="0013507D">
        <w:trPr>
          <w:trHeight w:val="78"/>
        </w:trPr>
        <w:tc>
          <w:tcPr>
            <w:tcW w:w="4036" w:type="dxa"/>
          </w:tcPr>
          <w:p w14:paraId="0EA2EDB3" w14:textId="77777777" w:rsidR="006C4F57" w:rsidRPr="00D30A98" w:rsidRDefault="006C4F57" w:rsidP="0013507D">
            <w:pPr>
              <w:bidi/>
              <w:spacing w:after="60"/>
              <w:ind w:right="-561"/>
              <w:rPr>
                <w:sz w:val="20"/>
              </w:rPr>
            </w:pPr>
            <w:r w:rsidRPr="001F4DA6">
              <w:rPr>
                <w:rFonts w:asciiTheme="majorBidi" w:hAnsiTheme="majorBidi" w:cstheme="majorBidi"/>
                <w:b/>
                <w:sz w:val="20"/>
                <w:rtl/>
              </w:rPr>
              <w:t>اليونيب</w:t>
            </w:r>
          </w:p>
        </w:tc>
        <w:tc>
          <w:tcPr>
            <w:tcW w:w="3358" w:type="dxa"/>
          </w:tcPr>
          <w:p w14:paraId="1B85A726" w14:textId="77777777" w:rsidR="006C4F57" w:rsidRPr="00D30A98" w:rsidRDefault="006C4F57" w:rsidP="0013507D">
            <w:pPr>
              <w:spacing w:after="60"/>
              <w:ind w:right="-78"/>
              <w:jc w:val="right"/>
              <w:rPr>
                <w:sz w:val="20"/>
              </w:rPr>
            </w:pPr>
            <w:r w:rsidRPr="00576C61">
              <w:rPr>
                <w:sz w:val="20"/>
              </w:rPr>
              <w:t>239,000</w:t>
            </w:r>
          </w:p>
        </w:tc>
        <w:tc>
          <w:tcPr>
            <w:tcW w:w="3481" w:type="dxa"/>
          </w:tcPr>
          <w:p w14:paraId="716A1C57" w14:textId="77777777" w:rsidR="006C4F57" w:rsidRPr="00D30A98" w:rsidRDefault="006C4F57" w:rsidP="0013507D">
            <w:pPr>
              <w:spacing w:after="60"/>
              <w:ind w:right="-78"/>
              <w:jc w:val="right"/>
              <w:rPr>
                <w:sz w:val="20"/>
              </w:rPr>
            </w:pPr>
            <w:r w:rsidRPr="00576C61">
              <w:rPr>
                <w:color w:val="000000" w:themeColor="text1"/>
                <w:sz w:val="20"/>
              </w:rPr>
              <w:t>31,070</w:t>
            </w:r>
          </w:p>
        </w:tc>
      </w:tr>
    </w:tbl>
    <w:p w14:paraId="182115E1" w14:textId="77777777" w:rsidR="006C4F57" w:rsidRPr="00D30A98" w:rsidRDefault="006C4F57" w:rsidP="006C4F57">
      <w:pPr>
        <w:jc w:val="center"/>
        <w:rPr>
          <w:sz w:val="20"/>
        </w:rPr>
      </w:pPr>
    </w:p>
    <w:tbl>
      <w:tblPr>
        <w:bidiVisual/>
        <w:tblW w:w="5819"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0"/>
        <w:gridCol w:w="4762"/>
      </w:tblGrid>
      <w:tr w:rsidR="006C4F57" w:rsidRPr="00D30A98" w14:paraId="250E4BCD" w14:textId="77777777" w:rsidTr="0013507D">
        <w:trPr>
          <w:trHeight w:val="296"/>
        </w:trPr>
        <w:tc>
          <w:tcPr>
            <w:tcW w:w="2812" w:type="pct"/>
            <w:tcBorders>
              <w:top w:val="single" w:sz="4" w:space="0" w:color="auto"/>
              <w:left w:val="single" w:sz="4" w:space="0" w:color="auto"/>
              <w:bottom w:val="single" w:sz="4" w:space="0" w:color="auto"/>
              <w:right w:val="single" w:sz="4" w:space="0" w:color="auto"/>
            </w:tcBorders>
            <w:vAlign w:val="center"/>
          </w:tcPr>
          <w:p w14:paraId="48511D86" w14:textId="77777777" w:rsidR="006C4F57" w:rsidRPr="00D30A98" w:rsidRDefault="006C4F57" w:rsidP="001350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rPr>
            </w:pPr>
            <w:r w:rsidRPr="00D30A98">
              <w:rPr>
                <w:rFonts w:hint="cs"/>
                <w:bCs/>
                <w:sz w:val="20"/>
                <w:rtl/>
              </w:rPr>
              <w:t>توصية الأمانة</w:t>
            </w:r>
          </w:p>
        </w:tc>
        <w:tc>
          <w:tcPr>
            <w:tcW w:w="2188" w:type="pct"/>
            <w:tcBorders>
              <w:top w:val="single" w:sz="4" w:space="0" w:color="auto"/>
              <w:left w:val="single" w:sz="4" w:space="0" w:color="auto"/>
              <w:bottom w:val="single" w:sz="4" w:space="0" w:color="auto"/>
              <w:right w:val="single" w:sz="4" w:space="0" w:color="auto"/>
            </w:tcBorders>
            <w:vAlign w:val="center"/>
          </w:tcPr>
          <w:p w14:paraId="6AE66DC7" w14:textId="77777777" w:rsidR="006C4F57" w:rsidRPr="00D30A98" w:rsidRDefault="006C4F57" w:rsidP="001350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D30A98">
              <w:rPr>
                <w:rFonts w:hint="cs"/>
                <w:sz w:val="20"/>
                <w:rtl/>
              </w:rPr>
              <w:t>النظر الفردي فيه</w:t>
            </w:r>
          </w:p>
        </w:tc>
      </w:tr>
    </w:tbl>
    <w:p w14:paraId="0E419A1D" w14:textId="77777777" w:rsidR="00427FCB" w:rsidRDefault="00427FCB" w:rsidP="00427FCB">
      <w:pPr>
        <w:jc w:val="center"/>
        <w:rPr>
          <w:sz w:val="18"/>
          <w:szCs w:val="18"/>
        </w:rPr>
      </w:pPr>
    </w:p>
    <w:p w14:paraId="2F6ECE96" w14:textId="77777777" w:rsidR="006C4F57" w:rsidRPr="00BE2DAA" w:rsidRDefault="006C4F57" w:rsidP="00427FCB">
      <w:pPr>
        <w:jc w:val="center"/>
        <w:rPr>
          <w:sz w:val="18"/>
          <w:szCs w:val="18"/>
        </w:rPr>
      </w:pPr>
    </w:p>
    <w:p w14:paraId="6131258C" w14:textId="77777777" w:rsidR="006C4F57" w:rsidRDefault="006C4F57" w:rsidP="006C4F57">
      <w:pPr>
        <w:rPr>
          <w:sz w:val="18"/>
        </w:rPr>
        <w:sectPr w:rsidR="006C4F57" w:rsidSect="007E20B0">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4431451E" w14:textId="77777777" w:rsidR="00427FCB" w:rsidRPr="00DC561D" w:rsidRDefault="00427FCB" w:rsidP="006C4F57">
      <w:pPr>
        <w:rPr>
          <w:sz w:val="18"/>
        </w:rPr>
      </w:pPr>
    </w:p>
    <w:p w14:paraId="75EC6BAF" w14:textId="6BBEC7AE" w:rsidR="00515F0D" w:rsidRPr="007B3185" w:rsidRDefault="00515F0D" w:rsidP="006C4F57">
      <w:pPr>
        <w:spacing w:after="120"/>
        <w:ind w:left="-112" w:right="-563"/>
        <w:jc w:val="center"/>
        <w:rPr>
          <w:b/>
          <w:bCs/>
          <w:sz w:val="28"/>
          <w:szCs w:val="28"/>
          <w:rtl/>
          <w:lang w:bidi="ar-SA"/>
        </w:rPr>
      </w:pPr>
      <w:r w:rsidRPr="007B3185">
        <w:rPr>
          <w:b/>
          <w:bCs/>
          <w:sz w:val="28"/>
          <w:szCs w:val="28"/>
          <w:rtl/>
        </w:rPr>
        <w:t>وصف المشروع</w:t>
      </w:r>
    </w:p>
    <w:p w14:paraId="09EC127C" w14:textId="77777777" w:rsidR="00515F0D" w:rsidRPr="00422EC2" w:rsidRDefault="00515F0D" w:rsidP="00515F0D">
      <w:pPr>
        <w:keepNext/>
        <w:bidi/>
        <w:spacing w:after="240"/>
        <w:rPr>
          <w:b/>
          <w:bCs/>
          <w:sz w:val="26"/>
          <w:szCs w:val="26"/>
          <w:rtl/>
        </w:rPr>
      </w:pPr>
      <w:r w:rsidRPr="00422EC2">
        <w:rPr>
          <w:b/>
          <w:bCs/>
          <w:sz w:val="26"/>
          <w:szCs w:val="26"/>
          <w:rtl/>
        </w:rPr>
        <w:t>خلفية</w:t>
      </w:r>
    </w:p>
    <w:p w14:paraId="408DE6E7" w14:textId="77777777" w:rsidR="00515F0D" w:rsidRPr="00422EC2" w:rsidRDefault="00515F0D" w:rsidP="00C5412B">
      <w:pPr>
        <w:pStyle w:val="Heading1"/>
        <w:bidi/>
        <w:rPr>
          <w:sz w:val="26"/>
          <w:szCs w:val="26"/>
          <w:rtl/>
        </w:rPr>
      </w:pPr>
      <w:r w:rsidRPr="00422EC2">
        <w:rPr>
          <w:sz w:val="26"/>
          <w:szCs w:val="26"/>
          <w:rtl/>
        </w:rPr>
        <w:t>بالنيابة عن حكومة جيبوتي، قدّم برنامج الأمم المتحدة للبيئة</w:t>
      </w:r>
      <w:r w:rsidR="00C5412B">
        <w:rPr>
          <w:rFonts w:hint="cs"/>
          <w:sz w:val="26"/>
          <w:szCs w:val="26"/>
          <w:rtl/>
        </w:rPr>
        <w:t xml:space="preserve"> (اليونيب)</w:t>
      </w:r>
      <w:r w:rsidRPr="00422EC2">
        <w:rPr>
          <w:sz w:val="26"/>
          <w:szCs w:val="26"/>
          <w:rtl/>
        </w:rPr>
        <w:t xml:space="preserve">، بصفته </w:t>
      </w:r>
      <w:r w:rsidR="00C5412B">
        <w:rPr>
          <w:rFonts w:hint="cs"/>
          <w:sz w:val="26"/>
          <w:szCs w:val="26"/>
          <w:rtl/>
        </w:rPr>
        <w:t>الوكالة</w:t>
      </w:r>
      <w:r w:rsidRPr="00422EC2">
        <w:rPr>
          <w:sz w:val="26"/>
          <w:szCs w:val="26"/>
          <w:rtl/>
        </w:rPr>
        <w:t xml:space="preserve"> المنفذة المعينة، ط</w:t>
      </w:r>
      <w:r w:rsidR="00C5412B">
        <w:rPr>
          <w:sz w:val="26"/>
          <w:szCs w:val="26"/>
          <w:rtl/>
        </w:rPr>
        <w:t xml:space="preserve">لبًا لتمويل المرحلة الثانية من </w:t>
      </w:r>
      <w:r w:rsidRPr="00422EC2">
        <w:rPr>
          <w:sz w:val="26"/>
          <w:szCs w:val="26"/>
          <w:rtl/>
        </w:rPr>
        <w:t xml:space="preserve">خطة إدارة </w:t>
      </w:r>
      <w:r w:rsidR="00C5412B">
        <w:rPr>
          <w:rFonts w:hint="cs"/>
          <w:sz w:val="26"/>
          <w:szCs w:val="26"/>
          <w:rtl/>
        </w:rPr>
        <w:t>إزالة المواد الهيدروكلوروفلوروكربونية</w:t>
      </w:r>
      <w:r w:rsidRPr="00422EC2">
        <w:rPr>
          <w:sz w:val="26"/>
          <w:szCs w:val="26"/>
          <w:rtl/>
        </w:rPr>
        <w:t>، بقيمة 423,000 دولار</w:t>
      </w:r>
      <w:r w:rsidR="00C5412B">
        <w:rPr>
          <w:rFonts w:hint="cs"/>
          <w:sz w:val="26"/>
          <w:szCs w:val="26"/>
          <w:rtl/>
        </w:rPr>
        <w:t>ا</w:t>
      </w:r>
      <w:r w:rsidRPr="00422EC2">
        <w:rPr>
          <w:sz w:val="26"/>
          <w:szCs w:val="26"/>
          <w:rtl/>
        </w:rPr>
        <w:t xml:space="preserve"> أمريكي</w:t>
      </w:r>
      <w:r w:rsidR="00C5412B">
        <w:rPr>
          <w:rFonts w:hint="cs"/>
          <w:sz w:val="26"/>
          <w:szCs w:val="26"/>
          <w:rtl/>
        </w:rPr>
        <w:t>ا</w:t>
      </w:r>
      <w:r w:rsidRPr="00422EC2">
        <w:rPr>
          <w:sz w:val="26"/>
          <w:szCs w:val="26"/>
          <w:rtl/>
        </w:rPr>
        <w:t xml:space="preserve">، بالإضافة إلى تكاليف دعم الوكالة </w:t>
      </w:r>
      <w:r w:rsidR="00C5412B">
        <w:rPr>
          <w:rFonts w:hint="cs"/>
          <w:sz w:val="26"/>
          <w:szCs w:val="26"/>
          <w:rtl/>
        </w:rPr>
        <w:t>وقدرها</w:t>
      </w:r>
      <w:r w:rsidRPr="00422EC2">
        <w:rPr>
          <w:sz w:val="26"/>
          <w:szCs w:val="26"/>
          <w:rtl/>
        </w:rPr>
        <w:t xml:space="preserve"> 54,990 دولارًا أمريكيًا، </w:t>
      </w:r>
      <w:r w:rsidR="00C5412B">
        <w:rPr>
          <w:rFonts w:hint="cs"/>
          <w:sz w:val="26"/>
          <w:szCs w:val="26"/>
          <w:rtl/>
        </w:rPr>
        <w:t>حسب ما</w:t>
      </w:r>
      <w:r w:rsidRPr="00422EC2">
        <w:rPr>
          <w:sz w:val="26"/>
          <w:szCs w:val="26"/>
          <w:rtl/>
        </w:rPr>
        <w:t xml:space="preserve"> قُدّم أصلًا.</w:t>
      </w:r>
      <w:r w:rsidRPr="00422EC2">
        <w:rPr>
          <w:sz w:val="26"/>
          <w:szCs w:val="26"/>
          <w:vertAlign w:val="superscript"/>
        </w:rPr>
        <w:footnoteReference w:id="2"/>
      </w:r>
      <w:r w:rsidR="00C5412B">
        <w:rPr>
          <w:rFonts w:hint="cs"/>
          <w:sz w:val="26"/>
          <w:szCs w:val="26"/>
          <w:rtl/>
        </w:rPr>
        <w:t xml:space="preserve"> ويشمل</w:t>
      </w:r>
      <w:r w:rsidRPr="00422EC2">
        <w:rPr>
          <w:sz w:val="26"/>
          <w:szCs w:val="26"/>
          <w:rtl/>
        </w:rPr>
        <w:t xml:space="preserve"> الطلب تقرير تحقق للفترة من 2019 إلى 2024. وسيؤدي تنفيذ المرحلة الثانية من خطة إدارة </w:t>
      </w:r>
      <w:r w:rsidR="00C5412B">
        <w:rPr>
          <w:rFonts w:hint="cs"/>
          <w:sz w:val="26"/>
          <w:szCs w:val="26"/>
          <w:rtl/>
        </w:rPr>
        <w:t>إزالة المواد الهيدروكلوروفلوروكربونية</w:t>
      </w:r>
      <w:r w:rsidR="00C5412B" w:rsidRPr="00422EC2">
        <w:rPr>
          <w:sz w:val="26"/>
          <w:szCs w:val="26"/>
          <w:rtl/>
        </w:rPr>
        <w:t xml:space="preserve"> </w:t>
      </w:r>
      <w:r w:rsidRPr="00422EC2">
        <w:rPr>
          <w:sz w:val="26"/>
          <w:szCs w:val="26"/>
          <w:rtl/>
        </w:rPr>
        <w:t xml:space="preserve">إلى </w:t>
      </w:r>
      <w:r w:rsidR="00C5412B">
        <w:rPr>
          <w:rFonts w:hint="cs"/>
          <w:sz w:val="26"/>
          <w:szCs w:val="26"/>
          <w:rtl/>
        </w:rPr>
        <w:t>إزالة</w:t>
      </w:r>
      <w:r w:rsidR="00C5412B">
        <w:rPr>
          <w:sz w:val="26"/>
          <w:szCs w:val="26"/>
          <w:rtl/>
        </w:rPr>
        <w:t xml:space="preserve"> </w:t>
      </w:r>
      <w:r w:rsidRPr="00422EC2">
        <w:rPr>
          <w:sz w:val="26"/>
          <w:szCs w:val="26"/>
          <w:rtl/>
        </w:rPr>
        <w:t xml:space="preserve">استهلاك </w:t>
      </w:r>
      <w:r w:rsidR="00C5412B">
        <w:rPr>
          <w:rFonts w:hint="cs"/>
          <w:sz w:val="26"/>
          <w:szCs w:val="26"/>
          <w:rtl/>
        </w:rPr>
        <w:t>المواد الهيدروكلوروفلوروكربونية</w:t>
      </w:r>
      <w:r w:rsidR="00C5412B" w:rsidRPr="00422EC2">
        <w:rPr>
          <w:sz w:val="26"/>
          <w:szCs w:val="26"/>
          <w:rtl/>
        </w:rPr>
        <w:t xml:space="preserve"> </w:t>
      </w:r>
      <w:r w:rsidRPr="00422EC2">
        <w:rPr>
          <w:sz w:val="26"/>
          <w:szCs w:val="26"/>
          <w:rtl/>
        </w:rPr>
        <w:t>المتبقي بحلول عام 2030.</w:t>
      </w:r>
    </w:p>
    <w:p w14:paraId="1EE00D2D" w14:textId="77777777" w:rsidR="00515F0D" w:rsidRPr="00A867D4" w:rsidRDefault="00A867D4" w:rsidP="00A867D4">
      <w:pPr>
        <w:pStyle w:val="Heading1"/>
        <w:bidi/>
        <w:rPr>
          <w:b/>
          <w:bCs/>
          <w:sz w:val="26"/>
          <w:szCs w:val="26"/>
          <w:rtl/>
        </w:rPr>
      </w:pPr>
      <w:r>
        <w:rPr>
          <w:sz w:val="26"/>
          <w:szCs w:val="26"/>
          <w:rtl/>
        </w:rPr>
        <w:t>و</w:t>
      </w:r>
      <w:r>
        <w:rPr>
          <w:rFonts w:hint="cs"/>
          <w:sz w:val="26"/>
          <w:szCs w:val="26"/>
          <w:rtl/>
        </w:rPr>
        <w:t>ت</w:t>
      </w:r>
      <w:r w:rsidR="00515F0D" w:rsidRPr="00422EC2">
        <w:rPr>
          <w:sz w:val="26"/>
          <w:szCs w:val="26"/>
          <w:rtl/>
        </w:rPr>
        <w:t xml:space="preserve">بلغ </w:t>
      </w:r>
      <w:r>
        <w:rPr>
          <w:rFonts w:hint="cs"/>
          <w:sz w:val="26"/>
          <w:szCs w:val="26"/>
          <w:rtl/>
        </w:rPr>
        <w:t>الشريحة الأولى</w:t>
      </w:r>
      <w:r w:rsidR="00515F0D" w:rsidRPr="00422EC2">
        <w:rPr>
          <w:sz w:val="26"/>
          <w:szCs w:val="26"/>
          <w:rtl/>
        </w:rPr>
        <w:t xml:space="preserve"> من المرحلة الثانية من خطة إدارة </w:t>
      </w:r>
      <w:r>
        <w:rPr>
          <w:rFonts w:hint="cs"/>
          <w:sz w:val="26"/>
          <w:szCs w:val="26"/>
          <w:rtl/>
        </w:rPr>
        <w:t>إزالة المواد الهيدروكلوروفلوروكربونية</w:t>
      </w:r>
      <w:r w:rsidRPr="00422EC2">
        <w:rPr>
          <w:sz w:val="26"/>
          <w:szCs w:val="26"/>
          <w:rtl/>
        </w:rPr>
        <w:t xml:space="preserve"> </w:t>
      </w:r>
      <w:r w:rsidR="00515F0D" w:rsidRPr="00422EC2">
        <w:rPr>
          <w:sz w:val="26"/>
          <w:szCs w:val="26"/>
          <w:rtl/>
        </w:rPr>
        <w:t xml:space="preserve">المطلوب في هذا الاجتماع </w:t>
      </w:r>
      <w:r>
        <w:rPr>
          <w:rFonts w:hint="cs"/>
          <w:sz w:val="26"/>
          <w:szCs w:val="26"/>
          <w:rtl/>
        </w:rPr>
        <w:t>263,000</w:t>
      </w:r>
      <w:r w:rsidR="00515F0D" w:rsidRPr="00422EC2">
        <w:rPr>
          <w:sz w:val="26"/>
          <w:szCs w:val="26"/>
          <w:rtl/>
        </w:rPr>
        <w:t xml:space="preserve"> دولار</w:t>
      </w:r>
      <w:r>
        <w:rPr>
          <w:rFonts w:hint="cs"/>
          <w:sz w:val="26"/>
          <w:szCs w:val="26"/>
          <w:rtl/>
        </w:rPr>
        <w:t>ا</w:t>
      </w:r>
      <w:r w:rsidR="00515F0D" w:rsidRPr="00422EC2">
        <w:rPr>
          <w:sz w:val="26"/>
          <w:szCs w:val="26"/>
          <w:rtl/>
        </w:rPr>
        <w:t xml:space="preserve"> أميركي</w:t>
      </w:r>
      <w:r>
        <w:rPr>
          <w:rFonts w:hint="cs"/>
          <w:sz w:val="26"/>
          <w:szCs w:val="26"/>
          <w:rtl/>
        </w:rPr>
        <w:t>ا</w:t>
      </w:r>
      <w:r w:rsidR="00515F0D" w:rsidRPr="00422EC2">
        <w:rPr>
          <w:sz w:val="26"/>
          <w:szCs w:val="26"/>
          <w:rtl/>
        </w:rPr>
        <w:t xml:space="preserve">، بالإضافة إلى تكاليف دعم الوكالة </w:t>
      </w:r>
      <w:r>
        <w:rPr>
          <w:rFonts w:hint="cs"/>
          <w:sz w:val="26"/>
          <w:szCs w:val="26"/>
          <w:rtl/>
        </w:rPr>
        <w:t>وقدرها</w:t>
      </w:r>
      <w:r w:rsidR="00515F0D" w:rsidRPr="00422EC2">
        <w:rPr>
          <w:sz w:val="26"/>
          <w:szCs w:val="26"/>
          <w:rtl/>
        </w:rPr>
        <w:t xml:space="preserve"> 34</w:t>
      </w:r>
      <w:r>
        <w:rPr>
          <w:rFonts w:hint="cs"/>
          <w:sz w:val="26"/>
          <w:szCs w:val="26"/>
          <w:rtl/>
        </w:rPr>
        <w:t>,</w:t>
      </w:r>
      <w:r w:rsidR="00515F0D" w:rsidRPr="00422EC2">
        <w:rPr>
          <w:sz w:val="26"/>
          <w:szCs w:val="26"/>
          <w:rtl/>
        </w:rPr>
        <w:t xml:space="preserve">190 دولاراً أميركياً، </w:t>
      </w:r>
      <w:r>
        <w:rPr>
          <w:rFonts w:hint="cs"/>
          <w:sz w:val="26"/>
          <w:szCs w:val="26"/>
          <w:rtl/>
        </w:rPr>
        <w:t>لليونيب</w:t>
      </w:r>
      <w:r w:rsidR="00515F0D" w:rsidRPr="00422EC2">
        <w:rPr>
          <w:sz w:val="26"/>
          <w:szCs w:val="26"/>
          <w:rtl/>
        </w:rPr>
        <w:t xml:space="preserve">، </w:t>
      </w:r>
      <w:r>
        <w:rPr>
          <w:rFonts w:hint="cs"/>
          <w:sz w:val="26"/>
          <w:szCs w:val="26"/>
          <w:rtl/>
        </w:rPr>
        <w:t>حسب ما قدم</w:t>
      </w:r>
      <w:r w:rsidR="00515F0D" w:rsidRPr="00422EC2">
        <w:rPr>
          <w:sz w:val="26"/>
          <w:szCs w:val="26"/>
          <w:rtl/>
        </w:rPr>
        <w:t xml:space="preserve"> في الأصل.</w:t>
      </w:r>
    </w:p>
    <w:p w14:paraId="14664859" w14:textId="77777777" w:rsidR="00A867D4" w:rsidRPr="00A867D4" w:rsidRDefault="00515F0D" w:rsidP="00A867D4">
      <w:pPr>
        <w:keepNext/>
        <w:bidi/>
        <w:spacing w:after="240"/>
        <w:outlineLvl w:val="0"/>
        <w:rPr>
          <w:b/>
          <w:bCs/>
          <w:sz w:val="26"/>
          <w:szCs w:val="26"/>
          <w:rtl/>
        </w:rPr>
      </w:pPr>
      <w:r w:rsidRPr="00A867D4">
        <w:rPr>
          <w:b/>
          <w:bCs/>
          <w:sz w:val="26"/>
          <w:szCs w:val="26"/>
          <w:rtl/>
        </w:rPr>
        <w:t xml:space="preserve">حالة تنفيذ المرحلة الأولى </w:t>
      </w:r>
      <w:r w:rsidR="00A867D4">
        <w:rPr>
          <w:rFonts w:hint="cs"/>
          <w:b/>
          <w:bCs/>
          <w:sz w:val="26"/>
          <w:szCs w:val="26"/>
          <w:rtl/>
        </w:rPr>
        <w:t xml:space="preserve">من </w:t>
      </w:r>
      <w:r w:rsidRPr="00A867D4">
        <w:rPr>
          <w:b/>
          <w:bCs/>
          <w:sz w:val="26"/>
          <w:szCs w:val="26"/>
          <w:rtl/>
        </w:rPr>
        <w:t xml:space="preserve">خطة إدارة </w:t>
      </w:r>
      <w:r w:rsidR="00A867D4" w:rsidRPr="00A867D4">
        <w:rPr>
          <w:rFonts w:hint="cs"/>
          <w:b/>
          <w:bCs/>
          <w:sz w:val="26"/>
          <w:szCs w:val="26"/>
          <w:rtl/>
        </w:rPr>
        <w:t>إزالة المواد الهيدروكلوروفلوروكربونية</w:t>
      </w:r>
      <w:r w:rsidR="00A867D4" w:rsidRPr="00A867D4">
        <w:rPr>
          <w:b/>
          <w:bCs/>
          <w:sz w:val="26"/>
          <w:szCs w:val="26"/>
          <w:rtl/>
        </w:rPr>
        <w:t xml:space="preserve"> </w:t>
      </w:r>
    </w:p>
    <w:p w14:paraId="32F23F5F" w14:textId="77777777" w:rsidR="00515F0D" w:rsidRPr="00975144" w:rsidRDefault="00515F0D" w:rsidP="00975144">
      <w:pPr>
        <w:pStyle w:val="Heading1"/>
        <w:bidi/>
        <w:rPr>
          <w:sz w:val="26"/>
          <w:szCs w:val="26"/>
          <w:rtl/>
        </w:rPr>
      </w:pPr>
      <w:r w:rsidRPr="00975144">
        <w:rPr>
          <w:sz w:val="26"/>
          <w:szCs w:val="26"/>
          <w:rtl/>
        </w:rPr>
        <w:t xml:space="preserve">تمت الموافقة على المرحلة الأولى من خطة إدارة </w:t>
      </w:r>
      <w:r w:rsidR="00975144">
        <w:rPr>
          <w:rFonts w:hint="cs"/>
          <w:sz w:val="26"/>
          <w:szCs w:val="26"/>
          <w:rtl/>
        </w:rPr>
        <w:t>إزالة المواد الهيدروكلوروفلوروكربونية</w:t>
      </w:r>
      <w:r w:rsidR="00975144" w:rsidRPr="00422EC2">
        <w:rPr>
          <w:sz w:val="26"/>
          <w:szCs w:val="26"/>
          <w:rtl/>
        </w:rPr>
        <w:t xml:space="preserve"> </w:t>
      </w:r>
      <w:r w:rsidRPr="00975144">
        <w:rPr>
          <w:sz w:val="26"/>
          <w:szCs w:val="26"/>
          <w:rtl/>
        </w:rPr>
        <w:t>لجيبوتي في الاجتماع السادس</w:t>
      </w:r>
      <w:r w:rsidR="00975144" w:rsidRPr="00975144">
        <w:rPr>
          <w:sz w:val="26"/>
          <w:szCs w:val="26"/>
          <w:rtl/>
        </w:rPr>
        <w:t xml:space="preserve"> والستين</w:t>
      </w:r>
      <w:r w:rsidRPr="00975144">
        <w:rPr>
          <w:sz w:val="26"/>
          <w:szCs w:val="26"/>
          <w:vertAlign w:val="superscript"/>
        </w:rPr>
        <w:footnoteReference w:id="3"/>
      </w:r>
      <w:r w:rsidRPr="00975144">
        <w:rPr>
          <w:sz w:val="26"/>
          <w:szCs w:val="26"/>
          <w:rtl/>
        </w:rPr>
        <w:t xml:space="preserve"> </w:t>
      </w:r>
      <w:r w:rsidR="00975144">
        <w:rPr>
          <w:rFonts w:hint="cs"/>
          <w:sz w:val="26"/>
          <w:szCs w:val="26"/>
          <w:rtl/>
        </w:rPr>
        <w:t>لإزالة</w:t>
      </w:r>
      <w:r w:rsidRPr="00975144">
        <w:rPr>
          <w:sz w:val="26"/>
          <w:szCs w:val="26"/>
          <w:rtl/>
        </w:rPr>
        <w:t xml:space="preserve"> 0.24 طن من</w:t>
      </w:r>
      <w:r w:rsidR="00975144" w:rsidRPr="00975144">
        <w:rPr>
          <w:sz w:val="26"/>
          <w:szCs w:val="26"/>
          <w:rtl/>
        </w:rPr>
        <w:t xml:space="preserve"> قد</w:t>
      </w:r>
      <w:r w:rsidR="00975144">
        <w:rPr>
          <w:sz w:val="26"/>
          <w:szCs w:val="26"/>
          <w:rtl/>
        </w:rPr>
        <w:t>ر</w:t>
      </w:r>
      <w:r w:rsidR="00975144">
        <w:rPr>
          <w:rFonts w:hint="cs"/>
          <w:sz w:val="26"/>
          <w:szCs w:val="26"/>
          <w:rtl/>
        </w:rPr>
        <w:t>ات</w:t>
      </w:r>
      <w:r w:rsidR="00975144" w:rsidRPr="00975144">
        <w:rPr>
          <w:sz w:val="26"/>
          <w:szCs w:val="26"/>
          <w:rtl/>
        </w:rPr>
        <w:t xml:space="preserve"> استنفاد الأوزون</w:t>
      </w:r>
      <w:r w:rsidRPr="00975144">
        <w:rPr>
          <w:sz w:val="26"/>
          <w:szCs w:val="26"/>
          <w:rtl/>
        </w:rPr>
        <w:t xml:space="preserve"> </w:t>
      </w:r>
      <w:r w:rsidR="00975144">
        <w:rPr>
          <w:rFonts w:hint="cs"/>
          <w:sz w:val="26"/>
          <w:szCs w:val="26"/>
          <w:rtl/>
        </w:rPr>
        <w:t>من المواد الهيدروكلوروفلوروكربونية</w:t>
      </w:r>
      <w:r w:rsidR="00975144" w:rsidRPr="00422EC2">
        <w:rPr>
          <w:sz w:val="26"/>
          <w:szCs w:val="26"/>
          <w:rtl/>
        </w:rPr>
        <w:t xml:space="preserve"> </w:t>
      </w:r>
      <w:r w:rsidRPr="00975144">
        <w:rPr>
          <w:sz w:val="26"/>
          <w:szCs w:val="26"/>
          <w:rtl/>
        </w:rPr>
        <w:t xml:space="preserve">المستخدمة في قطاع </w:t>
      </w:r>
      <w:r w:rsidR="00975144">
        <w:rPr>
          <w:rFonts w:hint="cs"/>
          <w:sz w:val="26"/>
          <w:szCs w:val="26"/>
          <w:rtl/>
        </w:rPr>
        <w:t>خدمة</w:t>
      </w:r>
      <w:r w:rsidRPr="00975144">
        <w:rPr>
          <w:sz w:val="26"/>
          <w:szCs w:val="26"/>
          <w:rtl/>
        </w:rPr>
        <w:t xml:space="preserve"> التبريد وتكيي</w:t>
      </w:r>
      <w:r w:rsidR="00975144">
        <w:rPr>
          <w:sz w:val="26"/>
          <w:szCs w:val="26"/>
          <w:rtl/>
        </w:rPr>
        <w:t>ف الهواء، لتحقيق خفض بنسبة 35</w:t>
      </w:r>
      <w:r w:rsidR="00975144">
        <w:rPr>
          <w:rFonts w:hint="cs"/>
          <w:sz w:val="26"/>
          <w:szCs w:val="26"/>
          <w:rtl/>
        </w:rPr>
        <w:t xml:space="preserve"> في المائة</w:t>
      </w:r>
      <w:r w:rsidR="00975144">
        <w:rPr>
          <w:sz w:val="26"/>
          <w:szCs w:val="26"/>
          <w:rtl/>
        </w:rPr>
        <w:t xml:space="preserve"> </w:t>
      </w:r>
      <w:r w:rsidR="00975144">
        <w:rPr>
          <w:rFonts w:hint="cs"/>
          <w:sz w:val="26"/>
          <w:szCs w:val="26"/>
          <w:rtl/>
        </w:rPr>
        <w:t>م</w:t>
      </w:r>
      <w:r w:rsidRPr="00975144">
        <w:rPr>
          <w:sz w:val="26"/>
          <w:szCs w:val="26"/>
          <w:rtl/>
        </w:rPr>
        <w:t>ن خط الأساس بحلول عام 2020، بتكلفة إجمالية قدرها 164,500 دولار</w:t>
      </w:r>
      <w:r w:rsidR="00975144">
        <w:rPr>
          <w:rFonts w:hint="cs"/>
          <w:sz w:val="26"/>
          <w:szCs w:val="26"/>
          <w:rtl/>
        </w:rPr>
        <w:t>ا</w:t>
      </w:r>
      <w:r w:rsidRPr="00975144">
        <w:rPr>
          <w:sz w:val="26"/>
          <w:szCs w:val="26"/>
          <w:rtl/>
        </w:rPr>
        <w:t xml:space="preserve"> أمريكي</w:t>
      </w:r>
      <w:r w:rsidR="00975144">
        <w:rPr>
          <w:rFonts w:hint="cs"/>
          <w:sz w:val="26"/>
          <w:szCs w:val="26"/>
          <w:rtl/>
        </w:rPr>
        <w:t>ا</w:t>
      </w:r>
      <w:r w:rsidRPr="00975144">
        <w:rPr>
          <w:sz w:val="26"/>
          <w:szCs w:val="26"/>
          <w:rtl/>
        </w:rPr>
        <w:t xml:space="preserve">، بالإضافة إلى تكاليف دعم الوكالة. ومُددت فترة إنجاز المرحلة الأولى من خطة إدارة </w:t>
      </w:r>
      <w:r w:rsidR="00975144">
        <w:rPr>
          <w:rFonts w:hint="cs"/>
          <w:sz w:val="26"/>
          <w:szCs w:val="26"/>
          <w:rtl/>
        </w:rPr>
        <w:t>إزالة المواد الهيدروكلوروفلوروكربونية</w:t>
      </w:r>
      <w:r w:rsidR="00975144" w:rsidRPr="00422EC2">
        <w:rPr>
          <w:sz w:val="26"/>
          <w:szCs w:val="26"/>
          <w:rtl/>
        </w:rPr>
        <w:t xml:space="preserve"> </w:t>
      </w:r>
      <w:r w:rsidRPr="00975144">
        <w:rPr>
          <w:sz w:val="26"/>
          <w:szCs w:val="26"/>
          <w:rtl/>
        </w:rPr>
        <w:t>في الاجتماع الثامن والثمانين للجنة</w:t>
      </w:r>
      <w:r w:rsidRPr="00975144">
        <w:rPr>
          <w:sz w:val="26"/>
          <w:szCs w:val="26"/>
          <w:vertAlign w:val="superscript"/>
          <w:rtl/>
        </w:rPr>
        <w:t xml:space="preserve"> </w:t>
      </w:r>
      <w:r w:rsidRPr="00975144">
        <w:rPr>
          <w:sz w:val="26"/>
          <w:szCs w:val="26"/>
          <w:rtl/>
        </w:rPr>
        <w:t>التنفيذية</w:t>
      </w:r>
      <w:r w:rsidRPr="00975144">
        <w:rPr>
          <w:sz w:val="26"/>
          <w:szCs w:val="26"/>
          <w:vertAlign w:val="superscript"/>
        </w:rPr>
        <w:footnoteReference w:id="4"/>
      </w:r>
      <w:r w:rsidRPr="00975144">
        <w:rPr>
          <w:sz w:val="26"/>
          <w:szCs w:val="26"/>
          <w:rtl/>
        </w:rPr>
        <w:t xml:space="preserve">، </w:t>
      </w:r>
      <w:r w:rsidR="00975144">
        <w:rPr>
          <w:rFonts w:hint="cs"/>
          <w:sz w:val="26"/>
          <w:szCs w:val="26"/>
          <w:rtl/>
        </w:rPr>
        <w:t xml:space="preserve">وأنجزت الآن </w:t>
      </w:r>
      <w:r w:rsidRPr="00975144">
        <w:rPr>
          <w:sz w:val="26"/>
          <w:szCs w:val="26"/>
          <w:rtl/>
        </w:rPr>
        <w:t>جميع الأنشطة.</w:t>
      </w:r>
    </w:p>
    <w:p w14:paraId="1275EC77" w14:textId="77777777" w:rsidR="00515F0D" w:rsidRPr="00975144" w:rsidRDefault="00515F0D" w:rsidP="00975144">
      <w:pPr>
        <w:pStyle w:val="Heading1"/>
        <w:keepNext/>
        <w:numPr>
          <w:ilvl w:val="0"/>
          <w:numId w:val="0"/>
        </w:numPr>
        <w:bidi/>
        <w:rPr>
          <w:sz w:val="26"/>
          <w:szCs w:val="26"/>
          <w:u w:val="single"/>
          <w:lang w:val="en-US"/>
        </w:rPr>
      </w:pPr>
      <w:r w:rsidRPr="00975144">
        <w:rPr>
          <w:sz w:val="26"/>
          <w:szCs w:val="26"/>
          <w:u w:val="single"/>
          <w:rtl/>
        </w:rPr>
        <w:t xml:space="preserve">تقرير عن استهلاك </w:t>
      </w:r>
      <w:bookmarkStart w:id="0" w:name="_Hlk170900703"/>
      <w:r w:rsidR="00975144" w:rsidRPr="00975144">
        <w:rPr>
          <w:rFonts w:hint="cs"/>
          <w:sz w:val="26"/>
          <w:szCs w:val="26"/>
          <w:u w:val="single"/>
          <w:rtl/>
        </w:rPr>
        <w:t>المواد الهيدروكلوروفلوروكربونية</w:t>
      </w:r>
    </w:p>
    <w:p w14:paraId="50FD599C" w14:textId="77777777" w:rsidR="00515F0D" w:rsidRPr="00975144" w:rsidRDefault="00975144" w:rsidP="00975144">
      <w:pPr>
        <w:pStyle w:val="Heading1"/>
        <w:keepNext/>
        <w:bidi/>
        <w:rPr>
          <w:b/>
          <w:bCs/>
          <w:sz w:val="26"/>
          <w:szCs w:val="26"/>
          <w:rtl/>
        </w:rPr>
      </w:pPr>
      <w:bookmarkStart w:id="1" w:name="_Hlk141281293"/>
      <w:bookmarkEnd w:id="0"/>
      <w:r>
        <w:rPr>
          <w:rFonts w:hint="cs"/>
          <w:sz w:val="26"/>
          <w:szCs w:val="26"/>
          <w:rtl/>
        </w:rPr>
        <w:t>أبلغت</w:t>
      </w:r>
      <w:r>
        <w:rPr>
          <w:sz w:val="26"/>
          <w:szCs w:val="26"/>
          <w:rtl/>
        </w:rPr>
        <w:t xml:space="preserve"> حكومة جيبوتي </w:t>
      </w:r>
      <w:r>
        <w:rPr>
          <w:rFonts w:hint="cs"/>
          <w:sz w:val="26"/>
          <w:szCs w:val="26"/>
          <w:rtl/>
        </w:rPr>
        <w:t xml:space="preserve">عن </w:t>
      </w:r>
      <w:r w:rsidR="00515F0D" w:rsidRPr="00975144">
        <w:rPr>
          <w:sz w:val="26"/>
          <w:szCs w:val="26"/>
          <w:rtl/>
        </w:rPr>
        <w:t xml:space="preserve">استهلاك 0.23 طن </w:t>
      </w:r>
      <w:r w:rsidRPr="00975144">
        <w:rPr>
          <w:sz w:val="26"/>
          <w:szCs w:val="26"/>
          <w:rtl/>
        </w:rPr>
        <w:t>من قد</w:t>
      </w:r>
      <w:r>
        <w:rPr>
          <w:sz w:val="26"/>
          <w:szCs w:val="26"/>
          <w:rtl/>
        </w:rPr>
        <w:t>ر</w:t>
      </w:r>
      <w:r>
        <w:rPr>
          <w:rFonts w:hint="cs"/>
          <w:sz w:val="26"/>
          <w:szCs w:val="26"/>
          <w:rtl/>
        </w:rPr>
        <w:t>ات</w:t>
      </w:r>
      <w:r w:rsidRPr="00975144">
        <w:rPr>
          <w:sz w:val="26"/>
          <w:szCs w:val="26"/>
          <w:rtl/>
        </w:rPr>
        <w:t xml:space="preserve"> استنفاد الأوزون </w:t>
      </w:r>
      <w:r>
        <w:rPr>
          <w:rFonts w:hint="cs"/>
          <w:sz w:val="26"/>
          <w:szCs w:val="26"/>
          <w:rtl/>
        </w:rPr>
        <w:t>من المواد الهيدروكلوروفلوروكربونية</w:t>
      </w:r>
      <w:r w:rsidRPr="00422EC2">
        <w:rPr>
          <w:sz w:val="26"/>
          <w:szCs w:val="26"/>
          <w:rtl/>
        </w:rPr>
        <w:t xml:space="preserve"> </w:t>
      </w:r>
      <w:r w:rsidR="00515F0D" w:rsidRPr="00975144">
        <w:rPr>
          <w:sz w:val="26"/>
          <w:szCs w:val="26"/>
          <w:rtl/>
        </w:rPr>
        <w:t>في عام 2024، وهو يقل بنسبة 67.1</w:t>
      </w:r>
      <w:r>
        <w:rPr>
          <w:rFonts w:hint="cs"/>
          <w:sz w:val="26"/>
          <w:szCs w:val="26"/>
          <w:rtl/>
        </w:rPr>
        <w:t xml:space="preserve"> في المائة</w:t>
      </w:r>
      <w:r w:rsidR="00515F0D" w:rsidRPr="00975144">
        <w:rPr>
          <w:sz w:val="26"/>
          <w:szCs w:val="26"/>
          <w:rtl/>
        </w:rPr>
        <w:t xml:space="preserve"> عن الحد الأدنى </w:t>
      </w:r>
      <w:r>
        <w:rPr>
          <w:rFonts w:hint="cs"/>
          <w:sz w:val="26"/>
          <w:szCs w:val="26"/>
          <w:rtl/>
        </w:rPr>
        <w:t>المحدد للمواد</w:t>
      </w:r>
      <w:r w:rsidRPr="00975144">
        <w:rPr>
          <w:rFonts w:hint="cs"/>
          <w:sz w:val="26"/>
          <w:szCs w:val="26"/>
          <w:rtl/>
        </w:rPr>
        <w:t xml:space="preserve"> </w:t>
      </w:r>
      <w:r>
        <w:rPr>
          <w:rFonts w:hint="cs"/>
          <w:sz w:val="26"/>
          <w:szCs w:val="26"/>
          <w:rtl/>
        </w:rPr>
        <w:t xml:space="preserve">الهيدروكلوروفلوروكربونية </w:t>
      </w:r>
      <w:r w:rsidRPr="00975144">
        <w:rPr>
          <w:sz w:val="26"/>
          <w:szCs w:val="26"/>
          <w:rtl/>
        </w:rPr>
        <w:t>للامتثال</w:t>
      </w:r>
      <w:r>
        <w:rPr>
          <w:rFonts w:hint="cs"/>
          <w:sz w:val="26"/>
          <w:szCs w:val="26"/>
          <w:rtl/>
        </w:rPr>
        <w:t xml:space="preserve"> له</w:t>
      </w:r>
      <w:r w:rsidR="00515F0D" w:rsidRPr="00975144">
        <w:rPr>
          <w:sz w:val="26"/>
          <w:szCs w:val="26"/>
          <w:rtl/>
        </w:rPr>
        <w:t>. ويوضح الجدول 1 استهلاك</w:t>
      </w:r>
      <w:r>
        <w:rPr>
          <w:rFonts w:hint="cs"/>
          <w:sz w:val="26"/>
          <w:szCs w:val="26"/>
          <w:rtl/>
        </w:rPr>
        <w:t xml:space="preserve"> المواد</w:t>
      </w:r>
      <w:r w:rsidR="00515F0D" w:rsidRPr="00975144">
        <w:rPr>
          <w:sz w:val="26"/>
          <w:szCs w:val="26"/>
          <w:rtl/>
        </w:rPr>
        <w:t xml:space="preserve"> </w:t>
      </w:r>
      <w:r>
        <w:rPr>
          <w:rFonts w:hint="cs"/>
          <w:sz w:val="26"/>
          <w:szCs w:val="26"/>
          <w:rtl/>
        </w:rPr>
        <w:t>الهيدروكلوروفلوروكربونية</w:t>
      </w:r>
      <w:r w:rsidRPr="00422EC2">
        <w:rPr>
          <w:sz w:val="26"/>
          <w:szCs w:val="26"/>
          <w:rtl/>
        </w:rPr>
        <w:t xml:space="preserve"> </w:t>
      </w:r>
      <w:r w:rsidR="00515F0D" w:rsidRPr="00975144">
        <w:rPr>
          <w:sz w:val="26"/>
          <w:szCs w:val="26"/>
          <w:rtl/>
        </w:rPr>
        <w:t>للفترة 2020-2024.</w:t>
      </w:r>
      <w:r w:rsidR="00515F0D" w:rsidRPr="00975144">
        <w:rPr>
          <w:b/>
          <w:bCs/>
          <w:sz w:val="26"/>
          <w:szCs w:val="26"/>
          <w:rtl/>
        </w:rPr>
        <w:t xml:space="preserve"> </w:t>
      </w:r>
      <w:bookmarkEnd w:id="1"/>
    </w:p>
    <w:p w14:paraId="2263A159" w14:textId="77777777" w:rsidR="00515F0D" w:rsidRPr="00975144" w:rsidRDefault="00515F0D" w:rsidP="00975144">
      <w:pPr>
        <w:pStyle w:val="Heading1"/>
        <w:keepNext/>
        <w:numPr>
          <w:ilvl w:val="0"/>
          <w:numId w:val="0"/>
        </w:numPr>
        <w:bidi/>
        <w:spacing w:after="0"/>
        <w:rPr>
          <w:b/>
          <w:bCs/>
          <w:sz w:val="26"/>
          <w:szCs w:val="26"/>
          <w:rtl/>
        </w:rPr>
      </w:pPr>
      <w:r w:rsidRPr="00975144">
        <w:rPr>
          <w:b/>
          <w:bCs/>
          <w:sz w:val="26"/>
          <w:szCs w:val="26"/>
          <w:rtl/>
        </w:rPr>
        <w:t xml:space="preserve">الجدول 1. استهلاك </w:t>
      </w:r>
      <w:r w:rsidR="00975144" w:rsidRPr="00975144">
        <w:rPr>
          <w:rFonts w:hint="cs"/>
          <w:b/>
          <w:bCs/>
          <w:sz w:val="26"/>
          <w:szCs w:val="26"/>
          <w:rtl/>
        </w:rPr>
        <w:t>المواد</w:t>
      </w:r>
      <w:r w:rsidR="00975144" w:rsidRPr="00975144">
        <w:rPr>
          <w:b/>
          <w:bCs/>
          <w:sz w:val="26"/>
          <w:szCs w:val="26"/>
          <w:rtl/>
        </w:rPr>
        <w:t xml:space="preserve"> </w:t>
      </w:r>
      <w:r w:rsidR="00975144" w:rsidRPr="00975144">
        <w:rPr>
          <w:rFonts w:hint="cs"/>
          <w:b/>
          <w:bCs/>
          <w:sz w:val="26"/>
          <w:szCs w:val="26"/>
          <w:rtl/>
        </w:rPr>
        <w:t>الهيدروكلوروفلوروكربوني</w:t>
      </w:r>
      <w:r w:rsidR="00975144">
        <w:rPr>
          <w:rFonts w:hint="cs"/>
          <w:sz w:val="26"/>
          <w:szCs w:val="26"/>
          <w:rtl/>
        </w:rPr>
        <w:t>ة</w:t>
      </w:r>
      <w:r w:rsidR="00975144" w:rsidRPr="00422EC2">
        <w:rPr>
          <w:sz w:val="26"/>
          <w:szCs w:val="26"/>
          <w:rtl/>
        </w:rPr>
        <w:t xml:space="preserve"> </w:t>
      </w:r>
      <w:r w:rsidRPr="00975144">
        <w:rPr>
          <w:b/>
          <w:bCs/>
          <w:sz w:val="26"/>
          <w:szCs w:val="26"/>
          <w:rtl/>
        </w:rPr>
        <w:t>في جيبوتي ( بيانات المادة 7 للفترة 2020-2024 )</w:t>
      </w:r>
    </w:p>
    <w:tbl>
      <w:tblPr>
        <w:bidiVisual/>
        <w:tblW w:w="5000" w:type="pct"/>
        <w:tblLook w:val="04A0" w:firstRow="1" w:lastRow="0" w:firstColumn="1" w:lastColumn="0" w:noHBand="0" w:noVBand="1"/>
      </w:tblPr>
      <w:tblGrid>
        <w:gridCol w:w="2333"/>
        <w:gridCol w:w="1168"/>
        <w:gridCol w:w="1171"/>
        <w:gridCol w:w="1169"/>
        <w:gridCol w:w="1171"/>
        <w:gridCol w:w="1169"/>
        <w:gridCol w:w="1169"/>
      </w:tblGrid>
      <w:tr w:rsidR="00515F0D" w:rsidRPr="006348F0" w14:paraId="04EBC04F" w14:textId="77777777" w:rsidTr="00E6756F">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331877B" w14:textId="77777777" w:rsidR="00515F0D" w:rsidRPr="006348F0" w:rsidRDefault="00515F0D" w:rsidP="00A867D4">
            <w:pPr>
              <w:keepNext/>
              <w:bidi/>
              <w:jc w:val="left"/>
              <w:rPr>
                <w:b/>
                <w:bCs/>
                <w:color w:val="000000"/>
                <w:sz w:val="20"/>
                <w:rtl/>
              </w:rPr>
            </w:pPr>
            <w:r w:rsidRPr="006348F0">
              <w:rPr>
                <w:b/>
                <w:bCs/>
                <w:color w:val="000000"/>
                <w:sz w:val="20"/>
                <w:rtl/>
              </w:rPr>
              <w:t>هيدروكلوروفلوروكربون-22</w:t>
            </w:r>
          </w:p>
        </w:tc>
        <w:tc>
          <w:tcPr>
            <w:tcW w:w="625" w:type="pct"/>
            <w:tcBorders>
              <w:top w:val="single" w:sz="4" w:space="0" w:color="auto"/>
              <w:left w:val="nil"/>
              <w:bottom w:val="single" w:sz="4" w:space="0" w:color="auto"/>
              <w:right w:val="single" w:sz="4" w:space="0" w:color="auto"/>
            </w:tcBorders>
            <w:noWrap/>
            <w:vAlign w:val="center"/>
            <w:hideMark/>
          </w:tcPr>
          <w:p w14:paraId="7E2763B4" w14:textId="77777777" w:rsidR="00515F0D" w:rsidRPr="006348F0" w:rsidRDefault="00515F0D" w:rsidP="00A867D4">
            <w:pPr>
              <w:keepNext/>
              <w:bidi/>
              <w:jc w:val="center"/>
              <w:rPr>
                <w:b/>
                <w:bCs/>
                <w:color w:val="000000"/>
                <w:sz w:val="20"/>
                <w:rtl/>
              </w:rPr>
            </w:pPr>
            <w:r w:rsidRPr="006348F0">
              <w:rPr>
                <w:b/>
                <w:bCs/>
                <w:color w:val="000000"/>
                <w:sz w:val="20"/>
                <w:rtl/>
              </w:rPr>
              <w:t>2020</w:t>
            </w:r>
          </w:p>
        </w:tc>
        <w:tc>
          <w:tcPr>
            <w:tcW w:w="626" w:type="pct"/>
            <w:tcBorders>
              <w:top w:val="single" w:sz="4" w:space="0" w:color="auto"/>
              <w:left w:val="nil"/>
              <w:bottom w:val="single" w:sz="4" w:space="0" w:color="auto"/>
              <w:right w:val="single" w:sz="4" w:space="0" w:color="auto"/>
            </w:tcBorders>
            <w:vAlign w:val="center"/>
          </w:tcPr>
          <w:p w14:paraId="4828F16B" w14:textId="77777777" w:rsidR="00515F0D" w:rsidRPr="006348F0" w:rsidRDefault="00515F0D" w:rsidP="00A867D4">
            <w:pPr>
              <w:keepNext/>
              <w:bidi/>
              <w:jc w:val="center"/>
              <w:rPr>
                <w:b/>
                <w:bCs/>
                <w:color w:val="000000"/>
                <w:sz w:val="20"/>
                <w:rtl/>
              </w:rPr>
            </w:pPr>
            <w:r w:rsidRPr="006348F0">
              <w:rPr>
                <w:b/>
                <w:bCs/>
                <w:color w:val="000000"/>
                <w:sz w:val="20"/>
                <w:rtl/>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65C2679E" w14:textId="77777777" w:rsidR="00515F0D" w:rsidRPr="006348F0" w:rsidRDefault="00515F0D" w:rsidP="00A867D4">
            <w:pPr>
              <w:keepNext/>
              <w:bidi/>
              <w:jc w:val="center"/>
              <w:rPr>
                <w:b/>
                <w:bCs/>
                <w:color w:val="000000"/>
                <w:sz w:val="20"/>
                <w:rtl/>
              </w:rPr>
            </w:pPr>
            <w:r w:rsidRPr="006348F0">
              <w:rPr>
                <w:b/>
                <w:bCs/>
                <w:color w:val="000000"/>
                <w:sz w:val="20"/>
                <w:rtl/>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6E0DF8C1" w14:textId="77777777" w:rsidR="00515F0D" w:rsidRPr="006348F0" w:rsidRDefault="00515F0D" w:rsidP="00A867D4">
            <w:pPr>
              <w:keepNext/>
              <w:bidi/>
              <w:jc w:val="center"/>
              <w:rPr>
                <w:b/>
                <w:bCs/>
                <w:color w:val="000000"/>
                <w:sz w:val="20"/>
                <w:rtl/>
              </w:rPr>
            </w:pPr>
            <w:r w:rsidRPr="006348F0">
              <w:rPr>
                <w:b/>
                <w:bCs/>
                <w:color w:val="000000"/>
                <w:sz w:val="20"/>
                <w:rtl/>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90CF495" w14:textId="77777777" w:rsidR="00515F0D" w:rsidRPr="006348F0" w:rsidRDefault="00515F0D" w:rsidP="00A867D4">
            <w:pPr>
              <w:keepNext/>
              <w:bidi/>
              <w:jc w:val="center"/>
              <w:rPr>
                <w:b/>
                <w:bCs/>
                <w:color w:val="000000"/>
                <w:sz w:val="20"/>
                <w:rtl/>
              </w:rPr>
            </w:pPr>
            <w:r w:rsidRPr="006348F0">
              <w:rPr>
                <w:b/>
                <w:bCs/>
                <w:color w:val="000000"/>
                <w:sz w:val="20"/>
                <w:rtl/>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710FC454" w14:textId="77777777" w:rsidR="00515F0D" w:rsidRPr="006348F0" w:rsidRDefault="00515F0D" w:rsidP="00A867D4">
            <w:pPr>
              <w:keepNext/>
              <w:bidi/>
              <w:jc w:val="center"/>
              <w:rPr>
                <w:b/>
                <w:bCs/>
                <w:color w:val="000000"/>
                <w:sz w:val="20"/>
                <w:rtl/>
              </w:rPr>
            </w:pPr>
            <w:r w:rsidRPr="006348F0">
              <w:rPr>
                <w:b/>
                <w:bCs/>
                <w:color w:val="000000"/>
                <w:sz w:val="20"/>
                <w:rtl/>
              </w:rPr>
              <w:t>خط الأساس</w:t>
            </w:r>
          </w:p>
        </w:tc>
      </w:tr>
      <w:tr w:rsidR="00515F0D" w:rsidRPr="006348F0" w14:paraId="00E7BC40" w14:textId="77777777" w:rsidTr="00E6756F">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3D387D" w14:textId="77777777" w:rsidR="00515F0D" w:rsidRPr="006348F0" w:rsidRDefault="00E6756F" w:rsidP="00A867D4">
            <w:pPr>
              <w:bidi/>
              <w:jc w:val="left"/>
              <w:rPr>
                <w:b/>
                <w:bCs/>
                <w:color w:val="000000"/>
                <w:sz w:val="20"/>
                <w:rtl/>
              </w:rPr>
            </w:pPr>
            <w:r>
              <w:rPr>
                <w:b/>
                <w:bCs/>
                <w:color w:val="000000"/>
                <w:sz w:val="20"/>
                <w:rtl/>
              </w:rPr>
              <w:t>طن متري</w:t>
            </w:r>
          </w:p>
        </w:tc>
        <w:tc>
          <w:tcPr>
            <w:tcW w:w="625" w:type="pct"/>
            <w:tcBorders>
              <w:top w:val="nil"/>
              <w:left w:val="nil"/>
              <w:bottom w:val="single" w:sz="4" w:space="0" w:color="auto"/>
              <w:right w:val="single" w:sz="4" w:space="0" w:color="auto"/>
            </w:tcBorders>
            <w:noWrap/>
            <w:tcMar>
              <w:left w:w="115" w:type="dxa"/>
              <w:right w:w="230" w:type="dxa"/>
            </w:tcMar>
          </w:tcPr>
          <w:p w14:paraId="3EAD108A" w14:textId="77777777" w:rsidR="00515F0D" w:rsidRPr="006348F0" w:rsidRDefault="00515F0D" w:rsidP="00E6756F">
            <w:pPr>
              <w:bidi/>
              <w:ind w:right="-125"/>
              <w:jc w:val="left"/>
              <w:rPr>
                <w:sz w:val="20"/>
                <w:rtl/>
              </w:rPr>
            </w:pPr>
            <w:r w:rsidRPr="006348F0">
              <w:rPr>
                <w:color w:val="000000"/>
                <w:sz w:val="20"/>
                <w:rtl/>
              </w:rPr>
              <w:t>6.90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0606503" w14:textId="77777777" w:rsidR="00515F0D" w:rsidRPr="006348F0" w:rsidRDefault="00515F0D" w:rsidP="00E6756F">
            <w:pPr>
              <w:bidi/>
              <w:ind w:right="-125"/>
              <w:jc w:val="left"/>
              <w:rPr>
                <w:sz w:val="20"/>
                <w:rtl/>
              </w:rPr>
            </w:pPr>
            <w:r w:rsidRPr="006348F0">
              <w:rPr>
                <w:color w:val="000000"/>
                <w:sz w:val="20"/>
                <w:rtl/>
              </w:rPr>
              <w:t>6.10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D0FE6A0" w14:textId="77777777" w:rsidR="00515F0D" w:rsidRPr="006348F0" w:rsidRDefault="00515F0D" w:rsidP="00E6756F">
            <w:pPr>
              <w:bidi/>
              <w:ind w:right="-125"/>
              <w:jc w:val="left"/>
              <w:rPr>
                <w:sz w:val="20"/>
                <w:rtl/>
              </w:rPr>
            </w:pPr>
            <w:r w:rsidRPr="006348F0">
              <w:rPr>
                <w:color w:val="000000"/>
                <w:sz w:val="20"/>
                <w:rtl/>
              </w:rPr>
              <w:t>5.60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60F6D5A" w14:textId="77777777" w:rsidR="00515F0D" w:rsidRPr="006348F0" w:rsidRDefault="00515F0D" w:rsidP="00E6756F">
            <w:pPr>
              <w:bidi/>
              <w:ind w:right="-125"/>
              <w:jc w:val="left"/>
              <w:rPr>
                <w:rFonts w:eastAsiaTheme="minorHAnsi"/>
                <w:color w:val="000000"/>
                <w:sz w:val="20"/>
                <w:rtl/>
              </w:rPr>
            </w:pPr>
            <w:r w:rsidRPr="006348F0">
              <w:rPr>
                <w:color w:val="000000"/>
                <w:sz w:val="20"/>
                <w:rtl/>
              </w:rPr>
              <w:t>4.50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8E2FEBE" w14:textId="77777777" w:rsidR="00515F0D" w:rsidRPr="00AC2F3A" w:rsidRDefault="00515F0D" w:rsidP="00E6756F">
            <w:pPr>
              <w:bidi/>
              <w:ind w:right="-125"/>
              <w:jc w:val="left"/>
              <w:rPr>
                <w:color w:val="000000"/>
                <w:sz w:val="20"/>
                <w:rtl/>
              </w:rPr>
            </w:pPr>
            <w:r>
              <w:rPr>
                <w:sz w:val="20"/>
                <w:rtl/>
              </w:rPr>
              <w:t>4.10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753B231" w14:textId="77777777" w:rsidR="00515F0D" w:rsidRPr="006348F0" w:rsidRDefault="00515F0D" w:rsidP="00E6756F">
            <w:pPr>
              <w:bidi/>
              <w:ind w:right="-125"/>
              <w:jc w:val="left"/>
              <w:rPr>
                <w:color w:val="000000"/>
                <w:sz w:val="20"/>
                <w:rtl/>
              </w:rPr>
            </w:pPr>
            <w:r w:rsidRPr="006348F0">
              <w:rPr>
                <w:color w:val="000000"/>
                <w:sz w:val="20"/>
                <w:rtl/>
              </w:rPr>
              <w:t>12.7</w:t>
            </w:r>
          </w:p>
        </w:tc>
      </w:tr>
      <w:tr w:rsidR="00515F0D" w:rsidRPr="006348F0" w14:paraId="3E44261C" w14:textId="77777777" w:rsidTr="00E6756F">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2D8A70" w14:textId="77777777" w:rsidR="00515F0D" w:rsidRPr="006348F0" w:rsidRDefault="00E6756F" w:rsidP="00A867D4">
            <w:pPr>
              <w:bidi/>
              <w:jc w:val="left"/>
              <w:rPr>
                <w:b/>
                <w:bCs/>
                <w:color w:val="000000"/>
                <w:sz w:val="20"/>
                <w:rtl/>
              </w:rPr>
            </w:pPr>
            <w:r>
              <w:rPr>
                <w:rFonts w:hint="cs"/>
                <w:b/>
                <w:bCs/>
                <w:color w:val="000000"/>
                <w:sz w:val="20"/>
                <w:rtl/>
              </w:rPr>
              <w:t>طن من قدرات استنفاذ الأوزون</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4F24C474" w14:textId="77777777" w:rsidR="00515F0D" w:rsidRPr="006348F0" w:rsidRDefault="00515F0D" w:rsidP="00E6756F">
            <w:pPr>
              <w:bidi/>
              <w:ind w:right="-125"/>
              <w:jc w:val="left"/>
              <w:rPr>
                <w:sz w:val="20"/>
                <w:rtl/>
              </w:rPr>
            </w:pPr>
            <w:r w:rsidRPr="006348F0">
              <w:rPr>
                <w:color w:val="000000"/>
                <w:sz w:val="20"/>
                <w:rtl/>
              </w:rPr>
              <w:t>0.38</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0916C4F" w14:textId="77777777" w:rsidR="00515F0D" w:rsidRPr="006348F0" w:rsidRDefault="00515F0D" w:rsidP="00E6756F">
            <w:pPr>
              <w:bidi/>
              <w:ind w:right="-125"/>
              <w:jc w:val="left"/>
              <w:rPr>
                <w:sz w:val="20"/>
                <w:rtl/>
              </w:rPr>
            </w:pPr>
            <w:r w:rsidRPr="006348F0">
              <w:rPr>
                <w:color w:val="000000"/>
                <w:sz w:val="20"/>
                <w:rtl/>
              </w:rPr>
              <w:t>0.34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5F4E830" w14:textId="77777777" w:rsidR="00515F0D" w:rsidRPr="006348F0" w:rsidRDefault="00515F0D" w:rsidP="00E6756F">
            <w:pPr>
              <w:bidi/>
              <w:ind w:right="-125"/>
              <w:jc w:val="left"/>
              <w:rPr>
                <w:sz w:val="20"/>
                <w:rtl/>
              </w:rPr>
            </w:pPr>
            <w:r w:rsidRPr="006348F0">
              <w:rPr>
                <w:color w:val="000000"/>
                <w:sz w:val="20"/>
                <w:rtl/>
              </w:rPr>
              <w:t>0.31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F7C834E" w14:textId="77777777" w:rsidR="00515F0D" w:rsidRPr="006348F0" w:rsidRDefault="00515F0D" w:rsidP="00E6756F">
            <w:pPr>
              <w:bidi/>
              <w:ind w:right="-125"/>
              <w:jc w:val="left"/>
              <w:rPr>
                <w:rFonts w:eastAsiaTheme="minorHAnsi"/>
                <w:color w:val="000000"/>
                <w:sz w:val="20"/>
                <w:rtl/>
              </w:rPr>
            </w:pPr>
            <w:r w:rsidRPr="006348F0">
              <w:rPr>
                <w:color w:val="000000"/>
                <w:sz w:val="20"/>
                <w:rtl/>
              </w:rPr>
              <w:t>0.25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6C62990" w14:textId="77777777" w:rsidR="00515F0D" w:rsidRPr="00AC2F3A" w:rsidRDefault="00515F0D" w:rsidP="00E6756F">
            <w:pPr>
              <w:bidi/>
              <w:ind w:right="-125"/>
              <w:jc w:val="left"/>
              <w:rPr>
                <w:rFonts w:eastAsiaTheme="minorHAnsi"/>
                <w:color w:val="000000"/>
                <w:sz w:val="20"/>
                <w:rtl/>
              </w:rPr>
            </w:pPr>
            <w:r w:rsidRPr="00AC2F3A">
              <w:rPr>
                <w:sz w:val="20"/>
                <w:rtl/>
              </w:rPr>
              <w:t>0.23</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B357E89" w14:textId="77777777" w:rsidR="00515F0D" w:rsidRPr="006348F0" w:rsidRDefault="00515F0D" w:rsidP="00E6756F">
            <w:pPr>
              <w:bidi/>
              <w:ind w:right="-125"/>
              <w:jc w:val="left"/>
              <w:rPr>
                <w:rFonts w:eastAsiaTheme="minorHAnsi"/>
                <w:color w:val="000000"/>
                <w:sz w:val="20"/>
                <w:rtl/>
              </w:rPr>
            </w:pPr>
            <w:r w:rsidRPr="006348F0">
              <w:rPr>
                <w:rFonts w:eastAsiaTheme="minorHAnsi"/>
                <w:color w:val="000000"/>
                <w:sz w:val="20"/>
                <w:rtl/>
              </w:rPr>
              <w:t>0.7</w:t>
            </w:r>
          </w:p>
        </w:tc>
      </w:tr>
    </w:tbl>
    <w:p w14:paraId="5776DFEE" w14:textId="77777777" w:rsidR="00515F0D" w:rsidRPr="00AC1DF1" w:rsidRDefault="00515F0D" w:rsidP="007308F9">
      <w:pPr>
        <w:pStyle w:val="Heading1"/>
        <w:bidi/>
        <w:spacing w:before="240"/>
        <w:rPr>
          <w:sz w:val="26"/>
          <w:szCs w:val="26"/>
          <w:rtl/>
        </w:rPr>
      </w:pPr>
      <w:r w:rsidRPr="00AC1DF1">
        <w:rPr>
          <w:sz w:val="26"/>
          <w:szCs w:val="26"/>
          <w:rtl/>
        </w:rPr>
        <w:t xml:space="preserve">شهد استهلاك </w:t>
      </w:r>
      <w:r w:rsidR="005545B9">
        <w:rPr>
          <w:rFonts w:hint="cs"/>
          <w:sz w:val="26"/>
          <w:szCs w:val="26"/>
          <w:rtl/>
        </w:rPr>
        <w:t>المواد</w:t>
      </w:r>
      <w:r w:rsidR="005545B9" w:rsidRPr="00975144">
        <w:rPr>
          <w:sz w:val="26"/>
          <w:szCs w:val="26"/>
          <w:rtl/>
        </w:rPr>
        <w:t xml:space="preserve"> </w:t>
      </w:r>
      <w:r w:rsidR="005545B9">
        <w:rPr>
          <w:rFonts w:hint="cs"/>
          <w:sz w:val="26"/>
          <w:szCs w:val="26"/>
          <w:rtl/>
        </w:rPr>
        <w:t>الهيدروكلوروفلوروكربونية</w:t>
      </w:r>
      <w:r w:rsidR="005545B9" w:rsidRPr="00422EC2">
        <w:rPr>
          <w:sz w:val="26"/>
          <w:szCs w:val="26"/>
          <w:rtl/>
        </w:rPr>
        <w:t xml:space="preserve"> </w:t>
      </w:r>
      <w:r w:rsidRPr="00AC1DF1">
        <w:rPr>
          <w:sz w:val="26"/>
          <w:szCs w:val="26"/>
          <w:rtl/>
        </w:rPr>
        <w:t xml:space="preserve">انخفاضًا تدريجيًا نتيجةً للأنشطة المُنفَّذة في إطار المرحلة الأولى من خطة إدارة </w:t>
      </w:r>
      <w:r w:rsidR="005545B9">
        <w:rPr>
          <w:rFonts w:hint="cs"/>
          <w:sz w:val="26"/>
          <w:szCs w:val="26"/>
          <w:rtl/>
        </w:rPr>
        <w:t>إزالة المواد</w:t>
      </w:r>
      <w:r w:rsidR="005545B9" w:rsidRPr="00975144">
        <w:rPr>
          <w:sz w:val="26"/>
          <w:szCs w:val="26"/>
          <w:rtl/>
        </w:rPr>
        <w:t xml:space="preserve"> </w:t>
      </w:r>
      <w:r w:rsidR="005545B9">
        <w:rPr>
          <w:rFonts w:hint="cs"/>
          <w:sz w:val="26"/>
          <w:szCs w:val="26"/>
          <w:rtl/>
        </w:rPr>
        <w:t>الهيدروكلوروفلوروكربونية</w:t>
      </w:r>
      <w:r w:rsidRPr="00AC1DF1">
        <w:rPr>
          <w:sz w:val="26"/>
          <w:szCs w:val="26"/>
          <w:rtl/>
        </w:rPr>
        <w:t xml:space="preserve">، </w:t>
      </w:r>
      <w:r w:rsidR="007308F9">
        <w:rPr>
          <w:rFonts w:hint="cs"/>
          <w:sz w:val="26"/>
          <w:szCs w:val="26"/>
          <w:rtl/>
        </w:rPr>
        <w:t>وخاصة</w:t>
      </w:r>
      <w:r w:rsidRPr="00AC1DF1">
        <w:rPr>
          <w:sz w:val="26"/>
          <w:szCs w:val="26"/>
          <w:rtl/>
        </w:rPr>
        <w:t xml:space="preserve"> تطبيق نظام تراخيص وحصص </w:t>
      </w:r>
      <w:r w:rsidR="007308F9">
        <w:rPr>
          <w:rFonts w:hint="cs"/>
          <w:sz w:val="26"/>
          <w:szCs w:val="26"/>
          <w:rtl/>
        </w:rPr>
        <w:t>المواد</w:t>
      </w:r>
      <w:r w:rsidR="007308F9" w:rsidRPr="00975144">
        <w:rPr>
          <w:sz w:val="26"/>
          <w:szCs w:val="26"/>
          <w:rtl/>
        </w:rPr>
        <w:t xml:space="preserve"> </w:t>
      </w:r>
      <w:r w:rsidR="007308F9">
        <w:rPr>
          <w:rFonts w:hint="cs"/>
          <w:sz w:val="26"/>
          <w:szCs w:val="26"/>
          <w:rtl/>
        </w:rPr>
        <w:t>الهيدروكلوروفلوروكربونية</w:t>
      </w:r>
      <w:r w:rsidRPr="00AC1DF1">
        <w:rPr>
          <w:sz w:val="26"/>
          <w:szCs w:val="26"/>
          <w:rtl/>
        </w:rPr>
        <w:t xml:space="preserve">، وبناء قدرات فنيي </w:t>
      </w:r>
      <w:r w:rsidR="007308F9">
        <w:rPr>
          <w:rFonts w:hint="cs"/>
          <w:sz w:val="26"/>
          <w:szCs w:val="26"/>
          <w:rtl/>
        </w:rPr>
        <w:t>التبريد و</w:t>
      </w:r>
      <w:r w:rsidRPr="00AC1DF1">
        <w:rPr>
          <w:sz w:val="26"/>
          <w:szCs w:val="26"/>
          <w:rtl/>
        </w:rPr>
        <w:t xml:space="preserve">تكييف الهواء، </w:t>
      </w:r>
      <w:r w:rsidR="007308F9">
        <w:rPr>
          <w:rFonts w:hint="cs"/>
          <w:sz w:val="26"/>
          <w:szCs w:val="26"/>
          <w:rtl/>
        </w:rPr>
        <w:t>والرصد</w:t>
      </w:r>
      <w:r w:rsidR="007308F9">
        <w:rPr>
          <w:sz w:val="26"/>
          <w:szCs w:val="26"/>
          <w:rtl/>
        </w:rPr>
        <w:t xml:space="preserve"> الدقيق</w:t>
      </w:r>
      <w:r w:rsidRPr="00AC1DF1">
        <w:rPr>
          <w:sz w:val="26"/>
          <w:szCs w:val="26"/>
          <w:rtl/>
        </w:rPr>
        <w:t xml:space="preserve"> وتطبيق </w:t>
      </w:r>
      <w:r w:rsidR="007308F9">
        <w:rPr>
          <w:rFonts w:hint="cs"/>
          <w:sz w:val="26"/>
          <w:szCs w:val="26"/>
          <w:rtl/>
        </w:rPr>
        <w:t>النظم</w:t>
      </w:r>
      <w:r w:rsidRPr="00AC1DF1">
        <w:rPr>
          <w:sz w:val="26"/>
          <w:szCs w:val="26"/>
          <w:rtl/>
        </w:rPr>
        <w:t xml:space="preserve">، والتوعية المستمرة بين فنيي </w:t>
      </w:r>
      <w:r w:rsidR="007308F9">
        <w:rPr>
          <w:rFonts w:hint="cs"/>
          <w:sz w:val="26"/>
          <w:szCs w:val="26"/>
          <w:rtl/>
        </w:rPr>
        <w:t>التبريد و</w:t>
      </w:r>
      <w:r w:rsidRPr="00AC1DF1">
        <w:rPr>
          <w:sz w:val="26"/>
          <w:szCs w:val="26"/>
          <w:rtl/>
        </w:rPr>
        <w:t xml:space="preserve">تكييف الهواء </w:t>
      </w:r>
      <w:r w:rsidR="007308F9">
        <w:rPr>
          <w:rFonts w:hint="cs"/>
          <w:sz w:val="26"/>
          <w:szCs w:val="26"/>
          <w:rtl/>
        </w:rPr>
        <w:t>وعامة الناس</w:t>
      </w:r>
      <w:r w:rsidRPr="00AC1DF1">
        <w:rPr>
          <w:sz w:val="26"/>
          <w:szCs w:val="26"/>
          <w:rtl/>
        </w:rPr>
        <w:t xml:space="preserve">. ويُعزى انخفاض الاستهلاك أيضًا إلى زيادة واردات معدات تكييف الهواء غير القائمة على </w:t>
      </w:r>
      <w:r w:rsidR="007308F9">
        <w:rPr>
          <w:rFonts w:hint="cs"/>
          <w:sz w:val="26"/>
          <w:szCs w:val="26"/>
          <w:rtl/>
        </w:rPr>
        <w:t>المواد</w:t>
      </w:r>
      <w:r w:rsidR="007308F9" w:rsidRPr="00975144">
        <w:rPr>
          <w:sz w:val="26"/>
          <w:szCs w:val="26"/>
          <w:rtl/>
        </w:rPr>
        <w:t xml:space="preserve"> </w:t>
      </w:r>
      <w:r w:rsidR="007308F9">
        <w:rPr>
          <w:rFonts w:hint="cs"/>
          <w:sz w:val="26"/>
          <w:szCs w:val="26"/>
          <w:rtl/>
        </w:rPr>
        <w:t>الهيدروكلوروفلوروكربونية</w:t>
      </w:r>
      <w:r w:rsidRPr="00AC1DF1">
        <w:rPr>
          <w:sz w:val="26"/>
          <w:szCs w:val="26"/>
          <w:rtl/>
        </w:rPr>
        <w:t>.</w:t>
      </w:r>
    </w:p>
    <w:p w14:paraId="06798C8C" w14:textId="77777777" w:rsidR="00515F0D" w:rsidRPr="00AC1DF1" w:rsidRDefault="00515F0D" w:rsidP="00515F0D">
      <w:pPr>
        <w:keepNext/>
        <w:bidi/>
        <w:spacing w:after="240"/>
        <w:rPr>
          <w:i/>
          <w:iCs/>
          <w:sz w:val="26"/>
          <w:szCs w:val="26"/>
          <w:rtl/>
        </w:rPr>
      </w:pPr>
      <w:bookmarkStart w:id="2" w:name="_Hlk126915671"/>
      <w:r w:rsidRPr="00AC1DF1">
        <w:rPr>
          <w:i/>
          <w:iCs/>
          <w:sz w:val="26"/>
          <w:szCs w:val="26"/>
          <w:rtl/>
        </w:rPr>
        <w:lastRenderedPageBreak/>
        <w:t>تقرير</w:t>
      </w:r>
      <w:r w:rsidR="006A5127">
        <w:rPr>
          <w:rFonts w:hint="cs"/>
          <w:i/>
          <w:iCs/>
          <w:sz w:val="26"/>
          <w:szCs w:val="26"/>
          <w:rtl/>
        </w:rPr>
        <w:t xml:space="preserve"> عن</w:t>
      </w:r>
      <w:r w:rsidRPr="00AC1DF1">
        <w:rPr>
          <w:i/>
          <w:iCs/>
          <w:sz w:val="26"/>
          <w:szCs w:val="26"/>
          <w:rtl/>
        </w:rPr>
        <w:t xml:space="preserve"> تنفيذ البرنامج القطري</w:t>
      </w:r>
    </w:p>
    <w:bookmarkEnd w:id="2"/>
    <w:p w14:paraId="00119D99" w14:textId="77777777" w:rsidR="00515F0D" w:rsidRPr="00AC1DF1" w:rsidRDefault="00515F0D" w:rsidP="006A5127">
      <w:pPr>
        <w:pStyle w:val="Heading1"/>
        <w:bidi/>
        <w:rPr>
          <w:sz w:val="26"/>
          <w:szCs w:val="26"/>
          <w:rtl/>
        </w:rPr>
      </w:pPr>
      <w:r w:rsidRPr="00AC1DF1">
        <w:rPr>
          <w:sz w:val="26"/>
          <w:szCs w:val="26"/>
          <w:rtl/>
        </w:rPr>
        <w:t xml:space="preserve">قدمت حكومة جيبوتي بيانات استهلاك قطاع المواد الهيدروكلوروفلوروكربونية بموجب تقرير </w:t>
      </w:r>
      <w:r w:rsidR="006A5127">
        <w:rPr>
          <w:rFonts w:hint="cs"/>
          <w:sz w:val="26"/>
          <w:szCs w:val="26"/>
          <w:rtl/>
        </w:rPr>
        <w:t xml:space="preserve">عن </w:t>
      </w:r>
      <w:r w:rsidRPr="00AC1DF1">
        <w:rPr>
          <w:sz w:val="26"/>
          <w:szCs w:val="26"/>
          <w:rtl/>
        </w:rPr>
        <w:t xml:space="preserve">تنفيذ </w:t>
      </w:r>
      <w:r w:rsidR="006A5127">
        <w:rPr>
          <w:rFonts w:hint="cs"/>
          <w:sz w:val="26"/>
          <w:szCs w:val="26"/>
          <w:rtl/>
        </w:rPr>
        <w:t>ال</w:t>
      </w:r>
      <w:r w:rsidRPr="00AC1DF1">
        <w:rPr>
          <w:sz w:val="26"/>
          <w:szCs w:val="26"/>
          <w:rtl/>
        </w:rPr>
        <w:t xml:space="preserve">برنامج </w:t>
      </w:r>
      <w:r w:rsidR="006A5127">
        <w:rPr>
          <w:rFonts w:hint="cs"/>
          <w:sz w:val="26"/>
          <w:szCs w:val="26"/>
          <w:rtl/>
        </w:rPr>
        <w:t>القطري</w:t>
      </w:r>
      <w:r w:rsidR="006A5127">
        <w:rPr>
          <w:sz w:val="26"/>
          <w:szCs w:val="26"/>
          <w:rtl/>
        </w:rPr>
        <w:t xml:space="preserve"> لعام 2024</w:t>
      </w:r>
      <w:r w:rsidRPr="00AC1DF1">
        <w:rPr>
          <w:sz w:val="26"/>
          <w:szCs w:val="26"/>
          <w:rtl/>
        </w:rPr>
        <w:t xml:space="preserve"> </w:t>
      </w:r>
      <w:r w:rsidR="006A5127">
        <w:rPr>
          <w:rFonts w:hint="cs"/>
          <w:sz w:val="26"/>
          <w:szCs w:val="26"/>
          <w:rtl/>
        </w:rPr>
        <w:t>التي</w:t>
      </w:r>
      <w:r w:rsidRPr="00AC1DF1">
        <w:rPr>
          <w:sz w:val="26"/>
          <w:szCs w:val="26"/>
          <w:rtl/>
        </w:rPr>
        <w:t xml:space="preserve"> </w:t>
      </w:r>
      <w:r w:rsidR="006A5127">
        <w:rPr>
          <w:rFonts w:hint="cs"/>
          <w:sz w:val="26"/>
          <w:szCs w:val="26"/>
          <w:rtl/>
        </w:rPr>
        <w:t>تتوافق</w:t>
      </w:r>
      <w:r w:rsidRPr="00AC1DF1">
        <w:rPr>
          <w:sz w:val="26"/>
          <w:szCs w:val="26"/>
          <w:rtl/>
        </w:rPr>
        <w:t xml:space="preserve"> مع البيانات </w:t>
      </w:r>
      <w:r w:rsidR="006A5127">
        <w:rPr>
          <w:rFonts w:hint="cs"/>
          <w:sz w:val="26"/>
          <w:szCs w:val="26"/>
          <w:rtl/>
        </w:rPr>
        <w:t>المذكورة</w:t>
      </w:r>
      <w:r w:rsidRPr="00AC1DF1">
        <w:rPr>
          <w:sz w:val="26"/>
          <w:szCs w:val="26"/>
          <w:rtl/>
        </w:rPr>
        <w:t xml:space="preserve"> بموجب المادة 7 من بروتوكول مونتريال.</w:t>
      </w:r>
    </w:p>
    <w:p w14:paraId="3ED795AD" w14:textId="77777777" w:rsidR="00515F0D" w:rsidRPr="002E54BC" w:rsidRDefault="00515F0D" w:rsidP="00515F0D">
      <w:pPr>
        <w:keepNext/>
        <w:bidi/>
        <w:spacing w:after="240"/>
        <w:rPr>
          <w:i/>
          <w:iCs/>
          <w:sz w:val="26"/>
          <w:szCs w:val="26"/>
          <w:rtl/>
        </w:rPr>
      </w:pPr>
      <w:r w:rsidRPr="002E54BC">
        <w:rPr>
          <w:i/>
          <w:iCs/>
          <w:sz w:val="26"/>
          <w:szCs w:val="26"/>
          <w:rtl/>
        </w:rPr>
        <w:t>تقرير التحقق</w:t>
      </w:r>
    </w:p>
    <w:p w14:paraId="6F95F64C" w14:textId="77777777" w:rsidR="00515F0D" w:rsidRPr="002E54BC" w:rsidRDefault="00515F0D" w:rsidP="002E54BC">
      <w:pPr>
        <w:pStyle w:val="Heading1"/>
        <w:bidi/>
        <w:rPr>
          <w:sz w:val="26"/>
          <w:szCs w:val="26"/>
          <w:u w:val="single"/>
          <w:rtl/>
        </w:rPr>
      </w:pPr>
      <w:r w:rsidRPr="002E54BC">
        <w:rPr>
          <w:sz w:val="26"/>
          <w:szCs w:val="26"/>
          <w:rtl/>
        </w:rPr>
        <w:t xml:space="preserve">أكد تقرير التحقق أن الحكومة تُطبّق نظامًا للتراخيص والحصص لواردات وصادرات </w:t>
      </w:r>
      <w:r w:rsidR="00026DC3" w:rsidRPr="002E54BC">
        <w:rPr>
          <w:rFonts w:hint="cs"/>
          <w:sz w:val="26"/>
          <w:szCs w:val="26"/>
          <w:rtl/>
        </w:rPr>
        <w:t>المواد</w:t>
      </w:r>
      <w:r w:rsidR="00026DC3" w:rsidRPr="002E54BC">
        <w:rPr>
          <w:sz w:val="26"/>
          <w:szCs w:val="26"/>
          <w:rtl/>
        </w:rPr>
        <w:t xml:space="preserve"> </w:t>
      </w:r>
      <w:r w:rsidR="00026DC3" w:rsidRPr="002E54BC">
        <w:rPr>
          <w:rFonts w:hint="cs"/>
          <w:sz w:val="26"/>
          <w:szCs w:val="26"/>
          <w:rtl/>
        </w:rPr>
        <w:t>الهيدروكلوروفلوروكربونية</w:t>
      </w:r>
      <w:r w:rsidRPr="002E54BC">
        <w:rPr>
          <w:sz w:val="26"/>
          <w:szCs w:val="26"/>
          <w:rtl/>
        </w:rPr>
        <w:t xml:space="preserve">، وأن إجمالي استهلاك </w:t>
      </w:r>
      <w:r w:rsidR="00026DC3" w:rsidRPr="002E54BC">
        <w:rPr>
          <w:rFonts w:hint="cs"/>
          <w:sz w:val="26"/>
          <w:szCs w:val="26"/>
          <w:rtl/>
        </w:rPr>
        <w:t>المواد</w:t>
      </w:r>
      <w:r w:rsidR="00026DC3" w:rsidRPr="002E54BC">
        <w:rPr>
          <w:sz w:val="26"/>
          <w:szCs w:val="26"/>
          <w:rtl/>
        </w:rPr>
        <w:t xml:space="preserve"> </w:t>
      </w:r>
      <w:r w:rsidR="00026DC3" w:rsidRPr="002E54BC">
        <w:rPr>
          <w:rFonts w:hint="cs"/>
          <w:sz w:val="26"/>
          <w:szCs w:val="26"/>
          <w:rtl/>
        </w:rPr>
        <w:t>الهيدروكلوروفلوروكربونية</w:t>
      </w:r>
      <w:r w:rsidR="00026DC3" w:rsidRPr="002E54BC">
        <w:rPr>
          <w:sz w:val="26"/>
          <w:szCs w:val="26"/>
          <w:rtl/>
        </w:rPr>
        <w:t xml:space="preserve"> </w:t>
      </w:r>
      <w:r w:rsidRPr="002E54BC">
        <w:rPr>
          <w:sz w:val="26"/>
          <w:szCs w:val="26"/>
          <w:rtl/>
        </w:rPr>
        <w:t>المُبلّغ عنه بموجب المادة 7 من بروتوكول مونتريال للفترة من 2019 إلى 2024 كان صحيحًا (</w:t>
      </w:r>
      <w:r w:rsidR="00026DC3" w:rsidRPr="002E54BC">
        <w:rPr>
          <w:rFonts w:hint="cs"/>
          <w:sz w:val="26"/>
          <w:szCs w:val="26"/>
          <w:rtl/>
        </w:rPr>
        <w:t>على النحو</w:t>
      </w:r>
      <w:r w:rsidRPr="002E54BC">
        <w:rPr>
          <w:sz w:val="26"/>
          <w:szCs w:val="26"/>
          <w:rtl/>
        </w:rPr>
        <w:t xml:space="preserve"> </w:t>
      </w:r>
      <w:r w:rsidR="00026DC3" w:rsidRPr="002E54BC">
        <w:rPr>
          <w:rFonts w:hint="cs"/>
          <w:sz w:val="26"/>
          <w:szCs w:val="26"/>
          <w:rtl/>
        </w:rPr>
        <w:t>ال</w:t>
      </w:r>
      <w:r w:rsidRPr="002E54BC">
        <w:rPr>
          <w:sz w:val="26"/>
          <w:szCs w:val="26"/>
          <w:rtl/>
        </w:rPr>
        <w:t xml:space="preserve">موضح في الجدول 1 أعلاه). وخلص تقرير التحقق إلى أن جيبوتي </w:t>
      </w:r>
      <w:r w:rsidR="00026DC3" w:rsidRPr="002E54BC">
        <w:rPr>
          <w:rFonts w:hint="cs"/>
          <w:sz w:val="26"/>
          <w:szCs w:val="26"/>
          <w:rtl/>
        </w:rPr>
        <w:t>تمتثل</w:t>
      </w:r>
      <w:r w:rsidR="00026DC3" w:rsidRPr="002E54BC">
        <w:rPr>
          <w:sz w:val="26"/>
          <w:szCs w:val="26"/>
          <w:rtl/>
        </w:rPr>
        <w:t xml:space="preserve"> </w:t>
      </w:r>
      <w:r w:rsidR="00026DC3" w:rsidRPr="002E54BC">
        <w:rPr>
          <w:rFonts w:hint="cs"/>
          <w:sz w:val="26"/>
          <w:szCs w:val="26"/>
          <w:rtl/>
        </w:rPr>
        <w:t>ل</w:t>
      </w:r>
      <w:r w:rsidR="00026DC3" w:rsidRPr="002E54BC">
        <w:rPr>
          <w:sz w:val="26"/>
          <w:szCs w:val="26"/>
          <w:rtl/>
        </w:rPr>
        <w:t>لأهداف المُحددة في الاتفاق</w:t>
      </w:r>
      <w:r w:rsidR="00026DC3" w:rsidRPr="002E54BC">
        <w:rPr>
          <w:rFonts w:hint="cs"/>
          <w:sz w:val="26"/>
          <w:szCs w:val="26"/>
          <w:rtl/>
        </w:rPr>
        <w:t xml:space="preserve"> المبرم</w:t>
      </w:r>
      <w:r w:rsidRPr="002E54BC">
        <w:rPr>
          <w:sz w:val="26"/>
          <w:szCs w:val="26"/>
          <w:rtl/>
        </w:rPr>
        <w:t xml:space="preserve"> بين حكومة جيبوتي واللجنة التنفيذية. </w:t>
      </w:r>
      <w:r w:rsidR="00026DC3" w:rsidRPr="002E54BC">
        <w:rPr>
          <w:rFonts w:hint="cs"/>
          <w:sz w:val="26"/>
          <w:szCs w:val="26"/>
          <w:rtl/>
        </w:rPr>
        <w:t>وشمل</w:t>
      </w:r>
      <w:r w:rsidRPr="002E54BC">
        <w:rPr>
          <w:sz w:val="26"/>
          <w:szCs w:val="26"/>
          <w:rtl/>
        </w:rPr>
        <w:t xml:space="preserve"> التحقق بعض التوصيات التي </w:t>
      </w:r>
      <w:r w:rsidR="00026DC3" w:rsidRPr="002E54BC">
        <w:rPr>
          <w:rFonts w:hint="cs"/>
          <w:sz w:val="26"/>
          <w:szCs w:val="26"/>
          <w:rtl/>
        </w:rPr>
        <w:t>تتم مناقشتها</w:t>
      </w:r>
      <w:r w:rsidRPr="002E54BC">
        <w:rPr>
          <w:sz w:val="26"/>
          <w:szCs w:val="26"/>
          <w:rtl/>
        </w:rPr>
        <w:t xml:space="preserve"> الفقرة</w:t>
      </w:r>
      <w:r w:rsidR="002E54BC">
        <w:rPr>
          <w:rFonts w:hint="cs"/>
          <w:sz w:val="26"/>
          <w:szCs w:val="26"/>
          <w:rtl/>
        </w:rPr>
        <w:t xml:space="preserve"> 24</w:t>
      </w:r>
      <w:r w:rsidRPr="002E54BC">
        <w:rPr>
          <w:sz w:val="26"/>
          <w:szCs w:val="26"/>
          <w:rtl/>
        </w:rPr>
        <w:t xml:space="preserve"> </w:t>
      </w:r>
      <w:r w:rsidR="002E54BC" w:rsidRPr="002E54BC">
        <w:rPr>
          <w:sz w:val="26"/>
          <w:szCs w:val="26"/>
          <w:rtl/>
        </w:rPr>
        <w:t>أدناه</w:t>
      </w:r>
      <w:r w:rsidRPr="002E54BC">
        <w:rPr>
          <w:sz w:val="26"/>
          <w:szCs w:val="26"/>
          <w:rtl/>
        </w:rPr>
        <w:t>.</w:t>
      </w:r>
    </w:p>
    <w:p w14:paraId="6716B107" w14:textId="77777777" w:rsidR="00515F0D" w:rsidRPr="00AC1DF1" w:rsidRDefault="00515F0D" w:rsidP="00515F0D">
      <w:pPr>
        <w:keepNext/>
        <w:bidi/>
        <w:spacing w:before="240" w:after="240"/>
        <w:outlineLvl w:val="0"/>
        <w:rPr>
          <w:sz w:val="26"/>
          <w:szCs w:val="26"/>
          <w:u w:val="single"/>
          <w:rtl/>
        </w:rPr>
      </w:pPr>
      <w:r w:rsidRPr="00AC1DF1">
        <w:rPr>
          <w:sz w:val="26"/>
          <w:szCs w:val="26"/>
          <w:u w:val="single"/>
          <w:rtl/>
        </w:rPr>
        <w:t>حالة التقدم</w:t>
      </w:r>
      <w:r w:rsidR="00B64FD4">
        <w:rPr>
          <w:rFonts w:hint="cs"/>
          <w:sz w:val="26"/>
          <w:szCs w:val="26"/>
          <w:u w:val="single"/>
          <w:rtl/>
        </w:rPr>
        <w:t xml:space="preserve"> المحرز</w:t>
      </w:r>
      <w:r w:rsidRPr="00AC1DF1">
        <w:rPr>
          <w:sz w:val="26"/>
          <w:szCs w:val="26"/>
          <w:u w:val="single"/>
          <w:rtl/>
        </w:rPr>
        <w:t xml:space="preserve"> والصرف</w:t>
      </w:r>
    </w:p>
    <w:p w14:paraId="6C923747" w14:textId="77777777" w:rsidR="00515F0D" w:rsidRPr="00AC1DF1" w:rsidRDefault="00515F0D" w:rsidP="00515F0D">
      <w:pPr>
        <w:bidi/>
        <w:rPr>
          <w:i/>
          <w:iCs/>
          <w:sz w:val="26"/>
          <w:szCs w:val="26"/>
          <w:rtl/>
        </w:rPr>
      </w:pPr>
      <w:r w:rsidRPr="00AC1DF1">
        <w:rPr>
          <w:i/>
          <w:iCs/>
          <w:sz w:val="26"/>
          <w:szCs w:val="26"/>
          <w:rtl/>
        </w:rPr>
        <w:t>الإطار القانوني</w:t>
      </w:r>
    </w:p>
    <w:p w14:paraId="405F818C" w14:textId="77777777" w:rsidR="00515F0D" w:rsidRPr="00AC1DF1" w:rsidRDefault="00515F0D" w:rsidP="00515F0D">
      <w:pPr>
        <w:rPr>
          <w:sz w:val="26"/>
          <w:szCs w:val="26"/>
          <w:rtl/>
        </w:rPr>
      </w:pPr>
    </w:p>
    <w:p w14:paraId="2AF9C149" w14:textId="77777777" w:rsidR="00515F0D" w:rsidRPr="00AC1DF1" w:rsidRDefault="00515F0D" w:rsidP="00B64DB1">
      <w:pPr>
        <w:pStyle w:val="Heading1"/>
        <w:bidi/>
        <w:rPr>
          <w:rFonts w:asciiTheme="majorBidi" w:hAnsiTheme="majorBidi" w:cstheme="majorBidi"/>
          <w:sz w:val="26"/>
          <w:szCs w:val="26"/>
          <w:lang w:val="en-US"/>
        </w:rPr>
      </w:pPr>
      <w:r w:rsidRPr="00AC1DF1">
        <w:rPr>
          <w:rFonts w:asciiTheme="majorBidi" w:hAnsiTheme="majorBidi"/>
          <w:sz w:val="26"/>
          <w:szCs w:val="26"/>
          <w:rtl/>
          <w:lang w:val="en-US"/>
        </w:rPr>
        <w:t>صادقت حكومة جيبوتي على تعديل كيغالي في</w:t>
      </w:r>
      <w:r w:rsidRPr="00AC1DF1">
        <w:rPr>
          <w:rFonts w:asciiTheme="majorBidi" w:hAnsiTheme="majorBidi" w:cstheme="majorBidi"/>
          <w:sz w:val="26"/>
          <w:szCs w:val="26"/>
          <w:lang w:val="en-US"/>
        </w:rPr>
        <w:t xml:space="preserve">8 </w:t>
      </w:r>
      <w:r w:rsidR="00B64FD4">
        <w:rPr>
          <w:rFonts w:asciiTheme="majorBidi" w:hAnsiTheme="majorBidi" w:hint="cs"/>
          <w:sz w:val="26"/>
          <w:szCs w:val="26"/>
          <w:rtl/>
          <w:lang w:val="en-US"/>
        </w:rPr>
        <w:t xml:space="preserve"> </w:t>
      </w:r>
      <w:r w:rsidRPr="00AC1DF1">
        <w:rPr>
          <w:rFonts w:asciiTheme="majorBidi" w:hAnsiTheme="majorBidi"/>
          <w:sz w:val="26"/>
          <w:szCs w:val="26"/>
          <w:rtl/>
          <w:lang w:val="en-US"/>
        </w:rPr>
        <w:t>مارس</w:t>
      </w:r>
      <w:r w:rsidR="00B64FD4">
        <w:rPr>
          <w:rFonts w:asciiTheme="majorBidi" w:hAnsiTheme="majorBidi" w:hint="cs"/>
          <w:sz w:val="26"/>
          <w:szCs w:val="26"/>
          <w:rtl/>
          <w:lang w:val="en-US"/>
        </w:rPr>
        <w:t>/ آذار</w:t>
      </w:r>
      <w:r w:rsidRPr="00AC1DF1">
        <w:rPr>
          <w:rFonts w:asciiTheme="majorBidi" w:hAnsiTheme="majorBidi" w:cstheme="majorBidi"/>
          <w:sz w:val="26"/>
          <w:szCs w:val="26"/>
          <w:lang w:val="en-US"/>
        </w:rPr>
        <w:t xml:space="preserve">2024 </w:t>
      </w:r>
      <w:r w:rsidR="00B64DB1">
        <w:rPr>
          <w:rFonts w:asciiTheme="majorBidi" w:hAnsiTheme="majorBidi" w:hint="cs"/>
          <w:sz w:val="26"/>
          <w:szCs w:val="26"/>
          <w:rtl/>
          <w:lang w:val="en-US" w:bidi="ar-SA"/>
        </w:rPr>
        <w:t xml:space="preserve">. </w:t>
      </w:r>
      <w:r w:rsidRPr="00AC1DF1">
        <w:rPr>
          <w:rFonts w:asciiTheme="majorBidi" w:hAnsiTheme="majorBidi"/>
          <w:sz w:val="26"/>
          <w:szCs w:val="26"/>
          <w:rtl/>
          <w:lang w:val="en-US"/>
        </w:rPr>
        <w:t xml:space="preserve">ويتم تنظيم المواد المستنفدة للأوزون من خلال المرسوم رقم </w:t>
      </w:r>
      <w:r w:rsidRPr="00AC1DF1">
        <w:rPr>
          <w:rFonts w:asciiTheme="majorBidi" w:hAnsiTheme="majorBidi" w:cstheme="majorBidi"/>
          <w:sz w:val="26"/>
          <w:szCs w:val="26"/>
          <w:lang w:val="en-US"/>
        </w:rPr>
        <w:t>2004-0066/PR/MHUAT</w:t>
      </w:r>
      <w:r w:rsidR="00B64DB1">
        <w:rPr>
          <w:rFonts w:asciiTheme="majorBidi" w:hAnsiTheme="majorBidi"/>
          <w:sz w:val="26"/>
          <w:szCs w:val="26"/>
          <w:rtl/>
          <w:lang w:val="en-US"/>
        </w:rPr>
        <w:t xml:space="preserve">، </w:t>
      </w:r>
      <w:r w:rsidR="00B64DB1">
        <w:rPr>
          <w:rFonts w:asciiTheme="majorBidi" w:hAnsiTheme="majorBidi" w:hint="cs"/>
          <w:sz w:val="26"/>
          <w:szCs w:val="26"/>
          <w:rtl/>
          <w:lang w:val="en-US"/>
        </w:rPr>
        <w:t>الجاري</w:t>
      </w:r>
      <w:r w:rsidRPr="00AC1DF1">
        <w:rPr>
          <w:rFonts w:asciiTheme="majorBidi" w:hAnsiTheme="majorBidi"/>
          <w:sz w:val="26"/>
          <w:szCs w:val="26"/>
          <w:rtl/>
          <w:lang w:val="en-US"/>
        </w:rPr>
        <w:t xml:space="preserve"> تعديله حاليًا ل</w:t>
      </w:r>
      <w:r w:rsidR="00B64DB1">
        <w:rPr>
          <w:rFonts w:asciiTheme="majorBidi" w:hAnsiTheme="majorBidi" w:hint="cs"/>
          <w:sz w:val="26"/>
          <w:szCs w:val="26"/>
          <w:rtl/>
          <w:lang w:val="en-US"/>
        </w:rPr>
        <w:t xml:space="preserve">كي </w:t>
      </w:r>
      <w:r w:rsidR="00B64DB1">
        <w:rPr>
          <w:rFonts w:asciiTheme="majorBidi" w:hAnsiTheme="majorBidi"/>
          <w:sz w:val="26"/>
          <w:szCs w:val="26"/>
          <w:rtl/>
          <w:lang w:val="en-US"/>
        </w:rPr>
        <w:t>يشمل حظر</w:t>
      </w:r>
      <w:r w:rsidRPr="00AC1DF1">
        <w:rPr>
          <w:rFonts w:asciiTheme="majorBidi" w:hAnsiTheme="majorBidi"/>
          <w:sz w:val="26"/>
          <w:szCs w:val="26"/>
          <w:rtl/>
          <w:lang w:val="en-US"/>
        </w:rPr>
        <w:t xml:space="preserve"> استيراد المعدات الجديدة والمستعملة القائمة على </w:t>
      </w:r>
      <w:r w:rsidR="00B64DB1">
        <w:rPr>
          <w:rFonts w:hint="cs"/>
          <w:sz w:val="26"/>
          <w:szCs w:val="26"/>
          <w:rtl/>
        </w:rPr>
        <w:t>المواد</w:t>
      </w:r>
      <w:r w:rsidR="00B64DB1" w:rsidRPr="00975144">
        <w:rPr>
          <w:sz w:val="26"/>
          <w:szCs w:val="26"/>
          <w:rtl/>
        </w:rPr>
        <w:t xml:space="preserve"> </w:t>
      </w:r>
      <w:r w:rsidR="00B64DB1">
        <w:rPr>
          <w:rFonts w:hint="cs"/>
          <w:sz w:val="26"/>
          <w:szCs w:val="26"/>
          <w:rtl/>
        </w:rPr>
        <w:t>الهيدروكلوروفلوروكربونية</w:t>
      </w:r>
      <w:r w:rsidRPr="00AC1DF1">
        <w:rPr>
          <w:rFonts w:asciiTheme="majorBidi" w:hAnsiTheme="majorBidi" w:cstheme="majorBidi"/>
          <w:sz w:val="26"/>
          <w:szCs w:val="26"/>
          <w:lang w:val="en-US"/>
        </w:rPr>
        <w:t>.</w:t>
      </w:r>
    </w:p>
    <w:p w14:paraId="4A78D6CD" w14:textId="77777777" w:rsidR="00515F0D" w:rsidRPr="00AC1DF1" w:rsidRDefault="00E832C6" w:rsidP="00EC0834">
      <w:pPr>
        <w:pStyle w:val="Heading1"/>
        <w:bidi/>
        <w:rPr>
          <w:rFonts w:asciiTheme="majorBidi" w:hAnsiTheme="majorBidi" w:cstheme="majorBidi"/>
          <w:sz w:val="26"/>
          <w:szCs w:val="26"/>
          <w:lang w:val="en-US"/>
        </w:rPr>
      </w:pPr>
      <w:r>
        <w:rPr>
          <w:rFonts w:hint="cs"/>
          <w:sz w:val="26"/>
          <w:szCs w:val="26"/>
          <w:rtl/>
        </w:rPr>
        <w:t>وحسب ما</w:t>
      </w:r>
      <w:r w:rsidR="00515F0D" w:rsidRPr="00AC1DF1">
        <w:rPr>
          <w:sz w:val="26"/>
          <w:szCs w:val="26"/>
          <w:rtl/>
        </w:rPr>
        <w:t xml:space="preserve"> أكد</w:t>
      </w:r>
      <w:r>
        <w:rPr>
          <w:rFonts w:hint="cs"/>
          <w:sz w:val="26"/>
          <w:szCs w:val="26"/>
          <w:rtl/>
        </w:rPr>
        <w:t>ه</w:t>
      </w:r>
      <w:r w:rsidR="00515F0D" w:rsidRPr="00AC1DF1">
        <w:rPr>
          <w:sz w:val="26"/>
          <w:szCs w:val="26"/>
          <w:rtl/>
        </w:rPr>
        <w:t xml:space="preserve"> تقرير التحقق، فإن نظام تراخيص وحصص استيراد </w:t>
      </w:r>
      <w:r>
        <w:rPr>
          <w:rFonts w:hint="cs"/>
          <w:sz w:val="26"/>
          <w:szCs w:val="26"/>
          <w:rtl/>
        </w:rPr>
        <w:t>المواد</w:t>
      </w:r>
      <w:r w:rsidRPr="00975144">
        <w:rPr>
          <w:sz w:val="26"/>
          <w:szCs w:val="26"/>
          <w:rtl/>
        </w:rPr>
        <w:t xml:space="preserve"> </w:t>
      </w:r>
      <w:r>
        <w:rPr>
          <w:rFonts w:hint="cs"/>
          <w:sz w:val="26"/>
          <w:szCs w:val="26"/>
          <w:rtl/>
        </w:rPr>
        <w:t>الهيدروكلوروفلوروكربونية</w:t>
      </w:r>
      <w:r w:rsidRPr="00422EC2">
        <w:rPr>
          <w:sz w:val="26"/>
          <w:szCs w:val="26"/>
          <w:rtl/>
        </w:rPr>
        <w:t xml:space="preserve"> </w:t>
      </w:r>
      <w:r w:rsidR="00515F0D" w:rsidRPr="00AC1DF1">
        <w:rPr>
          <w:sz w:val="26"/>
          <w:szCs w:val="26"/>
          <w:rtl/>
        </w:rPr>
        <w:t xml:space="preserve">في البلاد يعمل بكفاءة. </w:t>
      </w:r>
      <w:r>
        <w:rPr>
          <w:rFonts w:asciiTheme="majorBidi" w:hAnsiTheme="majorBidi" w:hint="cs"/>
          <w:sz w:val="26"/>
          <w:szCs w:val="26"/>
          <w:rtl/>
          <w:lang w:val="en-US"/>
        </w:rPr>
        <w:t>وتدير</w:t>
      </w:r>
      <w:r>
        <w:rPr>
          <w:rFonts w:asciiTheme="majorBidi" w:hAnsiTheme="majorBidi"/>
          <w:sz w:val="26"/>
          <w:szCs w:val="26"/>
          <w:rtl/>
          <w:lang w:val="en-US"/>
        </w:rPr>
        <w:t xml:space="preserve"> وزارة البيئة ووزارة التجارة و</w:t>
      </w:r>
      <w:r w:rsidR="00515F0D" w:rsidRPr="00AC1DF1">
        <w:rPr>
          <w:rFonts w:asciiTheme="majorBidi" w:hAnsiTheme="majorBidi"/>
          <w:sz w:val="26"/>
          <w:szCs w:val="26"/>
          <w:rtl/>
          <w:lang w:val="en-US"/>
        </w:rPr>
        <w:t xml:space="preserve">لجنة </w:t>
      </w:r>
      <w:r>
        <w:rPr>
          <w:rFonts w:asciiTheme="majorBidi" w:hAnsiTheme="majorBidi" w:hint="cs"/>
          <w:sz w:val="26"/>
          <w:szCs w:val="26"/>
          <w:rtl/>
          <w:lang w:val="en-US"/>
        </w:rPr>
        <w:t>ا</w:t>
      </w:r>
      <w:r w:rsidR="00515F0D" w:rsidRPr="00AC1DF1">
        <w:rPr>
          <w:rFonts w:asciiTheme="majorBidi" w:hAnsiTheme="majorBidi"/>
          <w:sz w:val="26"/>
          <w:szCs w:val="26"/>
          <w:rtl/>
          <w:lang w:val="en-US"/>
        </w:rPr>
        <w:t>لأوزون</w:t>
      </w:r>
      <w:r>
        <w:rPr>
          <w:rFonts w:asciiTheme="majorBidi" w:hAnsiTheme="majorBidi" w:hint="cs"/>
          <w:sz w:val="26"/>
          <w:szCs w:val="26"/>
          <w:rtl/>
          <w:lang w:val="en-US"/>
        </w:rPr>
        <w:t xml:space="preserve"> الوطنية</w:t>
      </w:r>
      <w:r w:rsidR="00515F0D" w:rsidRPr="00AC1DF1">
        <w:rPr>
          <w:rFonts w:asciiTheme="majorBidi" w:hAnsiTheme="majorBidi"/>
          <w:sz w:val="26"/>
          <w:szCs w:val="26"/>
          <w:rtl/>
          <w:lang w:val="en-US"/>
        </w:rPr>
        <w:t xml:space="preserve"> تخصيص حصص المواد المستنفدة للأوزون بشكل مشترك</w:t>
      </w:r>
      <w:r>
        <w:rPr>
          <w:rFonts w:asciiTheme="majorBidi" w:hAnsiTheme="majorBidi" w:hint="cs"/>
          <w:sz w:val="26"/>
          <w:szCs w:val="26"/>
          <w:rtl/>
          <w:lang w:val="en-US"/>
        </w:rPr>
        <w:t>.</w:t>
      </w:r>
      <w:r w:rsidR="00515F0D" w:rsidRPr="00AC1DF1">
        <w:rPr>
          <w:rFonts w:asciiTheme="majorBidi" w:hAnsiTheme="majorBidi" w:cstheme="majorBidi"/>
          <w:sz w:val="26"/>
          <w:szCs w:val="26"/>
          <w:lang w:val="en-US"/>
        </w:rPr>
        <w:t xml:space="preserve"> </w:t>
      </w:r>
      <w:r w:rsidR="00515F0D" w:rsidRPr="00AC1DF1">
        <w:rPr>
          <w:rFonts w:asciiTheme="majorBidi" w:hAnsiTheme="majorBidi"/>
          <w:sz w:val="26"/>
          <w:szCs w:val="26"/>
          <w:rtl/>
          <w:lang w:val="en-US"/>
        </w:rPr>
        <w:t>وتُقدم طلبات الحصول على إذن الاستيراد إلى وزارة البيئة، بعد التشاور مع وزارة التجارة، وتُح</w:t>
      </w:r>
      <w:r w:rsidR="00EC0834">
        <w:rPr>
          <w:rFonts w:asciiTheme="majorBidi" w:hAnsiTheme="majorBidi"/>
          <w:sz w:val="26"/>
          <w:szCs w:val="26"/>
          <w:rtl/>
          <w:lang w:val="en-US"/>
        </w:rPr>
        <w:t xml:space="preserve">دد الحصص وتُراقب بالتنسيق بين </w:t>
      </w:r>
      <w:r w:rsidR="00515F0D" w:rsidRPr="00AC1DF1">
        <w:rPr>
          <w:rFonts w:asciiTheme="majorBidi" w:hAnsiTheme="majorBidi"/>
          <w:sz w:val="26"/>
          <w:szCs w:val="26"/>
          <w:rtl/>
          <w:lang w:val="en-US"/>
        </w:rPr>
        <w:t xml:space="preserve">لجنة </w:t>
      </w:r>
      <w:r>
        <w:rPr>
          <w:rFonts w:asciiTheme="majorBidi" w:hAnsiTheme="majorBidi" w:hint="cs"/>
          <w:sz w:val="26"/>
          <w:szCs w:val="26"/>
          <w:rtl/>
          <w:lang w:val="en-US"/>
        </w:rPr>
        <w:t>ا</w:t>
      </w:r>
      <w:r w:rsidR="00515F0D" w:rsidRPr="00AC1DF1">
        <w:rPr>
          <w:rFonts w:asciiTheme="majorBidi" w:hAnsiTheme="majorBidi"/>
          <w:sz w:val="26"/>
          <w:szCs w:val="26"/>
          <w:rtl/>
          <w:lang w:val="en-US"/>
        </w:rPr>
        <w:t>لأوزون</w:t>
      </w:r>
      <w:r>
        <w:rPr>
          <w:rFonts w:asciiTheme="majorBidi" w:hAnsiTheme="majorBidi" w:hint="cs"/>
          <w:sz w:val="26"/>
          <w:szCs w:val="26"/>
          <w:rtl/>
          <w:lang w:val="en-US"/>
        </w:rPr>
        <w:t xml:space="preserve"> الوطنية</w:t>
      </w:r>
      <w:r w:rsidR="00EC0834">
        <w:rPr>
          <w:rFonts w:asciiTheme="majorBidi" w:hAnsiTheme="majorBidi"/>
          <w:sz w:val="26"/>
          <w:szCs w:val="26"/>
          <w:rtl/>
          <w:lang w:val="en-US"/>
        </w:rPr>
        <w:t xml:space="preserve"> و</w:t>
      </w:r>
      <w:r w:rsidR="00515F0D" w:rsidRPr="00AC1DF1">
        <w:rPr>
          <w:rFonts w:asciiTheme="majorBidi" w:hAnsiTheme="majorBidi"/>
          <w:sz w:val="26"/>
          <w:szCs w:val="26"/>
          <w:rtl/>
          <w:lang w:val="en-US"/>
        </w:rPr>
        <w:t xml:space="preserve">مديرية </w:t>
      </w:r>
      <w:r w:rsidR="00EC0834">
        <w:rPr>
          <w:rFonts w:asciiTheme="majorBidi" w:hAnsiTheme="majorBidi" w:hint="cs"/>
          <w:sz w:val="26"/>
          <w:szCs w:val="26"/>
          <w:rtl/>
          <w:lang w:val="en-US"/>
        </w:rPr>
        <w:t>ا</w:t>
      </w:r>
      <w:r w:rsidR="00515F0D" w:rsidRPr="00AC1DF1">
        <w:rPr>
          <w:rFonts w:asciiTheme="majorBidi" w:hAnsiTheme="majorBidi"/>
          <w:sz w:val="26"/>
          <w:szCs w:val="26"/>
          <w:rtl/>
          <w:lang w:val="en-US"/>
        </w:rPr>
        <w:t>لجمارك</w:t>
      </w:r>
      <w:r w:rsidR="00EC0834">
        <w:rPr>
          <w:rFonts w:asciiTheme="majorBidi" w:hAnsiTheme="majorBidi" w:hint="cs"/>
          <w:sz w:val="26"/>
          <w:szCs w:val="26"/>
          <w:rtl/>
          <w:lang w:val="en-US"/>
        </w:rPr>
        <w:t xml:space="preserve"> العامة</w:t>
      </w:r>
      <w:r>
        <w:rPr>
          <w:rFonts w:asciiTheme="majorBidi" w:hAnsiTheme="majorBidi" w:hint="cs"/>
          <w:sz w:val="26"/>
          <w:szCs w:val="26"/>
          <w:rtl/>
          <w:lang w:val="en-US" w:bidi="ar-SA"/>
        </w:rPr>
        <w:t>.</w:t>
      </w:r>
      <w:r w:rsidR="00515F0D" w:rsidRPr="00AC1DF1">
        <w:rPr>
          <w:rFonts w:asciiTheme="majorBidi" w:hAnsiTheme="majorBidi" w:cstheme="majorBidi"/>
          <w:sz w:val="26"/>
          <w:szCs w:val="26"/>
          <w:lang w:val="en-US"/>
        </w:rPr>
        <w:t xml:space="preserve"> </w:t>
      </w:r>
      <w:r w:rsidR="00515F0D" w:rsidRPr="00AC1DF1">
        <w:rPr>
          <w:rFonts w:asciiTheme="majorBidi" w:hAnsiTheme="majorBidi"/>
          <w:sz w:val="26"/>
          <w:szCs w:val="26"/>
          <w:rtl/>
          <w:lang w:val="en-US"/>
        </w:rPr>
        <w:t xml:space="preserve">وتُحدد حصص استيراد </w:t>
      </w:r>
      <w:r w:rsidR="00EC0834">
        <w:rPr>
          <w:rFonts w:hint="cs"/>
          <w:sz w:val="26"/>
          <w:szCs w:val="26"/>
          <w:rtl/>
        </w:rPr>
        <w:t>المواد</w:t>
      </w:r>
      <w:r w:rsidR="00EC0834" w:rsidRPr="00975144">
        <w:rPr>
          <w:sz w:val="26"/>
          <w:szCs w:val="26"/>
          <w:rtl/>
        </w:rPr>
        <w:t xml:space="preserve"> </w:t>
      </w:r>
      <w:r w:rsidR="00EC0834">
        <w:rPr>
          <w:rFonts w:hint="cs"/>
          <w:sz w:val="26"/>
          <w:szCs w:val="26"/>
          <w:rtl/>
        </w:rPr>
        <w:t>الهيدروكلوروفلوروكربونية</w:t>
      </w:r>
      <w:r w:rsidR="00EC0834" w:rsidRPr="00422EC2">
        <w:rPr>
          <w:sz w:val="26"/>
          <w:szCs w:val="26"/>
          <w:rtl/>
        </w:rPr>
        <w:t xml:space="preserve"> </w:t>
      </w:r>
      <w:r w:rsidR="00515F0D" w:rsidRPr="00AC1DF1">
        <w:rPr>
          <w:rFonts w:asciiTheme="majorBidi" w:hAnsiTheme="majorBidi"/>
          <w:sz w:val="26"/>
          <w:szCs w:val="26"/>
          <w:rtl/>
          <w:lang w:val="en-US"/>
        </w:rPr>
        <w:t xml:space="preserve">السنوية بناءً على بيانات الاستهلاك السابقة </w:t>
      </w:r>
      <w:r w:rsidR="00EC0834">
        <w:rPr>
          <w:rFonts w:asciiTheme="majorBidi" w:hAnsiTheme="majorBidi" w:hint="cs"/>
          <w:sz w:val="26"/>
          <w:szCs w:val="26"/>
          <w:rtl/>
          <w:lang w:val="en-US"/>
        </w:rPr>
        <w:t>ووفقا</w:t>
      </w:r>
      <w:r w:rsidR="00515F0D" w:rsidRPr="00AC1DF1">
        <w:rPr>
          <w:rFonts w:asciiTheme="majorBidi" w:hAnsiTheme="majorBidi"/>
          <w:sz w:val="26"/>
          <w:szCs w:val="26"/>
          <w:rtl/>
          <w:lang w:val="en-US"/>
        </w:rPr>
        <w:t xml:space="preserve"> </w:t>
      </w:r>
      <w:r w:rsidR="00EC0834">
        <w:rPr>
          <w:rFonts w:asciiTheme="majorBidi" w:hAnsiTheme="majorBidi" w:hint="cs"/>
          <w:sz w:val="26"/>
          <w:szCs w:val="26"/>
          <w:rtl/>
          <w:lang w:val="en-US"/>
        </w:rPr>
        <w:t>ل</w:t>
      </w:r>
      <w:r w:rsidR="00EC0834">
        <w:rPr>
          <w:rFonts w:asciiTheme="majorBidi" w:hAnsiTheme="majorBidi"/>
          <w:sz w:val="26"/>
          <w:szCs w:val="26"/>
          <w:rtl/>
          <w:lang w:val="en-US"/>
        </w:rPr>
        <w:t xml:space="preserve">خطة إدارة </w:t>
      </w:r>
      <w:r w:rsidR="00EC0834">
        <w:rPr>
          <w:rFonts w:asciiTheme="majorBidi" w:hAnsiTheme="majorBidi" w:hint="cs"/>
          <w:sz w:val="26"/>
          <w:szCs w:val="26"/>
          <w:rtl/>
          <w:lang w:val="en-US"/>
        </w:rPr>
        <w:t xml:space="preserve">إزالة </w:t>
      </w:r>
      <w:r w:rsidR="00515F0D" w:rsidRPr="00AC1DF1">
        <w:rPr>
          <w:rFonts w:asciiTheme="majorBidi" w:hAnsiTheme="majorBidi"/>
          <w:sz w:val="26"/>
          <w:szCs w:val="26"/>
          <w:rtl/>
          <w:lang w:val="en-US"/>
        </w:rPr>
        <w:t>المواد الهيدروكلوروفلوروكربونية</w:t>
      </w:r>
      <w:r w:rsidR="00EC0834">
        <w:rPr>
          <w:rFonts w:asciiTheme="majorBidi" w:hAnsiTheme="majorBidi" w:hint="cs"/>
          <w:sz w:val="26"/>
          <w:szCs w:val="26"/>
          <w:rtl/>
          <w:lang w:val="en-US"/>
        </w:rPr>
        <w:t>.</w:t>
      </w:r>
      <w:r w:rsidR="00515F0D" w:rsidRPr="00AC1DF1">
        <w:rPr>
          <w:rFonts w:asciiTheme="majorBidi" w:hAnsiTheme="majorBidi" w:cstheme="majorBidi"/>
          <w:sz w:val="26"/>
          <w:szCs w:val="26"/>
          <w:lang w:val="en-US"/>
        </w:rPr>
        <w:t xml:space="preserve"> </w:t>
      </w:r>
      <w:r w:rsidR="00515F0D" w:rsidRPr="00AC1DF1">
        <w:rPr>
          <w:rFonts w:asciiTheme="majorBidi" w:hAnsiTheme="majorBidi"/>
          <w:sz w:val="26"/>
          <w:szCs w:val="26"/>
          <w:rtl/>
          <w:lang w:val="en-US"/>
        </w:rPr>
        <w:t>وتُخصص الحصص بشكل متناسب بناءً على مخصصات العام السابق وطلب السوق</w:t>
      </w:r>
      <w:r w:rsidR="00515F0D" w:rsidRPr="00AC1DF1">
        <w:rPr>
          <w:rFonts w:asciiTheme="majorBidi" w:hAnsiTheme="majorBidi" w:cstheme="majorBidi"/>
          <w:sz w:val="26"/>
          <w:szCs w:val="26"/>
          <w:lang w:val="en-US"/>
        </w:rPr>
        <w:t>.</w:t>
      </w:r>
    </w:p>
    <w:p w14:paraId="18D542AD" w14:textId="77777777" w:rsidR="00515F0D" w:rsidRPr="00AC1DF1" w:rsidRDefault="00515F0D" w:rsidP="0094527E">
      <w:pPr>
        <w:pStyle w:val="Heading1"/>
        <w:bidi/>
        <w:rPr>
          <w:rFonts w:asciiTheme="majorBidi" w:hAnsiTheme="majorBidi" w:cstheme="majorBidi"/>
          <w:sz w:val="26"/>
          <w:szCs w:val="26"/>
          <w:lang w:val="en-US"/>
        </w:rPr>
      </w:pPr>
      <w:r w:rsidRPr="00AC1DF1">
        <w:rPr>
          <w:rFonts w:asciiTheme="majorBidi" w:hAnsiTheme="majorBidi"/>
          <w:sz w:val="26"/>
          <w:szCs w:val="26"/>
          <w:rtl/>
          <w:lang w:val="en-US"/>
        </w:rPr>
        <w:t>تشرف وزارة البيئة، من خلال المديرية الوطنية للبيئة ووحدة الأوزون الوطنية، على تنفيذ بروتوكول مونتريال</w:t>
      </w:r>
      <w:r w:rsidR="0094527E">
        <w:rPr>
          <w:rFonts w:asciiTheme="majorBidi" w:hAnsiTheme="majorBidi" w:hint="cs"/>
          <w:sz w:val="26"/>
          <w:szCs w:val="26"/>
          <w:rtl/>
          <w:lang w:val="en-US"/>
        </w:rPr>
        <w:t>.</w:t>
      </w:r>
      <w:r w:rsidRPr="00AC1DF1">
        <w:rPr>
          <w:rFonts w:asciiTheme="majorBidi" w:hAnsiTheme="majorBidi" w:cstheme="majorBidi"/>
          <w:sz w:val="26"/>
          <w:szCs w:val="26"/>
          <w:lang w:val="en-US"/>
        </w:rPr>
        <w:t xml:space="preserve"> </w:t>
      </w:r>
      <w:r w:rsidRPr="00AC1DF1">
        <w:rPr>
          <w:rFonts w:asciiTheme="majorBidi" w:hAnsiTheme="majorBidi"/>
          <w:sz w:val="26"/>
          <w:szCs w:val="26"/>
          <w:rtl/>
          <w:lang w:val="en-US"/>
        </w:rPr>
        <w:t>وتتولى وحدة الأوزون الوطنية المسؤولية الرئيسية عن إنفاذ السياسات البيئية المتعلقة بالأوزون، وتلعب دورًا محوريًا في تنسيق وتنفيذ خطة إدارة</w:t>
      </w:r>
      <w:r w:rsidR="0094527E">
        <w:rPr>
          <w:rFonts w:asciiTheme="majorBidi" w:hAnsiTheme="majorBidi" w:hint="cs"/>
          <w:sz w:val="26"/>
          <w:szCs w:val="26"/>
          <w:rtl/>
          <w:lang w:val="en-US"/>
        </w:rPr>
        <w:t xml:space="preserve"> إزالة</w:t>
      </w:r>
      <w:r w:rsidR="0094527E" w:rsidRPr="0094527E">
        <w:rPr>
          <w:rFonts w:hint="cs"/>
          <w:sz w:val="26"/>
          <w:szCs w:val="26"/>
          <w:rtl/>
        </w:rPr>
        <w:t xml:space="preserve"> </w:t>
      </w:r>
      <w:r w:rsidR="0094527E">
        <w:rPr>
          <w:rFonts w:hint="cs"/>
          <w:sz w:val="26"/>
          <w:szCs w:val="26"/>
          <w:rtl/>
        </w:rPr>
        <w:t>المواد</w:t>
      </w:r>
      <w:r w:rsidR="0094527E" w:rsidRPr="00975144">
        <w:rPr>
          <w:sz w:val="26"/>
          <w:szCs w:val="26"/>
          <w:rtl/>
        </w:rPr>
        <w:t xml:space="preserve"> </w:t>
      </w:r>
      <w:r w:rsidR="0094527E">
        <w:rPr>
          <w:rFonts w:hint="cs"/>
          <w:sz w:val="26"/>
          <w:szCs w:val="26"/>
          <w:rtl/>
        </w:rPr>
        <w:t>الهيدروكلوروفلوروكربونية،</w:t>
      </w:r>
      <w:r w:rsidR="0094527E">
        <w:rPr>
          <w:rFonts w:asciiTheme="majorBidi" w:hAnsiTheme="majorBidi" w:cstheme="majorBidi"/>
          <w:sz w:val="26"/>
          <w:szCs w:val="26"/>
          <w:lang w:val="en-US"/>
        </w:rPr>
        <w:t xml:space="preserve"> </w:t>
      </w:r>
      <w:r w:rsidR="0094527E">
        <w:rPr>
          <w:rFonts w:asciiTheme="majorBidi" w:hAnsiTheme="majorBidi"/>
          <w:sz w:val="26"/>
          <w:szCs w:val="26"/>
          <w:rtl/>
          <w:lang w:val="en-US"/>
        </w:rPr>
        <w:t>بما في ذلك جمع البيانات والرصد وإعداد التقارير</w:t>
      </w:r>
      <w:r w:rsidRPr="00AC1DF1">
        <w:rPr>
          <w:rFonts w:asciiTheme="majorBidi" w:hAnsiTheme="majorBidi"/>
          <w:sz w:val="26"/>
          <w:szCs w:val="26"/>
          <w:rtl/>
          <w:lang w:val="en-US"/>
        </w:rPr>
        <w:t xml:space="preserve"> والتنسيق بين الإدارات، وتخصيص ا</w:t>
      </w:r>
      <w:r w:rsidR="0094527E">
        <w:rPr>
          <w:rFonts w:asciiTheme="majorBidi" w:hAnsiTheme="majorBidi"/>
          <w:sz w:val="26"/>
          <w:szCs w:val="26"/>
          <w:rtl/>
          <w:lang w:val="en-US"/>
        </w:rPr>
        <w:t>لحصص السنوية والتوعية العامة</w:t>
      </w:r>
      <w:r w:rsidRPr="00AC1DF1">
        <w:rPr>
          <w:rFonts w:asciiTheme="majorBidi" w:hAnsiTheme="majorBidi"/>
          <w:sz w:val="26"/>
          <w:szCs w:val="26"/>
          <w:rtl/>
          <w:lang w:val="en-US"/>
        </w:rPr>
        <w:t xml:space="preserve"> ونشر المعلومات</w:t>
      </w:r>
      <w:r w:rsidR="0094527E">
        <w:rPr>
          <w:rFonts w:asciiTheme="majorBidi" w:hAnsiTheme="majorBidi" w:cstheme="majorBidi" w:hint="cs"/>
          <w:sz w:val="26"/>
          <w:szCs w:val="26"/>
          <w:rtl/>
          <w:lang w:val="en-US"/>
        </w:rPr>
        <w:t xml:space="preserve">. </w:t>
      </w:r>
      <w:r w:rsidR="0094527E">
        <w:rPr>
          <w:rFonts w:asciiTheme="majorBidi" w:hAnsiTheme="majorBidi" w:hint="cs"/>
          <w:sz w:val="26"/>
          <w:szCs w:val="26"/>
          <w:rtl/>
          <w:lang w:val="en-US"/>
        </w:rPr>
        <w:t>و</w:t>
      </w:r>
      <w:r w:rsidRPr="00AC1DF1">
        <w:rPr>
          <w:rFonts w:asciiTheme="majorBidi" w:hAnsiTheme="majorBidi"/>
          <w:sz w:val="26"/>
          <w:szCs w:val="26"/>
          <w:rtl/>
          <w:lang w:val="en-US"/>
        </w:rPr>
        <w:t>جمعية فنيي التبريد</w:t>
      </w:r>
      <w:r w:rsidR="0094527E">
        <w:rPr>
          <w:rFonts w:asciiTheme="majorBidi" w:hAnsiTheme="majorBidi" w:hint="cs"/>
          <w:sz w:val="26"/>
          <w:szCs w:val="26"/>
          <w:rtl/>
          <w:lang w:val="en-US"/>
        </w:rPr>
        <w:t xml:space="preserve"> </w:t>
      </w:r>
      <w:r w:rsidR="0094527E">
        <w:rPr>
          <w:rFonts w:asciiTheme="majorBidi" w:hAnsiTheme="majorBidi"/>
          <w:sz w:val="26"/>
          <w:szCs w:val="26"/>
          <w:rtl/>
          <w:lang w:val="en-US"/>
        </w:rPr>
        <w:t>شريك تنفيذي رئيسي</w:t>
      </w:r>
      <w:r w:rsidRPr="00AC1DF1">
        <w:rPr>
          <w:rFonts w:asciiTheme="majorBidi" w:hAnsiTheme="majorBidi"/>
          <w:sz w:val="26"/>
          <w:szCs w:val="26"/>
          <w:rtl/>
          <w:lang w:val="en-US"/>
        </w:rPr>
        <w:t xml:space="preserve"> في خطة إدارة </w:t>
      </w:r>
      <w:r w:rsidR="0094527E">
        <w:rPr>
          <w:rFonts w:asciiTheme="majorBidi" w:hAnsiTheme="majorBidi" w:hint="cs"/>
          <w:sz w:val="26"/>
          <w:szCs w:val="26"/>
          <w:rtl/>
          <w:lang w:val="en-US"/>
        </w:rPr>
        <w:t>إزالة</w:t>
      </w:r>
      <w:r w:rsidRPr="00AC1DF1">
        <w:rPr>
          <w:rFonts w:asciiTheme="majorBidi" w:hAnsiTheme="majorBidi"/>
          <w:sz w:val="26"/>
          <w:szCs w:val="26"/>
          <w:rtl/>
          <w:lang w:val="en-US"/>
        </w:rPr>
        <w:t xml:space="preserve"> المواد الهيدروكلوروفلوروكربونية، حيث تقدم الدعم في أنشطة الاسترداد وإعادة التدوير، واختيار وتدريب الفنيين </w:t>
      </w:r>
      <w:r w:rsidR="0094527E">
        <w:rPr>
          <w:rFonts w:asciiTheme="majorBidi" w:hAnsiTheme="majorBidi" w:hint="cs"/>
          <w:sz w:val="26"/>
          <w:szCs w:val="26"/>
          <w:rtl/>
          <w:lang w:val="en-US"/>
        </w:rPr>
        <w:t>وضباط</w:t>
      </w:r>
      <w:r w:rsidRPr="00AC1DF1">
        <w:rPr>
          <w:rFonts w:asciiTheme="majorBidi" w:hAnsiTheme="majorBidi"/>
          <w:sz w:val="26"/>
          <w:szCs w:val="26"/>
          <w:rtl/>
          <w:lang w:val="en-US"/>
        </w:rPr>
        <w:t xml:space="preserve"> الجمارك، وتحديد </w:t>
      </w:r>
      <w:r w:rsidR="0094527E">
        <w:rPr>
          <w:rFonts w:asciiTheme="majorBidi" w:hAnsiTheme="majorBidi" w:hint="cs"/>
          <w:sz w:val="26"/>
          <w:szCs w:val="26"/>
          <w:rtl/>
          <w:lang w:val="en-US"/>
        </w:rPr>
        <w:t>واعتماد</w:t>
      </w:r>
      <w:r w:rsidRPr="00AC1DF1">
        <w:rPr>
          <w:rFonts w:asciiTheme="majorBidi" w:hAnsiTheme="majorBidi"/>
          <w:sz w:val="26"/>
          <w:szCs w:val="26"/>
          <w:rtl/>
          <w:lang w:val="en-US"/>
        </w:rPr>
        <w:t xml:space="preserve"> الورش التي </w:t>
      </w:r>
      <w:r w:rsidR="0094527E">
        <w:rPr>
          <w:rFonts w:asciiTheme="majorBidi" w:hAnsiTheme="majorBidi" w:hint="cs"/>
          <w:sz w:val="26"/>
          <w:szCs w:val="26"/>
          <w:rtl/>
          <w:lang w:val="en-US"/>
        </w:rPr>
        <w:t>تستلم</w:t>
      </w:r>
      <w:r w:rsidRPr="00AC1DF1">
        <w:rPr>
          <w:rFonts w:asciiTheme="majorBidi" w:hAnsiTheme="majorBidi"/>
          <w:sz w:val="26"/>
          <w:szCs w:val="26"/>
          <w:rtl/>
          <w:lang w:val="en-US"/>
        </w:rPr>
        <w:t xml:space="preserve"> مجموعات الأدوات</w:t>
      </w:r>
      <w:r w:rsidRPr="00AC1DF1">
        <w:rPr>
          <w:rFonts w:asciiTheme="majorBidi" w:hAnsiTheme="majorBidi" w:cstheme="majorBidi"/>
          <w:sz w:val="26"/>
          <w:szCs w:val="26"/>
          <w:lang w:val="en-US"/>
        </w:rPr>
        <w:t>.</w:t>
      </w:r>
    </w:p>
    <w:p w14:paraId="486BB645" w14:textId="77777777" w:rsidR="00515F0D" w:rsidRPr="00AC1DF1" w:rsidRDefault="00515F0D" w:rsidP="0094527E">
      <w:pPr>
        <w:pStyle w:val="Heading1"/>
        <w:bidi/>
        <w:rPr>
          <w:rFonts w:asciiTheme="majorBidi" w:hAnsiTheme="majorBidi" w:cstheme="majorBidi"/>
          <w:sz w:val="26"/>
          <w:szCs w:val="26"/>
          <w:lang w:val="en-US"/>
        </w:rPr>
      </w:pPr>
      <w:r w:rsidRPr="00AC1DF1">
        <w:rPr>
          <w:rFonts w:asciiTheme="majorBidi" w:hAnsiTheme="majorBidi"/>
          <w:sz w:val="26"/>
          <w:szCs w:val="26"/>
          <w:rtl/>
          <w:lang w:val="en-US"/>
        </w:rPr>
        <w:t xml:space="preserve">في المرحلة الأولى من خطة إدارة </w:t>
      </w:r>
      <w:r w:rsidR="0094527E">
        <w:rPr>
          <w:rFonts w:asciiTheme="majorBidi" w:hAnsiTheme="majorBidi" w:hint="cs"/>
          <w:sz w:val="26"/>
          <w:szCs w:val="26"/>
          <w:rtl/>
          <w:lang w:val="en-US"/>
        </w:rPr>
        <w:t xml:space="preserve">إزالة </w:t>
      </w:r>
      <w:r w:rsidRPr="00AC1DF1">
        <w:rPr>
          <w:rFonts w:asciiTheme="majorBidi" w:hAnsiTheme="majorBidi"/>
          <w:sz w:val="26"/>
          <w:szCs w:val="26"/>
          <w:rtl/>
          <w:lang w:val="en-US"/>
        </w:rPr>
        <w:t>المواد الهيدروكلوروفلوروكربونية، تم تدريب</w:t>
      </w:r>
      <w:r w:rsidRPr="00AC1DF1">
        <w:rPr>
          <w:rFonts w:asciiTheme="majorBidi" w:hAnsiTheme="majorBidi" w:cstheme="majorBidi"/>
          <w:sz w:val="26"/>
          <w:szCs w:val="26"/>
          <w:lang w:val="en-US"/>
        </w:rPr>
        <w:t xml:space="preserve">334 </w:t>
      </w:r>
      <w:r w:rsidR="0094527E">
        <w:rPr>
          <w:rFonts w:asciiTheme="majorBidi" w:hAnsiTheme="majorBidi" w:hint="cs"/>
          <w:sz w:val="26"/>
          <w:szCs w:val="26"/>
          <w:rtl/>
          <w:lang w:val="en-US"/>
        </w:rPr>
        <w:t xml:space="preserve"> </w:t>
      </w:r>
      <w:r w:rsidRPr="00AC1DF1">
        <w:rPr>
          <w:rFonts w:asciiTheme="majorBidi" w:hAnsiTheme="majorBidi"/>
          <w:sz w:val="26"/>
          <w:szCs w:val="26"/>
          <w:rtl/>
          <w:lang w:val="en-US"/>
        </w:rPr>
        <w:t xml:space="preserve">من </w:t>
      </w:r>
      <w:r w:rsidR="0094527E">
        <w:rPr>
          <w:rFonts w:asciiTheme="majorBidi" w:hAnsiTheme="majorBidi" w:hint="cs"/>
          <w:sz w:val="26"/>
          <w:szCs w:val="26"/>
          <w:rtl/>
          <w:lang w:val="en-US"/>
        </w:rPr>
        <w:t xml:space="preserve">ضباط </w:t>
      </w:r>
      <w:r w:rsidRPr="00AC1DF1">
        <w:rPr>
          <w:rFonts w:asciiTheme="majorBidi" w:hAnsiTheme="majorBidi"/>
          <w:sz w:val="26"/>
          <w:szCs w:val="26"/>
          <w:rtl/>
          <w:lang w:val="en-US"/>
        </w:rPr>
        <w:t>الجمارك ومسؤولي إنفاذ القانون، من بينهم</w:t>
      </w:r>
      <w:r w:rsidRPr="00AC1DF1">
        <w:rPr>
          <w:rFonts w:asciiTheme="majorBidi" w:hAnsiTheme="majorBidi" w:cstheme="majorBidi"/>
          <w:sz w:val="26"/>
          <w:szCs w:val="26"/>
          <w:lang w:val="en-US"/>
        </w:rPr>
        <w:t xml:space="preserve">35 </w:t>
      </w:r>
      <w:r w:rsidR="0094527E">
        <w:rPr>
          <w:rFonts w:asciiTheme="majorBidi" w:hAnsiTheme="majorBidi" w:hint="cs"/>
          <w:sz w:val="26"/>
          <w:szCs w:val="26"/>
          <w:rtl/>
          <w:lang w:val="en-US"/>
        </w:rPr>
        <w:t xml:space="preserve"> </w:t>
      </w:r>
      <w:r w:rsidRPr="00AC1DF1">
        <w:rPr>
          <w:rFonts w:asciiTheme="majorBidi" w:hAnsiTheme="majorBidi"/>
          <w:sz w:val="26"/>
          <w:szCs w:val="26"/>
          <w:rtl/>
          <w:lang w:val="en-US"/>
        </w:rPr>
        <w:t xml:space="preserve">امرأة، على </w:t>
      </w:r>
      <w:r w:rsidR="0094527E">
        <w:rPr>
          <w:rFonts w:asciiTheme="majorBidi" w:hAnsiTheme="majorBidi" w:hint="cs"/>
          <w:sz w:val="26"/>
          <w:szCs w:val="26"/>
          <w:rtl/>
          <w:lang w:val="en-US"/>
        </w:rPr>
        <w:t>رصد</w:t>
      </w:r>
      <w:r w:rsidRPr="00AC1DF1">
        <w:rPr>
          <w:rFonts w:asciiTheme="majorBidi" w:hAnsiTheme="majorBidi"/>
          <w:sz w:val="26"/>
          <w:szCs w:val="26"/>
          <w:rtl/>
          <w:lang w:val="en-US"/>
        </w:rPr>
        <w:t xml:space="preserve"> واردات </w:t>
      </w:r>
      <w:r w:rsidR="0094527E">
        <w:rPr>
          <w:rFonts w:hint="cs"/>
          <w:sz w:val="26"/>
          <w:szCs w:val="26"/>
          <w:rtl/>
        </w:rPr>
        <w:t>المواد</w:t>
      </w:r>
      <w:r w:rsidR="0094527E" w:rsidRPr="00975144">
        <w:rPr>
          <w:sz w:val="26"/>
          <w:szCs w:val="26"/>
          <w:rtl/>
        </w:rPr>
        <w:t xml:space="preserve"> </w:t>
      </w:r>
      <w:r w:rsidR="0094527E">
        <w:rPr>
          <w:rFonts w:hint="cs"/>
          <w:sz w:val="26"/>
          <w:szCs w:val="26"/>
          <w:rtl/>
        </w:rPr>
        <w:t>الهيدروكلوروفلوروكربونية</w:t>
      </w:r>
      <w:r w:rsidRPr="00AC1DF1">
        <w:rPr>
          <w:rFonts w:asciiTheme="majorBidi" w:hAnsiTheme="majorBidi"/>
          <w:sz w:val="26"/>
          <w:szCs w:val="26"/>
          <w:rtl/>
          <w:lang w:val="en-US"/>
        </w:rPr>
        <w:t xml:space="preserve">، وتحديد </w:t>
      </w:r>
      <w:r w:rsidR="0094527E">
        <w:rPr>
          <w:rFonts w:asciiTheme="majorBidi" w:hAnsiTheme="majorBidi" w:hint="cs"/>
          <w:sz w:val="26"/>
          <w:szCs w:val="26"/>
          <w:rtl/>
          <w:lang w:val="en-US"/>
        </w:rPr>
        <w:t>وضبط</w:t>
      </w:r>
      <w:r w:rsidRPr="00AC1DF1">
        <w:rPr>
          <w:rFonts w:asciiTheme="majorBidi" w:hAnsiTheme="majorBidi"/>
          <w:sz w:val="26"/>
          <w:szCs w:val="26"/>
          <w:rtl/>
          <w:lang w:val="en-US"/>
        </w:rPr>
        <w:t xml:space="preserve"> </w:t>
      </w:r>
      <w:r w:rsidR="0094527E">
        <w:rPr>
          <w:rFonts w:hint="cs"/>
          <w:sz w:val="26"/>
          <w:szCs w:val="26"/>
          <w:rtl/>
        </w:rPr>
        <w:t>المواد</w:t>
      </w:r>
      <w:r w:rsidR="0094527E" w:rsidRPr="00975144">
        <w:rPr>
          <w:sz w:val="26"/>
          <w:szCs w:val="26"/>
          <w:rtl/>
        </w:rPr>
        <w:t xml:space="preserve"> </w:t>
      </w:r>
      <w:r w:rsidR="0094527E">
        <w:rPr>
          <w:rFonts w:hint="cs"/>
          <w:sz w:val="26"/>
          <w:szCs w:val="26"/>
          <w:rtl/>
        </w:rPr>
        <w:t>الهيدروكلوروفلوروكربونية</w:t>
      </w:r>
      <w:r w:rsidR="0094527E" w:rsidRPr="00422EC2">
        <w:rPr>
          <w:sz w:val="26"/>
          <w:szCs w:val="26"/>
          <w:rtl/>
        </w:rPr>
        <w:t xml:space="preserve"> </w:t>
      </w:r>
      <w:r w:rsidRPr="00AC1DF1">
        <w:rPr>
          <w:rFonts w:asciiTheme="majorBidi" w:hAnsiTheme="majorBidi"/>
          <w:sz w:val="26"/>
          <w:szCs w:val="26"/>
          <w:rtl/>
          <w:lang w:val="en-US"/>
        </w:rPr>
        <w:t xml:space="preserve">والمعدات القائمة عليها، وكشف </w:t>
      </w:r>
      <w:r w:rsidR="0094527E">
        <w:rPr>
          <w:rFonts w:asciiTheme="majorBidi" w:hAnsiTheme="majorBidi"/>
          <w:sz w:val="26"/>
          <w:szCs w:val="26"/>
          <w:rtl/>
          <w:lang w:val="en-US"/>
        </w:rPr>
        <w:t xml:space="preserve">الواردات غير القانونية، وضمان </w:t>
      </w:r>
      <w:r w:rsidRPr="00AC1DF1">
        <w:rPr>
          <w:rFonts w:asciiTheme="majorBidi" w:hAnsiTheme="majorBidi"/>
          <w:sz w:val="26"/>
          <w:szCs w:val="26"/>
          <w:rtl/>
          <w:lang w:val="en-US"/>
        </w:rPr>
        <w:t xml:space="preserve">تنفيذ </w:t>
      </w:r>
      <w:r w:rsidR="0094527E">
        <w:rPr>
          <w:rFonts w:asciiTheme="majorBidi" w:hAnsiTheme="majorBidi" w:hint="cs"/>
          <w:sz w:val="26"/>
          <w:szCs w:val="26"/>
          <w:rtl/>
          <w:lang w:val="en-US"/>
        </w:rPr>
        <w:t>قوانين</w:t>
      </w:r>
      <w:r w:rsidRPr="00AC1DF1">
        <w:rPr>
          <w:rFonts w:asciiTheme="majorBidi" w:hAnsiTheme="majorBidi"/>
          <w:sz w:val="26"/>
          <w:szCs w:val="26"/>
          <w:rtl/>
          <w:lang w:val="en-US"/>
        </w:rPr>
        <w:t xml:space="preserve"> المواد المستنفدة للأوزون</w:t>
      </w:r>
      <w:r w:rsidR="0094527E">
        <w:rPr>
          <w:rFonts w:asciiTheme="majorBidi" w:hAnsiTheme="majorBidi" w:hint="cs"/>
          <w:sz w:val="26"/>
          <w:szCs w:val="26"/>
          <w:rtl/>
          <w:lang w:val="en-US"/>
        </w:rPr>
        <w:t xml:space="preserve"> بفعالية.</w:t>
      </w:r>
      <w:r w:rsidRPr="00AC1DF1">
        <w:rPr>
          <w:rFonts w:asciiTheme="majorBidi" w:hAnsiTheme="majorBidi" w:cstheme="majorBidi"/>
          <w:sz w:val="26"/>
          <w:szCs w:val="26"/>
          <w:lang w:val="en-US"/>
        </w:rPr>
        <w:t xml:space="preserve"> </w:t>
      </w:r>
      <w:r w:rsidRPr="00AC1DF1">
        <w:rPr>
          <w:rFonts w:asciiTheme="majorBidi" w:hAnsiTheme="majorBidi"/>
          <w:sz w:val="26"/>
          <w:szCs w:val="26"/>
          <w:rtl/>
          <w:lang w:val="en-US"/>
        </w:rPr>
        <w:t xml:space="preserve">وتم شراء جهازين لتحديد </w:t>
      </w:r>
      <w:r w:rsidR="0094527E">
        <w:rPr>
          <w:rFonts w:asciiTheme="majorBidi" w:hAnsiTheme="majorBidi" w:hint="cs"/>
          <w:sz w:val="26"/>
          <w:szCs w:val="26"/>
          <w:rtl/>
          <w:lang w:val="en-US"/>
        </w:rPr>
        <w:t>مواد التبريد</w:t>
      </w:r>
      <w:r w:rsidRPr="00AC1DF1">
        <w:rPr>
          <w:rFonts w:asciiTheme="majorBidi" w:hAnsiTheme="majorBidi"/>
          <w:sz w:val="26"/>
          <w:szCs w:val="26"/>
          <w:rtl/>
          <w:lang w:val="en-US"/>
        </w:rPr>
        <w:t xml:space="preserve"> واستخدامهما للتدريب العملي</w:t>
      </w:r>
      <w:r w:rsidRPr="00AC1DF1">
        <w:rPr>
          <w:rFonts w:asciiTheme="majorBidi" w:hAnsiTheme="majorBidi" w:cstheme="majorBidi"/>
          <w:sz w:val="26"/>
          <w:szCs w:val="26"/>
          <w:lang w:val="en-US"/>
        </w:rPr>
        <w:t>.</w:t>
      </w:r>
    </w:p>
    <w:p w14:paraId="673C6395" w14:textId="77777777" w:rsidR="00515F0D" w:rsidRPr="00AC1DF1" w:rsidRDefault="00515F0D" w:rsidP="001457D9">
      <w:pPr>
        <w:keepNext/>
        <w:bidi/>
        <w:rPr>
          <w:i/>
          <w:iCs/>
          <w:sz w:val="26"/>
          <w:szCs w:val="26"/>
          <w:rtl/>
        </w:rPr>
      </w:pPr>
      <w:r w:rsidRPr="00AC1DF1">
        <w:rPr>
          <w:i/>
          <w:iCs/>
          <w:sz w:val="26"/>
          <w:szCs w:val="26"/>
          <w:rtl/>
        </w:rPr>
        <w:lastRenderedPageBreak/>
        <w:t xml:space="preserve">قطاع </w:t>
      </w:r>
      <w:r w:rsidR="00AE6050">
        <w:rPr>
          <w:rFonts w:hint="cs"/>
          <w:i/>
          <w:iCs/>
          <w:sz w:val="26"/>
          <w:szCs w:val="26"/>
          <w:rtl/>
        </w:rPr>
        <w:t>خدمة</w:t>
      </w:r>
      <w:r w:rsidRPr="00AC1DF1">
        <w:rPr>
          <w:i/>
          <w:iCs/>
          <w:sz w:val="26"/>
          <w:szCs w:val="26"/>
          <w:rtl/>
        </w:rPr>
        <w:t xml:space="preserve"> التبريد</w:t>
      </w:r>
    </w:p>
    <w:p w14:paraId="12C54843" w14:textId="77777777" w:rsidR="00515F0D" w:rsidRPr="00AC1DF1" w:rsidRDefault="00515F0D" w:rsidP="001457D9">
      <w:pPr>
        <w:keepNext/>
        <w:rPr>
          <w:sz w:val="26"/>
          <w:szCs w:val="26"/>
          <w:rtl/>
        </w:rPr>
      </w:pPr>
    </w:p>
    <w:p w14:paraId="3571F2DB" w14:textId="77777777" w:rsidR="00515F0D" w:rsidRPr="00AC1DF1" w:rsidRDefault="00515F0D" w:rsidP="001457D9">
      <w:pPr>
        <w:pStyle w:val="Heading1"/>
        <w:keepNext/>
        <w:bidi/>
        <w:rPr>
          <w:rFonts w:asciiTheme="majorBidi" w:hAnsiTheme="majorBidi" w:cstheme="majorBidi"/>
          <w:sz w:val="26"/>
          <w:szCs w:val="26"/>
          <w:lang w:val="en-US"/>
        </w:rPr>
      </w:pPr>
      <w:r w:rsidRPr="00AC1DF1">
        <w:rPr>
          <w:sz w:val="26"/>
          <w:szCs w:val="26"/>
          <w:rtl/>
        </w:rPr>
        <w:t xml:space="preserve">خلال المرحلة الأولى من خطة إدارة </w:t>
      </w:r>
      <w:r w:rsidR="00501806">
        <w:rPr>
          <w:rFonts w:hint="cs"/>
          <w:sz w:val="26"/>
          <w:szCs w:val="26"/>
          <w:rtl/>
        </w:rPr>
        <w:t>إزالة المواد</w:t>
      </w:r>
      <w:r w:rsidR="00501806" w:rsidRPr="00975144">
        <w:rPr>
          <w:sz w:val="26"/>
          <w:szCs w:val="26"/>
          <w:rtl/>
        </w:rPr>
        <w:t xml:space="preserve"> </w:t>
      </w:r>
      <w:r w:rsidR="00501806">
        <w:rPr>
          <w:rFonts w:hint="cs"/>
          <w:sz w:val="26"/>
          <w:szCs w:val="26"/>
          <w:rtl/>
        </w:rPr>
        <w:t>الهيدروكلوروفلوروكربونية</w:t>
      </w:r>
      <w:r w:rsidRPr="00AC1DF1">
        <w:rPr>
          <w:sz w:val="26"/>
          <w:szCs w:val="26"/>
          <w:rtl/>
        </w:rPr>
        <w:t xml:space="preserve">، تم تدريب 418 فنيًا، من بينهم أربع سيدات، على ممارسات </w:t>
      </w:r>
      <w:r w:rsidR="00501806">
        <w:rPr>
          <w:rFonts w:hint="cs"/>
          <w:sz w:val="26"/>
          <w:szCs w:val="26"/>
          <w:rtl/>
        </w:rPr>
        <w:t>الخدمة</w:t>
      </w:r>
      <w:r w:rsidRPr="00AC1DF1">
        <w:rPr>
          <w:sz w:val="26"/>
          <w:szCs w:val="26"/>
          <w:rtl/>
        </w:rPr>
        <w:t xml:space="preserve"> الجيدة، بما في ذلك </w:t>
      </w:r>
      <w:r w:rsidRPr="00AC1DF1">
        <w:rPr>
          <w:sz w:val="26"/>
          <w:szCs w:val="26"/>
          <w:rtl/>
          <w:lang w:val="en-US"/>
        </w:rPr>
        <w:t xml:space="preserve">التعامل مع بدائل </w:t>
      </w:r>
      <w:r w:rsidR="00501806">
        <w:rPr>
          <w:rFonts w:hint="cs"/>
          <w:sz w:val="26"/>
          <w:szCs w:val="26"/>
          <w:rtl/>
        </w:rPr>
        <w:t>المواد</w:t>
      </w:r>
      <w:r w:rsidR="00501806" w:rsidRPr="00975144">
        <w:rPr>
          <w:sz w:val="26"/>
          <w:szCs w:val="26"/>
          <w:rtl/>
        </w:rPr>
        <w:t xml:space="preserve"> </w:t>
      </w:r>
      <w:r w:rsidR="00501806">
        <w:rPr>
          <w:rFonts w:hint="cs"/>
          <w:sz w:val="26"/>
          <w:szCs w:val="26"/>
          <w:rtl/>
        </w:rPr>
        <w:t>الهيدروكلوروفلوروكربونية</w:t>
      </w:r>
      <w:r w:rsidRPr="00AC1DF1">
        <w:rPr>
          <w:sz w:val="26"/>
          <w:szCs w:val="26"/>
          <w:rtl/>
          <w:lang w:val="en-US"/>
        </w:rPr>
        <w:t xml:space="preserve">، مثل </w:t>
      </w:r>
      <w:r w:rsidR="00B32E30">
        <w:rPr>
          <w:rFonts w:hint="cs"/>
          <w:sz w:val="26"/>
          <w:szCs w:val="26"/>
          <w:rtl/>
          <w:lang w:val="en-US"/>
        </w:rPr>
        <w:t>مواد التبريد</w:t>
      </w:r>
      <w:r w:rsidRPr="00AC1DF1">
        <w:rPr>
          <w:sz w:val="26"/>
          <w:szCs w:val="26"/>
          <w:rtl/>
          <w:lang w:val="en-US"/>
        </w:rPr>
        <w:t xml:space="preserve"> القائمة على الهيدروكربونات</w:t>
      </w:r>
      <w:r w:rsidR="00B32E30">
        <w:rPr>
          <w:rFonts w:hint="cs"/>
          <w:sz w:val="26"/>
          <w:szCs w:val="26"/>
          <w:rtl/>
          <w:lang w:val="en-US"/>
        </w:rPr>
        <w:t>. و</w:t>
      </w:r>
      <w:r w:rsidRPr="00AC1DF1">
        <w:rPr>
          <w:sz w:val="26"/>
          <w:szCs w:val="26"/>
          <w:rtl/>
          <w:lang w:val="en-US"/>
        </w:rPr>
        <w:t xml:space="preserve">تم </w:t>
      </w:r>
      <w:r w:rsidR="00B32E30">
        <w:rPr>
          <w:rFonts w:hint="cs"/>
          <w:sz w:val="26"/>
          <w:szCs w:val="26"/>
          <w:rtl/>
          <w:lang w:val="en-US"/>
        </w:rPr>
        <w:t xml:space="preserve">أيضا </w:t>
      </w:r>
      <w:r w:rsidRPr="00AC1DF1">
        <w:rPr>
          <w:sz w:val="26"/>
          <w:szCs w:val="26"/>
          <w:rtl/>
          <w:lang w:val="en-US"/>
        </w:rPr>
        <w:t xml:space="preserve">تدريب ثلاثة مدربين من المؤسسات الفنية على أساسيات التبريد وبدائل </w:t>
      </w:r>
      <w:r w:rsidR="00B32E30">
        <w:rPr>
          <w:rFonts w:hint="cs"/>
          <w:sz w:val="26"/>
          <w:szCs w:val="26"/>
          <w:rtl/>
        </w:rPr>
        <w:t>المواد</w:t>
      </w:r>
      <w:r w:rsidR="00B32E30" w:rsidRPr="00975144">
        <w:rPr>
          <w:sz w:val="26"/>
          <w:szCs w:val="26"/>
          <w:rtl/>
        </w:rPr>
        <w:t xml:space="preserve"> </w:t>
      </w:r>
      <w:r w:rsidR="00B32E30">
        <w:rPr>
          <w:rFonts w:hint="cs"/>
          <w:sz w:val="26"/>
          <w:szCs w:val="26"/>
          <w:rtl/>
        </w:rPr>
        <w:t>الهيدروكلوروفلوروكربونية</w:t>
      </w:r>
      <w:r w:rsidR="00B32E30">
        <w:rPr>
          <w:rFonts w:hint="cs"/>
          <w:sz w:val="26"/>
          <w:szCs w:val="26"/>
          <w:rtl/>
          <w:lang w:bidi="ar-SA"/>
        </w:rPr>
        <w:t>.</w:t>
      </w:r>
      <w:r w:rsidR="00B32E30" w:rsidRPr="00422EC2">
        <w:rPr>
          <w:sz w:val="26"/>
          <w:szCs w:val="26"/>
          <w:rtl/>
        </w:rPr>
        <w:t xml:space="preserve"> </w:t>
      </w:r>
      <w:r w:rsidR="00B32E30">
        <w:rPr>
          <w:rFonts w:hint="cs"/>
          <w:sz w:val="26"/>
          <w:szCs w:val="26"/>
          <w:rtl/>
        </w:rPr>
        <w:t>و</w:t>
      </w:r>
      <w:r w:rsidRPr="00AC1DF1">
        <w:rPr>
          <w:rFonts w:asciiTheme="majorBidi" w:hAnsiTheme="majorBidi"/>
          <w:sz w:val="26"/>
          <w:szCs w:val="26"/>
          <w:rtl/>
          <w:lang w:val="en-US"/>
        </w:rPr>
        <w:t xml:space="preserve">ساهم الفنيون في التوعية العامة من خلال تقديم المشورة للمستهلكين </w:t>
      </w:r>
      <w:r w:rsidR="00B32E30">
        <w:rPr>
          <w:rFonts w:asciiTheme="majorBidi" w:hAnsiTheme="majorBidi" w:hint="cs"/>
          <w:sz w:val="26"/>
          <w:szCs w:val="26"/>
          <w:rtl/>
          <w:lang w:val="en-US"/>
        </w:rPr>
        <w:t>بشأن</w:t>
      </w:r>
      <w:r w:rsidRPr="00AC1DF1">
        <w:rPr>
          <w:rFonts w:asciiTheme="majorBidi" w:hAnsiTheme="majorBidi"/>
          <w:sz w:val="26"/>
          <w:szCs w:val="26"/>
          <w:rtl/>
          <w:lang w:val="en-US"/>
        </w:rPr>
        <w:t xml:space="preserve"> </w:t>
      </w:r>
      <w:r w:rsidR="00B32E30">
        <w:rPr>
          <w:rFonts w:asciiTheme="majorBidi" w:hAnsiTheme="majorBidi" w:hint="cs"/>
          <w:sz w:val="26"/>
          <w:szCs w:val="26"/>
          <w:rtl/>
          <w:lang w:val="en-US"/>
        </w:rPr>
        <w:t>الشروط</w:t>
      </w:r>
      <w:r w:rsidR="00B32E30">
        <w:rPr>
          <w:rFonts w:asciiTheme="majorBidi" w:hAnsiTheme="majorBidi"/>
          <w:sz w:val="26"/>
          <w:szCs w:val="26"/>
          <w:rtl/>
          <w:lang w:val="en-US"/>
        </w:rPr>
        <w:t xml:space="preserve"> القانونية </w:t>
      </w:r>
      <w:r w:rsidR="00B32E30">
        <w:rPr>
          <w:rFonts w:asciiTheme="majorBidi" w:hAnsiTheme="majorBidi" w:hint="cs"/>
          <w:sz w:val="26"/>
          <w:szCs w:val="26"/>
          <w:rtl/>
          <w:lang w:val="en-US"/>
        </w:rPr>
        <w:t>ومواد التبريد</w:t>
      </w:r>
      <w:r w:rsidRPr="00AC1DF1">
        <w:rPr>
          <w:rFonts w:asciiTheme="majorBidi" w:hAnsiTheme="majorBidi"/>
          <w:sz w:val="26"/>
          <w:szCs w:val="26"/>
          <w:rtl/>
          <w:lang w:val="en-US"/>
        </w:rPr>
        <w:t xml:space="preserve"> والمعدات الصديقة للبيئة</w:t>
      </w:r>
      <w:r w:rsidR="00B32E30">
        <w:rPr>
          <w:rFonts w:asciiTheme="majorBidi" w:hAnsiTheme="majorBidi" w:hint="cs"/>
          <w:sz w:val="26"/>
          <w:szCs w:val="26"/>
          <w:rtl/>
          <w:lang w:val="en-US"/>
        </w:rPr>
        <w:t>.</w:t>
      </w:r>
      <w:r w:rsidRPr="00AC1DF1">
        <w:rPr>
          <w:rFonts w:asciiTheme="majorBidi" w:hAnsiTheme="majorBidi" w:cstheme="majorBidi"/>
          <w:sz w:val="26"/>
          <w:szCs w:val="26"/>
          <w:lang w:val="en-US"/>
        </w:rPr>
        <w:t xml:space="preserve"> </w:t>
      </w:r>
      <w:r w:rsidR="00B32E30">
        <w:rPr>
          <w:rFonts w:asciiTheme="majorBidi" w:hAnsiTheme="majorBidi" w:hint="cs"/>
          <w:sz w:val="26"/>
          <w:szCs w:val="26"/>
          <w:rtl/>
          <w:lang w:val="en-US"/>
        </w:rPr>
        <w:t>و</w:t>
      </w:r>
      <w:r w:rsidRPr="00AC1DF1">
        <w:rPr>
          <w:rFonts w:asciiTheme="majorBidi" w:hAnsiTheme="majorBidi"/>
          <w:sz w:val="26"/>
          <w:szCs w:val="26"/>
          <w:rtl/>
          <w:lang w:val="en-US"/>
        </w:rPr>
        <w:t xml:space="preserve">لعبت </w:t>
      </w:r>
      <w:r w:rsidR="00B32E30" w:rsidRPr="00AC1DF1">
        <w:rPr>
          <w:rFonts w:asciiTheme="majorBidi" w:hAnsiTheme="majorBidi"/>
          <w:sz w:val="26"/>
          <w:szCs w:val="26"/>
          <w:rtl/>
          <w:lang w:val="en-US"/>
        </w:rPr>
        <w:t>جمعية فنيي التبريد</w:t>
      </w:r>
      <w:r w:rsidR="00B32E30">
        <w:rPr>
          <w:rFonts w:asciiTheme="majorBidi" w:hAnsiTheme="majorBidi" w:hint="cs"/>
          <w:sz w:val="26"/>
          <w:szCs w:val="26"/>
          <w:rtl/>
          <w:lang w:val="en-US"/>
        </w:rPr>
        <w:t xml:space="preserve"> </w:t>
      </w:r>
      <w:r w:rsidRPr="00AC1DF1">
        <w:rPr>
          <w:rFonts w:asciiTheme="majorBidi" w:hAnsiTheme="majorBidi"/>
          <w:sz w:val="26"/>
          <w:szCs w:val="26"/>
          <w:rtl/>
          <w:lang w:val="en-US"/>
        </w:rPr>
        <w:t>دورًا ر</w:t>
      </w:r>
      <w:r w:rsidR="00B32E30">
        <w:rPr>
          <w:rFonts w:asciiTheme="majorBidi" w:hAnsiTheme="majorBidi"/>
          <w:sz w:val="26"/>
          <w:szCs w:val="26"/>
          <w:rtl/>
          <w:lang w:val="en-US"/>
        </w:rPr>
        <w:t>ئيسيًا في تنسيق ودعم هذه الجهود</w:t>
      </w:r>
      <w:r w:rsidRPr="00AC1DF1">
        <w:rPr>
          <w:rFonts w:asciiTheme="majorBidi" w:hAnsiTheme="majorBidi"/>
          <w:sz w:val="26"/>
          <w:szCs w:val="26"/>
          <w:rtl/>
          <w:lang w:val="en-US"/>
        </w:rPr>
        <w:t xml:space="preserve"> وشاركت في جميع أنشطة التدريب</w:t>
      </w:r>
      <w:r w:rsidRPr="00AC1DF1">
        <w:rPr>
          <w:rFonts w:asciiTheme="majorBidi" w:hAnsiTheme="majorBidi" w:cstheme="majorBidi"/>
          <w:sz w:val="26"/>
          <w:szCs w:val="26"/>
          <w:lang w:val="en-US"/>
        </w:rPr>
        <w:t>.</w:t>
      </w:r>
    </w:p>
    <w:p w14:paraId="6F7E7E18" w14:textId="77777777" w:rsidR="00515F0D" w:rsidRPr="00AC1DF1" w:rsidRDefault="00515F0D" w:rsidP="00F44B6E">
      <w:pPr>
        <w:pStyle w:val="Heading1"/>
        <w:bidi/>
        <w:rPr>
          <w:sz w:val="26"/>
          <w:szCs w:val="26"/>
          <w:rtl/>
        </w:rPr>
      </w:pPr>
      <w:r w:rsidRPr="00AC1DF1">
        <w:rPr>
          <w:sz w:val="26"/>
          <w:szCs w:val="26"/>
          <w:rtl/>
        </w:rPr>
        <w:t xml:space="preserve">صممت </w:t>
      </w:r>
      <w:r w:rsidR="007E5167" w:rsidRPr="00AC1DF1">
        <w:rPr>
          <w:sz w:val="26"/>
          <w:szCs w:val="26"/>
          <w:rtl/>
        </w:rPr>
        <w:t xml:space="preserve">ونفذت </w:t>
      </w:r>
      <w:r w:rsidRPr="00AC1DF1">
        <w:rPr>
          <w:sz w:val="26"/>
          <w:szCs w:val="26"/>
          <w:rtl/>
        </w:rPr>
        <w:t xml:space="preserve">وحدة الأوزون الوطنية </w:t>
      </w:r>
      <w:r w:rsidR="007E5167">
        <w:rPr>
          <w:sz w:val="26"/>
          <w:szCs w:val="26"/>
          <w:rtl/>
        </w:rPr>
        <w:t xml:space="preserve">حملات تثقيف وتوعية عامة لزيادة الفهم الوطني </w:t>
      </w:r>
      <w:r w:rsidR="007E5167">
        <w:rPr>
          <w:rFonts w:hint="cs"/>
          <w:sz w:val="26"/>
          <w:szCs w:val="26"/>
          <w:rtl/>
        </w:rPr>
        <w:t>ب</w:t>
      </w:r>
      <w:r w:rsidRPr="00AC1DF1">
        <w:rPr>
          <w:sz w:val="26"/>
          <w:szCs w:val="26"/>
          <w:rtl/>
        </w:rPr>
        <w:t>حماية طبقة الأوزون ودور بروتوكول مو</w:t>
      </w:r>
      <w:r w:rsidR="007E5167">
        <w:rPr>
          <w:sz w:val="26"/>
          <w:szCs w:val="26"/>
          <w:rtl/>
        </w:rPr>
        <w:t xml:space="preserve">نتريال، بما في ذلك تطوير مواد </w:t>
      </w:r>
      <w:r w:rsidRPr="00AC1DF1">
        <w:rPr>
          <w:sz w:val="26"/>
          <w:szCs w:val="26"/>
          <w:rtl/>
        </w:rPr>
        <w:t xml:space="preserve">توعية باللغات المحلية وحملة إعلامية (التلفزيون والراديو والصحف والكتيبات)؛ وعقد </w:t>
      </w:r>
      <w:r w:rsidR="007E5167">
        <w:rPr>
          <w:rFonts w:hint="cs"/>
          <w:sz w:val="26"/>
          <w:szCs w:val="26"/>
          <w:rtl/>
        </w:rPr>
        <w:t>حلقة</w:t>
      </w:r>
      <w:r w:rsidRPr="00AC1DF1">
        <w:rPr>
          <w:sz w:val="26"/>
          <w:szCs w:val="26"/>
          <w:rtl/>
        </w:rPr>
        <w:t xml:space="preserve"> عمل تدريبية لعشرة مدربين م</w:t>
      </w:r>
      <w:r w:rsidR="007E5167">
        <w:rPr>
          <w:sz w:val="26"/>
          <w:szCs w:val="26"/>
          <w:rtl/>
        </w:rPr>
        <w:t>ن وزارة التعليم والتدريب المهني</w:t>
      </w:r>
      <w:r w:rsidRPr="00AC1DF1">
        <w:rPr>
          <w:sz w:val="26"/>
          <w:szCs w:val="26"/>
          <w:rtl/>
        </w:rPr>
        <w:t xml:space="preserve">، </w:t>
      </w:r>
      <w:r w:rsidR="007E5167">
        <w:rPr>
          <w:rFonts w:asciiTheme="majorBidi" w:hAnsiTheme="majorBidi" w:hint="cs"/>
          <w:sz w:val="26"/>
          <w:szCs w:val="26"/>
          <w:rtl/>
        </w:rPr>
        <w:t>وحلقتي</w:t>
      </w:r>
      <w:r w:rsidRPr="00AC1DF1">
        <w:rPr>
          <w:rFonts w:asciiTheme="majorBidi" w:hAnsiTheme="majorBidi"/>
          <w:sz w:val="26"/>
          <w:szCs w:val="26"/>
          <w:rtl/>
        </w:rPr>
        <w:t xml:space="preserve"> </w:t>
      </w:r>
      <w:r w:rsidR="007E5167">
        <w:rPr>
          <w:rFonts w:asciiTheme="majorBidi" w:hAnsiTheme="majorBidi"/>
          <w:sz w:val="26"/>
          <w:szCs w:val="26"/>
          <w:rtl/>
          <w:lang w:val="en-US"/>
        </w:rPr>
        <w:t>عمل تدريبيتين ل</w:t>
      </w:r>
      <w:r w:rsidR="007E5167">
        <w:rPr>
          <w:rFonts w:asciiTheme="majorBidi" w:hAnsiTheme="majorBidi" w:hint="cs"/>
          <w:sz w:val="26"/>
          <w:szCs w:val="26"/>
          <w:rtl/>
          <w:lang w:val="en-US"/>
        </w:rPr>
        <w:t>عدد</w:t>
      </w:r>
      <w:r w:rsidRPr="00AC1DF1">
        <w:rPr>
          <w:rFonts w:asciiTheme="majorBidi" w:hAnsiTheme="majorBidi" w:cstheme="majorBidi"/>
          <w:sz w:val="26"/>
          <w:szCs w:val="26"/>
          <w:lang w:val="en-US"/>
        </w:rPr>
        <w:t xml:space="preserve">29 </w:t>
      </w:r>
      <w:r w:rsidR="007E5167">
        <w:rPr>
          <w:rFonts w:asciiTheme="majorBidi" w:hAnsiTheme="majorBidi" w:hint="cs"/>
          <w:sz w:val="26"/>
          <w:szCs w:val="26"/>
          <w:rtl/>
          <w:lang w:val="en-US"/>
        </w:rPr>
        <w:t xml:space="preserve"> </w:t>
      </w:r>
      <w:r w:rsidRPr="00AC1DF1">
        <w:rPr>
          <w:rFonts w:asciiTheme="majorBidi" w:hAnsiTheme="majorBidi"/>
          <w:sz w:val="26"/>
          <w:szCs w:val="26"/>
          <w:rtl/>
          <w:lang w:val="en-US"/>
        </w:rPr>
        <w:t xml:space="preserve">شابًا </w:t>
      </w:r>
      <w:r w:rsidR="007E5167">
        <w:rPr>
          <w:rFonts w:asciiTheme="majorBidi" w:hAnsiTheme="majorBidi" w:hint="cs"/>
          <w:sz w:val="26"/>
          <w:szCs w:val="26"/>
          <w:rtl/>
          <w:lang w:val="en-US"/>
        </w:rPr>
        <w:t>غير ملتحقين بالمدارس</w:t>
      </w:r>
      <w:r w:rsidRPr="00AC1DF1">
        <w:rPr>
          <w:rFonts w:asciiTheme="majorBidi" w:hAnsiTheme="majorBidi"/>
          <w:sz w:val="26"/>
          <w:szCs w:val="26"/>
          <w:rtl/>
          <w:lang w:val="en-US"/>
        </w:rPr>
        <w:t xml:space="preserve"> مسجلين في برنامج التدريب المهني التابع لوزارة التعليم والتدريب المهني</w:t>
      </w:r>
      <w:r w:rsidRPr="00AC1DF1">
        <w:rPr>
          <w:sz w:val="26"/>
          <w:szCs w:val="26"/>
          <w:rtl/>
        </w:rPr>
        <w:t>، بما في ذلك أربع</w:t>
      </w:r>
      <w:r w:rsidR="00F41443">
        <w:rPr>
          <w:rFonts w:hint="cs"/>
          <w:sz w:val="26"/>
          <w:szCs w:val="26"/>
          <w:rtl/>
        </w:rPr>
        <w:t xml:space="preserve">ة من </w:t>
      </w:r>
      <w:r w:rsidR="00F44B6E">
        <w:rPr>
          <w:rFonts w:hint="cs"/>
          <w:sz w:val="26"/>
          <w:szCs w:val="26"/>
          <w:rtl/>
        </w:rPr>
        <w:t>النساء</w:t>
      </w:r>
      <w:r w:rsidRPr="00AC1DF1">
        <w:rPr>
          <w:sz w:val="26"/>
          <w:szCs w:val="26"/>
          <w:rtl/>
        </w:rPr>
        <w:t>.</w:t>
      </w:r>
    </w:p>
    <w:p w14:paraId="62B843F2" w14:textId="77777777" w:rsidR="00515F0D" w:rsidRPr="00AC1DF1" w:rsidRDefault="00515F0D" w:rsidP="006C5150">
      <w:pPr>
        <w:pStyle w:val="Heading1"/>
        <w:keepNext/>
        <w:numPr>
          <w:ilvl w:val="0"/>
          <w:numId w:val="0"/>
        </w:numPr>
        <w:bidi/>
        <w:rPr>
          <w:rStyle w:val="CommentReference"/>
          <w:sz w:val="26"/>
          <w:szCs w:val="26"/>
          <w:rtl/>
        </w:rPr>
      </w:pPr>
      <w:r w:rsidRPr="00AC1DF1">
        <w:rPr>
          <w:i/>
          <w:iCs/>
          <w:sz w:val="26"/>
          <w:szCs w:val="26"/>
          <w:rtl/>
        </w:rPr>
        <w:t>تنفيذ</w:t>
      </w:r>
      <w:r w:rsidR="006C5150">
        <w:rPr>
          <w:rFonts w:hint="cs"/>
          <w:i/>
          <w:iCs/>
          <w:sz w:val="26"/>
          <w:szCs w:val="26"/>
          <w:rtl/>
        </w:rPr>
        <w:t xml:space="preserve"> ورصد</w:t>
      </w:r>
      <w:r w:rsidRPr="00AC1DF1">
        <w:rPr>
          <w:i/>
          <w:iCs/>
          <w:sz w:val="26"/>
          <w:szCs w:val="26"/>
          <w:rtl/>
        </w:rPr>
        <w:t xml:space="preserve"> المشروع </w:t>
      </w:r>
    </w:p>
    <w:p w14:paraId="5213840A" w14:textId="77777777" w:rsidR="00515F0D" w:rsidRPr="00AC1DF1" w:rsidRDefault="00515F0D" w:rsidP="00F44B6E">
      <w:pPr>
        <w:pStyle w:val="Heading1"/>
        <w:bidi/>
        <w:rPr>
          <w:sz w:val="26"/>
          <w:szCs w:val="26"/>
          <w:u w:val="single"/>
          <w:rtl/>
        </w:rPr>
      </w:pPr>
      <w:r w:rsidRPr="00AC1DF1">
        <w:rPr>
          <w:sz w:val="26"/>
          <w:szCs w:val="26"/>
          <w:rtl/>
        </w:rPr>
        <w:t xml:space="preserve">تم تنفيذ رصد وتقييم المشروع وفقًا للخطة الموضوعة، حيث تم إنفاق الميزانية المخصصة على </w:t>
      </w:r>
      <w:r w:rsidRPr="00AC1DF1">
        <w:rPr>
          <w:rFonts w:eastAsia="SimSun"/>
          <w:sz w:val="26"/>
          <w:szCs w:val="26"/>
          <w:rtl/>
          <w:lang w:val="en-US"/>
        </w:rPr>
        <w:t>الإمدادات</w:t>
      </w:r>
      <w:r w:rsidRPr="00AC1DF1">
        <w:rPr>
          <w:rFonts w:eastAsia="SimSun"/>
          <w:sz w:val="26"/>
          <w:szCs w:val="26"/>
          <w:lang w:val="en-US"/>
        </w:rPr>
        <w:t xml:space="preserve"> </w:t>
      </w:r>
      <w:r w:rsidRPr="00AC1DF1">
        <w:rPr>
          <w:rFonts w:eastAsia="SimSun"/>
          <w:sz w:val="26"/>
          <w:szCs w:val="26"/>
          <w:rtl/>
          <w:lang w:val="en-US"/>
        </w:rPr>
        <w:t>والسفر</w:t>
      </w:r>
      <w:r w:rsidRPr="00AC1DF1">
        <w:rPr>
          <w:rFonts w:eastAsia="SimSun"/>
          <w:sz w:val="26"/>
          <w:szCs w:val="26"/>
          <w:lang w:val="en-US"/>
        </w:rPr>
        <w:t xml:space="preserve"> </w:t>
      </w:r>
      <w:r w:rsidRPr="00AC1DF1">
        <w:rPr>
          <w:rFonts w:eastAsia="SimSun"/>
          <w:sz w:val="26"/>
          <w:szCs w:val="26"/>
          <w:rtl/>
          <w:lang w:val="en-US"/>
        </w:rPr>
        <w:t>المحلي</w:t>
      </w:r>
      <w:r w:rsidRPr="00AC1DF1">
        <w:rPr>
          <w:rFonts w:eastAsia="SimSun"/>
          <w:sz w:val="26"/>
          <w:szCs w:val="26"/>
          <w:lang w:val="en-US"/>
        </w:rPr>
        <w:t xml:space="preserve"> </w:t>
      </w:r>
      <w:r w:rsidRPr="00AC1DF1">
        <w:rPr>
          <w:rFonts w:eastAsia="SimSun"/>
          <w:sz w:val="26"/>
          <w:szCs w:val="26"/>
          <w:rtl/>
          <w:lang w:val="en-US"/>
        </w:rPr>
        <w:t>والمستشارين</w:t>
      </w:r>
      <w:r w:rsidRPr="00AC1DF1">
        <w:rPr>
          <w:rFonts w:eastAsia="SimSun"/>
          <w:sz w:val="26"/>
          <w:szCs w:val="26"/>
          <w:lang w:val="en-US"/>
        </w:rPr>
        <w:t xml:space="preserve"> </w:t>
      </w:r>
      <w:r w:rsidRPr="00AC1DF1">
        <w:rPr>
          <w:rFonts w:eastAsia="SimSun"/>
          <w:sz w:val="26"/>
          <w:szCs w:val="26"/>
          <w:rtl/>
          <w:lang w:val="en-US"/>
        </w:rPr>
        <w:t>الوطنيين،</w:t>
      </w:r>
      <w:r w:rsidRPr="00AC1DF1">
        <w:rPr>
          <w:rFonts w:eastAsia="SimSun"/>
          <w:sz w:val="26"/>
          <w:szCs w:val="26"/>
          <w:lang w:val="en-US"/>
        </w:rPr>
        <w:t xml:space="preserve"> </w:t>
      </w:r>
      <w:r w:rsidRPr="00AC1DF1">
        <w:rPr>
          <w:sz w:val="26"/>
          <w:szCs w:val="26"/>
          <w:rtl/>
        </w:rPr>
        <w:t xml:space="preserve">الذين دعموا 10 جلسات رصد وتقييم خلال كل </w:t>
      </w:r>
      <w:r w:rsidR="00F44B6E">
        <w:rPr>
          <w:rFonts w:hint="cs"/>
          <w:sz w:val="26"/>
          <w:szCs w:val="26"/>
          <w:rtl/>
        </w:rPr>
        <w:t>شريحة</w:t>
      </w:r>
      <w:r w:rsidRPr="00AC1DF1">
        <w:rPr>
          <w:sz w:val="26"/>
          <w:szCs w:val="26"/>
          <w:rtl/>
        </w:rPr>
        <w:t xml:space="preserve"> من </w:t>
      </w:r>
      <w:r w:rsidR="00F44B6E">
        <w:rPr>
          <w:sz w:val="26"/>
          <w:szCs w:val="26"/>
          <w:rtl/>
        </w:rPr>
        <w:t xml:space="preserve">تنفيذ المشروع، بدعم من </w:t>
      </w:r>
      <w:r w:rsidRPr="00AC1DF1">
        <w:rPr>
          <w:sz w:val="26"/>
          <w:szCs w:val="26"/>
          <w:rtl/>
        </w:rPr>
        <w:t xml:space="preserve">لجنة </w:t>
      </w:r>
      <w:r w:rsidR="00F44B6E">
        <w:rPr>
          <w:rFonts w:hint="cs"/>
          <w:sz w:val="26"/>
          <w:szCs w:val="26"/>
          <w:rtl/>
        </w:rPr>
        <w:t>ا</w:t>
      </w:r>
      <w:r w:rsidRPr="00AC1DF1">
        <w:rPr>
          <w:sz w:val="26"/>
          <w:szCs w:val="26"/>
          <w:rtl/>
        </w:rPr>
        <w:t>لأوزون</w:t>
      </w:r>
      <w:r w:rsidR="00F44B6E">
        <w:rPr>
          <w:rFonts w:hint="cs"/>
          <w:sz w:val="26"/>
          <w:szCs w:val="26"/>
          <w:rtl/>
        </w:rPr>
        <w:t xml:space="preserve"> الوطنية</w:t>
      </w:r>
      <w:r w:rsidRPr="00AC1DF1">
        <w:rPr>
          <w:sz w:val="26"/>
          <w:szCs w:val="26"/>
          <w:rtl/>
        </w:rPr>
        <w:t>.</w:t>
      </w:r>
      <w:r w:rsidRPr="00AC1DF1">
        <w:rPr>
          <w:sz w:val="26"/>
          <w:szCs w:val="26"/>
          <w:u w:val="single"/>
          <w:rtl/>
        </w:rPr>
        <w:t xml:space="preserve"> </w:t>
      </w:r>
    </w:p>
    <w:p w14:paraId="51BD4767" w14:textId="77777777" w:rsidR="00515F0D" w:rsidRPr="00AC1DF1" w:rsidRDefault="00515F0D" w:rsidP="00515F0D">
      <w:pPr>
        <w:keepNext/>
        <w:bidi/>
        <w:spacing w:before="240" w:after="240"/>
        <w:rPr>
          <w:sz w:val="26"/>
          <w:szCs w:val="26"/>
          <w:u w:val="single"/>
          <w:rtl/>
        </w:rPr>
      </w:pPr>
      <w:bookmarkStart w:id="3" w:name="_Hlk126915699"/>
      <w:r w:rsidRPr="00AC1DF1">
        <w:rPr>
          <w:sz w:val="26"/>
          <w:szCs w:val="26"/>
          <w:u w:val="single"/>
          <w:rtl/>
        </w:rPr>
        <w:t>مستوى صرف الأموال</w:t>
      </w:r>
    </w:p>
    <w:p w14:paraId="6569171A" w14:textId="77777777" w:rsidR="00515F0D" w:rsidRPr="00AC1DF1" w:rsidRDefault="00280A71" w:rsidP="00515F0D">
      <w:pPr>
        <w:pStyle w:val="Heading1"/>
        <w:bidi/>
        <w:rPr>
          <w:sz w:val="26"/>
          <w:szCs w:val="26"/>
          <w:rtl/>
        </w:rPr>
      </w:pPr>
      <w:r>
        <w:rPr>
          <w:rFonts w:hint="cs"/>
          <w:sz w:val="26"/>
          <w:szCs w:val="26"/>
          <w:rtl/>
        </w:rPr>
        <w:t>حتى</w:t>
      </w:r>
      <w:r w:rsidR="00515F0D" w:rsidRPr="00AC1DF1">
        <w:rPr>
          <w:sz w:val="26"/>
          <w:szCs w:val="26"/>
          <w:rtl/>
        </w:rPr>
        <w:t xml:space="preserve"> أغسطس</w:t>
      </w:r>
      <w:r>
        <w:rPr>
          <w:rFonts w:hint="cs"/>
          <w:sz w:val="26"/>
          <w:szCs w:val="26"/>
          <w:rtl/>
        </w:rPr>
        <w:t>/ آب</w:t>
      </w:r>
      <w:r w:rsidR="00515F0D" w:rsidRPr="00AC1DF1">
        <w:rPr>
          <w:sz w:val="26"/>
          <w:szCs w:val="26"/>
          <w:rtl/>
        </w:rPr>
        <w:t xml:space="preserve"> 2025، تم صرف كامل المبلغ المعتمد للمرحلة الأولى وقدره 164,500 دولار</w:t>
      </w:r>
      <w:r>
        <w:rPr>
          <w:rFonts w:hint="cs"/>
          <w:sz w:val="26"/>
          <w:szCs w:val="26"/>
          <w:rtl/>
        </w:rPr>
        <w:t>ا</w:t>
      </w:r>
      <w:r w:rsidR="00515F0D" w:rsidRPr="00AC1DF1">
        <w:rPr>
          <w:sz w:val="26"/>
          <w:szCs w:val="26"/>
          <w:rtl/>
        </w:rPr>
        <w:t xml:space="preserve"> أمريكي</w:t>
      </w:r>
      <w:r>
        <w:rPr>
          <w:rFonts w:hint="cs"/>
          <w:sz w:val="26"/>
          <w:szCs w:val="26"/>
          <w:rtl/>
        </w:rPr>
        <w:t>ا</w:t>
      </w:r>
      <w:r w:rsidR="00515F0D" w:rsidRPr="00AC1DF1">
        <w:rPr>
          <w:sz w:val="26"/>
          <w:szCs w:val="26"/>
          <w:rtl/>
        </w:rPr>
        <w:t>.</w:t>
      </w:r>
    </w:p>
    <w:p w14:paraId="0BA834BD" w14:textId="77777777" w:rsidR="00515F0D" w:rsidRPr="00AC1DF1" w:rsidRDefault="00515F0D" w:rsidP="00280A71">
      <w:pPr>
        <w:keepNext/>
        <w:tabs>
          <w:tab w:val="left" w:pos="7975"/>
        </w:tabs>
        <w:autoSpaceDE w:val="0"/>
        <w:autoSpaceDN w:val="0"/>
        <w:bidi/>
        <w:adjustRightInd w:val="0"/>
        <w:spacing w:after="240"/>
        <w:rPr>
          <w:b/>
          <w:bCs/>
          <w:sz w:val="26"/>
          <w:szCs w:val="26"/>
          <w:rtl/>
        </w:rPr>
      </w:pPr>
      <w:bookmarkStart w:id="4" w:name="_Hlk126915708"/>
      <w:bookmarkEnd w:id="3"/>
      <w:r w:rsidRPr="00AC1DF1">
        <w:rPr>
          <w:b/>
          <w:bCs/>
          <w:sz w:val="26"/>
          <w:szCs w:val="26"/>
          <w:rtl/>
        </w:rPr>
        <w:t xml:space="preserve">المرحلة الثانية من خطة إدارة </w:t>
      </w:r>
      <w:r w:rsidR="00280A71" w:rsidRPr="00280A71">
        <w:rPr>
          <w:rFonts w:hint="cs"/>
          <w:b/>
          <w:bCs/>
          <w:sz w:val="26"/>
          <w:szCs w:val="26"/>
          <w:rtl/>
        </w:rPr>
        <w:t>إزالة المواد الهيدروكلوروفلوروكربونية</w:t>
      </w:r>
      <w:r w:rsidRPr="00AC1DF1">
        <w:rPr>
          <w:b/>
          <w:bCs/>
          <w:sz w:val="26"/>
          <w:szCs w:val="26"/>
          <w:rtl/>
        </w:rPr>
        <w:tab/>
      </w:r>
    </w:p>
    <w:p w14:paraId="4EFBE68A" w14:textId="77777777" w:rsidR="00515F0D" w:rsidRPr="00AC1DF1" w:rsidRDefault="00515F0D" w:rsidP="00515F0D">
      <w:pPr>
        <w:keepNext/>
        <w:bidi/>
        <w:spacing w:after="240"/>
        <w:outlineLvl w:val="0"/>
        <w:rPr>
          <w:sz w:val="26"/>
          <w:szCs w:val="26"/>
          <w:u w:val="single"/>
          <w:rtl/>
        </w:rPr>
      </w:pPr>
      <w:r w:rsidRPr="00AC1DF1">
        <w:rPr>
          <w:sz w:val="26"/>
          <w:szCs w:val="26"/>
          <w:u w:val="single"/>
          <w:rtl/>
        </w:rPr>
        <w:t>الاستهلاك المتبقي المؤهل للتمويل</w:t>
      </w:r>
    </w:p>
    <w:bookmarkEnd w:id="4"/>
    <w:p w14:paraId="30C81898" w14:textId="77777777" w:rsidR="00515F0D" w:rsidRPr="00AC1DF1" w:rsidRDefault="00515F0D" w:rsidP="00280A71">
      <w:pPr>
        <w:pStyle w:val="Heading1"/>
        <w:bidi/>
        <w:rPr>
          <w:sz w:val="26"/>
          <w:szCs w:val="26"/>
          <w:rtl/>
        </w:rPr>
      </w:pPr>
      <w:r w:rsidRPr="00AC1DF1">
        <w:rPr>
          <w:sz w:val="26"/>
          <w:szCs w:val="26"/>
          <w:rtl/>
        </w:rPr>
        <w:t xml:space="preserve">بعد خصم 0.24 طن من قدرات استنفاد الأوزون من </w:t>
      </w:r>
      <w:r w:rsidR="00280A71" w:rsidRPr="00280A71">
        <w:rPr>
          <w:rFonts w:hint="cs"/>
          <w:sz w:val="26"/>
          <w:szCs w:val="26"/>
          <w:rtl/>
        </w:rPr>
        <w:t>المواد الهيدروكلوروفلوروكربونية</w:t>
      </w:r>
      <w:r w:rsidR="00280A71" w:rsidRPr="00AC1DF1">
        <w:rPr>
          <w:sz w:val="26"/>
          <w:szCs w:val="26"/>
          <w:rtl/>
        </w:rPr>
        <w:t xml:space="preserve"> </w:t>
      </w:r>
      <w:r w:rsidRPr="00AC1DF1">
        <w:rPr>
          <w:sz w:val="26"/>
          <w:szCs w:val="26"/>
          <w:rtl/>
        </w:rPr>
        <w:t xml:space="preserve">المرتبطة بالمرحلة الأولى من خطة إدارة </w:t>
      </w:r>
      <w:r w:rsidR="00280A71" w:rsidRPr="00280A71">
        <w:rPr>
          <w:rFonts w:hint="cs"/>
          <w:sz w:val="26"/>
          <w:szCs w:val="26"/>
          <w:rtl/>
        </w:rPr>
        <w:t>إزالة المواد الهيدروكلوروفلوروكربونية</w:t>
      </w:r>
      <w:r w:rsidRPr="00AC1DF1">
        <w:rPr>
          <w:sz w:val="26"/>
          <w:szCs w:val="26"/>
          <w:rtl/>
        </w:rPr>
        <w:t xml:space="preserve">، </w:t>
      </w:r>
      <w:r w:rsidR="00280A71">
        <w:rPr>
          <w:rFonts w:hint="cs"/>
          <w:sz w:val="26"/>
          <w:szCs w:val="26"/>
          <w:rtl/>
        </w:rPr>
        <w:t>يبلغ</w:t>
      </w:r>
      <w:r w:rsidRPr="00AC1DF1">
        <w:rPr>
          <w:sz w:val="26"/>
          <w:szCs w:val="26"/>
          <w:rtl/>
        </w:rPr>
        <w:t xml:space="preserve"> الاستهلاك المتبقي المؤهل للتمويل في المرحلة الثانية 0.46 طن من قدرات استنفاد الأوزون من الهيدروكلوروفلورو</w:t>
      </w:r>
      <w:r w:rsidR="00280A71">
        <w:rPr>
          <w:sz w:val="26"/>
          <w:szCs w:val="26"/>
          <w:rtl/>
        </w:rPr>
        <w:t>كربون</w:t>
      </w:r>
      <w:r w:rsidRPr="00AC1DF1">
        <w:rPr>
          <w:sz w:val="26"/>
          <w:szCs w:val="26"/>
          <w:rtl/>
        </w:rPr>
        <w:noBreakHyphen/>
        <w:t>22.</w:t>
      </w:r>
    </w:p>
    <w:p w14:paraId="07645E9B" w14:textId="77777777" w:rsidR="00515F0D" w:rsidRPr="00AC1DF1" w:rsidRDefault="00515F0D" w:rsidP="00280A71">
      <w:pPr>
        <w:keepNext/>
        <w:bidi/>
        <w:spacing w:after="240"/>
        <w:outlineLvl w:val="0"/>
        <w:rPr>
          <w:sz w:val="26"/>
          <w:szCs w:val="26"/>
          <w:u w:val="single"/>
          <w:rtl/>
        </w:rPr>
      </w:pPr>
      <w:bookmarkStart w:id="5" w:name="_Hlk126915728"/>
      <w:r w:rsidRPr="00AC1DF1">
        <w:rPr>
          <w:sz w:val="26"/>
          <w:szCs w:val="26"/>
          <w:u w:val="single"/>
          <w:rtl/>
        </w:rPr>
        <w:t xml:space="preserve">التوزيع القطاعي </w:t>
      </w:r>
      <w:r w:rsidR="00280A71">
        <w:rPr>
          <w:rFonts w:hint="cs"/>
          <w:sz w:val="26"/>
          <w:szCs w:val="26"/>
          <w:u w:val="single"/>
          <w:rtl/>
        </w:rPr>
        <w:t>ل</w:t>
      </w:r>
      <w:r w:rsidR="00280A71" w:rsidRPr="00280A71">
        <w:rPr>
          <w:rFonts w:hint="cs"/>
          <w:sz w:val="26"/>
          <w:szCs w:val="26"/>
          <w:u w:val="single"/>
          <w:rtl/>
        </w:rPr>
        <w:t>لمواد الهيدروكلوروفلوروكربونية</w:t>
      </w:r>
    </w:p>
    <w:bookmarkEnd w:id="5"/>
    <w:p w14:paraId="308E1C8D" w14:textId="05D9A62A" w:rsidR="00515F0D" w:rsidRPr="00AC1DF1" w:rsidRDefault="00515F0D" w:rsidP="001457D9">
      <w:pPr>
        <w:pStyle w:val="Heading1"/>
        <w:bidi/>
        <w:spacing w:after="360"/>
        <w:rPr>
          <w:sz w:val="26"/>
          <w:szCs w:val="26"/>
          <w:rtl/>
        </w:rPr>
      </w:pPr>
      <w:r w:rsidRPr="00AC1DF1">
        <w:rPr>
          <w:sz w:val="26"/>
          <w:szCs w:val="26"/>
          <w:rtl/>
        </w:rPr>
        <w:t xml:space="preserve">يوجد حوالي 868 فنيّ </w:t>
      </w:r>
      <w:r w:rsidR="00280A71">
        <w:rPr>
          <w:rFonts w:hint="cs"/>
          <w:sz w:val="26"/>
          <w:szCs w:val="26"/>
          <w:rtl/>
        </w:rPr>
        <w:t>تبريد و</w:t>
      </w:r>
      <w:r w:rsidRPr="00AC1DF1">
        <w:rPr>
          <w:sz w:val="26"/>
          <w:szCs w:val="26"/>
          <w:rtl/>
        </w:rPr>
        <w:t xml:space="preserve">تكييف </w:t>
      </w:r>
      <w:r w:rsidR="00280A71">
        <w:rPr>
          <w:rFonts w:hint="cs"/>
          <w:sz w:val="26"/>
          <w:szCs w:val="26"/>
          <w:rtl/>
        </w:rPr>
        <w:t>ال</w:t>
      </w:r>
      <w:r w:rsidRPr="00AC1DF1">
        <w:rPr>
          <w:sz w:val="26"/>
          <w:szCs w:val="26"/>
          <w:rtl/>
        </w:rPr>
        <w:t xml:space="preserve">هواء، من بينهم خمس نساء، في قطاع </w:t>
      </w:r>
      <w:r w:rsidR="007301C0">
        <w:rPr>
          <w:rFonts w:hint="cs"/>
          <w:sz w:val="26"/>
          <w:szCs w:val="26"/>
          <w:rtl/>
        </w:rPr>
        <w:t>الخدمة</w:t>
      </w:r>
      <w:r w:rsidRPr="00AC1DF1">
        <w:rPr>
          <w:sz w:val="26"/>
          <w:szCs w:val="26"/>
          <w:rtl/>
        </w:rPr>
        <w:t>، ويعمل معظمهم في القطاع غير الرسمي. كما يوجد 115 ورشة عمل، منها 35 ورشة مس</w:t>
      </w:r>
      <w:r w:rsidR="007301C0">
        <w:rPr>
          <w:sz w:val="26"/>
          <w:szCs w:val="26"/>
          <w:rtl/>
        </w:rPr>
        <w:t xml:space="preserve">جلة رسميًا و80 ورشة غير رسمية. </w:t>
      </w:r>
      <w:r w:rsidR="007301C0">
        <w:rPr>
          <w:rFonts w:hint="cs"/>
          <w:sz w:val="26"/>
          <w:szCs w:val="26"/>
          <w:rtl/>
        </w:rPr>
        <w:t>ويستهلك</w:t>
      </w:r>
      <w:r w:rsidRPr="00AC1DF1">
        <w:rPr>
          <w:sz w:val="26"/>
          <w:szCs w:val="26"/>
          <w:rtl/>
        </w:rPr>
        <w:t xml:space="preserve"> </w:t>
      </w:r>
      <w:r w:rsidR="007301C0" w:rsidRPr="00AC1DF1">
        <w:rPr>
          <w:sz w:val="26"/>
          <w:szCs w:val="26"/>
          <w:rtl/>
        </w:rPr>
        <w:t>الهيدروكلوروفلورو</w:t>
      </w:r>
      <w:r w:rsidR="007301C0">
        <w:rPr>
          <w:sz w:val="26"/>
          <w:szCs w:val="26"/>
          <w:rtl/>
        </w:rPr>
        <w:t>كربون</w:t>
      </w:r>
      <w:r w:rsidR="007301C0" w:rsidRPr="00AC1DF1">
        <w:rPr>
          <w:sz w:val="26"/>
          <w:szCs w:val="26"/>
          <w:rtl/>
        </w:rPr>
        <w:noBreakHyphen/>
        <w:t>22</w:t>
      </w:r>
      <w:r w:rsidR="007301C0">
        <w:rPr>
          <w:rFonts w:hint="cs"/>
          <w:sz w:val="26"/>
          <w:szCs w:val="26"/>
          <w:rtl/>
        </w:rPr>
        <w:t xml:space="preserve"> </w:t>
      </w:r>
      <w:r w:rsidRPr="00AC1DF1">
        <w:rPr>
          <w:sz w:val="26"/>
          <w:szCs w:val="26"/>
          <w:rtl/>
        </w:rPr>
        <w:t xml:space="preserve">في </w:t>
      </w:r>
      <w:r w:rsidR="007301C0">
        <w:rPr>
          <w:rFonts w:hint="cs"/>
          <w:sz w:val="26"/>
          <w:szCs w:val="26"/>
          <w:rtl/>
        </w:rPr>
        <w:t>خدمة</w:t>
      </w:r>
      <w:r w:rsidRPr="00AC1DF1">
        <w:rPr>
          <w:sz w:val="26"/>
          <w:szCs w:val="26"/>
          <w:rtl/>
        </w:rPr>
        <w:t xml:space="preserve"> </w:t>
      </w:r>
      <w:r w:rsidR="007301C0">
        <w:rPr>
          <w:sz w:val="26"/>
          <w:szCs w:val="26"/>
          <w:rtl/>
        </w:rPr>
        <w:t>أجهزة تكييف الهواء المنزلية وتكييف الهواء المركزي التجاري</w:t>
      </w:r>
      <w:r w:rsidRPr="00AC1DF1">
        <w:rPr>
          <w:sz w:val="26"/>
          <w:szCs w:val="26"/>
          <w:rtl/>
        </w:rPr>
        <w:t xml:space="preserve"> والتبريد التجاري والصناعي، </w:t>
      </w:r>
      <w:r w:rsidR="007301C0">
        <w:rPr>
          <w:rFonts w:hint="cs"/>
          <w:sz w:val="26"/>
          <w:szCs w:val="26"/>
          <w:rtl/>
        </w:rPr>
        <w:t>على النحو ال</w:t>
      </w:r>
      <w:r w:rsidRPr="00AC1DF1">
        <w:rPr>
          <w:sz w:val="26"/>
          <w:szCs w:val="26"/>
          <w:rtl/>
        </w:rPr>
        <w:t xml:space="preserve">موضح في الجدول 2. </w:t>
      </w:r>
      <w:r w:rsidR="007301C0">
        <w:rPr>
          <w:rFonts w:hint="cs"/>
          <w:sz w:val="26"/>
          <w:szCs w:val="26"/>
          <w:rtl/>
        </w:rPr>
        <w:t>و</w:t>
      </w:r>
      <w:r w:rsidRPr="00AC1DF1">
        <w:rPr>
          <w:sz w:val="26"/>
          <w:szCs w:val="26"/>
          <w:rtl/>
        </w:rPr>
        <w:t xml:space="preserve">في عام 2024، مثّل </w:t>
      </w:r>
      <w:r w:rsidR="007301C0" w:rsidRPr="00AC1DF1">
        <w:rPr>
          <w:sz w:val="26"/>
          <w:szCs w:val="26"/>
          <w:rtl/>
        </w:rPr>
        <w:t>الهيدروكلوروفلورو</w:t>
      </w:r>
      <w:r w:rsidR="007301C0">
        <w:rPr>
          <w:sz w:val="26"/>
          <w:szCs w:val="26"/>
          <w:rtl/>
        </w:rPr>
        <w:t>كربون</w:t>
      </w:r>
      <w:r w:rsidR="007301C0" w:rsidRPr="00AC1DF1">
        <w:rPr>
          <w:sz w:val="26"/>
          <w:szCs w:val="26"/>
          <w:rtl/>
        </w:rPr>
        <w:noBreakHyphen/>
        <w:t>22</w:t>
      </w:r>
      <w:r w:rsidR="007301C0">
        <w:rPr>
          <w:rFonts w:hint="cs"/>
          <w:sz w:val="26"/>
          <w:szCs w:val="26"/>
          <w:rtl/>
        </w:rPr>
        <w:t xml:space="preserve"> </w:t>
      </w:r>
      <w:r w:rsidRPr="00AC1DF1">
        <w:rPr>
          <w:sz w:val="26"/>
          <w:szCs w:val="26"/>
          <w:rtl/>
        </w:rPr>
        <w:t>نسبة 3.9</w:t>
      </w:r>
      <w:r w:rsidR="007301C0">
        <w:rPr>
          <w:rFonts w:hint="cs"/>
          <w:sz w:val="26"/>
          <w:szCs w:val="26"/>
          <w:rtl/>
        </w:rPr>
        <w:t xml:space="preserve"> في المائة</w:t>
      </w:r>
      <w:r w:rsidRPr="00AC1DF1">
        <w:rPr>
          <w:sz w:val="26"/>
          <w:szCs w:val="26"/>
          <w:rtl/>
        </w:rPr>
        <w:t xml:space="preserve"> من </w:t>
      </w:r>
      <w:r w:rsidR="007301C0">
        <w:rPr>
          <w:rFonts w:hint="cs"/>
          <w:sz w:val="26"/>
          <w:szCs w:val="26"/>
          <w:rtl/>
        </w:rPr>
        <w:t>مواد</w:t>
      </w:r>
      <w:r w:rsidRPr="00AC1DF1">
        <w:rPr>
          <w:sz w:val="26"/>
          <w:szCs w:val="26"/>
          <w:rtl/>
        </w:rPr>
        <w:t xml:space="preserve"> التبريد المستخدمة في قطاع </w:t>
      </w:r>
      <w:r w:rsidR="007301C0">
        <w:rPr>
          <w:rFonts w:hint="cs"/>
          <w:sz w:val="26"/>
          <w:szCs w:val="26"/>
          <w:rtl/>
        </w:rPr>
        <w:t>الخدمة</w:t>
      </w:r>
      <w:r w:rsidRPr="00AC1DF1">
        <w:rPr>
          <w:sz w:val="26"/>
          <w:szCs w:val="26"/>
          <w:rtl/>
        </w:rPr>
        <w:t>، إلى جانب</w:t>
      </w:r>
      <w:r w:rsidR="007301C0">
        <w:rPr>
          <w:rFonts w:hint="cs"/>
          <w:sz w:val="26"/>
          <w:szCs w:val="26"/>
          <w:rtl/>
        </w:rPr>
        <w:t xml:space="preserve"> المواد </w:t>
      </w:r>
      <w:r w:rsidR="007301C0">
        <w:t xml:space="preserve">R-410A </w:t>
      </w:r>
      <w:r w:rsidR="007301C0">
        <w:rPr>
          <w:rFonts w:hint="cs"/>
          <w:sz w:val="26"/>
          <w:szCs w:val="26"/>
          <w:rtl/>
        </w:rPr>
        <w:t xml:space="preserve"> (61.8 في المائة) و</w:t>
      </w:r>
      <w:r w:rsidR="007301C0" w:rsidRPr="007301C0">
        <w:rPr>
          <w:sz w:val="26"/>
          <w:szCs w:val="26"/>
          <w:rtl/>
        </w:rPr>
        <w:t xml:space="preserve"> </w:t>
      </w:r>
      <w:r w:rsidR="007301C0" w:rsidRPr="00AC1DF1">
        <w:rPr>
          <w:sz w:val="26"/>
          <w:szCs w:val="26"/>
          <w:rtl/>
        </w:rPr>
        <w:t>الهيدروكلوروفلورو</w:t>
      </w:r>
      <w:r w:rsidR="007301C0">
        <w:rPr>
          <w:sz w:val="26"/>
          <w:szCs w:val="26"/>
          <w:rtl/>
        </w:rPr>
        <w:t>كربون</w:t>
      </w:r>
      <w:r w:rsidR="007301C0" w:rsidRPr="00AC1DF1">
        <w:rPr>
          <w:sz w:val="26"/>
          <w:szCs w:val="26"/>
          <w:rtl/>
        </w:rPr>
        <w:noBreakHyphen/>
      </w:r>
      <w:r w:rsidR="007301C0">
        <w:t>134a</w:t>
      </w:r>
      <w:r w:rsidR="007301C0">
        <w:rPr>
          <w:rFonts w:hint="cs"/>
          <w:sz w:val="26"/>
          <w:szCs w:val="26"/>
          <w:rtl/>
        </w:rPr>
        <w:t xml:space="preserve"> (14.4 في المائة) و </w:t>
      </w:r>
      <w:r w:rsidR="007301C0">
        <w:t>R-404A</w:t>
      </w:r>
      <w:r w:rsidR="007301C0">
        <w:rPr>
          <w:rFonts w:hint="cs"/>
          <w:sz w:val="26"/>
          <w:szCs w:val="26"/>
          <w:rtl/>
          <w:lang w:bidi="ar-SA"/>
        </w:rPr>
        <w:t xml:space="preserve"> (13.3 في المائة) </w:t>
      </w:r>
      <w:r w:rsidR="007301C0">
        <w:rPr>
          <w:rFonts w:hint="cs"/>
          <w:sz w:val="26"/>
          <w:szCs w:val="26"/>
          <w:rtl/>
        </w:rPr>
        <w:t xml:space="preserve">و </w:t>
      </w:r>
      <w:r w:rsidR="007301C0">
        <w:t xml:space="preserve"> R-407C</w:t>
      </w:r>
      <w:r w:rsidR="007301C0">
        <w:rPr>
          <w:rFonts w:hint="cs"/>
          <w:sz w:val="26"/>
          <w:szCs w:val="26"/>
          <w:rtl/>
        </w:rPr>
        <w:t xml:space="preserve">(4.0 في المائة) و </w:t>
      </w:r>
      <w:r w:rsidR="007301C0" w:rsidRPr="00AC1DF1">
        <w:rPr>
          <w:sz w:val="26"/>
          <w:szCs w:val="26"/>
          <w:rtl/>
        </w:rPr>
        <w:t>الهيدروكلوروفلورو</w:t>
      </w:r>
      <w:r w:rsidR="007301C0">
        <w:rPr>
          <w:sz w:val="26"/>
          <w:szCs w:val="26"/>
          <w:rtl/>
        </w:rPr>
        <w:t>كربون</w:t>
      </w:r>
      <w:r w:rsidR="007301C0">
        <w:rPr>
          <w:rFonts w:hint="cs"/>
          <w:sz w:val="26"/>
          <w:szCs w:val="26"/>
          <w:rtl/>
        </w:rPr>
        <w:t>-32 (2.6 في المائة)</w:t>
      </w:r>
    </w:p>
    <w:p w14:paraId="56EA288F" w14:textId="77777777" w:rsidR="00515F0D" w:rsidRPr="00AC1DF1" w:rsidRDefault="00515F0D" w:rsidP="007532C9">
      <w:pPr>
        <w:keepNext/>
        <w:bidi/>
        <w:spacing w:before="240"/>
        <w:rPr>
          <w:sz w:val="26"/>
          <w:szCs w:val="26"/>
          <w:rtl/>
        </w:rPr>
      </w:pPr>
      <w:r w:rsidRPr="00AC1DF1">
        <w:rPr>
          <w:b/>
          <w:bCs/>
          <w:sz w:val="26"/>
          <w:szCs w:val="26"/>
          <w:rtl/>
        </w:rPr>
        <w:lastRenderedPageBreak/>
        <w:t xml:space="preserve">الجدول 2. تقدير الطلب على </w:t>
      </w:r>
      <w:r w:rsidR="007532C9" w:rsidRPr="007532C9">
        <w:rPr>
          <w:b/>
          <w:bCs/>
          <w:sz w:val="26"/>
          <w:szCs w:val="26"/>
          <w:rtl/>
        </w:rPr>
        <w:t>الهيدروكلوروفلوروكربون</w:t>
      </w:r>
      <w:r w:rsidR="007532C9" w:rsidRPr="007532C9">
        <w:rPr>
          <w:b/>
          <w:bCs/>
          <w:sz w:val="26"/>
          <w:szCs w:val="26"/>
          <w:rtl/>
        </w:rPr>
        <w:noBreakHyphen/>
        <w:t>22</w:t>
      </w:r>
      <w:r w:rsidR="007532C9">
        <w:rPr>
          <w:rFonts w:hint="cs"/>
          <w:sz w:val="26"/>
          <w:szCs w:val="26"/>
          <w:rtl/>
        </w:rPr>
        <w:t xml:space="preserve"> </w:t>
      </w:r>
      <w:r w:rsidR="00FB0A80">
        <w:rPr>
          <w:b/>
          <w:bCs/>
          <w:sz w:val="26"/>
          <w:szCs w:val="26"/>
          <w:rtl/>
        </w:rPr>
        <w:t>في قطاع خدم</w:t>
      </w:r>
      <w:r w:rsidR="00FB0A80">
        <w:rPr>
          <w:rFonts w:hint="cs"/>
          <w:b/>
          <w:bCs/>
          <w:sz w:val="26"/>
          <w:szCs w:val="26"/>
          <w:rtl/>
        </w:rPr>
        <w:t>ة التبريد</w:t>
      </w:r>
      <w:r w:rsidRPr="00AC1DF1">
        <w:rPr>
          <w:b/>
          <w:bCs/>
          <w:sz w:val="26"/>
          <w:szCs w:val="26"/>
          <w:rtl/>
        </w:rPr>
        <w:t xml:space="preserve"> </w:t>
      </w:r>
      <w:r w:rsidR="00FB0A80">
        <w:rPr>
          <w:rFonts w:hint="cs"/>
          <w:b/>
          <w:bCs/>
          <w:sz w:val="26"/>
          <w:szCs w:val="26"/>
          <w:rtl/>
        </w:rPr>
        <w:t>و</w:t>
      </w:r>
      <w:r w:rsidRPr="00AC1DF1">
        <w:rPr>
          <w:b/>
          <w:bCs/>
          <w:sz w:val="26"/>
          <w:szCs w:val="26"/>
          <w:rtl/>
        </w:rPr>
        <w:t>تكييف الهواء في جيبوتي</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65"/>
        <w:gridCol w:w="872"/>
        <w:gridCol w:w="990"/>
        <w:gridCol w:w="1828"/>
        <w:gridCol w:w="1080"/>
        <w:gridCol w:w="1170"/>
        <w:gridCol w:w="1080"/>
        <w:gridCol w:w="1165"/>
      </w:tblGrid>
      <w:tr w:rsidR="00515F0D" w:rsidRPr="005C3856" w14:paraId="3DD5978B" w14:textId="77777777" w:rsidTr="00266F14">
        <w:trPr>
          <w:trHeight w:val="304"/>
        </w:trPr>
        <w:tc>
          <w:tcPr>
            <w:tcW w:w="1165" w:type="dxa"/>
            <w:vMerge w:val="restart"/>
            <w:shd w:val="clear" w:color="000000" w:fill="FFFFFF"/>
            <w:vAlign w:val="center"/>
          </w:tcPr>
          <w:p w14:paraId="7022DFE5" w14:textId="77777777" w:rsidR="00515F0D" w:rsidRPr="005C3856" w:rsidRDefault="00F81CC0" w:rsidP="00F81CC0">
            <w:pPr>
              <w:bidi/>
              <w:spacing w:line="276" w:lineRule="auto"/>
              <w:jc w:val="center"/>
              <w:rPr>
                <w:b/>
                <w:bCs/>
                <w:sz w:val="20"/>
                <w:rtl/>
              </w:rPr>
            </w:pPr>
            <w:bookmarkStart w:id="6" w:name="_Hlk126915738"/>
            <w:r>
              <w:rPr>
                <w:rFonts w:hint="cs"/>
                <w:b/>
                <w:bCs/>
                <w:sz w:val="20"/>
                <w:rtl/>
              </w:rPr>
              <w:t>ال</w:t>
            </w:r>
            <w:r w:rsidR="00515F0D" w:rsidRPr="005C3856">
              <w:rPr>
                <w:b/>
                <w:bCs/>
                <w:sz w:val="20"/>
                <w:rtl/>
              </w:rPr>
              <w:t>قطاع/</w:t>
            </w:r>
          </w:p>
          <w:p w14:paraId="04F44E41" w14:textId="77777777" w:rsidR="00515F0D" w:rsidRPr="005C3856" w:rsidRDefault="00743486" w:rsidP="00F81CC0">
            <w:pPr>
              <w:bidi/>
              <w:spacing w:line="276" w:lineRule="auto"/>
              <w:jc w:val="center"/>
              <w:rPr>
                <w:rFonts w:eastAsia="SimSun"/>
                <w:b/>
                <w:bCs/>
                <w:color w:val="000000"/>
                <w:sz w:val="20"/>
                <w:rtl/>
                <w:lang w:val="en-US" w:eastAsia="zh-CN" w:bidi="ar-SA"/>
              </w:rPr>
            </w:pPr>
            <w:r>
              <w:rPr>
                <w:rFonts w:hint="cs"/>
                <w:b/>
                <w:bCs/>
                <w:sz w:val="20"/>
                <w:rtl/>
              </w:rPr>
              <w:t>التطبيق</w:t>
            </w:r>
          </w:p>
        </w:tc>
        <w:tc>
          <w:tcPr>
            <w:tcW w:w="872" w:type="dxa"/>
            <w:shd w:val="clear" w:color="000000" w:fill="FFFFFF"/>
          </w:tcPr>
          <w:p w14:paraId="2B6AC30B" w14:textId="77777777" w:rsidR="00515F0D" w:rsidRPr="005C3856" w:rsidRDefault="00743486" w:rsidP="00A867D4">
            <w:pPr>
              <w:bidi/>
              <w:spacing w:line="276" w:lineRule="auto"/>
              <w:jc w:val="center"/>
              <w:rPr>
                <w:rFonts w:eastAsia="SimSun"/>
                <w:b/>
                <w:bCs/>
                <w:color w:val="000000"/>
                <w:sz w:val="20"/>
                <w:lang w:val="en-US" w:eastAsia="zh-CN"/>
              </w:rPr>
            </w:pPr>
            <w:r>
              <w:rPr>
                <w:rFonts w:eastAsia="SimSun" w:hint="cs"/>
                <w:b/>
                <w:bCs/>
                <w:color w:val="000000"/>
                <w:sz w:val="20"/>
                <w:rtl/>
                <w:lang w:val="en-US" w:eastAsia="zh-CN"/>
              </w:rPr>
              <w:t>(أ)</w:t>
            </w:r>
          </w:p>
        </w:tc>
        <w:tc>
          <w:tcPr>
            <w:tcW w:w="990" w:type="dxa"/>
            <w:shd w:val="clear" w:color="000000" w:fill="FFFFFF"/>
          </w:tcPr>
          <w:p w14:paraId="39C95603" w14:textId="77777777" w:rsidR="00515F0D" w:rsidRPr="005C3856" w:rsidRDefault="00743486" w:rsidP="00A867D4">
            <w:pPr>
              <w:bidi/>
              <w:spacing w:line="276" w:lineRule="auto"/>
              <w:jc w:val="center"/>
              <w:rPr>
                <w:rFonts w:eastAsia="SimSun"/>
                <w:b/>
                <w:bCs/>
                <w:color w:val="000000"/>
                <w:sz w:val="20"/>
                <w:lang w:val="en-US" w:eastAsia="zh-CN" w:bidi="ar-SA"/>
              </w:rPr>
            </w:pPr>
            <w:r>
              <w:rPr>
                <w:rFonts w:eastAsia="SimSun" w:hint="cs"/>
                <w:b/>
                <w:bCs/>
                <w:color w:val="000000"/>
                <w:sz w:val="20"/>
                <w:rtl/>
                <w:lang w:val="en-US" w:eastAsia="zh-CN"/>
              </w:rPr>
              <w:t>(ب)</w:t>
            </w:r>
          </w:p>
        </w:tc>
        <w:tc>
          <w:tcPr>
            <w:tcW w:w="1828" w:type="dxa"/>
            <w:shd w:val="clear" w:color="000000" w:fill="FFFFFF"/>
          </w:tcPr>
          <w:p w14:paraId="7BF582D5" w14:textId="77777777" w:rsidR="00515F0D" w:rsidRPr="005C3856" w:rsidRDefault="00515F0D" w:rsidP="00A867D4">
            <w:pPr>
              <w:bidi/>
              <w:spacing w:line="276" w:lineRule="auto"/>
              <w:jc w:val="center"/>
              <w:rPr>
                <w:rFonts w:eastAsia="SimSun"/>
                <w:b/>
                <w:bCs/>
                <w:color w:val="000000"/>
                <w:sz w:val="20"/>
                <w:lang w:val="en-US" w:eastAsia="zh-CN"/>
              </w:rPr>
            </w:pPr>
            <w:r w:rsidRPr="00EC642E">
              <w:rPr>
                <w:b/>
                <w:bCs/>
                <w:spacing w:val="-6"/>
                <w:sz w:val="20"/>
                <w:rtl/>
              </w:rPr>
              <w:t>(ج) = (أ)*(ب)/1000</w:t>
            </w:r>
          </w:p>
        </w:tc>
        <w:tc>
          <w:tcPr>
            <w:tcW w:w="1080" w:type="dxa"/>
            <w:shd w:val="clear" w:color="000000" w:fill="FFFFFF"/>
          </w:tcPr>
          <w:p w14:paraId="14A92C1A" w14:textId="77777777" w:rsidR="00515F0D" w:rsidRPr="005C3856" w:rsidRDefault="00743486" w:rsidP="00A867D4">
            <w:pPr>
              <w:bidi/>
              <w:spacing w:line="276" w:lineRule="auto"/>
              <w:jc w:val="center"/>
              <w:rPr>
                <w:rFonts w:eastAsia="SimSun"/>
                <w:b/>
                <w:bCs/>
                <w:color w:val="000000"/>
                <w:sz w:val="20"/>
                <w:lang w:val="en-US" w:eastAsia="zh-CN"/>
              </w:rPr>
            </w:pPr>
            <w:r>
              <w:rPr>
                <w:rFonts w:eastAsia="SimSun" w:hint="cs"/>
                <w:b/>
                <w:bCs/>
                <w:color w:val="000000"/>
                <w:sz w:val="20"/>
                <w:rtl/>
                <w:lang w:val="en-US" w:eastAsia="zh-CN"/>
              </w:rPr>
              <w:t>(د)</w:t>
            </w:r>
          </w:p>
        </w:tc>
        <w:tc>
          <w:tcPr>
            <w:tcW w:w="1170" w:type="dxa"/>
            <w:shd w:val="clear" w:color="000000" w:fill="FFFFFF"/>
          </w:tcPr>
          <w:p w14:paraId="390DABB3" w14:textId="77777777" w:rsidR="00515F0D" w:rsidRPr="005C3856" w:rsidRDefault="00515F0D" w:rsidP="00A867D4">
            <w:pPr>
              <w:bidi/>
              <w:spacing w:line="276" w:lineRule="auto"/>
              <w:jc w:val="center"/>
              <w:rPr>
                <w:rFonts w:eastAsia="SimSun"/>
                <w:b/>
                <w:bCs/>
                <w:color w:val="000000"/>
                <w:sz w:val="20"/>
                <w:lang w:val="en-US" w:eastAsia="zh-CN"/>
              </w:rPr>
            </w:pPr>
            <w:r w:rsidRPr="00EC642E">
              <w:rPr>
                <w:b/>
                <w:bCs/>
                <w:spacing w:val="-6"/>
                <w:sz w:val="20"/>
                <w:rtl/>
              </w:rPr>
              <w:t>(هـ) = (أ)*(د)</w:t>
            </w:r>
          </w:p>
        </w:tc>
        <w:tc>
          <w:tcPr>
            <w:tcW w:w="1080" w:type="dxa"/>
            <w:shd w:val="clear" w:color="000000" w:fill="FFFFFF"/>
          </w:tcPr>
          <w:p w14:paraId="5C80CC17" w14:textId="77777777" w:rsidR="00515F0D" w:rsidRPr="005C3856" w:rsidRDefault="00743486" w:rsidP="00A867D4">
            <w:pPr>
              <w:bidi/>
              <w:spacing w:line="276" w:lineRule="auto"/>
              <w:jc w:val="center"/>
              <w:rPr>
                <w:rFonts w:eastAsia="SimSun"/>
                <w:b/>
                <w:bCs/>
                <w:color w:val="000000"/>
                <w:sz w:val="20"/>
                <w:lang w:val="en-US" w:eastAsia="zh-CN" w:bidi="ar-SA"/>
              </w:rPr>
            </w:pPr>
            <w:r>
              <w:rPr>
                <w:rFonts w:eastAsia="SimSun" w:hint="cs"/>
                <w:b/>
                <w:bCs/>
                <w:color w:val="000000"/>
                <w:sz w:val="20"/>
                <w:rtl/>
                <w:lang w:val="en-US" w:eastAsia="zh-CN"/>
              </w:rPr>
              <w:t>(و)</w:t>
            </w:r>
          </w:p>
        </w:tc>
        <w:tc>
          <w:tcPr>
            <w:tcW w:w="1165" w:type="dxa"/>
            <w:shd w:val="clear" w:color="000000" w:fill="FFFFFF"/>
          </w:tcPr>
          <w:p w14:paraId="542274EE" w14:textId="77777777" w:rsidR="00515F0D" w:rsidRDefault="00743486" w:rsidP="00743486">
            <w:pPr>
              <w:bidi/>
              <w:spacing w:line="276" w:lineRule="auto"/>
              <w:jc w:val="center"/>
              <w:rPr>
                <w:rFonts w:eastAsia="SimSun"/>
                <w:b/>
                <w:bCs/>
                <w:color w:val="000000"/>
                <w:sz w:val="20"/>
                <w:rtl/>
                <w:lang w:val="en-US" w:eastAsia="zh-CN" w:bidi="ar-SA"/>
              </w:rPr>
            </w:pPr>
            <w:r>
              <w:rPr>
                <w:rFonts w:eastAsia="SimSun" w:hint="cs"/>
                <w:b/>
                <w:bCs/>
                <w:color w:val="000000"/>
                <w:sz w:val="20"/>
                <w:rtl/>
                <w:lang w:val="en-US" w:eastAsia="zh-CN"/>
              </w:rPr>
              <w:t>(ز)</w:t>
            </w:r>
            <w:r w:rsidR="00FB4FA7">
              <w:rPr>
                <w:rFonts w:eastAsia="SimSun" w:hint="cs"/>
                <w:b/>
                <w:bCs/>
                <w:color w:val="000000"/>
                <w:sz w:val="20"/>
                <w:rtl/>
                <w:lang w:val="en-US" w:eastAsia="zh-CN" w:bidi="ar-SA"/>
              </w:rPr>
              <w:t xml:space="preserve"> </w:t>
            </w:r>
            <w:r w:rsidRPr="005C3856">
              <w:rPr>
                <w:rFonts w:eastAsia="SimSun"/>
                <w:b/>
                <w:bCs/>
                <w:color w:val="000000"/>
                <w:sz w:val="20"/>
                <w:lang w:val="en-US" w:eastAsia="zh-CN"/>
              </w:rPr>
              <w:t xml:space="preserve"> </w:t>
            </w:r>
            <w:r w:rsidR="00515F0D" w:rsidRPr="005C3856">
              <w:rPr>
                <w:rFonts w:eastAsia="SimSun"/>
                <w:b/>
                <w:bCs/>
                <w:color w:val="000000"/>
                <w:sz w:val="20"/>
                <w:lang w:val="en-US" w:eastAsia="zh-CN"/>
              </w:rPr>
              <w:t>=</w:t>
            </w:r>
          </w:p>
          <w:p w14:paraId="48ECC1DA" w14:textId="77777777" w:rsidR="00515F0D" w:rsidRPr="005C3856" w:rsidRDefault="00515F0D" w:rsidP="00743486">
            <w:pPr>
              <w:bidi/>
              <w:spacing w:line="276" w:lineRule="auto"/>
              <w:jc w:val="center"/>
              <w:rPr>
                <w:rFonts w:eastAsia="SimSun"/>
                <w:b/>
                <w:bCs/>
                <w:color w:val="000000"/>
                <w:sz w:val="20"/>
                <w:lang w:val="en-US" w:eastAsia="zh-CN"/>
              </w:rPr>
            </w:pPr>
            <w:r>
              <w:rPr>
                <w:rFonts w:eastAsia="SimSun"/>
                <w:b/>
                <w:bCs/>
                <w:color w:val="000000"/>
                <w:sz w:val="20"/>
                <w:lang w:val="en-US" w:eastAsia="zh-CN"/>
              </w:rPr>
              <w:t>(</w:t>
            </w:r>
            <w:r w:rsidR="00743486">
              <w:rPr>
                <w:rFonts w:eastAsia="SimSun"/>
                <w:b/>
                <w:bCs/>
                <w:color w:val="000000"/>
                <w:sz w:val="20"/>
                <w:lang w:val="en-US" w:eastAsia="zh-CN"/>
              </w:rPr>
              <w:t>)</w:t>
            </w:r>
            <w:r>
              <w:rPr>
                <w:rFonts w:eastAsia="SimSun"/>
                <w:b/>
                <w:bCs/>
                <w:color w:val="000000"/>
                <w:sz w:val="20"/>
                <w:rtl/>
                <w:lang w:val="en-US" w:eastAsia="zh-CN"/>
              </w:rPr>
              <w:t>ب</w:t>
            </w:r>
            <w:r>
              <w:rPr>
                <w:rFonts w:eastAsia="SimSun"/>
                <w:b/>
                <w:bCs/>
                <w:color w:val="000000"/>
                <w:sz w:val="20"/>
                <w:lang w:val="en-US" w:eastAsia="zh-CN"/>
              </w:rPr>
              <w:t>)*(</w:t>
            </w:r>
            <w:r>
              <w:rPr>
                <w:rFonts w:eastAsia="SimSun"/>
                <w:b/>
                <w:bCs/>
                <w:color w:val="000000"/>
                <w:sz w:val="20"/>
                <w:rtl/>
                <w:lang w:val="en-US" w:eastAsia="zh-CN"/>
              </w:rPr>
              <w:t>هـ</w:t>
            </w:r>
            <w:r>
              <w:rPr>
                <w:rFonts w:eastAsia="SimSun"/>
                <w:b/>
                <w:bCs/>
                <w:color w:val="000000"/>
                <w:sz w:val="20"/>
                <w:lang w:val="en-US" w:eastAsia="zh-CN"/>
              </w:rPr>
              <w:t>)*(</w:t>
            </w:r>
            <w:r>
              <w:rPr>
                <w:rFonts w:eastAsia="SimSun"/>
                <w:b/>
                <w:bCs/>
                <w:color w:val="000000"/>
                <w:sz w:val="20"/>
                <w:rtl/>
                <w:lang w:val="en-US" w:eastAsia="zh-CN"/>
              </w:rPr>
              <w:t>و</w:t>
            </w:r>
            <w:r w:rsidR="00743486">
              <w:rPr>
                <w:rFonts w:eastAsia="SimSun"/>
                <w:b/>
                <w:bCs/>
                <w:color w:val="000000"/>
                <w:sz w:val="20"/>
                <w:lang w:val="en-US" w:eastAsia="zh-CN"/>
              </w:rPr>
              <w:t>(</w:t>
            </w:r>
          </w:p>
        </w:tc>
      </w:tr>
      <w:tr w:rsidR="00515F0D" w:rsidRPr="005C3856" w14:paraId="31688FD7" w14:textId="77777777" w:rsidTr="00266F14">
        <w:trPr>
          <w:trHeight w:val="755"/>
        </w:trPr>
        <w:tc>
          <w:tcPr>
            <w:tcW w:w="1165" w:type="dxa"/>
            <w:vMerge/>
            <w:shd w:val="clear" w:color="000000" w:fill="FFFFFF"/>
            <w:hideMark/>
          </w:tcPr>
          <w:p w14:paraId="4623970C" w14:textId="77777777" w:rsidR="00515F0D" w:rsidRPr="005C3856" w:rsidRDefault="00515F0D" w:rsidP="00A867D4">
            <w:pPr>
              <w:spacing w:line="276" w:lineRule="auto"/>
              <w:jc w:val="left"/>
              <w:rPr>
                <w:rFonts w:eastAsia="SimSun"/>
                <w:b/>
                <w:bCs/>
                <w:color w:val="000000"/>
                <w:sz w:val="20"/>
                <w:lang w:val="en-US" w:eastAsia="zh-CN"/>
              </w:rPr>
            </w:pPr>
          </w:p>
        </w:tc>
        <w:tc>
          <w:tcPr>
            <w:tcW w:w="872" w:type="dxa"/>
            <w:shd w:val="clear" w:color="000000" w:fill="FFFFFF"/>
            <w:hideMark/>
          </w:tcPr>
          <w:p w14:paraId="5E66823F" w14:textId="77777777" w:rsidR="00515F0D" w:rsidRPr="005C3856" w:rsidRDefault="00515F0D" w:rsidP="00090482">
            <w:pPr>
              <w:bidi/>
              <w:spacing w:line="276" w:lineRule="auto"/>
              <w:jc w:val="center"/>
              <w:rPr>
                <w:rFonts w:eastAsia="SimSun"/>
                <w:b/>
                <w:bCs/>
                <w:color w:val="000000"/>
                <w:sz w:val="20"/>
                <w:lang w:val="en-US" w:eastAsia="zh-CN" w:bidi="ar-SA"/>
              </w:rPr>
            </w:pPr>
            <w:r w:rsidRPr="005C3856">
              <w:rPr>
                <w:rFonts w:eastAsia="SimSun"/>
                <w:b/>
                <w:bCs/>
                <w:color w:val="000000"/>
                <w:sz w:val="20"/>
                <w:rtl/>
                <w:lang w:val="en-US" w:eastAsia="zh-CN"/>
              </w:rPr>
              <w:t>المخزون</w:t>
            </w:r>
            <w:r w:rsidRPr="005C3856">
              <w:rPr>
                <w:rFonts w:eastAsia="SimSun"/>
                <w:b/>
                <w:bCs/>
                <w:color w:val="000000"/>
                <w:sz w:val="20"/>
                <w:lang w:val="en-US" w:eastAsia="zh-CN"/>
              </w:rPr>
              <w:t xml:space="preserve"> </w:t>
            </w:r>
            <w:r w:rsidR="00090482">
              <w:rPr>
                <w:rFonts w:eastAsia="SimSun" w:hint="cs"/>
                <w:b/>
                <w:bCs/>
                <w:color w:val="000000"/>
                <w:sz w:val="20"/>
                <w:rtl/>
                <w:lang w:val="en-US" w:eastAsia="zh-CN"/>
              </w:rPr>
              <w:t>التقديري</w:t>
            </w:r>
          </w:p>
        </w:tc>
        <w:tc>
          <w:tcPr>
            <w:tcW w:w="990" w:type="dxa"/>
            <w:shd w:val="clear" w:color="000000" w:fill="FFFFFF"/>
            <w:hideMark/>
          </w:tcPr>
          <w:p w14:paraId="1D9F9164" w14:textId="77777777" w:rsidR="00515F0D" w:rsidRPr="005C3856" w:rsidRDefault="00515F0D" w:rsidP="00090482">
            <w:pPr>
              <w:bidi/>
              <w:spacing w:line="276" w:lineRule="auto"/>
              <w:jc w:val="center"/>
              <w:rPr>
                <w:rFonts w:eastAsia="SimSun"/>
                <w:b/>
                <w:bCs/>
                <w:color w:val="000000"/>
                <w:sz w:val="20"/>
                <w:rtl/>
                <w:lang w:val="en-US" w:eastAsia="zh-CN" w:bidi="ar-SA"/>
              </w:rPr>
            </w:pPr>
            <w:r>
              <w:rPr>
                <w:rFonts w:eastAsia="SimSun"/>
                <w:b/>
                <w:bCs/>
                <w:color w:val="000000"/>
                <w:sz w:val="20"/>
                <w:rtl/>
                <w:lang w:val="en-US" w:eastAsia="zh-CN"/>
              </w:rPr>
              <w:t>متوسط</w:t>
            </w:r>
            <w:r>
              <w:rPr>
                <w:rFonts w:eastAsia="SimSun"/>
                <w:b/>
                <w:bCs/>
                <w:color w:val="000000"/>
                <w:sz w:val="20"/>
                <w:lang w:val="en-US" w:eastAsia="zh-CN"/>
              </w:rPr>
              <w:t xml:space="preserve"> </w:t>
            </w:r>
            <w:r>
              <w:rPr>
                <w:rFonts w:eastAsia="SimSun"/>
                <w:b/>
                <w:bCs/>
                <w:color w:val="000000"/>
                <w:sz w:val="20"/>
                <w:rtl/>
                <w:lang w:val="en-US" w:eastAsia="zh-CN"/>
              </w:rPr>
              <w:t>الشحنة</w:t>
            </w:r>
            <w:r>
              <w:rPr>
                <w:rFonts w:eastAsia="SimSun"/>
                <w:b/>
                <w:bCs/>
                <w:color w:val="000000"/>
                <w:sz w:val="20"/>
                <w:lang w:val="en-US" w:eastAsia="zh-CN"/>
              </w:rPr>
              <w:t xml:space="preserve"> </w:t>
            </w:r>
            <w:r>
              <w:rPr>
                <w:rFonts w:eastAsia="SimSun"/>
                <w:b/>
                <w:bCs/>
                <w:color w:val="000000"/>
                <w:sz w:val="20"/>
                <w:rtl/>
                <w:lang w:val="en-US" w:eastAsia="zh-CN"/>
              </w:rPr>
              <w:t>الأولية</w:t>
            </w:r>
            <w:r>
              <w:rPr>
                <w:rFonts w:eastAsia="SimSun"/>
                <w:b/>
                <w:bCs/>
                <w:color w:val="000000"/>
                <w:sz w:val="20"/>
                <w:lang w:val="en-US" w:eastAsia="zh-CN"/>
              </w:rPr>
              <w:t xml:space="preserve"> </w:t>
            </w:r>
            <w:r w:rsidR="00090482">
              <w:rPr>
                <w:rFonts w:eastAsia="SimSun" w:hint="cs"/>
                <w:b/>
                <w:bCs/>
                <w:color w:val="000000"/>
                <w:sz w:val="20"/>
                <w:rtl/>
                <w:lang w:val="en-US" w:eastAsia="zh-CN"/>
              </w:rPr>
              <w:t>(</w:t>
            </w:r>
            <w:r>
              <w:rPr>
                <w:rFonts w:eastAsia="SimSun"/>
                <w:b/>
                <w:bCs/>
                <w:color w:val="000000"/>
                <w:sz w:val="20"/>
                <w:rtl/>
                <w:lang w:val="en-US" w:eastAsia="zh-CN"/>
              </w:rPr>
              <w:t>كجم</w:t>
            </w:r>
            <w:r>
              <w:rPr>
                <w:rFonts w:eastAsia="SimSun"/>
                <w:b/>
                <w:bCs/>
                <w:color w:val="000000"/>
                <w:sz w:val="20"/>
                <w:lang w:val="en-US" w:eastAsia="zh-CN"/>
              </w:rPr>
              <w:t>/</w:t>
            </w:r>
            <w:r>
              <w:rPr>
                <w:rFonts w:eastAsia="SimSun"/>
                <w:b/>
                <w:bCs/>
                <w:color w:val="000000"/>
                <w:sz w:val="20"/>
                <w:rtl/>
                <w:lang w:val="en-US" w:eastAsia="zh-CN"/>
              </w:rPr>
              <w:t>وحدة</w:t>
            </w:r>
            <w:r w:rsidR="00090482">
              <w:rPr>
                <w:rFonts w:eastAsia="SimSun" w:hint="cs"/>
                <w:b/>
                <w:bCs/>
                <w:color w:val="000000"/>
                <w:sz w:val="20"/>
                <w:rtl/>
                <w:lang w:val="en-US" w:eastAsia="zh-CN"/>
              </w:rPr>
              <w:t>)</w:t>
            </w:r>
          </w:p>
        </w:tc>
        <w:tc>
          <w:tcPr>
            <w:tcW w:w="1828" w:type="dxa"/>
            <w:shd w:val="clear" w:color="000000" w:fill="FFFFFF"/>
            <w:hideMark/>
          </w:tcPr>
          <w:p w14:paraId="0D996F64" w14:textId="77777777" w:rsidR="00515F0D" w:rsidRPr="00090482" w:rsidRDefault="00515F0D" w:rsidP="00D46CD3">
            <w:pPr>
              <w:bidi/>
              <w:spacing w:line="276" w:lineRule="auto"/>
              <w:jc w:val="center"/>
              <w:rPr>
                <w:rFonts w:eastAsia="SimSun"/>
                <w:b/>
                <w:bCs/>
                <w:color w:val="000000"/>
                <w:sz w:val="20"/>
                <w:lang w:val="en-US" w:eastAsia="zh-CN"/>
              </w:rPr>
            </w:pPr>
            <w:r w:rsidRPr="00090482">
              <w:rPr>
                <w:rFonts w:eastAsia="SimSun"/>
                <w:b/>
                <w:bCs/>
                <w:color w:val="000000"/>
                <w:sz w:val="20"/>
                <w:rtl/>
                <w:lang w:val="en-US" w:eastAsia="zh-CN"/>
              </w:rPr>
              <w:t>بنك</w:t>
            </w:r>
            <w:r w:rsidR="00090482" w:rsidRPr="00090482">
              <w:rPr>
                <w:b/>
                <w:bCs/>
                <w:sz w:val="20"/>
                <w:rtl/>
              </w:rPr>
              <w:t xml:space="preserve"> الهيدروكلوروفلوروكربون</w:t>
            </w:r>
            <w:r w:rsidR="00090482" w:rsidRPr="00090482">
              <w:rPr>
                <w:b/>
                <w:bCs/>
                <w:sz w:val="20"/>
                <w:rtl/>
              </w:rPr>
              <w:noBreakHyphen/>
              <w:t>22</w:t>
            </w:r>
            <w:r w:rsidR="00090482" w:rsidRPr="00090482">
              <w:rPr>
                <w:rFonts w:hint="cs"/>
                <w:b/>
                <w:bCs/>
                <w:sz w:val="20"/>
                <w:rtl/>
              </w:rPr>
              <w:t xml:space="preserve"> </w:t>
            </w:r>
            <w:r w:rsidR="00D46CD3">
              <w:rPr>
                <w:rFonts w:eastAsia="SimSun" w:hint="cs"/>
                <w:b/>
                <w:bCs/>
                <w:color w:val="000000"/>
                <w:sz w:val="20"/>
                <w:rtl/>
                <w:lang w:val="en-US" w:eastAsia="zh-CN"/>
              </w:rPr>
              <w:t>(</w:t>
            </w:r>
            <w:r w:rsidRPr="00090482">
              <w:rPr>
                <w:rFonts w:eastAsia="SimSun"/>
                <w:b/>
                <w:bCs/>
                <w:color w:val="000000"/>
                <w:sz w:val="20"/>
                <w:rtl/>
                <w:lang w:val="en-US" w:eastAsia="zh-CN"/>
              </w:rPr>
              <w:t>طن</w:t>
            </w:r>
            <w:r w:rsidRPr="00090482">
              <w:rPr>
                <w:rFonts w:eastAsia="SimSun"/>
                <w:b/>
                <w:bCs/>
                <w:color w:val="000000"/>
                <w:sz w:val="20"/>
                <w:lang w:val="en-US" w:eastAsia="zh-CN"/>
              </w:rPr>
              <w:t xml:space="preserve"> </w:t>
            </w:r>
            <w:r w:rsidRPr="00090482">
              <w:rPr>
                <w:rFonts w:eastAsia="SimSun"/>
                <w:b/>
                <w:bCs/>
                <w:color w:val="000000"/>
                <w:sz w:val="20"/>
                <w:rtl/>
                <w:lang w:val="en-US" w:eastAsia="zh-CN"/>
              </w:rPr>
              <w:t>متري</w:t>
            </w:r>
            <w:r w:rsidR="00D46CD3">
              <w:rPr>
                <w:rFonts w:eastAsia="SimSun" w:hint="cs"/>
                <w:b/>
                <w:bCs/>
                <w:color w:val="000000"/>
                <w:sz w:val="20"/>
                <w:rtl/>
                <w:lang w:val="en-US" w:eastAsia="zh-CN"/>
              </w:rPr>
              <w:t>)</w:t>
            </w:r>
          </w:p>
          <w:p w14:paraId="5252FC6F" w14:textId="77777777" w:rsidR="00515F0D" w:rsidRPr="005C3856" w:rsidRDefault="00515F0D" w:rsidP="00A867D4">
            <w:pPr>
              <w:spacing w:line="276" w:lineRule="auto"/>
              <w:jc w:val="center"/>
              <w:rPr>
                <w:rFonts w:eastAsia="SimSun"/>
                <w:b/>
                <w:bCs/>
                <w:color w:val="000000"/>
                <w:sz w:val="20"/>
                <w:lang w:val="en-US" w:eastAsia="zh-CN"/>
              </w:rPr>
            </w:pPr>
          </w:p>
        </w:tc>
        <w:tc>
          <w:tcPr>
            <w:tcW w:w="1080" w:type="dxa"/>
            <w:shd w:val="clear" w:color="000000" w:fill="FFFFFF"/>
            <w:hideMark/>
          </w:tcPr>
          <w:p w14:paraId="54AB1580" w14:textId="77777777" w:rsidR="00266F14" w:rsidRDefault="00515F0D" w:rsidP="00A867D4">
            <w:pPr>
              <w:bidi/>
              <w:spacing w:line="276" w:lineRule="auto"/>
              <w:jc w:val="center"/>
              <w:rPr>
                <w:rFonts w:eastAsia="SimSun"/>
                <w:b/>
                <w:bCs/>
                <w:color w:val="000000"/>
                <w:sz w:val="20"/>
                <w:rtl/>
                <w:lang w:val="en-US" w:eastAsia="zh-CN" w:bidi="ar-SA"/>
              </w:rPr>
            </w:pPr>
            <w:r>
              <w:rPr>
                <w:rFonts w:eastAsia="SimSun"/>
                <w:b/>
                <w:bCs/>
                <w:color w:val="000000"/>
                <w:sz w:val="20"/>
                <w:rtl/>
                <w:lang w:val="en-US" w:eastAsia="zh-CN"/>
              </w:rPr>
              <w:t>المعدات</w:t>
            </w:r>
            <w:r>
              <w:rPr>
                <w:rFonts w:eastAsia="SimSun"/>
                <w:b/>
                <w:bCs/>
                <w:color w:val="000000"/>
                <w:sz w:val="20"/>
                <w:lang w:val="en-US" w:eastAsia="zh-CN"/>
              </w:rPr>
              <w:t xml:space="preserve"> </w:t>
            </w:r>
            <w:r>
              <w:rPr>
                <w:rFonts w:eastAsia="SimSun"/>
                <w:b/>
                <w:bCs/>
                <w:color w:val="000000"/>
                <w:sz w:val="20"/>
                <w:rtl/>
                <w:lang w:val="en-US" w:eastAsia="zh-CN"/>
              </w:rPr>
              <w:t>المعاد</w:t>
            </w:r>
            <w:r>
              <w:rPr>
                <w:rFonts w:eastAsia="SimSun"/>
                <w:b/>
                <w:bCs/>
                <w:color w:val="000000"/>
                <w:sz w:val="20"/>
                <w:lang w:val="en-US" w:eastAsia="zh-CN"/>
              </w:rPr>
              <w:t xml:space="preserve"> </w:t>
            </w:r>
            <w:r>
              <w:rPr>
                <w:rFonts w:eastAsia="SimSun"/>
                <w:b/>
                <w:bCs/>
                <w:color w:val="000000"/>
                <w:sz w:val="20"/>
                <w:rtl/>
                <w:lang w:val="en-US" w:eastAsia="zh-CN"/>
              </w:rPr>
              <w:t>شحنها</w:t>
            </w:r>
          </w:p>
          <w:p w14:paraId="4264ADE9" w14:textId="77777777" w:rsidR="00515F0D" w:rsidRPr="005C3856" w:rsidRDefault="00515F0D" w:rsidP="00266F14">
            <w:pPr>
              <w:bidi/>
              <w:spacing w:line="276" w:lineRule="auto"/>
              <w:jc w:val="center"/>
              <w:rPr>
                <w:rFonts w:eastAsia="SimSun"/>
                <w:b/>
                <w:bCs/>
                <w:color w:val="000000"/>
                <w:sz w:val="20"/>
                <w:lang w:val="en-US" w:eastAsia="zh-CN"/>
              </w:rPr>
            </w:pPr>
            <w:r>
              <w:rPr>
                <w:rFonts w:eastAsia="SimSun"/>
                <w:b/>
                <w:bCs/>
                <w:color w:val="000000"/>
                <w:sz w:val="20"/>
                <w:lang w:val="en-US" w:eastAsia="zh-CN"/>
              </w:rPr>
              <w:t xml:space="preserve"> (%)</w:t>
            </w:r>
          </w:p>
        </w:tc>
        <w:tc>
          <w:tcPr>
            <w:tcW w:w="1170" w:type="dxa"/>
            <w:shd w:val="clear" w:color="000000" w:fill="FFFFFF"/>
          </w:tcPr>
          <w:p w14:paraId="2B709864" w14:textId="77777777" w:rsidR="00515F0D" w:rsidRPr="005C3856" w:rsidRDefault="00515F0D" w:rsidP="00A867D4">
            <w:pPr>
              <w:bidi/>
              <w:spacing w:line="276" w:lineRule="auto"/>
              <w:jc w:val="center"/>
              <w:rPr>
                <w:rFonts w:eastAsia="SimSun"/>
                <w:b/>
                <w:bCs/>
                <w:color w:val="000000"/>
                <w:sz w:val="20"/>
                <w:lang w:val="en-US" w:eastAsia="zh-CN"/>
              </w:rPr>
            </w:pPr>
            <w:r w:rsidRPr="005C3856">
              <w:rPr>
                <w:rFonts w:eastAsia="SimSun"/>
                <w:b/>
                <w:bCs/>
                <w:color w:val="000000"/>
                <w:sz w:val="20"/>
                <w:rtl/>
                <w:lang w:val="en-US" w:eastAsia="zh-CN"/>
              </w:rPr>
              <w:t>ت</w:t>
            </w:r>
            <w:r w:rsidR="00266F14">
              <w:rPr>
                <w:rFonts w:eastAsia="SimSun"/>
                <w:b/>
                <w:bCs/>
                <w:color w:val="000000"/>
                <w:sz w:val="20"/>
                <w:rtl/>
                <w:lang w:val="en-US" w:eastAsia="zh-CN"/>
              </w:rPr>
              <w:t xml:space="preserve"> المعدات</w:t>
            </w:r>
            <w:r w:rsidR="00266F14">
              <w:rPr>
                <w:rFonts w:eastAsia="SimSun"/>
                <w:b/>
                <w:bCs/>
                <w:color w:val="000000"/>
                <w:sz w:val="20"/>
                <w:lang w:val="en-US" w:eastAsia="zh-CN"/>
              </w:rPr>
              <w:t xml:space="preserve"> </w:t>
            </w:r>
            <w:r w:rsidR="00266F14">
              <w:rPr>
                <w:rFonts w:eastAsia="SimSun"/>
                <w:b/>
                <w:bCs/>
                <w:color w:val="000000"/>
                <w:sz w:val="20"/>
                <w:rtl/>
                <w:lang w:val="en-US" w:eastAsia="zh-CN"/>
              </w:rPr>
              <w:t>المعاد</w:t>
            </w:r>
            <w:r w:rsidR="00266F14">
              <w:rPr>
                <w:rFonts w:eastAsia="SimSun"/>
                <w:b/>
                <w:bCs/>
                <w:color w:val="000000"/>
                <w:sz w:val="20"/>
                <w:lang w:val="en-US" w:eastAsia="zh-CN"/>
              </w:rPr>
              <w:t xml:space="preserve"> </w:t>
            </w:r>
            <w:r w:rsidR="00266F14">
              <w:rPr>
                <w:rFonts w:eastAsia="SimSun"/>
                <w:b/>
                <w:bCs/>
                <w:color w:val="000000"/>
                <w:sz w:val="20"/>
                <w:rtl/>
                <w:lang w:val="en-US" w:eastAsia="zh-CN"/>
              </w:rPr>
              <w:t>شحنها</w:t>
            </w:r>
            <w:r w:rsidRPr="005C3856" w:rsidDel="00AE67F6">
              <w:rPr>
                <w:rFonts w:eastAsia="SimSun"/>
                <w:b/>
                <w:bCs/>
                <w:color w:val="000000"/>
                <w:sz w:val="20"/>
                <w:lang w:val="en-US" w:eastAsia="zh-CN"/>
              </w:rPr>
              <w:t xml:space="preserve"> </w:t>
            </w:r>
          </w:p>
        </w:tc>
        <w:tc>
          <w:tcPr>
            <w:tcW w:w="1080" w:type="dxa"/>
            <w:shd w:val="clear" w:color="000000" w:fill="FFFFFF"/>
          </w:tcPr>
          <w:p w14:paraId="1992F884" w14:textId="77777777" w:rsidR="00515F0D" w:rsidRPr="005C3856" w:rsidRDefault="00515F0D" w:rsidP="00A867D4">
            <w:pPr>
              <w:bidi/>
              <w:spacing w:line="276" w:lineRule="auto"/>
              <w:jc w:val="center"/>
              <w:rPr>
                <w:rFonts w:eastAsia="SimSun"/>
                <w:b/>
                <w:bCs/>
                <w:color w:val="000000"/>
                <w:sz w:val="20"/>
                <w:lang w:val="en-US" w:eastAsia="zh-CN"/>
              </w:rPr>
            </w:pPr>
            <w:r w:rsidRPr="005C3856">
              <w:rPr>
                <w:rFonts w:eastAsia="SimSun"/>
                <w:b/>
                <w:bCs/>
                <w:color w:val="000000"/>
                <w:sz w:val="20"/>
                <w:rtl/>
                <w:lang w:val="en-US" w:eastAsia="zh-CN"/>
              </w:rPr>
              <w:t>معدل</w:t>
            </w:r>
            <w:r w:rsidRPr="005C3856">
              <w:rPr>
                <w:rFonts w:eastAsia="SimSun"/>
                <w:b/>
                <w:bCs/>
                <w:color w:val="000000"/>
                <w:sz w:val="20"/>
                <w:lang w:val="en-US" w:eastAsia="zh-CN"/>
              </w:rPr>
              <w:t xml:space="preserve"> </w:t>
            </w:r>
            <w:r w:rsidRPr="005C3856">
              <w:rPr>
                <w:rFonts w:eastAsia="SimSun"/>
                <w:b/>
                <w:bCs/>
                <w:color w:val="000000"/>
                <w:sz w:val="20"/>
                <w:rtl/>
                <w:lang w:val="en-US" w:eastAsia="zh-CN"/>
              </w:rPr>
              <w:t>التسرب</w:t>
            </w:r>
            <w:r w:rsidRPr="005C3856">
              <w:rPr>
                <w:rFonts w:eastAsia="SimSun"/>
                <w:b/>
                <w:bCs/>
                <w:color w:val="000000"/>
                <w:sz w:val="20"/>
                <w:lang w:val="en-US" w:eastAsia="zh-CN"/>
              </w:rPr>
              <w:t xml:space="preserve"> (%)</w:t>
            </w:r>
          </w:p>
          <w:p w14:paraId="36549EAB" w14:textId="77777777" w:rsidR="00515F0D" w:rsidRPr="005C3856" w:rsidRDefault="00515F0D" w:rsidP="00A867D4">
            <w:pPr>
              <w:spacing w:line="276" w:lineRule="auto"/>
              <w:jc w:val="center"/>
              <w:rPr>
                <w:rFonts w:eastAsia="SimSun"/>
                <w:b/>
                <w:bCs/>
                <w:color w:val="000000"/>
                <w:sz w:val="20"/>
                <w:lang w:val="en-US" w:eastAsia="zh-CN"/>
              </w:rPr>
            </w:pPr>
          </w:p>
        </w:tc>
        <w:tc>
          <w:tcPr>
            <w:tcW w:w="1165" w:type="dxa"/>
            <w:shd w:val="clear" w:color="000000" w:fill="FFFFFF"/>
            <w:hideMark/>
          </w:tcPr>
          <w:p w14:paraId="6757E13B" w14:textId="77777777" w:rsidR="00515F0D" w:rsidRPr="005C3856" w:rsidRDefault="00266F14" w:rsidP="00266F14">
            <w:pPr>
              <w:bidi/>
              <w:spacing w:line="276" w:lineRule="auto"/>
              <w:jc w:val="center"/>
              <w:rPr>
                <w:rFonts w:eastAsia="SimSun"/>
                <w:b/>
                <w:bCs/>
                <w:color w:val="000000"/>
                <w:sz w:val="20"/>
                <w:lang w:val="en-US" w:eastAsia="zh-CN" w:bidi="ar-SA"/>
              </w:rPr>
            </w:pPr>
            <w:r>
              <w:rPr>
                <w:rFonts w:eastAsia="SimSun" w:hint="cs"/>
                <w:b/>
                <w:bCs/>
                <w:color w:val="000000"/>
                <w:sz w:val="20"/>
                <w:rtl/>
                <w:lang w:val="en-US" w:eastAsia="zh-CN" w:bidi="ar-SA"/>
              </w:rPr>
              <w:t>ال</w:t>
            </w:r>
            <w:r w:rsidR="00515F0D" w:rsidRPr="005C3856">
              <w:rPr>
                <w:rFonts w:eastAsia="SimSun"/>
                <w:b/>
                <w:bCs/>
                <w:color w:val="000000"/>
                <w:sz w:val="20"/>
                <w:rtl/>
                <w:lang w:val="en-US" w:eastAsia="zh-CN"/>
              </w:rPr>
              <w:t>حاجة</w:t>
            </w:r>
            <w:r w:rsidR="00515F0D" w:rsidRPr="005C3856">
              <w:rPr>
                <w:rFonts w:eastAsia="SimSun"/>
                <w:b/>
                <w:bCs/>
                <w:color w:val="000000"/>
                <w:sz w:val="20"/>
                <w:lang w:val="en-US" w:eastAsia="zh-CN"/>
              </w:rPr>
              <w:t xml:space="preserve"> </w:t>
            </w:r>
            <w:r w:rsidR="000F6657">
              <w:rPr>
                <w:rFonts w:eastAsia="SimSun" w:hint="cs"/>
                <w:b/>
                <w:bCs/>
                <w:color w:val="000000"/>
                <w:sz w:val="20"/>
                <w:rtl/>
                <w:lang w:val="en-US" w:eastAsia="zh-CN"/>
              </w:rPr>
              <w:t xml:space="preserve">إلى </w:t>
            </w:r>
            <w:r w:rsidR="00515F0D" w:rsidRPr="005C3856">
              <w:rPr>
                <w:rFonts w:eastAsia="SimSun"/>
                <w:b/>
                <w:bCs/>
                <w:color w:val="000000"/>
                <w:sz w:val="20"/>
                <w:rtl/>
                <w:lang w:val="en-US" w:eastAsia="zh-CN"/>
              </w:rPr>
              <w:t>إعادة</w:t>
            </w:r>
            <w:r w:rsidR="00515F0D" w:rsidRPr="005C3856">
              <w:rPr>
                <w:rFonts w:eastAsia="SimSun"/>
                <w:b/>
                <w:bCs/>
                <w:color w:val="000000"/>
                <w:sz w:val="20"/>
                <w:lang w:val="en-US" w:eastAsia="zh-CN"/>
              </w:rPr>
              <w:t xml:space="preserve"> </w:t>
            </w:r>
            <w:r w:rsidR="00515F0D" w:rsidRPr="005C3856">
              <w:rPr>
                <w:rFonts w:eastAsia="SimSun"/>
                <w:b/>
                <w:bCs/>
                <w:color w:val="000000"/>
                <w:sz w:val="20"/>
                <w:rtl/>
                <w:lang w:val="en-US" w:eastAsia="zh-CN"/>
              </w:rPr>
              <w:t>الشحن</w:t>
            </w:r>
            <w:r w:rsidR="00515F0D" w:rsidRPr="005C3856">
              <w:rPr>
                <w:rFonts w:eastAsia="SimSun"/>
                <w:b/>
                <w:bCs/>
                <w:color w:val="000000"/>
                <w:sz w:val="20"/>
                <w:lang w:val="en-US" w:eastAsia="zh-CN"/>
              </w:rPr>
              <w:t xml:space="preserve"> </w:t>
            </w:r>
            <w:r>
              <w:rPr>
                <w:rFonts w:eastAsia="SimSun" w:hint="cs"/>
                <w:b/>
                <w:bCs/>
                <w:color w:val="000000"/>
                <w:sz w:val="20"/>
                <w:rtl/>
                <w:lang w:val="en-US" w:eastAsia="zh-CN"/>
              </w:rPr>
              <w:t>(</w:t>
            </w:r>
            <w:r w:rsidR="00515F0D" w:rsidRPr="005C3856">
              <w:rPr>
                <w:rFonts w:eastAsia="SimSun"/>
                <w:b/>
                <w:bCs/>
                <w:color w:val="000000"/>
                <w:sz w:val="20"/>
                <w:rtl/>
                <w:lang w:val="en-US" w:eastAsia="zh-CN"/>
              </w:rPr>
              <w:t>كجم</w:t>
            </w:r>
            <w:r>
              <w:rPr>
                <w:rFonts w:eastAsia="SimSun" w:hint="cs"/>
                <w:b/>
                <w:bCs/>
                <w:color w:val="000000"/>
                <w:sz w:val="20"/>
                <w:rtl/>
                <w:lang w:val="en-US" w:eastAsia="zh-CN"/>
              </w:rPr>
              <w:t>)</w:t>
            </w:r>
          </w:p>
        </w:tc>
      </w:tr>
      <w:tr w:rsidR="00515F0D" w:rsidRPr="005C3856" w14:paraId="17BD91D8" w14:textId="77777777" w:rsidTr="00266F14">
        <w:trPr>
          <w:trHeight w:val="242"/>
        </w:trPr>
        <w:tc>
          <w:tcPr>
            <w:tcW w:w="1165" w:type="dxa"/>
          </w:tcPr>
          <w:p w14:paraId="13630B2B" w14:textId="77777777" w:rsidR="00515F0D" w:rsidRPr="005C3856" w:rsidRDefault="000F6657" w:rsidP="00A867D4">
            <w:pPr>
              <w:bidi/>
              <w:spacing w:line="276" w:lineRule="auto"/>
              <w:jc w:val="left"/>
              <w:rPr>
                <w:rFonts w:eastAsia="SimSun"/>
                <w:color w:val="000000"/>
                <w:sz w:val="20"/>
                <w:lang w:val="en-US" w:eastAsia="zh-CN"/>
              </w:rPr>
            </w:pPr>
            <w:r>
              <w:rPr>
                <w:rFonts w:eastAsia="SimSun" w:hint="cs"/>
                <w:color w:val="000000"/>
                <w:sz w:val="20"/>
                <w:rtl/>
                <w:lang w:val="en-US" w:eastAsia="zh-CN"/>
              </w:rPr>
              <w:t>تكييف</w:t>
            </w:r>
            <w:r w:rsidR="00515F0D" w:rsidRPr="005C3856">
              <w:rPr>
                <w:rFonts w:eastAsia="SimSun"/>
                <w:color w:val="000000"/>
                <w:sz w:val="20"/>
                <w:lang w:val="en-US" w:eastAsia="zh-CN"/>
              </w:rPr>
              <w:t xml:space="preserve"> </w:t>
            </w:r>
            <w:r w:rsidR="00515F0D" w:rsidRPr="005C3856">
              <w:rPr>
                <w:rFonts w:eastAsia="SimSun"/>
                <w:color w:val="000000"/>
                <w:sz w:val="20"/>
                <w:rtl/>
                <w:lang w:val="en-US" w:eastAsia="zh-CN"/>
              </w:rPr>
              <w:t>الهواء</w:t>
            </w:r>
            <w:r w:rsidR="00515F0D" w:rsidRPr="005C3856">
              <w:rPr>
                <w:rFonts w:eastAsia="SimSun"/>
                <w:color w:val="000000"/>
                <w:sz w:val="20"/>
                <w:lang w:val="en-US" w:eastAsia="zh-CN"/>
              </w:rPr>
              <w:t xml:space="preserve"> </w:t>
            </w:r>
            <w:r w:rsidR="00515F0D" w:rsidRPr="005C3856">
              <w:rPr>
                <w:rFonts w:eastAsia="SimSun"/>
                <w:color w:val="000000"/>
                <w:sz w:val="20"/>
                <w:rtl/>
                <w:lang w:val="en-US" w:eastAsia="zh-CN"/>
              </w:rPr>
              <w:t>السكني</w:t>
            </w:r>
          </w:p>
        </w:tc>
        <w:tc>
          <w:tcPr>
            <w:tcW w:w="872" w:type="dxa"/>
          </w:tcPr>
          <w:p w14:paraId="59B01EDA"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21,000</w:t>
            </w:r>
          </w:p>
        </w:tc>
        <w:tc>
          <w:tcPr>
            <w:tcW w:w="990" w:type="dxa"/>
          </w:tcPr>
          <w:p w14:paraId="549C6DCE"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1.8</w:t>
            </w:r>
          </w:p>
        </w:tc>
        <w:tc>
          <w:tcPr>
            <w:tcW w:w="1828" w:type="dxa"/>
          </w:tcPr>
          <w:p w14:paraId="102D6529"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37.80</w:t>
            </w:r>
          </w:p>
        </w:tc>
        <w:tc>
          <w:tcPr>
            <w:tcW w:w="1080" w:type="dxa"/>
          </w:tcPr>
          <w:p w14:paraId="388E89E5"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30</w:t>
            </w:r>
          </w:p>
        </w:tc>
        <w:tc>
          <w:tcPr>
            <w:tcW w:w="1170" w:type="dxa"/>
            <w:shd w:val="clear" w:color="000000" w:fill="FFFFFF"/>
          </w:tcPr>
          <w:p w14:paraId="4F4CF247"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6,300</w:t>
            </w:r>
          </w:p>
        </w:tc>
        <w:tc>
          <w:tcPr>
            <w:tcW w:w="1080" w:type="dxa"/>
            <w:shd w:val="clear" w:color="000000" w:fill="FFFFFF"/>
          </w:tcPr>
          <w:p w14:paraId="55F770B3"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30</w:t>
            </w:r>
          </w:p>
        </w:tc>
        <w:tc>
          <w:tcPr>
            <w:tcW w:w="1165" w:type="dxa"/>
            <w:shd w:val="clear" w:color="000000" w:fill="FFFFFF"/>
          </w:tcPr>
          <w:p w14:paraId="10AB53E1"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3,402</w:t>
            </w:r>
          </w:p>
        </w:tc>
      </w:tr>
      <w:tr w:rsidR="00515F0D" w:rsidRPr="005C3856" w14:paraId="7D655135" w14:textId="77777777" w:rsidTr="00266F14">
        <w:trPr>
          <w:trHeight w:val="184"/>
        </w:trPr>
        <w:tc>
          <w:tcPr>
            <w:tcW w:w="1165" w:type="dxa"/>
            <w:shd w:val="clear" w:color="000000" w:fill="FFFFFF"/>
            <w:hideMark/>
          </w:tcPr>
          <w:p w14:paraId="5E90BA4C" w14:textId="77777777" w:rsidR="00515F0D" w:rsidRPr="005C3856" w:rsidRDefault="000F6657" w:rsidP="00A867D4">
            <w:pPr>
              <w:bidi/>
              <w:spacing w:line="276" w:lineRule="auto"/>
              <w:jc w:val="left"/>
              <w:rPr>
                <w:rFonts w:eastAsia="SimSun"/>
                <w:color w:val="000000"/>
                <w:sz w:val="20"/>
                <w:lang w:val="en-US" w:eastAsia="zh-CN"/>
              </w:rPr>
            </w:pPr>
            <w:r>
              <w:rPr>
                <w:rFonts w:eastAsia="SimSun" w:hint="cs"/>
                <w:color w:val="000000"/>
                <w:sz w:val="20"/>
                <w:rtl/>
                <w:lang w:val="en-US" w:eastAsia="zh-CN"/>
              </w:rPr>
              <w:t>تكييف</w:t>
            </w:r>
            <w:r w:rsidR="00515F0D" w:rsidRPr="005C3856">
              <w:rPr>
                <w:rFonts w:eastAsia="SimSun"/>
                <w:color w:val="000000"/>
                <w:sz w:val="20"/>
                <w:lang w:val="en-US" w:eastAsia="zh-CN"/>
              </w:rPr>
              <w:t xml:space="preserve"> </w:t>
            </w:r>
            <w:r w:rsidR="00515F0D" w:rsidRPr="005C3856">
              <w:rPr>
                <w:rFonts w:eastAsia="SimSun"/>
                <w:color w:val="000000"/>
                <w:sz w:val="20"/>
                <w:rtl/>
                <w:lang w:val="en-US" w:eastAsia="zh-CN"/>
              </w:rPr>
              <w:t>هواء</w:t>
            </w:r>
            <w:r w:rsidR="00515F0D" w:rsidRPr="005C3856">
              <w:rPr>
                <w:rFonts w:eastAsia="SimSun"/>
                <w:color w:val="000000"/>
                <w:sz w:val="20"/>
                <w:lang w:val="en-US" w:eastAsia="zh-CN"/>
              </w:rPr>
              <w:t xml:space="preserve"> </w:t>
            </w:r>
            <w:r>
              <w:rPr>
                <w:rFonts w:eastAsia="SimSun" w:hint="cs"/>
                <w:color w:val="000000"/>
                <w:sz w:val="20"/>
                <w:rtl/>
                <w:lang w:val="en-US" w:eastAsia="zh-CN"/>
              </w:rPr>
              <w:t>ال</w:t>
            </w:r>
            <w:r w:rsidR="00515F0D" w:rsidRPr="005C3856">
              <w:rPr>
                <w:rFonts w:eastAsia="SimSun"/>
                <w:color w:val="000000"/>
                <w:sz w:val="20"/>
                <w:rtl/>
                <w:lang w:val="en-US" w:eastAsia="zh-CN"/>
              </w:rPr>
              <w:t>تجاري</w:t>
            </w:r>
          </w:p>
        </w:tc>
        <w:tc>
          <w:tcPr>
            <w:tcW w:w="872" w:type="dxa"/>
          </w:tcPr>
          <w:p w14:paraId="7147E39A"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370</w:t>
            </w:r>
          </w:p>
        </w:tc>
        <w:tc>
          <w:tcPr>
            <w:tcW w:w="990" w:type="dxa"/>
          </w:tcPr>
          <w:p w14:paraId="6DF37DA8"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5</w:t>
            </w:r>
          </w:p>
        </w:tc>
        <w:tc>
          <w:tcPr>
            <w:tcW w:w="1828" w:type="dxa"/>
          </w:tcPr>
          <w:p w14:paraId="312899D5"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1.85</w:t>
            </w:r>
          </w:p>
        </w:tc>
        <w:tc>
          <w:tcPr>
            <w:tcW w:w="1080" w:type="dxa"/>
          </w:tcPr>
          <w:p w14:paraId="7DA24755"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40</w:t>
            </w:r>
          </w:p>
        </w:tc>
        <w:tc>
          <w:tcPr>
            <w:tcW w:w="1170" w:type="dxa"/>
          </w:tcPr>
          <w:p w14:paraId="5597889B"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148</w:t>
            </w:r>
          </w:p>
        </w:tc>
        <w:tc>
          <w:tcPr>
            <w:tcW w:w="1080" w:type="dxa"/>
          </w:tcPr>
          <w:p w14:paraId="31607E8C"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50</w:t>
            </w:r>
          </w:p>
        </w:tc>
        <w:tc>
          <w:tcPr>
            <w:tcW w:w="1165" w:type="dxa"/>
          </w:tcPr>
          <w:p w14:paraId="5DE38B56"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370</w:t>
            </w:r>
          </w:p>
        </w:tc>
      </w:tr>
      <w:tr w:rsidR="00515F0D" w:rsidRPr="005C3856" w14:paraId="55FF6112" w14:textId="77777777" w:rsidTr="00266F14">
        <w:trPr>
          <w:trHeight w:val="330"/>
        </w:trPr>
        <w:tc>
          <w:tcPr>
            <w:tcW w:w="1165" w:type="dxa"/>
            <w:shd w:val="clear" w:color="000000" w:fill="FFFFFF"/>
            <w:hideMark/>
          </w:tcPr>
          <w:p w14:paraId="32E95ED5" w14:textId="77777777" w:rsidR="00515F0D" w:rsidRPr="005C3856" w:rsidRDefault="00515F0D" w:rsidP="00A867D4">
            <w:pPr>
              <w:shd w:val="clear" w:color="auto" w:fill="FFFFFF" w:themeFill="background1"/>
              <w:bidi/>
              <w:outlineLvl w:val="0"/>
              <w:rPr>
                <w:rFonts w:eastAsia="SimSun"/>
                <w:color w:val="000000"/>
                <w:sz w:val="20"/>
                <w:lang w:val="en-US" w:eastAsia="zh-CN"/>
              </w:rPr>
            </w:pPr>
            <w:r w:rsidRPr="005C3856">
              <w:rPr>
                <w:sz w:val="20"/>
                <w:rtl/>
              </w:rPr>
              <w:t>التبريد التجاري</w:t>
            </w:r>
          </w:p>
        </w:tc>
        <w:tc>
          <w:tcPr>
            <w:tcW w:w="872" w:type="dxa"/>
          </w:tcPr>
          <w:p w14:paraId="3DE7DF88"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553</w:t>
            </w:r>
          </w:p>
        </w:tc>
        <w:tc>
          <w:tcPr>
            <w:tcW w:w="990" w:type="dxa"/>
          </w:tcPr>
          <w:p w14:paraId="03772932"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8</w:t>
            </w:r>
          </w:p>
        </w:tc>
        <w:tc>
          <w:tcPr>
            <w:tcW w:w="1828" w:type="dxa"/>
          </w:tcPr>
          <w:p w14:paraId="0D740CE7"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4.42</w:t>
            </w:r>
          </w:p>
        </w:tc>
        <w:tc>
          <w:tcPr>
            <w:tcW w:w="1080" w:type="dxa"/>
          </w:tcPr>
          <w:p w14:paraId="381FB410"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40</w:t>
            </w:r>
          </w:p>
        </w:tc>
        <w:tc>
          <w:tcPr>
            <w:tcW w:w="1170" w:type="dxa"/>
          </w:tcPr>
          <w:p w14:paraId="334BA1DB"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221</w:t>
            </w:r>
          </w:p>
        </w:tc>
        <w:tc>
          <w:tcPr>
            <w:tcW w:w="1080" w:type="dxa"/>
          </w:tcPr>
          <w:p w14:paraId="778D1271"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30</w:t>
            </w:r>
          </w:p>
        </w:tc>
        <w:tc>
          <w:tcPr>
            <w:tcW w:w="1165" w:type="dxa"/>
          </w:tcPr>
          <w:p w14:paraId="7A09689E"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531</w:t>
            </w:r>
          </w:p>
        </w:tc>
      </w:tr>
      <w:tr w:rsidR="00515F0D" w:rsidRPr="005C3856" w14:paraId="1F348C9D" w14:textId="77777777" w:rsidTr="00266F14">
        <w:trPr>
          <w:trHeight w:val="310"/>
        </w:trPr>
        <w:tc>
          <w:tcPr>
            <w:tcW w:w="1165" w:type="dxa"/>
            <w:shd w:val="clear" w:color="000000" w:fill="FFFFFF"/>
            <w:hideMark/>
          </w:tcPr>
          <w:p w14:paraId="413BCA21" w14:textId="77777777" w:rsidR="00515F0D" w:rsidRPr="005C3856" w:rsidRDefault="00515F0D" w:rsidP="00A867D4">
            <w:pPr>
              <w:shd w:val="clear" w:color="auto" w:fill="FFFFFF" w:themeFill="background1"/>
              <w:bidi/>
              <w:outlineLvl w:val="0"/>
              <w:rPr>
                <w:rFonts w:eastAsia="SimSun"/>
                <w:color w:val="000000"/>
                <w:sz w:val="20"/>
                <w:lang w:val="en-US" w:eastAsia="zh-CN"/>
              </w:rPr>
            </w:pPr>
            <w:r w:rsidRPr="005C3856">
              <w:rPr>
                <w:sz w:val="20"/>
                <w:rtl/>
              </w:rPr>
              <w:t>التبريد الصناعي</w:t>
            </w:r>
          </w:p>
        </w:tc>
        <w:tc>
          <w:tcPr>
            <w:tcW w:w="872" w:type="dxa"/>
          </w:tcPr>
          <w:p w14:paraId="2DC61E9E"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130</w:t>
            </w:r>
          </w:p>
        </w:tc>
        <w:tc>
          <w:tcPr>
            <w:tcW w:w="990" w:type="dxa"/>
          </w:tcPr>
          <w:p w14:paraId="249169F1"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25</w:t>
            </w:r>
          </w:p>
        </w:tc>
        <w:tc>
          <w:tcPr>
            <w:tcW w:w="1828" w:type="dxa"/>
          </w:tcPr>
          <w:p w14:paraId="799A1485"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3.25</w:t>
            </w:r>
          </w:p>
        </w:tc>
        <w:tc>
          <w:tcPr>
            <w:tcW w:w="1080" w:type="dxa"/>
          </w:tcPr>
          <w:p w14:paraId="27122795"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40</w:t>
            </w:r>
          </w:p>
        </w:tc>
        <w:tc>
          <w:tcPr>
            <w:tcW w:w="1170" w:type="dxa"/>
          </w:tcPr>
          <w:p w14:paraId="7E853CF1"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52</w:t>
            </w:r>
          </w:p>
        </w:tc>
        <w:tc>
          <w:tcPr>
            <w:tcW w:w="1080" w:type="dxa"/>
          </w:tcPr>
          <w:p w14:paraId="587FE422"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10</w:t>
            </w:r>
          </w:p>
        </w:tc>
        <w:tc>
          <w:tcPr>
            <w:tcW w:w="1165" w:type="dxa"/>
          </w:tcPr>
          <w:p w14:paraId="3D5FCC7C" w14:textId="77777777" w:rsidR="00515F0D" w:rsidRPr="005C3856" w:rsidRDefault="00515F0D" w:rsidP="00266F14">
            <w:pPr>
              <w:bidi/>
              <w:spacing w:line="276" w:lineRule="auto"/>
              <w:jc w:val="left"/>
              <w:rPr>
                <w:rFonts w:eastAsia="SimSun"/>
                <w:color w:val="000000"/>
                <w:sz w:val="20"/>
                <w:lang w:val="en-US" w:eastAsia="zh-CN"/>
              </w:rPr>
            </w:pPr>
            <w:r w:rsidRPr="005C3856">
              <w:rPr>
                <w:rFonts w:eastAsia="SimSun"/>
                <w:color w:val="000000"/>
                <w:sz w:val="20"/>
                <w:lang w:val="en-US" w:eastAsia="zh-CN"/>
              </w:rPr>
              <w:t>130</w:t>
            </w:r>
          </w:p>
        </w:tc>
      </w:tr>
      <w:tr w:rsidR="00515F0D" w:rsidRPr="005C3856" w14:paraId="06499CA8" w14:textId="77777777" w:rsidTr="00266F14">
        <w:trPr>
          <w:trHeight w:val="310"/>
        </w:trPr>
        <w:tc>
          <w:tcPr>
            <w:tcW w:w="1165" w:type="dxa"/>
            <w:shd w:val="clear" w:color="000000" w:fill="FFFFFF"/>
            <w:hideMark/>
          </w:tcPr>
          <w:p w14:paraId="3E03152A" w14:textId="77777777" w:rsidR="00515F0D" w:rsidRPr="005C3856" w:rsidRDefault="00515F0D" w:rsidP="00A867D4">
            <w:pPr>
              <w:bidi/>
              <w:spacing w:line="276" w:lineRule="auto"/>
              <w:jc w:val="left"/>
              <w:rPr>
                <w:rFonts w:eastAsia="SimSun"/>
                <w:b/>
                <w:color w:val="000000"/>
                <w:sz w:val="20"/>
                <w:lang w:val="en-US" w:eastAsia="zh-CN"/>
              </w:rPr>
            </w:pPr>
            <w:r w:rsidRPr="005C3856">
              <w:rPr>
                <w:rFonts w:eastAsia="SimSun"/>
                <w:b/>
                <w:bCs/>
                <w:color w:val="000000"/>
                <w:sz w:val="20"/>
                <w:rtl/>
                <w:lang w:val="en-US" w:eastAsia="zh-CN"/>
              </w:rPr>
              <w:t>المجموع</w:t>
            </w:r>
          </w:p>
        </w:tc>
        <w:tc>
          <w:tcPr>
            <w:tcW w:w="872" w:type="dxa"/>
          </w:tcPr>
          <w:p w14:paraId="174FB398" w14:textId="77777777" w:rsidR="00515F0D" w:rsidRPr="005C3856" w:rsidRDefault="00515F0D" w:rsidP="00266F14">
            <w:pPr>
              <w:bidi/>
              <w:spacing w:line="276" w:lineRule="auto"/>
              <w:jc w:val="left"/>
              <w:rPr>
                <w:rFonts w:eastAsia="SimSun"/>
                <w:b/>
                <w:color w:val="000000"/>
                <w:sz w:val="20"/>
                <w:lang w:val="en-US" w:eastAsia="zh-CN"/>
              </w:rPr>
            </w:pPr>
            <w:r w:rsidRPr="005C3856">
              <w:rPr>
                <w:rFonts w:eastAsia="SimSun"/>
                <w:b/>
                <w:color w:val="000000"/>
                <w:sz w:val="20"/>
                <w:lang w:val="en-US" w:eastAsia="zh-CN"/>
              </w:rPr>
              <w:t>22,053</w:t>
            </w:r>
          </w:p>
        </w:tc>
        <w:tc>
          <w:tcPr>
            <w:tcW w:w="990" w:type="dxa"/>
          </w:tcPr>
          <w:p w14:paraId="67A97EB2" w14:textId="77777777" w:rsidR="00515F0D" w:rsidRPr="005C3856" w:rsidRDefault="00515F0D" w:rsidP="00266F14">
            <w:pPr>
              <w:bidi/>
              <w:spacing w:line="276" w:lineRule="auto"/>
              <w:jc w:val="left"/>
              <w:rPr>
                <w:rFonts w:eastAsia="SimSun"/>
                <w:b/>
                <w:color w:val="000000"/>
                <w:sz w:val="20"/>
                <w:lang w:val="en-US" w:eastAsia="zh-CN"/>
              </w:rPr>
            </w:pPr>
            <w:r>
              <w:rPr>
                <w:rFonts w:eastAsia="SimSun"/>
                <w:b/>
                <w:bCs/>
                <w:color w:val="000000"/>
                <w:sz w:val="20"/>
                <w:rtl/>
                <w:lang w:val="en-US" w:eastAsia="zh-CN"/>
              </w:rPr>
              <w:t>غير</w:t>
            </w:r>
            <w:r>
              <w:rPr>
                <w:rFonts w:eastAsia="SimSun"/>
                <w:b/>
                <w:color w:val="000000"/>
                <w:sz w:val="20"/>
                <w:lang w:val="en-US" w:eastAsia="zh-CN"/>
              </w:rPr>
              <w:t xml:space="preserve"> </w:t>
            </w:r>
            <w:r>
              <w:rPr>
                <w:rFonts w:eastAsia="SimSun"/>
                <w:b/>
                <w:bCs/>
                <w:color w:val="000000"/>
                <w:sz w:val="20"/>
                <w:rtl/>
                <w:lang w:val="en-US" w:eastAsia="zh-CN"/>
              </w:rPr>
              <w:t>متوفر</w:t>
            </w:r>
          </w:p>
        </w:tc>
        <w:tc>
          <w:tcPr>
            <w:tcW w:w="1828" w:type="dxa"/>
          </w:tcPr>
          <w:p w14:paraId="6C6E6082" w14:textId="77777777" w:rsidR="00515F0D" w:rsidRPr="005C3856" w:rsidRDefault="00515F0D" w:rsidP="00266F14">
            <w:pPr>
              <w:bidi/>
              <w:spacing w:line="276" w:lineRule="auto"/>
              <w:jc w:val="left"/>
              <w:rPr>
                <w:rFonts w:eastAsia="SimSun"/>
                <w:b/>
                <w:color w:val="000000"/>
                <w:sz w:val="20"/>
                <w:lang w:val="en-US" w:eastAsia="zh-CN"/>
              </w:rPr>
            </w:pPr>
            <w:r w:rsidRPr="005C3856">
              <w:rPr>
                <w:rFonts w:eastAsia="SimSun"/>
                <w:b/>
                <w:color w:val="000000"/>
                <w:sz w:val="20"/>
                <w:lang w:val="en-US" w:eastAsia="zh-CN"/>
              </w:rPr>
              <w:t>47.32</w:t>
            </w:r>
          </w:p>
        </w:tc>
        <w:tc>
          <w:tcPr>
            <w:tcW w:w="1080" w:type="dxa"/>
          </w:tcPr>
          <w:p w14:paraId="61794001" w14:textId="77777777" w:rsidR="00515F0D" w:rsidRPr="005C3856" w:rsidRDefault="00515F0D" w:rsidP="00266F14">
            <w:pPr>
              <w:bidi/>
              <w:spacing w:line="276" w:lineRule="auto"/>
              <w:jc w:val="left"/>
              <w:rPr>
                <w:rFonts w:eastAsia="SimSun"/>
                <w:b/>
                <w:color w:val="000000"/>
                <w:sz w:val="20"/>
                <w:lang w:val="en-US" w:eastAsia="zh-CN"/>
              </w:rPr>
            </w:pPr>
            <w:r w:rsidRPr="005C3856">
              <w:rPr>
                <w:rFonts w:eastAsia="SimSun"/>
                <w:b/>
                <w:bCs/>
                <w:color w:val="000000"/>
                <w:sz w:val="20"/>
                <w:rtl/>
                <w:lang w:val="en-US" w:eastAsia="zh-CN"/>
              </w:rPr>
              <w:t>غير</w:t>
            </w:r>
            <w:r w:rsidRPr="005C3856">
              <w:rPr>
                <w:rFonts w:eastAsia="SimSun"/>
                <w:b/>
                <w:color w:val="000000"/>
                <w:sz w:val="20"/>
                <w:lang w:val="en-US" w:eastAsia="zh-CN"/>
              </w:rPr>
              <w:t xml:space="preserve"> </w:t>
            </w:r>
            <w:r w:rsidRPr="005C3856">
              <w:rPr>
                <w:rFonts w:eastAsia="SimSun"/>
                <w:b/>
                <w:bCs/>
                <w:color w:val="000000"/>
                <w:sz w:val="20"/>
                <w:rtl/>
                <w:lang w:val="en-US" w:eastAsia="zh-CN"/>
              </w:rPr>
              <w:t>متوفر</w:t>
            </w:r>
          </w:p>
        </w:tc>
        <w:tc>
          <w:tcPr>
            <w:tcW w:w="1170" w:type="dxa"/>
          </w:tcPr>
          <w:p w14:paraId="03994C0C" w14:textId="77777777" w:rsidR="00515F0D" w:rsidRPr="005C3856" w:rsidRDefault="00515F0D" w:rsidP="00266F14">
            <w:pPr>
              <w:bidi/>
              <w:spacing w:line="276" w:lineRule="auto"/>
              <w:jc w:val="left"/>
              <w:rPr>
                <w:rFonts w:eastAsia="SimSun"/>
                <w:b/>
                <w:color w:val="000000"/>
                <w:sz w:val="20"/>
                <w:lang w:val="en-US" w:eastAsia="zh-CN"/>
              </w:rPr>
            </w:pPr>
            <w:r>
              <w:rPr>
                <w:rFonts w:eastAsia="SimSun"/>
                <w:b/>
                <w:color w:val="000000"/>
                <w:sz w:val="20"/>
                <w:lang w:val="en-US" w:eastAsia="zh-CN"/>
              </w:rPr>
              <w:t>6,721</w:t>
            </w:r>
          </w:p>
        </w:tc>
        <w:tc>
          <w:tcPr>
            <w:tcW w:w="1080" w:type="dxa"/>
          </w:tcPr>
          <w:p w14:paraId="2B070821" w14:textId="77777777" w:rsidR="00515F0D" w:rsidRPr="005C3856" w:rsidRDefault="00515F0D" w:rsidP="00266F14">
            <w:pPr>
              <w:bidi/>
              <w:spacing w:line="276" w:lineRule="auto"/>
              <w:jc w:val="left"/>
              <w:rPr>
                <w:rFonts w:eastAsia="SimSun"/>
                <w:b/>
                <w:color w:val="000000"/>
                <w:sz w:val="20"/>
                <w:lang w:val="en-US" w:eastAsia="zh-CN"/>
              </w:rPr>
            </w:pPr>
            <w:r w:rsidRPr="005C3856">
              <w:rPr>
                <w:rFonts w:eastAsia="SimSun"/>
                <w:b/>
                <w:bCs/>
                <w:color w:val="000000"/>
                <w:sz w:val="20"/>
                <w:rtl/>
                <w:lang w:val="en-US" w:eastAsia="zh-CN"/>
              </w:rPr>
              <w:t>غير</w:t>
            </w:r>
            <w:r w:rsidRPr="005C3856">
              <w:rPr>
                <w:rFonts w:eastAsia="SimSun"/>
                <w:b/>
                <w:color w:val="000000"/>
                <w:sz w:val="20"/>
                <w:lang w:val="en-US" w:eastAsia="zh-CN"/>
              </w:rPr>
              <w:t xml:space="preserve"> </w:t>
            </w:r>
            <w:r w:rsidRPr="005C3856">
              <w:rPr>
                <w:rFonts w:eastAsia="SimSun"/>
                <w:b/>
                <w:bCs/>
                <w:color w:val="000000"/>
                <w:sz w:val="20"/>
                <w:rtl/>
                <w:lang w:val="en-US" w:eastAsia="zh-CN"/>
              </w:rPr>
              <w:t>متوفر</w:t>
            </w:r>
          </w:p>
        </w:tc>
        <w:tc>
          <w:tcPr>
            <w:tcW w:w="1165" w:type="dxa"/>
          </w:tcPr>
          <w:p w14:paraId="47CFB46D" w14:textId="77777777" w:rsidR="00515F0D" w:rsidRPr="005C3856" w:rsidRDefault="00515F0D" w:rsidP="00266F14">
            <w:pPr>
              <w:bidi/>
              <w:spacing w:line="276" w:lineRule="auto"/>
              <w:jc w:val="left"/>
              <w:rPr>
                <w:rFonts w:eastAsia="SimSun"/>
                <w:b/>
                <w:color w:val="000000"/>
                <w:sz w:val="20"/>
                <w:lang w:val="en-US" w:eastAsia="zh-CN"/>
              </w:rPr>
            </w:pPr>
            <w:r w:rsidRPr="005C3856">
              <w:rPr>
                <w:rFonts w:eastAsia="SimSun"/>
                <w:b/>
                <w:color w:val="000000"/>
                <w:sz w:val="20"/>
                <w:lang w:val="en-US" w:eastAsia="zh-CN"/>
              </w:rPr>
              <w:t>4,433</w:t>
            </w:r>
          </w:p>
        </w:tc>
      </w:tr>
    </w:tbl>
    <w:p w14:paraId="510B9174" w14:textId="77777777" w:rsidR="00515F0D" w:rsidRPr="000F6657" w:rsidRDefault="00515F0D" w:rsidP="000F6657">
      <w:pPr>
        <w:keepNext/>
        <w:bidi/>
        <w:spacing w:before="240" w:after="240"/>
        <w:rPr>
          <w:b/>
          <w:bCs/>
          <w:sz w:val="26"/>
          <w:szCs w:val="26"/>
          <w:rtl/>
          <w:lang w:bidi="ar-SA"/>
        </w:rPr>
      </w:pPr>
      <w:r w:rsidRPr="000F6657">
        <w:rPr>
          <w:sz w:val="26"/>
          <w:szCs w:val="26"/>
          <w:u w:val="single"/>
          <w:rtl/>
        </w:rPr>
        <w:t xml:space="preserve">استراتيجية </w:t>
      </w:r>
      <w:r w:rsidR="000F6657" w:rsidRPr="000F6657">
        <w:rPr>
          <w:rFonts w:hint="cs"/>
          <w:sz w:val="26"/>
          <w:szCs w:val="26"/>
          <w:u w:val="single"/>
          <w:rtl/>
        </w:rPr>
        <w:t>الإزالة</w:t>
      </w:r>
    </w:p>
    <w:p w14:paraId="43D7E05D" w14:textId="77777777" w:rsidR="00515F0D" w:rsidRPr="00DB74D1" w:rsidRDefault="00515F0D" w:rsidP="009973AC">
      <w:pPr>
        <w:pStyle w:val="Heading1"/>
        <w:bidi/>
        <w:rPr>
          <w:sz w:val="26"/>
          <w:szCs w:val="26"/>
          <w:rtl/>
        </w:rPr>
      </w:pPr>
      <w:bookmarkStart w:id="7" w:name="_Hlk125636542"/>
      <w:bookmarkEnd w:id="6"/>
      <w:r w:rsidRPr="00DB74D1">
        <w:rPr>
          <w:sz w:val="26"/>
          <w:szCs w:val="26"/>
          <w:rtl/>
        </w:rPr>
        <w:t xml:space="preserve">ستركز المرحلة الثانية من خطة إدارة </w:t>
      </w:r>
      <w:r w:rsidR="00B93F4D" w:rsidRPr="00DB74D1">
        <w:rPr>
          <w:rFonts w:hint="cs"/>
          <w:sz w:val="26"/>
          <w:szCs w:val="26"/>
          <w:rtl/>
        </w:rPr>
        <w:t>إزالة المواد الهيدروكلوروفلوروكربونية</w:t>
      </w:r>
      <w:r w:rsidRPr="00DB74D1">
        <w:rPr>
          <w:sz w:val="26"/>
          <w:szCs w:val="26"/>
          <w:rtl/>
        </w:rPr>
        <w:t xml:space="preserve"> </w:t>
      </w:r>
      <w:bookmarkEnd w:id="7"/>
      <w:r w:rsidRPr="00DB74D1">
        <w:rPr>
          <w:sz w:val="26"/>
          <w:szCs w:val="26"/>
          <w:rtl/>
        </w:rPr>
        <w:t xml:space="preserve">على </w:t>
      </w:r>
      <w:r w:rsidRPr="00DB74D1">
        <w:rPr>
          <w:sz w:val="26"/>
          <w:szCs w:val="26"/>
          <w:rtl/>
          <w:lang w:val="en-US"/>
        </w:rPr>
        <w:t xml:space="preserve">خفض استخدام </w:t>
      </w:r>
      <w:r w:rsidR="004D05F9" w:rsidRPr="00DB74D1">
        <w:rPr>
          <w:rFonts w:hint="cs"/>
          <w:sz w:val="26"/>
          <w:szCs w:val="26"/>
          <w:rtl/>
        </w:rPr>
        <w:t>الهيدروكلوروفلوروكربون-22</w:t>
      </w:r>
      <w:r w:rsidR="004D05F9" w:rsidRPr="00DB74D1">
        <w:rPr>
          <w:sz w:val="26"/>
          <w:szCs w:val="26"/>
          <w:rtl/>
        </w:rPr>
        <w:t xml:space="preserve"> </w:t>
      </w:r>
      <w:r w:rsidRPr="00DB74D1">
        <w:rPr>
          <w:sz w:val="26"/>
          <w:szCs w:val="26"/>
          <w:rtl/>
          <w:lang w:val="en-US"/>
        </w:rPr>
        <w:t xml:space="preserve">من خلال اعتماد </w:t>
      </w:r>
      <w:r w:rsidR="004D05F9" w:rsidRPr="00DB74D1">
        <w:rPr>
          <w:rFonts w:hint="cs"/>
          <w:sz w:val="26"/>
          <w:szCs w:val="26"/>
          <w:rtl/>
          <w:lang w:val="en-US"/>
        </w:rPr>
        <w:t>مواد تبريد</w:t>
      </w:r>
      <w:r w:rsidRPr="00DB74D1">
        <w:rPr>
          <w:sz w:val="26"/>
          <w:szCs w:val="26"/>
          <w:rtl/>
          <w:lang w:val="en-US"/>
        </w:rPr>
        <w:t xml:space="preserve"> صديقة للأوزون والمناخ في قطاع </w:t>
      </w:r>
      <w:r w:rsidR="004D05F9" w:rsidRPr="00DB74D1">
        <w:rPr>
          <w:rFonts w:hint="cs"/>
          <w:sz w:val="26"/>
          <w:szCs w:val="26"/>
          <w:rtl/>
          <w:lang w:val="en-US"/>
        </w:rPr>
        <w:t>التبريد و</w:t>
      </w:r>
      <w:r w:rsidRPr="00DB74D1">
        <w:rPr>
          <w:sz w:val="26"/>
          <w:szCs w:val="26"/>
          <w:rtl/>
          <w:lang w:val="en-US"/>
        </w:rPr>
        <w:t>تكييف الهواء والتبريد</w:t>
      </w:r>
      <w:r w:rsidR="004D05F9" w:rsidRPr="00DB74D1">
        <w:rPr>
          <w:rFonts w:hint="cs"/>
          <w:sz w:val="26"/>
          <w:szCs w:val="26"/>
          <w:rtl/>
          <w:lang w:val="en-US"/>
        </w:rPr>
        <w:t>.</w:t>
      </w:r>
      <w:r w:rsidRPr="00DB74D1">
        <w:rPr>
          <w:rFonts w:cstheme="majorBidi"/>
          <w:sz w:val="26"/>
          <w:szCs w:val="26"/>
          <w:lang w:val="en-US"/>
        </w:rPr>
        <w:t xml:space="preserve"> </w:t>
      </w:r>
      <w:r w:rsidR="004D05F9" w:rsidRPr="00DB74D1">
        <w:rPr>
          <w:sz w:val="26"/>
          <w:szCs w:val="26"/>
          <w:rtl/>
          <w:lang w:val="en-US"/>
        </w:rPr>
        <w:t>و</w:t>
      </w:r>
      <w:r w:rsidR="004D05F9" w:rsidRPr="00DB74D1">
        <w:rPr>
          <w:rFonts w:hint="cs"/>
          <w:sz w:val="26"/>
          <w:szCs w:val="26"/>
          <w:rtl/>
          <w:lang w:val="en-US"/>
        </w:rPr>
        <w:t xml:space="preserve">من أجل </w:t>
      </w:r>
      <w:r w:rsidRPr="00DB74D1">
        <w:rPr>
          <w:sz w:val="26"/>
          <w:szCs w:val="26"/>
          <w:rtl/>
          <w:lang w:val="en-US"/>
        </w:rPr>
        <w:t xml:space="preserve">تحقيق </w:t>
      </w:r>
      <w:r w:rsidR="004D05F9" w:rsidRPr="00DB74D1">
        <w:rPr>
          <w:rFonts w:hint="cs"/>
          <w:sz w:val="26"/>
          <w:szCs w:val="26"/>
          <w:rtl/>
          <w:lang w:val="en-US"/>
        </w:rPr>
        <w:t xml:space="preserve">واستدامة إزالة </w:t>
      </w:r>
      <w:r w:rsidR="004D05F9" w:rsidRPr="00DB74D1">
        <w:rPr>
          <w:rFonts w:hint="cs"/>
          <w:sz w:val="26"/>
          <w:szCs w:val="26"/>
          <w:rtl/>
        </w:rPr>
        <w:t>المواد الهيدروكلوروفلوروكربونية</w:t>
      </w:r>
      <w:r w:rsidRPr="00DB74D1">
        <w:rPr>
          <w:sz w:val="26"/>
          <w:szCs w:val="26"/>
          <w:rtl/>
          <w:lang w:val="en-US"/>
        </w:rPr>
        <w:t>، ستشمل هذه المرحلة الأنشطة الموضحة أدناه</w:t>
      </w:r>
      <w:r w:rsidRPr="00DB74D1">
        <w:rPr>
          <w:rFonts w:cstheme="majorBidi"/>
          <w:sz w:val="26"/>
          <w:szCs w:val="26"/>
          <w:lang w:val="en-US"/>
        </w:rPr>
        <w:t>.</w:t>
      </w:r>
    </w:p>
    <w:p w14:paraId="4BC725BA" w14:textId="77777777" w:rsidR="00515F0D" w:rsidRPr="00DB74D1" w:rsidRDefault="00515F0D" w:rsidP="00515F0D">
      <w:pPr>
        <w:keepNext/>
        <w:bidi/>
        <w:spacing w:after="240"/>
        <w:rPr>
          <w:i/>
          <w:iCs/>
          <w:sz w:val="26"/>
          <w:szCs w:val="26"/>
          <w:rtl/>
        </w:rPr>
      </w:pPr>
      <w:r w:rsidRPr="00DB74D1">
        <w:rPr>
          <w:i/>
          <w:iCs/>
          <w:sz w:val="26"/>
          <w:szCs w:val="26"/>
          <w:rtl/>
        </w:rPr>
        <w:t>الأنشطة المقترحة</w:t>
      </w:r>
    </w:p>
    <w:p w14:paraId="31FF3786" w14:textId="77777777" w:rsidR="00515F0D" w:rsidRPr="00DB74D1" w:rsidRDefault="00515F0D" w:rsidP="009973AC">
      <w:pPr>
        <w:pStyle w:val="Heading1"/>
        <w:bidi/>
        <w:rPr>
          <w:sz w:val="26"/>
          <w:szCs w:val="26"/>
          <w:rtl/>
        </w:rPr>
      </w:pPr>
      <w:bookmarkStart w:id="8" w:name="_Hlk126915743"/>
      <w:r w:rsidRPr="00DB74D1">
        <w:rPr>
          <w:sz w:val="26"/>
          <w:szCs w:val="26"/>
          <w:rtl/>
        </w:rPr>
        <w:t>ي</w:t>
      </w:r>
      <w:r w:rsidR="00C5363A" w:rsidRPr="00DB74D1">
        <w:rPr>
          <w:sz w:val="26"/>
          <w:szCs w:val="26"/>
          <w:rtl/>
        </w:rPr>
        <w:t>بين الجدول 3 الأنشطة المقترحة ل</w:t>
      </w:r>
      <w:r w:rsidRPr="00DB74D1">
        <w:rPr>
          <w:sz w:val="26"/>
          <w:szCs w:val="26"/>
          <w:rtl/>
        </w:rPr>
        <w:t>تنفيذ</w:t>
      </w:r>
      <w:r w:rsidR="00C5363A" w:rsidRPr="00DB74D1">
        <w:rPr>
          <w:rFonts w:hint="cs"/>
          <w:sz w:val="26"/>
          <w:szCs w:val="26"/>
          <w:rtl/>
        </w:rPr>
        <w:t>ها</w:t>
      </w:r>
      <w:r w:rsidR="00C5363A" w:rsidRPr="00DB74D1">
        <w:rPr>
          <w:sz w:val="26"/>
          <w:szCs w:val="26"/>
          <w:rtl/>
        </w:rPr>
        <w:t xml:space="preserve"> في قطاع الخدم</w:t>
      </w:r>
      <w:r w:rsidR="00C5363A" w:rsidRPr="00DB74D1">
        <w:rPr>
          <w:rFonts w:hint="cs"/>
          <w:sz w:val="26"/>
          <w:szCs w:val="26"/>
          <w:rtl/>
        </w:rPr>
        <w:t>ة</w:t>
      </w:r>
      <w:r w:rsidRPr="00DB74D1">
        <w:rPr>
          <w:sz w:val="26"/>
          <w:szCs w:val="26"/>
          <w:rtl/>
        </w:rPr>
        <w:t xml:space="preserve"> في المرحلة </w:t>
      </w:r>
      <w:bookmarkStart w:id="9" w:name="_Hlk190676699"/>
      <w:r w:rsidRPr="00DB74D1">
        <w:rPr>
          <w:sz w:val="26"/>
          <w:szCs w:val="26"/>
          <w:rtl/>
        </w:rPr>
        <w:t>الثانية وفي الشريحة الأولى وتفاصيل تك</w:t>
      </w:r>
      <w:r w:rsidR="00332ED9" w:rsidRPr="00DB74D1">
        <w:rPr>
          <w:rFonts w:hint="cs"/>
          <w:sz w:val="26"/>
          <w:szCs w:val="26"/>
          <w:rtl/>
        </w:rPr>
        <w:t>ا</w:t>
      </w:r>
      <w:r w:rsidRPr="00DB74D1">
        <w:rPr>
          <w:sz w:val="26"/>
          <w:szCs w:val="26"/>
          <w:rtl/>
        </w:rPr>
        <w:t>ل</w:t>
      </w:r>
      <w:r w:rsidR="00332ED9" w:rsidRPr="00DB74D1">
        <w:rPr>
          <w:rFonts w:hint="cs"/>
          <w:sz w:val="26"/>
          <w:szCs w:val="26"/>
          <w:rtl/>
        </w:rPr>
        <w:t>ي</w:t>
      </w:r>
      <w:r w:rsidR="00332ED9" w:rsidRPr="00DB74D1">
        <w:rPr>
          <w:sz w:val="26"/>
          <w:szCs w:val="26"/>
          <w:rtl/>
        </w:rPr>
        <w:t>ف</w:t>
      </w:r>
      <w:r w:rsidRPr="00DB74D1">
        <w:rPr>
          <w:sz w:val="26"/>
          <w:szCs w:val="26"/>
          <w:rtl/>
        </w:rPr>
        <w:t>ها.</w:t>
      </w:r>
      <w:bookmarkEnd w:id="9"/>
    </w:p>
    <w:p w14:paraId="2701D930" w14:textId="77777777" w:rsidR="00515F0D" w:rsidRPr="000F6657" w:rsidRDefault="00515F0D" w:rsidP="00332ED9">
      <w:pPr>
        <w:keepNext/>
        <w:shd w:val="clear" w:color="auto" w:fill="FFFFFF" w:themeFill="background1"/>
        <w:bidi/>
        <w:rPr>
          <w:b/>
          <w:bCs/>
          <w:sz w:val="26"/>
          <w:szCs w:val="26"/>
          <w:rtl/>
        </w:rPr>
      </w:pPr>
      <w:bookmarkStart w:id="10" w:name="_Hlk211529306"/>
      <w:r w:rsidRPr="000F6657">
        <w:rPr>
          <w:b/>
          <w:bCs/>
          <w:sz w:val="26"/>
          <w:szCs w:val="26"/>
          <w:rtl/>
        </w:rPr>
        <w:t xml:space="preserve">الجدول 3. </w:t>
      </w:r>
      <w:r w:rsidR="00332ED9">
        <w:rPr>
          <w:b/>
          <w:bCs/>
          <w:sz w:val="26"/>
          <w:szCs w:val="26"/>
          <w:rtl/>
        </w:rPr>
        <w:t>أنشطة قطاع الخدم</w:t>
      </w:r>
      <w:r w:rsidR="00332ED9">
        <w:rPr>
          <w:rFonts w:hint="cs"/>
          <w:b/>
          <w:bCs/>
          <w:sz w:val="26"/>
          <w:szCs w:val="26"/>
          <w:rtl/>
        </w:rPr>
        <w:t>ة</w:t>
      </w:r>
      <w:r w:rsidRPr="000F6657">
        <w:rPr>
          <w:b/>
          <w:bCs/>
          <w:sz w:val="26"/>
          <w:szCs w:val="26"/>
          <w:rtl/>
        </w:rPr>
        <w:t xml:space="preserve"> وتكاليفها في المرحلة الثانية</w:t>
      </w:r>
      <w:r w:rsidRPr="000F6657">
        <w:rPr>
          <w:sz w:val="26"/>
          <w:szCs w:val="26"/>
          <w:rtl/>
        </w:rPr>
        <w:t xml:space="preserve"> </w:t>
      </w:r>
      <w:r w:rsidRPr="000F6657">
        <w:rPr>
          <w:b/>
          <w:bCs/>
          <w:sz w:val="26"/>
          <w:szCs w:val="26"/>
          <w:rtl/>
        </w:rPr>
        <w:t xml:space="preserve">من خطة إدارة </w:t>
      </w:r>
      <w:r w:rsidR="00332ED9" w:rsidRPr="00332ED9">
        <w:rPr>
          <w:rFonts w:hint="cs"/>
          <w:b/>
          <w:bCs/>
          <w:sz w:val="26"/>
          <w:szCs w:val="26"/>
          <w:rtl/>
        </w:rPr>
        <w:t>إزالة المواد الهيدروكلوروفلوروكربونية</w:t>
      </w:r>
      <w:r w:rsidRPr="00332ED9">
        <w:rPr>
          <w:b/>
          <w:bCs/>
          <w:sz w:val="26"/>
          <w:szCs w:val="26"/>
          <w:rtl/>
        </w:rPr>
        <w:t xml:space="preserve"> </w:t>
      </w:r>
      <w:r w:rsidR="00332ED9">
        <w:rPr>
          <w:rFonts w:hint="cs"/>
          <w:b/>
          <w:bCs/>
          <w:sz w:val="26"/>
          <w:szCs w:val="26"/>
          <w:rtl/>
        </w:rPr>
        <w:t>ل</w:t>
      </w:r>
      <w:r w:rsidRPr="000F6657">
        <w:rPr>
          <w:b/>
          <w:bCs/>
          <w:sz w:val="26"/>
          <w:szCs w:val="26"/>
          <w:rtl/>
        </w:rPr>
        <w:t xml:space="preserve">جيبوتي، </w:t>
      </w:r>
      <w:r w:rsidR="00332ED9">
        <w:rPr>
          <w:rFonts w:hint="cs"/>
          <w:b/>
          <w:bCs/>
          <w:sz w:val="26"/>
          <w:szCs w:val="26"/>
          <w:rtl/>
        </w:rPr>
        <w:t>حسبما قدمت</w:t>
      </w:r>
    </w:p>
    <w:tbl>
      <w:tblPr>
        <w:tblStyle w:val="TableGrid"/>
        <w:bidiVisual/>
        <w:tblW w:w="5000" w:type="pct"/>
        <w:tblLook w:val="04A0" w:firstRow="1" w:lastRow="0" w:firstColumn="1" w:lastColumn="0" w:noHBand="0" w:noVBand="1"/>
      </w:tblPr>
      <w:tblGrid>
        <w:gridCol w:w="6919"/>
        <w:gridCol w:w="989"/>
        <w:gridCol w:w="1442"/>
      </w:tblGrid>
      <w:tr w:rsidR="00515F0D" w:rsidRPr="002B737E" w14:paraId="7D4966FE" w14:textId="77777777" w:rsidTr="00D04306">
        <w:trPr>
          <w:trHeight w:val="52"/>
          <w:tblHeader/>
        </w:trPr>
        <w:tc>
          <w:tcPr>
            <w:tcW w:w="3700" w:type="pct"/>
            <w:vMerge w:val="restart"/>
            <w:vAlign w:val="center"/>
          </w:tcPr>
          <w:bookmarkEnd w:id="10"/>
          <w:p w14:paraId="0CF5C12F" w14:textId="77777777" w:rsidR="00515F0D" w:rsidRPr="002B737E" w:rsidRDefault="002E18E7" w:rsidP="00A867D4">
            <w:pPr>
              <w:keepNext/>
              <w:shd w:val="clear" w:color="auto" w:fill="FFFFFF" w:themeFill="background1"/>
              <w:bidi/>
              <w:jc w:val="center"/>
              <w:rPr>
                <w:b/>
                <w:bCs/>
                <w:sz w:val="20"/>
                <w:rtl/>
              </w:rPr>
            </w:pPr>
            <w:r>
              <w:rPr>
                <w:rFonts w:hint="cs"/>
                <w:b/>
                <w:bCs/>
                <w:sz w:val="20"/>
                <w:rtl/>
              </w:rPr>
              <w:t>ال</w:t>
            </w:r>
            <w:r w:rsidR="00515F0D" w:rsidRPr="002B737E">
              <w:rPr>
                <w:b/>
                <w:bCs/>
                <w:sz w:val="20"/>
                <w:rtl/>
              </w:rPr>
              <w:t>نشاط</w:t>
            </w:r>
          </w:p>
        </w:tc>
        <w:tc>
          <w:tcPr>
            <w:tcW w:w="1300" w:type="pct"/>
            <w:gridSpan w:val="2"/>
            <w:vAlign w:val="center"/>
          </w:tcPr>
          <w:p w14:paraId="4B00EB22" w14:textId="77777777" w:rsidR="00515F0D" w:rsidRPr="002B737E" w:rsidRDefault="00515F0D" w:rsidP="00A867D4">
            <w:pPr>
              <w:keepNext/>
              <w:shd w:val="clear" w:color="auto" w:fill="FFFFFF" w:themeFill="background1"/>
              <w:bidi/>
              <w:jc w:val="center"/>
              <w:rPr>
                <w:b/>
                <w:bCs/>
                <w:sz w:val="20"/>
                <w:rtl/>
              </w:rPr>
            </w:pPr>
            <w:r w:rsidRPr="002B737E">
              <w:rPr>
                <w:b/>
                <w:bCs/>
                <w:sz w:val="20"/>
                <w:rtl/>
              </w:rPr>
              <w:t>التكلفة (دولار أمريكي)</w:t>
            </w:r>
          </w:p>
        </w:tc>
      </w:tr>
      <w:tr w:rsidR="00515F0D" w:rsidRPr="002B737E" w14:paraId="369588F9" w14:textId="77777777" w:rsidTr="00D04306">
        <w:trPr>
          <w:trHeight w:val="97"/>
          <w:tblHeader/>
        </w:trPr>
        <w:tc>
          <w:tcPr>
            <w:tcW w:w="3700" w:type="pct"/>
            <w:vMerge/>
            <w:vAlign w:val="center"/>
          </w:tcPr>
          <w:p w14:paraId="040110D8" w14:textId="77777777" w:rsidR="00515F0D" w:rsidRPr="002B737E" w:rsidRDefault="00515F0D" w:rsidP="00A867D4">
            <w:pPr>
              <w:keepNext/>
              <w:shd w:val="clear" w:color="auto" w:fill="FFFFFF" w:themeFill="background1"/>
              <w:jc w:val="center"/>
              <w:rPr>
                <w:b/>
                <w:bCs/>
                <w:sz w:val="20"/>
                <w:rtl/>
              </w:rPr>
            </w:pPr>
          </w:p>
        </w:tc>
        <w:tc>
          <w:tcPr>
            <w:tcW w:w="529" w:type="pct"/>
            <w:vAlign w:val="center"/>
          </w:tcPr>
          <w:p w14:paraId="37EFD79B" w14:textId="77777777" w:rsidR="00515F0D" w:rsidRPr="002B737E" w:rsidRDefault="002E18E7" w:rsidP="00A867D4">
            <w:pPr>
              <w:keepNext/>
              <w:shd w:val="clear" w:color="auto" w:fill="FFFFFF" w:themeFill="background1"/>
              <w:bidi/>
              <w:jc w:val="center"/>
              <w:rPr>
                <w:b/>
                <w:bCs/>
                <w:sz w:val="20"/>
                <w:rtl/>
                <w:lang w:bidi="ar-SA"/>
              </w:rPr>
            </w:pPr>
            <w:r>
              <w:rPr>
                <w:rFonts w:hint="cs"/>
                <w:b/>
                <w:bCs/>
                <w:sz w:val="20"/>
                <w:rtl/>
              </w:rPr>
              <w:t>المرحلة</w:t>
            </w:r>
          </w:p>
        </w:tc>
        <w:tc>
          <w:tcPr>
            <w:tcW w:w="771" w:type="pct"/>
            <w:vAlign w:val="center"/>
          </w:tcPr>
          <w:p w14:paraId="072F2470" w14:textId="77777777" w:rsidR="00515F0D" w:rsidRPr="002B737E" w:rsidRDefault="00515F0D" w:rsidP="00A867D4">
            <w:pPr>
              <w:keepNext/>
              <w:shd w:val="clear" w:color="auto" w:fill="FFFFFF" w:themeFill="background1"/>
              <w:bidi/>
              <w:jc w:val="center"/>
              <w:rPr>
                <w:b/>
                <w:bCs/>
                <w:sz w:val="20"/>
                <w:rtl/>
              </w:rPr>
            </w:pPr>
            <w:bookmarkStart w:id="11" w:name="_Hlk211529319"/>
            <w:r w:rsidRPr="002B737E">
              <w:rPr>
                <w:b/>
                <w:bCs/>
                <w:sz w:val="20"/>
                <w:rtl/>
              </w:rPr>
              <w:t>الشريحة الأولى</w:t>
            </w:r>
            <w:bookmarkEnd w:id="11"/>
          </w:p>
        </w:tc>
      </w:tr>
      <w:tr w:rsidR="00515F0D" w:rsidRPr="002B737E" w14:paraId="23A00A59" w14:textId="77777777" w:rsidTr="001457D9">
        <w:trPr>
          <w:trHeight w:val="216"/>
        </w:trPr>
        <w:tc>
          <w:tcPr>
            <w:tcW w:w="5000" w:type="pct"/>
            <w:gridSpan w:val="3"/>
          </w:tcPr>
          <w:p w14:paraId="21B47959" w14:textId="77777777" w:rsidR="00515F0D" w:rsidRPr="002B737E" w:rsidRDefault="00515F0D" w:rsidP="002E18E7">
            <w:pPr>
              <w:keepNext/>
              <w:shd w:val="clear" w:color="auto" w:fill="FFFFFF" w:themeFill="background1"/>
              <w:bidi/>
              <w:jc w:val="left"/>
              <w:rPr>
                <w:b/>
                <w:bCs/>
                <w:sz w:val="20"/>
                <w:rtl/>
              </w:rPr>
            </w:pPr>
            <w:r w:rsidRPr="002B737E">
              <w:rPr>
                <w:b/>
                <w:bCs/>
                <w:sz w:val="20"/>
                <w:rtl/>
              </w:rPr>
              <w:t xml:space="preserve">المكون 1: تعزيز </w:t>
            </w:r>
            <w:r w:rsidR="002E18E7">
              <w:rPr>
                <w:rFonts w:hint="cs"/>
                <w:b/>
                <w:bCs/>
                <w:sz w:val="20"/>
                <w:rtl/>
              </w:rPr>
              <w:t>ال</w:t>
            </w:r>
            <w:r w:rsidRPr="002B737E">
              <w:rPr>
                <w:b/>
                <w:bCs/>
                <w:sz w:val="20"/>
                <w:rtl/>
              </w:rPr>
              <w:t xml:space="preserve">رصد وتنفيذ تدابير الرقابة وبناء قدرات مسؤولي </w:t>
            </w:r>
            <w:r w:rsidR="002E18E7">
              <w:rPr>
                <w:rFonts w:hint="cs"/>
                <w:b/>
                <w:bCs/>
                <w:sz w:val="20"/>
                <w:rtl/>
              </w:rPr>
              <w:t>الإنفاذ</w:t>
            </w:r>
          </w:p>
        </w:tc>
      </w:tr>
      <w:tr w:rsidR="00515F0D" w:rsidRPr="002B737E" w14:paraId="3B9A2DAB" w14:textId="77777777" w:rsidTr="001457D9">
        <w:trPr>
          <w:trHeight w:val="1120"/>
        </w:trPr>
        <w:tc>
          <w:tcPr>
            <w:tcW w:w="3700" w:type="pct"/>
          </w:tcPr>
          <w:p w14:paraId="4DB9C8F4" w14:textId="77777777" w:rsidR="00515F0D" w:rsidRPr="00A44593" w:rsidRDefault="00515F0D" w:rsidP="002E18E7">
            <w:pPr>
              <w:pStyle w:val="Heading3"/>
              <w:numPr>
                <w:ilvl w:val="0"/>
                <w:numId w:val="0"/>
              </w:numPr>
              <w:bidi/>
              <w:spacing w:after="0"/>
              <w:rPr>
                <w:sz w:val="20"/>
                <w:rtl/>
                <w:lang w:bidi="ar-SA"/>
              </w:rPr>
            </w:pPr>
            <w:r w:rsidRPr="00A44593">
              <w:rPr>
                <w:sz w:val="20"/>
                <w:rtl/>
              </w:rPr>
              <w:t xml:space="preserve">تحسين الإطار القانوني، وإعداد تحديثات تنظيمية لمراعاة التكنولوجيا الجديدة واستهلاك البدائل. </w:t>
            </w:r>
            <w:r w:rsidR="002E18E7">
              <w:rPr>
                <w:rFonts w:hint="cs"/>
                <w:sz w:val="20"/>
                <w:rtl/>
              </w:rPr>
              <w:t>و</w:t>
            </w:r>
            <w:r w:rsidRPr="00A44593">
              <w:rPr>
                <w:sz w:val="20"/>
                <w:rtl/>
              </w:rPr>
              <w:t>دعم استكمال واعتماد تعديلات المرسوم0066</w:t>
            </w:r>
            <w:r w:rsidR="002E18E7">
              <w:rPr>
                <w:rFonts w:hint="cs"/>
                <w:sz w:val="20"/>
                <w:rtl/>
              </w:rPr>
              <w:t>-</w:t>
            </w:r>
            <w:r w:rsidR="002E18E7" w:rsidRPr="00A44593">
              <w:rPr>
                <w:sz w:val="20"/>
                <w:rtl/>
              </w:rPr>
              <w:t>2004</w:t>
            </w:r>
            <w:r w:rsidRPr="00A44593">
              <w:rPr>
                <w:sz w:val="20"/>
                <w:rtl/>
              </w:rPr>
              <w:t xml:space="preserve">، بما في ذلك حظر استيراد المعدات الجديدة والمستعملة القائمة على </w:t>
            </w:r>
            <w:r w:rsidR="002E18E7">
              <w:rPr>
                <w:rFonts w:hint="cs"/>
                <w:sz w:val="20"/>
                <w:rtl/>
              </w:rPr>
              <w:t>المواد</w:t>
            </w:r>
            <w:r w:rsidRPr="00A44593">
              <w:rPr>
                <w:sz w:val="20"/>
                <w:rtl/>
              </w:rPr>
              <w:t xml:space="preserve"> الهيدروكلوروفلوروكربون</w:t>
            </w:r>
            <w:r w:rsidR="002E18E7">
              <w:rPr>
                <w:rFonts w:hint="cs"/>
                <w:sz w:val="20"/>
                <w:rtl/>
              </w:rPr>
              <w:t>ية</w:t>
            </w:r>
            <w:r w:rsidRPr="00A44593">
              <w:rPr>
                <w:sz w:val="20"/>
                <w:rtl/>
              </w:rPr>
              <w:t xml:space="preserve">، واتخاذ تدابير تنظيمية للتحكم في انبعاثات غازات التبريد أثناء تركيب </w:t>
            </w:r>
            <w:r w:rsidR="002E18E7">
              <w:rPr>
                <w:sz w:val="20"/>
                <w:rtl/>
              </w:rPr>
              <w:t>وصيان</w:t>
            </w:r>
            <w:r w:rsidR="002E18E7">
              <w:rPr>
                <w:rFonts w:hint="cs"/>
                <w:sz w:val="20"/>
                <w:rtl/>
              </w:rPr>
              <w:t>ة</w:t>
            </w:r>
            <w:r w:rsidR="002E18E7">
              <w:rPr>
                <w:sz w:val="20"/>
                <w:rtl/>
              </w:rPr>
              <w:t xml:space="preserve"> وإيقاف تشغيل</w:t>
            </w:r>
            <w:r w:rsidR="002E18E7" w:rsidRPr="00A44593">
              <w:rPr>
                <w:sz w:val="20"/>
                <w:rtl/>
              </w:rPr>
              <w:t xml:space="preserve"> </w:t>
            </w:r>
            <w:r w:rsidRPr="00A44593">
              <w:rPr>
                <w:sz w:val="20"/>
                <w:rtl/>
              </w:rPr>
              <w:t xml:space="preserve">معدات </w:t>
            </w:r>
            <w:r w:rsidR="002E18E7">
              <w:rPr>
                <w:rFonts w:hint="cs"/>
                <w:sz w:val="20"/>
                <w:rtl/>
              </w:rPr>
              <w:t>التبريد و</w:t>
            </w:r>
            <w:r w:rsidRPr="00A44593">
              <w:rPr>
                <w:sz w:val="20"/>
                <w:rtl/>
              </w:rPr>
              <w:t xml:space="preserve">تكييف الهواء. </w:t>
            </w:r>
            <w:r w:rsidR="002E18E7">
              <w:rPr>
                <w:rFonts w:hint="cs"/>
                <w:sz w:val="20"/>
                <w:rtl/>
              </w:rPr>
              <w:t>و</w:t>
            </w:r>
            <w:r w:rsidRPr="00D240C8">
              <w:rPr>
                <w:sz w:val="20"/>
                <w:rtl/>
                <w:lang w:val="en-US" w:eastAsia="fr-FR"/>
              </w:rPr>
              <w:t xml:space="preserve">الترويج للتشريعات المحدثة من خلال </w:t>
            </w:r>
            <w:r w:rsidR="002E18E7">
              <w:rPr>
                <w:rFonts w:hint="cs"/>
                <w:sz w:val="20"/>
                <w:rtl/>
                <w:lang w:val="en-US" w:eastAsia="fr-FR"/>
              </w:rPr>
              <w:t>حلقات</w:t>
            </w:r>
            <w:r w:rsidRPr="00D240C8">
              <w:rPr>
                <w:sz w:val="20"/>
                <w:rtl/>
                <w:lang w:val="en-US" w:eastAsia="fr-FR"/>
              </w:rPr>
              <w:t xml:space="preserve"> عمل </w:t>
            </w:r>
            <w:r w:rsidR="002E18E7">
              <w:rPr>
                <w:rFonts w:hint="cs"/>
                <w:sz w:val="20"/>
                <w:rtl/>
                <w:lang w:val="en-US" w:eastAsia="fr-FR"/>
              </w:rPr>
              <w:t>موجهة</w:t>
            </w:r>
            <w:r w:rsidRPr="00D240C8">
              <w:rPr>
                <w:sz w:val="20"/>
                <w:rtl/>
                <w:lang w:val="en-US" w:eastAsia="fr-FR"/>
              </w:rPr>
              <w:t xml:space="preserve"> مع الجهات المعنية</w:t>
            </w:r>
            <w:r w:rsidRPr="00D240C8">
              <w:rPr>
                <w:sz w:val="20"/>
                <w:lang w:val="en-US" w:eastAsia="fr-FR"/>
              </w:rPr>
              <w:t>.</w:t>
            </w:r>
            <w:r w:rsidR="00C45A77">
              <w:rPr>
                <w:rFonts w:hint="cs"/>
                <w:sz w:val="20"/>
                <w:rtl/>
                <w:lang w:bidi="ar-SA"/>
              </w:rPr>
              <w:t xml:space="preserve"> </w:t>
            </w:r>
          </w:p>
        </w:tc>
        <w:tc>
          <w:tcPr>
            <w:tcW w:w="529" w:type="pct"/>
          </w:tcPr>
          <w:p w14:paraId="6B5F2390" w14:textId="77777777" w:rsidR="00515F0D" w:rsidRPr="00576C61" w:rsidRDefault="00515F0D" w:rsidP="002E18E7">
            <w:pPr>
              <w:shd w:val="clear" w:color="auto" w:fill="FFFFFF" w:themeFill="background1"/>
              <w:bidi/>
              <w:jc w:val="left"/>
              <w:rPr>
                <w:sz w:val="20"/>
                <w:rtl/>
              </w:rPr>
            </w:pPr>
            <w:r w:rsidRPr="00576C61">
              <w:rPr>
                <w:sz w:val="20"/>
                <w:rtl/>
              </w:rPr>
              <w:t>40,000</w:t>
            </w:r>
          </w:p>
        </w:tc>
        <w:tc>
          <w:tcPr>
            <w:tcW w:w="771" w:type="pct"/>
          </w:tcPr>
          <w:p w14:paraId="3BE42CDF" w14:textId="77777777" w:rsidR="00515F0D" w:rsidRPr="00576C61" w:rsidRDefault="00515F0D" w:rsidP="002E18E7">
            <w:pPr>
              <w:shd w:val="clear" w:color="auto" w:fill="FFFFFF" w:themeFill="background1"/>
              <w:bidi/>
              <w:jc w:val="left"/>
              <w:rPr>
                <w:sz w:val="20"/>
                <w:rtl/>
              </w:rPr>
            </w:pPr>
            <w:r w:rsidRPr="00576C61">
              <w:rPr>
                <w:sz w:val="20"/>
                <w:rtl/>
              </w:rPr>
              <w:t>40,000</w:t>
            </w:r>
          </w:p>
        </w:tc>
      </w:tr>
      <w:tr w:rsidR="00515F0D" w:rsidRPr="00090E1C" w14:paraId="30C39836" w14:textId="77777777" w:rsidTr="001457D9">
        <w:trPr>
          <w:trHeight w:val="223"/>
        </w:trPr>
        <w:tc>
          <w:tcPr>
            <w:tcW w:w="3700" w:type="pct"/>
          </w:tcPr>
          <w:p w14:paraId="24D6DDFA" w14:textId="77777777" w:rsidR="00515F0D" w:rsidRPr="00090E1C" w:rsidRDefault="00C45A77" w:rsidP="00C45A77">
            <w:pPr>
              <w:shd w:val="clear" w:color="auto" w:fill="FFFFFF" w:themeFill="background1"/>
              <w:bidi/>
              <w:jc w:val="left"/>
              <w:rPr>
                <w:sz w:val="20"/>
                <w:rtl/>
              </w:rPr>
            </w:pPr>
            <w:r>
              <w:rPr>
                <w:sz w:val="20"/>
                <w:rtl/>
              </w:rPr>
              <w:t>إجراء دورة تدريبية ل</w:t>
            </w:r>
            <w:r>
              <w:rPr>
                <w:rFonts w:hint="cs"/>
                <w:sz w:val="20"/>
                <w:rtl/>
              </w:rPr>
              <w:t>عدد</w:t>
            </w:r>
            <w:r w:rsidR="00515F0D">
              <w:rPr>
                <w:sz w:val="20"/>
                <w:rtl/>
              </w:rPr>
              <w:t xml:space="preserve"> 15 مدربًا، </w:t>
            </w:r>
            <w:r w:rsidR="00515F0D" w:rsidRPr="00AA6B4E">
              <w:rPr>
                <w:sz w:val="20"/>
                <w:rtl/>
                <w:lang w:val="en-US" w:eastAsia="fr-FR"/>
              </w:rPr>
              <w:t xml:space="preserve">بما في ذلك أربع نساء، </w:t>
            </w:r>
            <w:r>
              <w:rPr>
                <w:rFonts w:hint="cs"/>
                <w:sz w:val="20"/>
                <w:rtl/>
                <w:lang w:val="en-US" w:eastAsia="fr-FR"/>
              </w:rPr>
              <w:t>على</w:t>
            </w:r>
            <w:r w:rsidR="00515F0D" w:rsidRPr="00AA6B4E">
              <w:rPr>
                <w:sz w:val="20"/>
                <w:rtl/>
                <w:lang w:val="en-US" w:eastAsia="fr-FR"/>
              </w:rPr>
              <w:t xml:space="preserve"> تحديد </w:t>
            </w:r>
            <w:r>
              <w:rPr>
                <w:rFonts w:hint="cs"/>
                <w:sz w:val="20"/>
                <w:rtl/>
                <w:lang w:val="en-US" w:eastAsia="fr-FR"/>
              </w:rPr>
              <w:t>ومصطلحات</w:t>
            </w:r>
            <w:r w:rsidR="00515F0D" w:rsidRPr="00AA6B4E">
              <w:rPr>
                <w:sz w:val="20"/>
                <w:rtl/>
                <w:lang w:val="en-US" w:eastAsia="fr-FR"/>
              </w:rPr>
              <w:t xml:space="preserve"> </w:t>
            </w:r>
            <w:r>
              <w:rPr>
                <w:rFonts w:hint="cs"/>
                <w:sz w:val="20"/>
                <w:rtl/>
                <w:lang w:val="en-US" w:eastAsia="fr-FR"/>
              </w:rPr>
              <w:t>المواد</w:t>
            </w:r>
            <w:r w:rsidR="00515F0D" w:rsidRPr="00AA6B4E">
              <w:rPr>
                <w:sz w:val="20"/>
                <w:rtl/>
                <w:lang w:val="en-US" w:eastAsia="fr-FR"/>
              </w:rPr>
              <w:t xml:space="preserve"> الهيدروكلوروفلوروكربون</w:t>
            </w:r>
            <w:r>
              <w:rPr>
                <w:rFonts w:hint="cs"/>
                <w:sz w:val="20"/>
                <w:rtl/>
                <w:lang w:val="en-US" w:eastAsia="fr-FR"/>
              </w:rPr>
              <w:t>ية</w:t>
            </w:r>
            <w:r w:rsidR="00515F0D" w:rsidRPr="00AA6B4E">
              <w:rPr>
                <w:sz w:val="20"/>
                <w:rtl/>
                <w:lang w:val="en-US" w:eastAsia="fr-FR"/>
              </w:rPr>
              <w:t xml:space="preserve"> والمعدات </w:t>
            </w:r>
            <w:r>
              <w:rPr>
                <w:rFonts w:hint="cs"/>
                <w:sz w:val="20"/>
                <w:rtl/>
                <w:lang w:val="en-US" w:eastAsia="fr-FR"/>
              </w:rPr>
              <w:t>القائمة عليها</w:t>
            </w:r>
            <w:r w:rsidR="00515F0D" w:rsidRPr="00AA6B4E">
              <w:rPr>
                <w:sz w:val="20"/>
                <w:rtl/>
                <w:lang w:val="en-US" w:eastAsia="fr-FR"/>
              </w:rPr>
              <w:t>، مع التركيز على البدائل الناشئة</w:t>
            </w:r>
            <w:r w:rsidR="00515F0D" w:rsidRPr="00AA6B4E">
              <w:rPr>
                <w:sz w:val="20"/>
                <w:lang w:val="en-US" w:eastAsia="fr-FR"/>
              </w:rPr>
              <w:t>.</w:t>
            </w:r>
          </w:p>
        </w:tc>
        <w:tc>
          <w:tcPr>
            <w:tcW w:w="529" w:type="pct"/>
          </w:tcPr>
          <w:p w14:paraId="620E8607" w14:textId="77777777" w:rsidR="00515F0D" w:rsidRPr="00576C61" w:rsidRDefault="00515F0D" w:rsidP="002E18E7">
            <w:pPr>
              <w:shd w:val="clear" w:color="auto" w:fill="FFFFFF" w:themeFill="background1"/>
              <w:bidi/>
              <w:jc w:val="left"/>
              <w:rPr>
                <w:sz w:val="20"/>
                <w:rtl/>
              </w:rPr>
            </w:pPr>
            <w:r w:rsidRPr="00576C61">
              <w:rPr>
                <w:sz w:val="20"/>
                <w:rtl/>
              </w:rPr>
              <w:t>20,000</w:t>
            </w:r>
          </w:p>
        </w:tc>
        <w:tc>
          <w:tcPr>
            <w:tcW w:w="771" w:type="pct"/>
          </w:tcPr>
          <w:p w14:paraId="62389BF3" w14:textId="77777777" w:rsidR="00515F0D" w:rsidRPr="00576C61" w:rsidRDefault="00515F0D" w:rsidP="002E18E7">
            <w:pPr>
              <w:shd w:val="clear" w:color="auto" w:fill="FFFFFF" w:themeFill="background1"/>
              <w:bidi/>
              <w:jc w:val="left"/>
              <w:rPr>
                <w:sz w:val="20"/>
                <w:rtl/>
              </w:rPr>
            </w:pPr>
            <w:r w:rsidRPr="00576C61">
              <w:rPr>
                <w:sz w:val="20"/>
                <w:rtl/>
              </w:rPr>
              <w:t>20,000</w:t>
            </w:r>
          </w:p>
        </w:tc>
      </w:tr>
      <w:tr w:rsidR="00515F0D" w:rsidRPr="002B737E" w14:paraId="25A9B149" w14:textId="77777777" w:rsidTr="001457D9">
        <w:trPr>
          <w:trHeight w:val="832"/>
        </w:trPr>
        <w:tc>
          <w:tcPr>
            <w:tcW w:w="3700" w:type="pct"/>
          </w:tcPr>
          <w:p w14:paraId="5AB32EC6" w14:textId="77777777" w:rsidR="00515F0D" w:rsidRPr="002B737E" w:rsidRDefault="00C45A77" w:rsidP="00A61B65">
            <w:pPr>
              <w:shd w:val="clear" w:color="auto" w:fill="FFFFFF" w:themeFill="background1"/>
              <w:bidi/>
              <w:jc w:val="left"/>
              <w:rPr>
                <w:sz w:val="20"/>
                <w:highlight w:val="cyan"/>
                <w:rtl/>
              </w:rPr>
            </w:pPr>
            <w:r>
              <w:rPr>
                <w:sz w:val="20"/>
                <w:rtl/>
              </w:rPr>
              <w:t>إجراء 20 دورة تدريبية ل</w:t>
            </w:r>
            <w:r>
              <w:rPr>
                <w:rFonts w:hint="cs"/>
                <w:sz w:val="20"/>
                <w:rtl/>
              </w:rPr>
              <w:t>عدد</w:t>
            </w:r>
            <w:r w:rsidR="00515F0D" w:rsidRPr="00015108">
              <w:rPr>
                <w:sz w:val="20"/>
                <w:rtl/>
              </w:rPr>
              <w:t xml:space="preserve"> 300 من </w:t>
            </w:r>
            <w:r>
              <w:rPr>
                <w:rFonts w:hint="cs"/>
                <w:sz w:val="20"/>
                <w:rtl/>
              </w:rPr>
              <w:t>ضباط</w:t>
            </w:r>
            <w:r w:rsidR="00515F0D" w:rsidRPr="00015108">
              <w:rPr>
                <w:sz w:val="20"/>
                <w:rtl/>
              </w:rPr>
              <w:t xml:space="preserve"> الجمارك وإنفاذ القانون ووكلاء التخليص، بما في ذلك 30 امرأة، </w:t>
            </w:r>
            <w:r>
              <w:rPr>
                <w:rFonts w:hint="cs"/>
                <w:sz w:val="20"/>
                <w:rtl/>
              </w:rPr>
              <w:t>على</w:t>
            </w:r>
            <w:r w:rsidR="00515F0D" w:rsidRPr="00015108">
              <w:rPr>
                <w:sz w:val="20"/>
                <w:rtl/>
              </w:rPr>
              <w:t xml:space="preserve"> تدابير </w:t>
            </w:r>
            <w:r w:rsidR="00A61B65">
              <w:rPr>
                <w:rFonts w:hint="cs"/>
                <w:sz w:val="20"/>
                <w:rtl/>
              </w:rPr>
              <w:t>ضبط</w:t>
            </w:r>
            <w:r w:rsidR="00515F0D" w:rsidRPr="00015108">
              <w:rPr>
                <w:sz w:val="20"/>
                <w:rtl/>
              </w:rPr>
              <w:t xml:space="preserve"> </w:t>
            </w:r>
            <w:r>
              <w:rPr>
                <w:rFonts w:hint="cs"/>
                <w:sz w:val="20"/>
                <w:rtl/>
              </w:rPr>
              <w:t>المواد</w:t>
            </w:r>
            <w:r w:rsidR="00515F0D" w:rsidRPr="00015108">
              <w:rPr>
                <w:sz w:val="20"/>
                <w:rtl/>
              </w:rPr>
              <w:t xml:space="preserve"> الهيدروكلوروفلوروكربون</w:t>
            </w:r>
            <w:r>
              <w:rPr>
                <w:rFonts w:hint="cs"/>
                <w:sz w:val="20"/>
                <w:rtl/>
              </w:rPr>
              <w:t>ية</w:t>
            </w:r>
            <w:r w:rsidR="00515F0D" w:rsidRPr="00015108">
              <w:rPr>
                <w:sz w:val="20"/>
                <w:rtl/>
              </w:rPr>
              <w:t xml:space="preserve"> وتواريخ </w:t>
            </w:r>
            <w:r w:rsidR="00A61B65">
              <w:rPr>
                <w:rFonts w:hint="cs"/>
                <w:sz w:val="20"/>
                <w:rtl/>
              </w:rPr>
              <w:t>الإزالة</w:t>
            </w:r>
            <w:r w:rsidR="00515F0D" w:rsidRPr="00015108">
              <w:rPr>
                <w:sz w:val="20"/>
                <w:rtl/>
              </w:rPr>
              <w:t xml:space="preserve">، ومكافحة التجارة غير المشروعة في </w:t>
            </w:r>
            <w:r w:rsidR="00A61B65">
              <w:rPr>
                <w:rFonts w:hint="cs"/>
                <w:sz w:val="20"/>
                <w:rtl/>
              </w:rPr>
              <w:t>المواد</w:t>
            </w:r>
            <w:r w:rsidR="00515F0D" w:rsidRPr="00015108">
              <w:rPr>
                <w:sz w:val="20"/>
                <w:rtl/>
              </w:rPr>
              <w:t xml:space="preserve"> الهيدروكلوروفلوروكربون</w:t>
            </w:r>
            <w:r w:rsidR="00A61B65">
              <w:rPr>
                <w:rFonts w:hint="cs"/>
                <w:sz w:val="20"/>
                <w:rtl/>
              </w:rPr>
              <w:t>ية</w:t>
            </w:r>
            <w:r w:rsidR="00515F0D" w:rsidRPr="00015108">
              <w:rPr>
                <w:sz w:val="20"/>
                <w:rtl/>
              </w:rPr>
              <w:t xml:space="preserve"> </w:t>
            </w:r>
            <w:r w:rsidR="00A61B65">
              <w:rPr>
                <w:rFonts w:hint="cs"/>
                <w:sz w:val="20"/>
                <w:rtl/>
              </w:rPr>
              <w:t>وتحديد المواد</w:t>
            </w:r>
            <w:r w:rsidR="00515F0D" w:rsidRPr="00015108">
              <w:rPr>
                <w:sz w:val="20"/>
                <w:rtl/>
              </w:rPr>
              <w:t xml:space="preserve"> الهيدروفلوروكربون</w:t>
            </w:r>
            <w:r w:rsidR="00A61B65">
              <w:rPr>
                <w:rFonts w:hint="cs"/>
                <w:sz w:val="20"/>
                <w:rtl/>
              </w:rPr>
              <w:t>ية</w:t>
            </w:r>
            <w:r w:rsidR="00515F0D" w:rsidRPr="00015108">
              <w:rPr>
                <w:sz w:val="20"/>
                <w:rtl/>
              </w:rPr>
              <w:t xml:space="preserve"> ومراقبتها بشكل أفضل.</w:t>
            </w:r>
          </w:p>
        </w:tc>
        <w:tc>
          <w:tcPr>
            <w:tcW w:w="529" w:type="pct"/>
          </w:tcPr>
          <w:p w14:paraId="271655FF" w14:textId="77777777" w:rsidR="00515F0D" w:rsidRPr="00576C61" w:rsidRDefault="00515F0D" w:rsidP="002E18E7">
            <w:pPr>
              <w:shd w:val="clear" w:color="auto" w:fill="FFFFFF" w:themeFill="background1"/>
              <w:bidi/>
              <w:jc w:val="left"/>
              <w:rPr>
                <w:sz w:val="20"/>
                <w:rtl/>
              </w:rPr>
            </w:pPr>
            <w:r w:rsidRPr="00576C61">
              <w:rPr>
                <w:sz w:val="20"/>
                <w:rtl/>
              </w:rPr>
              <w:t>60,000</w:t>
            </w:r>
          </w:p>
        </w:tc>
        <w:tc>
          <w:tcPr>
            <w:tcW w:w="771" w:type="pct"/>
          </w:tcPr>
          <w:p w14:paraId="1EEDD8FA" w14:textId="77777777" w:rsidR="00515F0D" w:rsidRPr="00576C61" w:rsidRDefault="00515F0D" w:rsidP="002E18E7">
            <w:pPr>
              <w:shd w:val="clear" w:color="auto" w:fill="FFFFFF" w:themeFill="background1"/>
              <w:bidi/>
              <w:jc w:val="left"/>
              <w:rPr>
                <w:sz w:val="20"/>
                <w:rtl/>
              </w:rPr>
            </w:pPr>
            <w:r w:rsidRPr="00576C61">
              <w:rPr>
                <w:sz w:val="20"/>
                <w:rtl/>
              </w:rPr>
              <w:t>30,000</w:t>
            </w:r>
          </w:p>
        </w:tc>
      </w:tr>
      <w:tr w:rsidR="00515F0D" w:rsidRPr="00C163A6" w14:paraId="5D49846A" w14:textId="77777777" w:rsidTr="001457D9">
        <w:trPr>
          <w:trHeight w:val="223"/>
        </w:trPr>
        <w:tc>
          <w:tcPr>
            <w:tcW w:w="3700" w:type="pct"/>
          </w:tcPr>
          <w:p w14:paraId="7A02F56A" w14:textId="77777777" w:rsidR="00515F0D" w:rsidRPr="002B737E" w:rsidRDefault="00515F0D" w:rsidP="00A867D4">
            <w:pPr>
              <w:shd w:val="clear" w:color="auto" w:fill="FFFFFF" w:themeFill="background1"/>
              <w:bidi/>
              <w:jc w:val="right"/>
              <w:rPr>
                <w:b/>
                <w:bCs/>
                <w:sz w:val="20"/>
                <w:rtl/>
              </w:rPr>
            </w:pPr>
            <w:r w:rsidRPr="002B737E">
              <w:rPr>
                <w:b/>
                <w:bCs/>
                <w:sz w:val="20"/>
                <w:rtl/>
              </w:rPr>
              <w:t>المجموع الفرعي</w:t>
            </w:r>
          </w:p>
        </w:tc>
        <w:tc>
          <w:tcPr>
            <w:tcW w:w="529" w:type="pct"/>
          </w:tcPr>
          <w:p w14:paraId="5E8DD0AD" w14:textId="77777777" w:rsidR="00515F0D" w:rsidRPr="00576C61" w:rsidRDefault="00515F0D" w:rsidP="002E18E7">
            <w:pPr>
              <w:shd w:val="clear" w:color="auto" w:fill="FFFFFF" w:themeFill="background1"/>
              <w:bidi/>
              <w:jc w:val="left"/>
              <w:rPr>
                <w:b/>
                <w:bCs/>
                <w:sz w:val="20"/>
                <w:rtl/>
              </w:rPr>
            </w:pPr>
            <w:r w:rsidRPr="00576C61">
              <w:rPr>
                <w:b/>
                <w:bCs/>
                <w:sz w:val="20"/>
                <w:rtl/>
              </w:rPr>
              <w:t>120,000</w:t>
            </w:r>
          </w:p>
        </w:tc>
        <w:tc>
          <w:tcPr>
            <w:tcW w:w="771" w:type="pct"/>
          </w:tcPr>
          <w:p w14:paraId="018B6FB8" w14:textId="77777777" w:rsidR="00515F0D" w:rsidRPr="00576C61" w:rsidRDefault="00515F0D" w:rsidP="002E18E7">
            <w:pPr>
              <w:shd w:val="clear" w:color="auto" w:fill="FFFFFF" w:themeFill="background1"/>
              <w:bidi/>
              <w:jc w:val="left"/>
              <w:rPr>
                <w:b/>
                <w:bCs/>
                <w:sz w:val="20"/>
                <w:rtl/>
              </w:rPr>
            </w:pPr>
            <w:r w:rsidRPr="00576C61">
              <w:rPr>
                <w:b/>
                <w:bCs/>
                <w:sz w:val="20"/>
                <w:rtl/>
              </w:rPr>
              <w:t>90,000</w:t>
            </w:r>
          </w:p>
        </w:tc>
      </w:tr>
      <w:tr w:rsidR="00515F0D" w:rsidRPr="002B737E" w14:paraId="3A401C3A" w14:textId="77777777" w:rsidTr="001457D9">
        <w:trPr>
          <w:trHeight w:val="238"/>
        </w:trPr>
        <w:tc>
          <w:tcPr>
            <w:tcW w:w="5000" w:type="pct"/>
            <w:gridSpan w:val="3"/>
          </w:tcPr>
          <w:p w14:paraId="6869B48B" w14:textId="77777777" w:rsidR="00515F0D" w:rsidRPr="00576C61" w:rsidRDefault="00515F0D" w:rsidP="00A5111A">
            <w:pPr>
              <w:bidi/>
              <w:jc w:val="left"/>
              <w:rPr>
                <w:b/>
                <w:bCs/>
                <w:sz w:val="20"/>
                <w:rtl/>
              </w:rPr>
            </w:pPr>
            <w:r w:rsidRPr="00576C61">
              <w:rPr>
                <w:b/>
                <w:bCs/>
                <w:sz w:val="20"/>
                <w:rtl/>
              </w:rPr>
              <w:t xml:space="preserve">المكون 2: بناء قدرات فنيي </w:t>
            </w:r>
            <w:r w:rsidR="00A5111A">
              <w:rPr>
                <w:rFonts w:hint="cs"/>
                <w:b/>
                <w:bCs/>
                <w:sz w:val="20"/>
                <w:rtl/>
              </w:rPr>
              <w:t xml:space="preserve">التبريد وتكييف الهواء </w:t>
            </w:r>
            <w:r w:rsidRPr="00576C61">
              <w:rPr>
                <w:b/>
                <w:bCs/>
                <w:sz w:val="20"/>
                <w:rtl/>
              </w:rPr>
              <w:t>وإنشاء نظام اعتماد</w:t>
            </w:r>
            <w:r w:rsidR="00A5111A">
              <w:rPr>
                <w:rFonts w:hint="cs"/>
                <w:b/>
                <w:bCs/>
                <w:sz w:val="20"/>
                <w:rtl/>
              </w:rPr>
              <w:t xml:space="preserve"> الفنيين</w:t>
            </w:r>
          </w:p>
        </w:tc>
      </w:tr>
      <w:tr w:rsidR="00515F0D" w:rsidRPr="002B737E" w14:paraId="66B2ED9D" w14:textId="77777777" w:rsidTr="001457D9">
        <w:trPr>
          <w:trHeight w:val="449"/>
        </w:trPr>
        <w:tc>
          <w:tcPr>
            <w:tcW w:w="3700" w:type="pct"/>
          </w:tcPr>
          <w:p w14:paraId="4887ADD8" w14:textId="77777777" w:rsidR="00515F0D" w:rsidRPr="002B737E" w:rsidRDefault="00515F0D" w:rsidP="00A867D4">
            <w:pPr>
              <w:bidi/>
              <w:jc w:val="left"/>
              <w:rPr>
                <w:sz w:val="20"/>
                <w:rtl/>
              </w:rPr>
            </w:pPr>
            <w:r>
              <w:rPr>
                <w:sz w:val="20"/>
                <w:rtl/>
              </w:rPr>
              <w:t xml:space="preserve">إنشاء نظام اعتماد لقطاع خدمة </w:t>
            </w:r>
            <w:r w:rsidR="00A5111A">
              <w:rPr>
                <w:rFonts w:hint="cs"/>
                <w:sz w:val="20"/>
                <w:rtl/>
              </w:rPr>
              <w:t>التبريد و</w:t>
            </w:r>
            <w:r>
              <w:rPr>
                <w:sz w:val="20"/>
                <w:rtl/>
              </w:rPr>
              <w:t xml:space="preserve">تكييف الهواء وإجراء مشاورات مع أصحاب المصلحة بشأن صياغته (سيتم اعتماد 30 فني </w:t>
            </w:r>
            <w:r w:rsidR="00A5111A">
              <w:rPr>
                <w:rFonts w:hint="cs"/>
                <w:sz w:val="20"/>
                <w:rtl/>
              </w:rPr>
              <w:t>تبريد و</w:t>
            </w:r>
            <w:r>
              <w:rPr>
                <w:sz w:val="20"/>
                <w:rtl/>
              </w:rPr>
              <w:t xml:space="preserve">تكييف </w:t>
            </w:r>
            <w:r w:rsidR="00A5111A">
              <w:rPr>
                <w:rFonts w:hint="cs"/>
                <w:sz w:val="20"/>
                <w:rtl/>
              </w:rPr>
              <w:t>ال</w:t>
            </w:r>
            <w:r>
              <w:rPr>
                <w:sz w:val="20"/>
                <w:rtl/>
              </w:rPr>
              <w:t>هواء بنهاية المرحلة).</w:t>
            </w:r>
          </w:p>
        </w:tc>
        <w:tc>
          <w:tcPr>
            <w:tcW w:w="529" w:type="pct"/>
          </w:tcPr>
          <w:p w14:paraId="182509F8" w14:textId="77777777" w:rsidR="00515F0D" w:rsidRPr="00576C61" w:rsidRDefault="00515F0D" w:rsidP="002E18E7">
            <w:pPr>
              <w:bidi/>
              <w:jc w:val="left"/>
              <w:rPr>
                <w:sz w:val="20"/>
                <w:rtl/>
              </w:rPr>
            </w:pPr>
            <w:r w:rsidRPr="00576C61">
              <w:rPr>
                <w:sz w:val="20"/>
                <w:rtl/>
              </w:rPr>
              <w:t>45,000</w:t>
            </w:r>
          </w:p>
        </w:tc>
        <w:tc>
          <w:tcPr>
            <w:tcW w:w="771" w:type="pct"/>
          </w:tcPr>
          <w:p w14:paraId="5FFC220B" w14:textId="77777777" w:rsidR="00515F0D" w:rsidRPr="00576C61" w:rsidRDefault="00515F0D" w:rsidP="002E18E7">
            <w:pPr>
              <w:bidi/>
              <w:jc w:val="left"/>
              <w:rPr>
                <w:sz w:val="20"/>
                <w:rtl/>
              </w:rPr>
            </w:pPr>
            <w:r w:rsidRPr="00576C61">
              <w:rPr>
                <w:color w:val="000000"/>
                <w:sz w:val="20"/>
                <w:rtl/>
              </w:rPr>
              <w:t>45,000</w:t>
            </w:r>
          </w:p>
        </w:tc>
      </w:tr>
      <w:tr w:rsidR="00515F0D" w:rsidRPr="002B737E" w14:paraId="799E39C4" w14:textId="77777777" w:rsidTr="001457D9">
        <w:trPr>
          <w:trHeight w:val="449"/>
        </w:trPr>
        <w:tc>
          <w:tcPr>
            <w:tcW w:w="3700" w:type="pct"/>
          </w:tcPr>
          <w:p w14:paraId="79529645" w14:textId="77777777" w:rsidR="00515F0D" w:rsidRPr="00415344" w:rsidRDefault="00277921" w:rsidP="00277921">
            <w:pPr>
              <w:bidi/>
              <w:jc w:val="left"/>
              <w:rPr>
                <w:sz w:val="20"/>
                <w:rtl/>
              </w:rPr>
            </w:pPr>
            <w:r>
              <w:rPr>
                <w:rFonts w:hint="cs"/>
                <w:sz w:val="20"/>
                <w:rtl/>
              </w:rPr>
              <w:lastRenderedPageBreak/>
              <w:t>وضع</w:t>
            </w:r>
            <w:r w:rsidR="00515F0D" w:rsidRPr="00415344">
              <w:rPr>
                <w:sz w:val="20"/>
                <w:rtl/>
              </w:rPr>
              <w:t xml:space="preserve"> المعايير والبروتوكولات التنظيمية المتعلقة بالسلامة </w:t>
            </w:r>
            <w:r w:rsidR="00515F0D" w:rsidRPr="006641CC">
              <w:rPr>
                <w:sz w:val="20"/>
                <w:rtl/>
                <w:lang w:val="en-US" w:eastAsia="fr-FR"/>
              </w:rPr>
              <w:t>والأمن</w:t>
            </w:r>
            <w:r w:rsidR="00515F0D" w:rsidRPr="006641CC">
              <w:rPr>
                <w:b/>
                <w:bCs/>
                <w:i/>
                <w:iCs/>
                <w:sz w:val="20"/>
                <w:lang w:val="en-US" w:eastAsia="fr-FR"/>
              </w:rPr>
              <w:t xml:space="preserve"> </w:t>
            </w:r>
            <w:r>
              <w:rPr>
                <w:rFonts w:hint="cs"/>
                <w:sz w:val="20"/>
                <w:rtl/>
              </w:rPr>
              <w:t xml:space="preserve">بشأن </w:t>
            </w:r>
            <w:r w:rsidR="00515F0D" w:rsidRPr="00415344">
              <w:rPr>
                <w:sz w:val="20"/>
                <w:rtl/>
              </w:rPr>
              <w:t>استخدام المواد القابلة للاشتعال والسامة في معدات</w:t>
            </w:r>
            <w:r>
              <w:rPr>
                <w:rFonts w:hint="cs"/>
                <w:sz w:val="20"/>
                <w:rtl/>
              </w:rPr>
              <w:t xml:space="preserve"> التبريد و</w:t>
            </w:r>
            <w:r w:rsidR="00515F0D" w:rsidRPr="00415344">
              <w:rPr>
                <w:sz w:val="20"/>
                <w:rtl/>
              </w:rPr>
              <w:t xml:space="preserve"> تكييف الهواء.</w:t>
            </w:r>
          </w:p>
        </w:tc>
        <w:tc>
          <w:tcPr>
            <w:tcW w:w="529" w:type="pct"/>
          </w:tcPr>
          <w:p w14:paraId="705BC708" w14:textId="77777777" w:rsidR="00515F0D" w:rsidRPr="00576C61" w:rsidRDefault="00515F0D" w:rsidP="002E18E7">
            <w:pPr>
              <w:bidi/>
              <w:jc w:val="left"/>
              <w:rPr>
                <w:sz w:val="20"/>
                <w:rtl/>
              </w:rPr>
            </w:pPr>
            <w:r w:rsidRPr="00576C61">
              <w:rPr>
                <w:sz w:val="20"/>
                <w:rtl/>
              </w:rPr>
              <w:t>30,000</w:t>
            </w:r>
          </w:p>
        </w:tc>
        <w:tc>
          <w:tcPr>
            <w:tcW w:w="771" w:type="pct"/>
          </w:tcPr>
          <w:p w14:paraId="0BEF6263" w14:textId="77777777" w:rsidR="00515F0D" w:rsidRPr="00576C61" w:rsidRDefault="00515F0D" w:rsidP="002E18E7">
            <w:pPr>
              <w:bidi/>
              <w:jc w:val="left"/>
              <w:rPr>
                <w:sz w:val="20"/>
                <w:rtl/>
              </w:rPr>
            </w:pPr>
            <w:r w:rsidRPr="00576C61">
              <w:rPr>
                <w:color w:val="000000"/>
                <w:sz w:val="20"/>
                <w:rtl/>
              </w:rPr>
              <w:t>15,000</w:t>
            </w:r>
          </w:p>
        </w:tc>
      </w:tr>
      <w:tr w:rsidR="00515F0D" w:rsidRPr="002B737E" w14:paraId="008C68EB" w14:textId="77777777" w:rsidTr="001457D9">
        <w:trPr>
          <w:trHeight w:val="230"/>
        </w:trPr>
        <w:tc>
          <w:tcPr>
            <w:tcW w:w="3700" w:type="pct"/>
          </w:tcPr>
          <w:p w14:paraId="461B112F" w14:textId="77777777" w:rsidR="00515F0D" w:rsidRPr="00415344" w:rsidRDefault="00515F0D" w:rsidP="008775A9">
            <w:pPr>
              <w:bidi/>
              <w:jc w:val="left"/>
              <w:rPr>
                <w:sz w:val="20"/>
                <w:rtl/>
              </w:rPr>
            </w:pPr>
            <w:r w:rsidRPr="00415344">
              <w:rPr>
                <w:sz w:val="20"/>
                <w:rtl/>
              </w:rPr>
              <w:t xml:space="preserve">إجراء 30 </w:t>
            </w:r>
            <w:r w:rsidR="008775A9">
              <w:rPr>
                <w:rFonts w:hint="cs"/>
                <w:sz w:val="20"/>
                <w:rtl/>
              </w:rPr>
              <w:t>دورة</w:t>
            </w:r>
            <w:r w:rsidR="008775A9">
              <w:rPr>
                <w:sz w:val="20"/>
                <w:rtl/>
              </w:rPr>
              <w:t xml:space="preserve"> تدريبية ل</w:t>
            </w:r>
            <w:r w:rsidR="008775A9">
              <w:rPr>
                <w:rFonts w:hint="cs"/>
                <w:sz w:val="20"/>
                <w:rtl/>
              </w:rPr>
              <w:t>عدد</w:t>
            </w:r>
            <w:r w:rsidRPr="00415344">
              <w:rPr>
                <w:sz w:val="20"/>
                <w:rtl/>
              </w:rPr>
              <w:t xml:space="preserve"> 450 من فنيي </w:t>
            </w:r>
            <w:r w:rsidR="008775A9">
              <w:rPr>
                <w:rFonts w:hint="cs"/>
                <w:sz w:val="20"/>
                <w:rtl/>
              </w:rPr>
              <w:t>التبريد و</w:t>
            </w:r>
            <w:r w:rsidRPr="00415344">
              <w:rPr>
                <w:sz w:val="20"/>
                <w:rtl/>
              </w:rPr>
              <w:t xml:space="preserve">تكييف الهواء، بما في ذلك 45 امرأة، </w:t>
            </w:r>
            <w:r w:rsidR="008775A9">
              <w:rPr>
                <w:rFonts w:hint="cs"/>
                <w:sz w:val="20"/>
                <w:rtl/>
              </w:rPr>
              <w:t>على</w:t>
            </w:r>
            <w:r w:rsidRPr="00415344">
              <w:rPr>
                <w:sz w:val="20"/>
                <w:rtl/>
              </w:rPr>
              <w:t xml:space="preserve"> ممارسات الخدمة الجيدة </w:t>
            </w:r>
            <w:r w:rsidR="008775A9">
              <w:rPr>
                <w:rFonts w:hint="cs"/>
                <w:sz w:val="20"/>
                <w:rtl/>
              </w:rPr>
              <w:t>والاستعمال</w:t>
            </w:r>
            <w:r w:rsidR="008775A9">
              <w:rPr>
                <w:sz w:val="20"/>
                <w:rtl/>
              </w:rPr>
              <w:t xml:space="preserve"> الآمن </w:t>
            </w:r>
            <w:r w:rsidRPr="00415344">
              <w:rPr>
                <w:sz w:val="20"/>
                <w:rtl/>
              </w:rPr>
              <w:t xml:space="preserve">لبدائل </w:t>
            </w:r>
            <w:r w:rsidR="008775A9">
              <w:rPr>
                <w:rFonts w:hint="cs"/>
                <w:sz w:val="20"/>
                <w:rtl/>
              </w:rPr>
              <w:t>المواد</w:t>
            </w:r>
            <w:r w:rsidRPr="00415344">
              <w:rPr>
                <w:sz w:val="20"/>
                <w:rtl/>
              </w:rPr>
              <w:t xml:space="preserve"> الهيدروكلوروفلوروكربون</w:t>
            </w:r>
            <w:r w:rsidR="008775A9">
              <w:rPr>
                <w:rFonts w:hint="cs"/>
                <w:sz w:val="20"/>
                <w:rtl/>
              </w:rPr>
              <w:t>ية</w:t>
            </w:r>
            <w:r w:rsidRPr="00415344">
              <w:rPr>
                <w:sz w:val="20"/>
                <w:rtl/>
              </w:rPr>
              <w:t xml:space="preserve"> مثل الهيدروكربون</w:t>
            </w:r>
            <w:r w:rsidR="008775A9">
              <w:rPr>
                <w:rFonts w:hint="cs"/>
                <w:sz w:val="20"/>
                <w:rtl/>
              </w:rPr>
              <w:t>ات</w:t>
            </w:r>
            <w:r w:rsidRPr="00415344">
              <w:rPr>
                <w:sz w:val="20"/>
                <w:rtl/>
              </w:rPr>
              <w:t>.</w:t>
            </w:r>
          </w:p>
        </w:tc>
        <w:tc>
          <w:tcPr>
            <w:tcW w:w="529" w:type="pct"/>
          </w:tcPr>
          <w:p w14:paraId="176F1104" w14:textId="77777777" w:rsidR="00515F0D" w:rsidRPr="00576C61" w:rsidRDefault="00515F0D" w:rsidP="00A867D4">
            <w:pPr>
              <w:bidi/>
              <w:jc w:val="right"/>
              <w:rPr>
                <w:sz w:val="20"/>
                <w:rtl/>
              </w:rPr>
            </w:pPr>
            <w:r w:rsidRPr="00576C61">
              <w:rPr>
                <w:sz w:val="20"/>
                <w:rtl/>
              </w:rPr>
              <w:t>120,000</w:t>
            </w:r>
          </w:p>
        </w:tc>
        <w:tc>
          <w:tcPr>
            <w:tcW w:w="771" w:type="pct"/>
          </w:tcPr>
          <w:p w14:paraId="1AEC913C" w14:textId="77777777" w:rsidR="00515F0D" w:rsidRPr="00576C61" w:rsidRDefault="00515F0D" w:rsidP="00A867D4">
            <w:pPr>
              <w:bidi/>
              <w:jc w:val="right"/>
              <w:rPr>
                <w:sz w:val="20"/>
                <w:rtl/>
              </w:rPr>
            </w:pPr>
            <w:r w:rsidRPr="00576C61">
              <w:rPr>
                <w:color w:val="000000"/>
                <w:sz w:val="20"/>
                <w:rtl/>
              </w:rPr>
              <w:t>45,000</w:t>
            </w:r>
          </w:p>
        </w:tc>
      </w:tr>
      <w:tr w:rsidR="00515F0D" w:rsidRPr="002B737E" w14:paraId="378C225B" w14:textId="77777777" w:rsidTr="001457D9">
        <w:trPr>
          <w:trHeight w:val="158"/>
        </w:trPr>
        <w:tc>
          <w:tcPr>
            <w:tcW w:w="3700" w:type="pct"/>
          </w:tcPr>
          <w:p w14:paraId="25A1A2BD" w14:textId="77777777" w:rsidR="00515F0D" w:rsidRPr="00576C61" w:rsidRDefault="00515F0D" w:rsidP="008775A9">
            <w:pPr>
              <w:bidi/>
              <w:jc w:val="left"/>
              <w:rPr>
                <w:sz w:val="20"/>
                <w:rtl/>
                <w:lang w:val="en-US" w:bidi="ar-SA"/>
              </w:rPr>
            </w:pPr>
            <w:r w:rsidRPr="00576C61">
              <w:rPr>
                <w:sz w:val="20"/>
                <w:rtl/>
              </w:rPr>
              <w:t xml:space="preserve">تعزيز </w:t>
            </w:r>
            <w:r w:rsidR="008775A9">
              <w:rPr>
                <w:rFonts w:hint="cs"/>
                <w:sz w:val="20"/>
                <w:rtl/>
              </w:rPr>
              <w:t>جمعية فنيي التبريد</w:t>
            </w:r>
            <w:r w:rsidRPr="00576C61">
              <w:rPr>
                <w:sz w:val="20"/>
                <w:rtl/>
              </w:rPr>
              <w:t xml:space="preserve"> من خلال تنظيم اجتماعات سنوية، ودعم مدرسة التدريب المهني</w:t>
            </w:r>
            <w:r w:rsidR="008775A9">
              <w:rPr>
                <w:rFonts w:hint="cs"/>
                <w:sz w:val="20"/>
                <w:rtl/>
              </w:rPr>
              <w:t xml:space="preserve"> للتبريد وتكييف الهواء</w:t>
            </w:r>
            <w:r w:rsidRPr="00576C61">
              <w:rPr>
                <w:sz w:val="20"/>
                <w:rtl/>
              </w:rPr>
              <w:t xml:space="preserve"> من خلال توفير الأدوات والمعدات،</w:t>
            </w:r>
            <w:r w:rsidRPr="00576C61">
              <w:rPr>
                <w:rStyle w:val="FootnoteReference"/>
                <w:sz w:val="20"/>
              </w:rPr>
              <w:footnoteReference w:id="5"/>
            </w:r>
            <w:r w:rsidR="008775A9">
              <w:rPr>
                <w:rFonts w:hint="cs"/>
                <w:sz w:val="20"/>
                <w:rtl/>
              </w:rPr>
              <w:t xml:space="preserve"> </w:t>
            </w:r>
            <w:r w:rsidR="008775A9">
              <w:rPr>
                <w:sz w:val="20"/>
                <w:rtl/>
              </w:rPr>
              <w:t>وتدريب 15 خبير</w:t>
            </w:r>
            <w:r w:rsidR="008775A9">
              <w:rPr>
                <w:rFonts w:hint="cs"/>
                <w:sz w:val="20"/>
                <w:rtl/>
              </w:rPr>
              <w:t>ا في التبريد وتكييف الهواء</w:t>
            </w:r>
            <w:r w:rsidRPr="00576C61">
              <w:rPr>
                <w:sz w:val="20"/>
                <w:rtl/>
              </w:rPr>
              <w:t>، بما في ذلك امرأة واحدة لكل مجموعة، على استخدام المعدات المقدمة.</w:t>
            </w:r>
          </w:p>
        </w:tc>
        <w:tc>
          <w:tcPr>
            <w:tcW w:w="529" w:type="pct"/>
          </w:tcPr>
          <w:p w14:paraId="44ECFC4F" w14:textId="77777777" w:rsidR="00515F0D" w:rsidRPr="00576C61" w:rsidRDefault="00515F0D" w:rsidP="008775A9">
            <w:pPr>
              <w:bidi/>
              <w:jc w:val="left"/>
              <w:rPr>
                <w:sz w:val="20"/>
                <w:rtl/>
              </w:rPr>
            </w:pPr>
            <w:r w:rsidRPr="00576C61">
              <w:rPr>
                <w:sz w:val="20"/>
                <w:rtl/>
              </w:rPr>
              <w:t>40,000</w:t>
            </w:r>
          </w:p>
        </w:tc>
        <w:tc>
          <w:tcPr>
            <w:tcW w:w="771" w:type="pct"/>
          </w:tcPr>
          <w:p w14:paraId="52984B43" w14:textId="77777777" w:rsidR="00515F0D" w:rsidRPr="00576C61" w:rsidRDefault="00515F0D" w:rsidP="008775A9">
            <w:pPr>
              <w:bidi/>
              <w:jc w:val="left"/>
              <w:rPr>
                <w:sz w:val="20"/>
                <w:rtl/>
              </w:rPr>
            </w:pPr>
            <w:r w:rsidRPr="00576C61">
              <w:rPr>
                <w:color w:val="000000"/>
                <w:sz w:val="20"/>
                <w:rtl/>
              </w:rPr>
              <w:t>40,000</w:t>
            </w:r>
          </w:p>
        </w:tc>
      </w:tr>
      <w:tr w:rsidR="00515F0D" w:rsidRPr="002B737E" w14:paraId="5FBB4831" w14:textId="77777777" w:rsidTr="001457D9">
        <w:trPr>
          <w:trHeight w:val="204"/>
        </w:trPr>
        <w:tc>
          <w:tcPr>
            <w:tcW w:w="3700" w:type="pct"/>
          </w:tcPr>
          <w:p w14:paraId="160ECECF" w14:textId="77777777" w:rsidR="00515F0D" w:rsidRPr="00576C61" w:rsidRDefault="008775A9" w:rsidP="008775A9">
            <w:pPr>
              <w:bidi/>
              <w:jc w:val="left"/>
              <w:rPr>
                <w:sz w:val="20"/>
                <w:rtl/>
              </w:rPr>
            </w:pPr>
            <w:r>
              <w:rPr>
                <w:sz w:val="20"/>
                <w:rtl/>
              </w:rPr>
              <w:t>تنفيذ أنشطة توع</w:t>
            </w:r>
            <w:r w:rsidR="00515F0D" w:rsidRPr="00576C61">
              <w:rPr>
                <w:sz w:val="20"/>
                <w:rtl/>
              </w:rPr>
              <w:t xml:space="preserve">ية </w:t>
            </w:r>
            <w:r>
              <w:rPr>
                <w:rFonts w:hint="cs"/>
                <w:sz w:val="20"/>
                <w:rtl/>
              </w:rPr>
              <w:t>لترويج</w:t>
            </w:r>
            <w:r w:rsidR="00515F0D" w:rsidRPr="00576C61">
              <w:rPr>
                <w:sz w:val="20"/>
                <w:rtl/>
              </w:rPr>
              <w:t xml:space="preserve"> قطاع </w:t>
            </w:r>
            <w:r>
              <w:rPr>
                <w:rFonts w:hint="cs"/>
                <w:sz w:val="20"/>
                <w:rtl/>
              </w:rPr>
              <w:t>التبريد وتكييف الهواء</w:t>
            </w:r>
            <w:r w:rsidRPr="00576C61">
              <w:rPr>
                <w:sz w:val="20"/>
                <w:rtl/>
              </w:rPr>
              <w:t xml:space="preserve"> </w:t>
            </w:r>
            <w:r w:rsidR="00515F0D" w:rsidRPr="00576C61">
              <w:rPr>
                <w:sz w:val="20"/>
                <w:rtl/>
              </w:rPr>
              <w:t>بين الشابات.</w:t>
            </w:r>
          </w:p>
        </w:tc>
        <w:tc>
          <w:tcPr>
            <w:tcW w:w="529" w:type="pct"/>
          </w:tcPr>
          <w:p w14:paraId="51209531" w14:textId="77777777" w:rsidR="00515F0D" w:rsidRPr="00576C61" w:rsidRDefault="00515F0D" w:rsidP="008775A9">
            <w:pPr>
              <w:bidi/>
              <w:jc w:val="left"/>
              <w:rPr>
                <w:sz w:val="20"/>
                <w:rtl/>
              </w:rPr>
            </w:pPr>
            <w:r w:rsidRPr="00576C61">
              <w:rPr>
                <w:sz w:val="20"/>
                <w:rtl/>
              </w:rPr>
              <w:t>30,000</w:t>
            </w:r>
          </w:p>
        </w:tc>
        <w:tc>
          <w:tcPr>
            <w:tcW w:w="771" w:type="pct"/>
          </w:tcPr>
          <w:p w14:paraId="6A086944" w14:textId="77777777" w:rsidR="00515F0D" w:rsidRPr="00576C61" w:rsidRDefault="00515F0D" w:rsidP="008775A9">
            <w:pPr>
              <w:bidi/>
              <w:jc w:val="left"/>
              <w:rPr>
                <w:sz w:val="20"/>
                <w:rtl/>
              </w:rPr>
            </w:pPr>
            <w:r w:rsidRPr="00576C61">
              <w:rPr>
                <w:color w:val="000000"/>
                <w:sz w:val="20"/>
                <w:rtl/>
              </w:rPr>
              <w:t>15,000</w:t>
            </w:r>
          </w:p>
        </w:tc>
      </w:tr>
      <w:tr w:rsidR="00515F0D" w:rsidRPr="002B737E" w14:paraId="5BDBD494" w14:textId="77777777" w:rsidTr="001457D9">
        <w:trPr>
          <w:trHeight w:val="179"/>
        </w:trPr>
        <w:tc>
          <w:tcPr>
            <w:tcW w:w="3700" w:type="pct"/>
          </w:tcPr>
          <w:p w14:paraId="2ECD6E9F" w14:textId="77777777" w:rsidR="00515F0D" w:rsidRPr="002B737E" w:rsidRDefault="00515F0D" w:rsidP="00A867D4">
            <w:pPr>
              <w:bidi/>
              <w:jc w:val="right"/>
              <w:rPr>
                <w:sz w:val="20"/>
                <w:rtl/>
              </w:rPr>
            </w:pPr>
            <w:r w:rsidRPr="002B737E">
              <w:rPr>
                <w:b/>
                <w:bCs/>
                <w:sz w:val="20"/>
                <w:rtl/>
              </w:rPr>
              <w:t>المجموع الفرعي</w:t>
            </w:r>
          </w:p>
        </w:tc>
        <w:tc>
          <w:tcPr>
            <w:tcW w:w="529" w:type="pct"/>
          </w:tcPr>
          <w:p w14:paraId="1A19960B" w14:textId="77777777" w:rsidR="00515F0D" w:rsidRPr="00576C61" w:rsidRDefault="00515F0D" w:rsidP="008775A9">
            <w:pPr>
              <w:bidi/>
              <w:jc w:val="left"/>
              <w:rPr>
                <w:b/>
                <w:bCs/>
                <w:sz w:val="20"/>
                <w:rtl/>
              </w:rPr>
            </w:pPr>
            <w:r w:rsidRPr="00576C61">
              <w:rPr>
                <w:b/>
                <w:bCs/>
                <w:sz w:val="20"/>
                <w:rtl/>
              </w:rPr>
              <w:t>265,000</w:t>
            </w:r>
          </w:p>
        </w:tc>
        <w:tc>
          <w:tcPr>
            <w:tcW w:w="771" w:type="pct"/>
          </w:tcPr>
          <w:p w14:paraId="629DD406" w14:textId="77777777" w:rsidR="00515F0D" w:rsidRPr="00576C61" w:rsidRDefault="00515F0D" w:rsidP="008775A9">
            <w:pPr>
              <w:bidi/>
              <w:jc w:val="left"/>
              <w:rPr>
                <w:b/>
                <w:bCs/>
                <w:sz w:val="20"/>
                <w:rtl/>
              </w:rPr>
            </w:pPr>
            <w:r w:rsidRPr="00576C61">
              <w:rPr>
                <w:b/>
                <w:bCs/>
                <w:sz w:val="20"/>
                <w:rtl/>
              </w:rPr>
              <w:t>160,000</w:t>
            </w:r>
          </w:p>
        </w:tc>
      </w:tr>
      <w:tr w:rsidR="00515F0D" w:rsidRPr="002B737E" w14:paraId="409D8FA3" w14:textId="77777777" w:rsidTr="001457D9">
        <w:trPr>
          <w:trHeight w:val="224"/>
        </w:trPr>
        <w:tc>
          <w:tcPr>
            <w:tcW w:w="5000" w:type="pct"/>
            <w:gridSpan w:val="3"/>
          </w:tcPr>
          <w:p w14:paraId="1B7708E9" w14:textId="77777777" w:rsidR="00515F0D" w:rsidRPr="00576C61" w:rsidRDefault="00515F0D" w:rsidP="008775A9">
            <w:pPr>
              <w:tabs>
                <w:tab w:val="left" w:pos="3960"/>
              </w:tabs>
              <w:bidi/>
              <w:jc w:val="left"/>
              <w:rPr>
                <w:b/>
                <w:bCs/>
                <w:sz w:val="20"/>
                <w:rtl/>
              </w:rPr>
            </w:pPr>
            <w:r w:rsidRPr="00576C61">
              <w:rPr>
                <w:b/>
                <w:bCs/>
                <w:sz w:val="20"/>
                <w:rtl/>
              </w:rPr>
              <w:t>المكون 3: تنسيق</w:t>
            </w:r>
            <w:r w:rsidR="008775A9">
              <w:rPr>
                <w:rFonts w:hint="cs"/>
                <w:b/>
                <w:bCs/>
                <w:sz w:val="20"/>
                <w:rtl/>
              </w:rPr>
              <w:t xml:space="preserve"> ورصد وتقييم</w:t>
            </w:r>
            <w:r w:rsidRPr="00576C61">
              <w:rPr>
                <w:b/>
                <w:bCs/>
                <w:sz w:val="20"/>
                <w:rtl/>
              </w:rPr>
              <w:t xml:space="preserve"> المشروع وإعداد التقارير عنه</w:t>
            </w:r>
          </w:p>
        </w:tc>
      </w:tr>
      <w:tr w:rsidR="00515F0D" w:rsidRPr="002B737E" w14:paraId="47101EDE" w14:textId="77777777" w:rsidTr="001457D9">
        <w:trPr>
          <w:trHeight w:val="270"/>
        </w:trPr>
        <w:tc>
          <w:tcPr>
            <w:tcW w:w="3700" w:type="pct"/>
          </w:tcPr>
          <w:p w14:paraId="779C3482" w14:textId="77777777" w:rsidR="00515F0D" w:rsidRPr="002B737E" w:rsidRDefault="008775A9" w:rsidP="00A867D4">
            <w:pPr>
              <w:bidi/>
              <w:jc w:val="left"/>
              <w:rPr>
                <w:sz w:val="20"/>
                <w:rtl/>
              </w:rPr>
            </w:pPr>
            <w:r>
              <w:rPr>
                <w:sz w:val="20"/>
                <w:rtl/>
              </w:rPr>
              <w:t>أنشطة إدارة المشر</w:t>
            </w:r>
            <w:r>
              <w:rPr>
                <w:rFonts w:hint="cs"/>
                <w:sz w:val="20"/>
                <w:rtl/>
              </w:rPr>
              <w:t>و</w:t>
            </w:r>
            <w:r w:rsidR="00515F0D" w:rsidRPr="002B737E">
              <w:rPr>
                <w:sz w:val="20"/>
                <w:rtl/>
              </w:rPr>
              <w:t>ع (انظر الفقرة 20)</w:t>
            </w:r>
          </w:p>
        </w:tc>
        <w:tc>
          <w:tcPr>
            <w:tcW w:w="529" w:type="pct"/>
          </w:tcPr>
          <w:p w14:paraId="3E974654" w14:textId="77777777" w:rsidR="00515F0D" w:rsidRPr="00576C61" w:rsidRDefault="00515F0D" w:rsidP="008775A9">
            <w:pPr>
              <w:bidi/>
              <w:jc w:val="left"/>
              <w:rPr>
                <w:sz w:val="20"/>
                <w:rtl/>
              </w:rPr>
            </w:pPr>
            <w:r w:rsidRPr="00576C61">
              <w:rPr>
                <w:sz w:val="20"/>
                <w:rtl/>
              </w:rPr>
              <w:t>38,000</w:t>
            </w:r>
          </w:p>
        </w:tc>
        <w:tc>
          <w:tcPr>
            <w:tcW w:w="771" w:type="pct"/>
          </w:tcPr>
          <w:p w14:paraId="4C71DBF5" w14:textId="77777777" w:rsidR="00515F0D" w:rsidRPr="00576C61" w:rsidRDefault="00515F0D" w:rsidP="008775A9">
            <w:pPr>
              <w:bidi/>
              <w:jc w:val="left"/>
              <w:rPr>
                <w:sz w:val="20"/>
                <w:rtl/>
              </w:rPr>
            </w:pPr>
            <w:r w:rsidRPr="00576C61">
              <w:rPr>
                <w:sz w:val="20"/>
                <w:rtl/>
              </w:rPr>
              <w:t>13,000</w:t>
            </w:r>
          </w:p>
        </w:tc>
      </w:tr>
      <w:tr w:rsidR="00515F0D" w:rsidRPr="002B737E" w14:paraId="7223463E" w14:textId="77777777" w:rsidTr="001457D9">
        <w:trPr>
          <w:trHeight w:val="235"/>
        </w:trPr>
        <w:tc>
          <w:tcPr>
            <w:tcW w:w="3700" w:type="pct"/>
          </w:tcPr>
          <w:p w14:paraId="507D14D2" w14:textId="77777777" w:rsidR="00515F0D" w:rsidRPr="002B737E" w:rsidRDefault="00515F0D" w:rsidP="00A867D4">
            <w:pPr>
              <w:bidi/>
              <w:jc w:val="right"/>
              <w:rPr>
                <w:sz w:val="20"/>
                <w:rtl/>
              </w:rPr>
            </w:pPr>
            <w:r w:rsidRPr="002B737E">
              <w:rPr>
                <w:b/>
                <w:bCs/>
                <w:sz w:val="20"/>
                <w:rtl/>
              </w:rPr>
              <w:t>المجموع الفرعي</w:t>
            </w:r>
          </w:p>
        </w:tc>
        <w:tc>
          <w:tcPr>
            <w:tcW w:w="529" w:type="pct"/>
          </w:tcPr>
          <w:p w14:paraId="6994A4E3" w14:textId="77777777" w:rsidR="00515F0D" w:rsidRPr="00576C61" w:rsidRDefault="00515F0D" w:rsidP="008775A9">
            <w:pPr>
              <w:bidi/>
              <w:jc w:val="left"/>
              <w:rPr>
                <w:b/>
                <w:bCs/>
                <w:sz w:val="20"/>
                <w:rtl/>
              </w:rPr>
            </w:pPr>
            <w:r w:rsidRPr="00576C61">
              <w:rPr>
                <w:b/>
                <w:bCs/>
                <w:sz w:val="20"/>
                <w:rtl/>
              </w:rPr>
              <w:t>38,000</w:t>
            </w:r>
          </w:p>
        </w:tc>
        <w:tc>
          <w:tcPr>
            <w:tcW w:w="771" w:type="pct"/>
          </w:tcPr>
          <w:p w14:paraId="06868830" w14:textId="77777777" w:rsidR="00515F0D" w:rsidRPr="00576C61" w:rsidRDefault="00515F0D" w:rsidP="008775A9">
            <w:pPr>
              <w:bidi/>
              <w:jc w:val="left"/>
              <w:rPr>
                <w:b/>
                <w:bCs/>
                <w:sz w:val="20"/>
                <w:rtl/>
              </w:rPr>
            </w:pPr>
            <w:r w:rsidRPr="00576C61">
              <w:rPr>
                <w:b/>
                <w:bCs/>
                <w:sz w:val="20"/>
                <w:rtl/>
              </w:rPr>
              <w:t>13,000</w:t>
            </w:r>
          </w:p>
        </w:tc>
      </w:tr>
      <w:tr w:rsidR="00515F0D" w:rsidRPr="002B737E" w14:paraId="25B3C9CA" w14:textId="77777777" w:rsidTr="001457D9">
        <w:trPr>
          <w:trHeight w:val="177"/>
        </w:trPr>
        <w:tc>
          <w:tcPr>
            <w:tcW w:w="3700" w:type="pct"/>
          </w:tcPr>
          <w:p w14:paraId="4E4AAA30" w14:textId="77777777" w:rsidR="00515F0D" w:rsidRPr="002B737E" w:rsidRDefault="00515F0D" w:rsidP="00A867D4">
            <w:pPr>
              <w:shd w:val="clear" w:color="auto" w:fill="FFFFFF" w:themeFill="background1"/>
              <w:bidi/>
              <w:jc w:val="left"/>
              <w:rPr>
                <w:b/>
                <w:bCs/>
                <w:sz w:val="20"/>
                <w:rtl/>
              </w:rPr>
            </w:pPr>
            <w:r w:rsidRPr="002B737E">
              <w:rPr>
                <w:b/>
                <w:bCs/>
                <w:sz w:val="20"/>
                <w:rtl/>
              </w:rPr>
              <w:t>المجموع</w:t>
            </w:r>
          </w:p>
        </w:tc>
        <w:tc>
          <w:tcPr>
            <w:tcW w:w="529" w:type="pct"/>
          </w:tcPr>
          <w:p w14:paraId="216FE269" w14:textId="77777777" w:rsidR="00515F0D" w:rsidRPr="00576C61" w:rsidRDefault="00515F0D" w:rsidP="008775A9">
            <w:pPr>
              <w:shd w:val="clear" w:color="auto" w:fill="FFFFFF" w:themeFill="background1"/>
              <w:bidi/>
              <w:jc w:val="left"/>
              <w:rPr>
                <w:sz w:val="20"/>
                <w:rtl/>
              </w:rPr>
            </w:pPr>
            <w:r w:rsidRPr="00576C61">
              <w:rPr>
                <w:sz w:val="20"/>
                <w:rtl/>
              </w:rPr>
              <w:t>423,000</w:t>
            </w:r>
          </w:p>
        </w:tc>
        <w:tc>
          <w:tcPr>
            <w:tcW w:w="771" w:type="pct"/>
          </w:tcPr>
          <w:p w14:paraId="5C4D89FE" w14:textId="77777777" w:rsidR="00515F0D" w:rsidRPr="00576C61" w:rsidRDefault="00515F0D" w:rsidP="008775A9">
            <w:pPr>
              <w:shd w:val="clear" w:color="auto" w:fill="FFFFFF" w:themeFill="background1"/>
              <w:bidi/>
              <w:jc w:val="left"/>
              <w:rPr>
                <w:sz w:val="20"/>
                <w:rtl/>
              </w:rPr>
            </w:pPr>
            <w:r w:rsidRPr="00576C61">
              <w:rPr>
                <w:sz w:val="20"/>
                <w:rtl/>
              </w:rPr>
              <w:t>263,000</w:t>
            </w:r>
          </w:p>
        </w:tc>
      </w:tr>
    </w:tbl>
    <w:p w14:paraId="7D510F2A" w14:textId="77777777" w:rsidR="00515F0D" w:rsidRPr="00DF3435" w:rsidRDefault="00515F0D" w:rsidP="00DF3435">
      <w:pPr>
        <w:keepNext/>
        <w:bidi/>
        <w:spacing w:before="240" w:after="240"/>
        <w:rPr>
          <w:i/>
          <w:iCs/>
          <w:sz w:val="26"/>
          <w:szCs w:val="26"/>
          <w:rtl/>
        </w:rPr>
      </w:pPr>
      <w:bookmarkStart w:id="12" w:name="_Hlk126915749"/>
      <w:bookmarkEnd w:id="8"/>
      <w:r w:rsidRPr="00DF3435">
        <w:rPr>
          <w:i/>
          <w:iCs/>
          <w:sz w:val="26"/>
          <w:szCs w:val="26"/>
          <w:rtl/>
        </w:rPr>
        <w:t xml:space="preserve">تنفيذ </w:t>
      </w:r>
      <w:r w:rsidR="00DF3435">
        <w:rPr>
          <w:rFonts w:hint="cs"/>
          <w:i/>
          <w:iCs/>
          <w:sz w:val="26"/>
          <w:szCs w:val="26"/>
          <w:rtl/>
        </w:rPr>
        <w:t xml:space="preserve">ورصد </w:t>
      </w:r>
      <w:r w:rsidRPr="00DF3435">
        <w:rPr>
          <w:i/>
          <w:iCs/>
          <w:sz w:val="26"/>
          <w:szCs w:val="26"/>
          <w:rtl/>
        </w:rPr>
        <w:t xml:space="preserve">المشروع </w:t>
      </w:r>
    </w:p>
    <w:bookmarkEnd w:id="12"/>
    <w:p w14:paraId="29BFB4B9" w14:textId="77777777" w:rsidR="00515F0D" w:rsidRPr="00DF3435" w:rsidRDefault="00515F0D" w:rsidP="00DF3435">
      <w:pPr>
        <w:pStyle w:val="Heading1"/>
        <w:bidi/>
        <w:rPr>
          <w:sz w:val="26"/>
          <w:szCs w:val="26"/>
          <w:rtl/>
        </w:rPr>
      </w:pPr>
      <w:r w:rsidRPr="00DF3435">
        <w:rPr>
          <w:sz w:val="26"/>
          <w:szCs w:val="26"/>
          <w:rtl/>
        </w:rPr>
        <w:t xml:space="preserve">سيستمر النظام المُنشأ في المرحلة الأولى من خطة إدارة </w:t>
      </w:r>
      <w:r w:rsidR="00DF3435">
        <w:rPr>
          <w:rFonts w:hint="cs"/>
          <w:sz w:val="26"/>
          <w:szCs w:val="26"/>
          <w:rtl/>
        </w:rPr>
        <w:t>إزالة المواد</w:t>
      </w:r>
      <w:r w:rsidR="00DF3435">
        <w:rPr>
          <w:sz w:val="26"/>
          <w:szCs w:val="26"/>
          <w:rtl/>
        </w:rPr>
        <w:t xml:space="preserve"> الهيدروكلوروفلوروكربو</w:t>
      </w:r>
      <w:r w:rsidR="00DF3435">
        <w:rPr>
          <w:rFonts w:hint="cs"/>
          <w:sz w:val="26"/>
          <w:szCs w:val="26"/>
          <w:rtl/>
        </w:rPr>
        <w:t>نية</w:t>
      </w:r>
      <w:r w:rsidRPr="00DF3435">
        <w:rPr>
          <w:sz w:val="26"/>
          <w:szCs w:val="26"/>
          <w:rtl/>
        </w:rPr>
        <w:t xml:space="preserve"> في </w:t>
      </w:r>
      <w:bookmarkStart w:id="13" w:name="_Hlk125636825"/>
      <w:r w:rsidRPr="00DF3435">
        <w:rPr>
          <w:sz w:val="26"/>
          <w:szCs w:val="26"/>
          <w:rtl/>
        </w:rPr>
        <w:t xml:space="preserve">المرحلة </w:t>
      </w:r>
      <w:bookmarkEnd w:id="13"/>
      <w:r w:rsidRPr="00DF3435">
        <w:rPr>
          <w:sz w:val="26"/>
          <w:szCs w:val="26"/>
          <w:rtl/>
        </w:rPr>
        <w:t>الثانية، حيث تتولى و</w:t>
      </w:r>
      <w:r w:rsidR="00DF3435">
        <w:rPr>
          <w:sz w:val="26"/>
          <w:szCs w:val="26"/>
          <w:rtl/>
        </w:rPr>
        <w:t>حدة الأوزون الوطنية رصد الأنشطة</w:t>
      </w:r>
      <w:r w:rsidRPr="00DF3435">
        <w:rPr>
          <w:sz w:val="26"/>
          <w:szCs w:val="26"/>
          <w:rtl/>
        </w:rPr>
        <w:t xml:space="preserve"> وإعداد التقارير عن التقدم المحرز، والعمل مع الجهات المعنية </w:t>
      </w:r>
      <w:r w:rsidR="00DF3435">
        <w:rPr>
          <w:rFonts w:hint="cs"/>
          <w:sz w:val="26"/>
          <w:szCs w:val="26"/>
          <w:rtl/>
        </w:rPr>
        <w:t>لإزالة المواد</w:t>
      </w:r>
      <w:r w:rsidRPr="00DF3435">
        <w:rPr>
          <w:sz w:val="26"/>
          <w:szCs w:val="26"/>
          <w:rtl/>
        </w:rPr>
        <w:t xml:space="preserve"> الهيدروكلوروفلوروكربون</w:t>
      </w:r>
      <w:r w:rsidR="00DF3435">
        <w:rPr>
          <w:rFonts w:hint="cs"/>
          <w:sz w:val="26"/>
          <w:szCs w:val="26"/>
          <w:rtl/>
        </w:rPr>
        <w:t>ية</w:t>
      </w:r>
      <w:r w:rsidRPr="00DF3435">
        <w:rPr>
          <w:sz w:val="26"/>
          <w:szCs w:val="26"/>
          <w:rtl/>
        </w:rPr>
        <w:t xml:space="preserve">. </w:t>
      </w:r>
      <w:r w:rsidR="00DF3435">
        <w:rPr>
          <w:rFonts w:hint="cs"/>
          <w:sz w:val="26"/>
          <w:szCs w:val="26"/>
          <w:rtl/>
        </w:rPr>
        <w:t>و</w:t>
      </w:r>
      <w:r w:rsidRPr="00DF3435">
        <w:rPr>
          <w:sz w:val="26"/>
          <w:szCs w:val="26"/>
          <w:rtl/>
        </w:rPr>
        <w:t>تبلغ تكلفة هذه الأنشطة 38,000 دولار</w:t>
      </w:r>
      <w:r w:rsidR="00DF3435">
        <w:rPr>
          <w:rFonts w:hint="cs"/>
          <w:sz w:val="26"/>
          <w:szCs w:val="26"/>
          <w:rtl/>
        </w:rPr>
        <w:t>ا</w:t>
      </w:r>
      <w:r w:rsidRPr="00DF3435">
        <w:rPr>
          <w:sz w:val="26"/>
          <w:szCs w:val="26"/>
          <w:rtl/>
        </w:rPr>
        <w:t xml:space="preserve"> أمريكي</w:t>
      </w:r>
      <w:r w:rsidR="00DF3435">
        <w:rPr>
          <w:rFonts w:hint="cs"/>
          <w:sz w:val="26"/>
          <w:szCs w:val="26"/>
          <w:rtl/>
        </w:rPr>
        <w:t>ا</w:t>
      </w:r>
      <w:r w:rsidRPr="00DF3435">
        <w:rPr>
          <w:sz w:val="26"/>
          <w:szCs w:val="26"/>
          <w:rtl/>
        </w:rPr>
        <w:t xml:space="preserve">، بما في ذلك تكاليف </w:t>
      </w:r>
      <w:r w:rsidR="00DF3435">
        <w:rPr>
          <w:rFonts w:hint="cs"/>
          <w:sz w:val="26"/>
          <w:szCs w:val="26"/>
          <w:rtl/>
        </w:rPr>
        <w:t>العاملين في</w:t>
      </w:r>
      <w:r w:rsidRPr="00DF3435">
        <w:rPr>
          <w:sz w:val="26"/>
          <w:szCs w:val="26"/>
          <w:rtl/>
        </w:rPr>
        <w:t xml:space="preserve"> المشروع و</w:t>
      </w:r>
      <w:r w:rsidR="00DF3435">
        <w:rPr>
          <w:rFonts w:hint="cs"/>
          <w:sz w:val="26"/>
          <w:szCs w:val="26"/>
          <w:rtl/>
        </w:rPr>
        <w:t>ال</w:t>
      </w:r>
      <w:r w:rsidR="00DF3435">
        <w:rPr>
          <w:sz w:val="26"/>
          <w:szCs w:val="26"/>
          <w:rtl/>
        </w:rPr>
        <w:t>مستشاري</w:t>
      </w:r>
      <w:r w:rsidR="00DF3435">
        <w:rPr>
          <w:rFonts w:hint="cs"/>
          <w:sz w:val="26"/>
          <w:szCs w:val="26"/>
          <w:rtl/>
        </w:rPr>
        <w:t>ن</w:t>
      </w:r>
      <w:r w:rsidRPr="00DF3435">
        <w:rPr>
          <w:sz w:val="26"/>
          <w:szCs w:val="26"/>
          <w:rtl/>
        </w:rPr>
        <w:t xml:space="preserve"> (28,000 دولار</w:t>
      </w:r>
      <w:r w:rsidR="00DF3435">
        <w:rPr>
          <w:rFonts w:hint="cs"/>
          <w:sz w:val="26"/>
          <w:szCs w:val="26"/>
          <w:rtl/>
        </w:rPr>
        <w:t>ا</w:t>
      </w:r>
      <w:r w:rsidRPr="00DF3435">
        <w:rPr>
          <w:sz w:val="26"/>
          <w:szCs w:val="26"/>
          <w:rtl/>
        </w:rPr>
        <w:t xml:space="preserve"> أمريكي</w:t>
      </w:r>
      <w:r w:rsidR="00DF3435">
        <w:rPr>
          <w:rFonts w:hint="cs"/>
          <w:sz w:val="26"/>
          <w:szCs w:val="26"/>
          <w:rtl/>
        </w:rPr>
        <w:t>ا</w:t>
      </w:r>
      <w:r w:rsidR="00DF3435">
        <w:rPr>
          <w:sz w:val="26"/>
          <w:szCs w:val="26"/>
          <w:rtl/>
        </w:rPr>
        <w:t>)</w:t>
      </w:r>
      <w:r w:rsidRPr="00DF3435">
        <w:rPr>
          <w:sz w:val="26"/>
          <w:szCs w:val="26"/>
          <w:rtl/>
        </w:rPr>
        <w:t xml:space="preserve"> والسفر الداخلي (5,000 دولار</w:t>
      </w:r>
      <w:r w:rsidR="00DF3435">
        <w:rPr>
          <w:rFonts w:hint="cs"/>
          <w:sz w:val="26"/>
          <w:szCs w:val="26"/>
          <w:rtl/>
        </w:rPr>
        <w:t>ا</w:t>
      </w:r>
      <w:r w:rsidRPr="00DF3435">
        <w:rPr>
          <w:sz w:val="26"/>
          <w:szCs w:val="26"/>
          <w:rtl/>
        </w:rPr>
        <w:t xml:space="preserve"> أمريكي</w:t>
      </w:r>
      <w:r w:rsidR="00DF3435">
        <w:rPr>
          <w:rFonts w:hint="cs"/>
          <w:sz w:val="26"/>
          <w:szCs w:val="26"/>
          <w:rtl/>
        </w:rPr>
        <w:t>ا</w:t>
      </w:r>
      <w:r w:rsidRPr="00DF3435">
        <w:rPr>
          <w:sz w:val="26"/>
          <w:szCs w:val="26"/>
          <w:rtl/>
        </w:rPr>
        <w:t>)،</w:t>
      </w:r>
      <w:r w:rsidR="00DF3435">
        <w:rPr>
          <w:rFonts w:hint="cs"/>
          <w:sz w:val="26"/>
          <w:szCs w:val="26"/>
          <w:rtl/>
        </w:rPr>
        <w:t>ا</w:t>
      </w:r>
      <w:r w:rsidRPr="00DF3435">
        <w:rPr>
          <w:sz w:val="26"/>
          <w:szCs w:val="26"/>
          <w:rtl/>
        </w:rPr>
        <w:t xml:space="preserve"> والاجتماعات </w:t>
      </w:r>
      <w:r w:rsidR="00DF3435">
        <w:rPr>
          <w:rFonts w:hint="cs"/>
          <w:sz w:val="26"/>
          <w:szCs w:val="26"/>
          <w:rtl/>
        </w:rPr>
        <w:t>وحلقات</w:t>
      </w:r>
      <w:r w:rsidRPr="00DF3435">
        <w:rPr>
          <w:sz w:val="26"/>
          <w:szCs w:val="26"/>
          <w:rtl/>
        </w:rPr>
        <w:t xml:space="preserve"> العمل (5,000 دولار</w:t>
      </w:r>
      <w:r w:rsidR="00DF3435">
        <w:rPr>
          <w:rFonts w:hint="cs"/>
          <w:sz w:val="26"/>
          <w:szCs w:val="26"/>
          <w:rtl/>
        </w:rPr>
        <w:t>ا</w:t>
      </w:r>
      <w:r w:rsidRPr="00DF3435">
        <w:rPr>
          <w:sz w:val="26"/>
          <w:szCs w:val="26"/>
          <w:rtl/>
        </w:rPr>
        <w:t xml:space="preserve"> أمريكي</w:t>
      </w:r>
      <w:r w:rsidR="00DF3435">
        <w:rPr>
          <w:rFonts w:hint="cs"/>
          <w:sz w:val="26"/>
          <w:szCs w:val="26"/>
          <w:rtl/>
        </w:rPr>
        <w:t>ا</w:t>
      </w:r>
      <w:r w:rsidRPr="00DF3435">
        <w:rPr>
          <w:sz w:val="26"/>
          <w:szCs w:val="26"/>
          <w:rtl/>
        </w:rPr>
        <w:t>).</w:t>
      </w:r>
    </w:p>
    <w:p w14:paraId="3A84D76D" w14:textId="77777777" w:rsidR="00515F0D" w:rsidRPr="00504359" w:rsidRDefault="00515F0D" w:rsidP="00504359">
      <w:pPr>
        <w:keepNext/>
        <w:bidi/>
        <w:spacing w:after="240"/>
        <w:outlineLvl w:val="0"/>
        <w:rPr>
          <w:sz w:val="26"/>
          <w:szCs w:val="26"/>
          <w:u w:val="single"/>
          <w:rtl/>
        </w:rPr>
      </w:pPr>
      <w:bookmarkStart w:id="14" w:name="_Hlk126915819"/>
      <w:r w:rsidRPr="00DF3435">
        <w:rPr>
          <w:sz w:val="26"/>
          <w:szCs w:val="26"/>
          <w:u w:val="single"/>
          <w:rtl/>
        </w:rPr>
        <w:t>التكلفة الإجمالية للمرحلة الثانية من خطة إدارة</w:t>
      </w:r>
      <w:r w:rsidRPr="00504359">
        <w:rPr>
          <w:sz w:val="26"/>
          <w:szCs w:val="26"/>
          <w:u w:val="single"/>
          <w:rtl/>
        </w:rPr>
        <w:t xml:space="preserve"> </w:t>
      </w:r>
      <w:r w:rsidR="00504359" w:rsidRPr="00504359">
        <w:rPr>
          <w:rFonts w:hint="cs"/>
          <w:sz w:val="26"/>
          <w:szCs w:val="26"/>
          <w:u w:val="single"/>
          <w:rtl/>
        </w:rPr>
        <w:t>إزالة المواد</w:t>
      </w:r>
      <w:r w:rsidR="00504359" w:rsidRPr="00504359">
        <w:rPr>
          <w:sz w:val="26"/>
          <w:szCs w:val="26"/>
          <w:u w:val="single"/>
          <w:rtl/>
        </w:rPr>
        <w:t xml:space="preserve"> الهيدروكلوروفلوروكربو</w:t>
      </w:r>
      <w:r w:rsidR="00504359" w:rsidRPr="00504359">
        <w:rPr>
          <w:rFonts w:hint="cs"/>
          <w:sz w:val="26"/>
          <w:szCs w:val="26"/>
          <w:u w:val="single"/>
          <w:rtl/>
        </w:rPr>
        <w:t>نية</w:t>
      </w:r>
    </w:p>
    <w:bookmarkEnd w:id="14"/>
    <w:p w14:paraId="15494F9C" w14:textId="77777777" w:rsidR="00515F0D" w:rsidRPr="00DF3435" w:rsidRDefault="00515F0D" w:rsidP="00872BB3">
      <w:pPr>
        <w:pStyle w:val="Heading1"/>
        <w:bidi/>
        <w:rPr>
          <w:sz w:val="26"/>
          <w:szCs w:val="26"/>
          <w:rtl/>
        </w:rPr>
      </w:pPr>
      <w:r w:rsidRPr="00DF3435">
        <w:rPr>
          <w:sz w:val="26"/>
          <w:szCs w:val="26"/>
          <w:rtl/>
        </w:rPr>
        <w:t xml:space="preserve">تم تقدير التكلفة الإجمالية للمرحلة الثانية من خطة إدارة </w:t>
      </w:r>
      <w:r w:rsidR="00872BB3">
        <w:rPr>
          <w:rFonts w:hint="cs"/>
          <w:sz w:val="26"/>
          <w:szCs w:val="26"/>
          <w:rtl/>
        </w:rPr>
        <w:t>إزالة المواد</w:t>
      </w:r>
      <w:r w:rsidR="00872BB3">
        <w:rPr>
          <w:sz w:val="26"/>
          <w:szCs w:val="26"/>
          <w:rtl/>
        </w:rPr>
        <w:t xml:space="preserve"> الهيدروكلوروفلوروكربو</w:t>
      </w:r>
      <w:r w:rsidR="00872BB3">
        <w:rPr>
          <w:rFonts w:hint="cs"/>
          <w:sz w:val="26"/>
          <w:szCs w:val="26"/>
          <w:rtl/>
        </w:rPr>
        <w:t>نية</w:t>
      </w:r>
      <w:r w:rsidR="00872BB3" w:rsidRPr="00DF3435">
        <w:rPr>
          <w:sz w:val="26"/>
          <w:szCs w:val="26"/>
          <w:rtl/>
        </w:rPr>
        <w:t xml:space="preserve"> </w:t>
      </w:r>
      <w:r w:rsidR="00872BB3">
        <w:rPr>
          <w:rFonts w:hint="cs"/>
          <w:sz w:val="26"/>
          <w:szCs w:val="26"/>
          <w:rtl/>
        </w:rPr>
        <w:t>ل</w:t>
      </w:r>
      <w:r w:rsidRPr="00DF3435">
        <w:rPr>
          <w:sz w:val="26"/>
          <w:szCs w:val="26"/>
          <w:rtl/>
        </w:rPr>
        <w:t xml:space="preserve">جيبوتي بنحو </w:t>
      </w:r>
      <w:r w:rsidR="00872BB3">
        <w:rPr>
          <w:rFonts w:hint="cs"/>
          <w:sz w:val="26"/>
          <w:szCs w:val="26"/>
          <w:rtl/>
        </w:rPr>
        <w:t>423,000</w:t>
      </w:r>
      <w:r w:rsidRPr="00DF3435">
        <w:rPr>
          <w:sz w:val="26"/>
          <w:szCs w:val="26"/>
          <w:rtl/>
        </w:rPr>
        <w:t xml:space="preserve"> دولار</w:t>
      </w:r>
      <w:r w:rsidR="00872BB3">
        <w:rPr>
          <w:rFonts w:hint="cs"/>
          <w:sz w:val="26"/>
          <w:szCs w:val="26"/>
          <w:rtl/>
        </w:rPr>
        <w:t>ا</w:t>
      </w:r>
      <w:r w:rsidRPr="00DF3435">
        <w:rPr>
          <w:sz w:val="26"/>
          <w:szCs w:val="26"/>
          <w:rtl/>
        </w:rPr>
        <w:t xml:space="preserve"> أمريكي</w:t>
      </w:r>
      <w:r w:rsidR="00872BB3">
        <w:rPr>
          <w:rFonts w:hint="cs"/>
          <w:sz w:val="26"/>
          <w:szCs w:val="26"/>
          <w:rtl/>
        </w:rPr>
        <w:t>ا</w:t>
      </w:r>
      <w:r w:rsidRPr="00DF3435">
        <w:rPr>
          <w:sz w:val="26"/>
          <w:szCs w:val="26"/>
          <w:rtl/>
        </w:rPr>
        <w:t xml:space="preserve"> (بالإضافة إلى تكاليف دعم الوكالة)، </w:t>
      </w:r>
      <w:r w:rsidR="00872BB3">
        <w:rPr>
          <w:rFonts w:hint="cs"/>
          <w:sz w:val="26"/>
          <w:szCs w:val="26"/>
          <w:rtl/>
        </w:rPr>
        <w:t>حسب ما قدمت</w:t>
      </w:r>
      <w:r w:rsidRPr="00DF3435">
        <w:rPr>
          <w:sz w:val="26"/>
          <w:szCs w:val="26"/>
          <w:rtl/>
        </w:rPr>
        <w:t xml:space="preserve"> في الأصل، لتحقيق خفض بنسبة 100</w:t>
      </w:r>
      <w:r w:rsidR="00872BB3">
        <w:rPr>
          <w:rFonts w:hint="cs"/>
          <w:sz w:val="26"/>
          <w:szCs w:val="26"/>
          <w:rtl/>
        </w:rPr>
        <w:t xml:space="preserve"> في المائة</w:t>
      </w:r>
      <w:r w:rsidRPr="00DF3435">
        <w:rPr>
          <w:sz w:val="26"/>
          <w:szCs w:val="26"/>
          <w:rtl/>
        </w:rPr>
        <w:t xml:space="preserve"> بحلول عام 2030. ويلخص الجدول 3 أعلاه ا</w:t>
      </w:r>
      <w:bookmarkStart w:id="15" w:name="_Hlk126915832"/>
      <w:r w:rsidR="00872BB3">
        <w:rPr>
          <w:sz w:val="26"/>
          <w:szCs w:val="26"/>
          <w:rtl/>
        </w:rPr>
        <w:t>لأنشطة المقترحة وتفاصيل التكلفة</w:t>
      </w:r>
      <w:r w:rsidRPr="00DF3435">
        <w:rPr>
          <w:sz w:val="26"/>
          <w:szCs w:val="26"/>
          <w:rtl/>
        </w:rPr>
        <w:t>.</w:t>
      </w:r>
    </w:p>
    <w:p w14:paraId="387FD370" w14:textId="77777777" w:rsidR="00515F0D" w:rsidRPr="00DF3435" w:rsidRDefault="00872BB3" w:rsidP="00872BB3">
      <w:pPr>
        <w:pStyle w:val="Heading1"/>
        <w:keepNext/>
        <w:numPr>
          <w:ilvl w:val="0"/>
          <w:numId w:val="0"/>
        </w:numPr>
        <w:bidi/>
        <w:rPr>
          <w:sz w:val="26"/>
          <w:szCs w:val="26"/>
          <w:u w:val="single"/>
          <w:rtl/>
        </w:rPr>
      </w:pPr>
      <w:r>
        <w:rPr>
          <w:rFonts w:hint="cs"/>
          <w:sz w:val="26"/>
          <w:szCs w:val="26"/>
          <w:u w:val="single"/>
          <w:rtl/>
        </w:rPr>
        <w:t>خطة ال</w:t>
      </w:r>
      <w:r w:rsidR="00515F0D" w:rsidRPr="00DF3435">
        <w:rPr>
          <w:sz w:val="26"/>
          <w:szCs w:val="26"/>
          <w:u w:val="single"/>
          <w:rtl/>
        </w:rPr>
        <w:t xml:space="preserve">تنفيذ </w:t>
      </w:r>
      <w:r>
        <w:rPr>
          <w:rFonts w:hint="cs"/>
          <w:sz w:val="26"/>
          <w:szCs w:val="26"/>
          <w:u w:val="single"/>
          <w:rtl/>
        </w:rPr>
        <w:t>ل</w:t>
      </w:r>
      <w:r w:rsidR="00515F0D" w:rsidRPr="00DF3435">
        <w:rPr>
          <w:sz w:val="26"/>
          <w:szCs w:val="26"/>
          <w:u w:val="single"/>
          <w:rtl/>
        </w:rPr>
        <w:t xml:space="preserve">لشريحة الأولى من المرحلة الثانية من خطة إدارة </w:t>
      </w:r>
      <w:r>
        <w:rPr>
          <w:rFonts w:hint="cs"/>
          <w:sz w:val="26"/>
          <w:szCs w:val="26"/>
          <w:u w:val="single"/>
          <w:rtl/>
        </w:rPr>
        <w:t>إزالة المواد</w:t>
      </w:r>
      <w:r w:rsidR="00515F0D" w:rsidRPr="00DF3435">
        <w:rPr>
          <w:sz w:val="26"/>
          <w:szCs w:val="26"/>
          <w:u w:val="single"/>
          <w:rtl/>
        </w:rPr>
        <w:t xml:space="preserve"> الهيدروكلوروفلوروكربون</w:t>
      </w:r>
      <w:r>
        <w:rPr>
          <w:rFonts w:hint="cs"/>
          <w:sz w:val="26"/>
          <w:szCs w:val="26"/>
          <w:u w:val="single"/>
          <w:rtl/>
        </w:rPr>
        <w:t>ية</w:t>
      </w:r>
    </w:p>
    <w:p w14:paraId="1ADF3945" w14:textId="77777777" w:rsidR="00515F0D" w:rsidRPr="00DF3435" w:rsidRDefault="00872BB3" w:rsidP="00872BB3">
      <w:pPr>
        <w:pStyle w:val="Heading1"/>
        <w:bidi/>
        <w:rPr>
          <w:sz w:val="26"/>
          <w:szCs w:val="26"/>
          <w:rtl/>
        </w:rPr>
      </w:pPr>
      <w:r>
        <w:rPr>
          <w:sz w:val="26"/>
          <w:szCs w:val="26"/>
          <w:rtl/>
        </w:rPr>
        <w:t xml:space="preserve">سيتم تنفيذ </w:t>
      </w:r>
      <w:r w:rsidR="00515F0D" w:rsidRPr="00DF3435">
        <w:rPr>
          <w:sz w:val="26"/>
          <w:szCs w:val="26"/>
          <w:rtl/>
        </w:rPr>
        <w:t xml:space="preserve">شريحة </w:t>
      </w:r>
      <w:r>
        <w:rPr>
          <w:rFonts w:hint="cs"/>
          <w:sz w:val="26"/>
          <w:szCs w:val="26"/>
          <w:rtl/>
        </w:rPr>
        <w:t xml:space="preserve">التمويل </w:t>
      </w:r>
      <w:r w:rsidR="00515F0D" w:rsidRPr="00DF3435">
        <w:rPr>
          <w:sz w:val="26"/>
          <w:szCs w:val="26"/>
          <w:rtl/>
        </w:rPr>
        <w:t xml:space="preserve">الأولى للمرحلة الثانية من خطة إدارة </w:t>
      </w:r>
      <w:r>
        <w:rPr>
          <w:rFonts w:hint="cs"/>
          <w:sz w:val="26"/>
          <w:szCs w:val="26"/>
          <w:rtl/>
        </w:rPr>
        <w:t>إزالة المواد</w:t>
      </w:r>
      <w:r>
        <w:rPr>
          <w:sz w:val="26"/>
          <w:szCs w:val="26"/>
          <w:rtl/>
        </w:rPr>
        <w:t xml:space="preserve"> الهيدروكلوروفلوروكربو</w:t>
      </w:r>
      <w:r>
        <w:rPr>
          <w:rFonts w:hint="cs"/>
          <w:sz w:val="26"/>
          <w:szCs w:val="26"/>
          <w:rtl/>
        </w:rPr>
        <w:t>نية</w:t>
      </w:r>
      <w:r w:rsidR="00515F0D" w:rsidRPr="00DF3435">
        <w:rPr>
          <w:sz w:val="26"/>
          <w:szCs w:val="26"/>
          <w:rtl/>
        </w:rPr>
        <w:t xml:space="preserve"> بمبلغ إجمالي قدره 263,000 دولار</w:t>
      </w:r>
      <w:r>
        <w:rPr>
          <w:rFonts w:hint="cs"/>
          <w:sz w:val="26"/>
          <w:szCs w:val="26"/>
          <w:rtl/>
        </w:rPr>
        <w:t>ا</w:t>
      </w:r>
      <w:r w:rsidR="00515F0D" w:rsidRPr="00DF3435">
        <w:rPr>
          <w:sz w:val="26"/>
          <w:szCs w:val="26"/>
          <w:rtl/>
        </w:rPr>
        <w:t xml:space="preserve"> أمريكي</w:t>
      </w:r>
      <w:r>
        <w:rPr>
          <w:rFonts w:hint="cs"/>
          <w:sz w:val="26"/>
          <w:szCs w:val="26"/>
          <w:rtl/>
        </w:rPr>
        <w:t>ا</w:t>
      </w:r>
      <w:r w:rsidR="00515F0D" w:rsidRPr="00DF3435">
        <w:rPr>
          <w:sz w:val="26"/>
          <w:szCs w:val="26"/>
          <w:rtl/>
        </w:rPr>
        <w:t xml:space="preserve"> </w:t>
      </w:r>
      <w:r>
        <w:rPr>
          <w:rFonts w:hint="cs"/>
          <w:sz w:val="26"/>
          <w:szCs w:val="26"/>
          <w:rtl/>
        </w:rPr>
        <w:t>حسبما قدمت</w:t>
      </w:r>
      <w:r w:rsidR="00515F0D" w:rsidRPr="00DF3435">
        <w:rPr>
          <w:sz w:val="26"/>
          <w:szCs w:val="26"/>
          <w:rtl/>
        </w:rPr>
        <w:t xml:space="preserve"> في الفترة ما بين يناير</w:t>
      </w:r>
      <w:r>
        <w:rPr>
          <w:rFonts w:hint="cs"/>
          <w:sz w:val="26"/>
          <w:szCs w:val="26"/>
          <w:rtl/>
        </w:rPr>
        <w:t>/ كانون الثاني</w:t>
      </w:r>
      <w:r w:rsidR="00515F0D" w:rsidRPr="00DF3435">
        <w:rPr>
          <w:sz w:val="26"/>
          <w:szCs w:val="26"/>
          <w:rtl/>
        </w:rPr>
        <w:t xml:space="preserve"> 2026 وديسمبر</w:t>
      </w:r>
      <w:r>
        <w:rPr>
          <w:rFonts w:hint="cs"/>
          <w:sz w:val="26"/>
          <w:szCs w:val="26"/>
          <w:rtl/>
        </w:rPr>
        <w:t>/ كانون الأول</w:t>
      </w:r>
      <w:r w:rsidR="00515F0D" w:rsidRPr="00DF3435">
        <w:rPr>
          <w:sz w:val="26"/>
          <w:szCs w:val="26"/>
          <w:rtl/>
        </w:rPr>
        <w:t xml:space="preserve"> 2027. وترد معلومات مفصلة عن الأنشطة المدرجة في الشريحة الأولى، مع الإشارة إلى التعديلات التي أجريت ومستوى الأموال المتفق عليها، في الفقرات من 29 إلى 32 أدناه.</w:t>
      </w:r>
    </w:p>
    <w:p w14:paraId="00A4CDC8" w14:textId="77777777" w:rsidR="00515F0D" w:rsidRPr="00DF3435" w:rsidRDefault="00515F0D" w:rsidP="00682119">
      <w:pPr>
        <w:bidi/>
        <w:spacing w:before="360" w:after="240"/>
        <w:jc w:val="center"/>
        <w:rPr>
          <w:b/>
          <w:bCs/>
          <w:sz w:val="26"/>
          <w:szCs w:val="26"/>
          <w:rtl/>
        </w:rPr>
      </w:pPr>
      <w:bookmarkStart w:id="16" w:name="_Hlk126916095"/>
      <w:bookmarkEnd w:id="15"/>
      <w:r w:rsidRPr="00DF3435">
        <w:rPr>
          <w:b/>
          <w:bCs/>
          <w:sz w:val="26"/>
          <w:szCs w:val="26"/>
          <w:rtl/>
        </w:rPr>
        <w:t xml:space="preserve">تعليقات وتوصيات الأمانة </w:t>
      </w:r>
    </w:p>
    <w:p w14:paraId="4D773098" w14:textId="77777777" w:rsidR="00515F0D" w:rsidRPr="00DF3435" w:rsidRDefault="00682119" w:rsidP="00515F0D">
      <w:pPr>
        <w:bidi/>
        <w:spacing w:after="240"/>
        <w:rPr>
          <w:b/>
          <w:bCs/>
          <w:sz w:val="26"/>
          <w:szCs w:val="26"/>
          <w:rtl/>
        </w:rPr>
      </w:pPr>
      <w:r>
        <w:rPr>
          <w:rFonts w:hint="cs"/>
          <w:b/>
          <w:bCs/>
          <w:sz w:val="26"/>
          <w:szCs w:val="26"/>
          <w:rtl/>
        </w:rPr>
        <w:t>ال</w:t>
      </w:r>
      <w:r w:rsidR="00515F0D" w:rsidRPr="00DF3435">
        <w:rPr>
          <w:b/>
          <w:bCs/>
          <w:sz w:val="26"/>
          <w:szCs w:val="26"/>
          <w:rtl/>
        </w:rPr>
        <w:t>تعليقات</w:t>
      </w:r>
    </w:p>
    <w:bookmarkEnd w:id="16"/>
    <w:p w14:paraId="7090273C" w14:textId="77777777" w:rsidR="00515F0D" w:rsidRPr="00DF3435" w:rsidRDefault="00515F0D" w:rsidP="00682119">
      <w:pPr>
        <w:pStyle w:val="Heading1"/>
        <w:bidi/>
        <w:rPr>
          <w:sz w:val="26"/>
          <w:szCs w:val="26"/>
          <w:rtl/>
        </w:rPr>
      </w:pPr>
      <w:r w:rsidRPr="00DF3435">
        <w:rPr>
          <w:sz w:val="26"/>
          <w:szCs w:val="26"/>
          <w:rtl/>
        </w:rPr>
        <w:t xml:space="preserve">استعرضت الأمانة المرحلة الثانية من خطة إدارة </w:t>
      </w:r>
      <w:r w:rsidR="00682119">
        <w:rPr>
          <w:rFonts w:hint="cs"/>
          <w:sz w:val="26"/>
          <w:szCs w:val="26"/>
          <w:rtl/>
        </w:rPr>
        <w:t>إزالة</w:t>
      </w:r>
      <w:r w:rsidRPr="00DF3435">
        <w:rPr>
          <w:sz w:val="26"/>
          <w:szCs w:val="26"/>
          <w:rtl/>
        </w:rPr>
        <w:t xml:space="preserve"> المواد الهيدروكلوروفلو</w:t>
      </w:r>
      <w:r w:rsidR="00682119">
        <w:rPr>
          <w:sz w:val="26"/>
          <w:szCs w:val="26"/>
          <w:rtl/>
        </w:rPr>
        <w:t>روكربونية في ضوء المرحلة الأولى</w:t>
      </w:r>
      <w:r w:rsidRPr="00DF3435">
        <w:rPr>
          <w:sz w:val="26"/>
          <w:szCs w:val="26"/>
          <w:rtl/>
        </w:rPr>
        <w:t xml:space="preserve"> والسياسات والمبادئ التوجيهية للصندوق المتعدد الأطراف، بما في ذلك معايير تمويل </w:t>
      </w:r>
      <w:r w:rsidR="00682119">
        <w:rPr>
          <w:rFonts w:hint="cs"/>
          <w:sz w:val="26"/>
          <w:szCs w:val="26"/>
          <w:rtl/>
        </w:rPr>
        <w:t>إزالة</w:t>
      </w:r>
      <w:r w:rsidRPr="00DF3435">
        <w:rPr>
          <w:sz w:val="26"/>
          <w:szCs w:val="26"/>
          <w:rtl/>
        </w:rPr>
        <w:t xml:space="preserve"> المواد الهيدروكلوروفلوروكربونية في قطاع الاستهلاك للمرحلة الثانية من خطط إدارة </w:t>
      </w:r>
      <w:r w:rsidR="00682119">
        <w:rPr>
          <w:rFonts w:hint="cs"/>
          <w:sz w:val="26"/>
          <w:szCs w:val="26"/>
          <w:rtl/>
        </w:rPr>
        <w:t>إزالة</w:t>
      </w:r>
      <w:r w:rsidRPr="00DF3435">
        <w:rPr>
          <w:sz w:val="26"/>
          <w:szCs w:val="26"/>
          <w:rtl/>
        </w:rPr>
        <w:t xml:space="preserve"> المواد </w:t>
      </w:r>
      <w:r w:rsidRPr="00DF3435">
        <w:rPr>
          <w:sz w:val="26"/>
          <w:szCs w:val="26"/>
          <w:rtl/>
        </w:rPr>
        <w:lastRenderedPageBreak/>
        <w:t>الهيدروكلوروفلوروكربونية (القراران 74/50 و90/31)، وخطة عمل الصندوق المتعدد الأطراف للفترة 2025-2027.</w:t>
      </w:r>
      <w:bookmarkStart w:id="17" w:name="_Hlk126916105"/>
    </w:p>
    <w:p w14:paraId="653E234D" w14:textId="77777777" w:rsidR="00515F0D" w:rsidRPr="00DF3435" w:rsidRDefault="00515F0D" w:rsidP="00515F0D">
      <w:pPr>
        <w:bidi/>
        <w:rPr>
          <w:sz w:val="26"/>
          <w:szCs w:val="26"/>
          <w:u w:val="single"/>
          <w:rtl/>
        </w:rPr>
      </w:pPr>
      <w:r w:rsidRPr="00DF3435">
        <w:rPr>
          <w:sz w:val="26"/>
          <w:szCs w:val="26"/>
          <w:u w:val="single"/>
          <w:rtl/>
        </w:rPr>
        <w:t>تقرير التحقق</w:t>
      </w:r>
    </w:p>
    <w:p w14:paraId="1BDD4094" w14:textId="77777777" w:rsidR="00515F0D" w:rsidRPr="00DF3435" w:rsidRDefault="00515F0D" w:rsidP="00515F0D">
      <w:pPr>
        <w:rPr>
          <w:sz w:val="26"/>
          <w:szCs w:val="26"/>
          <w:u w:val="single"/>
          <w:rtl/>
        </w:rPr>
      </w:pPr>
    </w:p>
    <w:p w14:paraId="12032E0F" w14:textId="77777777" w:rsidR="00515F0D" w:rsidRPr="00DF3435" w:rsidRDefault="00084DEB" w:rsidP="00084DEB">
      <w:pPr>
        <w:pStyle w:val="Heading1"/>
        <w:keepNext/>
        <w:bidi/>
        <w:rPr>
          <w:sz w:val="26"/>
          <w:szCs w:val="26"/>
          <w:u w:val="single"/>
          <w:rtl/>
        </w:rPr>
      </w:pPr>
      <w:r>
        <w:rPr>
          <w:rFonts w:hint="cs"/>
          <w:sz w:val="26"/>
          <w:szCs w:val="26"/>
          <w:rtl/>
        </w:rPr>
        <w:t>ذكرت</w:t>
      </w:r>
      <w:r w:rsidR="00515F0D" w:rsidRPr="00DF3435">
        <w:rPr>
          <w:sz w:val="26"/>
          <w:szCs w:val="26"/>
          <w:rtl/>
        </w:rPr>
        <w:t xml:space="preserve"> الأمانة أن عملية التحق</w:t>
      </w:r>
      <w:r>
        <w:rPr>
          <w:sz w:val="26"/>
          <w:szCs w:val="26"/>
          <w:rtl/>
        </w:rPr>
        <w:t>ق خلصت إلى أن جيبوتي نفذت نظام</w:t>
      </w:r>
      <w:r w:rsidR="00515F0D" w:rsidRPr="00DF3435">
        <w:rPr>
          <w:sz w:val="26"/>
          <w:szCs w:val="26"/>
          <w:rtl/>
        </w:rPr>
        <w:t xml:space="preserve"> </w:t>
      </w:r>
      <w:r>
        <w:rPr>
          <w:sz w:val="26"/>
          <w:szCs w:val="26"/>
          <w:rtl/>
        </w:rPr>
        <w:t>تراخيص و</w:t>
      </w:r>
      <w:r w:rsidR="00515F0D" w:rsidRPr="00DF3435">
        <w:rPr>
          <w:sz w:val="26"/>
          <w:szCs w:val="26"/>
          <w:rtl/>
        </w:rPr>
        <w:t xml:space="preserve">حصص </w:t>
      </w:r>
      <w:r w:rsidRPr="00DF3435">
        <w:rPr>
          <w:sz w:val="26"/>
          <w:szCs w:val="26"/>
          <w:rtl/>
        </w:rPr>
        <w:t xml:space="preserve">موثوقًا به </w:t>
      </w:r>
      <w:r w:rsidR="00515F0D" w:rsidRPr="00DF3435">
        <w:rPr>
          <w:sz w:val="26"/>
          <w:szCs w:val="26"/>
          <w:rtl/>
        </w:rPr>
        <w:t>للسيطرة على المواد المستنفدة للأوزون بما في</w:t>
      </w:r>
      <w:r>
        <w:rPr>
          <w:rFonts w:hint="cs"/>
          <w:sz w:val="26"/>
          <w:szCs w:val="26"/>
          <w:rtl/>
        </w:rPr>
        <w:t>ها</w:t>
      </w:r>
      <w:r w:rsidR="00515F0D" w:rsidRPr="00DF3435">
        <w:rPr>
          <w:sz w:val="26"/>
          <w:szCs w:val="26"/>
          <w:rtl/>
        </w:rPr>
        <w:t xml:space="preserve"> </w:t>
      </w:r>
      <w:r>
        <w:rPr>
          <w:rFonts w:hint="cs"/>
          <w:sz w:val="26"/>
          <w:szCs w:val="26"/>
          <w:rtl/>
        </w:rPr>
        <w:t>المواد</w:t>
      </w:r>
      <w:r w:rsidR="00515F0D" w:rsidRPr="00DF3435">
        <w:rPr>
          <w:sz w:val="26"/>
          <w:szCs w:val="26"/>
          <w:rtl/>
        </w:rPr>
        <w:t xml:space="preserve"> الهيدروكلوروفلوروكربون</w:t>
      </w:r>
      <w:r>
        <w:rPr>
          <w:rFonts w:hint="cs"/>
          <w:sz w:val="26"/>
          <w:szCs w:val="26"/>
          <w:rtl/>
        </w:rPr>
        <w:t>ية</w:t>
      </w:r>
      <w:r w:rsidR="00515F0D" w:rsidRPr="00DF3435">
        <w:rPr>
          <w:sz w:val="26"/>
          <w:szCs w:val="26"/>
          <w:rtl/>
        </w:rPr>
        <w:t xml:space="preserve">، وأكد </w:t>
      </w:r>
      <w:r>
        <w:rPr>
          <w:rFonts w:hint="cs"/>
          <w:sz w:val="26"/>
          <w:szCs w:val="26"/>
          <w:rtl/>
        </w:rPr>
        <w:t>اليونيب</w:t>
      </w:r>
      <w:r w:rsidR="00515F0D" w:rsidRPr="00DF3435">
        <w:rPr>
          <w:sz w:val="26"/>
          <w:szCs w:val="26"/>
          <w:rtl/>
        </w:rPr>
        <w:t xml:space="preserve"> أن التوصيات، بما في ذلك إنشاء نظام </w:t>
      </w:r>
      <w:r>
        <w:rPr>
          <w:rFonts w:hint="cs"/>
          <w:sz w:val="26"/>
          <w:szCs w:val="26"/>
          <w:rtl/>
        </w:rPr>
        <w:t>رصد</w:t>
      </w:r>
      <w:r w:rsidR="00515F0D" w:rsidRPr="00DF3435">
        <w:rPr>
          <w:sz w:val="26"/>
          <w:szCs w:val="26"/>
          <w:rtl/>
        </w:rPr>
        <w:t xml:space="preserve"> عبر الإنترنت للحصة الس</w:t>
      </w:r>
      <w:r>
        <w:rPr>
          <w:sz w:val="26"/>
          <w:szCs w:val="26"/>
          <w:rtl/>
        </w:rPr>
        <w:t>نوية، سيتم تنفيذه</w:t>
      </w:r>
      <w:r w:rsidR="00515F0D" w:rsidRPr="00DF3435">
        <w:rPr>
          <w:sz w:val="26"/>
          <w:szCs w:val="26"/>
          <w:rtl/>
        </w:rPr>
        <w:t xml:space="preserve"> خلال المرحلة الثانية من خطة إدارة </w:t>
      </w:r>
      <w:r>
        <w:rPr>
          <w:rFonts w:hint="cs"/>
          <w:sz w:val="26"/>
          <w:szCs w:val="26"/>
          <w:rtl/>
        </w:rPr>
        <w:t>إزالة</w:t>
      </w:r>
      <w:r w:rsidR="00515F0D" w:rsidRPr="00DF3435">
        <w:rPr>
          <w:sz w:val="26"/>
          <w:szCs w:val="26"/>
          <w:rtl/>
        </w:rPr>
        <w:t xml:space="preserve"> المواد الهيدروكلوروفلوروكربونية.</w:t>
      </w:r>
      <w:r>
        <w:rPr>
          <w:rFonts w:hint="cs"/>
          <w:sz w:val="26"/>
          <w:szCs w:val="26"/>
          <w:u w:val="single"/>
          <w:rtl/>
        </w:rPr>
        <w:t xml:space="preserve"> </w:t>
      </w:r>
    </w:p>
    <w:p w14:paraId="1F0AA315" w14:textId="77777777" w:rsidR="00515F0D" w:rsidRPr="00DF3435" w:rsidRDefault="00515F0D" w:rsidP="00515F0D">
      <w:pPr>
        <w:pStyle w:val="Heading1"/>
        <w:keepNext/>
        <w:numPr>
          <w:ilvl w:val="0"/>
          <w:numId w:val="0"/>
        </w:numPr>
        <w:bidi/>
        <w:rPr>
          <w:sz w:val="26"/>
          <w:szCs w:val="26"/>
          <w:u w:val="single"/>
          <w:rtl/>
        </w:rPr>
      </w:pPr>
      <w:r w:rsidRPr="00DF3435">
        <w:rPr>
          <w:sz w:val="26"/>
          <w:szCs w:val="26"/>
          <w:u w:val="single"/>
          <w:rtl/>
        </w:rPr>
        <w:t>الاستراتيجية الشاملة</w:t>
      </w:r>
    </w:p>
    <w:bookmarkEnd w:id="17"/>
    <w:p w14:paraId="761F27DB" w14:textId="77777777" w:rsidR="00515F0D" w:rsidRPr="00DF3435" w:rsidRDefault="00515F0D" w:rsidP="00084DEB">
      <w:pPr>
        <w:pStyle w:val="Heading1"/>
        <w:bidi/>
        <w:rPr>
          <w:sz w:val="26"/>
          <w:szCs w:val="26"/>
          <w:rtl/>
        </w:rPr>
      </w:pPr>
      <w:r w:rsidRPr="00DF3435">
        <w:rPr>
          <w:sz w:val="26"/>
          <w:szCs w:val="26"/>
          <w:rtl/>
        </w:rPr>
        <w:t>تقترح حكومة جيبوتي تحقيق خفض بنسبة 100</w:t>
      </w:r>
      <w:r w:rsidR="00084DEB">
        <w:rPr>
          <w:rFonts w:hint="cs"/>
          <w:sz w:val="26"/>
          <w:szCs w:val="26"/>
          <w:rtl/>
        </w:rPr>
        <w:t xml:space="preserve"> في المائة</w:t>
      </w:r>
      <w:r w:rsidRPr="00DF3435">
        <w:rPr>
          <w:sz w:val="26"/>
          <w:szCs w:val="26"/>
          <w:rtl/>
        </w:rPr>
        <w:t xml:space="preserve"> في استهلاكها الأساسي </w:t>
      </w:r>
      <w:r w:rsidR="00084DEB">
        <w:rPr>
          <w:rFonts w:hint="cs"/>
          <w:sz w:val="26"/>
          <w:szCs w:val="26"/>
          <w:rtl/>
        </w:rPr>
        <w:t>للمواد</w:t>
      </w:r>
      <w:r w:rsidRPr="00DF3435">
        <w:rPr>
          <w:sz w:val="26"/>
          <w:szCs w:val="26"/>
          <w:rtl/>
        </w:rPr>
        <w:t xml:space="preserve"> الهيدروكلوروفلوروكربون</w:t>
      </w:r>
      <w:r w:rsidR="00084DEB">
        <w:rPr>
          <w:rFonts w:hint="cs"/>
          <w:sz w:val="26"/>
          <w:szCs w:val="26"/>
          <w:rtl/>
        </w:rPr>
        <w:t>ية</w:t>
      </w:r>
      <w:r w:rsidRPr="00DF3435">
        <w:rPr>
          <w:sz w:val="26"/>
          <w:szCs w:val="26"/>
          <w:rtl/>
        </w:rPr>
        <w:t xml:space="preserve"> بحلول عام 2030، والحفاظ على أقصى استهلاك سنوي </w:t>
      </w:r>
      <w:r w:rsidR="00084DEB">
        <w:rPr>
          <w:rFonts w:hint="cs"/>
          <w:sz w:val="26"/>
          <w:szCs w:val="26"/>
          <w:rtl/>
        </w:rPr>
        <w:t>للمواد</w:t>
      </w:r>
      <w:r w:rsidR="00084DEB" w:rsidRPr="00DF3435">
        <w:rPr>
          <w:sz w:val="26"/>
          <w:szCs w:val="26"/>
          <w:rtl/>
        </w:rPr>
        <w:t xml:space="preserve"> الهيدروكلوروفلوروكربون</w:t>
      </w:r>
      <w:r w:rsidR="00084DEB">
        <w:rPr>
          <w:rFonts w:hint="cs"/>
          <w:sz w:val="26"/>
          <w:szCs w:val="26"/>
          <w:rtl/>
        </w:rPr>
        <w:t>ية</w:t>
      </w:r>
      <w:r w:rsidR="00084DEB" w:rsidRPr="00DF3435">
        <w:rPr>
          <w:sz w:val="26"/>
          <w:szCs w:val="26"/>
          <w:rtl/>
        </w:rPr>
        <w:t xml:space="preserve"> </w:t>
      </w:r>
      <w:r w:rsidRPr="00DF3435">
        <w:rPr>
          <w:sz w:val="26"/>
          <w:szCs w:val="26"/>
          <w:rtl/>
        </w:rPr>
        <w:t>خلال الفترة من 2030 إلى 2040 عند مستوى يتوافق مع الفقرة 8 مكرر (هـ) (</w:t>
      </w:r>
      <w:r w:rsidR="00084DEB">
        <w:rPr>
          <w:rFonts w:hint="cs"/>
          <w:sz w:val="26"/>
          <w:szCs w:val="26"/>
          <w:rtl/>
        </w:rPr>
        <w:t>1</w:t>
      </w:r>
      <w:r w:rsidRPr="00DF3435">
        <w:rPr>
          <w:sz w:val="26"/>
          <w:szCs w:val="26"/>
          <w:rtl/>
        </w:rPr>
        <w:t>) من المادة 5 من بروتوكول مونتريال.</w:t>
      </w:r>
      <w:r w:rsidRPr="00DF3435">
        <w:rPr>
          <w:sz w:val="26"/>
          <w:szCs w:val="26"/>
          <w:vertAlign w:val="superscript"/>
        </w:rPr>
        <w:footnoteReference w:id="6"/>
      </w:r>
      <w:r w:rsidR="00084DEB">
        <w:rPr>
          <w:rFonts w:hint="cs"/>
          <w:sz w:val="26"/>
          <w:szCs w:val="26"/>
          <w:rtl/>
        </w:rPr>
        <w:t xml:space="preserve"> وتتعهد</w:t>
      </w:r>
      <w:r w:rsidRPr="00DF3435">
        <w:rPr>
          <w:sz w:val="26"/>
          <w:szCs w:val="26"/>
          <w:rtl/>
        </w:rPr>
        <w:t xml:space="preserve"> الحكومة </w:t>
      </w:r>
      <w:r w:rsidR="00084DEB">
        <w:rPr>
          <w:rFonts w:hint="cs"/>
          <w:sz w:val="26"/>
          <w:szCs w:val="26"/>
          <w:rtl/>
        </w:rPr>
        <w:t>بالاستمرار في</w:t>
      </w:r>
      <w:r w:rsidRPr="00DF3435">
        <w:rPr>
          <w:sz w:val="26"/>
          <w:szCs w:val="26"/>
          <w:rtl/>
        </w:rPr>
        <w:t xml:space="preserve"> وضع أساليب صارمة للاستيراد والرقابة لرصد مستويات استيراد واستخدامات </w:t>
      </w:r>
      <w:r w:rsidR="00084DEB">
        <w:rPr>
          <w:rFonts w:hint="cs"/>
          <w:sz w:val="26"/>
          <w:szCs w:val="26"/>
          <w:rtl/>
        </w:rPr>
        <w:t>المواد</w:t>
      </w:r>
      <w:r w:rsidRPr="00DF3435">
        <w:rPr>
          <w:sz w:val="26"/>
          <w:szCs w:val="26"/>
          <w:rtl/>
        </w:rPr>
        <w:t xml:space="preserve"> الهيدروكلوروفلوروكربون</w:t>
      </w:r>
      <w:r w:rsidR="00084DEB">
        <w:rPr>
          <w:rFonts w:hint="cs"/>
          <w:sz w:val="26"/>
          <w:szCs w:val="26"/>
          <w:rtl/>
        </w:rPr>
        <w:t>ية</w:t>
      </w:r>
      <w:r w:rsidRPr="00DF3435">
        <w:rPr>
          <w:sz w:val="26"/>
          <w:szCs w:val="26"/>
          <w:rtl/>
        </w:rPr>
        <w:t xml:space="preserve"> خلال تلك الفترة لضمان التزامها بالشروط المنصوص عليها في بروتوكول مونتريال.</w:t>
      </w:r>
    </w:p>
    <w:p w14:paraId="2448E47C" w14:textId="77777777" w:rsidR="00515F0D" w:rsidRPr="00DF3435" w:rsidRDefault="00084DEB" w:rsidP="00084DEB">
      <w:pPr>
        <w:pStyle w:val="Heading1"/>
        <w:bidi/>
        <w:spacing w:after="0"/>
        <w:rPr>
          <w:sz w:val="26"/>
          <w:szCs w:val="26"/>
          <w:rtl/>
        </w:rPr>
      </w:pPr>
      <w:r>
        <w:rPr>
          <w:rFonts w:hint="cs"/>
          <w:sz w:val="26"/>
          <w:szCs w:val="26"/>
          <w:rtl/>
        </w:rPr>
        <w:t>وفقا</w:t>
      </w:r>
      <w:r>
        <w:rPr>
          <w:sz w:val="26"/>
          <w:szCs w:val="26"/>
          <w:rtl/>
        </w:rPr>
        <w:t xml:space="preserve"> </w:t>
      </w:r>
      <w:r>
        <w:rPr>
          <w:rFonts w:hint="cs"/>
          <w:sz w:val="26"/>
          <w:szCs w:val="26"/>
          <w:rtl/>
        </w:rPr>
        <w:t>ل</w:t>
      </w:r>
      <w:r>
        <w:rPr>
          <w:sz w:val="26"/>
          <w:szCs w:val="26"/>
          <w:rtl/>
        </w:rPr>
        <w:t xml:space="preserve">لقرار 86/51، </w:t>
      </w:r>
      <w:r>
        <w:rPr>
          <w:rFonts w:hint="cs"/>
          <w:sz w:val="26"/>
          <w:szCs w:val="26"/>
          <w:rtl/>
        </w:rPr>
        <w:t>للسماح با</w:t>
      </w:r>
      <w:r w:rsidR="00515F0D" w:rsidRPr="00DF3435">
        <w:rPr>
          <w:sz w:val="26"/>
          <w:szCs w:val="26"/>
          <w:rtl/>
        </w:rPr>
        <w:t xml:space="preserve">لنظر في الشريحة الأخيرة من خطة إدارة </w:t>
      </w:r>
      <w:r>
        <w:rPr>
          <w:rFonts w:hint="cs"/>
          <w:sz w:val="26"/>
          <w:szCs w:val="26"/>
          <w:rtl/>
        </w:rPr>
        <w:t>إزالة المواد</w:t>
      </w:r>
      <w:r w:rsidR="00515F0D" w:rsidRPr="00DF3435">
        <w:rPr>
          <w:sz w:val="26"/>
          <w:szCs w:val="26"/>
          <w:rtl/>
        </w:rPr>
        <w:t xml:space="preserve"> الهيدروكلوروفلوروكربون</w:t>
      </w:r>
      <w:r>
        <w:rPr>
          <w:rFonts w:hint="cs"/>
          <w:sz w:val="26"/>
          <w:szCs w:val="26"/>
          <w:rtl/>
        </w:rPr>
        <w:t>ية</w:t>
      </w:r>
      <w:r w:rsidR="00515F0D" w:rsidRPr="00DF3435">
        <w:rPr>
          <w:sz w:val="26"/>
          <w:szCs w:val="26"/>
          <w:rtl/>
        </w:rPr>
        <w:t xml:space="preserve">، وافقت حكومة جيبوتي على تقديم وصف مفصل للإطار التنظيمي والسياسي المعمول به لتنفيذ التدابير الرامية إلى ضمان امتثال استهلاك </w:t>
      </w:r>
      <w:r>
        <w:rPr>
          <w:rFonts w:hint="cs"/>
          <w:sz w:val="26"/>
          <w:szCs w:val="26"/>
          <w:rtl/>
        </w:rPr>
        <w:t>المواد</w:t>
      </w:r>
      <w:r w:rsidR="00515F0D" w:rsidRPr="00DF3435">
        <w:rPr>
          <w:sz w:val="26"/>
          <w:szCs w:val="26"/>
          <w:rtl/>
        </w:rPr>
        <w:t xml:space="preserve"> الهيدروكلوروفلوروكربون</w:t>
      </w:r>
      <w:r>
        <w:rPr>
          <w:rFonts w:hint="cs"/>
          <w:sz w:val="26"/>
          <w:szCs w:val="26"/>
          <w:rtl/>
        </w:rPr>
        <w:t>ية</w:t>
      </w:r>
      <w:r w:rsidR="00515F0D" w:rsidRPr="00DF3435">
        <w:rPr>
          <w:sz w:val="26"/>
          <w:szCs w:val="26"/>
          <w:rtl/>
        </w:rPr>
        <w:t xml:space="preserve"> للفقرة 8 مكرر (هـ) (</w:t>
      </w:r>
      <w:r>
        <w:rPr>
          <w:rFonts w:hint="cs"/>
          <w:sz w:val="26"/>
          <w:szCs w:val="26"/>
          <w:rtl/>
        </w:rPr>
        <w:t>1</w:t>
      </w:r>
      <w:r w:rsidR="00515F0D" w:rsidRPr="00DF3435">
        <w:rPr>
          <w:sz w:val="26"/>
          <w:szCs w:val="26"/>
          <w:rtl/>
        </w:rPr>
        <w:t>) من المادة 5 من بروتوكول مون</w:t>
      </w:r>
      <w:r>
        <w:rPr>
          <w:sz w:val="26"/>
          <w:szCs w:val="26"/>
          <w:rtl/>
        </w:rPr>
        <w:t>تريال للفترة 2030-2040، و</w:t>
      </w:r>
      <w:r w:rsidR="00515F0D" w:rsidRPr="00DF3435">
        <w:rPr>
          <w:sz w:val="26"/>
          <w:szCs w:val="26"/>
          <w:rtl/>
        </w:rPr>
        <w:t>استهلاك</w:t>
      </w:r>
      <w:r>
        <w:rPr>
          <w:rFonts w:hint="cs"/>
          <w:sz w:val="26"/>
          <w:szCs w:val="26"/>
          <w:rtl/>
        </w:rPr>
        <w:t xml:space="preserve"> المواد</w:t>
      </w:r>
      <w:r w:rsidR="00515F0D" w:rsidRPr="00DF3435">
        <w:rPr>
          <w:sz w:val="26"/>
          <w:szCs w:val="26"/>
          <w:rtl/>
        </w:rPr>
        <w:t xml:space="preserve"> </w:t>
      </w:r>
      <w:r w:rsidRPr="00DF3435">
        <w:rPr>
          <w:sz w:val="26"/>
          <w:szCs w:val="26"/>
          <w:rtl/>
        </w:rPr>
        <w:t>الهيدروكلوروفلوروكربون</w:t>
      </w:r>
      <w:r>
        <w:rPr>
          <w:rFonts w:hint="cs"/>
          <w:sz w:val="26"/>
          <w:szCs w:val="26"/>
          <w:rtl/>
        </w:rPr>
        <w:t>ية</w:t>
      </w:r>
      <w:r w:rsidRPr="00DF3435">
        <w:rPr>
          <w:sz w:val="26"/>
          <w:szCs w:val="26"/>
          <w:rtl/>
        </w:rPr>
        <w:t xml:space="preserve"> </w:t>
      </w:r>
      <w:r w:rsidR="00515F0D" w:rsidRPr="00DF3435">
        <w:rPr>
          <w:sz w:val="26"/>
          <w:szCs w:val="26"/>
          <w:rtl/>
        </w:rPr>
        <w:t>السنوي المتوقع في جيبوتي للفترة 2030-2040.</w:t>
      </w:r>
    </w:p>
    <w:p w14:paraId="1B72407E" w14:textId="77777777" w:rsidR="00515F0D" w:rsidRPr="00DF3435" w:rsidRDefault="00515F0D" w:rsidP="00515F0D">
      <w:pPr>
        <w:rPr>
          <w:sz w:val="26"/>
          <w:szCs w:val="26"/>
          <w:rtl/>
        </w:rPr>
      </w:pPr>
    </w:p>
    <w:p w14:paraId="0920D447" w14:textId="77777777" w:rsidR="00515F0D" w:rsidRPr="00DF3435" w:rsidRDefault="00515F0D" w:rsidP="00515F0D">
      <w:pPr>
        <w:pStyle w:val="Heading1"/>
        <w:numPr>
          <w:ilvl w:val="0"/>
          <w:numId w:val="0"/>
        </w:numPr>
        <w:bidi/>
        <w:rPr>
          <w:sz w:val="26"/>
          <w:szCs w:val="26"/>
          <w:rtl/>
        </w:rPr>
      </w:pPr>
      <w:bookmarkStart w:id="18" w:name="_Hlk126916111"/>
      <w:r w:rsidRPr="00DF3435">
        <w:rPr>
          <w:sz w:val="26"/>
          <w:szCs w:val="26"/>
          <w:u w:val="single"/>
          <w:rtl/>
        </w:rPr>
        <w:t>الإطار القانوني</w:t>
      </w:r>
      <w:r w:rsidRPr="00DF3435">
        <w:rPr>
          <w:sz w:val="26"/>
          <w:szCs w:val="26"/>
          <w:rtl/>
        </w:rPr>
        <w:t xml:space="preserve"> </w:t>
      </w:r>
    </w:p>
    <w:p w14:paraId="4B7C6B9A" w14:textId="77777777" w:rsidR="00515F0D" w:rsidRPr="00DF3435" w:rsidRDefault="00515F0D" w:rsidP="00084DEB">
      <w:pPr>
        <w:pStyle w:val="Heading1"/>
        <w:bidi/>
        <w:rPr>
          <w:sz w:val="26"/>
          <w:szCs w:val="26"/>
          <w:rtl/>
        </w:rPr>
      </w:pPr>
      <w:r w:rsidRPr="00DF3435">
        <w:rPr>
          <w:sz w:val="26"/>
          <w:szCs w:val="26"/>
          <w:rtl/>
          <w:lang w:val="en-US"/>
        </w:rPr>
        <w:t xml:space="preserve">طلبت الأمانة وصفًا للإطار التنظيمي للبلد، نظرًا لعدم ذكر سوى مرسوم واحد </w:t>
      </w:r>
      <w:r w:rsidR="00084DEB">
        <w:rPr>
          <w:rFonts w:hint="cs"/>
          <w:sz w:val="26"/>
          <w:szCs w:val="26"/>
          <w:rtl/>
          <w:lang w:val="en-US"/>
        </w:rPr>
        <w:t xml:space="preserve">فقط </w:t>
      </w:r>
      <w:r w:rsidRPr="00DF3435">
        <w:rPr>
          <w:sz w:val="26"/>
          <w:szCs w:val="26"/>
          <w:rtl/>
          <w:lang w:val="en-US"/>
        </w:rPr>
        <w:t>في الطلب</w:t>
      </w:r>
      <w:bookmarkStart w:id="19" w:name="_Hlk211803561"/>
      <w:r w:rsidR="00084DEB">
        <w:rPr>
          <w:rFonts w:hint="cs"/>
          <w:sz w:val="26"/>
          <w:szCs w:val="26"/>
          <w:rtl/>
          <w:lang w:val="en-US"/>
        </w:rPr>
        <w:t xml:space="preserve">. </w:t>
      </w:r>
      <w:r w:rsidRPr="00DF3435">
        <w:rPr>
          <w:sz w:val="26"/>
          <w:szCs w:val="26"/>
          <w:rtl/>
          <w:lang w:val="en-US"/>
        </w:rPr>
        <w:t xml:space="preserve">وأكد </w:t>
      </w:r>
      <w:r w:rsidR="00084DEB">
        <w:rPr>
          <w:rFonts w:hint="cs"/>
          <w:sz w:val="26"/>
          <w:szCs w:val="26"/>
          <w:rtl/>
          <w:lang w:val="en-US"/>
        </w:rPr>
        <w:t>اليونيب</w:t>
      </w:r>
      <w:r w:rsidRPr="00DF3435">
        <w:rPr>
          <w:sz w:val="26"/>
          <w:szCs w:val="26"/>
          <w:rtl/>
          <w:lang w:val="en-US"/>
        </w:rPr>
        <w:t xml:space="preserve"> أن </w:t>
      </w:r>
      <w:bookmarkStart w:id="20" w:name="_Hlk210995621"/>
      <w:r w:rsidRPr="00DF3435">
        <w:rPr>
          <w:sz w:val="26"/>
          <w:szCs w:val="26"/>
          <w:rtl/>
          <w:lang w:val="en-US"/>
        </w:rPr>
        <w:t xml:space="preserve">المرسوم </w:t>
      </w:r>
      <w:r w:rsidRPr="00DF3435">
        <w:rPr>
          <w:sz w:val="26"/>
          <w:szCs w:val="26"/>
          <w:lang w:val="en-US"/>
        </w:rPr>
        <w:t xml:space="preserve">2004-0066 </w:t>
      </w:r>
      <w:r w:rsidR="00084DEB">
        <w:rPr>
          <w:rFonts w:hint="cs"/>
          <w:sz w:val="26"/>
          <w:szCs w:val="26"/>
          <w:rtl/>
          <w:lang w:val="en-US"/>
        </w:rPr>
        <w:t xml:space="preserve"> </w:t>
      </w:r>
      <w:r w:rsidR="00084DEB">
        <w:rPr>
          <w:sz w:val="26"/>
          <w:szCs w:val="26"/>
          <w:rtl/>
          <w:lang w:val="en-US"/>
        </w:rPr>
        <w:t>لعام</w:t>
      </w:r>
      <w:r w:rsidRPr="00DF3435">
        <w:rPr>
          <w:sz w:val="26"/>
          <w:szCs w:val="26"/>
          <w:lang w:val="en-US"/>
        </w:rPr>
        <w:t xml:space="preserve">2004 </w:t>
      </w:r>
      <w:bookmarkEnd w:id="20"/>
      <w:r w:rsidR="00084DEB">
        <w:rPr>
          <w:rFonts w:hint="cs"/>
          <w:sz w:val="26"/>
          <w:szCs w:val="26"/>
          <w:rtl/>
          <w:lang w:val="en-US"/>
        </w:rPr>
        <w:t xml:space="preserve"> </w:t>
      </w:r>
      <w:r w:rsidRPr="00DF3435">
        <w:rPr>
          <w:sz w:val="26"/>
          <w:szCs w:val="26"/>
          <w:rtl/>
          <w:lang w:val="en-US"/>
        </w:rPr>
        <w:t xml:space="preserve">قيد </w:t>
      </w:r>
      <w:r w:rsidR="00084DEB">
        <w:rPr>
          <w:rFonts w:hint="cs"/>
          <w:sz w:val="26"/>
          <w:szCs w:val="26"/>
          <w:rtl/>
          <w:lang w:val="en-US"/>
        </w:rPr>
        <w:t>التنقيح</w:t>
      </w:r>
      <w:r w:rsidRPr="00DF3435">
        <w:rPr>
          <w:sz w:val="26"/>
          <w:szCs w:val="26"/>
          <w:rtl/>
          <w:lang w:val="en-US"/>
        </w:rPr>
        <w:t xml:space="preserve"> ل</w:t>
      </w:r>
      <w:r w:rsidR="00084DEB">
        <w:rPr>
          <w:rFonts w:hint="cs"/>
          <w:sz w:val="26"/>
          <w:szCs w:val="26"/>
          <w:rtl/>
          <w:lang w:val="en-US"/>
        </w:rPr>
        <w:t xml:space="preserve">كي </w:t>
      </w:r>
      <w:r w:rsidRPr="00DF3435">
        <w:rPr>
          <w:sz w:val="26"/>
          <w:szCs w:val="26"/>
          <w:rtl/>
          <w:lang w:val="en-US"/>
        </w:rPr>
        <w:t xml:space="preserve">يشمل </w:t>
      </w:r>
      <w:bookmarkStart w:id="21" w:name="_Hlk210995646"/>
      <w:r w:rsidR="00084DEB">
        <w:rPr>
          <w:sz w:val="26"/>
          <w:szCs w:val="26"/>
          <w:rtl/>
        </w:rPr>
        <w:t>حظر</w:t>
      </w:r>
      <w:r w:rsidRPr="00DF3435">
        <w:rPr>
          <w:sz w:val="26"/>
          <w:szCs w:val="26"/>
          <w:rtl/>
        </w:rPr>
        <w:t xml:space="preserve"> استيراد المعدات الجديدة والمستعملة القائمة على </w:t>
      </w:r>
      <w:r w:rsidR="00084DEB">
        <w:rPr>
          <w:rFonts w:hint="cs"/>
          <w:sz w:val="26"/>
          <w:szCs w:val="26"/>
          <w:rtl/>
        </w:rPr>
        <w:t>المواد</w:t>
      </w:r>
      <w:r w:rsidRPr="00DF3435">
        <w:rPr>
          <w:sz w:val="26"/>
          <w:szCs w:val="26"/>
          <w:rtl/>
        </w:rPr>
        <w:t xml:space="preserve"> الهيدروكلوروفلوروكربون</w:t>
      </w:r>
      <w:r w:rsidR="00084DEB">
        <w:rPr>
          <w:rFonts w:hint="cs"/>
          <w:sz w:val="26"/>
          <w:szCs w:val="26"/>
          <w:rtl/>
        </w:rPr>
        <w:t>ية</w:t>
      </w:r>
      <w:r w:rsidRPr="00DF3435">
        <w:rPr>
          <w:sz w:val="26"/>
          <w:szCs w:val="26"/>
          <w:rtl/>
        </w:rPr>
        <w:t xml:space="preserve">، </w:t>
      </w:r>
      <w:bookmarkEnd w:id="21"/>
      <w:r w:rsidR="00084DEB">
        <w:rPr>
          <w:rFonts w:hint="cs"/>
          <w:sz w:val="26"/>
          <w:szCs w:val="26"/>
          <w:rtl/>
        </w:rPr>
        <w:t>لاعتماده</w:t>
      </w:r>
      <w:r w:rsidR="00084DEB">
        <w:rPr>
          <w:sz w:val="26"/>
          <w:szCs w:val="26"/>
          <w:rtl/>
        </w:rPr>
        <w:t xml:space="preserve"> بحلول 30 يوني</w:t>
      </w:r>
      <w:r w:rsidR="00084DEB">
        <w:rPr>
          <w:rFonts w:hint="cs"/>
          <w:sz w:val="26"/>
          <w:szCs w:val="26"/>
          <w:rtl/>
        </w:rPr>
        <w:t>ه</w:t>
      </w:r>
      <w:r w:rsidRPr="00DF3435">
        <w:rPr>
          <w:sz w:val="26"/>
          <w:szCs w:val="26"/>
          <w:rtl/>
        </w:rPr>
        <w:t xml:space="preserve">/حزيران 2026. </w:t>
      </w:r>
      <w:bookmarkEnd w:id="19"/>
      <w:r w:rsidR="00084DEB">
        <w:rPr>
          <w:rFonts w:hint="cs"/>
          <w:sz w:val="26"/>
          <w:szCs w:val="26"/>
          <w:rtl/>
        </w:rPr>
        <w:t xml:space="preserve">وتعهدت </w:t>
      </w:r>
      <w:r w:rsidRPr="00DF3435">
        <w:rPr>
          <w:sz w:val="26"/>
          <w:szCs w:val="26"/>
          <w:rtl/>
        </w:rPr>
        <w:t>حكومة جيبوتي</w:t>
      </w:r>
      <w:r w:rsidR="00084DEB">
        <w:rPr>
          <w:rFonts w:hint="cs"/>
          <w:sz w:val="26"/>
          <w:szCs w:val="26"/>
          <w:rtl/>
        </w:rPr>
        <w:t xml:space="preserve"> أيضا</w:t>
      </w:r>
      <w:r w:rsidRPr="00DF3435">
        <w:rPr>
          <w:sz w:val="26"/>
          <w:szCs w:val="26"/>
          <w:rtl/>
        </w:rPr>
        <w:t xml:space="preserve"> بوضع تدابير تنظيمية للتحكم في انبعاثات غازات التبريد المقصودة أثناء تركيب </w:t>
      </w:r>
      <w:r w:rsidR="00084DEB">
        <w:rPr>
          <w:sz w:val="26"/>
          <w:szCs w:val="26"/>
          <w:rtl/>
        </w:rPr>
        <w:t>وصيان</w:t>
      </w:r>
      <w:r w:rsidR="00084DEB">
        <w:rPr>
          <w:rFonts w:hint="cs"/>
          <w:sz w:val="26"/>
          <w:szCs w:val="26"/>
          <w:rtl/>
        </w:rPr>
        <w:t>ة</w:t>
      </w:r>
      <w:r w:rsidR="00084DEB">
        <w:rPr>
          <w:sz w:val="26"/>
          <w:szCs w:val="26"/>
          <w:rtl/>
        </w:rPr>
        <w:t xml:space="preserve"> وإيقاف تشغيل</w:t>
      </w:r>
      <w:r w:rsidR="00084DEB" w:rsidRPr="00DF3435">
        <w:rPr>
          <w:sz w:val="26"/>
          <w:szCs w:val="26"/>
          <w:rtl/>
        </w:rPr>
        <w:t xml:space="preserve"> </w:t>
      </w:r>
      <w:r w:rsidRPr="00DF3435">
        <w:rPr>
          <w:sz w:val="26"/>
          <w:szCs w:val="26"/>
          <w:rtl/>
        </w:rPr>
        <w:t xml:space="preserve">معدات </w:t>
      </w:r>
      <w:r w:rsidR="00084DEB">
        <w:rPr>
          <w:rFonts w:hint="cs"/>
          <w:sz w:val="26"/>
          <w:szCs w:val="26"/>
          <w:rtl/>
        </w:rPr>
        <w:t>التبريد و</w:t>
      </w:r>
      <w:r w:rsidRPr="00DF3435">
        <w:rPr>
          <w:sz w:val="26"/>
          <w:szCs w:val="26"/>
          <w:rtl/>
        </w:rPr>
        <w:t>تكييف الهواء.</w:t>
      </w:r>
    </w:p>
    <w:p w14:paraId="7F38DB8B" w14:textId="77777777" w:rsidR="00515F0D" w:rsidRPr="00DF3435" w:rsidRDefault="00084DEB" w:rsidP="00515F0D">
      <w:pPr>
        <w:keepNext/>
        <w:bidi/>
        <w:spacing w:after="240"/>
        <w:rPr>
          <w:sz w:val="26"/>
          <w:szCs w:val="26"/>
          <w:rtl/>
        </w:rPr>
      </w:pPr>
      <w:bookmarkStart w:id="22" w:name="_Hlk126916116"/>
      <w:bookmarkEnd w:id="18"/>
      <w:r>
        <w:rPr>
          <w:rFonts w:hint="cs"/>
          <w:sz w:val="26"/>
          <w:szCs w:val="26"/>
          <w:u w:val="single"/>
          <w:rtl/>
        </w:rPr>
        <w:t>المسائل</w:t>
      </w:r>
      <w:r w:rsidR="00515F0D" w:rsidRPr="00DF3435">
        <w:rPr>
          <w:sz w:val="26"/>
          <w:szCs w:val="26"/>
          <w:u w:val="single"/>
          <w:rtl/>
        </w:rPr>
        <w:t xml:space="preserve"> الفنية والمتعلقة بالتكلفة</w:t>
      </w:r>
      <w:r w:rsidR="00515F0D" w:rsidRPr="00DF3435">
        <w:rPr>
          <w:sz w:val="26"/>
          <w:szCs w:val="26"/>
          <w:rtl/>
        </w:rPr>
        <w:t xml:space="preserve"> </w:t>
      </w:r>
    </w:p>
    <w:p w14:paraId="434B5337" w14:textId="77777777" w:rsidR="00515F0D" w:rsidRPr="00DF3435" w:rsidRDefault="00515F0D" w:rsidP="00084DEB">
      <w:pPr>
        <w:pStyle w:val="Heading1"/>
        <w:keepNext/>
        <w:numPr>
          <w:ilvl w:val="0"/>
          <w:numId w:val="0"/>
        </w:numPr>
        <w:bidi/>
        <w:spacing w:before="240"/>
        <w:rPr>
          <w:i/>
          <w:iCs/>
          <w:sz w:val="26"/>
          <w:szCs w:val="26"/>
          <w:rtl/>
        </w:rPr>
      </w:pPr>
      <w:r w:rsidRPr="00DF3435">
        <w:rPr>
          <w:i/>
          <w:iCs/>
          <w:sz w:val="26"/>
          <w:szCs w:val="26"/>
          <w:rtl/>
        </w:rPr>
        <w:t xml:space="preserve">نظام </w:t>
      </w:r>
      <w:r w:rsidR="00084DEB">
        <w:rPr>
          <w:rFonts w:hint="cs"/>
          <w:i/>
          <w:iCs/>
          <w:sz w:val="26"/>
          <w:szCs w:val="26"/>
          <w:rtl/>
        </w:rPr>
        <w:t>اعتماد</w:t>
      </w:r>
      <w:r w:rsidRPr="00DF3435">
        <w:rPr>
          <w:i/>
          <w:iCs/>
          <w:sz w:val="26"/>
          <w:szCs w:val="26"/>
          <w:rtl/>
        </w:rPr>
        <w:t xml:space="preserve"> الفنيين</w:t>
      </w:r>
    </w:p>
    <w:p w14:paraId="71ADDB57" w14:textId="3E7A6DC4" w:rsidR="00EF73B0" w:rsidRPr="001457D9" w:rsidRDefault="00515F0D" w:rsidP="001457D9">
      <w:pPr>
        <w:pStyle w:val="Heading1"/>
        <w:keepNext/>
        <w:bidi/>
        <w:spacing w:before="240"/>
        <w:rPr>
          <w:sz w:val="26"/>
          <w:szCs w:val="26"/>
          <w:rtl/>
        </w:rPr>
      </w:pPr>
      <w:r w:rsidRPr="00DF3435">
        <w:rPr>
          <w:sz w:val="26"/>
          <w:szCs w:val="26"/>
          <w:rtl/>
        </w:rPr>
        <w:t xml:space="preserve">فيما يتعلق بإنشاء </w:t>
      </w:r>
      <w:r w:rsidRPr="00DF3435">
        <w:rPr>
          <w:sz w:val="26"/>
          <w:szCs w:val="26"/>
          <w:rtl/>
          <w:lang w:val="en-US"/>
        </w:rPr>
        <w:t xml:space="preserve">نظام اعتماد لفنيي </w:t>
      </w:r>
      <w:r w:rsidR="00084DEB">
        <w:rPr>
          <w:rFonts w:hint="cs"/>
          <w:sz w:val="26"/>
          <w:szCs w:val="26"/>
          <w:rtl/>
        </w:rPr>
        <w:t>التبريد و</w:t>
      </w:r>
      <w:r w:rsidR="00084DEB" w:rsidRPr="00DF3435">
        <w:rPr>
          <w:sz w:val="26"/>
          <w:szCs w:val="26"/>
          <w:rtl/>
        </w:rPr>
        <w:t>تكييف الهواء</w:t>
      </w:r>
      <w:r w:rsidRPr="00DF3435">
        <w:rPr>
          <w:sz w:val="26"/>
          <w:szCs w:val="26"/>
          <w:rtl/>
          <w:lang w:val="en-US"/>
        </w:rPr>
        <w:t xml:space="preserve">، </w:t>
      </w:r>
      <w:r w:rsidRPr="00DF3435">
        <w:rPr>
          <w:sz w:val="26"/>
          <w:szCs w:val="26"/>
          <w:rtl/>
        </w:rPr>
        <w:t xml:space="preserve">أوضح </w:t>
      </w:r>
      <w:r w:rsidR="00084DEB">
        <w:rPr>
          <w:rFonts w:hint="cs"/>
          <w:sz w:val="26"/>
          <w:szCs w:val="26"/>
          <w:rtl/>
        </w:rPr>
        <w:t>اليونيب</w:t>
      </w:r>
      <w:r w:rsidRPr="00DF3435">
        <w:rPr>
          <w:sz w:val="26"/>
          <w:szCs w:val="26"/>
          <w:rtl/>
        </w:rPr>
        <w:t xml:space="preserve"> أنه خلال الشريحة الأولى، سيتم إجراء تقييم للوضع والاحتياجات، بما في ذلك المتطلبات المؤسسية لضمان استدامة النظام بعد نهاية المرحلة الثانية. بالإضافة إلى ذلك، </w:t>
      </w:r>
      <w:r w:rsidRPr="00DF3435">
        <w:rPr>
          <w:sz w:val="26"/>
          <w:szCs w:val="26"/>
          <w:rtl/>
          <w:lang w:val="en-US"/>
        </w:rPr>
        <w:t>سيتم تطوير إجراءات الاعتماد، بما في ذلك التشاور مع أصحاب المصلحة بشأن الترتيبات والإجراءات اللازمة لتمكين مركز التدريب المهني من أداء وظيفة جهة الاعتماد</w:t>
      </w:r>
      <w:r w:rsidR="00084DEB">
        <w:rPr>
          <w:rFonts w:hint="cs"/>
          <w:sz w:val="26"/>
          <w:szCs w:val="26"/>
          <w:rtl/>
          <w:lang w:val="en-US"/>
        </w:rPr>
        <w:t>.</w:t>
      </w:r>
      <w:r w:rsidRPr="00DF3435">
        <w:rPr>
          <w:sz w:val="26"/>
          <w:szCs w:val="26"/>
          <w:lang w:val="en-US"/>
        </w:rPr>
        <w:t xml:space="preserve"> </w:t>
      </w:r>
      <w:r w:rsidRPr="00DF3435">
        <w:rPr>
          <w:sz w:val="26"/>
          <w:szCs w:val="26"/>
          <w:rtl/>
        </w:rPr>
        <w:t xml:space="preserve">ومن المتوقع تنفيذ نظام الاعتماد بعد </w:t>
      </w:r>
      <w:r w:rsidRPr="00DF3435">
        <w:rPr>
          <w:sz w:val="26"/>
          <w:szCs w:val="26"/>
          <w:rtl/>
        </w:rPr>
        <w:lastRenderedPageBreak/>
        <w:t xml:space="preserve">بناء </w:t>
      </w:r>
      <w:r w:rsidRPr="00DF3435">
        <w:rPr>
          <w:sz w:val="26"/>
          <w:szCs w:val="26"/>
          <w:rtl/>
          <w:lang w:val="en-US"/>
        </w:rPr>
        <w:t>قدرات أصحاب المصلحة الرئيسيين المشاركين في عملية الاعتماد</w:t>
      </w:r>
      <w:r w:rsidR="00084DEB">
        <w:rPr>
          <w:rFonts w:hint="cs"/>
          <w:sz w:val="26"/>
          <w:szCs w:val="26"/>
          <w:rtl/>
          <w:lang w:val="en-US"/>
        </w:rPr>
        <w:t xml:space="preserve">. </w:t>
      </w:r>
      <w:r w:rsidRPr="00DF3435">
        <w:rPr>
          <w:sz w:val="26"/>
          <w:szCs w:val="26"/>
          <w:rtl/>
        </w:rPr>
        <w:t xml:space="preserve">وسيساعد </w:t>
      </w:r>
      <w:r w:rsidR="00084DEB">
        <w:rPr>
          <w:rFonts w:hint="cs"/>
          <w:sz w:val="26"/>
          <w:szCs w:val="26"/>
          <w:rtl/>
        </w:rPr>
        <w:t>اليونيب</w:t>
      </w:r>
      <w:r w:rsidRPr="00DF3435">
        <w:rPr>
          <w:sz w:val="26"/>
          <w:szCs w:val="26"/>
          <w:rtl/>
        </w:rPr>
        <w:t xml:space="preserve"> البلد في هذا الصدد. ومن المتوقع أنه </w:t>
      </w:r>
      <w:r w:rsidR="00084DEB">
        <w:rPr>
          <w:rFonts w:hint="cs"/>
          <w:sz w:val="26"/>
          <w:szCs w:val="26"/>
          <w:rtl/>
        </w:rPr>
        <w:t>فور</w:t>
      </w:r>
      <w:r w:rsidRPr="00DF3435">
        <w:rPr>
          <w:sz w:val="26"/>
          <w:szCs w:val="26"/>
          <w:rtl/>
        </w:rPr>
        <w:t xml:space="preserve"> تشغيله، سيتم اعتماد حوالي 30 فني</w:t>
      </w:r>
      <w:r w:rsidR="00084DEB">
        <w:rPr>
          <w:sz w:val="26"/>
          <w:szCs w:val="26"/>
          <w:rtl/>
        </w:rPr>
        <w:t xml:space="preserve">ًا بنهاية المرحلة الثانية. ولن </w:t>
      </w:r>
      <w:r w:rsidR="00084DEB">
        <w:rPr>
          <w:rFonts w:hint="cs"/>
          <w:sz w:val="26"/>
          <w:szCs w:val="26"/>
          <w:rtl/>
        </w:rPr>
        <w:t>ي</w:t>
      </w:r>
      <w:r w:rsidRPr="00DF3435">
        <w:rPr>
          <w:sz w:val="26"/>
          <w:szCs w:val="26"/>
          <w:rtl/>
        </w:rPr>
        <w:t>كون الاعتماد إلزاميًا، ولكنه سيكون شرطًا للفنيين للتعامل مع أنواع معينة من أعمال الخدمة.</w:t>
      </w:r>
    </w:p>
    <w:p w14:paraId="35C48361" w14:textId="77777777" w:rsidR="00515F0D" w:rsidRPr="00DF3435" w:rsidRDefault="00515F0D" w:rsidP="00EF73B0">
      <w:pPr>
        <w:bidi/>
        <w:rPr>
          <w:i/>
          <w:iCs/>
          <w:sz w:val="26"/>
          <w:szCs w:val="26"/>
          <w:rtl/>
        </w:rPr>
      </w:pPr>
      <w:r w:rsidRPr="00DF3435">
        <w:rPr>
          <w:i/>
          <w:iCs/>
          <w:sz w:val="26"/>
          <w:szCs w:val="26"/>
          <w:rtl/>
        </w:rPr>
        <w:t>أنشطة التوعية</w:t>
      </w:r>
    </w:p>
    <w:p w14:paraId="4EF0F3EF" w14:textId="77777777" w:rsidR="00515F0D" w:rsidRPr="00DF3435" w:rsidRDefault="00515F0D" w:rsidP="00515F0D">
      <w:pPr>
        <w:rPr>
          <w:i/>
          <w:iCs/>
          <w:sz w:val="26"/>
          <w:szCs w:val="26"/>
          <w:rtl/>
        </w:rPr>
      </w:pPr>
    </w:p>
    <w:p w14:paraId="0CCAED8C" w14:textId="77777777" w:rsidR="00515F0D" w:rsidRPr="00DF3435" w:rsidRDefault="00515F0D" w:rsidP="008066A3">
      <w:pPr>
        <w:pStyle w:val="Heading1"/>
        <w:bidi/>
        <w:rPr>
          <w:sz w:val="26"/>
          <w:szCs w:val="26"/>
          <w:rtl/>
        </w:rPr>
      </w:pPr>
      <w:r w:rsidRPr="00DF3435">
        <w:rPr>
          <w:sz w:val="26"/>
          <w:szCs w:val="26"/>
          <w:rtl/>
        </w:rPr>
        <w:t>طلبت الأمانة تفاصيل</w:t>
      </w:r>
      <w:r w:rsidR="00D23A49">
        <w:rPr>
          <w:rFonts w:hint="cs"/>
          <w:sz w:val="26"/>
          <w:szCs w:val="26"/>
          <w:rtl/>
        </w:rPr>
        <w:t>ا</w:t>
      </w:r>
      <w:r w:rsidRPr="00DF3435">
        <w:rPr>
          <w:sz w:val="26"/>
          <w:szCs w:val="26"/>
          <w:rtl/>
        </w:rPr>
        <w:t xml:space="preserve"> عن النشاط المقترح </w:t>
      </w:r>
      <w:r w:rsidR="00D23A49">
        <w:rPr>
          <w:rFonts w:hint="cs"/>
          <w:sz w:val="26"/>
          <w:szCs w:val="26"/>
          <w:rtl/>
        </w:rPr>
        <w:t>للتوعية</w:t>
      </w:r>
      <w:r w:rsidR="00D23A49">
        <w:rPr>
          <w:sz w:val="26"/>
          <w:szCs w:val="26"/>
          <w:rtl/>
        </w:rPr>
        <w:t xml:space="preserve"> </w:t>
      </w:r>
      <w:r w:rsidR="00D23A49">
        <w:rPr>
          <w:rFonts w:hint="cs"/>
          <w:sz w:val="26"/>
          <w:szCs w:val="26"/>
          <w:rtl/>
        </w:rPr>
        <w:t xml:space="preserve">لترويج </w:t>
      </w:r>
      <w:r w:rsidRPr="00DF3435">
        <w:rPr>
          <w:sz w:val="26"/>
          <w:szCs w:val="26"/>
          <w:rtl/>
        </w:rPr>
        <w:t xml:space="preserve">قطاع </w:t>
      </w:r>
      <w:r w:rsidR="00D23A49">
        <w:rPr>
          <w:rFonts w:hint="cs"/>
          <w:sz w:val="26"/>
          <w:szCs w:val="26"/>
          <w:rtl/>
        </w:rPr>
        <w:t>التبريد وتكييف الهواء</w:t>
      </w:r>
      <w:r w:rsidRPr="00DF3435">
        <w:rPr>
          <w:sz w:val="26"/>
          <w:szCs w:val="26"/>
          <w:rtl/>
        </w:rPr>
        <w:t xml:space="preserve"> بين الشابات، ونظرًا لأن هذا الطلب يتعلق بمرحلة جديدة، فقد اقترحت إجراء تقييم إلزامي</w:t>
      </w:r>
      <w:r w:rsidR="00D23A49">
        <w:rPr>
          <w:sz w:val="26"/>
          <w:szCs w:val="26"/>
          <w:lang w:val="en-US"/>
        </w:rPr>
        <w:t xml:space="preserve"> </w:t>
      </w:r>
      <w:r w:rsidRPr="00DF3435">
        <w:rPr>
          <w:rStyle w:val="FootnoteReference"/>
          <w:sz w:val="26"/>
          <w:szCs w:val="26"/>
        </w:rPr>
        <w:footnoteReference w:id="7"/>
      </w:r>
      <w:r w:rsidRPr="00DF3435">
        <w:rPr>
          <w:sz w:val="26"/>
          <w:szCs w:val="26"/>
          <w:rtl/>
        </w:rPr>
        <w:t>للنساء في ه</w:t>
      </w:r>
      <w:r w:rsidR="008066A3">
        <w:rPr>
          <w:sz w:val="26"/>
          <w:szCs w:val="26"/>
          <w:rtl/>
        </w:rPr>
        <w:t>ذا القطاع، وإعداد خطة عمل لجذب</w:t>
      </w:r>
      <w:r w:rsidR="008066A3">
        <w:rPr>
          <w:rFonts w:hint="cs"/>
          <w:sz w:val="26"/>
          <w:szCs w:val="26"/>
          <w:rtl/>
        </w:rPr>
        <w:t xml:space="preserve"> النساء</w:t>
      </w:r>
      <w:r w:rsidRPr="00DF3435">
        <w:rPr>
          <w:sz w:val="26"/>
          <w:szCs w:val="26"/>
          <w:rtl/>
        </w:rPr>
        <w:t xml:space="preserve"> إليه </w:t>
      </w:r>
      <w:r w:rsidR="008066A3">
        <w:rPr>
          <w:rFonts w:hint="cs"/>
          <w:sz w:val="26"/>
          <w:szCs w:val="26"/>
          <w:rtl/>
        </w:rPr>
        <w:t>وزيادة</w:t>
      </w:r>
      <w:r w:rsidRPr="00DF3435">
        <w:rPr>
          <w:sz w:val="26"/>
          <w:szCs w:val="26"/>
          <w:rtl/>
        </w:rPr>
        <w:t xml:space="preserve"> </w:t>
      </w:r>
      <w:r w:rsidR="008066A3">
        <w:rPr>
          <w:rFonts w:hint="cs"/>
          <w:sz w:val="26"/>
          <w:szCs w:val="26"/>
          <w:rtl/>
        </w:rPr>
        <w:t>تواجدهن</w:t>
      </w:r>
      <w:r w:rsidR="008066A3">
        <w:rPr>
          <w:sz w:val="26"/>
          <w:szCs w:val="26"/>
          <w:rtl/>
        </w:rPr>
        <w:t xml:space="preserve"> في</w:t>
      </w:r>
      <w:r w:rsidR="008066A3" w:rsidRPr="008066A3">
        <w:rPr>
          <w:sz w:val="26"/>
          <w:szCs w:val="26"/>
          <w:rtl/>
        </w:rPr>
        <w:t xml:space="preserve"> </w:t>
      </w:r>
      <w:r w:rsidR="008066A3" w:rsidRPr="00DF3435">
        <w:rPr>
          <w:sz w:val="26"/>
          <w:szCs w:val="26"/>
          <w:rtl/>
        </w:rPr>
        <w:t xml:space="preserve">قطاع </w:t>
      </w:r>
      <w:r w:rsidR="008066A3">
        <w:rPr>
          <w:rFonts w:hint="cs"/>
          <w:sz w:val="26"/>
          <w:szCs w:val="26"/>
          <w:rtl/>
        </w:rPr>
        <w:t>التبريد وتكييف الهواء</w:t>
      </w:r>
      <w:r w:rsidRPr="00DF3435">
        <w:rPr>
          <w:sz w:val="26"/>
          <w:szCs w:val="26"/>
          <w:rtl/>
        </w:rPr>
        <w:t xml:space="preserve"> كطالبات وفي </w:t>
      </w:r>
      <w:r w:rsidR="008066A3">
        <w:rPr>
          <w:rFonts w:hint="cs"/>
          <w:sz w:val="26"/>
          <w:szCs w:val="26"/>
          <w:rtl/>
        </w:rPr>
        <w:t>القوة</w:t>
      </w:r>
      <w:r w:rsidRPr="00DF3435">
        <w:rPr>
          <w:sz w:val="26"/>
          <w:szCs w:val="26"/>
          <w:rtl/>
        </w:rPr>
        <w:t xml:space="preserve"> الع</w:t>
      </w:r>
      <w:r w:rsidR="008066A3">
        <w:rPr>
          <w:rFonts w:hint="cs"/>
          <w:sz w:val="26"/>
          <w:szCs w:val="26"/>
          <w:rtl/>
        </w:rPr>
        <w:t>ا</w:t>
      </w:r>
      <w:r w:rsidRPr="00DF3435">
        <w:rPr>
          <w:sz w:val="26"/>
          <w:szCs w:val="26"/>
          <w:rtl/>
        </w:rPr>
        <w:t>مل</w:t>
      </w:r>
      <w:r w:rsidR="008066A3">
        <w:rPr>
          <w:rFonts w:hint="cs"/>
          <w:sz w:val="26"/>
          <w:szCs w:val="26"/>
          <w:rtl/>
        </w:rPr>
        <w:t>ة</w:t>
      </w:r>
      <w:r w:rsidRPr="00DF3435">
        <w:rPr>
          <w:sz w:val="26"/>
          <w:szCs w:val="26"/>
          <w:rtl/>
        </w:rPr>
        <w:t>، بالإضافة إلى توفير منح دراسية للنساء لمواصلة دراستهن في مركز التدريب المهني. وتم الاتفاق على ميزانية قدرها 15,000 دولار</w:t>
      </w:r>
      <w:r w:rsidR="008066A3">
        <w:rPr>
          <w:rFonts w:hint="cs"/>
          <w:sz w:val="26"/>
          <w:szCs w:val="26"/>
          <w:rtl/>
        </w:rPr>
        <w:t>ا</w:t>
      </w:r>
      <w:r w:rsidRPr="00DF3435">
        <w:rPr>
          <w:sz w:val="26"/>
          <w:szCs w:val="26"/>
          <w:rtl/>
        </w:rPr>
        <w:t xml:space="preserve"> أمريكي</w:t>
      </w:r>
      <w:r w:rsidR="008066A3">
        <w:rPr>
          <w:rFonts w:hint="cs"/>
          <w:sz w:val="26"/>
          <w:szCs w:val="26"/>
          <w:rtl/>
        </w:rPr>
        <w:t>ا</w:t>
      </w:r>
      <w:r w:rsidRPr="00DF3435">
        <w:rPr>
          <w:sz w:val="26"/>
          <w:szCs w:val="26"/>
          <w:rtl/>
        </w:rPr>
        <w:t xml:space="preserve"> للتقييم وخطة العمل، </w:t>
      </w:r>
      <w:r w:rsidR="008066A3">
        <w:rPr>
          <w:rFonts w:hint="cs"/>
          <w:sz w:val="26"/>
          <w:szCs w:val="26"/>
          <w:rtl/>
        </w:rPr>
        <w:t>ل</w:t>
      </w:r>
      <w:r w:rsidRPr="00DF3435">
        <w:rPr>
          <w:sz w:val="26"/>
          <w:szCs w:val="26"/>
          <w:rtl/>
        </w:rPr>
        <w:t>تُنف</w:t>
      </w:r>
      <w:r w:rsidR="008066A3">
        <w:rPr>
          <w:rFonts w:hint="cs"/>
          <w:sz w:val="26"/>
          <w:szCs w:val="26"/>
          <w:rtl/>
        </w:rPr>
        <w:t>ي</w:t>
      </w:r>
      <w:r w:rsidRPr="00DF3435">
        <w:rPr>
          <w:sz w:val="26"/>
          <w:szCs w:val="26"/>
          <w:rtl/>
        </w:rPr>
        <w:t>ذ</w:t>
      </w:r>
      <w:r w:rsidR="008066A3">
        <w:rPr>
          <w:rFonts w:hint="cs"/>
          <w:sz w:val="26"/>
          <w:szCs w:val="26"/>
          <w:rtl/>
        </w:rPr>
        <w:t>هما</w:t>
      </w:r>
      <w:r w:rsidRPr="00DF3435">
        <w:rPr>
          <w:sz w:val="26"/>
          <w:szCs w:val="26"/>
          <w:rtl/>
        </w:rPr>
        <w:t xml:space="preserve"> خلال المرحلة الأولى؛ و15,000 دولار</w:t>
      </w:r>
      <w:r w:rsidR="008066A3">
        <w:rPr>
          <w:rFonts w:hint="cs"/>
          <w:sz w:val="26"/>
          <w:szCs w:val="26"/>
          <w:rtl/>
        </w:rPr>
        <w:t>ا</w:t>
      </w:r>
      <w:r w:rsidRPr="00DF3435">
        <w:rPr>
          <w:sz w:val="26"/>
          <w:szCs w:val="26"/>
          <w:rtl/>
        </w:rPr>
        <w:t xml:space="preserve"> أمريكي</w:t>
      </w:r>
      <w:r w:rsidR="008066A3">
        <w:rPr>
          <w:rFonts w:hint="cs"/>
          <w:sz w:val="26"/>
          <w:szCs w:val="26"/>
          <w:rtl/>
        </w:rPr>
        <w:t>ا</w:t>
      </w:r>
      <w:r w:rsidRPr="00DF3435">
        <w:rPr>
          <w:sz w:val="26"/>
          <w:szCs w:val="26"/>
          <w:rtl/>
        </w:rPr>
        <w:t xml:space="preserve"> لمنح دراسية لأربع نساء في كل </w:t>
      </w:r>
      <w:r w:rsidR="008066A3">
        <w:rPr>
          <w:rFonts w:hint="cs"/>
          <w:sz w:val="26"/>
          <w:szCs w:val="26"/>
          <w:rtl/>
        </w:rPr>
        <w:t>شريحة</w:t>
      </w:r>
      <w:r w:rsidRPr="00DF3435">
        <w:rPr>
          <w:sz w:val="26"/>
          <w:szCs w:val="26"/>
          <w:rtl/>
        </w:rPr>
        <w:t xml:space="preserve"> لمتابعة دراستهن في مركز التدريب المهني، بواقع 5,000 دولار</w:t>
      </w:r>
      <w:r w:rsidR="008066A3">
        <w:rPr>
          <w:rFonts w:hint="cs"/>
          <w:sz w:val="26"/>
          <w:szCs w:val="26"/>
          <w:rtl/>
        </w:rPr>
        <w:t>ا</w:t>
      </w:r>
      <w:r w:rsidRPr="00DF3435">
        <w:rPr>
          <w:sz w:val="26"/>
          <w:szCs w:val="26"/>
          <w:rtl/>
        </w:rPr>
        <w:t xml:space="preserve"> أمريكي</w:t>
      </w:r>
      <w:r w:rsidR="008066A3">
        <w:rPr>
          <w:rFonts w:hint="cs"/>
          <w:sz w:val="26"/>
          <w:szCs w:val="26"/>
          <w:rtl/>
        </w:rPr>
        <w:t>ا</w:t>
      </w:r>
      <w:r w:rsidRPr="00DF3435">
        <w:rPr>
          <w:sz w:val="26"/>
          <w:szCs w:val="26"/>
          <w:rtl/>
        </w:rPr>
        <w:t xml:space="preserve"> لكل </w:t>
      </w:r>
      <w:r w:rsidR="008066A3">
        <w:rPr>
          <w:rFonts w:hint="cs"/>
          <w:sz w:val="26"/>
          <w:szCs w:val="26"/>
          <w:rtl/>
        </w:rPr>
        <w:t>شريحة</w:t>
      </w:r>
      <w:r w:rsidRPr="00DF3435">
        <w:rPr>
          <w:sz w:val="26"/>
          <w:szCs w:val="26"/>
          <w:rtl/>
        </w:rPr>
        <w:t>.</w:t>
      </w:r>
    </w:p>
    <w:bookmarkEnd w:id="22"/>
    <w:p w14:paraId="6007BF8A" w14:textId="77777777" w:rsidR="00515F0D" w:rsidRPr="00DF3435" w:rsidRDefault="00515F0D" w:rsidP="008066A3">
      <w:pPr>
        <w:keepNext/>
        <w:bidi/>
        <w:spacing w:before="240" w:after="240"/>
        <w:outlineLvl w:val="0"/>
        <w:rPr>
          <w:sz w:val="26"/>
          <w:szCs w:val="26"/>
          <w:u w:val="single"/>
          <w:rtl/>
        </w:rPr>
      </w:pPr>
      <w:r w:rsidRPr="00DF3435">
        <w:rPr>
          <w:sz w:val="26"/>
          <w:szCs w:val="26"/>
          <w:u w:val="single"/>
          <w:rtl/>
        </w:rPr>
        <w:t xml:space="preserve">تكلفة </w:t>
      </w:r>
      <w:r w:rsidR="008066A3">
        <w:rPr>
          <w:rFonts w:hint="cs"/>
          <w:sz w:val="26"/>
          <w:szCs w:val="26"/>
          <w:u w:val="single"/>
          <w:rtl/>
        </w:rPr>
        <w:t xml:space="preserve">المشروع </w:t>
      </w:r>
      <w:r w:rsidRPr="00DF3435">
        <w:rPr>
          <w:sz w:val="26"/>
          <w:szCs w:val="26"/>
          <w:u w:val="single"/>
          <w:rtl/>
        </w:rPr>
        <w:t xml:space="preserve">الإجمالية </w:t>
      </w:r>
    </w:p>
    <w:p w14:paraId="244C0D5E" w14:textId="77777777" w:rsidR="00515F0D" w:rsidRPr="00DF3435" w:rsidRDefault="00515F0D" w:rsidP="00A24230">
      <w:pPr>
        <w:pStyle w:val="Heading1"/>
        <w:bidi/>
        <w:rPr>
          <w:sz w:val="26"/>
          <w:szCs w:val="26"/>
          <w:rtl/>
        </w:rPr>
      </w:pPr>
      <w:r w:rsidRPr="00DF3435">
        <w:rPr>
          <w:sz w:val="26"/>
          <w:szCs w:val="26"/>
          <w:rtl/>
        </w:rPr>
        <w:t xml:space="preserve">تبلغ التكلفة الإجمالية للمرحلة الثانية من خطة إدارة </w:t>
      </w:r>
      <w:r w:rsidR="008066A3">
        <w:rPr>
          <w:rFonts w:hint="cs"/>
          <w:sz w:val="26"/>
          <w:szCs w:val="26"/>
          <w:rtl/>
        </w:rPr>
        <w:t>إزالة المواد</w:t>
      </w:r>
      <w:r w:rsidR="008066A3">
        <w:rPr>
          <w:sz w:val="26"/>
          <w:szCs w:val="26"/>
          <w:rtl/>
        </w:rPr>
        <w:t xml:space="preserve"> الهيدروكلوروفلوروكربون</w:t>
      </w:r>
      <w:r w:rsidR="008066A3">
        <w:rPr>
          <w:rFonts w:hint="cs"/>
          <w:sz w:val="26"/>
          <w:szCs w:val="26"/>
          <w:rtl/>
        </w:rPr>
        <w:t>ية</w:t>
      </w:r>
      <w:r w:rsidRPr="00DF3435">
        <w:rPr>
          <w:sz w:val="26"/>
          <w:szCs w:val="26"/>
          <w:rtl/>
        </w:rPr>
        <w:t xml:space="preserve"> </w:t>
      </w:r>
      <w:r w:rsidR="008066A3">
        <w:rPr>
          <w:rFonts w:hint="cs"/>
          <w:sz w:val="26"/>
          <w:szCs w:val="26"/>
          <w:rtl/>
        </w:rPr>
        <w:t xml:space="preserve">423,000 </w:t>
      </w:r>
      <w:r w:rsidRPr="00DF3435">
        <w:rPr>
          <w:sz w:val="26"/>
          <w:szCs w:val="26"/>
          <w:rtl/>
        </w:rPr>
        <w:t>دولار</w:t>
      </w:r>
      <w:r w:rsidR="008066A3">
        <w:rPr>
          <w:rFonts w:hint="cs"/>
          <w:sz w:val="26"/>
          <w:szCs w:val="26"/>
          <w:rtl/>
        </w:rPr>
        <w:t>ا</w:t>
      </w:r>
      <w:r w:rsidRPr="00DF3435">
        <w:rPr>
          <w:sz w:val="26"/>
          <w:szCs w:val="26"/>
          <w:rtl/>
        </w:rPr>
        <w:t xml:space="preserve"> أمريكي</w:t>
      </w:r>
      <w:r w:rsidR="008066A3">
        <w:rPr>
          <w:rFonts w:hint="cs"/>
          <w:sz w:val="26"/>
          <w:szCs w:val="26"/>
          <w:rtl/>
        </w:rPr>
        <w:t>ا</w:t>
      </w:r>
      <w:r w:rsidRPr="00DF3435">
        <w:rPr>
          <w:sz w:val="26"/>
          <w:szCs w:val="26"/>
          <w:rtl/>
        </w:rPr>
        <w:t>،</w:t>
      </w:r>
      <w:r w:rsidRPr="00DF3435">
        <w:rPr>
          <w:color w:val="000000"/>
          <w:sz w:val="26"/>
          <w:szCs w:val="26"/>
          <w:rtl/>
        </w:rPr>
        <w:t xml:space="preserve"> </w:t>
      </w:r>
      <w:r w:rsidRPr="00DF3435">
        <w:rPr>
          <w:sz w:val="26"/>
          <w:szCs w:val="26"/>
          <w:rtl/>
        </w:rPr>
        <w:t>استناداً إلى القرار 74/50(ج)(</w:t>
      </w:r>
      <w:r w:rsidR="008066A3">
        <w:rPr>
          <w:rFonts w:hint="cs"/>
          <w:sz w:val="26"/>
          <w:szCs w:val="26"/>
          <w:rtl/>
        </w:rPr>
        <w:t>12</w:t>
      </w:r>
      <w:r w:rsidRPr="00DF3435">
        <w:rPr>
          <w:sz w:val="26"/>
          <w:szCs w:val="26"/>
          <w:rtl/>
        </w:rPr>
        <w:t xml:space="preserve">) بشأن مستوى التمويل المؤهل لبلد منخفض الاستهلاك، مع </w:t>
      </w:r>
      <w:r w:rsidR="00A24230">
        <w:rPr>
          <w:rFonts w:hint="cs"/>
          <w:sz w:val="26"/>
          <w:szCs w:val="26"/>
          <w:rtl/>
        </w:rPr>
        <w:t>مراعاة</w:t>
      </w:r>
      <w:r w:rsidRPr="00DF3435">
        <w:rPr>
          <w:sz w:val="26"/>
          <w:szCs w:val="26"/>
          <w:rtl/>
        </w:rPr>
        <w:t xml:space="preserve"> القرار 96/23.</w:t>
      </w:r>
    </w:p>
    <w:p w14:paraId="14A988C5" w14:textId="77777777" w:rsidR="00515F0D" w:rsidRPr="00DF3435" w:rsidRDefault="00515F0D" w:rsidP="00486C63">
      <w:pPr>
        <w:bidi/>
        <w:rPr>
          <w:i/>
          <w:iCs/>
          <w:sz w:val="26"/>
          <w:szCs w:val="26"/>
          <w:rtl/>
          <w:lang w:bidi="ar-SA"/>
        </w:rPr>
      </w:pPr>
      <w:r w:rsidRPr="00DF3435">
        <w:rPr>
          <w:i/>
          <w:iCs/>
          <w:sz w:val="26"/>
          <w:szCs w:val="26"/>
          <w:rtl/>
        </w:rPr>
        <w:t xml:space="preserve">توزيع </w:t>
      </w:r>
      <w:r w:rsidR="00486C63">
        <w:rPr>
          <w:rFonts w:hint="cs"/>
          <w:sz w:val="26"/>
          <w:szCs w:val="26"/>
          <w:rtl/>
        </w:rPr>
        <w:t>الشرائح</w:t>
      </w:r>
    </w:p>
    <w:p w14:paraId="46F0BB31" w14:textId="77777777" w:rsidR="00515F0D" w:rsidRPr="00DF3435" w:rsidRDefault="00515F0D" w:rsidP="00515F0D">
      <w:pPr>
        <w:rPr>
          <w:i/>
          <w:iCs/>
          <w:sz w:val="26"/>
          <w:szCs w:val="26"/>
          <w:rtl/>
        </w:rPr>
      </w:pPr>
    </w:p>
    <w:p w14:paraId="1C4A2789" w14:textId="77777777" w:rsidR="00515F0D" w:rsidRPr="00DF3435" w:rsidRDefault="00515F0D" w:rsidP="00486C63">
      <w:pPr>
        <w:pStyle w:val="Heading1"/>
        <w:bidi/>
        <w:rPr>
          <w:sz w:val="26"/>
          <w:szCs w:val="26"/>
          <w:lang w:val="en-US"/>
        </w:rPr>
      </w:pPr>
      <w:r w:rsidRPr="00DF3435">
        <w:rPr>
          <w:sz w:val="26"/>
          <w:szCs w:val="26"/>
          <w:rtl/>
        </w:rPr>
        <w:t xml:space="preserve">سيتم تنفيذ المرحلة الثانية من خطة إدارة </w:t>
      </w:r>
      <w:r w:rsidR="00486C63">
        <w:rPr>
          <w:rFonts w:hint="cs"/>
          <w:sz w:val="26"/>
          <w:szCs w:val="26"/>
          <w:rtl/>
        </w:rPr>
        <w:t>إزالة المواد</w:t>
      </w:r>
      <w:r w:rsidR="00486C63">
        <w:rPr>
          <w:sz w:val="26"/>
          <w:szCs w:val="26"/>
          <w:rtl/>
        </w:rPr>
        <w:t xml:space="preserve"> الهيدروكلوروفلوروكربون</w:t>
      </w:r>
      <w:r w:rsidR="00486C63">
        <w:rPr>
          <w:rFonts w:hint="cs"/>
          <w:sz w:val="26"/>
          <w:szCs w:val="26"/>
          <w:rtl/>
        </w:rPr>
        <w:t>ية</w:t>
      </w:r>
      <w:r w:rsidR="00486C63" w:rsidRPr="00DF3435">
        <w:rPr>
          <w:sz w:val="26"/>
          <w:szCs w:val="26"/>
          <w:rtl/>
        </w:rPr>
        <w:t xml:space="preserve"> </w:t>
      </w:r>
      <w:r w:rsidRPr="00DF3435">
        <w:rPr>
          <w:sz w:val="26"/>
          <w:szCs w:val="26"/>
          <w:rtl/>
        </w:rPr>
        <w:t xml:space="preserve">على ثلاث </w:t>
      </w:r>
      <w:r w:rsidR="00486C63">
        <w:rPr>
          <w:rFonts w:hint="cs"/>
          <w:sz w:val="26"/>
          <w:szCs w:val="26"/>
          <w:rtl/>
        </w:rPr>
        <w:t>شرائح</w:t>
      </w:r>
      <w:r w:rsidRPr="00DF3435">
        <w:rPr>
          <w:sz w:val="26"/>
          <w:szCs w:val="26"/>
          <w:rtl/>
        </w:rPr>
        <w:t xml:space="preserve">. وعقب المناقشات </w:t>
      </w:r>
      <w:r w:rsidR="00486C63">
        <w:rPr>
          <w:rFonts w:hint="cs"/>
          <w:sz w:val="26"/>
          <w:szCs w:val="26"/>
          <w:rtl/>
        </w:rPr>
        <w:t xml:space="preserve">التي أجريت </w:t>
      </w:r>
      <w:r w:rsidRPr="00DF3435">
        <w:rPr>
          <w:sz w:val="26"/>
          <w:szCs w:val="26"/>
          <w:rtl/>
        </w:rPr>
        <w:t xml:space="preserve">مع </w:t>
      </w:r>
      <w:r w:rsidR="00486C63">
        <w:rPr>
          <w:rFonts w:hint="cs"/>
          <w:sz w:val="26"/>
          <w:szCs w:val="26"/>
          <w:rtl/>
        </w:rPr>
        <w:t>اليونيب</w:t>
      </w:r>
      <w:r w:rsidRPr="00DF3435">
        <w:rPr>
          <w:sz w:val="26"/>
          <w:szCs w:val="26"/>
          <w:rtl/>
        </w:rPr>
        <w:t xml:space="preserve">، عُدِّل توزيع </w:t>
      </w:r>
      <w:r w:rsidR="00486C63">
        <w:rPr>
          <w:rFonts w:hint="cs"/>
          <w:sz w:val="26"/>
          <w:szCs w:val="26"/>
          <w:rtl/>
        </w:rPr>
        <w:t>الشرائح</w:t>
      </w:r>
      <w:r w:rsidRPr="00DF3435">
        <w:rPr>
          <w:sz w:val="26"/>
          <w:szCs w:val="26"/>
          <w:rtl/>
        </w:rPr>
        <w:t xml:space="preserve">. وتم الاتفاق على خفض مخصصات </w:t>
      </w:r>
      <w:r w:rsidR="00486C63">
        <w:rPr>
          <w:rFonts w:hint="cs"/>
          <w:sz w:val="26"/>
          <w:szCs w:val="26"/>
          <w:rtl/>
        </w:rPr>
        <w:t>الشريحة</w:t>
      </w:r>
      <w:r w:rsidRPr="00DF3435">
        <w:rPr>
          <w:sz w:val="26"/>
          <w:szCs w:val="26"/>
          <w:rtl/>
        </w:rPr>
        <w:t xml:space="preserve"> الأولى </w:t>
      </w:r>
      <w:r w:rsidR="00486C63">
        <w:rPr>
          <w:rFonts w:hint="cs"/>
          <w:sz w:val="26"/>
          <w:szCs w:val="26"/>
          <w:rtl/>
        </w:rPr>
        <w:t>ل</w:t>
      </w:r>
      <w:r w:rsidRPr="00DF3435">
        <w:rPr>
          <w:sz w:val="26"/>
          <w:szCs w:val="26"/>
          <w:rtl/>
        </w:rPr>
        <w:t xml:space="preserve">لنشاط المتعلق بتحسينات الإطار القانوني والتنظيمي واعتماد تدابير تنظيمية للتحكم في انبعاثات غازات التبريد المقصودة أثناء تركيب </w:t>
      </w:r>
      <w:r w:rsidR="00486C63">
        <w:rPr>
          <w:sz w:val="26"/>
          <w:szCs w:val="26"/>
          <w:rtl/>
        </w:rPr>
        <w:t>وصيان</w:t>
      </w:r>
      <w:r w:rsidR="00486C63">
        <w:rPr>
          <w:rFonts w:hint="cs"/>
          <w:sz w:val="26"/>
          <w:szCs w:val="26"/>
          <w:rtl/>
        </w:rPr>
        <w:t>ة</w:t>
      </w:r>
      <w:r w:rsidR="00486C63">
        <w:rPr>
          <w:sz w:val="26"/>
          <w:szCs w:val="26"/>
          <w:rtl/>
        </w:rPr>
        <w:t xml:space="preserve"> وإيقاف تشغيل</w:t>
      </w:r>
      <w:r w:rsidR="00486C63" w:rsidRPr="00DF3435">
        <w:rPr>
          <w:sz w:val="26"/>
          <w:szCs w:val="26"/>
          <w:rtl/>
        </w:rPr>
        <w:t xml:space="preserve"> </w:t>
      </w:r>
      <w:r w:rsidR="00486C63">
        <w:rPr>
          <w:sz w:val="26"/>
          <w:szCs w:val="26"/>
          <w:rtl/>
        </w:rPr>
        <w:t>معدات التبريد وتكييف الهواء</w:t>
      </w:r>
      <w:r w:rsidRPr="00DF3435">
        <w:rPr>
          <w:sz w:val="26"/>
          <w:szCs w:val="26"/>
          <w:rtl/>
        </w:rPr>
        <w:t>، من 40,000 دولار</w:t>
      </w:r>
      <w:r w:rsidR="00486C63">
        <w:rPr>
          <w:rFonts w:hint="cs"/>
          <w:sz w:val="26"/>
          <w:szCs w:val="26"/>
          <w:rtl/>
        </w:rPr>
        <w:t>ا</w:t>
      </w:r>
      <w:r w:rsidRPr="00DF3435">
        <w:rPr>
          <w:sz w:val="26"/>
          <w:szCs w:val="26"/>
          <w:rtl/>
        </w:rPr>
        <w:t xml:space="preserve"> أمريكي</w:t>
      </w:r>
      <w:r w:rsidR="00486C63">
        <w:rPr>
          <w:rFonts w:hint="cs"/>
          <w:sz w:val="26"/>
          <w:szCs w:val="26"/>
          <w:rtl/>
        </w:rPr>
        <w:t>ا</w:t>
      </w:r>
      <w:r w:rsidRPr="00DF3435">
        <w:rPr>
          <w:sz w:val="26"/>
          <w:szCs w:val="26"/>
          <w:rtl/>
        </w:rPr>
        <w:t xml:space="preserve"> إلى 30,000 دولار</w:t>
      </w:r>
      <w:r w:rsidR="00486C63">
        <w:rPr>
          <w:rFonts w:hint="cs"/>
          <w:sz w:val="26"/>
          <w:szCs w:val="26"/>
          <w:rtl/>
        </w:rPr>
        <w:t>ا</w:t>
      </w:r>
      <w:r w:rsidRPr="00DF3435">
        <w:rPr>
          <w:sz w:val="26"/>
          <w:szCs w:val="26"/>
          <w:rtl/>
        </w:rPr>
        <w:t xml:space="preserve"> أمريكي</w:t>
      </w:r>
      <w:r w:rsidR="00486C63">
        <w:rPr>
          <w:rFonts w:hint="cs"/>
          <w:sz w:val="26"/>
          <w:szCs w:val="26"/>
          <w:rtl/>
        </w:rPr>
        <w:t>ا</w:t>
      </w:r>
      <w:r w:rsidRPr="00DF3435">
        <w:rPr>
          <w:sz w:val="26"/>
          <w:szCs w:val="26"/>
          <w:rtl/>
        </w:rPr>
        <w:t xml:space="preserve">، وذلك لإتاحة نشر التغييرات والترويج لها خلال </w:t>
      </w:r>
      <w:r w:rsidR="00486C63">
        <w:rPr>
          <w:rFonts w:hint="cs"/>
          <w:sz w:val="26"/>
          <w:szCs w:val="26"/>
          <w:rtl/>
        </w:rPr>
        <w:t>الشريحة</w:t>
      </w:r>
      <w:r w:rsidR="00486C63" w:rsidRPr="00DF3435">
        <w:rPr>
          <w:sz w:val="26"/>
          <w:szCs w:val="26"/>
          <w:rtl/>
        </w:rPr>
        <w:t xml:space="preserve"> </w:t>
      </w:r>
      <w:r w:rsidRPr="00DF3435">
        <w:rPr>
          <w:sz w:val="26"/>
          <w:szCs w:val="26"/>
          <w:rtl/>
        </w:rPr>
        <w:t>الثانية؛ ومن 45,000 دولار</w:t>
      </w:r>
      <w:r w:rsidR="00486C63">
        <w:rPr>
          <w:rFonts w:hint="cs"/>
          <w:sz w:val="26"/>
          <w:szCs w:val="26"/>
          <w:rtl/>
        </w:rPr>
        <w:t>ا</w:t>
      </w:r>
      <w:r w:rsidRPr="00DF3435">
        <w:rPr>
          <w:sz w:val="26"/>
          <w:szCs w:val="26"/>
          <w:rtl/>
        </w:rPr>
        <w:t xml:space="preserve"> أمريكي</w:t>
      </w:r>
      <w:r w:rsidR="00486C63">
        <w:rPr>
          <w:rFonts w:hint="cs"/>
          <w:sz w:val="26"/>
          <w:szCs w:val="26"/>
          <w:rtl/>
        </w:rPr>
        <w:t>ا</w:t>
      </w:r>
      <w:r w:rsidRPr="00DF3435">
        <w:rPr>
          <w:sz w:val="26"/>
          <w:szCs w:val="26"/>
          <w:rtl/>
        </w:rPr>
        <w:t xml:space="preserve"> إلى 25,000 دولار</w:t>
      </w:r>
      <w:r w:rsidR="00486C63">
        <w:rPr>
          <w:rFonts w:hint="cs"/>
          <w:sz w:val="26"/>
          <w:szCs w:val="26"/>
          <w:rtl/>
        </w:rPr>
        <w:t>ا</w:t>
      </w:r>
      <w:r w:rsidRPr="00DF3435">
        <w:rPr>
          <w:sz w:val="26"/>
          <w:szCs w:val="26"/>
          <w:rtl/>
        </w:rPr>
        <w:t xml:space="preserve"> أمريكي</w:t>
      </w:r>
      <w:r w:rsidR="00486C63">
        <w:rPr>
          <w:rFonts w:hint="cs"/>
          <w:sz w:val="26"/>
          <w:szCs w:val="26"/>
          <w:rtl/>
        </w:rPr>
        <w:t>ا</w:t>
      </w:r>
      <w:r w:rsidRPr="00DF3435">
        <w:rPr>
          <w:sz w:val="26"/>
          <w:szCs w:val="26"/>
          <w:rtl/>
        </w:rPr>
        <w:t xml:space="preserve"> للنشاط المتعلق بإنشاء نظام اعتماد </w:t>
      </w:r>
      <w:r w:rsidR="00486C63">
        <w:rPr>
          <w:rFonts w:hint="cs"/>
          <w:sz w:val="26"/>
          <w:szCs w:val="26"/>
          <w:rtl/>
        </w:rPr>
        <w:t>يتوافق</w:t>
      </w:r>
      <w:r w:rsidRPr="00DF3435">
        <w:rPr>
          <w:sz w:val="26"/>
          <w:szCs w:val="26"/>
          <w:rtl/>
        </w:rPr>
        <w:t xml:space="preserve"> مع النهج المقترح في الفقرة 28 أعلاه </w:t>
      </w:r>
      <w:r w:rsidRPr="00DF3435">
        <w:rPr>
          <w:sz w:val="26"/>
          <w:szCs w:val="26"/>
          <w:lang w:val="en-US"/>
        </w:rPr>
        <w:t>.</w:t>
      </w:r>
    </w:p>
    <w:p w14:paraId="63DB795A" w14:textId="77777777" w:rsidR="00515F0D" w:rsidRPr="00DF3435" w:rsidRDefault="00515F0D" w:rsidP="00486C63">
      <w:pPr>
        <w:keepNext/>
        <w:bidi/>
        <w:spacing w:before="240" w:after="240"/>
        <w:rPr>
          <w:sz w:val="26"/>
          <w:szCs w:val="26"/>
          <w:rtl/>
        </w:rPr>
      </w:pPr>
      <w:r w:rsidRPr="00DF3435">
        <w:rPr>
          <w:sz w:val="26"/>
          <w:szCs w:val="26"/>
          <w:u w:val="single"/>
          <w:rtl/>
        </w:rPr>
        <w:t xml:space="preserve">خطة </w:t>
      </w:r>
      <w:r w:rsidR="00016BFC">
        <w:rPr>
          <w:rFonts w:hint="cs"/>
          <w:sz w:val="26"/>
          <w:szCs w:val="26"/>
          <w:u w:val="single"/>
          <w:rtl/>
        </w:rPr>
        <w:t>ال</w:t>
      </w:r>
      <w:r w:rsidRPr="00DF3435">
        <w:rPr>
          <w:sz w:val="26"/>
          <w:szCs w:val="26"/>
          <w:u w:val="single"/>
          <w:rtl/>
        </w:rPr>
        <w:t xml:space="preserve">تنفيذ </w:t>
      </w:r>
      <w:r w:rsidR="00016BFC">
        <w:rPr>
          <w:rFonts w:hint="cs"/>
          <w:sz w:val="26"/>
          <w:szCs w:val="26"/>
          <w:u w:val="single"/>
          <w:rtl/>
        </w:rPr>
        <w:t>ال</w:t>
      </w:r>
      <w:r w:rsidRPr="00DF3435">
        <w:rPr>
          <w:sz w:val="26"/>
          <w:szCs w:val="26"/>
          <w:u w:val="single"/>
          <w:rtl/>
        </w:rPr>
        <w:t xml:space="preserve">متفق عليها للشريحة الأولى من المرحلة الثانية من خطة إدارة </w:t>
      </w:r>
      <w:r w:rsidR="00486C63" w:rsidRPr="00486C63">
        <w:rPr>
          <w:rFonts w:hint="cs"/>
          <w:sz w:val="26"/>
          <w:szCs w:val="26"/>
          <w:u w:val="single"/>
          <w:rtl/>
        </w:rPr>
        <w:t>إزالة المواد</w:t>
      </w:r>
      <w:r w:rsidR="00486C63" w:rsidRPr="00486C63">
        <w:rPr>
          <w:sz w:val="26"/>
          <w:szCs w:val="26"/>
          <w:u w:val="single"/>
          <w:rtl/>
        </w:rPr>
        <w:t xml:space="preserve"> الهيدروكلوروفلوروكربون</w:t>
      </w:r>
      <w:r w:rsidR="00486C63" w:rsidRPr="00486C63">
        <w:rPr>
          <w:rFonts w:hint="cs"/>
          <w:sz w:val="26"/>
          <w:szCs w:val="26"/>
          <w:u w:val="single"/>
          <w:rtl/>
        </w:rPr>
        <w:t>ية</w:t>
      </w:r>
    </w:p>
    <w:p w14:paraId="75CB4F94" w14:textId="77777777" w:rsidR="00515F0D" w:rsidRPr="00DF3435" w:rsidRDefault="00515F0D" w:rsidP="009973AC">
      <w:pPr>
        <w:pStyle w:val="Heading1"/>
        <w:bidi/>
        <w:rPr>
          <w:sz w:val="26"/>
          <w:szCs w:val="26"/>
          <w:rtl/>
        </w:rPr>
      </w:pPr>
      <w:r w:rsidRPr="00DF3435">
        <w:rPr>
          <w:sz w:val="26"/>
          <w:szCs w:val="26"/>
          <w:rtl/>
        </w:rPr>
        <w:t xml:space="preserve">سيتم تنفيذ </w:t>
      </w:r>
      <w:r w:rsidR="00016BFC">
        <w:rPr>
          <w:rFonts w:hint="cs"/>
          <w:sz w:val="26"/>
          <w:szCs w:val="26"/>
          <w:rtl/>
        </w:rPr>
        <w:t>الشريحة</w:t>
      </w:r>
      <w:r w:rsidR="00016BFC" w:rsidRPr="00DF3435">
        <w:rPr>
          <w:sz w:val="26"/>
          <w:szCs w:val="26"/>
          <w:rtl/>
        </w:rPr>
        <w:t xml:space="preserve"> </w:t>
      </w:r>
      <w:r w:rsidRPr="00DF3435">
        <w:rPr>
          <w:sz w:val="26"/>
          <w:szCs w:val="26"/>
          <w:rtl/>
        </w:rPr>
        <w:t xml:space="preserve">الأولى من تمويل المرحلة الثانية من خطة إدارة </w:t>
      </w:r>
      <w:r w:rsidR="00486C63">
        <w:rPr>
          <w:rFonts w:hint="cs"/>
          <w:sz w:val="26"/>
          <w:szCs w:val="26"/>
          <w:rtl/>
        </w:rPr>
        <w:t>إزالة المواد</w:t>
      </w:r>
      <w:r w:rsidR="00486C63">
        <w:rPr>
          <w:sz w:val="26"/>
          <w:szCs w:val="26"/>
          <w:rtl/>
        </w:rPr>
        <w:t xml:space="preserve"> الهيدروكلوروفلوروكربون</w:t>
      </w:r>
      <w:r w:rsidR="00486C63">
        <w:rPr>
          <w:rFonts w:hint="cs"/>
          <w:sz w:val="26"/>
          <w:szCs w:val="26"/>
          <w:rtl/>
        </w:rPr>
        <w:t>ية</w:t>
      </w:r>
      <w:r w:rsidR="00486C63" w:rsidRPr="00DF3435">
        <w:rPr>
          <w:sz w:val="26"/>
          <w:szCs w:val="26"/>
          <w:rtl/>
        </w:rPr>
        <w:t xml:space="preserve"> </w:t>
      </w:r>
      <w:r w:rsidRPr="00DF3435">
        <w:rPr>
          <w:sz w:val="26"/>
          <w:szCs w:val="26"/>
          <w:rtl/>
        </w:rPr>
        <w:t>ب</w:t>
      </w:r>
      <w:r w:rsidR="00016BFC">
        <w:rPr>
          <w:rFonts w:hint="cs"/>
          <w:sz w:val="26"/>
          <w:szCs w:val="26"/>
          <w:rtl/>
        </w:rPr>
        <w:t>ال</w:t>
      </w:r>
      <w:r w:rsidRPr="00DF3435">
        <w:rPr>
          <w:sz w:val="26"/>
          <w:szCs w:val="26"/>
          <w:rtl/>
        </w:rPr>
        <w:t xml:space="preserve">مبلغ </w:t>
      </w:r>
      <w:r w:rsidR="00016BFC">
        <w:rPr>
          <w:rFonts w:hint="cs"/>
          <w:sz w:val="26"/>
          <w:szCs w:val="26"/>
          <w:rtl/>
        </w:rPr>
        <w:t>ال</w:t>
      </w:r>
      <w:r w:rsidRPr="00DF3435">
        <w:rPr>
          <w:sz w:val="26"/>
          <w:szCs w:val="26"/>
          <w:rtl/>
        </w:rPr>
        <w:t xml:space="preserve">إجمالي </w:t>
      </w:r>
      <w:r w:rsidR="00016BFC">
        <w:rPr>
          <w:rFonts w:hint="cs"/>
          <w:sz w:val="26"/>
          <w:szCs w:val="26"/>
          <w:rtl/>
        </w:rPr>
        <w:t>ال</w:t>
      </w:r>
      <w:r w:rsidRPr="00DF3435">
        <w:rPr>
          <w:sz w:val="26"/>
          <w:szCs w:val="26"/>
          <w:rtl/>
        </w:rPr>
        <w:t xml:space="preserve">متفق عليه </w:t>
      </w:r>
      <w:r w:rsidR="00016BFC">
        <w:rPr>
          <w:rFonts w:hint="cs"/>
          <w:sz w:val="26"/>
          <w:szCs w:val="26"/>
          <w:rtl/>
        </w:rPr>
        <w:t>و</w:t>
      </w:r>
      <w:r w:rsidRPr="00DF3435">
        <w:rPr>
          <w:sz w:val="26"/>
          <w:szCs w:val="26"/>
          <w:rtl/>
        </w:rPr>
        <w:t>قدره 239,000 دولار</w:t>
      </w:r>
      <w:r w:rsidR="00016BFC">
        <w:rPr>
          <w:rFonts w:hint="cs"/>
          <w:sz w:val="26"/>
          <w:szCs w:val="26"/>
          <w:rtl/>
        </w:rPr>
        <w:t>ا</w:t>
      </w:r>
      <w:r w:rsidRPr="00DF3435">
        <w:rPr>
          <w:sz w:val="26"/>
          <w:szCs w:val="26"/>
          <w:rtl/>
        </w:rPr>
        <w:t xml:space="preserve"> أمريكي</w:t>
      </w:r>
      <w:r w:rsidR="00016BFC">
        <w:rPr>
          <w:rFonts w:hint="cs"/>
          <w:sz w:val="26"/>
          <w:szCs w:val="26"/>
          <w:rtl/>
        </w:rPr>
        <w:t>ا</w:t>
      </w:r>
      <w:r w:rsidRPr="00DF3435">
        <w:rPr>
          <w:sz w:val="26"/>
          <w:szCs w:val="26"/>
          <w:rtl/>
        </w:rPr>
        <w:t xml:space="preserve"> في الفترة ما بين يناير</w:t>
      </w:r>
      <w:r w:rsidR="00016BFC">
        <w:rPr>
          <w:rFonts w:hint="cs"/>
          <w:sz w:val="26"/>
          <w:szCs w:val="26"/>
          <w:rtl/>
        </w:rPr>
        <w:t>/ كانون الثاني</w:t>
      </w:r>
      <w:r w:rsidRPr="00DF3435">
        <w:rPr>
          <w:sz w:val="26"/>
          <w:szCs w:val="26"/>
          <w:rtl/>
        </w:rPr>
        <w:t xml:space="preserve"> 2026 وديسمبر</w:t>
      </w:r>
      <w:r w:rsidR="00016BFC">
        <w:rPr>
          <w:rFonts w:hint="cs"/>
          <w:sz w:val="26"/>
          <w:szCs w:val="26"/>
          <w:rtl/>
        </w:rPr>
        <w:t>/كانون الأول</w:t>
      </w:r>
      <w:r w:rsidRPr="00DF3435">
        <w:rPr>
          <w:sz w:val="26"/>
          <w:szCs w:val="26"/>
          <w:rtl/>
        </w:rPr>
        <w:t xml:space="preserve"> 2027. </w:t>
      </w:r>
      <w:r w:rsidR="009973AC">
        <w:rPr>
          <w:rFonts w:hint="cs"/>
          <w:sz w:val="26"/>
          <w:szCs w:val="26"/>
          <w:rtl/>
        </w:rPr>
        <w:t>ستشمل</w:t>
      </w:r>
      <w:r w:rsidRPr="00DF3435">
        <w:rPr>
          <w:sz w:val="26"/>
          <w:szCs w:val="26"/>
          <w:rtl/>
        </w:rPr>
        <w:t xml:space="preserve"> خطة العمل المتفق عليها الأنشطة التالية:</w:t>
      </w:r>
      <w:r w:rsidR="00016BFC">
        <w:rPr>
          <w:rFonts w:hint="cs"/>
          <w:sz w:val="26"/>
          <w:szCs w:val="26"/>
          <w:rtl/>
        </w:rPr>
        <w:t xml:space="preserve"> </w:t>
      </w:r>
    </w:p>
    <w:p w14:paraId="13B8D176" w14:textId="77777777" w:rsidR="00515F0D" w:rsidRPr="009973AC" w:rsidRDefault="00515F0D" w:rsidP="009973AC">
      <w:pPr>
        <w:pStyle w:val="Heading2"/>
        <w:bidi/>
        <w:rPr>
          <w:sz w:val="26"/>
          <w:szCs w:val="26"/>
          <w:rtl/>
        </w:rPr>
      </w:pPr>
      <w:r w:rsidRPr="009973AC">
        <w:rPr>
          <w:sz w:val="26"/>
          <w:szCs w:val="26"/>
          <w:rtl/>
        </w:rPr>
        <w:t>المكون 1 (80,000 دولار</w:t>
      </w:r>
      <w:r w:rsidR="009973AC">
        <w:rPr>
          <w:rFonts w:hint="cs"/>
          <w:sz w:val="26"/>
          <w:szCs w:val="26"/>
          <w:rtl/>
        </w:rPr>
        <w:t>ا</w:t>
      </w:r>
      <w:r w:rsidRPr="009973AC">
        <w:rPr>
          <w:sz w:val="26"/>
          <w:szCs w:val="26"/>
          <w:rtl/>
        </w:rPr>
        <w:t xml:space="preserve"> أمريكي</w:t>
      </w:r>
      <w:r w:rsidR="009973AC">
        <w:rPr>
          <w:rFonts w:hint="cs"/>
          <w:sz w:val="26"/>
          <w:szCs w:val="26"/>
          <w:rtl/>
        </w:rPr>
        <w:t>ا</w:t>
      </w:r>
      <w:r w:rsidRPr="009973AC">
        <w:rPr>
          <w:sz w:val="26"/>
          <w:szCs w:val="26"/>
          <w:rtl/>
        </w:rPr>
        <w:t>): تحسينات في الإطار القانون</w:t>
      </w:r>
      <w:r w:rsidR="009973AC">
        <w:rPr>
          <w:sz w:val="26"/>
          <w:szCs w:val="26"/>
          <w:rtl/>
        </w:rPr>
        <w:t xml:space="preserve">ي والتنظيمي، واستكمال واعتماد </w:t>
      </w:r>
      <w:r w:rsidRPr="009973AC">
        <w:rPr>
          <w:sz w:val="26"/>
          <w:szCs w:val="26"/>
          <w:rtl/>
        </w:rPr>
        <w:t>تعديلات المرسوم</w:t>
      </w:r>
      <w:r w:rsidR="009973AC">
        <w:rPr>
          <w:rFonts w:hint="cs"/>
          <w:sz w:val="26"/>
          <w:szCs w:val="26"/>
          <w:rtl/>
        </w:rPr>
        <w:t xml:space="preserve"> 0066-2004</w:t>
      </w:r>
      <w:r w:rsidRPr="009973AC">
        <w:rPr>
          <w:sz w:val="26"/>
          <w:szCs w:val="26"/>
          <w:rtl/>
        </w:rPr>
        <w:t xml:space="preserve">، بما في ذلك حظر استيراد المعدات الجديدة والمستعملة القائمة على </w:t>
      </w:r>
      <w:r w:rsidR="009973AC">
        <w:rPr>
          <w:rFonts w:hint="cs"/>
          <w:sz w:val="26"/>
          <w:szCs w:val="26"/>
          <w:rtl/>
        </w:rPr>
        <w:t>المواد</w:t>
      </w:r>
      <w:r w:rsidRPr="009973AC">
        <w:rPr>
          <w:sz w:val="26"/>
          <w:szCs w:val="26"/>
          <w:rtl/>
        </w:rPr>
        <w:t xml:space="preserve"> الهيدروكلوروفلوروكربون</w:t>
      </w:r>
      <w:r w:rsidR="009973AC">
        <w:rPr>
          <w:rFonts w:hint="cs"/>
          <w:sz w:val="26"/>
          <w:szCs w:val="26"/>
          <w:rtl/>
        </w:rPr>
        <w:t>ية</w:t>
      </w:r>
      <w:r w:rsidRPr="009973AC">
        <w:rPr>
          <w:sz w:val="26"/>
          <w:szCs w:val="26"/>
          <w:rtl/>
        </w:rPr>
        <w:t>، وا</w:t>
      </w:r>
      <w:r w:rsidR="009973AC">
        <w:rPr>
          <w:sz w:val="26"/>
          <w:szCs w:val="26"/>
          <w:rtl/>
        </w:rPr>
        <w:t xml:space="preserve">لتدابير التنظيمية للسيطرة على </w:t>
      </w:r>
      <w:r w:rsidRPr="009973AC">
        <w:rPr>
          <w:sz w:val="26"/>
          <w:szCs w:val="26"/>
          <w:rtl/>
        </w:rPr>
        <w:t>انبعاثات</w:t>
      </w:r>
      <w:r w:rsidR="009973AC">
        <w:rPr>
          <w:rFonts w:hint="cs"/>
          <w:sz w:val="26"/>
          <w:szCs w:val="26"/>
          <w:rtl/>
        </w:rPr>
        <w:t xml:space="preserve"> غازات التبريد</w:t>
      </w:r>
      <w:r w:rsidRPr="009973AC">
        <w:rPr>
          <w:sz w:val="26"/>
          <w:szCs w:val="26"/>
          <w:rtl/>
        </w:rPr>
        <w:t xml:space="preserve"> المقصودة أثناء تركيب </w:t>
      </w:r>
      <w:r w:rsidR="009973AC">
        <w:rPr>
          <w:sz w:val="26"/>
          <w:szCs w:val="26"/>
          <w:rtl/>
        </w:rPr>
        <w:t>وصيان</w:t>
      </w:r>
      <w:r w:rsidR="009973AC">
        <w:rPr>
          <w:rFonts w:hint="cs"/>
          <w:sz w:val="26"/>
          <w:szCs w:val="26"/>
          <w:rtl/>
        </w:rPr>
        <w:t>ة</w:t>
      </w:r>
      <w:r w:rsidR="009973AC">
        <w:rPr>
          <w:sz w:val="26"/>
          <w:szCs w:val="26"/>
          <w:rtl/>
        </w:rPr>
        <w:t xml:space="preserve"> وإيقاف تشغيل</w:t>
      </w:r>
      <w:r w:rsidR="009973AC" w:rsidRPr="009973AC">
        <w:rPr>
          <w:sz w:val="26"/>
          <w:szCs w:val="26"/>
          <w:rtl/>
        </w:rPr>
        <w:t xml:space="preserve"> </w:t>
      </w:r>
      <w:r w:rsidRPr="009973AC">
        <w:rPr>
          <w:sz w:val="26"/>
          <w:szCs w:val="26"/>
          <w:rtl/>
        </w:rPr>
        <w:t>معدات تكييف الهواء (30,000 دولار</w:t>
      </w:r>
      <w:r w:rsidR="009973AC">
        <w:rPr>
          <w:rFonts w:hint="cs"/>
          <w:sz w:val="26"/>
          <w:szCs w:val="26"/>
          <w:rtl/>
        </w:rPr>
        <w:t>ا</w:t>
      </w:r>
      <w:r w:rsidRPr="009973AC">
        <w:rPr>
          <w:sz w:val="26"/>
          <w:szCs w:val="26"/>
          <w:rtl/>
        </w:rPr>
        <w:t xml:space="preserve"> أمريكي</w:t>
      </w:r>
      <w:r w:rsidR="009973AC">
        <w:rPr>
          <w:rFonts w:hint="cs"/>
          <w:sz w:val="26"/>
          <w:szCs w:val="26"/>
          <w:rtl/>
        </w:rPr>
        <w:t>ا</w:t>
      </w:r>
      <w:r w:rsidRPr="009973AC">
        <w:rPr>
          <w:sz w:val="26"/>
          <w:szCs w:val="26"/>
          <w:rtl/>
        </w:rPr>
        <w:t xml:space="preserve">)؛ </w:t>
      </w:r>
      <w:r w:rsidR="009973AC">
        <w:rPr>
          <w:rFonts w:hint="cs"/>
          <w:sz w:val="26"/>
          <w:szCs w:val="26"/>
          <w:rtl/>
        </w:rPr>
        <w:t>و</w:t>
      </w:r>
      <w:r w:rsidR="009973AC">
        <w:rPr>
          <w:sz w:val="26"/>
          <w:szCs w:val="26"/>
          <w:rtl/>
        </w:rPr>
        <w:t>دورة تدريبية ل</w:t>
      </w:r>
      <w:r w:rsidR="009973AC">
        <w:rPr>
          <w:rFonts w:hint="cs"/>
          <w:sz w:val="26"/>
          <w:szCs w:val="26"/>
          <w:rtl/>
        </w:rPr>
        <w:t>عدد</w:t>
      </w:r>
      <w:r w:rsidRPr="009973AC">
        <w:rPr>
          <w:sz w:val="26"/>
          <w:szCs w:val="26"/>
          <w:rtl/>
        </w:rPr>
        <w:t xml:space="preserve"> 15 مدربًا، بما في</w:t>
      </w:r>
      <w:r w:rsidR="009973AC">
        <w:rPr>
          <w:rFonts w:hint="cs"/>
          <w:sz w:val="26"/>
          <w:szCs w:val="26"/>
          <w:rtl/>
        </w:rPr>
        <w:t>هم</w:t>
      </w:r>
      <w:r w:rsidRPr="009973AC">
        <w:rPr>
          <w:sz w:val="26"/>
          <w:szCs w:val="26"/>
          <w:rtl/>
        </w:rPr>
        <w:t xml:space="preserve"> أربع نساء، </w:t>
      </w:r>
      <w:r w:rsidR="009973AC">
        <w:rPr>
          <w:rFonts w:hint="cs"/>
          <w:sz w:val="26"/>
          <w:szCs w:val="26"/>
          <w:rtl/>
          <w:lang w:val="en-US" w:eastAsia="fr-FR"/>
        </w:rPr>
        <w:t>على</w:t>
      </w:r>
      <w:r w:rsidRPr="009973AC">
        <w:rPr>
          <w:sz w:val="26"/>
          <w:szCs w:val="26"/>
          <w:rtl/>
          <w:lang w:val="en-US" w:eastAsia="fr-FR"/>
        </w:rPr>
        <w:t xml:space="preserve"> تحديد </w:t>
      </w:r>
      <w:r w:rsidR="009973AC">
        <w:rPr>
          <w:rFonts w:hint="cs"/>
          <w:sz w:val="26"/>
          <w:szCs w:val="26"/>
          <w:rtl/>
          <w:lang w:val="en-US" w:eastAsia="fr-FR"/>
        </w:rPr>
        <w:t>ومصطلحات</w:t>
      </w:r>
      <w:r w:rsidRPr="009973AC">
        <w:rPr>
          <w:sz w:val="26"/>
          <w:szCs w:val="26"/>
          <w:rtl/>
          <w:lang w:val="en-US" w:eastAsia="fr-FR"/>
        </w:rPr>
        <w:t xml:space="preserve"> </w:t>
      </w:r>
      <w:r w:rsidR="009973AC">
        <w:rPr>
          <w:rFonts w:hint="cs"/>
          <w:sz w:val="26"/>
          <w:szCs w:val="26"/>
          <w:rtl/>
          <w:lang w:val="en-US" w:eastAsia="fr-FR"/>
        </w:rPr>
        <w:t>المواد</w:t>
      </w:r>
      <w:r w:rsidRPr="009973AC">
        <w:rPr>
          <w:sz w:val="26"/>
          <w:szCs w:val="26"/>
          <w:rtl/>
          <w:lang w:val="en-US" w:eastAsia="fr-FR"/>
        </w:rPr>
        <w:t xml:space="preserve"> الهيدروكلوروفلوروكربون</w:t>
      </w:r>
      <w:r w:rsidR="009973AC">
        <w:rPr>
          <w:rFonts w:hint="cs"/>
          <w:sz w:val="26"/>
          <w:szCs w:val="26"/>
          <w:rtl/>
          <w:lang w:val="en-US" w:eastAsia="fr-FR"/>
        </w:rPr>
        <w:t>ية</w:t>
      </w:r>
      <w:r w:rsidRPr="009973AC">
        <w:rPr>
          <w:sz w:val="26"/>
          <w:szCs w:val="26"/>
          <w:rtl/>
          <w:lang w:val="en-US" w:eastAsia="fr-FR"/>
        </w:rPr>
        <w:t xml:space="preserve"> والمعدات القائمة على </w:t>
      </w:r>
      <w:r w:rsidR="009973AC">
        <w:rPr>
          <w:rFonts w:hint="cs"/>
          <w:sz w:val="26"/>
          <w:szCs w:val="26"/>
          <w:rtl/>
          <w:lang w:val="en-US" w:eastAsia="fr-FR"/>
        </w:rPr>
        <w:t>المواد</w:t>
      </w:r>
      <w:r w:rsidRPr="009973AC">
        <w:rPr>
          <w:sz w:val="26"/>
          <w:szCs w:val="26"/>
          <w:rtl/>
          <w:lang w:val="en-US" w:eastAsia="fr-FR"/>
        </w:rPr>
        <w:t xml:space="preserve"> الهيدروكلوروفلوروكربون</w:t>
      </w:r>
      <w:r w:rsidR="009973AC">
        <w:rPr>
          <w:rFonts w:hint="cs"/>
          <w:sz w:val="26"/>
          <w:szCs w:val="26"/>
          <w:rtl/>
          <w:lang w:val="en-US" w:eastAsia="fr-FR"/>
        </w:rPr>
        <w:t>ية</w:t>
      </w:r>
      <w:r w:rsidR="009973AC">
        <w:rPr>
          <w:sz w:val="26"/>
          <w:szCs w:val="26"/>
          <w:rtl/>
          <w:lang w:val="en-US" w:eastAsia="fr-FR"/>
        </w:rPr>
        <w:t xml:space="preserve"> مع التركيز على البدائل الناشئة</w:t>
      </w:r>
      <w:r w:rsidRPr="009973AC">
        <w:rPr>
          <w:sz w:val="26"/>
          <w:szCs w:val="26"/>
          <w:lang w:val="en-US" w:eastAsia="fr-FR"/>
        </w:rPr>
        <w:t>20,000</w:t>
      </w:r>
      <w:r w:rsidR="009973AC">
        <w:rPr>
          <w:sz w:val="26"/>
          <w:szCs w:val="26"/>
          <w:lang w:val="en-US" w:eastAsia="fr-FR"/>
        </w:rPr>
        <w:t>)</w:t>
      </w:r>
      <w:r w:rsidRPr="009973AC">
        <w:rPr>
          <w:sz w:val="26"/>
          <w:szCs w:val="26"/>
          <w:lang w:val="en-US" w:eastAsia="fr-FR"/>
        </w:rPr>
        <w:t xml:space="preserve"> </w:t>
      </w:r>
      <w:r w:rsidR="009973AC">
        <w:rPr>
          <w:rFonts w:hint="cs"/>
          <w:sz w:val="26"/>
          <w:szCs w:val="26"/>
          <w:rtl/>
          <w:lang w:val="en-US" w:eastAsia="fr-FR" w:bidi="ar-SA"/>
        </w:rPr>
        <w:t xml:space="preserve"> </w:t>
      </w:r>
      <w:r w:rsidRPr="009973AC">
        <w:rPr>
          <w:sz w:val="26"/>
          <w:szCs w:val="26"/>
          <w:rtl/>
          <w:lang w:val="en-US" w:eastAsia="fr-FR"/>
        </w:rPr>
        <w:t>دولار</w:t>
      </w:r>
      <w:r w:rsidR="009973AC">
        <w:rPr>
          <w:rFonts w:hint="cs"/>
          <w:sz w:val="26"/>
          <w:szCs w:val="26"/>
          <w:rtl/>
          <w:lang w:val="en-US" w:eastAsia="fr-FR" w:bidi="ar-SA"/>
        </w:rPr>
        <w:t>ا</w:t>
      </w:r>
      <w:r w:rsidRPr="009973AC">
        <w:rPr>
          <w:sz w:val="26"/>
          <w:szCs w:val="26"/>
          <w:rtl/>
          <w:lang w:val="en-US" w:eastAsia="fr-FR"/>
        </w:rPr>
        <w:t xml:space="preserve"> أمريكي</w:t>
      </w:r>
      <w:r w:rsidR="009973AC">
        <w:rPr>
          <w:rFonts w:hint="cs"/>
          <w:sz w:val="26"/>
          <w:szCs w:val="26"/>
          <w:rtl/>
          <w:lang w:val="en-US" w:eastAsia="fr-FR"/>
        </w:rPr>
        <w:t>ا)</w:t>
      </w:r>
      <w:r w:rsidRPr="009973AC">
        <w:rPr>
          <w:sz w:val="26"/>
          <w:szCs w:val="26"/>
          <w:rtl/>
        </w:rPr>
        <w:t xml:space="preserve">؛ وتدريب 150 من </w:t>
      </w:r>
      <w:r w:rsidR="009973AC">
        <w:rPr>
          <w:rFonts w:hint="cs"/>
          <w:sz w:val="26"/>
          <w:szCs w:val="26"/>
          <w:rtl/>
        </w:rPr>
        <w:t>ضباط</w:t>
      </w:r>
      <w:r w:rsidRPr="009973AC">
        <w:rPr>
          <w:sz w:val="26"/>
          <w:szCs w:val="26"/>
          <w:rtl/>
        </w:rPr>
        <w:t xml:space="preserve"> الجمارك وغيرهم من </w:t>
      </w:r>
      <w:r w:rsidRPr="009973AC">
        <w:rPr>
          <w:sz w:val="26"/>
          <w:szCs w:val="26"/>
          <w:rtl/>
        </w:rPr>
        <w:lastRenderedPageBreak/>
        <w:t>ضباط إنفاذ القانون، بما في ذلك 15 امرأة (30,000 دولار</w:t>
      </w:r>
      <w:r w:rsidR="009973AC">
        <w:rPr>
          <w:rFonts w:hint="cs"/>
          <w:sz w:val="26"/>
          <w:szCs w:val="26"/>
          <w:rtl/>
        </w:rPr>
        <w:t>ا</w:t>
      </w:r>
      <w:r w:rsidRPr="009973AC">
        <w:rPr>
          <w:sz w:val="26"/>
          <w:szCs w:val="26"/>
          <w:rtl/>
        </w:rPr>
        <w:t xml:space="preserve"> أمريكي</w:t>
      </w:r>
      <w:r w:rsidR="009973AC">
        <w:rPr>
          <w:rFonts w:hint="cs"/>
          <w:sz w:val="26"/>
          <w:szCs w:val="26"/>
          <w:rtl/>
        </w:rPr>
        <w:t>ا</w:t>
      </w:r>
      <w:r w:rsidRPr="009973AC">
        <w:rPr>
          <w:sz w:val="26"/>
          <w:szCs w:val="26"/>
          <w:rtl/>
        </w:rPr>
        <w:t>)؛</w:t>
      </w:r>
    </w:p>
    <w:p w14:paraId="34485689" w14:textId="77777777" w:rsidR="00515F0D" w:rsidRPr="00DF3435" w:rsidRDefault="00635F72" w:rsidP="00160C37">
      <w:pPr>
        <w:pStyle w:val="Heading2"/>
        <w:bidi/>
        <w:rPr>
          <w:sz w:val="26"/>
          <w:szCs w:val="26"/>
          <w:rtl/>
        </w:rPr>
      </w:pPr>
      <w:r>
        <w:rPr>
          <w:rFonts w:hint="cs"/>
          <w:sz w:val="26"/>
          <w:szCs w:val="26"/>
          <w:rtl/>
        </w:rPr>
        <w:t>و</w:t>
      </w:r>
      <w:r w:rsidR="00515F0D" w:rsidRPr="00DF3435">
        <w:rPr>
          <w:sz w:val="26"/>
          <w:szCs w:val="26"/>
          <w:rtl/>
        </w:rPr>
        <w:t>المكون 2 (145,000 دولار</w:t>
      </w:r>
      <w:r>
        <w:rPr>
          <w:rFonts w:hint="cs"/>
          <w:sz w:val="26"/>
          <w:szCs w:val="26"/>
          <w:rtl/>
        </w:rPr>
        <w:t>ا</w:t>
      </w:r>
      <w:r w:rsidR="00515F0D" w:rsidRPr="00DF3435">
        <w:rPr>
          <w:sz w:val="26"/>
          <w:szCs w:val="26"/>
          <w:rtl/>
        </w:rPr>
        <w:t xml:space="preserve"> أمريكي</w:t>
      </w:r>
      <w:r>
        <w:rPr>
          <w:rFonts w:hint="cs"/>
          <w:sz w:val="26"/>
          <w:szCs w:val="26"/>
          <w:rtl/>
        </w:rPr>
        <w:t>ا</w:t>
      </w:r>
      <w:r w:rsidR="00515F0D" w:rsidRPr="00DF3435">
        <w:rPr>
          <w:sz w:val="26"/>
          <w:szCs w:val="26"/>
          <w:rtl/>
        </w:rPr>
        <w:t xml:space="preserve">): تقييم الاحتياجات </w:t>
      </w:r>
      <w:r>
        <w:rPr>
          <w:rFonts w:hint="cs"/>
          <w:sz w:val="26"/>
          <w:szCs w:val="26"/>
          <w:rtl/>
        </w:rPr>
        <w:t>ووضع</w:t>
      </w:r>
      <w:r w:rsidR="00515F0D" w:rsidRPr="00DF3435">
        <w:rPr>
          <w:sz w:val="26"/>
          <w:szCs w:val="26"/>
          <w:rtl/>
        </w:rPr>
        <w:t xml:space="preserve"> الترتيبات والإجراءات المؤسسية لتنفيذ مخطط الاعتماد، والتشاور مع أصحاب المصلحة الرئيسيين المشاركين في عملية الاعتماد (25,000 دولار</w:t>
      </w:r>
      <w:r>
        <w:rPr>
          <w:rFonts w:hint="cs"/>
          <w:sz w:val="26"/>
          <w:szCs w:val="26"/>
          <w:rtl/>
        </w:rPr>
        <w:t>ا</w:t>
      </w:r>
      <w:r w:rsidR="00515F0D" w:rsidRPr="00DF3435">
        <w:rPr>
          <w:sz w:val="26"/>
          <w:szCs w:val="26"/>
          <w:rtl/>
        </w:rPr>
        <w:t xml:space="preserve"> أمريكي</w:t>
      </w:r>
      <w:r>
        <w:rPr>
          <w:rFonts w:hint="cs"/>
          <w:sz w:val="26"/>
          <w:szCs w:val="26"/>
          <w:rtl/>
        </w:rPr>
        <w:t>ا</w:t>
      </w:r>
      <w:r w:rsidR="00515F0D" w:rsidRPr="00DF3435">
        <w:rPr>
          <w:sz w:val="26"/>
          <w:szCs w:val="26"/>
          <w:rtl/>
        </w:rPr>
        <w:t xml:space="preserve">)؛ </w:t>
      </w:r>
      <w:r>
        <w:rPr>
          <w:rFonts w:hint="cs"/>
          <w:sz w:val="26"/>
          <w:szCs w:val="26"/>
          <w:rtl/>
        </w:rPr>
        <w:t>و</w:t>
      </w:r>
      <w:r w:rsidR="00515F0D" w:rsidRPr="00DF3435">
        <w:rPr>
          <w:sz w:val="26"/>
          <w:szCs w:val="26"/>
          <w:rtl/>
        </w:rPr>
        <w:t xml:space="preserve">العمل الأولي على تطوير المعايير والبروتوكولات التنظيمية بشأن الاستخدام الآمن للمواد القابلة للاشتعال والسامة في معدات </w:t>
      </w:r>
      <w:r>
        <w:rPr>
          <w:rFonts w:hint="cs"/>
          <w:sz w:val="26"/>
          <w:szCs w:val="26"/>
          <w:rtl/>
        </w:rPr>
        <w:t>التبريد و</w:t>
      </w:r>
      <w:r w:rsidR="00515F0D" w:rsidRPr="00DF3435">
        <w:rPr>
          <w:sz w:val="26"/>
          <w:szCs w:val="26"/>
          <w:rtl/>
        </w:rPr>
        <w:t>تكييف الهواء (15,000 دولار</w:t>
      </w:r>
      <w:r>
        <w:rPr>
          <w:rFonts w:hint="cs"/>
          <w:sz w:val="26"/>
          <w:szCs w:val="26"/>
          <w:rtl/>
        </w:rPr>
        <w:t>ا</w:t>
      </w:r>
      <w:r w:rsidR="00515F0D" w:rsidRPr="00DF3435">
        <w:rPr>
          <w:sz w:val="26"/>
          <w:szCs w:val="26"/>
          <w:rtl/>
        </w:rPr>
        <w:t xml:space="preserve"> أمريكي</w:t>
      </w:r>
      <w:r>
        <w:rPr>
          <w:rFonts w:hint="cs"/>
          <w:sz w:val="26"/>
          <w:szCs w:val="26"/>
          <w:rtl/>
        </w:rPr>
        <w:t>ا</w:t>
      </w:r>
      <w:r w:rsidR="00515F0D" w:rsidRPr="00DF3435">
        <w:rPr>
          <w:sz w:val="26"/>
          <w:szCs w:val="26"/>
          <w:rtl/>
        </w:rPr>
        <w:t>)؛</w:t>
      </w:r>
      <w:r>
        <w:rPr>
          <w:rFonts w:hint="cs"/>
          <w:sz w:val="26"/>
          <w:szCs w:val="26"/>
          <w:rtl/>
        </w:rPr>
        <w:t xml:space="preserve"> و</w:t>
      </w:r>
      <w:r>
        <w:rPr>
          <w:sz w:val="26"/>
          <w:szCs w:val="26"/>
          <w:rtl/>
        </w:rPr>
        <w:t xml:space="preserve"> 15 دورة تدريبية ل</w:t>
      </w:r>
      <w:r>
        <w:rPr>
          <w:rFonts w:hint="cs"/>
          <w:sz w:val="26"/>
          <w:szCs w:val="26"/>
          <w:rtl/>
        </w:rPr>
        <w:t>عدد</w:t>
      </w:r>
      <w:r w:rsidR="00515F0D" w:rsidRPr="00DF3435">
        <w:rPr>
          <w:sz w:val="26"/>
          <w:szCs w:val="26"/>
          <w:rtl/>
        </w:rPr>
        <w:t xml:space="preserve"> 225 فني </w:t>
      </w:r>
      <w:r>
        <w:rPr>
          <w:rFonts w:hint="cs"/>
          <w:sz w:val="26"/>
          <w:szCs w:val="26"/>
          <w:rtl/>
        </w:rPr>
        <w:t>تبريد و</w:t>
      </w:r>
      <w:r w:rsidR="00515F0D" w:rsidRPr="00DF3435">
        <w:rPr>
          <w:sz w:val="26"/>
          <w:szCs w:val="26"/>
          <w:rtl/>
        </w:rPr>
        <w:t xml:space="preserve">تكييف </w:t>
      </w:r>
      <w:r>
        <w:rPr>
          <w:rFonts w:hint="cs"/>
          <w:sz w:val="26"/>
          <w:szCs w:val="26"/>
          <w:rtl/>
        </w:rPr>
        <w:t>ال</w:t>
      </w:r>
      <w:r>
        <w:rPr>
          <w:sz w:val="26"/>
          <w:szCs w:val="26"/>
          <w:rtl/>
        </w:rPr>
        <w:t>هواء</w:t>
      </w:r>
      <w:r w:rsidR="00515F0D" w:rsidRPr="00DF3435">
        <w:rPr>
          <w:sz w:val="26"/>
          <w:szCs w:val="26"/>
          <w:rtl/>
        </w:rPr>
        <w:t xml:space="preserve">، من بينهم 22 امرأة، </w:t>
      </w:r>
      <w:r>
        <w:rPr>
          <w:rFonts w:hint="cs"/>
          <w:sz w:val="26"/>
          <w:szCs w:val="26"/>
          <w:rtl/>
        </w:rPr>
        <w:t>على</w:t>
      </w:r>
      <w:r w:rsidR="00515F0D" w:rsidRPr="00DF3435">
        <w:rPr>
          <w:sz w:val="26"/>
          <w:szCs w:val="26"/>
          <w:rtl/>
        </w:rPr>
        <w:t xml:space="preserve"> ممارسات </w:t>
      </w:r>
      <w:r>
        <w:rPr>
          <w:rFonts w:hint="cs"/>
          <w:sz w:val="26"/>
          <w:szCs w:val="26"/>
          <w:rtl/>
        </w:rPr>
        <w:t>الخدمة</w:t>
      </w:r>
      <w:r w:rsidR="00515F0D" w:rsidRPr="00DF3435">
        <w:rPr>
          <w:sz w:val="26"/>
          <w:szCs w:val="26"/>
          <w:rtl/>
        </w:rPr>
        <w:t xml:space="preserve"> الجيدة </w:t>
      </w:r>
      <w:r>
        <w:rPr>
          <w:rFonts w:hint="cs"/>
          <w:sz w:val="26"/>
          <w:szCs w:val="26"/>
          <w:rtl/>
        </w:rPr>
        <w:t>والاستعمال</w:t>
      </w:r>
      <w:r w:rsidR="00515F0D" w:rsidRPr="00DF3435">
        <w:rPr>
          <w:sz w:val="26"/>
          <w:szCs w:val="26"/>
          <w:rtl/>
        </w:rPr>
        <w:t xml:space="preserve"> الآمن للبدائل </w:t>
      </w:r>
      <w:r>
        <w:rPr>
          <w:rFonts w:hint="cs"/>
          <w:sz w:val="26"/>
          <w:szCs w:val="26"/>
          <w:rtl/>
        </w:rPr>
        <w:t>المواد</w:t>
      </w:r>
      <w:r w:rsidR="00515F0D" w:rsidRPr="00DF3435">
        <w:rPr>
          <w:sz w:val="26"/>
          <w:szCs w:val="26"/>
          <w:rtl/>
        </w:rPr>
        <w:t xml:space="preserve"> الهيدروكلوروفلوروكربون</w:t>
      </w:r>
      <w:r>
        <w:rPr>
          <w:rFonts w:hint="cs"/>
          <w:sz w:val="26"/>
          <w:szCs w:val="26"/>
          <w:rtl/>
        </w:rPr>
        <w:t>ية</w:t>
      </w:r>
      <w:r w:rsidR="00515F0D" w:rsidRPr="00DF3435">
        <w:rPr>
          <w:sz w:val="26"/>
          <w:szCs w:val="26"/>
          <w:rtl/>
        </w:rPr>
        <w:t xml:space="preserve"> مثل الهيدروكربونات (45,000 دولار</w:t>
      </w:r>
      <w:r w:rsidR="00160C37">
        <w:rPr>
          <w:rFonts w:hint="cs"/>
          <w:sz w:val="26"/>
          <w:szCs w:val="26"/>
          <w:rtl/>
        </w:rPr>
        <w:t>ا</w:t>
      </w:r>
      <w:r w:rsidR="00515F0D" w:rsidRPr="00DF3435">
        <w:rPr>
          <w:sz w:val="26"/>
          <w:szCs w:val="26"/>
          <w:rtl/>
        </w:rPr>
        <w:t xml:space="preserve"> أمريكي</w:t>
      </w:r>
      <w:r w:rsidR="00160C37">
        <w:rPr>
          <w:rFonts w:hint="cs"/>
          <w:sz w:val="26"/>
          <w:szCs w:val="26"/>
          <w:rtl/>
        </w:rPr>
        <w:t>ا</w:t>
      </w:r>
      <w:r w:rsidR="00515F0D" w:rsidRPr="00DF3435">
        <w:rPr>
          <w:sz w:val="26"/>
          <w:szCs w:val="26"/>
          <w:rtl/>
        </w:rPr>
        <w:t xml:space="preserve">)؛ </w:t>
      </w:r>
      <w:r w:rsidR="00160C37">
        <w:rPr>
          <w:rFonts w:hint="cs"/>
          <w:sz w:val="26"/>
          <w:szCs w:val="26"/>
          <w:rtl/>
        </w:rPr>
        <w:t xml:space="preserve">وتقديم </w:t>
      </w:r>
      <w:r w:rsidR="00515F0D" w:rsidRPr="00DF3435">
        <w:rPr>
          <w:sz w:val="26"/>
          <w:szCs w:val="26"/>
          <w:rtl/>
        </w:rPr>
        <w:t xml:space="preserve">دعم </w:t>
      </w:r>
      <w:r w:rsidR="00160C37">
        <w:rPr>
          <w:rFonts w:hint="cs"/>
          <w:sz w:val="26"/>
          <w:szCs w:val="26"/>
          <w:rtl/>
        </w:rPr>
        <w:t>لجمعية فنيي التبريد</w:t>
      </w:r>
      <w:r w:rsidR="00160C37">
        <w:rPr>
          <w:sz w:val="26"/>
          <w:szCs w:val="26"/>
          <w:rtl/>
        </w:rPr>
        <w:t xml:space="preserve"> من خلال تنظيم اجتماعات </w:t>
      </w:r>
      <w:r w:rsidR="00515F0D" w:rsidRPr="00DF3435">
        <w:rPr>
          <w:sz w:val="26"/>
          <w:szCs w:val="26"/>
          <w:rtl/>
        </w:rPr>
        <w:t xml:space="preserve">سنوية، ودعم </w:t>
      </w:r>
      <w:r w:rsidR="00160C37">
        <w:rPr>
          <w:rFonts w:hint="cs"/>
          <w:sz w:val="26"/>
          <w:szCs w:val="26"/>
          <w:rtl/>
        </w:rPr>
        <w:t>ل</w:t>
      </w:r>
      <w:r w:rsidR="00515F0D" w:rsidRPr="00DF3435">
        <w:rPr>
          <w:sz w:val="26"/>
          <w:szCs w:val="26"/>
          <w:rtl/>
        </w:rPr>
        <w:t xml:space="preserve">مدرسة التدريب المهني </w:t>
      </w:r>
      <w:r w:rsidR="00160C37">
        <w:rPr>
          <w:rFonts w:hint="cs"/>
          <w:sz w:val="26"/>
          <w:szCs w:val="26"/>
          <w:rtl/>
        </w:rPr>
        <w:t>للتبريد و</w:t>
      </w:r>
      <w:r w:rsidR="00515F0D" w:rsidRPr="00DF3435">
        <w:rPr>
          <w:sz w:val="26"/>
          <w:szCs w:val="26"/>
          <w:rtl/>
        </w:rPr>
        <w:t xml:space="preserve">تكييف الهواء من خلال توفير الأدوات والمعدات، وتدريب 15 خبيراً </w:t>
      </w:r>
      <w:r w:rsidR="00160C37">
        <w:rPr>
          <w:rFonts w:hint="cs"/>
          <w:sz w:val="26"/>
          <w:szCs w:val="26"/>
          <w:rtl/>
        </w:rPr>
        <w:t>في التبريد و</w:t>
      </w:r>
      <w:r w:rsidR="00160C37">
        <w:rPr>
          <w:sz w:val="26"/>
          <w:szCs w:val="26"/>
          <w:rtl/>
        </w:rPr>
        <w:t>تكييف الهواء</w:t>
      </w:r>
      <w:r w:rsidR="00515F0D" w:rsidRPr="00DF3435">
        <w:rPr>
          <w:sz w:val="26"/>
          <w:szCs w:val="26"/>
          <w:rtl/>
        </w:rPr>
        <w:t>، من بينهم امرأة واحدة لكل مجموعة، على استخدام المعدات المقدمة (40,000 دولار</w:t>
      </w:r>
      <w:r w:rsidR="00160C37">
        <w:rPr>
          <w:rFonts w:hint="cs"/>
          <w:sz w:val="26"/>
          <w:szCs w:val="26"/>
          <w:rtl/>
        </w:rPr>
        <w:t>ا</w:t>
      </w:r>
      <w:r w:rsidR="00515F0D" w:rsidRPr="00DF3435">
        <w:rPr>
          <w:sz w:val="26"/>
          <w:szCs w:val="26"/>
          <w:rtl/>
        </w:rPr>
        <w:t xml:space="preserve"> أمريكي</w:t>
      </w:r>
      <w:r w:rsidR="00160C37">
        <w:rPr>
          <w:rFonts w:hint="cs"/>
          <w:sz w:val="26"/>
          <w:szCs w:val="26"/>
          <w:rtl/>
        </w:rPr>
        <w:t>ا</w:t>
      </w:r>
      <w:r w:rsidR="00515F0D" w:rsidRPr="00DF3435">
        <w:rPr>
          <w:sz w:val="26"/>
          <w:szCs w:val="26"/>
          <w:rtl/>
        </w:rPr>
        <w:t xml:space="preserve">)؛ </w:t>
      </w:r>
      <w:r w:rsidR="00160C37">
        <w:rPr>
          <w:rFonts w:hint="cs"/>
          <w:sz w:val="26"/>
          <w:szCs w:val="26"/>
          <w:rtl/>
        </w:rPr>
        <w:t>و</w:t>
      </w:r>
      <w:r w:rsidR="00515F0D" w:rsidRPr="00DF3435">
        <w:rPr>
          <w:sz w:val="26"/>
          <w:szCs w:val="26"/>
          <w:rtl/>
        </w:rPr>
        <w:t xml:space="preserve">تقييم وضع المرأة في قطاع </w:t>
      </w:r>
      <w:r w:rsidR="00160C37">
        <w:rPr>
          <w:rFonts w:hint="cs"/>
          <w:sz w:val="26"/>
          <w:szCs w:val="26"/>
          <w:rtl/>
        </w:rPr>
        <w:t>التبريد و</w:t>
      </w:r>
      <w:r w:rsidR="00160C37">
        <w:rPr>
          <w:sz w:val="26"/>
          <w:szCs w:val="26"/>
          <w:rtl/>
        </w:rPr>
        <w:t>تكييف الهواء</w:t>
      </w:r>
      <w:r w:rsidR="00515F0D" w:rsidRPr="00DF3435">
        <w:rPr>
          <w:sz w:val="26"/>
          <w:szCs w:val="26"/>
          <w:rtl/>
        </w:rPr>
        <w:t xml:space="preserve"> (15,000 دولار</w:t>
      </w:r>
      <w:r w:rsidR="00160C37">
        <w:rPr>
          <w:rFonts w:hint="cs"/>
          <w:sz w:val="26"/>
          <w:szCs w:val="26"/>
          <w:rtl/>
        </w:rPr>
        <w:t>ا</w:t>
      </w:r>
      <w:r w:rsidR="00515F0D" w:rsidRPr="00DF3435">
        <w:rPr>
          <w:sz w:val="26"/>
          <w:szCs w:val="26"/>
          <w:rtl/>
        </w:rPr>
        <w:t xml:space="preserve"> أمريكي</w:t>
      </w:r>
      <w:r w:rsidR="00160C37">
        <w:rPr>
          <w:rFonts w:hint="cs"/>
          <w:sz w:val="26"/>
          <w:szCs w:val="26"/>
          <w:rtl/>
        </w:rPr>
        <w:t>ا</w:t>
      </w:r>
      <w:r w:rsidR="00515F0D" w:rsidRPr="00DF3435">
        <w:rPr>
          <w:sz w:val="26"/>
          <w:szCs w:val="26"/>
          <w:rtl/>
        </w:rPr>
        <w:t xml:space="preserve">)؛ </w:t>
      </w:r>
      <w:r w:rsidR="00160C37">
        <w:rPr>
          <w:rFonts w:hint="cs"/>
          <w:sz w:val="26"/>
          <w:szCs w:val="26"/>
          <w:rtl/>
        </w:rPr>
        <w:t>و</w:t>
      </w:r>
      <w:r w:rsidR="00515F0D" w:rsidRPr="00DF3435">
        <w:rPr>
          <w:sz w:val="26"/>
          <w:szCs w:val="26"/>
          <w:rtl/>
        </w:rPr>
        <w:t xml:space="preserve">منح دراسية لأربع سيدات لمتابعة دراساتهن في مركز التدريب المهني لتعزيز مسيرتهن المهنية في قطاع </w:t>
      </w:r>
      <w:r w:rsidR="00160C37">
        <w:rPr>
          <w:rFonts w:hint="cs"/>
          <w:sz w:val="26"/>
          <w:szCs w:val="26"/>
          <w:rtl/>
        </w:rPr>
        <w:t>التبريد و</w:t>
      </w:r>
      <w:r w:rsidR="00160C37">
        <w:rPr>
          <w:sz w:val="26"/>
          <w:szCs w:val="26"/>
          <w:rtl/>
        </w:rPr>
        <w:t>تكييف الهواء</w:t>
      </w:r>
      <w:r w:rsidR="00160C37" w:rsidRPr="00DF3435">
        <w:rPr>
          <w:sz w:val="26"/>
          <w:szCs w:val="26"/>
          <w:rtl/>
        </w:rPr>
        <w:t xml:space="preserve"> </w:t>
      </w:r>
      <w:r w:rsidR="00515F0D" w:rsidRPr="00DF3435">
        <w:rPr>
          <w:sz w:val="26"/>
          <w:szCs w:val="26"/>
          <w:rtl/>
        </w:rPr>
        <w:t>(5000 دولار</w:t>
      </w:r>
      <w:r w:rsidR="00160C37">
        <w:rPr>
          <w:rFonts w:hint="cs"/>
          <w:sz w:val="26"/>
          <w:szCs w:val="26"/>
          <w:rtl/>
        </w:rPr>
        <w:t>ا</w:t>
      </w:r>
      <w:r w:rsidR="00515F0D" w:rsidRPr="00DF3435">
        <w:rPr>
          <w:sz w:val="26"/>
          <w:szCs w:val="26"/>
          <w:rtl/>
        </w:rPr>
        <w:t xml:space="preserve"> أمريكي</w:t>
      </w:r>
      <w:r w:rsidR="00160C37">
        <w:rPr>
          <w:rFonts w:hint="cs"/>
          <w:sz w:val="26"/>
          <w:szCs w:val="26"/>
          <w:rtl/>
        </w:rPr>
        <w:t>ا</w:t>
      </w:r>
      <w:r w:rsidR="00160C37">
        <w:rPr>
          <w:sz w:val="26"/>
          <w:szCs w:val="26"/>
          <w:rtl/>
        </w:rPr>
        <w:t xml:space="preserve">)؛ </w:t>
      </w:r>
    </w:p>
    <w:p w14:paraId="562CA839" w14:textId="77777777" w:rsidR="00515F0D" w:rsidRPr="00DF3435" w:rsidRDefault="00EC5C2F" w:rsidP="00EC5C2F">
      <w:pPr>
        <w:pStyle w:val="Heading2"/>
        <w:widowControl/>
        <w:bidi/>
        <w:rPr>
          <w:sz w:val="26"/>
          <w:szCs w:val="26"/>
          <w:rtl/>
        </w:rPr>
      </w:pPr>
      <w:r>
        <w:rPr>
          <w:rFonts w:hint="cs"/>
          <w:sz w:val="26"/>
          <w:szCs w:val="26"/>
          <w:rtl/>
        </w:rPr>
        <w:t>ورصد</w:t>
      </w:r>
      <w:r w:rsidR="00515F0D" w:rsidRPr="00DF3435">
        <w:rPr>
          <w:sz w:val="26"/>
          <w:szCs w:val="26"/>
          <w:rtl/>
        </w:rPr>
        <w:t xml:space="preserve"> المشروع: (14</w:t>
      </w:r>
      <w:r>
        <w:rPr>
          <w:rFonts w:hint="cs"/>
          <w:sz w:val="26"/>
          <w:szCs w:val="26"/>
          <w:rtl/>
        </w:rPr>
        <w:t>,</w:t>
      </w:r>
      <w:r w:rsidR="00515F0D" w:rsidRPr="00DF3435">
        <w:rPr>
          <w:sz w:val="26"/>
          <w:szCs w:val="26"/>
          <w:rtl/>
        </w:rPr>
        <w:t>000 دولار</w:t>
      </w:r>
      <w:r>
        <w:rPr>
          <w:rFonts w:hint="cs"/>
          <w:sz w:val="26"/>
          <w:szCs w:val="26"/>
          <w:rtl/>
        </w:rPr>
        <w:t>ا</w:t>
      </w:r>
      <w:r w:rsidR="00515F0D" w:rsidRPr="00DF3435">
        <w:rPr>
          <w:sz w:val="26"/>
          <w:szCs w:val="26"/>
          <w:rtl/>
        </w:rPr>
        <w:t xml:space="preserve"> أميركي</w:t>
      </w:r>
      <w:r>
        <w:rPr>
          <w:rFonts w:hint="cs"/>
          <w:sz w:val="26"/>
          <w:szCs w:val="26"/>
          <w:rtl/>
        </w:rPr>
        <w:t>ا</w:t>
      </w:r>
      <w:r w:rsidR="00515F0D" w:rsidRPr="00DF3435">
        <w:rPr>
          <w:sz w:val="26"/>
          <w:szCs w:val="26"/>
          <w:rtl/>
        </w:rPr>
        <w:t>) لتغطية تكاليف اثنين من المستشارين المحليين (10</w:t>
      </w:r>
      <w:r>
        <w:rPr>
          <w:rFonts w:hint="cs"/>
          <w:sz w:val="26"/>
          <w:szCs w:val="26"/>
          <w:rtl/>
        </w:rPr>
        <w:t>,</w:t>
      </w:r>
      <w:r w:rsidR="00515F0D" w:rsidRPr="00DF3435">
        <w:rPr>
          <w:sz w:val="26"/>
          <w:szCs w:val="26"/>
          <w:rtl/>
        </w:rPr>
        <w:t>000 دولار</w:t>
      </w:r>
      <w:r>
        <w:rPr>
          <w:rFonts w:hint="cs"/>
          <w:sz w:val="26"/>
          <w:szCs w:val="26"/>
          <w:rtl/>
        </w:rPr>
        <w:t>ا</w:t>
      </w:r>
      <w:r w:rsidR="00515F0D" w:rsidRPr="00DF3435">
        <w:rPr>
          <w:sz w:val="26"/>
          <w:szCs w:val="26"/>
          <w:rtl/>
        </w:rPr>
        <w:t xml:space="preserve"> أميركي</w:t>
      </w:r>
      <w:r>
        <w:rPr>
          <w:rFonts w:hint="cs"/>
          <w:sz w:val="26"/>
          <w:szCs w:val="26"/>
          <w:rtl/>
        </w:rPr>
        <w:t>ا</w:t>
      </w:r>
      <w:r w:rsidR="00515F0D" w:rsidRPr="00DF3435">
        <w:rPr>
          <w:sz w:val="26"/>
          <w:szCs w:val="26"/>
          <w:rtl/>
        </w:rPr>
        <w:t>)؛ والسفر (2</w:t>
      </w:r>
      <w:r>
        <w:rPr>
          <w:rFonts w:hint="cs"/>
          <w:sz w:val="26"/>
          <w:szCs w:val="26"/>
          <w:rtl/>
        </w:rPr>
        <w:t>,</w:t>
      </w:r>
      <w:r w:rsidR="00515F0D" w:rsidRPr="00DF3435">
        <w:rPr>
          <w:sz w:val="26"/>
          <w:szCs w:val="26"/>
          <w:rtl/>
        </w:rPr>
        <w:t>000 دولار</w:t>
      </w:r>
      <w:r>
        <w:rPr>
          <w:rFonts w:hint="cs"/>
          <w:sz w:val="26"/>
          <w:szCs w:val="26"/>
          <w:rtl/>
        </w:rPr>
        <w:t>ا</w:t>
      </w:r>
      <w:r w:rsidR="00515F0D" w:rsidRPr="00DF3435">
        <w:rPr>
          <w:sz w:val="26"/>
          <w:szCs w:val="26"/>
          <w:rtl/>
        </w:rPr>
        <w:t xml:space="preserve"> أميركي</w:t>
      </w:r>
      <w:r>
        <w:rPr>
          <w:rFonts w:hint="cs"/>
          <w:sz w:val="26"/>
          <w:szCs w:val="26"/>
          <w:rtl/>
        </w:rPr>
        <w:t>ا</w:t>
      </w:r>
      <w:r w:rsidR="00515F0D" w:rsidRPr="00DF3435">
        <w:rPr>
          <w:sz w:val="26"/>
          <w:szCs w:val="26"/>
          <w:rtl/>
        </w:rPr>
        <w:t xml:space="preserve">)؛ والاجتماعات </w:t>
      </w:r>
      <w:r>
        <w:rPr>
          <w:rFonts w:hint="cs"/>
          <w:sz w:val="26"/>
          <w:szCs w:val="26"/>
          <w:rtl/>
        </w:rPr>
        <w:t>وحلقات</w:t>
      </w:r>
      <w:r w:rsidR="00515F0D" w:rsidRPr="00DF3435">
        <w:rPr>
          <w:sz w:val="26"/>
          <w:szCs w:val="26"/>
          <w:rtl/>
        </w:rPr>
        <w:t xml:space="preserve"> العمل (2</w:t>
      </w:r>
      <w:r>
        <w:rPr>
          <w:rFonts w:hint="cs"/>
          <w:sz w:val="26"/>
          <w:szCs w:val="26"/>
          <w:rtl/>
        </w:rPr>
        <w:t>,</w:t>
      </w:r>
      <w:r w:rsidR="00515F0D" w:rsidRPr="00DF3435">
        <w:rPr>
          <w:sz w:val="26"/>
          <w:szCs w:val="26"/>
          <w:rtl/>
        </w:rPr>
        <w:t>000 دولار</w:t>
      </w:r>
      <w:r>
        <w:rPr>
          <w:rFonts w:hint="cs"/>
          <w:sz w:val="26"/>
          <w:szCs w:val="26"/>
          <w:rtl/>
        </w:rPr>
        <w:t>ا</w:t>
      </w:r>
      <w:r w:rsidR="00515F0D" w:rsidRPr="00DF3435">
        <w:rPr>
          <w:sz w:val="26"/>
          <w:szCs w:val="26"/>
          <w:rtl/>
        </w:rPr>
        <w:t xml:space="preserve"> أميركي</w:t>
      </w:r>
      <w:r>
        <w:rPr>
          <w:rFonts w:hint="cs"/>
          <w:sz w:val="26"/>
          <w:szCs w:val="26"/>
          <w:rtl/>
        </w:rPr>
        <w:t>ا</w:t>
      </w:r>
      <w:r w:rsidR="00515F0D" w:rsidRPr="00DF3435">
        <w:rPr>
          <w:sz w:val="26"/>
          <w:szCs w:val="26"/>
          <w:rtl/>
        </w:rPr>
        <w:t>).</w:t>
      </w:r>
    </w:p>
    <w:p w14:paraId="0A3E867A" w14:textId="77777777" w:rsidR="00515F0D" w:rsidRPr="001C04AA" w:rsidRDefault="00515F0D" w:rsidP="00515F0D">
      <w:pPr>
        <w:keepNext/>
        <w:bidi/>
        <w:spacing w:after="240"/>
        <w:outlineLvl w:val="0"/>
        <w:rPr>
          <w:b/>
          <w:sz w:val="26"/>
          <w:szCs w:val="26"/>
          <w:u w:val="single"/>
          <w:rtl/>
        </w:rPr>
      </w:pPr>
      <w:bookmarkStart w:id="23" w:name="_Hlk126916178"/>
      <w:r w:rsidRPr="001C04AA">
        <w:rPr>
          <w:b/>
          <w:sz w:val="26"/>
          <w:szCs w:val="26"/>
          <w:u w:val="single"/>
          <w:rtl/>
        </w:rPr>
        <w:t>التمويل المشترك</w:t>
      </w:r>
    </w:p>
    <w:p w14:paraId="1BB99BC9" w14:textId="77777777" w:rsidR="00515F0D" w:rsidRPr="00DF3435" w:rsidRDefault="0075152D" w:rsidP="0075152D">
      <w:pPr>
        <w:pStyle w:val="Heading1"/>
        <w:keepNext/>
        <w:bidi/>
        <w:rPr>
          <w:bCs/>
          <w:sz w:val="26"/>
          <w:szCs w:val="26"/>
          <w:u w:val="single"/>
          <w:rtl/>
        </w:rPr>
      </w:pPr>
      <w:r>
        <w:rPr>
          <w:rFonts w:asciiTheme="majorBidi" w:hAnsiTheme="majorBidi" w:hint="cs"/>
          <w:sz w:val="26"/>
          <w:szCs w:val="26"/>
          <w:rtl/>
          <w:lang w:val="en-US"/>
        </w:rPr>
        <w:t>ستستمر</w:t>
      </w:r>
      <w:r w:rsidR="00515F0D" w:rsidRPr="00DF3435">
        <w:rPr>
          <w:rFonts w:asciiTheme="majorBidi" w:hAnsiTheme="majorBidi"/>
          <w:sz w:val="26"/>
          <w:szCs w:val="26"/>
          <w:rtl/>
          <w:lang w:val="en-US"/>
        </w:rPr>
        <w:t xml:space="preserve"> المساهمة العينية التي قدمتها الحكومة لأنشطة المشروع في المرحلة الأولى خلال المرحلة الثانية، مع توفير الدعم اللوجستي والدعم البشري </w:t>
      </w:r>
      <w:r>
        <w:rPr>
          <w:rFonts w:asciiTheme="majorBidi" w:hAnsiTheme="majorBidi" w:hint="cs"/>
          <w:sz w:val="26"/>
          <w:szCs w:val="26"/>
          <w:rtl/>
          <w:lang w:val="en-US"/>
        </w:rPr>
        <w:t>الرزمين</w:t>
      </w:r>
      <w:r w:rsidR="00515F0D" w:rsidRPr="00DF3435">
        <w:rPr>
          <w:rFonts w:asciiTheme="majorBidi" w:hAnsiTheme="majorBidi"/>
          <w:sz w:val="26"/>
          <w:szCs w:val="26"/>
          <w:rtl/>
          <w:lang w:val="en-US"/>
        </w:rPr>
        <w:t xml:space="preserve"> أثناء تنفيذ المشروع</w:t>
      </w:r>
      <w:r w:rsidR="00515F0D" w:rsidRPr="00DF3435">
        <w:rPr>
          <w:rFonts w:asciiTheme="majorBidi" w:hAnsiTheme="majorBidi" w:cstheme="majorBidi"/>
          <w:sz w:val="26"/>
          <w:szCs w:val="26"/>
          <w:lang w:val="en-US"/>
        </w:rPr>
        <w:t>.</w:t>
      </w:r>
    </w:p>
    <w:p w14:paraId="3A9A40F7" w14:textId="77777777" w:rsidR="00515F0D" w:rsidRPr="001C04AA" w:rsidRDefault="0075152D" w:rsidP="00515F0D">
      <w:pPr>
        <w:pStyle w:val="Heading1"/>
        <w:keepNext/>
        <w:widowControl w:val="0"/>
        <w:numPr>
          <w:ilvl w:val="0"/>
          <w:numId w:val="0"/>
        </w:numPr>
        <w:bidi/>
        <w:rPr>
          <w:b/>
          <w:sz w:val="26"/>
          <w:szCs w:val="26"/>
          <w:u w:val="single"/>
          <w:rtl/>
        </w:rPr>
      </w:pPr>
      <w:r>
        <w:rPr>
          <w:rFonts w:hint="cs"/>
          <w:b/>
          <w:sz w:val="26"/>
          <w:szCs w:val="26"/>
          <w:u w:val="single"/>
          <w:rtl/>
        </w:rPr>
        <w:t>مشروع</w:t>
      </w:r>
      <w:r w:rsidR="00515F0D" w:rsidRPr="001C04AA">
        <w:rPr>
          <w:b/>
          <w:sz w:val="26"/>
          <w:szCs w:val="26"/>
          <w:u w:val="single"/>
          <w:rtl/>
        </w:rPr>
        <w:t xml:space="preserve"> خطة عمل الصندوق المتعدد الأطراف للفترة 2025-2027</w:t>
      </w:r>
    </w:p>
    <w:p w14:paraId="4ABB207E" w14:textId="77777777" w:rsidR="00515F0D" w:rsidRPr="00DF3435" w:rsidRDefault="00515F0D" w:rsidP="00DD68B9">
      <w:pPr>
        <w:pStyle w:val="Heading1"/>
        <w:bidi/>
        <w:rPr>
          <w:sz w:val="26"/>
          <w:szCs w:val="26"/>
          <w:rtl/>
        </w:rPr>
      </w:pPr>
      <w:r w:rsidRPr="00DF3435">
        <w:rPr>
          <w:sz w:val="26"/>
          <w:szCs w:val="26"/>
          <w:rtl/>
        </w:rPr>
        <w:t xml:space="preserve">يطلب </w:t>
      </w:r>
      <w:r w:rsidR="0075152D">
        <w:rPr>
          <w:rFonts w:hint="cs"/>
          <w:sz w:val="26"/>
          <w:szCs w:val="26"/>
          <w:rtl/>
        </w:rPr>
        <w:t>اليونيب</w:t>
      </w:r>
      <w:r w:rsidRPr="00DF3435">
        <w:rPr>
          <w:sz w:val="26"/>
          <w:szCs w:val="26"/>
          <w:rtl/>
        </w:rPr>
        <w:t xml:space="preserve"> مبلغ</w:t>
      </w:r>
      <w:r w:rsidR="0075152D">
        <w:rPr>
          <w:rFonts w:hint="cs"/>
          <w:sz w:val="26"/>
          <w:szCs w:val="26"/>
          <w:rtl/>
        </w:rPr>
        <w:t>ا قدره</w:t>
      </w:r>
      <w:r w:rsidRPr="00DF3435">
        <w:rPr>
          <w:sz w:val="26"/>
          <w:szCs w:val="26"/>
          <w:rtl/>
        </w:rPr>
        <w:t xml:space="preserve"> 423,000 دولار</w:t>
      </w:r>
      <w:r w:rsidR="0075152D">
        <w:rPr>
          <w:rFonts w:hint="cs"/>
          <w:sz w:val="26"/>
          <w:szCs w:val="26"/>
          <w:rtl/>
        </w:rPr>
        <w:t>ا</w:t>
      </w:r>
      <w:r w:rsidRPr="00DF3435">
        <w:rPr>
          <w:sz w:val="26"/>
          <w:szCs w:val="26"/>
          <w:rtl/>
        </w:rPr>
        <w:t xml:space="preserve"> أمريكي</w:t>
      </w:r>
      <w:r w:rsidR="0075152D">
        <w:rPr>
          <w:rFonts w:hint="cs"/>
          <w:sz w:val="26"/>
          <w:szCs w:val="26"/>
          <w:rtl/>
        </w:rPr>
        <w:t>ا</w:t>
      </w:r>
      <w:r w:rsidRPr="00DF3435">
        <w:rPr>
          <w:sz w:val="26"/>
          <w:szCs w:val="26"/>
          <w:rtl/>
        </w:rPr>
        <w:t xml:space="preserve">، بالإضافة إلى تكاليف دعم الوكالة، لتنفيذ المرحلة الثانية من خطة إدارة </w:t>
      </w:r>
      <w:r w:rsidR="0075152D">
        <w:rPr>
          <w:rFonts w:hint="cs"/>
          <w:sz w:val="26"/>
          <w:szCs w:val="26"/>
          <w:rtl/>
        </w:rPr>
        <w:t>إزالة المواد</w:t>
      </w:r>
      <w:r w:rsidR="0075152D">
        <w:rPr>
          <w:sz w:val="26"/>
          <w:szCs w:val="26"/>
          <w:rtl/>
        </w:rPr>
        <w:t xml:space="preserve"> الهيدروكلوروفلوروكربون</w:t>
      </w:r>
      <w:r w:rsidR="0075152D">
        <w:rPr>
          <w:rFonts w:hint="cs"/>
          <w:sz w:val="26"/>
          <w:szCs w:val="26"/>
          <w:rtl/>
        </w:rPr>
        <w:t>ية</w:t>
      </w:r>
      <w:r w:rsidRPr="00DF3435">
        <w:rPr>
          <w:sz w:val="26"/>
          <w:szCs w:val="26"/>
          <w:rtl/>
        </w:rPr>
        <w:t xml:space="preserve"> </w:t>
      </w:r>
      <w:r w:rsidR="0075152D">
        <w:rPr>
          <w:rFonts w:hint="cs"/>
          <w:sz w:val="26"/>
          <w:szCs w:val="26"/>
          <w:rtl/>
        </w:rPr>
        <w:t>ل</w:t>
      </w:r>
      <w:r w:rsidRPr="00DF3435">
        <w:rPr>
          <w:sz w:val="26"/>
          <w:szCs w:val="26"/>
          <w:rtl/>
        </w:rPr>
        <w:t>جيبو</w:t>
      </w:r>
      <w:r w:rsidR="0075152D">
        <w:rPr>
          <w:sz w:val="26"/>
          <w:szCs w:val="26"/>
          <w:rtl/>
        </w:rPr>
        <w:t>تي. ويزيد إجمالي المبلغ المطلوب</w:t>
      </w:r>
      <w:r w:rsidRPr="00DF3435">
        <w:rPr>
          <w:sz w:val="26"/>
          <w:szCs w:val="26"/>
          <w:rtl/>
        </w:rPr>
        <w:t xml:space="preserve"> </w:t>
      </w:r>
      <w:r w:rsidR="0075152D">
        <w:rPr>
          <w:rFonts w:hint="cs"/>
          <w:sz w:val="26"/>
          <w:szCs w:val="26"/>
          <w:rtl/>
        </w:rPr>
        <w:t>وقدره</w:t>
      </w:r>
      <w:r w:rsidRPr="00DF3435">
        <w:rPr>
          <w:sz w:val="26"/>
          <w:szCs w:val="26"/>
          <w:rtl/>
        </w:rPr>
        <w:t xml:space="preserve"> 270,070 دولارًا أمريكيًا، بما في ذلك تكاليف دعم الوكالة للفترة 2025-2027، </w:t>
      </w:r>
      <w:r w:rsidR="00DD68B9">
        <w:rPr>
          <w:rFonts w:hint="cs"/>
          <w:sz w:val="26"/>
          <w:szCs w:val="26"/>
          <w:rtl/>
        </w:rPr>
        <w:t>بقيمة</w:t>
      </w:r>
      <w:r w:rsidR="00DD68B9">
        <w:rPr>
          <w:sz w:val="26"/>
          <w:szCs w:val="26"/>
          <w:rtl/>
        </w:rPr>
        <w:t xml:space="preserve"> 55,370 دولارًا أمريكيًا</w:t>
      </w:r>
      <w:r w:rsidR="00DD68B9">
        <w:rPr>
          <w:rFonts w:hint="cs"/>
          <w:sz w:val="26"/>
          <w:szCs w:val="26"/>
          <w:rtl/>
        </w:rPr>
        <w:t xml:space="preserve"> </w:t>
      </w:r>
      <w:r w:rsidRPr="00DF3435">
        <w:rPr>
          <w:sz w:val="26"/>
          <w:szCs w:val="26"/>
          <w:rtl/>
        </w:rPr>
        <w:t xml:space="preserve">عن المبلغ </w:t>
      </w:r>
      <w:r w:rsidR="00DD68B9">
        <w:rPr>
          <w:rFonts w:hint="cs"/>
          <w:sz w:val="26"/>
          <w:szCs w:val="26"/>
          <w:rtl/>
        </w:rPr>
        <w:t>المذكور</w:t>
      </w:r>
      <w:r w:rsidRPr="00DF3435">
        <w:rPr>
          <w:sz w:val="26"/>
          <w:szCs w:val="26"/>
          <w:rtl/>
        </w:rPr>
        <w:t xml:space="preserve"> في خطة العمل</w:t>
      </w:r>
      <w:r w:rsidR="00DD68B9">
        <w:rPr>
          <w:rFonts w:hint="cs"/>
          <w:sz w:val="26"/>
          <w:szCs w:val="26"/>
          <w:rtl/>
        </w:rPr>
        <w:t>.</w:t>
      </w:r>
      <w:r w:rsidRPr="00DF3435">
        <w:rPr>
          <w:sz w:val="26"/>
          <w:szCs w:val="26"/>
          <w:rtl/>
        </w:rPr>
        <w:t xml:space="preserve"> </w:t>
      </w:r>
    </w:p>
    <w:p w14:paraId="07DA56AC" w14:textId="77777777" w:rsidR="00515F0D" w:rsidRPr="00DF3435" w:rsidRDefault="00515F0D" w:rsidP="001B2D60">
      <w:pPr>
        <w:keepNext/>
        <w:bidi/>
        <w:spacing w:after="240"/>
        <w:rPr>
          <w:iCs/>
          <w:sz w:val="26"/>
          <w:szCs w:val="26"/>
          <w:u w:val="single"/>
          <w:rtl/>
          <w:lang w:bidi="ar-SA"/>
        </w:rPr>
      </w:pPr>
      <w:r w:rsidRPr="00DF3435">
        <w:rPr>
          <w:iCs/>
          <w:sz w:val="26"/>
          <w:szCs w:val="26"/>
          <w:u w:val="single"/>
          <w:rtl/>
        </w:rPr>
        <w:t xml:space="preserve">تنفيذ </w:t>
      </w:r>
      <w:r w:rsidR="001B2D60">
        <w:rPr>
          <w:rFonts w:hint="cs"/>
          <w:iCs/>
          <w:sz w:val="26"/>
          <w:szCs w:val="26"/>
          <w:u w:val="single"/>
          <w:rtl/>
        </w:rPr>
        <w:t>ال</w:t>
      </w:r>
      <w:r w:rsidRPr="00DF3435">
        <w:rPr>
          <w:iCs/>
          <w:sz w:val="26"/>
          <w:szCs w:val="26"/>
          <w:u w:val="single"/>
          <w:rtl/>
        </w:rPr>
        <w:t xml:space="preserve">سياسة </w:t>
      </w:r>
      <w:r w:rsidR="001B2D60">
        <w:rPr>
          <w:rFonts w:hint="cs"/>
          <w:iCs/>
          <w:sz w:val="26"/>
          <w:szCs w:val="26"/>
          <w:u w:val="single"/>
          <w:rtl/>
        </w:rPr>
        <w:t>الجنسانية</w:t>
      </w:r>
    </w:p>
    <w:p w14:paraId="5E3BB03E" w14:textId="77777777" w:rsidR="00515F0D" w:rsidRPr="00DF3435" w:rsidRDefault="001B2D60" w:rsidP="001B2D60">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sidR="00515F0D" w:rsidRPr="00DF3435">
        <w:rPr>
          <w:sz w:val="26"/>
          <w:szCs w:val="26"/>
          <w:rtl/>
        </w:rPr>
        <w:t>لقرارات 84/92</w:t>
      </w:r>
      <w:r>
        <w:rPr>
          <w:rFonts w:hint="cs"/>
          <w:sz w:val="26"/>
          <w:szCs w:val="26"/>
          <w:rtl/>
        </w:rPr>
        <w:t xml:space="preserve"> </w:t>
      </w:r>
      <w:r w:rsidR="00515F0D" w:rsidRPr="00DF3435">
        <w:rPr>
          <w:sz w:val="26"/>
          <w:szCs w:val="26"/>
          <w:rtl/>
        </w:rPr>
        <w:t>(د)، و90/48</w:t>
      </w:r>
      <w:r>
        <w:rPr>
          <w:rFonts w:hint="cs"/>
          <w:sz w:val="26"/>
          <w:szCs w:val="26"/>
          <w:rtl/>
        </w:rPr>
        <w:t xml:space="preserve"> </w:t>
      </w:r>
      <w:r w:rsidR="00515F0D" w:rsidRPr="00DF3435">
        <w:rPr>
          <w:sz w:val="26"/>
          <w:szCs w:val="26"/>
          <w:rtl/>
        </w:rPr>
        <w:t>(ج)، و92/40</w:t>
      </w:r>
      <w:r>
        <w:rPr>
          <w:rFonts w:hint="cs"/>
          <w:sz w:val="26"/>
          <w:szCs w:val="26"/>
          <w:rtl/>
        </w:rPr>
        <w:t xml:space="preserve"> </w:t>
      </w:r>
      <w:r w:rsidR="00515F0D" w:rsidRPr="00DF3435">
        <w:rPr>
          <w:sz w:val="26"/>
          <w:szCs w:val="26"/>
          <w:rtl/>
        </w:rPr>
        <w:t xml:space="preserve">(ب)، أدرجت حكومة جيبوتي </w:t>
      </w:r>
      <w:r>
        <w:rPr>
          <w:rFonts w:hint="cs"/>
          <w:sz w:val="26"/>
          <w:szCs w:val="26"/>
          <w:rtl/>
        </w:rPr>
        <w:t>ال</w:t>
      </w:r>
      <w:r w:rsidR="00515F0D" w:rsidRPr="00DF3435">
        <w:rPr>
          <w:sz w:val="26"/>
          <w:szCs w:val="26"/>
          <w:rtl/>
        </w:rPr>
        <w:t>سياسة</w:t>
      </w:r>
      <w:r>
        <w:rPr>
          <w:rFonts w:hint="cs"/>
          <w:sz w:val="26"/>
          <w:szCs w:val="26"/>
          <w:rtl/>
        </w:rPr>
        <w:t xml:space="preserve"> الجنسانية</w:t>
      </w:r>
      <w:r>
        <w:rPr>
          <w:sz w:val="26"/>
          <w:szCs w:val="26"/>
          <w:rtl/>
        </w:rPr>
        <w:t xml:space="preserve"> </w:t>
      </w:r>
      <w:r>
        <w:rPr>
          <w:rFonts w:hint="cs"/>
          <w:sz w:val="26"/>
          <w:szCs w:val="26"/>
          <w:rtl/>
        </w:rPr>
        <w:t>ل</w:t>
      </w:r>
      <w:r w:rsidR="00515F0D" w:rsidRPr="00DF3435">
        <w:rPr>
          <w:sz w:val="26"/>
          <w:szCs w:val="26"/>
          <w:rtl/>
        </w:rPr>
        <w:t xml:space="preserve">لصندوق المتعدد الأطراف في إعداد وصياغة المشروع للمرحلة الثانية من خطة إدارة </w:t>
      </w:r>
      <w:r>
        <w:rPr>
          <w:rFonts w:hint="cs"/>
          <w:sz w:val="26"/>
          <w:szCs w:val="26"/>
          <w:rtl/>
        </w:rPr>
        <w:t>إزالة المواد</w:t>
      </w:r>
      <w:r>
        <w:rPr>
          <w:sz w:val="26"/>
          <w:szCs w:val="26"/>
          <w:rtl/>
        </w:rPr>
        <w:t xml:space="preserve"> </w:t>
      </w:r>
      <w:r>
        <w:rPr>
          <w:rFonts w:hint="cs"/>
          <w:sz w:val="26"/>
          <w:szCs w:val="26"/>
          <w:rtl/>
        </w:rPr>
        <w:t>الهيدروكلوروفلوروكربوني</w:t>
      </w:r>
      <w:r>
        <w:rPr>
          <w:rFonts w:hint="eastAsia"/>
          <w:sz w:val="26"/>
          <w:szCs w:val="26"/>
          <w:rtl/>
        </w:rPr>
        <w:t>ة</w:t>
      </w:r>
      <w:r w:rsidR="00515F0D" w:rsidRPr="00DF3435">
        <w:rPr>
          <w:sz w:val="26"/>
          <w:szCs w:val="26"/>
          <w:rtl/>
        </w:rPr>
        <w:t xml:space="preserve">. </w:t>
      </w:r>
      <w:r>
        <w:rPr>
          <w:rFonts w:hint="cs"/>
          <w:sz w:val="26"/>
          <w:szCs w:val="26"/>
          <w:rtl/>
        </w:rPr>
        <w:t>و</w:t>
      </w:r>
      <w:r w:rsidR="00515F0D" w:rsidRPr="00DF3435">
        <w:rPr>
          <w:sz w:val="26"/>
          <w:szCs w:val="26"/>
          <w:rtl/>
        </w:rPr>
        <w:t xml:space="preserve">خلال المرحلة الثانية، ستعتمد وحدة الأوزون الوطنية استراتيجيات تتضمن المشاركة الفعالة للمرأة في جميع جوانب المشروع، من تنسيق </w:t>
      </w:r>
      <w:r>
        <w:rPr>
          <w:rFonts w:hint="cs"/>
          <w:sz w:val="26"/>
          <w:szCs w:val="26"/>
          <w:rtl/>
        </w:rPr>
        <w:t xml:space="preserve">وتنفيذ </w:t>
      </w:r>
      <w:r w:rsidR="00515F0D" w:rsidRPr="00DF3435">
        <w:rPr>
          <w:sz w:val="26"/>
          <w:szCs w:val="26"/>
          <w:rtl/>
        </w:rPr>
        <w:t xml:space="preserve">المشروع إلى التدريب الفني والاستشارات العامة. وستجمع وحدة الأوزون الوطنية البيانات المفصلة ذات الصلة وتُبلغ عنها، وتضمن أن تعكس مواد التدريب والتوعية لغة شاملة وتمثيلاً مرئياً للمرأة، وتُجري تقييماً لوضع المرأة في قطاع </w:t>
      </w:r>
      <w:r>
        <w:rPr>
          <w:rFonts w:hint="cs"/>
          <w:sz w:val="26"/>
          <w:szCs w:val="26"/>
          <w:rtl/>
        </w:rPr>
        <w:t>التبريد و</w:t>
      </w:r>
      <w:r>
        <w:rPr>
          <w:sz w:val="26"/>
          <w:szCs w:val="26"/>
          <w:rtl/>
        </w:rPr>
        <w:t>تكييف الهو</w:t>
      </w:r>
      <w:r>
        <w:rPr>
          <w:rFonts w:hint="cs"/>
          <w:sz w:val="26"/>
          <w:szCs w:val="26"/>
          <w:rtl/>
        </w:rPr>
        <w:t>اء</w:t>
      </w:r>
      <w:r w:rsidR="00515F0D" w:rsidRPr="00DF3435">
        <w:rPr>
          <w:sz w:val="26"/>
          <w:szCs w:val="26"/>
          <w:rtl/>
        </w:rPr>
        <w:t xml:space="preserve">، وتُعدّ خطة عمل مُقابلة لمعالجة النتائج والتوصيات، وستمنح منحاً دراسية لاثنتي عشرة امرأة لمتابعة دراساتهن في مركز التدريب المهني، مما يُشجع النساء على دخول سوق العمل في قطاع </w:t>
      </w:r>
      <w:r>
        <w:rPr>
          <w:rFonts w:hint="cs"/>
          <w:sz w:val="26"/>
          <w:szCs w:val="26"/>
          <w:rtl/>
        </w:rPr>
        <w:t>التبريد و</w:t>
      </w:r>
      <w:r>
        <w:rPr>
          <w:sz w:val="26"/>
          <w:szCs w:val="26"/>
          <w:rtl/>
        </w:rPr>
        <w:t>تكييف الهو</w:t>
      </w:r>
      <w:r>
        <w:rPr>
          <w:rFonts w:hint="cs"/>
          <w:sz w:val="26"/>
          <w:szCs w:val="26"/>
          <w:rtl/>
        </w:rPr>
        <w:t>اء</w:t>
      </w:r>
      <w:r w:rsidR="00515F0D" w:rsidRPr="00DF3435">
        <w:rPr>
          <w:sz w:val="26"/>
          <w:szCs w:val="26"/>
          <w:rtl/>
        </w:rPr>
        <w:t>.</w:t>
      </w:r>
    </w:p>
    <w:p w14:paraId="32E5175C" w14:textId="77777777" w:rsidR="00515F0D" w:rsidRPr="00DF3435" w:rsidRDefault="00515F0D" w:rsidP="000F22B0">
      <w:pPr>
        <w:pStyle w:val="Heading1"/>
        <w:keepNext/>
        <w:numPr>
          <w:ilvl w:val="0"/>
          <w:numId w:val="0"/>
        </w:numPr>
        <w:bidi/>
        <w:spacing w:before="240"/>
        <w:rPr>
          <w:sz w:val="26"/>
          <w:szCs w:val="26"/>
          <w:rtl/>
        </w:rPr>
      </w:pPr>
      <w:r w:rsidRPr="00DF3435">
        <w:rPr>
          <w:sz w:val="26"/>
          <w:szCs w:val="26"/>
          <w:u w:val="single"/>
          <w:rtl/>
        </w:rPr>
        <w:lastRenderedPageBreak/>
        <w:t xml:space="preserve">استدامة </w:t>
      </w:r>
      <w:r w:rsidR="000F22B0">
        <w:rPr>
          <w:rFonts w:hint="cs"/>
          <w:sz w:val="26"/>
          <w:szCs w:val="26"/>
          <w:u w:val="single"/>
          <w:rtl/>
        </w:rPr>
        <w:t>إزالة المواد</w:t>
      </w:r>
      <w:r w:rsidRPr="00DF3435">
        <w:rPr>
          <w:sz w:val="26"/>
          <w:szCs w:val="26"/>
          <w:u w:val="single"/>
          <w:rtl/>
        </w:rPr>
        <w:t xml:space="preserve"> الهيدروكلوروفلوروكربون</w:t>
      </w:r>
      <w:r w:rsidR="000F22B0">
        <w:rPr>
          <w:rFonts w:hint="cs"/>
          <w:sz w:val="26"/>
          <w:szCs w:val="26"/>
          <w:u w:val="single"/>
          <w:rtl/>
        </w:rPr>
        <w:t>ية</w:t>
      </w:r>
      <w:r w:rsidRPr="00DF3435">
        <w:rPr>
          <w:sz w:val="26"/>
          <w:szCs w:val="26"/>
          <w:u w:val="single"/>
          <w:rtl/>
        </w:rPr>
        <w:t xml:space="preserve"> وتقييم المخاطر</w:t>
      </w:r>
    </w:p>
    <w:p w14:paraId="19BE0049" w14:textId="77777777" w:rsidR="00515F0D" w:rsidRPr="00DF3435" w:rsidRDefault="00515F0D" w:rsidP="00A227CA">
      <w:pPr>
        <w:pStyle w:val="Heading1"/>
        <w:bidi/>
        <w:rPr>
          <w:sz w:val="26"/>
          <w:szCs w:val="26"/>
          <w:rtl/>
        </w:rPr>
      </w:pPr>
      <w:r w:rsidRPr="00DF3435">
        <w:rPr>
          <w:sz w:val="26"/>
          <w:szCs w:val="26"/>
          <w:rtl/>
        </w:rPr>
        <w:t xml:space="preserve">أُدمجت </w:t>
      </w:r>
      <w:r w:rsidR="000F22B0">
        <w:rPr>
          <w:rFonts w:hint="cs"/>
          <w:sz w:val="26"/>
          <w:szCs w:val="26"/>
          <w:rtl/>
        </w:rPr>
        <w:t>حلقات</w:t>
      </w:r>
      <w:r w:rsidRPr="00DF3435">
        <w:rPr>
          <w:sz w:val="26"/>
          <w:szCs w:val="26"/>
          <w:rtl/>
        </w:rPr>
        <w:t xml:space="preserve"> العمل التدريبية </w:t>
      </w:r>
      <w:r w:rsidR="000F22B0">
        <w:rPr>
          <w:rFonts w:hint="cs"/>
          <w:sz w:val="26"/>
          <w:szCs w:val="26"/>
          <w:rtl/>
        </w:rPr>
        <w:t>للجمارك</w:t>
      </w:r>
      <w:r w:rsidRPr="00DF3435">
        <w:rPr>
          <w:sz w:val="26"/>
          <w:szCs w:val="26"/>
          <w:rtl/>
        </w:rPr>
        <w:t xml:space="preserve"> ضمن برامج التدريب </w:t>
      </w:r>
      <w:r w:rsidR="000F22B0">
        <w:rPr>
          <w:rFonts w:hint="cs"/>
          <w:sz w:val="26"/>
          <w:szCs w:val="26"/>
          <w:rtl/>
        </w:rPr>
        <w:t>المنتظمة</w:t>
      </w:r>
      <w:r w:rsidRPr="00DF3435">
        <w:rPr>
          <w:sz w:val="26"/>
          <w:szCs w:val="26"/>
          <w:rtl/>
        </w:rPr>
        <w:t xml:space="preserve"> </w:t>
      </w:r>
      <w:r w:rsidR="000F22B0">
        <w:rPr>
          <w:rFonts w:hint="cs"/>
          <w:sz w:val="26"/>
          <w:szCs w:val="26"/>
          <w:rtl/>
        </w:rPr>
        <w:t>لضباط</w:t>
      </w:r>
      <w:r w:rsidRPr="00DF3435">
        <w:rPr>
          <w:sz w:val="26"/>
          <w:szCs w:val="26"/>
          <w:rtl/>
        </w:rPr>
        <w:t xml:space="preserve"> الجمارك. </w:t>
      </w:r>
      <w:r w:rsidR="00A227CA">
        <w:rPr>
          <w:rFonts w:hint="cs"/>
          <w:sz w:val="26"/>
          <w:szCs w:val="26"/>
          <w:rtl/>
        </w:rPr>
        <w:t>ونفذ</w:t>
      </w:r>
      <w:r w:rsidRPr="00DF3435">
        <w:rPr>
          <w:sz w:val="26"/>
          <w:szCs w:val="26"/>
          <w:rtl/>
        </w:rPr>
        <w:t xml:space="preserve"> تدريب </w:t>
      </w:r>
      <w:r w:rsidR="000F22B0">
        <w:rPr>
          <w:rFonts w:hint="cs"/>
          <w:sz w:val="26"/>
          <w:szCs w:val="26"/>
          <w:rtl/>
        </w:rPr>
        <w:t>ضباط</w:t>
      </w:r>
      <w:r w:rsidRPr="00DF3435">
        <w:rPr>
          <w:sz w:val="26"/>
          <w:szCs w:val="26"/>
          <w:rtl/>
        </w:rPr>
        <w:t xml:space="preserve"> الجمارك </w:t>
      </w:r>
      <w:r w:rsidR="000F22B0">
        <w:rPr>
          <w:rFonts w:hint="cs"/>
          <w:sz w:val="26"/>
          <w:szCs w:val="26"/>
          <w:rtl/>
        </w:rPr>
        <w:t>وضباط</w:t>
      </w:r>
      <w:r w:rsidR="00A227CA">
        <w:rPr>
          <w:sz w:val="26"/>
          <w:szCs w:val="26"/>
          <w:rtl/>
        </w:rPr>
        <w:t xml:space="preserve"> إنفاذ القانون</w:t>
      </w:r>
      <w:r w:rsidRPr="00DF3435">
        <w:rPr>
          <w:sz w:val="26"/>
          <w:szCs w:val="26"/>
          <w:rtl/>
        </w:rPr>
        <w:t xml:space="preserve"> </w:t>
      </w:r>
      <w:r w:rsidR="000F22B0">
        <w:rPr>
          <w:rFonts w:hint="cs"/>
          <w:sz w:val="26"/>
          <w:szCs w:val="26"/>
          <w:rtl/>
        </w:rPr>
        <w:t>وكذلك</w:t>
      </w:r>
      <w:r w:rsidRPr="00DF3435">
        <w:rPr>
          <w:sz w:val="26"/>
          <w:szCs w:val="26"/>
          <w:rtl/>
        </w:rPr>
        <w:t xml:space="preserve"> فنيي التبريد، بشكل مستمر في المرحلة الأولى. وستعزز الأنشطة المقرر تنفيذها </w:t>
      </w:r>
      <w:r w:rsidR="00A227CA">
        <w:rPr>
          <w:rFonts w:hint="cs"/>
          <w:sz w:val="26"/>
          <w:szCs w:val="26"/>
          <w:rtl/>
        </w:rPr>
        <w:t>كجزء من</w:t>
      </w:r>
      <w:r w:rsidRPr="00DF3435">
        <w:rPr>
          <w:sz w:val="26"/>
          <w:szCs w:val="26"/>
          <w:rtl/>
        </w:rPr>
        <w:t xml:space="preserve"> المرحلة الثانية قطاع </w:t>
      </w:r>
      <w:r w:rsidR="00A227CA">
        <w:rPr>
          <w:rFonts w:hint="cs"/>
          <w:sz w:val="26"/>
          <w:szCs w:val="26"/>
          <w:rtl/>
        </w:rPr>
        <w:t>خدمة</w:t>
      </w:r>
      <w:r w:rsidRPr="00DF3435">
        <w:rPr>
          <w:sz w:val="26"/>
          <w:szCs w:val="26"/>
          <w:rtl/>
        </w:rPr>
        <w:t xml:space="preserve"> التبريد، وتضمن استدامة إنجازات المرحلة الأولى من خطة إدارة </w:t>
      </w:r>
      <w:r w:rsidR="00A227CA">
        <w:rPr>
          <w:rFonts w:hint="cs"/>
          <w:sz w:val="26"/>
          <w:szCs w:val="26"/>
          <w:rtl/>
        </w:rPr>
        <w:t>إزالة</w:t>
      </w:r>
      <w:r w:rsidRPr="00DF3435">
        <w:rPr>
          <w:sz w:val="26"/>
          <w:szCs w:val="26"/>
          <w:rtl/>
        </w:rPr>
        <w:t xml:space="preserve"> المواد الهيدروكلوروفلوروكربونية على المدى الطويل.</w:t>
      </w:r>
    </w:p>
    <w:p w14:paraId="291DBE86" w14:textId="77777777" w:rsidR="00515F0D" w:rsidRPr="00A47CF3" w:rsidRDefault="00515F0D" w:rsidP="00A47CF3">
      <w:pPr>
        <w:pStyle w:val="Heading1"/>
        <w:bidi/>
        <w:rPr>
          <w:sz w:val="26"/>
          <w:szCs w:val="26"/>
          <w:rtl/>
        </w:rPr>
      </w:pPr>
      <w:r w:rsidRPr="00A47CF3">
        <w:rPr>
          <w:sz w:val="26"/>
          <w:szCs w:val="26"/>
          <w:rtl/>
        </w:rPr>
        <w:t xml:space="preserve">تعتزم جيبوتي إدراج </w:t>
      </w:r>
      <w:r w:rsidR="00A47CF3" w:rsidRPr="00A47CF3">
        <w:rPr>
          <w:sz w:val="26"/>
          <w:szCs w:val="26"/>
          <w:rtl/>
        </w:rPr>
        <w:t xml:space="preserve">وحدة أوزون </w:t>
      </w:r>
      <w:r w:rsidRPr="00A47CF3">
        <w:rPr>
          <w:sz w:val="26"/>
          <w:szCs w:val="26"/>
          <w:rtl/>
        </w:rPr>
        <w:t xml:space="preserve">خاصة بتحديد ومراقبة </w:t>
      </w:r>
      <w:r w:rsidR="00A47CF3" w:rsidRPr="00A47CF3">
        <w:rPr>
          <w:rFonts w:hint="cs"/>
          <w:sz w:val="26"/>
          <w:szCs w:val="26"/>
          <w:rtl/>
        </w:rPr>
        <w:t>المواد</w:t>
      </w:r>
      <w:r w:rsidRPr="00A47CF3">
        <w:rPr>
          <w:sz w:val="26"/>
          <w:szCs w:val="26"/>
          <w:rtl/>
        </w:rPr>
        <w:t xml:space="preserve"> الهيدروكلوروفلوروكربون</w:t>
      </w:r>
      <w:r w:rsidR="00A47CF3" w:rsidRPr="00A47CF3">
        <w:rPr>
          <w:rFonts w:hint="cs"/>
          <w:sz w:val="26"/>
          <w:szCs w:val="26"/>
          <w:rtl/>
        </w:rPr>
        <w:t>ية</w:t>
      </w:r>
      <w:r w:rsidRPr="00A47CF3">
        <w:rPr>
          <w:sz w:val="26"/>
          <w:szCs w:val="26"/>
          <w:rtl/>
        </w:rPr>
        <w:t xml:space="preserve"> و</w:t>
      </w:r>
      <w:r w:rsidR="00A47CF3" w:rsidRPr="00A47CF3">
        <w:rPr>
          <w:rFonts w:hint="cs"/>
          <w:sz w:val="26"/>
          <w:szCs w:val="26"/>
          <w:rtl/>
        </w:rPr>
        <w:t xml:space="preserve">المواد </w:t>
      </w:r>
      <w:r w:rsidRPr="00A47CF3">
        <w:rPr>
          <w:sz w:val="26"/>
          <w:szCs w:val="26"/>
          <w:rtl/>
        </w:rPr>
        <w:t>الهيدروفلوروكربون</w:t>
      </w:r>
      <w:r w:rsidR="00A47CF3" w:rsidRPr="00A47CF3">
        <w:rPr>
          <w:rFonts w:hint="cs"/>
          <w:sz w:val="26"/>
          <w:szCs w:val="26"/>
          <w:rtl/>
        </w:rPr>
        <w:t>ية</w:t>
      </w:r>
      <w:r w:rsidRPr="00A47CF3">
        <w:rPr>
          <w:sz w:val="26"/>
          <w:szCs w:val="26"/>
          <w:rtl/>
        </w:rPr>
        <w:t xml:space="preserve"> والمعدات القائمة على هذه </w:t>
      </w:r>
      <w:r w:rsidR="00A47CF3" w:rsidRPr="00A47CF3">
        <w:rPr>
          <w:rFonts w:hint="cs"/>
          <w:sz w:val="26"/>
          <w:szCs w:val="26"/>
          <w:rtl/>
        </w:rPr>
        <w:t>المواد</w:t>
      </w:r>
      <w:r w:rsidRPr="00A47CF3">
        <w:rPr>
          <w:sz w:val="26"/>
          <w:szCs w:val="26"/>
          <w:rtl/>
        </w:rPr>
        <w:t xml:space="preserve"> ضمن مناهج المدرسة الوطنية الرئيسية لتدريب الجمارك، وتحديثها بانتظام. وتتعاون وحدة الأوزون الوطنية مع </w:t>
      </w:r>
      <w:r w:rsidR="00A47CF3" w:rsidRPr="00A47CF3">
        <w:rPr>
          <w:sz w:val="26"/>
          <w:szCs w:val="26"/>
          <w:rtl/>
        </w:rPr>
        <w:t xml:space="preserve">وزارة التربية الوطنية </w:t>
      </w:r>
      <w:r w:rsidR="00A47CF3">
        <w:rPr>
          <w:rFonts w:hint="cs"/>
          <w:sz w:val="26"/>
          <w:szCs w:val="26"/>
          <w:rtl/>
        </w:rPr>
        <w:t>والتكوين</w:t>
      </w:r>
      <w:r w:rsidR="00A47CF3" w:rsidRPr="00A47CF3">
        <w:rPr>
          <w:sz w:val="26"/>
          <w:szCs w:val="26"/>
          <w:rtl/>
        </w:rPr>
        <w:t xml:space="preserve"> المهني </w:t>
      </w:r>
      <w:r w:rsidRPr="00A47CF3">
        <w:rPr>
          <w:sz w:val="26"/>
          <w:szCs w:val="26"/>
          <w:rtl/>
        </w:rPr>
        <w:t>لضمان تغ</w:t>
      </w:r>
      <w:r w:rsidR="00A47CF3">
        <w:rPr>
          <w:sz w:val="26"/>
          <w:szCs w:val="26"/>
          <w:rtl/>
        </w:rPr>
        <w:t>طية مناهج تدريب فنيي التبريد وتكييف</w:t>
      </w:r>
      <w:r w:rsidR="00A47CF3">
        <w:rPr>
          <w:rFonts w:hint="cs"/>
          <w:sz w:val="26"/>
          <w:szCs w:val="26"/>
          <w:rtl/>
        </w:rPr>
        <w:t xml:space="preserve"> الهواء </w:t>
      </w:r>
      <w:r w:rsidRPr="00A47CF3">
        <w:rPr>
          <w:sz w:val="26"/>
          <w:szCs w:val="26"/>
          <w:rtl/>
        </w:rPr>
        <w:t>لمواضيع مثل الممارسات الجيدة في التبريد والتعامل الآمن مع الهيدرو</w:t>
      </w:r>
      <w:r w:rsidR="00A47CF3">
        <w:rPr>
          <w:rFonts w:hint="cs"/>
          <w:sz w:val="26"/>
          <w:szCs w:val="26"/>
          <w:rtl/>
        </w:rPr>
        <w:t>كربونات</w:t>
      </w:r>
      <w:r w:rsidRPr="00A47CF3">
        <w:rPr>
          <w:sz w:val="26"/>
          <w:szCs w:val="26"/>
          <w:rtl/>
        </w:rPr>
        <w:t>.</w:t>
      </w:r>
    </w:p>
    <w:p w14:paraId="7522D186" w14:textId="77777777" w:rsidR="00515F0D" w:rsidRPr="00DF3435" w:rsidRDefault="00515F0D" w:rsidP="005701C4">
      <w:pPr>
        <w:pStyle w:val="Heading1"/>
        <w:bidi/>
        <w:rPr>
          <w:sz w:val="26"/>
          <w:szCs w:val="26"/>
          <w:rtl/>
        </w:rPr>
      </w:pPr>
      <w:r w:rsidRPr="00DF3435">
        <w:rPr>
          <w:sz w:val="26"/>
          <w:szCs w:val="26"/>
          <w:rtl/>
          <w:lang w:val="en-US"/>
        </w:rPr>
        <w:t xml:space="preserve">ستساهم الأنشطة </w:t>
      </w:r>
      <w:r w:rsidR="005701C4">
        <w:rPr>
          <w:rFonts w:hint="cs"/>
          <w:sz w:val="26"/>
          <w:szCs w:val="26"/>
          <w:rtl/>
          <w:lang w:val="en-US"/>
        </w:rPr>
        <w:t>المتصورة</w:t>
      </w:r>
      <w:r w:rsidRPr="00DF3435">
        <w:rPr>
          <w:sz w:val="26"/>
          <w:szCs w:val="26"/>
          <w:rtl/>
          <w:lang w:val="en-US"/>
        </w:rPr>
        <w:t xml:space="preserve"> في المرحلة الثانية في قدرة البلاد على استخدام بدائل خالية من </w:t>
      </w:r>
      <w:r w:rsidR="005701C4">
        <w:rPr>
          <w:rFonts w:hint="cs"/>
          <w:sz w:val="26"/>
          <w:szCs w:val="26"/>
          <w:rtl/>
          <w:lang w:val="en-US"/>
        </w:rPr>
        <w:t>المواد</w:t>
      </w:r>
      <w:r w:rsidRPr="00DF3435">
        <w:rPr>
          <w:sz w:val="26"/>
          <w:szCs w:val="26"/>
          <w:rtl/>
          <w:lang w:val="en-US"/>
        </w:rPr>
        <w:t xml:space="preserve"> الهيدروكلوروفلوروكربون</w:t>
      </w:r>
      <w:r w:rsidR="005701C4">
        <w:rPr>
          <w:rFonts w:hint="cs"/>
          <w:sz w:val="26"/>
          <w:szCs w:val="26"/>
          <w:rtl/>
          <w:lang w:val="en-US"/>
        </w:rPr>
        <w:t>ية</w:t>
      </w:r>
      <w:r w:rsidRPr="00DF3435">
        <w:rPr>
          <w:sz w:val="26"/>
          <w:szCs w:val="26"/>
          <w:rtl/>
          <w:lang w:val="en-US"/>
        </w:rPr>
        <w:t>، وربما بدائل منخفضة</w:t>
      </w:r>
      <w:r w:rsidR="005701C4">
        <w:rPr>
          <w:rFonts w:hint="cs"/>
          <w:sz w:val="26"/>
          <w:szCs w:val="26"/>
          <w:rtl/>
          <w:lang w:val="en-US"/>
        </w:rPr>
        <w:t xml:space="preserve"> القدرة على إحداث</w:t>
      </w:r>
      <w:r w:rsidRPr="00DF3435">
        <w:rPr>
          <w:sz w:val="26"/>
          <w:szCs w:val="26"/>
          <w:rtl/>
          <w:lang w:val="en-US"/>
        </w:rPr>
        <w:t xml:space="preserve"> الاحترار العالمي</w:t>
      </w:r>
      <w:r w:rsidR="005701C4">
        <w:rPr>
          <w:rFonts w:hint="cs"/>
          <w:sz w:val="26"/>
          <w:szCs w:val="26"/>
          <w:rtl/>
          <w:lang w:val="en-US"/>
        </w:rPr>
        <w:t>.</w:t>
      </w:r>
      <w:r w:rsidRPr="00DF3435">
        <w:rPr>
          <w:sz w:val="26"/>
          <w:szCs w:val="26"/>
          <w:lang w:val="en-US"/>
        </w:rPr>
        <w:t xml:space="preserve"> </w:t>
      </w:r>
      <w:r w:rsidRPr="00DF3435">
        <w:rPr>
          <w:sz w:val="26"/>
          <w:szCs w:val="26"/>
          <w:rtl/>
          <w:lang w:val="en-US"/>
        </w:rPr>
        <w:t xml:space="preserve">وأكد </w:t>
      </w:r>
      <w:r w:rsidR="005701C4">
        <w:rPr>
          <w:rFonts w:hint="cs"/>
          <w:sz w:val="26"/>
          <w:szCs w:val="26"/>
          <w:rtl/>
          <w:lang w:val="en-US"/>
        </w:rPr>
        <w:t xml:space="preserve">اليونيب </w:t>
      </w:r>
      <w:r w:rsidRPr="00DF3435">
        <w:rPr>
          <w:sz w:val="26"/>
          <w:szCs w:val="26"/>
          <w:rtl/>
          <w:lang w:val="en-US"/>
        </w:rPr>
        <w:t xml:space="preserve">التزام الحكومة، وأنه لا يُتوقع وجود أي تحديات في إنفاذ نظام التراخيص والحصص، بل على العكس من ذلك، سيتم تعزيزه من خلال تحديثات النظام التنظيمي </w:t>
      </w:r>
      <w:r w:rsidRPr="00DF3435">
        <w:rPr>
          <w:sz w:val="26"/>
          <w:szCs w:val="26"/>
          <w:rtl/>
        </w:rPr>
        <w:t xml:space="preserve">لضمان إبقاء واردات </w:t>
      </w:r>
      <w:r w:rsidR="005701C4">
        <w:rPr>
          <w:rFonts w:hint="cs"/>
          <w:sz w:val="26"/>
          <w:szCs w:val="26"/>
          <w:rtl/>
        </w:rPr>
        <w:t>المواد</w:t>
      </w:r>
      <w:r w:rsidRPr="00DF3435">
        <w:rPr>
          <w:sz w:val="26"/>
          <w:szCs w:val="26"/>
          <w:rtl/>
        </w:rPr>
        <w:t xml:space="preserve"> الهيدروكلوروفلوروكربون</w:t>
      </w:r>
      <w:r w:rsidR="005701C4">
        <w:rPr>
          <w:rFonts w:hint="cs"/>
          <w:sz w:val="26"/>
          <w:szCs w:val="26"/>
          <w:rtl/>
        </w:rPr>
        <w:t>ية</w:t>
      </w:r>
      <w:r w:rsidRPr="00DF3435">
        <w:rPr>
          <w:sz w:val="26"/>
          <w:szCs w:val="26"/>
          <w:rtl/>
        </w:rPr>
        <w:t xml:space="preserve"> تحت السيطرة</w:t>
      </w:r>
      <w:r w:rsidR="005701C4">
        <w:rPr>
          <w:rFonts w:hint="cs"/>
          <w:sz w:val="26"/>
          <w:szCs w:val="26"/>
          <w:rtl/>
        </w:rPr>
        <w:t>.</w:t>
      </w:r>
      <w:r w:rsidRPr="00DF3435">
        <w:rPr>
          <w:sz w:val="26"/>
          <w:szCs w:val="26"/>
          <w:rtl/>
        </w:rPr>
        <w:t xml:space="preserve"> </w:t>
      </w:r>
      <w:r w:rsidRPr="00DF3435">
        <w:rPr>
          <w:sz w:val="26"/>
          <w:szCs w:val="26"/>
          <w:rtl/>
          <w:lang w:val="en-US"/>
        </w:rPr>
        <w:t xml:space="preserve">وذكر </w:t>
      </w:r>
      <w:r w:rsidR="005701C4">
        <w:rPr>
          <w:rFonts w:hint="cs"/>
          <w:sz w:val="26"/>
          <w:szCs w:val="26"/>
          <w:rtl/>
          <w:lang w:val="en-US"/>
        </w:rPr>
        <w:t xml:space="preserve">اليونيب </w:t>
      </w:r>
      <w:r w:rsidRPr="00DF3435">
        <w:rPr>
          <w:sz w:val="26"/>
          <w:szCs w:val="26"/>
          <w:rtl/>
          <w:lang w:val="en-US"/>
        </w:rPr>
        <w:t xml:space="preserve">أنه لا توجد مخاطر متصورة أو محددة لاعتماد بدائل غير </w:t>
      </w:r>
      <w:r w:rsidR="005701C4">
        <w:rPr>
          <w:rFonts w:hint="cs"/>
          <w:sz w:val="26"/>
          <w:szCs w:val="26"/>
          <w:rtl/>
          <w:lang w:val="en-US"/>
        </w:rPr>
        <w:t>المواد</w:t>
      </w:r>
      <w:r w:rsidRPr="00DF3435">
        <w:rPr>
          <w:sz w:val="26"/>
          <w:szCs w:val="26"/>
          <w:rtl/>
          <w:lang w:val="en-US"/>
        </w:rPr>
        <w:t xml:space="preserve"> الهيدروكلوروفلوروكربون</w:t>
      </w:r>
      <w:r w:rsidR="005701C4">
        <w:rPr>
          <w:rFonts w:hint="cs"/>
          <w:sz w:val="26"/>
          <w:szCs w:val="26"/>
          <w:rtl/>
          <w:lang w:val="en-US"/>
        </w:rPr>
        <w:t>ية</w:t>
      </w:r>
      <w:r w:rsidRPr="00DF3435">
        <w:rPr>
          <w:sz w:val="26"/>
          <w:szCs w:val="26"/>
          <w:rtl/>
          <w:lang w:val="en-US"/>
        </w:rPr>
        <w:t xml:space="preserve"> أثناء تنفيذ المرحلة الثانية، نظرًا لاعتماد البلاد على الواردات</w:t>
      </w:r>
      <w:r w:rsidR="005701C4">
        <w:rPr>
          <w:rFonts w:hint="cs"/>
          <w:sz w:val="26"/>
          <w:szCs w:val="26"/>
          <w:rtl/>
          <w:lang w:val="en-US"/>
        </w:rPr>
        <w:t>.</w:t>
      </w:r>
      <w:r w:rsidRPr="00DF3435">
        <w:rPr>
          <w:sz w:val="26"/>
          <w:szCs w:val="26"/>
          <w:lang w:val="en-US"/>
        </w:rPr>
        <w:t xml:space="preserve"> </w:t>
      </w:r>
      <w:r w:rsidRPr="00DF3435">
        <w:rPr>
          <w:sz w:val="26"/>
          <w:szCs w:val="26"/>
          <w:rtl/>
        </w:rPr>
        <w:t xml:space="preserve">وأكد </w:t>
      </w:r>
      <w:r w:rsidR="005701C4">
        <w:rPr>
          <w:rFonts w:hint="cs"/>
          <w:sz w:val="26"/>
          <w:szCs w:val="26"/>
          <w:rtl/>
          <w:lang w:val="en-US"/>
        </w:rPr>
        <w:t xml:space="preserve">اليونيب </w:t>
      </w:r>
      <w:r w:rsidRPr="00DF3435">
        <w:rPr>
          <w:sz w:val="26"/>
          <w:szCs w:val="26"/>
          <w:rtl/>
        </w:rPr>
        <w:t xml:space="preserve">أنه سيتم تعزيز أنظمة الرصد بشكل أكبر أثناء تنفيذ المرحلة الثانية لضمان استدامة نتائج المشروع بعد </w:t>
      </w:r>
      <w:r w:rsidR="005701C4">
        <w:rPr>
          <w:rFonts w:hint="cs"/>
          <w:sz w:val="26"/>
          <w:szCs w:val="26"/>
          <w:rtl/>
        </w:rPr>
        <w:t xml:space="preserve">اما </w:t>
      </w:r>
      <w:r w:rsidRPr="00DF3435">
        <w:rPr>
          <w:sz w:val="26"/>
          <w:szCs w:val="26"/>
          <w:rtl/>
        </w:rPr>
        <w:t xml:space="preserve">عام 2030، وأنه سيتم تنفيذ التوصية الواردة في تقرير التحقق لعام 2025، لإنشاء نظام </w:t>
      </w:r>
      <w:r w:rsidR="005701C4">
        <w:rPr>
          <w:rFonts w:hint="cs"/>
          <w:sz w:val="26"/>
          <w:szCs w:val="26"/>
          <w:rtl/>
        </w:rPr>
        <w:t>رصد</w:t>
      </w:r>
      <w:r w:rsidRPr="00DF3435">
        <w:rPr>
          <w:sz w:val="26"/>
          <w:szCs w:val="26"/>
          <w:rtl/>
        </w:rPr>
        <w:t xml:space="preserve"> </w:t>
      </w:r>
      <w:r w:rsidR="005701C4" w:rsidRPr="00DF3435">
        <w:rPr>
          <w:sz w:val="26"/>
          <w:szCs w:val="26"/>
          <w:rtl/>
        </w:rPr>
        <w:t xml:space="preserve">للحصة السنوية </w:t>
      </w:r>
      <w:r w:rsidRPr="00DF3435">
        <w:rPr>
          <w:sz w:val="26"/>
          <w:szCs w:val="26"/>
          <w:rtl/>
        </w:rPr>
        <w:t>عبر الإنترنت.</w:t>
      </w:r>
      <w:r w:rsidR="005701C4">
        <w:rPr>
          <w:rFonts w:hint="cs"/>
          <w:sz w:val="26"/>
          <w:szCs w:val="26"/>
          <w:rtl/>
        </w:rPr>
        <w:t xml:space="preserve"> </w:t>
      </w:r>
    </w:p>
    <w:p w14:paraId="53CD0062" w14:textId="77777777" w:rsidR="00515F0D" w:rsidRPr="00DF3435" w:rsidRDefault="00515F0D" w:rsidP="00515F0D">
      <w:pPr>
        <w:keepNext/>
        <w:bidi/>
        <w:spacing w:after="240"/>
        <w:rPr>
          <w:sz w:val="26"/>
          <w:szCs w:val="26"/>
          <w:u w:val="single"/>
          <w:rtl/>
        </w:rPr>
      </w:pPr>
      <w:r w:rsidRPr="00DF3435">
        <w:rPr>
          <w:sz w:val="26"/>
          <w:szCs w:val="26"/>
          <w:u w:val="single"/>
          <w:rtl/>
        </w:rPr>
        <w:t>التأثير على المناخ</w:t>
      </w:r>
    </w:p>
    <w:bookmarkEnd w:id="23"/>
    <w:p w14:paraId="7A948F6E" w14:textId="77777777" w:rsidR="00515F0D" w:rsidRPr="00DF3435" w:rsidRDefault="00515F0D" w:rsidP="00B2657B">
      <w:pPr>
        <w:pStyle w:val="Heading1"/>
        <w:bidi/>
        <w:rPr>
          <w:bCs/>
          <w:sz w:val="26"/>
          <w:szCs w:val="26"/>
          <w:u w:val="single"/>
          <w:rtl/>
        </w:rPr>
      </w:pPr>
      <w:r w:rsidRPr="00DF3435">
        <w:rPr>
          <w:sz w:val="26"/>
          <w:szCs w:val="26"/>
          <w:rtl/>
        </w:rPr>
        <w:t xml:space="preserve">ستؤدي الأنشطة المقترحة في قطاع </w:t>
      </w:r>
      <w:r w:rsidR="00E3722C">
        <w:rPr>
          <w:rFonts w:hint="cs"/>
          <w:sz w:val="26"/>
          <w:szCs w:val="26"/>
          <w:rtl/>
        </w:rPr>
        <w:t>الخدمة</w:t>
      </w:r>
      <w:r w:rsidR="00E3722C">
        <w:rPr>
          <w:sz w:val="26"/>
          <w:szCs w:val="26"/>
          <w:rtl/>
        </w:rPr>
        <w:t xml:space="preserve">، </w:t>
      </w:r>
      <w:r w:rsidRPr="00DF3435">
        <w:rPr>
          <w:sz w:val="26"/>
          <w:szCs w:val="26"/>
          <w:rtl/>
        </w:rPr>
        <w:t>التي تشمل تحسين احتواء غازات التبريد من خلال التدريب وتوفير المعدات، إلى الحد من استخدام</w:t>
      </w:r>
      <w:r w:rsidR="00E3722C">
        <w:rPr>
          <w:rFonts w:hint="cs"/>
          <w:sz w:val="26"/>
          <w:szCs w:val="26"/>
          <w:rtl/>
        </w:rPr>
        <w:t xml:space="preserve"> </w:t>
      </w:r>
      <w:r w:rsidR="00E3722C" w:rsidRPr="00DF3435">
        <w:rPr>
          <w:sz w:val="26"/>
          <w:szCs w:val="26"/>
          <w:rtl/>
        </w:rPr>
        <w:t>الهيدروكلوروفلوروكربون</w:t>
      </w:r>
      <w:r w:rsidR="00E3722C">
        <w:rPr>
          <w:rFonts w:hint="cs"/>
          <w:sz w:val="26"/>
          <w:szCs w:val="26"/>
          <w:rtl/>
        </w:rPr>
        <w:t xml:space="preserve">-22 </w:t>
      </w:r>
      <w:r w:rsidRPr="00DF3435">
        <w:rPr>
          <w:sz w:val="26"/>
          <w:szCs w:val="26"/>
          <w:rtl/>
        </w:rPr>
        <w:t xml:space="preserve">في الصيانة. ويؤدي كل كيلوغرام من </w:t>
      </w:r>
      <w:r w:rsidR="00E3722C" w:rsidRPr="00DF3435">
        <w:rPr>
          <w:sz w:val="26"/>
          <w:szCs w:val="26"/>
          <w:rtl/>
        </w:rPr>
        <w:t>الهيدروكلوروفلوروكربون</w:t>
      </w:r>
      <w:r w:rsidR="00E3722C">
        <w:rPr>
          <w:rFonts w:hint="cs"/>
          <w:sz w:val="26"/>
          <w:szCs w:val="26"/>
          <w:rtl/>
        </w:rPr>
        <w:t xml:space="preserve">-22 </w:t>
      </w:r>
      <w:r w:rsidRPr="00DF3435">
        <w:rPr>
          <w:sz w:val="26"/>
          <w:szCs w:val="26"/>
          <w:rtl/>
        </w:rPr>
        <w:t xml:space="preserve">غير المنبعث بفضل ممارسات التبريد المُحسّنة إلى توفير </w:t>
      </w:r>
      <w:r w:rsidR="00E3722C">
        <w:rPr>
          <w:rFonts w:hint="cs"/>
          <w:sz w:val="26"/>
          <w:szCs w:val="26"/>
          <w:rtl/>
        </w:rPr>
        <w:t>حوالي</w:t>
      </w:r>
      <w:r w:rsidRPr="00DF3435">
        <w:rPr>
          <w:sz w:val="26"/>
          <w:szCs w:val="26"/>
          <w:rtl/>
        </w:rPr>
        <w:t xml:space="preserve"> 1.8 طن </w:t>
      </w:r>
      <w:r w:rsidR="00B2657B">
        <w:rPr>
          <w:rFonts w:hint="cs"/>
          <w:sz w:val="26"/>
          <w:szCs w:val="26"/>
          <w:rtl/>
        </w:rPr>
        <w:t xml:space="preserve">من </w:t>
      </w:r>
      <w:r w:rsidRPr="00DF3435">
        <w:rPr>
          <w:sz w:val="26"/>
          <w:szCs w:val="26"/>
          <w:rtl/>
        </w:rPr>
        <w:t>مكافئ ثاني أكسيد الكربون</w:t>
      </w:r>
      <w:r w:rsidR="00E3722C">
        <w:rPr>
          <w:rFonts w:hint="cs"/>
          <w:sz w:val="26"/>
          <w:szCs w:val="26"/>
          <w:rtl/>
        </w:rPr>
        <w:t>.</w:t>
      </w:r>
      <w:r w:rsidRPr="00DF3435">
        <w:rPr>
          <w:sz w:val="26"/>
          <w:szCs w:val="26"/>
          <w:vertAlign w:val="subscript"/>
          <w:rtl/>
        </w:rPr>
        <w:t xml:space="preserve"> </w:t>
      </w:r>
      <w:r w:rsidRPr="00DF3435">
        <w:rPr>
          <w:sz w:val="26"/>
          <w:szCs w:val="26"/>
          <w:rtl/>
        </w:rPr>
        <w:t xml:space="preserve">ورغم أن خطة إدارة </w:t>
      </w:r>
      <w:r w:rsidR="00B2657B">
        <w:rPr>
          <w:rFonts w:hint="cs"/>
          <w:sz w:val="26"/>
          <w:szCs w:val="26"/>
          <w:rtl/>
        </w:rPr>
        <w:t>إزالة المواد</w:t>
      </w:r>
      <w:r w:rsidRPr="00DF3435">
        <w:rPr>
          <w:sz w:val="26"/>
          <w:szCs w:val="26"/>
          <w:rtl/>
        </w:rPr>
        <w:t xml:space="preserve"> الهيدروكلوروفلوروكربون</w:t>
      </w:r>
      <w:r w:rsidR="00B2657B">
        <w:rPr>
          <w:rFonts w:hint="cs"/>
          <w:sz w:val="26"/>
          <w:szCs w:val="26"/>
          <w:rtl/>
        </w:rPr>
        <w:t>ية</w:t>
      </w:r>
      <w:r w:rsidRPr="00DF3435">
        <w:rPr>
          <w:sz w:val="26"/>
          <w:szCs w:val="26"/>
          <w:rtl/>
        </w:rPr>
        <w:t xml:space="preserve"> لم </w:t>
      </w:r>
      <w:r w:rsidR="00B2657B">
        <w:rPr>
          <w:rFonts w:hint="cs"/>
          <w:sz w:val="26"/>
          <w:szCs w:val="26"/>
          <w:rtl/>
        </w:rPr>
        <w:t>تشمل</w:t>
      </w:r>
      <w:r w:rsidRPr="00DF3435">
        <w:rPr>
          <w:sz w:val="26"/>
          <w:szCs w:val="26"/>
          <w:rtl/>
        </w:rPr>
        <w:t xml:space="preserve"> حسابًا للأثر على المناخ، </w:t>
      </w:r>
      <w:r w:rsidR="00B2657B" w:rsidRPr="00DF3435">
        <w:rPr>
          <w:sz w:val="26"/>
          <w:szCs w:val="26"/>
          <w:rtl/>
        </w:rPr>
        <w:t xml:space="preserve">تشير </w:t>
      </w:r>
      <w:r w:rsidRPr="00DF3435">
        <w:rPr>
          <w:sz w:val="26"/>
          <w:szCs w:val="26"/>
          <w:rtl/>
        </w:rPr>
        <w:t xml:space="preserve">الأنشطة التي خططت لها جيبوتي، </w:t>
      </w:r>
      <w:r w:rsidR="00B2657B">
        <w:rPr>
          <w:rFonts w:hint="cs"/>
          <w:sz w:val="26"/>
          <w:szCs w:val="26"/>
          <w:rtl/>
        </w:rPr>
        <w:t>وتشمل</w:t>
      </w:r>
      <w:r w:rsidRPr="00DF3435">
        <w:rPr>
          <w:sz w:val="26"/>
          <w:szCs w:val="26"/>
          <w:rtl/>
        </w:rPr>
        <w:t xml:space="preserve"> جهودها لتعزيز </w:t>
      </w:r>
      <w:r w:rsidRPr="00DF3435">
        <w:rPr>
          <w:rFonts w:asciiTheme="majorBidi" w:hAnsiTheme="majorBidi"/>
          <w:sz w:val="26"/>
          <w:szCs w:val="26"/>
          <w:rtl/>
          <w:lang w:val="en-US"/>
        </w:rPr>
        <w:t xml:space="preserve">رصد وتطبيق تدابير الرقابة، وبناء قدرات موظفي الجمارك وفنيي </w:t>
      </w:r>
      <w:r w:rsidR="00B2657B">
        <w:rPr>
          <w:rFonts w:asciiTheme="majorBidi" w:hAnsiTheme="majorBidi" w:hint="cs"/>
          <w:sz w:val="26"/>
          <w:szCs w:val="26"/>
          <w:rtl/>
          <w:lang w:val="en-US"/>
        </w:rPr>
        <w:t>التبريد وتكييف الهواء</w:t>
      </w:r>
      <w:r w:rsidRPr="00DF3435">
        <w:rPr>
          <w:rFonts w:asciiTheme="majorBidi" w:hAnsiTheme="majorBidi"/>
          <w:sz w:val="26"/>
          <w:szCs w:val="26"/>
          <w:rtl/>
          <w:lang w:val="en-US"/>
        </w:rPr>
        <w:t xml:space="preserve">، وإنشاء نظام </w:t>
      </w:r>
      <w:r w:rsidR="00B2657B">
        <w:rPr>
          <w:rFonts w:asciiTheme="majorBidi" w:hAnsiTheme="majorBidi" w:hint="cs"/>
          <w:sz w:val="26"/>
          <w:szCs w:val="26"/>
          <w:rtl/>
          <w:lang w:val="en-US"/>
        </w:rPr>
        <w:t>اعتماد الفنيين</w:t>
      </w:r>
      <w:r w:rsidRPr="00DF3435">
        <w:rPr>
          <w:rFonts w:asciiTheme="majorBidi" w:hAnsiTheme="majorBidi"/>
          <w:sz w:val="26"/>
          <w:szCs w:val="26"/>
          <w:rtl/>
          <w:lang w:val="en-US"/>
        </w:rPr>
        <w:t xml:space="preserve">، </w:t>
      </w:r>
      <w:r w:rsidR="00B2657B">
        <w:rPr>
          <w:rFonts w:asciiTheme="majorBidi" w:hAnsiTheme="majorBidi" w:hint="cs"/>
          <w:sz w:val="26"/>
          <w:szCs w:val="26"/>
          <w:rtl/>
          <w:lang w:val="en-US"/>
        </w:rPr>
        <w:t>وترويج</w:t>
      </w:r>
      <w:r w:rsidRPr="00DF3435">
        <w:rPr>
          <w:rFonts w:asciiTheme="majorBidi" w:hAnsiTheme="majorBidi"/>
          <w:sz w:val="26"/>
          <w:szCs w:val="26"/>
          <w:rtl/>
          <w:lang w:val="en-US"/>
        </w:rPr>
        <w:t xml:space="preserve"> </w:t>
      </w:r>
      <w:r w:rsidRPr="00DF3435">
        <w:rPr>
          <w:sz w:val="26"/>
          <w:szCs w:val="26"/>
          <w:rtl/>
        </w:rPr>
        <w:t xml:space="preserve">البدائل منخفضة </w:t>
      </w:r>
      <w:r w:rsidR="00B2657B">
        <w:rPr>
          <w:rFonts w:hint="cs"/>
          <w:sz w:val="26"/>
          <w:szCs w:val="26"/>
          <w:rtl/>
        </w:rPr>
        <w:t>القدرة على إحداث الاحترار</w:t>
      </w:r>
      <w:r w:rsidRPr="00DF3435">
        <w:rPr>
          <w:sz w:val="26"/>
          <w:szCs w:val="26"/>
          <w:rtl/>
        </w:rPr>
        <w:t xml:space="preserve"> العالمي، </w:t>
      </w:r>
      <w:r w:rsidR="00B2657B">
        <w:rPr>
          <w:rFonts w:hint="cs"/>
          <w:sz w:val="26"/>
          <w:szCs w:val="26"/>
          <w:rtl/>
        </w:rPr>
        <w:t xml:space="preserve">تشير </w:t>
      </w:r>
      <w:r w:rsidRPr="00DF3435">
        <w:rPr>
          <w:sz w:val="26"/>
          <w:szCs w:val="26"/>
          <w:rtl/>
        </w:rPr>
        <w:t xml:space="preserve">إلى أن تنفيذ خطة إدارة </w:t>
      </w:r>
      <w:r w:rsidR="00B2657B">
        <w:rPr>
          <w:rFonts w:hint="cs"/>
          <w:sz w:val="26"/>
          <w:szCs w:val="26"/>
          <w:rtl/>
        </w:rPr>
        <w:t>إزالة المواد</w:t>
      </w:r>
      <w:r w:rsidRPr="00DF3435">
        <w:rPr>
          <w:sz w:val="26"/>
          <w:szCs w:val="26"/>
          <w:rtl/>
        </w:rPr>
        <w:t xml:space="preserve"> الهيدروكلوروفلوروكربون</w:t>
      </w:r>
      <w:r w:rsidR="00B2657B">
        <w:rPr>
          <w:rFonts w:hint="cs"/>
          <w:sz w:val="26"/>
          <w:szCs w:val="26"/>
          <w:rtl/>
        </w:rPr>
        <w:t>ية</w:t>
      </w:r>
      <w:r w:rsidRPr="00DF3435">
        <w:rPr>
          <w:sz w:val="26"/>
          <w:szCs w:val="26"/>
          <w:rtl/>
        </w:rPr>
        <w:t xml:space="preserve"> سيقلل من انبعاثات غازات التبريد في الغلاف الجوي، مما يُحقق فوائد مناخية.</w:t>
      </w:r>
      <w:bookmarkStart w:id="24" w:name="_Hlk126916245"/>
      <w:r w:rsidR="00B2657B">
        <w:rPr>
          <w:rFonts w:hint="cs"/>
          <w:bCs/>
          <w:sz w:val="26"/>
          <w:szCs w:val="26"/>
          <w:u w:val="single"/>
          <w:rtl/>
        </w:rPr>
        <w:t xml:space="preserve"> </w:t>
      </w:r>
    </w:p>
    <w:p w14:paraId="304F7B61" w14:textId="77777777" w:rsidR="00515F0D" w:rsidRPr="00F5395D" w:rsidRDefault="00B2657B" w:rsidP="00515F0D">
      <w:pPr>
        <w:pStyle w:val="Heading1"/>
        <w:numPr>
          <w:ilvl w:val="0"/>
          <w:numId w:val="0"/>
        </w:numPr>
        <w:bidi/>
        <w:rPr>
          <w:b/>
          <w:sz w:val="26"/>
          <w:szCs w:val="26"/>
          <w:u w:val="single"/>
          <w:rtl/>
        </w:rPr>
      </w:pPr>
      <w:r w:rsidRPr="00F5395D">
        <w:rPr>
          <w:rFonts w:hint="cs"/>
          <w:b/>
          <w:sz w:val="26"/>
          <w:szCs w:val="26"/>
          <w:u w:val="single"/>
          <w:rtl/>
        </w:rPr>
        <w:t>مشروع</w:t>
      </w:r>
      <w:r w:rsidRPr="00F5395D">
        <w:rPr>
          <w:b/>
          <w:sz w:val="26"/>
          <w:szCs w:val="26"/>
          <w:u w:val="single"/>
          <w:rtl/>
        </w:rPr>
        <w:t xml:space="preserve"> اتفاق</w:t>
      </w:r>
    </w:p>
    <w:bookmarkEnd w:id="24"/>
    <w:p w14:paraId="743CFAFF" w14:textId="77777777" w:rsidR="00515F0D" w:rsidRPr="00DF3435" w:rsidRDefault="00515F0D" w:rsidP="00B2657B">
      <w:pPr>
        <w:pStyle w:val="Heading1"/>
        <w:bidi/>
        <w:rPr>
          <w:sz w:val="26"/>
          <w:szCs w:val="26"/>
          <w:rtl/>
        </w:rPr>
      </w:pPr>
      <w:r w:rsidRPr="00DF3435">
        <w:rPr>
          <w:sz w:val="26"/>
          <w:szCs w:val="26"/>
          <w:rtl/>
        </w:rPr>
        <w:t xml:space="preserve">يتضمن </w:t>
      </w:r>
      <w:r w:rsidR="00B2657B">
        <w:rPr>
          <w:rFonts w:hint="cs"/>
          <w:sz w:val="26"/>
          <w:szCs w:val="26"/>
          <w:rtl/>
        </w:rPr>
        <w:t>المرفق</w:t>
      </w:r>
      <w:r w:rsidR="00B2657B">
        <w:rPr>
          <w:sz w:val="26"/>
          <w:szCs w:val="26"/>
          <w:rtl/>
        </w:rPr>
        <w:t xml:space="preserve"> الأول </w:t>
      </w:r>
      <w:r w:rsidR="00B2657B">
        <w:rPr>
          <w:rFonts w:hint="cs"/>
          <w:sz w:val="26"/>
          <w:szCs w:val="26"/>
          <w:rtl/>
        </w:rPr>
        <w:t>ب</w:t>
      </w:r>
      <w:r w:rsidRPr="00DF3435">
        <w:rPr>
          <w:sz w:val="26"/>
          <w:szCs w:val="26"/>
          <w:rtl/>
        </w:rPr>
        <w:t xml:space="preserve">هذه الوثيقة </w:t>
      </w:r>
      <w:r w:rsidR="00B2657B">
        <w:rPr>
          <w:rFonts w:hint="cs"/>
          <w:sz w:val="26"/>
          <w:szCs w:val="26"/>
          <w:rtl/>
        </w:rPr>
        <w:t>مشروع</w:t>
      </w:r>
      <w:r w:rsidRPr="00DF3435">
        <w:rPr>
          <w:sz w:val="26"/>
          <w:szCs w:val="26"/>
          <w:rtl/>
        </w:rPr>
        <w:t xml:space="preserve"> اتفاق بين حكومة جيبوتي واللجنة التنفيذية للمرحلة الثانية من خطة إدارة </w:t>
      </w:r>
      <w:r w:rsidR="00B2657B">
        <w:rPr>
          <w:rFonts w:hint="cs"/>
          <w:sz w:val="26"/>
          <w:szCs w:val="26"/>
          <w:rtl/>
        </w:rPr>
        <w:t>إزالة المواد</w:t>
      </w:r>
      <w:r w:rsidR="00B2657B">
        <w:rPr>
          <w:sz w:val="26"/>
          <w:szCs w:val="26"/>
          <w:rtl/>
        </w:rPr>
        <w:t xml:space="preserve"> الهيدروكلوروفلوروكربون</w:t>
      </w:r>
      <w:r w:rsidR="00B2657B">
        <w:rPr>
          <w:rFonts w:hint="cs"/>
          <w:sz w:val="26"/>
          <w:szCs w:val="26"/>
          <w:rtl/>
        </w:rPr>
        <w:t>ية</w:t>
      </w:r>
      <w:r w:rsidRPr="00DF3435">
        <w:rPr>
          <w:sz w:val="26"/>
          <w:szCs w:val="26"/>
          <w:rtl/>
        </w:rPr>
        <w:t>.</w:t>
      </w:r>
    </w:p>
    <w:p w14:paraId="627602C5" w14:textId="77777777" w:rsidR="00515F0D" w:rsidRPr="00DF3435" w:rsidRDefault="00B2657B" w:rsidP="00515F0D">
      <w:pPr>
        <w:keepNext/>
        <w:autoSpaceDE w:val="0"/>
        <w:autoSpaceDN w:val="0"/>
        <w:bidi/>
        <w:adjustRightInd w:val="0"/>
        <w:spacing w:before="360" w:after="240"/>
        <w:outlineLvl w:val="0"/>
        <w:rPr>
          <w:b/>
          <w:bCs/>
          <w:sz w:val="26"/>
          <w:szCs w:val="26"/>
          <w:rtl/>
          <w:lang w:bidi="ar-SA"/>
        </w:rPr>
      </w:pPr>
      <w:bookmarkStart w:id="25" w:name="_Hlk126916251"/>
      <w:r>
        <w:rPr>
          <w:rFonts w:hint="cs"/>
          <w:b/>
          <w:bCs/>
          <w:sz w:val="26"/>
          <w:szCs w:val="26"/>
          <w:rtl/>
        </w:rPr>
        <w:t>ال</w:t>
      </w:r>
      <w:r w:rsidR="00225941">
        <w:rPr>
          <w:b/>
          <w:bCs/>
          <w:sz w:val="26"/>
          <w:szCs w:val="26"/>
          <w:rtl/>
        </w:rPr>
        <w:t>توصي</w:t>
      </w:r>
      <w:r w:rsidR="00225941">
        <w:rPr>
          <w:rFonts w:hint="cs"/>
          <w:b/>
          <w:bCs/>
          <w:sz w:val="26"/>
          <w:szCs w:val="26"/>
          <w:rtl/>
        </w:rPr>
        <w:t>ات</w:t>
      </w:r>
    </w:p>
    <w:bookmarkEnd w:id="25"/>
    <w:p w14:paraId="64551C67" w14:textId="77777777" w:rsidR="00515F0D" w:rsidRPr="00DF3435" w:rsidRDefault="00515F0D" w:rsidP="00515F0D">
      <w:pPr>
        <w:pStyle w:val="Heading1"/>
        <w:keepNext/>
        <w:bidi/>
        <w:rPr>
          <w:sz w:val="26"/>
          <w:szCs w:val="26"/>
          <w:rtl/>
        </w:rPr>
      </w:pPr>
      <w:r w:rsidRPr="00DF3435">
        <w:rPr>
          <w:sz w:val="26"/>
          <w:szCs w:val="26"/>
          <w:rtl/>
        </w:rPr>
        <w:t>قد ترغب اللجنة التنفيذية في النظر في ما يلي:</w:t>
      </w:r>
    </w:p>
    <w:p w14:paraId="302F7748" w14:textId="77777777" w:rsidR="00515F0D" w:rsidRPr="00DF3435" w:rsidRDefault="00515F0D" w:rsidP="00225941">
      <w:pPr>
        <w:pStyle w:val="Heading2"/>
        <w:widowControl/>
        <w:bidi/>
        <w:rPr>
          <w:sz w:val="26"/>
          <w:szCs w:val="26"/>
          <w:rtl/>
        </w:rPr>
      </w:pPr>
      <w:r w:rsidRPr="00DF3435">
        <w:rPr>
          <w:sz w:val="26"/>
          <w:szCs w:val="26"/>
          <w:rtl/>
        </w:rPr>
        <w:t xml:space="preserve">الموافقة من حيث المبدأ على المرحلة الثانية من خطة إدارة </w:t>
      </w:r>
      <w:r w:rsidR="00225941">
        <w:rPr>
          <w:rFonts w:hint="cs"/>
          <w:sz w:val="26"/>
          <w:szCs w:val="26"/>
          <w:rtl/>
        </w:rPr>
        <w:t>إزالة المواد</w:t>
      </w:r>
      <w:r w:rsidR="00225941">
        <w:rPr>
          <w:sz w:val="26"/>
          <w:szCs w:val="26"/>
          <w:rtl/>
        </w:rPr>
        <w:t xml:space="preserve"> الهيدروكلوروفلوروكربون</w:t>
      </w:r>
      <w:r w:rsidR="00225941">
        <w:rPr>
          <w:rFonts w:hint="cs"/>
          <w:sz w:val="26"/>
          <w:szCs w:val="26"/>
          <w:rtl/>
        </w:rPr>
        <w:t>ية</w:t>
      </w:r>
      <w:r w:rsidR="00225941" w:rsidRPr="00DF3435">
        <w:rPr>
          <w:sz w:val="26"/>
          <w:szCs w:val="26"/>
          <w:rtl/>
        </w:rPr>
        <w:t xml:space="preserve"> </w:t>
      </w:r>
      <w:r w:rsidR="00225941">
        <w:rPr>
          <w:rFonts w:hint="cs"/>
          <w:sz w:val="26"/>
          <w:szCs w:val="26"/>
          <w:rtl/>
        </w:rPr>
        <w:t>ل</w:t>
      </w:r>
      <w:r w:rsidRPr="00DF3435">
        <w:rPr>
          <w:sz w:val="26"/>
          <w:szCs w:val="26"/>
          <w:rtl/>
        </w:rPr>
        <w:t xml:space="preserve">جيبوتي للفترة من 2025 إلى 2030 </w:t>
      </w:r>
      <w:r w:rsidR="00225941">
        <w:rPr>
          <w:rFonts w:hint="cs"/>
          <w:sz w:val="26"/>
          <w:szCs w:val="26"/>
          <w:rtl/>
        </w:rPr>
        <w:t>لإزالة</w:t>
      </w:r>
      <w:r w:rsidRPr="00DF3435">
        <w:rPr>
          <w:sz w:val="26"/>
          <w:szCs w:val="26"/>
          <w:rtl/>
        </w:rPr>
        <w:t xml:space="preserve"> استهلاك </w:t>
      </w:r>
      <w:r w:rsidR="00225941">
        <w:rPr>
          <w:rFonts w:hint="cs"/>
          <w:sz w:val="26"/>
          <w:szCs w:val="26"/>
          <w:rtl/>
        </w:rPr>
        <w:t>المواد</w:t>
      </w:r>
      <w:r w:rsidRPr="00DF3435">
        <w:rPr>
          <w:sz w:val="26"/>
          <w:szCs w:val="26"/>
          <w:rtl/>
        </w:rPr>
        <w:t xml:space="preserve"> الهيدروكلوروفلوروكربون</w:t>
      </w:r>
      <w:r w:rsidR="00225941">
        <w:rPr>
          <w:rFonts w:hint="cs"/>
          <w:sz w:val="26"/>
          <w:szCs w:val="26"/>
          <w:rtl/>
        </w:rPr>
        <w:t>ية إزالة تامة</w:t>
      </w:r>
      <w:r w:rsidRPr="00DF3435">
        <w:rPr>
          <w:sz w:val="26"/>
          <w:szCs w:val="26"/>
          <w:rtl/>
        </w:rPr>
        <w:t>، ب</w:t>
      </w:r>
      <w:r w:rsidR="00225941">
        <w:rPr>
          <w:rFonts w:hint="cs"/>
          <w:sz w:val="26"/>
          <w:szCs w:val="26"/>
          <w:rtl/>
        </w:rPr>
        <w:t>ال</w:t>
      </w:r>
      <w:r w:rsidRPr="00DF3435">
        <w:rPr>
          <w:sz w:val="26"/>
          <w:szCs w:val="26"/>
          <w:rtl/>
        </w:rPr>
        <w:t xml:space="preserve">مبلغ </w:t>
      </w:r>
      <w:r w:rsidR="00225941">
        <w:rPr>
          <w:rFonts w:hint="cs"/>
          <w:sz w:val="26"/>
          <w:szCs w:val="26"/>
          <w:rtl/>
        </w:rPr>
        <w:t>423,000</w:t>
      </w:r>
      <w:r w:rsidRPr="00DF3435">
        <w:rPr>
          <w:sz w:val="26"/>
          <w:szCs w:val="26"/>
          <w:rtl/>
        </w:rPr>
        <w:t xml:space="preserve"> دولار</w:t>
      </w:r>
      <w:r w:rsidR="00225941">
        <w:rPr>
          <w:rFonts w:hint="cs"/>
          <w:sz w:val="26"/>
          <w:szCs w:val="26"/>
          <w:rtl/>
        </w:rPr>
        <w:t>ا</w:t>
      </w:r>
      <w:r w:rsidRPr="00DF3435">
        <w:rPr>
          <w:sz w:val="26"/>
          <w:szCs w:val="26"/>
          <w:rtl/>
        </w:rPr>
        <w:t xml:space="preserve"> أمريكي</w:t>
      </w:r>
      <w:r w:rsidR="00225941">
        <w:rPr>
          <w:rFonts w:hint="cs"/>
          <w:sz w:val="26"/>
          <w:szCs w:val="26"/>
          <w:rtl/>
        </w:rPr>
        <w:t>ا</w:t>
      </w:r>
      <w:r w:rsidRPr="00DF3435">
        <w:rPr>
          <w:sz w:val="26"/>
          <w:szCs w:val="26"/>
          <w:rtl/>
        </w:rPr>
        <w:t xml:space="preserve">، بالإضافة إلى تكاليف دعم الوكالة </w:t>
      </w:r>
      <w:r w:rsidR="00225941">
        <w:rPr>
          <w:rFonts w:hint="cs"/>
          <w:sz w:val="26"/>
          <w:szCs w:val="26"/>
          <w:rtl/>
        </w:rPr>
        <w:t>وقدرها</w:t>
      </w:r>
      <w:r w:rsidRPr="00DF3435">
        <w:rPr>
          <w:sz w:val="26"/>
          <w:szCs w:val="26"/>
          <w:rtl/>
        </w:rPr>
        <w:t xml:space="preserve"> </w:t>
      </w:r>
      <w:r w:rsidR="00225941">
        <w:rPr>
          <w:rFonts w:hint="cs"/>
          <w:sz w:val="26"/>
          <w:szCs w:val="26"/>
          <w:rtl/>
        </w:rPr>
        <w:t>54,990</w:t>
      </w:r>
      <w:r w:rsidRPr="00DF3435">
        <w:rPr>
          <w:sz w:val="26"/>
          <w:szCs w:val="26"/>
          <w:rtl/>
        </w:rPr>
        <w:t xml:space="preserve"> دولار</w:t>
      </w:r>
      <w:r w:rsidR="00225941">
        <w:rPr>
          <w:rFonts w:hint="cs"/>
          <w:sz w:val="26"/>
          <w:szCs w:val="26"/>
          <w:rtl/>
        </w:rPr>
        <w:t>ا</w:t>
      </w:r>
      <w:r w:rsidRPr="00DF3435">
        <w:rPr>
          <w:sz w:val="26"/>
          <w:szCs w:val="26"/>
          <w:rtl/>
        </w:rPr>
        <w:t xml:space="preserve"> </w:t>
      </w:r>
      <w:r w:rsidRPr="00DF3435">
        <w:rPr>
          <w:sz w:val="26"/>
          <w:szCs w:val="26"/>
          <w:rtl/>
        </w:rPr>
        <w:lastRenderedPageBreak/>
        <w:t>أمريكي</w:t>
      </w:r>
      <w:r w:rsidR="00225941">
        <w:rPr>
          <w:rFonts w:hint="cs"/>
          <w:sz w:val="26"/>
          <w:szCs w:val="26"/>
          <w:rtl/>
        </w:rPr>
        <w:t>ا</w:t>
      </w:r>
      <w:r w:rsidRPr="00DF3435">
        <w:rPr>
          <w:sz w:val="26"/>
          <w:szCs w:val="26"/>
          <w:rtl/>
        </w:rPr>
        <w:t xml:space="preserve">، </w:t>
      </w:r>
      <w:r w:rsidR="00225941">
        <w:rPr>
          <w:rFonts w:hint="cs"/>
          <w:sz w:val="26"/>
          <w:szCs w:val="26"/>
          <w:rtl/>
        </w:rPr>
        <w:t>لليونيب</w:t>
      </w:r>
      <w:r w:rsidRPr="00DF3435">
        <w:rPr>
          <w:sz w:val="26"/>
          <w:szCs w:val="26"/>
          <w:rtl/>
        </w:rPr>
        <w:t>، على أن يكون مفه</w:t>
      </w:r>
      <w:r w:rsidR="00225941">
        <w:rPr>
          <w:sz w:val="26"/>
          <w:szCs w:val="26"/>
          <w:rtl/>
        </w:rPr>
        <w:t>وماً أن</w:t>
      </w:r>
      <w:r w:rsidRPr="00DF3435">
        <w:rPr>
          <w:sz w:val="26"/>
          <w:szCs w:val="26"/>
          <w:rtl/>
        </w:rPr>
        <w:t xml:space="preserve"> </w:t>
      </w:r>
      <w:r w:rsidR="00225941" w:rsidRPr="00DF3435">
        <w:rPr>
          <w:sz w:val="26"/>
          <w:szCs w:val="26"/>
          <w:rtl/>
        </w:rPr>
        <w:t xml:space="preserve">الصندوق المتعدد الأطراف </w:t>
      </w:r>
      <w:r w:rsidRPr="00DF3435">
        <w:rPr>
          <w:sz w:val="26"/>
          <w:szCs w:val="26"/>
          <w:rtl/>
        </w:rPr>
        <w:t xml:space="preserve">لن </w:t>
      </w:r>
      <w:r w:rsidR="00225941">
        <w:rPr>
          <w:rFonts w:hint="cs"/>
          <w:sz w:val="26"/>
          <w:szCs w:val="26"/>
          <w:rtl/>
        </w:rPr>
        <w:t>يقدم</w:t>
      </w:r>
      <w:r w:rsidR="00225941">
        <w:rPr>
          <w:sz w:val="26"/>
          <w:szCs w:val="26"/>
          <w:rtl/>
        </w:rPr>
        <w:t xml:space="preserve"> </w:t>
      </w:r>
      <w:r w:rsidRPr="00DF3435">
        <w:rPr>
          <w:sz w:val="26"/>
          <w:szCs w:val="26"/>
          <w:rtl/>
        </w:rPr>
        <w:t>مزيد</w:t>
      </w:r>
      <w:r w:rsidR="00225941">
        <w:rPr>
          <w:rFonts w:hint="cs"/>
          <w:sz w:val="26"/>
          <w:szCs w:val="26"/>
          <w:rtl/>
        </w:rPr>
        <w:t>ا</w:t>
      </w:r>
      <w:r w:rsidRPr="00DF3435">
        <w:rPr>
          <w:sz w:val="26"/>
          <w:szCs w:val="26"/>
          <w:rtl/>
        </w:rPr>
        <w:t xml:space="preserve"> من التمويل </w:t>
      </w:r>
      <w:r w:rsidR="00225941">
        <w:rPr>
          <w:rFonts w:hint="cs"/>
          <w:sz w:val="26"/>
          <w:szCs w:val="26"/>
          <w:rtl/>
        </w:rPr>
        <w:t>لإزالة المواد</w:t>
      </w:r>
      <w:r w:rsidRPr="00DF3435">
        <w:rPr>
          <w:sz w:val="26"/>
          <w:szCs w:val="26"/>
          <w:rtl/>
        </w:rPr>
        <w:t xml:space="preserve"> الهيدروكلوروفلوروكربون</w:t>
      </w:r>
      <w:r w:rsidR="00225941">
        <w:rPr>
          <w:rFonts w:hint="cs"/>
          <w:sz w:val="26"/>
          <w:szCs w:val="26"/>
          <w:rtl/>
        </w:rPr>
        <w:t>ية</w:t>
      </w:r>
      <w:r w:rsidRPr="00DF3435">
        <w:rPr>
          <w:sz w:val="26"/>
          <w:szCs w:val="26"/>
          <w:rtl/>
        </w:rPr>
        <w:t>؛</w:t>
      </w:r>
    </w:p>
    <w:p w14:paraId="27FFD329" w14:textId="77777777" w:rsidR="00515F0D" w:rsidRPr="00DF3435" w:rsidRDefault="00FC006C" w:rsidP="001457D9">
      <w:pPr>
        <w:pStyle w:val="Heading2"/>
        <w:keepNext/>
        <w:keepLines/>
        <w:widowControl/>
        <w:bidi/>
        <w:rPr>
          <w:sz w:val="26"/>
          <w:szCs w:val="26"/>
          <w:rtl/>
        </w:rPr>
      </w:pPr>
      <w:r>
        <w:rPr>
          <w:sz w:val="26"/>
          <w:szCs w:val="26"/>
          <w:rtl/>
        </w:rPr>
        <w:t xml:space="preserve">وإذ </w:t>
      </w:r>
      <w:r>
        <w:rPr>
          <w:rFonts w:hint="cs"/>
          <w:sz w:val="26"/>
          <w:szCs w:val="26"/>
          <w:rtl/>
        </w:rPr>
        <w:t>ت</w:t>
      </w:r>
      <w:r w:rsidR="00515F0D" w:rsidRPr="00DF3435">
        <w:rPr>
          <w:sz w:val="26"/>
          <w:szCs w:val="26"/>
          <w:rtl/>
        </w:rPr>
        <w:t xml:space="preserve">لاحظ </w:t>
      </w:r>
      <w:r w:rsidR="006B76B0">
        <w:rPr>
          <w:rFonts w:hint="cs"/>
          <w:sz w:val="26"/>
          <w:szCs w:val="26"/>
          <w:rtl/>
        </w:rPr>
        <w:t>تعهد</w:t>
      </w:r>
      <w:r w:rsidR="00515F0D" w:rsidRPr="00DF3435">
        <w:rPr>
          <w:sz w:val="26"/>
          <w:szCs w:val="26"/>
          <w:rtl/>
        </w:rPr>
        <w:t xml:space="preserve"> حكومة جيبوتي بما يلي:</w:t>
      </w:r>
    </w:p>
    <w:p w14:paraId="1C5482BF" w14:textId="77777777" w:rsidR="00515F0D" w:rsidRPr="00DF3435" w:rsidRDefault="006B76B0" w:rsidP="001457D9">
      <w:pPr>
        <w:pStyle w:val="Heading3"/>
        <w:keepNext/>
        <w:keepLines/>
        <w:numPr>
          <w:ilvl w:val="2"/>
          <w:numId w:val="24"/>
        </w:numPr>
        <w:bidi/>
        <w:rPr>
          <w:sz w:val="26"/>
          <w:szCs w:val="26"/>
        </w:rPr>
      </w:pPr>
      <w:r>
        <w:rPr>
          <w:rFonts w:hint="cs"/>
          <w:sz w:val="26"/>
          <w:szCs w:val="26"/>
          <w:rtl/>
        </w:rPr>
        <w:t>الإزالة التامة للمواد</w:t>
      </w:r>
      <w:r w:rsidR="00515F0D" w:rsidRPr="00DF3435">
        <w:rPr>
          <w:sz w:val="26"/>
          <w:szCs w:val="26"/>
          <w:rtl/>
        </w:rPr>
        <w:t xml:space="preserve"> </w:t>
      </w:r>
      <w:r w:rsidRPr="00DF3435">
        <w:rPr>
          <w:rFonts w:hint="cs"/>
          <w:sz w:val="26"/>
          <w:szCs w:val="26"/>
          <w:rtl/>
        </w:rPr>
        <w:t>الهيدروكلوروفلوروكربون</w:t>
      </w:r>
      <w:r>
        <w:rPr>
          <w:rFonts w:hint="cs"/>
          <w:sz w:val="26"/>
          <w:szCs w:val="26"/>
          <w:rtl/>
        </w:rPr>
        <w:t>ية</w:t>
      </w:r>
      <w:r w:rsidR="00515F0D" w:rsidRPr="00DF3435">
        <w:rPr>
          <w:sz w:val="26"/>
          <w:szCs w:val="26"/>
          <w:rtl/>
        </w:rPr>
        <w:t xml:space="preserve"> بحلول الأول من يناير/كانون الثاني 2030، وعدم استيراد </w:t>
      </w:r>
      <w:r>
        <w:rPr>
          <w:rFonts w:hint="cs"/>
          <w:sz w:val="26"/>
          <w:szCs w:val="26"/>
          <w:rtl/>
        </w:rPr>
        <w:t>المواد</w:t>
      </w:r>
      <w:r w:rsidRPr="00DF3435">
        <w:rPr>
          <w:sz w:val="26"/>
          <w:szCs w:val="26"/>
          <w:rtl/>
        </w:rPr>
        <w:t xml:space="preserve"> الهيدروكلوروفلوروكربون</w:t>
      </w:r>
      <w:r>
        <w:rPr>
          <w:rFonts w:hint="cs"/>
          <w:sz w:val="26"/>
          <w:szCs w:val="26"/>
          <w:rtl/>
        </w:rPr>
        <w:t>ية</w:t>
      </w:r>
      <w:r w:rsidRPr="00DF3435">
        <w:rPr>
          <w:sz w:val="26"/>
          <w:szCs w:val="26"/>
          <w:rtl/>
        </w:rPr>
        <w:t xml:space="preserve"> </w:t>
      </w:r>
      <w:r w:rsidR="00515F0D" w:rsidRPr="00DF3435">
        <w:rPr>
          <w:sz w:val="26"/>
          <w:szCs w:val="26"/>
          <w:rtl/>
        </w:rPr>
        <w:t xml:space="preserve">بعد هذا التاريخ، باستثناء تلك المسموح بها لفترة </w:t>
      </w:r>
      <w:r>
        <w:rPr>
          <w:rFonts w:hint="cs"/>
          <w:sz w:val="26"/>
          <w:szCs w:val="26"/>
          <w:rtl/>
        </w:rPr>
        <w:t>متابعة ال</w:t>
      </w:r>
      <w:r w:rsidR="00515F0D" w:rsidRPr="00DF3435">
        <w:rPr>
          <w:sz w:val="26"/>
          <w:szCs w:val="26"/>
          <w:rtl/>
        </w:rPr>
        <w:t xml:space="preserve">خدمة بين عامي </w:t>
      </w:r>
      <w:r w:rsidR="00515F0D" w:rsidRPr="00DF3435">
        <w:rPr>
          <w:sz w:val="26"/>
          <w:szCs w:val="26"/>
        </w:rPr>
        <w:t xml:space="preserve">2030 </w:t>
      </w:r>
      <w:r>
        <w:rPr>
          <w:rFonts w:hint="cs"/>
          <w:sz w:val="26"/>
          <w:szCs w:val="26"/>
          <w:rtl/>
        </w:rPr>
        <w:t xml:space="preserve"> </w:t>
      </w:r>
      <w:r w:rsidR="00515F0D" w:rsidRPr="00DF3435">
        <w:rPr>
          <w:sz w:val="26"/>
          <w:szCs w:val="26"/>
          <w:rtl/>
        </w:rPr>
        <w:t>و</w:t>
      </w:r>
      <w:r w:rsidR="00515F0D" w:rsidRPr="00DF3435">
        <w:rPr>
          <w:sz w:val="26"/>
          <w:szCs w:val="26"/>
        </w:rPr>
        <w:t>2040</w:t>
      </w:r>
      <w:r w:rsidR="00515F0D" w:rsidRPr="00DF3435">
        <w:rPr>
          <w:sz w:val="26"/>
          <w:szCs w:val="26"/>
          <w:rtl/>
        </w:rPr>
        <w:t>، حيثما كان ذلك ضرورياً، بما يتفق مع أحكام بروتوكول مونتريال؛</w:t>
      </w:r>
    </w:p>
    <w:p w14:paraId="71288B5C" w14:textId="77777777" w:rsidR="00515F0D" w:rsidRPr="006B76B0" w:rsidRDefault="00515F0D" w:rsidP="006B76B0">
      <w:pPr>
        <w:pStyle w:val="Heading3"/>
        <w:numPr>
          <w:ilvl w:val="2"/>
          <w:numId w:val="25"/>
        </w:numPr>
        <w:bidi/>
        <w:rPr>
          <w:sz w:val="26"/>
          <w:szCs w:val="26"/>
        </w:rPr>
      </w:pPr>
      <w:r w:rsidRPr="006B76B0">
        <w:rPr>
          <w:sz w:val="26"/>
          <w:szCs w:val="26"/>
          <w:rtl/>
        </w:rPr>
        <w:t xml:space="preserve">حظر استيراد المعدات الجديدة والمستعملة </w:t>
      </w:r>
      <w:r w:rsidR="006B76B0">
        <w:rPr>
          <w:rFonts w:hint="cs"/>
          <w:sz w:val="26"/>
          <w:szCs w:val="26"/>
          <w:rtl/>
        </w:rPr>
        <w:t>القائمة</w:t>
      </w:r>
      <w:r w:rsidRPr="006B76B0">
        <w:rPr>
          <w:sz w:val="26"/>
          <w:szCs w:val="26"/>
          <w:rtl/>
        </w:rPr>
        <w:t xml:space="preserve"> على </w:t>
      </w:r>
      <w:r w:rsidR="006B76B0">
        <w:rPr>
          <w:rFonts w:hint="cs"/>
          <w:sz w:val="26"/>
          <w:szCs w:val="26"/>
          <w:rtl/>
        </w:rPr>
        <w:t>المواد</w:t>
      </w:r>
      <w:r w:rsidR="006B76B0" w:rsidRPr="00DF3435">
        <w:rPr>
          <w:sz w:val="26"/>
          <w:szCs w:val="26"/>
          <w:rtl/>
        </w:rPr>
        <w:t xml:space="preserve"> الهيدروكلوروفلوروكربون</w:t>
      </w:r>
      <w:r w:rsidR="006B76B0">
        <w:rPr>
          <w:rFonts w:hint="cs"/>
          <w:sz w:val="26"/>
          <w:szCs w:val="26"/>
          <w:rtl/>
        </w:rPr>
        <w:t>ية</w:t>
      </w:r>
      <w:r w:rsidR="006B76B0" w:rsidRPr="006B76B0">
        <w:rPr>
          <w:sz w:val="26"/>
          <w:szCs w:val="26"/>
          <w:rtl/>
        </w:rPr>
        <w:t xml:space="preserve"> </w:t>
      </w:r>
      <w:r w:rsidRPr="006B76B0">
        <w:rPr>
          <w:sz w:val="26"/>
          <w:szCs w:val="26"/>
          <w:rtl/>
        </w:rPr>
        <w:t xml:space="preserve">بحلول </w:t>
      </w:r>
      <w:r w:rsidRPr="006B76B0">
        <w:rPr>
          <w:sz w:val="26"/>
          <w:szCs w:val="26"/>
        </w:rPr>
        <w:t xml:space="preserve">30 </w:t>
      </w:r>
      <w:r w:rsidR="006B76B0">
        <w:rPr>
          <w:rFonts w:hint="cs"/>
          <w:sz w:val="26"/>
          <w:szCs w:val="26"/>
          <w:rtl/>
        </w:rPr>
        <w:t xml:space="preserve"> </w:t>
      </w:r>
      <w:r w:rsidRPr="006B76B0">
        <w:rPr>
          <w:sz w:val="26"/>
          <w:szCs w:val="26"/>
          <w:rtl/>
        </w:rPr>
        <w:t>يو</w:t>
      </w:r>
      <w:r w:rsidR="006B76B0">
        <w:rPr>
          <w:sz w:val="26"/>
          <w:szCs w:val="26"/>
          <w:rtl/>
        </w:rPr>
        <w:t>ني</w:t>
      </w:r>
      <w:r w:rsidR="006B76B0">
        <w:rPr>
          <w:rFonts w:hint="cs"/>
          <w:sz w:val="26"/>
          <w:szCs w:val="26"/>
          <w:rtl/>
        </w:rPr>
        <w:t>ه/حزيران</w:t>
      </w:r>
      <w:r w:rsidRPr="006B76B0">
        <w:rPr>
          <w:sz w:val="26"/>
          <w:szCs w:val="26"/>
          <w:rtl/>
        </w:rPr>
        <w:t xml:space="preserve"> </w:t>
      </w:r>
      <w:r w:rsidRPr="006B76B0">
        <w:rPr>
          <w:sz w:val="26"/>
          <w:szCs w:val="26"/>
        </w:rPr>
        <w:t>2026</w:t>
      </w:r>
      <w:r w:rsidRPr="006B76B0">
        <w:rPr>
          <w:sz w:val="26"/>
          <w:szCs w:val="26"/>
          <w:rtl/>
        </w:rPr>
        <w:t>؛</w:t>
      </w:r>
    </w:p>
    <w:p w14:paraId="3B774E8B" w14:textId="77777777" w:rsidR="00515F0D" w:rsidRPr="00DF3435" w:rsidRDefault="00515F0D" w:rsidP="006B76B0">
      <w:pPr>
        <w:pStyle w:val="Heading3"/>
        <w:bidi/>
        <w:rPr>
          <w:sz w:val="26"/>
          <w:szCs w:val="26"/>
          <w:rtl/>
        </w:rPr>
      </w:pPr>
      <w:r w:rsidRPr="00DF3435">
        <w:rPr>
          <w:sz w:val="26"/>
          <w:szCs w:val="26"/>
          <w:rtl/>
        </w:rPr>
        <w:t>وضع تداب</w:t>
      </w:r>
      <w:r w:rsidR="006B76B0">
        <w:rPr>
          <w:sz w:val="26"/>
          <w:szCs w:val="26"/>
          <w:rtl/>
        </w:rPr>
        <w:t xml:space="preserve">ير تنظيمية للسيطرة على انبعاث </w:t>
      </w:r>
      <w:r w:rsidRPr="00DF3435">
        <w:rPr>
          <w:sz w:val="26"/>
          <w:szCs w:val="26"/>
          <w:rtl/>
        </w:rPr>
        <w:t xml:space="preserve">مواد </w:t>
      </w:r>
      <w:r w:rsidR="006B76B0">
        <w:rPr>
          <w:rFonts w:hint="cs"/>
          <w:sz w:val="26"/>
          <w:szCs w:val="26"/>
          <w:rtl/>
        </w:rPr>
        <w:t>التبريد</w:t>
      </w:r>
      <w:r w:rsidRPr="00DF3435">
        <w:rPr>
          <w:sz w:val="26"/>
          <w:szCs w:val="26"/>
          <w:rtl/>
        </w:rPr>
        <w:t xml:space="preserve"> المقصودة أ</w:t>
      </w:r>
      <w:r w:rsidR="006B76B0">
        <w:rPr>
          <w:sz w:val="26"/>
          <w:szCs w:val="26"/>
          <w:rtl/>
        </w:rPr>
        <w:t xml:space="preserve">ثناء تركيب وصيانة وإيقاف تشغيل </w:t>
      </w:r>
      <w:r w:rsidRPr="00DF3435">
        <w:rPr>
          <w:sz w:val="26"/>
          <w:szCs w:val="26"/>
          <w:rtl/>
        </w:rPr>
        <w:t xml:space="preserve">معدات التبريد وتكييف الهواء، ضمن المرحلة الثانية من خطة إدارة </w:t>
      </w:r>
      <w:r w:rsidR="006B76B0">
        <w:rPr>
          <w:rFonts w:hint="cs"/>
          <w:sz w:val="26"/>
          <w:szCs w:val="26"/>
          <w:rtl/>
        </w:rPr>
        <w:t>إزالة</w:t>
      </w:r>
      <w:r w:rsidRPr="00DF3435">
        <w:rPr>
          <w:sz w:val="26"/>
          <w:szCs w:val="26"/>
          <w:rtl/>
        </w:rPr>
        <w:t xml:space="preserve"> المواد الهيدروكلوروفلوروكربونية؛</w:t>
      </w:r>
    </w:p>
    <w:p w14:paraId="6B0D09BA" w14:textId="77777777" w:rsidR="00515F0D" w:rsidRPr="00DF3435" w:rsidRDefault="006A1DC3" w:rsidP="006A1DC3">
      <w:pPr>
        <w:pStyle w:val="Heading2"/>
        <w:widowControl/>
        <w:bidi/>
        <w:rPr>
          <w:sz w:val="26"/>
          <w:szCs w:val="26"/>
          <w:rtl/>
        </w:rPr>
      </w:pPr>
      <w:r>
        <w:rPr>
          <w:rFonts w:hint="cs"/>
          <w:sz w:val="26"/>
          <w:szCs w:val="26"/>
          <w:rtl/>
        </w:rPr>
        <w:t>و</w:t>
      </w:r>
      <w:r w:rsidR="00515F0D" w:rsidRPr="00DF3435">
        <w:rPr>
          <w:sz w:val="26"/>
          <w:szCs w:val="26"/>
          <w:rtl/>
        </w:rPr>
        <w:t xml:space="preserve">خصم 0.46 طن من قدرات استنفاد الأوزون من </w:t>
      </w:r>
      <w:r>
        <w:rPr>
          <w:rFonts w:hint="cs"/>
          <w:sz w:val="26"/>
          <w:szCs w:val="26"/>
          <w:rtl/>
        </w:rPr>
        <w:t>المواد</w:t>
      </w:r>
      <w:r w:rsidRPr="00DF3435">
        <w:rPr>
          <w:sz w:val="26"/>
          <w:szCs w:val="26"/>
          <w:rtl/>
        </w:rPr>
        <w:t xml:space="preserve"> الهيدروكلوروفلوروكربون</w:t>
      </w:r>
      <w:r>
        <w:rPr>
          <w:rFonts w:hint="cs"/>
          <w:sz w:val="26"/>
          <w:szCs w:val="26"/>
          <w:rtl/>
        </w:rPr>
        <w:t>ية</w:t>
      </w:r>
      <w:r w:rsidRPr="00DF3435">
        <w:rPr>
          <w:sz w:val="26"/>
          <w:szCs w:val="26"/>
          <w:rtl/>
        </w:rPr>
        <w:t xml:space="preserve"> </w:t>
      </w:r>
      <w:r>
        <w:rPr>
          <w:sz w:val="26"/>
          <w:szCs w:val="26"/>
          <w:rtl/>
        </w:rPr>
        <w:t xml:space="preserve">من </w:t>
      </w:r>
      <w:r w:rsidR="00515F0D" w:rsidRPr="00DF3435">
        <w:rPr>
          <w:sz w:val="26"/>
          <w:szCs w:val="26"/>
          <w:rtl/>
        </w:rPr>
        <w:t xml:space="preserve">استهلاك </w:t>
      </w:r>
      <w:r>
        <w:rPr>
          <w:rFonts w:hint="cs"/>
          <w:sz w:val="26"/>
          <w:szCs w:val="26"/>
          <w:rtl/>
        </w:rPr>
        <w:t>المواد</w:t>
      </w:r>
      <w:r w:rsidRPr="00DF3435">
        <w:rPr>
          <w:sz w:val="26"/>
          <w:szCs w:val="26"/>
          <w:rtl/>
        </w:rPr>
        <w:t xml:space="preserve"> الهيدروكلوروفلوروكربون</w:t>
      </w:r>
      <w:r>
        <w:rPr>
          <w:rFonts w:hint="cs"/>
          <w:sz w:val="26"/>
          <w:szCs w:val="26"/>
          <w:rtl/>
        </w:rPr>
        <w:t>ية</w:t>
      </w:r>
      <w:r w:rsidRPr="00DF3435">
        <w:rPr>
          <w:sz w:val="26"/>
          <w:szCs w:val="26"/>
          <w:rtl/>
        </w:rPr>
        <w:t xml:space="preserve"> </w:t>
      </w:r>
      <w:r w:rsidR="00515F0D" w:rsidRPr="00DF3435">
        <w:rPr>
          <w:sz w:val="26"/>
          <w:szCs w:val="26"/>
          <w:rtl/>
        </w:rPr>
        <w:t xml:space="preserve">المتبقي </w:t>
      </w:r>
      <w:r>
        <w:rPr>
          <w:sz w:val="26"/>
          <w:szCs w:val="26"/>
          <w:rtl/>
        </w:rPr>
        <w:t>المؤهل</w:t>
      </w:r>
      <w:r w:rsidR="00515F0D" w:rsidRPr="00DF3435">
        <w:rPr>
          <w:sz w:val="26"/>
          <w:szCs w:val="26"/>
          <w:rtl/>
        </w:rPr>
        <w:t xml:space="preserve"> للتمويل؛</w:t>
      </w:r>
    </w:p>
    <w:p w14:paraId="6E3B1F9A" w14:textId="77777777" w:rsidR="00515F0D" w:rsidRPr="00DF3435" w:rsidRDefault="006A1DC3" w:rsidP="006A1DC3">
      <w:pPr>
        <w:pStyle w:val="Heading2"/>
        <w:widowControl/>
        <w:bidi/>
        <w:rPr>
          <w:sz w:val="26"/>
          <w:szCs w:val="26"/>
          <w:rtl/>
        </w:rPr>
      </w:pPr>
      <w:r>
        <w:rPr>
          <w:rFonts w:hint="cs"/>
          <w:sz w:val="26"/>
          <w:szCs w:val="26"/>
          <w:rtl/>
        </w:rPr>
        <w:t>و</w:t>
      </w:r>
      <w:r w:rsidR="00515F0D" w:rsidRPr="00DF3435">
        <w:rPr>
          <w:sz w:val="26"/>
          <w:szCs w:val="26"/>
          <w:rtl/>
        </w:rPr>
        <w:t xml:space="preserve">الموافقة على مشروع الاتفاق بين حكومة جيبوتي واللجنة التنفيذية بشأن خفض استهلاك </w:t>
      </w:r>
      <w:r>
        <w:rPr>
          <w:rFonts w:hint="cs"/>
          <w:sz w:val="26"/>
          <w:szCs w:val="26"/>
          <w:rtl/>
        </w:rPr>
        <w:t>المواد</w:t>
      </w:r>
      <w:r w:rsidRPr="00DF3435">
        <w:rPr>
          <w:sz w:val="26"/>
          <w:szCs w:val="26"/>
          <w:rtl/>
        </w:rPr>
        <w:t xml:space="preserve"> الهيدروكلوروفلوروكربون</w:t>
      </w:r>
      <w:r>
        <w:rPr>
          <w:rFonts w:hint="cs"/>
          <w:sz w:val="26"/>
          <w:szCs w:val="26"/>
          <w:rtl/>
        </w:rPr>
        <w:t>ية</w:t>
      </w:r>
      <w:r w:rsidR="00515F0D" w:rsidRPr="00DF3435">
        <w:rPr>
          <w:sz w:val="26"/>
          <w:szCs w:val="26"/>
          <w:rtl/>
        </w:rPr>
        <w:t xml:space="preserve">، وفقاً للمرحلة الثانية من خطة إدارة </w:t>
      </w:r>
      <w:r>
        <w:rPr>
          <w:rFonts w:hint="cs"/>
          <w:sz w:val="26"/>
          <w:szCs w:val="26"/>
          <w:rtl/>
        </w:rPr>
        <w:t>إزالة المواد</w:t>
      </w:r>
      <w:r w:rsidRPr="00DF3435">
        <w:rPr>
          <w:sz w:val="26"/>
          <w:szCs w:val="26"/>
          <w:rtl/>
        </w:rPr>
        <w:t xml:space="preserve"> الهيدروكلوروفلوروكربون</w:t>
      </w:r>
      <w:r>
        <w:rPr>
          <w:rFonts w:hint="cs"/>
          <w:sz w:val="26"/>
          <w:szCs w:val="26"/>
          <w:rtl/>
        </w:rPr>
        <w:t>ية</w:t>
      </w:r>
      <w:r>
        <w:rPr>
          <w:sz w:val="26"/>
          <w:szCs w:val="26"/>
          <w:rtl/>
        </w:rPr>
        <w:t xml:space="preserve">، الوارد في المرفق الأول </w:t>
      </w:r>
      <w:r>
        <w:rPr>
          <w:rFonts w:hint="cs"/>
          <w:sz w:val="26"/>
          <w:szCs w:val="26"/>
          <w:rtl/>
        </w:rPr>
        <w:t>ب</w:t>
      </w:r>
      <w:r w:rsidR="00515F0D" w:rsidRPr="00DF3435">
        <w:rPr>
          <w:sz w:val="26"/>
          <w:szCs w:val="26"/>
          <w:rtl/>
        </w:rPr>
        <w:t>هذه الوثيقة؛</w:t>
      </w:r>
    </w:p>
    <w:p w14:paraId="6D383AAC" w14:textId="77777777" w:rsidR="00515F0D" w:rsidRPr="00DF3435" w:rsidRDefault="00515F0D" w:rsidP="006A1DC3">
      <w:pPr>
        <w:pStyle w:val="Heading2"/>
        <w:widowControl/>
        <w:bidi/>
        <w:rPr>
          <w:sz w:val="26"/>
          <w:szCs w:val="26"/>
          <w:rtl/>
        </w:rPr>
      </w:pPr>
      <w:r w:rsidRPr="00DF3435">
        <w:rPr>
          <w:sz w:val="26"/>
          <w:szCs w:val="26"/>
          <w:rtl/>
        </w:rPr>
        <w:t>و</w:t>
      </w:r>
      <w:r w:rsidR="006A1DC3">
        <w:rPr>
          <w:rFonts w:hint="cs"/>
          <w:sz w:val="26"/>
          <w:szCs w:val="26"/>
          <w:rtl/>
        </w:rPr>
        <w:t xml:space="preserve">أنه - </w:t>
      </w:r>
      <w:r w:rsidRPr="00DF3435">
        <w:rPr>
          <w:sz w:val="26"/>
          <w:szCs w:val="26"/>
          <w:rtl/>
        </w:rPr>
        <w:t xml:space="preserve">لكي يتسنى النظر في الشريحة النهائية من خطة إدارة </w:t>
      </w:r>
      <w:r w:rsidR="006A1DC3">
        <w:rPr>
          <w:rFonts w:hint="cs"/>
          <w:sz w:val="26"/>
          <w:szCs w:val="26"/>
          <w:rtl/>
        </w:rPr>
        <w:t>إزالة المواد</w:t>
      </w:r>
      <w:r w:rsidR="006A1DC3" w:rsidRPr="00DF3435">
        <w:rPr>
          <w:sz w:val="26"/>
          <w:szCs w:val="26"/>
          <w:rtl/>
        </w:rPr>
        <w:t xml:space="preserve"> الهيدروكلوروفلوروكربون</w:t>
      </w:r>
      <w:r w:rsidR="006A1DC3">
        <w:rPr>
          <w:rFonts w:hint="cs"/>
          <w:sz w:val="26"/>
          <w:szCs w:val="26"/>
          <w:rtl/>
        </w:rPr>
        <w:t>ية -</w:t>
      </w:r>
      <w:r w:rsidRPr="00DF3435">
        <w:rPr>
          <w:sz w:val="26"/>
          <w:szCs w:val="26"/>
          <w:rtl/>
        </w:rPr>
        <w:t xml:space="preserve"> يتعين على حكومة جيبوتي أن تقدم ما يلي:</w:t>
      </w:r>
    </w:p>
    <w:p w14:paraId="212FCFB3" w14:textId="77777777" w:rsidR="00515F0D" w:rsidRPr="00DF3435" w:rsidRDefault="00515F0D" w:rsidP="006A1DC3">
      <w:pPr>
        <w:pStyle w:val="Heading3"/>
        <w:bidi/>
        <w:jc w:val="left"/>
        <w:rPr>
          <w:sz w:val="26"/>
          <w:szCs w:val="26"/>
          <w:rtl/>
        </w:rPr>
      </w:pPr>
      <w:r w:rsidRPr="00DF3435">
        <w:rPr>
          <w:sz w:val="26"/>
          <w:szCs w:val="26"/>
          <w:rtl/>
        </w:rPr>
        <w:t>وصف</w:t>
      </w:r>
      <w:r w:rsidR="006A1DC3">
        <w:rPr>
          <w:rFonts w:hint="cs"/>
          <w:sz w:val="26"/>
          <w:szCs w:val="26"/>
          <w:rtl/>
        </w:rPr>
        <w:t>ا</w:t>
      </w:r>
      <w:r w:rsidRPr="00DF3435">
        <w:rPr>
          <w:sz w:val="26"/>
          <w:szCs w:val="26"/>
          <w:rtl/>
        </w:rPr>
        <w:t xml:space="preserve"> تفصيلي</w:t>
      </w:r>
      <w:r w:rsidR="006A1DC3">
        <w:rPr>
          <w:rFonts w:hint="cs"/>
          <w:sz w:val="26"/>
          <w:szCs w:val="26"/>
          <w:rtl/>
        </w:rPr>
        <w:t>ا</w:t>
      </w:r>
      <w:r w:rsidRPr="00DF3435">
        <w:rPr>
          <w:sz w:val="26"/>
          <w:szCs w:val="26"/>
          <w:rtl/>
        </w:rPr>
        <w:t xml:space="preserve"> للإطار التنظيمي والسياسي المعمول به لتنفيذ التدابير الرامية إلى ضمان امتثال استهلاك </w:t>
      </w:r>
      <w:r w:rsidR="006A1DC3">
        <w:rPr>
          <w:rFonts w:hint="cs"/>
          <w:sz w:val="26"/>
          <w:szCs w:val="26"/>
          <w:rtl/>
        </w:rPr>
        <w:t>المواد</w:t>
      </w:r>
      <w:r w:rsidR="006A1DC3" w:rsidRPr="00DF3435">
        <w:rPr>
          <w:sz w:val="26"/>
          <w:szCs w:val="26"/>
          <w:rtl/>
        </w:rPr>
        <w:t xml:space="preserve"> الهيدروكلوروفلوروكربون</w:t>
      </w:r>
      <w:r w:rsidR="006A1DC3">
        <w:rPr>
          <w:rFonts w:hint="cs"/>
          <w:sz w:val="26"/>
          <w:szCs w:val="26"/>
          <w:rtl/>
        </w:rPr>
        <w:t>ية</w:t>
      </w:r>
      <w:r w:rsidR="006A1DC3" w:rsidRPr="00DF3435">
        <w:rPr>
          <w:sz w:val="26"/>
          <w:szCs w:val="26"/>
          <w:rtl/>
        </w:rPr>
        <w:t xml:space="preserve"> </w:t>
      </w:r>
      <w:r w:rsidRPr="00DF3435">
        <w:rPr>
          <w:sz w:val="26"/>
          <w:szCs w:val="26"/>
          <w:rtl/>
        </w:rPr>
        <w:t>للفقرة 8 مكرر (هـ) (</w:t>
      </w:r>
      <w:r w:rsidR="006A1DC3">
        <w:rPr>
          <w:rFonts w:hint="cs"/>
          <w:sz w:val="26"/>
          <w:szCs w:val="26"/>
          <w:rtl/>
        </w:rPr>
        <w:t>1</w:t>
      </w:r>
      <w:r w:rsidRPr="00DF3435">
        <w:rPr>
          <w:sz w:val="26"/>
          <w:szCs w:val="26"/>
          <w:rtl/>
        </w:rPr>
        <w:t xml:space="preserve">) من المادة 5 من بروتوكول مونتريال للفترة </w:t>
      </w:r>
      <w:r w:rsidR="006A1DC3" w:rsidRPr="00DF3435">
        <w:rPr>
          <w:sz w:val="26"/>
          <w:szCs w:val="26"/>
          <w:rtl/>
        </w:rPr>
        <w:t>2030-2040؛</w:t>
      </w:r>
    </w:p>
    <w:p w14:paraId="423FB934" w14:textId="5F1C5FC0" w:rsidR="00515F0D" w:rsidRPr="00DF3435" w:rsidRDefault="00515F0D" w:rsidP="009D21BB">
      <w:pPr>
        <w:pStyle w:val="Heading3"/>
        <w:bidi/>
        <w:rPr>
          <w:sz w:val="26"/>
          <w:szCs w:val="26"/>
          <w:rtl/>
        </w:rPr>
      </w:pPr>
      <w:r w:rsidRPr="00DF3435">
        <w:rPr>
          <w:sz w:val="26"/>
          <w:szCs w:val="26"/>
          <w:rtl/>
        </w:rPr>
        <w:t xml:space="preserve">استهلاك </w:t>
      </w:r>
      <w:r w:rsidR="009D21BB">
        <w:rPr>
          <w:rFonts w:hint="cs"/>
          <w:sz w:val="26"/>
          <w:szCs w:val="26"/>
          <w:rtl/>
        </w:rPr>
        <w:t>المواد</w:t>
      </w:r>
      <w:r w:rsidR="009D21BB" w:rsidRPr="00DF3435">
        <w:rPr>
          <w:sz w:val="26"/>
          <w:szCs w:val="26"/>
          <w:rtl/>
        </w:rPr>
        <w:t xml:space="preserve"> الهيدروكلوروفلوروكربون</w:t>
      </w:r>
      <w:r w:rsidR="009D21BB">
        <w:rPr>
          <w:rFonts w:hint="cs"/>
          <w:sz w:val="26"/>
          <w:szCs w:val="26"/>
          <w:rtl/>
        </w:rPr>
        <w:t>ية</w:t>
      </w:r>
      <w:r w:rsidR="009D21BB" w:rsidRPr="00DF3435">
        <w:rPr>
          <w:sz w:val="26"/>
          <w:szCs w:val="26"/>
          <w:rtl/>
        </w:rPr>
        <w:t xml:space="preserve"> </w:t>
      </w:r>
      <w:r w:rsidR="009D21BB">
        <w:rPr>
          <w:rFonts w:hint="cs"/>
          <w:sz w:val="26"/>
          <w:szCs w:val="26"/>
          <w:rtl/>
        </w:rPr>
        <w:t>ا</w:t>
      </w:r>
      <w:r w:rsidRPr="00DF3435">
        <w:rPr>
          <w:sz w:val="26"/>
          <w:szCs w:val="26"/>
          <w:rtl/>
        </w:rPr>
        <w:t>لسنوي المتوقع في جيبوتي للفترة 2030-2040</w:t>
      </w:r>
      <w:r w:rsidR="006C4F57" w:rsidRPr="00DF3435">
        <w:rPr>
          <w:sz w:val="26"/>
          <w:szCs w:val="26"/>
          <w:rtl/>
        </w:rPr>
        <w:t>؛</w:t>
      </w:r>
      <w:r w:rsidR="006C4F57">
        <w:rPr>
          <w:rFonts w:hint="cs"/>
          <w:sz w:val="26"/>
          <w:szCs w:val="26"/>
          <w:rtl/>
          <w:lang w:bidi="ar-LB"/>
        </w:rPr>
        <w:t xml:space="preserve"> و</w:t>
      </w:r>
    </w:p>
    <w:p w14:paraId="21B0DC0E" w14:textId="77777777" w:rsidR="00515F0D" w:rsidRPr="00DF3435" w:rsidRDefault="009D21BB" w:rsidP="009D21BB">
      <w:pPr>
        <w:pStyle w:val="Heading2"/>
        <w:widowControl/>
        <w:bidi/>
        <w:rPr>
          <w:sz w:val="26"/>
          <w:szCs w:val="26"/>
          <w:rtl/>
        </w:rPr>
      </w:pPr>
      <w:r>
        <w:rPr>
          <w:rFonts w:hint="cs"/>
          <w:sz w:val="26"/>
          <w:szCs w:val="26"/>
          <w:rtl/>
        </w:rPr>
        <w:t>و</w:t>
      </w:r>
      <w:r w:rsidR="00515F0D" w:rsidRPr="00DF3435">
        <w:rPr>
          <w:sz w:val="26"/>
          <w:szCs w:val="26"/>
          <w:rtl/>
        </w:rPr>
        <w:t xml:space="preserve">الموافقة على الشريحة الأولى من المرحلة الثانية من خطة إدارة </w:t>
      </w:r>
      <w:r>
        <w:rPr>
          <w:rFonts w:hint="cs"/>
          <w:sz w:val="26"/>
          <w:szCs w:val="26"/>
          <w:rtl/>
        </w:rPr>
        <w:t>إزالة المواد</w:t>
      </w:r>
      <w:r w:rsidRPr="00DF3435">
        <w:rPr>
          <w:sz w:val="26"/>
          <w:szCs w:val="26"/>
          <w:rtl/>
        </w:rPr>
        <w:t xml:space="preserve"> الهيدروكلوروفلوروكربون</w:t>
      </w:r>
      <w:r>
        <w:rPr>
          <w:rFonts w:hint="cs"/>
          <w:sz w:val="26"/>
          <w:szCs w:val="26"/>
          <w:rtl/>
        </w:rPr>
        <w:t>ية</w:t>
      </w:r>
      <w:r w:rsidRPr="00DF3435">
        <w:rPr>
          <w:sz w:val="26"/>
          <w:szCs w:val="26"/>
          <w:rtl/>
        </w:rPr>
        <w:t xml:space="preserve"> </w:t>
      </w:r>
      <w:r>
        <w:rPr>
          <w:rFonts w:hint="cs"/>
          <w:sz w:val="26"/>
          <w:szCs w:val="26"/>
          <w:rtl/>
        </w:rPr>
        <w:t>ل</w:t>
      </w:r>
      <w:r w:rsidR="00515F0D" w:rsidRPr="00DF3435">
        <w:rPr>
          <w:sz w:val="26"/>
          <w:szCs w:val="26"/>
          <w:rtl/>
        </w:rPr>
        <w:t>جيبوتي، وخطة تنفيذ الشريحة المقابلة، ب</w:t>
      </w:r>
      <w:r>
        <w:rPr>
          <w:rFonts w:hint="cs"/>
          <w:sz w:val="26"/>
          <w:szCs w:val="26"/>
          <w:rtl/>
        </w:rPr>
        <w:t>ال</w:t>
      </w:r>
      <w:r w:rsidR="00515F0D" w:rsidRPr="00DF3435">
        <w:rPr>
          <w:sz w:val="26"/>
          <w:szCs w:val="26"/>
          <w:rtl/>
        </w:rPr>
        <w:t xml:space="preserve">مبلغ </w:t>
      </w:r>
      <w:r>
        <w:rPr>
          <w:rFonts w:hint="cs"/>
          <w:sz w:val="26"/>
          <w:szCs w:val="26"/>
          <w:rtl/>
        </w:rPr>
        <w:t xml:space="preserve">239,000 </w:t>
      </w:r>
      <w:r w:rsidR="00515F0D" w:rsidRPr="00DF3435">
        <w:rPr>
          <w:sz w:val="26"/>
          <w:szCs w:val="26"/>
          <w:rtl/>
        </w:rPr>
        <w:t>دولار</w:t>
      </w:r>
      <w:r>
        <w:rPr>
          <w:rFonts w:hint="cs"/>
          <w:sz w:val="26"/>
          <w:szCs w:val="26"/>
          <w:rtl/>
        </w:rPr>
        <w:t>ا</w:t>
      </w:r>
      <w:r w:rsidR="00515F0D" w:rsidRPr="00DF3435">
        <w:rPr>
          <w:sz w:val="26"/>
          <w:szCs w:val="26"/>
          <w:rtl/>
        </w:rPr>
        <w:t xml:space="preserve"> أميركي</w:t>
      </w:r>
      <w:r>
        <w:rPr>
          <w:rFonts w:hint="cs"/>
          <w:sz w:val="26"/>
          <w:szCs w:val="26"/>
          <w:rtl/>
        </w:rPr>
        <w:t>ا</w:t>
      </w:r>
      <w:r w:rsidR="00515F0D" w:rsidRPr="00DF3435">
        <w:rPr>
          <w:sz w:val="26"/>
          <w:szCs w:val="26"/>
          <w:rtl/>
        </w:rPr>
        <w:t xml:space="preserve">، بالإضافة إلى تكاليف دعم الوكالة </w:t>
      </w:r>
      <w:r>
        <w:rPr>
          <w:rFonts w:hint="cs"/>
          <w:sz w:val="26"/>
          <w:szCs w:val="26"/>
          <w:rtl/>
        </w:rPr>
        <w:t>وقدرها</w:t>
      </w:r>
      <w:r w:rsidR="00515F0D" w:rsidRPr="00DF3435">
        <w:rPr>
          <w:sz w:val="26"/>
          <w:szCs w:val="26"/>
          <w:rtl/>
        </w:rPr>
        <w:t xml:space="preserve"> </w:t>
      </w:r>
      <w:r>
        <w:rPr>
          <w:rFonts w:hint="cs"/>
          <w:sz w:val="26"/>
          <w:szCs w:val="26"/>
          <w:rtl/>
        </w:rPr>
        <w:t xml:space="preserve">31,070 </w:t>
      </w:r>
      <w:r w:rsidR="00515F0D" w:rsidRPr="00DF3435">
        <w:rPr>
          <w:sz w:val="26"/>
          <w:szCs w:val="26"/>
          <w:rtl/>
        </w:rPr>
        <w:t xml:space="preserve">دولاراً أميركياً، </w:t>
      </w:r>
      <w:r>
        <w:rPr>
          <w:rFonts w:hint="cs"/>
          <w:sz w:val="26"/>
          <w:szCs w:val="26"/>
          <w:rtl/>
        </w:rPr>
        <w:t>لليونيب</w:t>
      </w:r>
      <w:r w:rsidR="00515F0D" w:rsidRPr="00DF3435">
        <w:rPr>
          <w:sz w:val="26"/>
          <w:szCs w:val="26"/>
          <w:rtl/>
        </w:rPr>
        <w:t>.</w:t>
      </w:r>
    </w:p>
    <w:p w14:paraId="18F6C899" w14:textId="77777777" w:rsidR="007E5D09" w:rsidRPr="00515F0D" w:rsidRDefault="007E5D09" w:rsidP="00515F0D">
      <w:pPr>
        <w:pStyle w:val="StyleHeader4Para4Left0Firstline0"/>
        <w:numPr>
          <w:ilvl w:val="0"/>
          <w:numId w:val="0"/>
        </w:numPr>
        <w:bidi/>
        <w:rPr>
          <w:rtl/>
          <w:lang w:val="en-US"/>
        </w:rPr>
      </w:pPr>
    </w:p>
    <w:p w14:paraId="4E7A624F" w14:textId="77777777" w:rsidR="00F86253" w:rsidRPr="008F39EB" w:rsidRDefault="00E1360E" w:rsidP="0030163A">
      <w:pPr>
        <w:pStyle w:val="StyleHeader4Para4Left0Firstline0"/>
        <w:numPr>
          <w:ilvl w:val="0"/>
          <w:numId w:val="0"/>
        </w:numPr>
        <w:rPr>
          <w:rtl/>
          <w:lang w:bidi="ar-SA"/>
        </w:rPr>
      </w:pPr>
      <w:r>
        <w:br w:type="page"/>
      </w:r>
    </w:p>
    <w:p w14:paraId="481A4A8A" w14:textId="77777777" w:rsidR="007E5D09" w:rsidRDefault="007E5D09">
      <w:pPr>
        <w:pStyle w:val="Heading3"/>
        <w:numPr>
          <w:ilvl w:val="0"/>
          <w:numId w:val="0"/>
        </w:numPr>
        <w:ind w:left="1361"/>
        <w:sectPr w:rsidR="007E5D09" w:rsidSect="007E20B0">
          <w:headerReference w:type="first" r:id="rId19"/>
          <w:footerReference w:type="first" r:id="rId20"/>
          <w:pgSz w:w="12240" w:h="15840" w:code="1"/>
          <w:pgMar w:top="850" w:right="1440" w:bottom="1440" w:left="1440" w:header="720" w:footer="706" w:gutter="0"/>
          <w:cols w:space="720"/>
          <w:titlePg/>
        </w:sectPr>
      </w:pPr>
    </w:p>
    <w:p w14:paraId="33AA61CE" w14:textId="227DCC73" w:rsidR="0030163A" w:rsidRPr="00110DBF" w:rsidRDefault="0030163A" w:rsidP="0030163A">
      <w:pPr>
        <w:bidi/>
        <w:spacing w:after="240"/>
        <w:jc w:val="center"/>
        <w:rPr>
          <w:rFonts w:asciiTheme="majorBidi" w:hAnsiTheme="majorBidi" w:cstheme="majorBidi"/>
          <w:b/>
          <w:bCs/>
          <w:sz w:val="26"/>
          <w:szCs w:val="26"/>
          <w:rtl/>
        </w:rPr>
      </w:pPr>
      <w:r>
        <w:rPr>
          <w:rFonts w:asciiTheme="majorBidi" w:hAnsiTheme="majorBidi" w:cstheme="majorBidi" w:hint="cs"/>
          <w:b/>
          <w:bCs/>
          <w:sz w:val="26"/>
          <w:szCs w:val="26"/>
          <w:rtl/>
        </w:rPr>
        <w:lastRenderedPageBreak/>
        <w:t>المرفق</w:t>
      </w:r>
      <w:r w:rsidRPr="00110DBF">
        <w:rPr>
          <w:rFonts w:asciiTheme="majorBidi" w:hAnsiTheme="majorBidi" w:cstheme="majorBidi"/>
          <w:b/>
          <w:bCs/>
          <w:sz w:val="26"/>
          <w:szCs w:val="26"/>
          <w:rtl/>
        </w:rPr>
        <w:t xml:space="preserve"> الأول</w:t>
      </w:r>
    </w:p>
    <w:p w14:paraId="2A76F53A" w14:textId="77777777" w:rsidR="0030163A" w:rsidRPr="00110DBF" w:rsidRDefault="0030163A" w:rsidP="008D0CE0">
      <w:pPr>
        <w:bidi/>
        <w:spacing w:after="240"/>
        <w:jc w:val="center"/>
        <w:rPr>
          <w:rFonts w:asciiTheme="majorBidi" w:hAnsiTheme="majorBidi" w:cstheme="majorBidi"/>
          <w:b/>
          <w:bCs/>
          <w:sz w:val="26"/>
          <w:szCs w:val="26"/>
          <w:rtl/>
          <w:lang w:bidi="ar-SA"/>
        </w:rPr>
      </w:pPr>
      <w:r>
        <w:rPr>
          <w:rFonts w:asciiTheme="majorBidi" w:hAnsiTheme="majorBidi" w:cstheme="majorBidi" w:hint="cs"/>
          <w:b/>
          <w:bCs/>
          <w:sz w:val="26"/>
          <w:szCs w:val="26"/>
          <w:rtl/>
        </w:rPr>
        <w:t>مشروع</w:t>
      </w:r>
      <w:r>
        <w:rPr>
          <w:rFonts w:asciiTheme="majorBidi" w:hAnsiTheme="majorBidi" w:cstheme="majorBidi"/>
          <w:b/>
          <w:bCs/>
          <w:sz w:val="26"/>
          <w:szCs w:val="26"/>
          <w:rtl/>
        </w:rPr>
        <w:t xml:space="preserve"> اتفاق</w:t>
      </w:r>
      <w:r w:rsidRPr="00110DBF">
        <w:rPr>
          <w:rFonts w:asciiTheme="majorBidi" w:hAnsiTheme="majorBidi" w:cstheme="majorBidi"/>
          <w:b/>
          <w:bCs/>
          <w:sz w:val="26"/>
          <w:szCs w:val="26"/>
          <w:rtl/>
        </w:rPr>
        <w:t xml:space="preserve"> بين حكومة جيبوتي </w:t>
      </w:r>
      <w:r w:rsidRPr="00110DBF">
        <w:rPr>
          <w:rFonts w:asciiTheme="majorBidi" w:hAnsiTheme="majorBidi" w:cstheme="majorBidi"/>
          <w:b/>
          <w:bCs/>
          <w:sz w:val="26"/>
          <w:szCs w:val="26"/>
          <w:rtl/>
        </w:rPr>
        <w:br/>
        <w:t xml:space="preserve">واللجنة التنفيذية للصندوق المتعدد الأطراف </w:t>
      </w:r>
      <w:r w:rsidRPr="00110DBF">
        <w:rPr>
          <w:rFonts w:asciiTheme="majorBidi" w:hAnsiTheme="majorBidi" w:cstheme="majorBidi"/>
          <w:b/>
          <w:bCs/>
          <w:sz w:val="26"/>
          <w:szCs w:val="26"/>
          <w:rtl/>
        </w:rPr>
        <w:br/>
        <w:t xml:space="preserve">لخفض استهلاك </w:t>
      </w:r>
      <w:r>
        <w:rPr>
          <w:rFonts w:asciiTheme="majorBidi" w:hAnsiTheme="majorBidi" w:cstheme="majorBidi" w:hint="cs"/>
          <w:b/>
          <w:bCs/>
          <w:sz w:val="26"/>
          <w:szCs w:val="26"/>
          <w:rtl/>
        </w:rPr>
        <w:t>المواد</w:t>
      </w:r>
      <w:r w:rsidRPr="00110DBF">
        <w:rPr>
          <w:rFonts w:asciiTheme="majorBidi" w:hAnsiTheme="majorBidi" w:cstheme="majorBidi"/>
          <w:b/>
          <w:bCs/>
          <w:sz w:val="26"/>
          <w:szCs w:val="26"/>
          <w:rtl/>
        </w:rPr>
        <w:t xml:space="preserve"> الهيدروكلوروفلوروكربون</w:t>
      </w:r>
      <w:r>
        <w:rPr>
          <w:rFonts w:asciiTheme="majorBidi" w:hAnsiTheme="majorBidi" w:cstheme="majorBidi" w:hint="cs"/>
          <w:b/>
          <w:bCs/>
          <w:sz w:val="26"/>
          <w:szCs w:val="26"/>
          <w:rtl/>
        </w:rPr>
        <w:t>ية</w:t>
      </w:r>
      <w:r w:rsidRPr="00110DBF">
        <w:rPr>
          <w:rFonts w:asciiTheme="majorBidi" w:hAnsiTheme="majorBidi" w:cstheme="majorBidi"/>
          <w:b/>
          <w:bCs/>
          <w:sz w:val="26"/>
          <w:szCs w:val="26"/>
          <w:rtl/>
        </w:rPr>
        <w:t xml:space="preserve"> </w:t>
      </w:r>
      <w:r w:rsidRPr="00110DBF">
        <w:rPr>
          <w:rFonts w:asciiTheme="majorBidi" w:hAnsiTheme="majorBidi" w:cstheme="majorBidi"/>
          <w:b/>
          <w:bCs/>
          <w:sz w:val="26"/>
          <w:szCs w:val="26"/>
          <w:rtl/>
        </w:rPr>
        <w:br/>
        <w:t xml:space="preserve">وفقًا للمرحلة الثانية من خطة إدارة </w:t>
      </w:r>
      <w:r>
        <w:rPr>
          <w:rFonts w:asciiTheme="majorBidi" w:hAnsiTheme="majorBidi" w:cstheme="majorBidi" w:hint="cs"/>
          <w:b/>
          <w:bCs/>
          <w:sz w:val="26"/>
          <w:szCs w:val="26"/>
          <w:rtl/>
        </w:rPr>
        <w:t>إزالة المواد</w:t>
      </w:r>
      <w:r w:rsidRPr="00110DBF">
        <w:rPr>
          <w:rFonts w:asciiTheme="majorBidi" w:hAnsiTheme="majorBidi" w:cstheme="majorBidi"/>
          <w:b/>
          <w:bCs/>
          <w:sz w:val="26"/>
          <w:szCs w:val="26"/>
          <w:rtl/>
        </w:rPr>
        <w:t xml:space="preserve"> الهيدروكلوروفلوروكربون</w:t>
      </w:r>
      <w:r>
        <w:rPr>
          <w:rFonts w:asciiTheme="majorBidi" w:hAnsiTheme="majorBidi" w:cstheme="majorBidi" w:hint="cs"/>
          <w:b/>
          <w:bCs/>
          <w:sz w:val="26"/>
          <w:szCs w:val="26"/>
          <w:rtl/>
        </w:rPr>
        <w:t>ية</w:t>
      </w:r>
    </w:p>
    <w:p w14:paraId="30AA804C" w14:textId="77777777" w:rsidR="0030163A" w:rsidRPr="00110DBF" w:rsidRDefault="0030163A" w:rsidP="0030163A">
      <w:pPr>
        <w:keepNext/>
        <w:bidi/>
        <w:spacing w:before="240" w:after="240"/>
        <w:rPr>
          <w:rFonts w:asciiTheme="majorBidi" w:hAnsiTheme="majorBidi" w:cstheme="majorBidi"/>
          <w:b/>
          <w:bCs/>
          <w:sz w:val="26"/>
          <w:szCs w:val="26"/>
          <w:rtl/>
          <w:lang w:bidi="ar-SA"/>
        </w:rPr>
      </w:pPr>
      <w:r>
        <w:rPr>
          <w:rFonts w:asciiTheme="majorBidi" w:hAnsiTheme="majorBidi" w:cstheme="majorBidi" w:hint="cs"/>
          <w:b/>
          <w:bCs/>
          <w:sz w:val="26"/>
          <w:szCs w:val="26"/>
          <w:rtl/>
        </w:rPr>
        <w:t>الغرض</w:t>
      </w:r>
    </w:p>
    <w:p w14:paraId="1808AF5D" w14:textId="77777777" w:rsidR="003245FD" w:rsidRPr="0042442F" w:rsidRDefault="003245FD" w:rsidP="003245FD">
      <w:pPr>
        <w:pStyle w:val="Heading1"/>
        <w:numPr>
          <w:ilvl w:val="0"/>
          <w:numId w:val="26"/>
        </w:numPr>
        <w:tabs>
          <w:tab w:val="clear" w:pos="0"/>
          <w:tab w:val="num" w:pos="90"/>
        </w:tabs>
        <w:bidi/>
        <w:ind w:firstLine="90"/>
        <w:rPr>
          <w:sz w:val="26"/>
          <w:szCs w:val="26"/>
          <w:lang w:bidi="ar-LB"/>
        </w:rPr>
      </w:pPr>
      <w:r w:rsidRPr="0042442F">
        <w:rPr>
          <w:sz w:val="26"/>
          <w:szCs w:val="26"/>
          <w:rtl/>
          <w:lang w:bidi="ar-LB"/>
        </w:rPr>
        <w:t>يمثّل</w:t>
      </w:r>
      <w:r>
        <w:rPr>
          <w:sz w:val="26"/>
          <w:szCs w:val="26"/>
          <w:rtl/>
          <w:lang w:bidi="ar-LB"/>
        </w:rPr>
        <w:t xml:space="preserve"> </w:t>
      </w:r>
      <w:r w:rsidRPr="0042442F">
        <w:rPr>
          <w:sz w:val="26"/>
          <w:szCs w:val="26"/>
          <w:rtl/>
          <w:lang w:bidi="ar-LB"/>
        </w:rPr>
        <w:t>هذا</w:t>
      </w:r>
      <w:r>
        <w:rPr>
          <w:sz w:val="26"/>
          <w:szCs w:val="26"/>
          <w:rtl/>
          <w:lang w:bidi="ar-LB"/>
        </w:rPr>
        <w:t xml:space="preserve"> </w:t>
      </w:r>
      <w:r w:rsidRPr="0042442F">
        <w:rPr>
          <w:sz w:val="26"/>
          <w:szCs w:val="26"/>
          <w:rtl/>
          <w:lang w:bidi="ar-LB"/>
        </w:rPr>
        <w:t>الاتفاق</w:t>
      </w:r>
      <w:r>
        <w:rPr>
          <w:sz w:val="26"/>
          <w:szCs w:val="26"/>
          <w:rtl/>
          <w:lang w:bidi="ar-LB"/>
        </w:rPr>
        <w:t xml:space="preserve"> </w:t>
      </w:r>
      <w:r w:rsidRPr="0042442F">
        <w:rPr>
          <w:sz w:val="26"/>
          <w:szCs w:val="26"/>
          <w:rtl/>
          <w:lang w:bidi="ar-LB"/>
        </w:rPr>
        <w:t>التفاهم</w:t>
      </w:r>
      <w:r>
        <w:rPr>
          <w:sz w:val="26"/>
          <w:szCs w:val="26"/>
          <w:rtl/>
          <w:lang w:bidi="ar-LB"/>
        </w:rPr>
        <w:t xml:space="preserve"> </w:t>
      </w:r>
      <w:r w:rsidRPr="0042442F">
        <w:rPr>
          <w:sz w:val="26"/>
          <w:szCs w:val="26"/>
          <w:rtl/>
          <w:lang w:bidi="ar-LB"/>
        </w:rPr>
        <w:t>بين</w:t>
      </w:r>
      <w:r>
        <w:rPr>
          <w:sz w:val="26"/>
          <w:szCs w:val="26"/>
          <w:rtl/>
          <w:lang w:bidi="ar-LB"/>
        </w:rPr>
        <w:t xml:space="preserve"> </w:t>
      </w:r>
      <w:r w:rsidRPr="0042442F">
        <w:rPr>
          <w:sz w:val="26"/>
          <w:szCs w:val="26"/>
          <w:rtl/>
          <w:lang w:bidi="ar-LB"/>
        </w:rPr>
        <w:t>حكومة</w:t>
      </w:r>
      <w:r>
        <w:rPr>
          <w:sz w:val="26"/>
          <w:szCs w:val="26"/>
          <w:rtl/>
          <w:lang w:bidi="ar-LB"/>
        </w:rPr>
        <w:t xml:space="preserve"> </w:t>
      </w:r>
      <w:r>
        <w:rPr>
          <w:rFonts w:hint="cs"/>
          <w:sz w:val="26"/>
          <w:szCs w:val="26"/>
          <w:rtl/>
          <w:lang w:bidi="ar-LB"/>
        </w:rPr>
        <w:t>جيبوتي</w:t>
      </w:r>
      <w:r>
        <w:rPr>
          <w:sz w:val="26"/>
          <w:szCs w:val="26"/>
          <w:rtl/>
          <w:lang w:bidi="ar-LB"/>
        </w:rPr>
        <w:t xml:space="preserve"> </w:t>
      </w:r>
      <w:r w:rsidRPr="0042442F">
        <w:rPr>
          <w:sz w:val="26"/>
          <w:szCs w:val="26"/>
          <w:rtl/>
          <w:lang w:bidi="ar-LB"/>
        </w:rPr>
        <w:t>("البلد")</w:t>
      </w:r>
      <w:r>
        <w:rPr>
          <w:sz w:val="26"/>
          <w:szCs w:val="26"/>
          <w:rtl/>
          <w:lang w:bidi="ar-LB"/>
        </w:rPr>
        <w:t xml:space="preserve"> </w:t>
      </w:r>
      <w:r w:rsidRPr="0042442F">
        <w:rPr>
          <w:sz w:val="26"/>
          <w:szCs w:val="26"/>
          <w:rtl/>
          <w:lang w:bidi="ar-LB"/>
        </w:rPr>
        <w:t>واللجنة</w:t>
      </w:r>
      <w:r>
        <w:rPr>
          <w:sz w:val="26"/>
          <w:szCs w:val="26"/>
          <w:rtl/>
          <w:lang w:bidi="ar-LB"/>
        </w:rPr>
        <w:t xml:space="preserve"> </w:t>
      </w:r>
      <w:r w:rsidRPr="0042442F">
        <w:rPr>
          <w:sz w:val="26"/>
          <w:szCs w:val="26"/>
          <w:rtl/>
          <w:lang w:bidi="ar-LB"/>
        </w:rPr>
        <w:t>التنفيذية</w:t>
      </w:r>
      <w:r>
        <w:rPr>
          <w:sz w:val="26"/>
          <w:szCs w:val="26"/>
          <w:rtl/>
          <w:lang w:bidi="ar-LB"/>
        </w:rPr>
        <w:t xml:space="preserve"> </w:t>
      </w:r>
      <w:r w:rsidRPr="0042442F">
        <w:rPr>
          <w:sz w:val="26"/>
          <w:szCs w:val="26"/>
          <w:rtl/>
          <w:lang w:bidi="ar-LB"/>
        </w:rPr>
        <w:t>فيما</w:t>
      </w:r>
      <w:r>
        <w:rPr>
          <w:sz w:val="26"/>
          <w:szCs w:val="26"/>
          <w:rtl/>
          <w:lang w:bidi="ar-LB"/>
        </w:rPr>
        <w:t xml:space="preserve"> </w:t>
      </w:r>
      <w:r w:rsidRPr="0042442F">
        <w:rPr>
          <w:sz w:val="26"/>
          <w:szCs w:val="26"/>
          <w:rtl/>
          <w:lang w:bidi="ar-LB"/>
        </w:rPr>
        <w:t>يتعلق</w:t>
      </w:r>
      <w:r>
        <w:rPr>
          <w:sz w:val="26"/>
          <w:szCs w:val="26"/>
          <w:rtl/>
          <w:lang w:bidi="ar-LB"/>
        </w:rPr>
        <w:t xml:space="preserve"> </w:t>
      </w:r>
      <w:r w:rsidRPr="0042442F">
        <w:rPr>
          <w:sz w:val="26"/>
          <w:szCs w:val="26"/>
          <w:rtl/>
          <w:lang w:bidi="ar-LB"/>
        </w:rPr>
        <w:t>بإجراء</w:t>
      </w:r>
      <w:r>
        <w:rPr>
          <w:sz w:val="26"/>
          <w:szCs w:val="26"/>
          <w:rtl/>
          <w:lang w:bidi="ar-LB"/>
        </w:rPr>
        <w:t xml:space="preserve"> </w:t>
      </w:r>
      <w:r w:rsidRPr="0042442F">
        <w:rPr>
          <w:sz w:val="26"/>
          <w:szCs w:val="26"/>
          <w:rtl/>
          <w:lang w:bidi="ar-LB"/>
        </w:rPr>
        <w:t>تخفيض</w:t>
      </w:r>
      <w:r>
        <w:rPr>
          <w:sz w:val="26"/>
          <w:szCs w:val="26"/>
          <w:rtl/>
          <w:lang w:bidi="ar-LB"/>
        </w:rPr>
        <w:t xml:space="preserve"> </w:t>
      </w:r>
      <w:r w:rsidRPr="0042442F">
        <w:rPr>
          <w:sz w:val="26"/>
          <w:szCs w:val="26"/>
          <w:rtl/>
          <w:lang w:bidi="ar-LB"/>
        </w:rPr>
        <w:t>في</w:t>
      </w:r>
      <w:r>
        <w:rPr>
          <w:sz w:val="26"/>
          <w:szCs w:val="26"/>
          <w:rtl/>
          <w:lang w:bidi="ar-LB"/>
        </w:rPr>
        <w:t xml:space="preserve"> </w:t>
      </w:r>
      <w:r w:rsidRPr="0042442F">
        <w:rPr>
          <w:sz w:val="26"/>
          <w:szCs w:val="26"/>
          <w:rtl/>
          <w:lang w:bidi="ar-LB"/>
        </w:rPr>
        <w:t>الاستعمال</w:t>
      </w:r>
      <w:r>
        <w:rPr>
          <w:sz w:val="26"/>
          <w:szCs w:val="26"/>
          <w:rtl/>
          <w:lang w:bidi="ar-LB"/>
        </w:rPr>
        <w:t xml:space="preserve"> </w:t>
      </w:r>
      <w:r w:rsidRPr="0042442F">
        <w:rPr>
          <w:sz w:val="26"/>
          <w:szCs w:val="26"/>
          <w:rtl/>
          <w:lang w:bidi="ar-LB"/>
        </w:rPr>
        <w:t>المراقب</w:t>
      </w:r>
      <w:r>
        <w:rPr>
          <w:sz w:val="26"/>
          <w:szCs w:val="26"/>
          <w:rtl/>
          <w:lang w:bidi="ar-LB"/>
        </w:rPr>
        <w:t xml:space="preserve"> </w:t>
      </w:r>
      <w:r w:rsidRPr="0042442F">
        <w:rPr>
          <w:sz w:val="26"/>
          <w:szCs w:val="26"/>
          <w:rtl/>
          <w:lang w:bidi="ar-LB"/>
        </w:rPr>
        <w:t>للموادّ</w:t>
      </w:r>
      <w:r>
        <w:rPr>
          <w:sz w:val="26"/>
          <w:szCs w:val="26"/>
          <w:rtl/>
          <w:lang w:bidi="ar-LB"/>
        </w:rPr>
        <w:t xml:space="preserve"> </w:t>
      </w:r>
      <w:r w:rsidRPr="0042442F">
        <w:rPr>
          <w:sz w:val="26"/>
          <w:szCs w:val="26"/>
          <w:rtl/>
          <w:lang w:bidi="ar-LB"/>
        </w:rPr>
        <w:t>المستنفدة</w:t>
      </w:r>
      <w:r>
        <w:rPr>
          <w:sz w:val="26"/>
          <w:szCs w:val="26"/>
          <w:rtl/>
          <w:lang w:bidi="ar-LB"/>
        </w:rPr>
        <w:t xml:space="preserve"> </w:t>
      </w:r>
      <w:r w:rsidRPr="0042442F">
        <w:rPr>
          <w:sz w:val="26"/>
          <w:szCs w:val="26"/>
          <w:rtl/>
          <w:lang w:bidi="ar-LB"/>
        </w:rPr>
        <w:t>للأوزون</w:t>
      </w:r>
      <w:r>
        <w:rPr>
          <w:sz w:val="26"/>
          <w:szCs w:val="26"/>
          <w:rtl/>
          <w:lang w:bidi="ar-LB"/>
        </w:rPr>
        <w:t xml:space="preserve"> </w:t>
      </w:r>
      <w:r w:rsidRPr="0042442F">
        <w:rPr>
          <w:sz w:val="26"/>
          <w:szCs w:val="26"/>
          <w:rtl/>
          <w:lang w:bidi="ar-LB"/>
        </w:rPr>
        <w:t>المحدّدة</w:t>
      </w:r>
      <w:r>
        <w:rPr>
          <w:sz w:val="26"/>
          <w:szCs w:val="26"/>
          <w:rtl/>
          <w:lang w:bidi="ar-LB"/>
        </w:rPr>
        <w:t xml:space="preserve"> </w:t>
      </w:r>
      <w:r w:rsidRPr="0042442F">
        <w:rPr>
          <w:sz w:val="26"/>
          <w:szCs w:val="26"/>
          <w:rtl/>
          <w:lang w:bidi="ar-LB"/>
        </w:rPr>
        <w:t>في</w:t>
      </w:r>
      <w:r>
        <w:rPr>
          <w:sz w:val="26"/>
          <w:szCs w:val="26"/>
          <w:rtl/>
          <w:lang w:bidi="ar-LB"/>
        </w:rPr>
        <w:t xml:space="preserve"> </w:t>
      </w:r>
      <w:r w:rsidRPr="0042442F">
        <w:rPr>
          <w:sz w:val="26"/>
          <w:szCs w:val="26"/>
          <w:rtl/>
          <w:lang w:bidi="ar-LB"/>
        </w:rPr>
        <w:t>التذييل</w:t>
      </w:r>
      <w:r>
        <w:rPr>
          <w:sz w:val="26"/>
          <w:szCs w:val="26"/>
          <w:rtl/>
          <w:lang w:bidi="ar-LB"/>
        </w:rPr>
        <w:t xml:space="preserve"> </w:t>
      </w:r>
      <w:r w:rsidRPr="0042442F">
        <w:rPr>
          <w:sz w:val="26"/>
          <w:szCs w:val="26"/>
          <w:rtl/>
          <w:lang w:bidi="ar-LB"/>
        </w:rPr>
        <w:t>1-</w:t>
      </w:r>
      <w:r>
        <w:rPr>
          <w:sz w:val="26"/>
          <w:szCs w:val="26"/>
          <w:rtl/>
          <w:lang w:bidi="ar-LB"/>
        </w:rPr>
        <w:t xml:space="preserve"> </w:t>
      </w:r>
      <w:r w:rsidRPr="0042442F">
        <w:rPr>
          <w:sz w:val="26"/>
          <w:szCs w:val="26"/>
          <w:rtl/>
          <w:lang w:bidi="ar-LB"/>
        </w:rPr>
        <w:t>ألف</w:t>
      </w:r>
      <w:r>
        <w:rPr>
          <w:sz w:val="26"/>
          <w:szCs w:val="26"/>
          <w:rtl/>
          <w:lang w:bidi="ar-LB"/>
        </w:rPr>
        <w:t xml:space="preserve"> </w:t>
      </w:r>
      <w:r w:rsidRPr="0042442F">
        <w:rPr>
          <w:sz w:val="26"/>
          <w:szCs w:val="26"/>
          <w:rtl/>
          <w:lang w:bidi="ar-LB"/>
        </w:rPr>
        <w:t>("الموادّ")</w:t>
      </w:r>
      <w:r>
        <w:rPr>
          <w:sz w:val="26"/>
          <w:szCs w:val="26"/>
          <w:rtl/>
          <w:lang w:bidi="ar-LB"/>
        </w:rPr>
        <w:t xml:space="preserve"> </w:t>
      </w:r>
      <w:r w:rsidRPr="0042442F">
        <w:rPr>
          <w:sz w:val="26"/>
          <w:szCs w:val="26"/>
          <w:rtl/>
          <w:lang w:bidi="ar-LB"/>
        </w:rPr>
        <w:t>إلى</w:t>
      </w:r>
      <w:r>
        <w:rPr>
          <w:sz w:val="26"/>
          <w:szCs w:val="26"/>
          <w:rtl/>
          <w:lang w:bidi="ar-LB"/>
        </w:rPr>
        <w:t xml:space="preserve"> </w:t>
      </w:r>
      <w:r w:rsidRPr="0042442F">
        <w:rPr>
          <w:sz w:val="26"/>
          <w:szCs w:val="26"/>
          <w:rtl/>
          <w:lang w:bidi="ar-LB"/>
        </w:rPr>
        <w:t>كمية</w:t>
      </w:r>
      <w:r>
        <w:rPr>
          <w:sz w:val="26"/>
          <w:szCs w:val="26"/>
          <w:rtl/>
          <w:lang w:bidi="ar-LB"/>
        </w:rPr>
        <w:t xml:space="preserve"> </w:t>
      </w:r>
      <w:r w:rsidRPr="0042442F">
        <w:rPr>
          <w:sz w:val="26"/>
          <w:szCs w:val="26"/>
          <w:rtl/>
          <w:lang w:bidi="ar-LB"/>
        </w:rPr>
        <w:t>ثابتة</w:t>
      </w:r>
      <w:r>
        <w:rPr>
          <w:sz w:val="26"/>
          <w:szCs w:val="26"/>
          <w:rtl/>
          <w:lang w:bidi="ar-LB"/>
        </w:rPr>
        <w:t xml:space="preserve"> </w:t>
      </w:r>
      <w:r w:rsidRPr="0042442F">
        <w:rPr>
          <w:sz w:val="26"/>
          <w:szCs w:val="26"/>
          <w:rtl/>
          <w:lang w:bidi="ar-LB"/>
        </w:rPr>
        <w:t>قدرها</w:t>
      </w:r>
      <w:r>
        <w:rPr>
          <w:sz w:val="26"/>
          <w:szCs w:val="26"/>
          <w:rtl/>
          <w:lang w:bidi="ar-LB"/>
        </w:rPr>
        <w:t xml:space="preserve"> </w:t>
      </w:r>
      <w:r w:rsidRPr="0042442F">
        <w:rPr>
          <w:sz w:val="26"/>
          <w:szCs w:val="26"/>
          <w:rtl/>
          <w:lang w:bidi="ar-LB"/>
        </w:rPr>
        <w:t>صفر</w:t>
      </w:r>
      <w:r>
        <w:rPr>
          <w:sz w:val="26"/>
          <w:szCs w:val="26"/>
          <w:rtl/>
          <w:lang w:bidi="ar-LB"/>
        </w:rPr>
        <w:t xml:space="preserve"> </w:t>
      </w:r>
      <w:r w:rsidRPr="0042442F">
        <w:rPr>
          <w:sz w:val="26"/>
          <w:szCs w:val="26"/>
          <w:rtl/>
          <w:lang w:bidi="ar-LB"/>
        </w:rPr>
        <w:t>طن</w:t>
      </w:r>
      <w:r>
        <w:rPr>
          <w:sz w:val="26"/>
          <w:szCs w:val="26"/>
          <w:rtl/>
          <w:lang w:bidi="ar-LB"/>
        </w:rPr>
        <w:t xml:space="preserve"> </w:t>
      </w:r>
      <w:r w:rsidRPr="0042442F">
        <w:rPr>
          <w:sz w:val="26"/>
          <w:szCs w:val="26"/>
          <w:rtl/>
          <w:lang w:bidi="ar-LB"/>
        </w:rPr>
        <w:t>من</w:t>
      </w:r>
      <w:r>
        <w:rPr>
          <w:sz w:val="26"/>
          <w:szCs w:val="26"/>
          <w:rtl/>
          <w:lang w:bidi="ar-LB"/>
        </w:rPr>
        <w:t xml:space="preserve"> </w:t>
      </w:r>
      <w:r w:rsidRPr="0042442F">
        <w:rPr>
          <w:sz w:val="26"/>
          <w:szCs w:val="26"/>
          <w:rtl/>
          <w:lang w:bidi="ar-LB"/>
        </w:rPr>
        <w:t>قدرات</w:t>
      </w:r>
      <w:r>
        <w:rPr>
          <w:sz w:val="26"/>
          <w:szCs w:val="26"/>
          <w:rtl/>
          <w:lang w:bidi="ar-LB"/>
        </w:rPr>
        <w:t xml:space="preserve"> </w:t>
      </w:r>
      <w:r w:rsidRPr="0042442F">
        <w:rPr>
          <w:sz w:val="26"/>
          <w:szCs w:val="26"/>
          <w:rtl/>
          <w:lang w:bidi="ar-LB"/>
        </w:rPr>
        <w:t>استنفاد</w:t>
      </w:r>
      <w:r>
        <w:rPr>
          <w:sz w:val="26"/>
          <w:szCs w:val="26"/>
          <w:rtl/>
          <w:lang w:bidi="ar-LB"/>
        </w:rPr>
        <w:t xml:space="preserve"> </w:t>
      </w:r>
      <w:r w:rsidRPr="0042442F">
        <w:rPr>
          <w:sz w:val="26"/>
          <w:szCs w:val="26"/>
          <w:rtl/>
          <w:lang w:bidi="ar-LB"/>
        </w:rPr>
        <w:t>الأوزون</w:t>
      </w:r>
      <w:r>
        <w:rPr>
          <w:sz w:val="26"/>
          <w:szCs w:val="26"/>
          <w:rtl/>
          <w:lang w:bidi="ar-LB"/>
        </w:rPr>
        <w:t xml:space="preserve"> </w:t>
      </w:r>
      <w:r w:rsidRPr="0042442F">
        <w:rPr>
          <w:sz w:val="26"/>
          <w:szCs w:val="26"/>
          <w:rtl/>
          <w:lang w:bidi="ar-LB"/>
        </w:rPr>
        <w:t>بحلول</w:t>
      </w:r>
      <w:r>
        <w:rPr>
          <w:sz w:val="26"/>
          <w:szCs w:val="26"/>
          <w:rtl/>
          <w:lang w:bidi="ar-LB"/>
        </w:rPr>
        <w:t xml:space="preserve"> </w:t>
      </w:r>
      <w:r w:rsidRPr="0042442F">
        <w:rPr>
          <w:sz w:val="26"/>
          <w:szCs w:val="26"/>
          <w:rtl/>
          <w:lang w:bidi="ar-LB"/>
        </w:rPr>
        <w:t>1</w:t>
      </w:r>
      <w:r>
        <w:rPr>
          <w:sz w:val="26"/>
          <w:szCs w:val="26"/>
          <w:rtl/>
          <w:lang w:bidi="ar-LB"/>
        </w:rPr>
        <w:t xml:space="preserve"> </w:t>
      </w:r>
      <w:r w:rsidRPr="0042442F">
        <w:rPr>
          <w:sz w:val="26"/>
          <w:szCs w:val="26"/>
          <w:rtl/>
          <w:lang w:bidi="ar-LB"/>
        </w:rPr>
        <w:t>يناير</w:t>
      </w:r>
      <w:r>
        <w:rPr>
          <w:sz w:val="26"/>
          <w:szCs w:val="26"/>
          <w:rtl/>
          <w:lang w:bidi="ar-LB"/>
        </w:rPr>
        <w:t xml:space="preserve"> </w:t>
      </w:r>
      <w:r w:rsidRPr="0042442F">
        <w:rPr>
          <w:sz w:val="26"/>
          <w:szCs w:val="26"/>
          <w:rtl/>
          <w:lang w:bidi="ar-LB"/>
        </w:rPr>
        <w:t>/</w:t>
      </w:r>
      <w:r>
        <w:rPr>
          <w:sz w:val="26"/>
          <w:szCs w:val="26"/>
          <w:rtl/>
          <w:lang w:bidi="ar-LB"/>
        </w:rPr>
        <w:t xml:space="preserve"> </w:t>
      </w:r>
      <w:r w:rsidRPr="0042442F">
        <w:rPr>
          <w:sz w:val="26"/>
          <w:szCs w:val="26"/>
          <w:rtl/>
          <w:lang w:bidi="ar-LB"/>
        </w:rPr>
        <w:t>كانون</w:t>
      </w:r>
      <w:r>
        <w:rPr>
          <w:sz w:val="26"/>
          <w:szCs w:val="26"/>
          <w:rtl/>
          <w:lang w:bidi="ar-LB"/>
        </w:rPr>
        <w:t xml:space="preserve"> </w:t>
      </w:r>
      <w:r w:rsidRPr="0042442F">
        <w:rPr>
          <w:sz w:val="26"/>
          <w:szCs w:val="26"/>
          <w:rtl/>
          <w:lang w:bidi="ar-LB"/>
        </w:rPr>
        <w:t>الثاني</w:t>
      </w:r>
      <w:r>
        <w:rPr>
          <w:sz w:val="26"/>
          <w:szCs w:val="26"/>
          <w:rtl/>
          <w:lang w:bidi="ar-LB"/>
        </w:rPr>
        <w:t xml:space="preserve"> </w:t>
      </w:r>
      <w:r w:rsidRPr="0042442F">
        <w:rPr>
          <w:sz w:val="26"/>
          <w:szCs w:val="26"/>
          <w:rtl/>
          <w:lang w:bidi="ar-LB"/>
        </w:rPr>
        <w:t>2030</w:t>
      </w:r>
      <w:r>
        <w:rPr>
          <w:sz w:val="26"/>
          <w:szCs w:val="26"/>
          <w:rtl/>
          <w:lang w:bidi="ar-LB"/>
        </w:rPr>
        <w:t xml:space="preserve"> </w:t>
      </w:r>
      <w:r w:rsidRPr="0042442F">
        <w:rPr>
          <w:sz w:val="26"/>
          <w:szCs w:val="26"/>
          <w:rtl/>
          <w:lang w:bidi="ar-LB"/>
        </w:rPr>
        <w:t>بما</w:t>
      </w:r>
      <w:r>
        <w:rPr>
          <w:sz w:val="26"/>
          <w:szCs w:val="26"/>
          <w:rtl/>
          <w:lang w:bidi="ar-LB"/>
        </w:rPr>
        <w:t xml:space="preserve"> </w:t>
      </w:r>
      <w:r w:rsidRPr="0042442F">
        <w:rPr>
          <w:sz w:val="26"/>
          <w:szCs w:val="26"/>
          <w:rtl/>
          <w:lang w:bidi="ar-LB"/>
        </w:rPr>
        <w:t>يتماشى</w:t>
      </w:r>
      <w:r>
        <w:rPr>
          <w:sz w:val="26"/>
          <w:szCs w:val="26"/>
          <w:rtl/>
          <w:lang w:bidi="ar-LB"/>
        </w:rPr>
        <w:t xml:space="preserve"> </w:t>
      </w:r>
      <w:r w:rsidRPr="0042442F">
        <w:rPr>
          <w:sz w:val="26"/>
          <w:szCs w:val="26"/>
          <w:rtl/>
          <w:lang w:bidi="ar-LB"/>
        </w:rPr>
        <w:t>مع</w:t>
      </w:r>
      <w:r>
        <w:rPr>
          <w:sz w:val="26"/>
          <w:szCs w:val="26"/>
          <w:rtl/>
          <w:lang w:bidi="ar-LB"/>
        </w:rPr>
        <w:t xml:space="preserve"> </w:t>
      </w:r>
      <w:r w:rsidRPr="0042442F">
        <w:rPr>
          <w:sz w:val="26"/>
          <w:szCs w:val="26"/>
          <w:rtl/>
          <w:lang w:bidi="ar-LB"/>
        </w:rPr>
        <w:t>الجداول</w:t>
      </w:r>
      <w:r>
        <w:rPr>
          <w:sz w:val="26"/>
          <w:szCs w:val="26"/>
          <w:rtl/>
          <w:lang w:bidi="ar-LB"/>
        </w:rPr>
        <w:t xml:space="preserve"> </w:t>
      </w:r>
      <w:r w:rsidRPr="0042442F">
        <w:rPr>
          <w:sz w:val="26"/>
          <w:szCs w:val="26"/>
          <w:rtl/>
          <w:lang w:bidi="ar-LB"/>
        </w:rPr>
        <w:t>الزمنية</w:t>
      </w:r>
      <w:r>
        <w:rPr>
          <w:sz w:val="26"/>
          <w:szCs w:val="26"/>
          <w:rtl/>
          <w:lang w:bidi="ar-LB"/>
        </w:rPr>
        <w:t xml:space="preserve"> </w:t>
      </w:r>
      <w:r w:rsidRPr="0042442F">
        <w:rPr>
          <w:sz w:val="26"/>
          <w:szCs w:val="26"/>
          <w:rtl/>
          <w:lang w:bidi="ar-LB"/>
        </w:rPr>
        <w:t>لبروتوكول</w:t>
      </w:r>
      <w:r>
        <w:rPr>
          <w:sz w:val="26"/>
          <w:szCs w:val="26"/>
          <w:rtl/>
          <w:lang w:bidi="ar-LB"/>
        </w:rPr>
        <w:t xml:space="preserve"> </w:t>
      </w:r>
      <w:r w:rsidRPr="0042442F">
        <w:rPr>
          <w:sz w:val="26"/>
          <w:szCs w:val="26"/>
          <w:rtl/>
          <w:lang w:bidi="ar-LB"/>
        </w:rPr>
        <w:t>مونتريال.</w:t>
      </w:r>
    </w:p>
    <w:p w14:paraId="203C4EC4" w14:textId="3EA732C8" w:rsidR="003245FD" w:rsidRPr="00C56903" w:rsidRDefault="003245FD" w:rsidP="003245FD">
      <w:pPr>
        <w:pStyle w:val="Heading1"/>
        <w:tabs>
          <w:tab w:val="clear" w:pos="0"/>
          <w:tab w:val="num" w:pos="90"/>
        </w:tabs>
        <w:bidi/>
        <w:ind w:left="90"/>
        <w:rPr>
          <w:sz w:val="26"/>
          <w:szCs w:val="26"/>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البلـد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الالتـزام</w:t>
      </w:r>
      <w:r>
        <w:rPr>
          <w:sz w:val="26"/>
          <w:szCs w:val="26"/>
          <w:rtl/>
          <w:lang w:bidi="ar-LB"/>
        </w:rPr>
        <w:t xml:space="preserve"> </w:t>
      </w:r>
      <w:r w:rsidRPr="00C56903">
        <w:rPr>
          <w:sz w:val="26"/>
          <w:szCs w:val="26"/>
          <w:rtl/>
          <w:lang w:bidi="ar-LB"/>
        </w:rPr>
        <w:t>بحدود</w:t>
      </w:r>
      <w:r>
        <w:rPr>
          <w:sz w:val="26"/>
          <w:szCs w:val="26"/>
          <w:rtl/>
          <w:lang w:bidi="ar-LB"/>
        </w:rPr>
        <w:t xml:space="preserve"> </w:t>
      </w:r>
      <w:r w:rsidRPr="00C56903">
        <w:rPr>
          <w:sz w:val="26"/>
          <w:szCs w:val="26"/>
          <w:rtl/>
          <w:lang w:bidi="ar-LB"/>
        </w:rPr>
        <w:t>الاستهـلاك</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للمـوادّ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والتمويل")</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للتخفيض</w:t>
      </w:r>
      <w:r>
        <w:rPr>
          <w:sz w:val="26"/>
          <w:szCs w:val="26"/>
          <w:rtl/>
          <w:lang w:bidi="ar-LB"/>
        </w:rPr>
        <w:t xml:space="preserve"> </w:t>
      </w:r>
      <w:r w:rsidRPr="00C56903">
        <w:rPr>
          <w:sz w:val="26"/>
          <w:szCs w:val="26"/>
          <w:rtl/>
          <w:lang w:bidi="ar-LB"/>
        </w:rPr>
        <w:t>ببروتوكول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1-ألف.</w:t>
      </w:r>
      <w:r>
        <w:rPr>
          <w:sz w:val="26"/>
          <w:szCs w:val="26"/>
          <w:rtl/>
          <w:lang w:bidi="ar-LB"/>
        </w:rPr>
        <w:t xml:space="preserve"> </w:t>
      </w:r>
      <w:r w:rsidRPr="00C56903">
        <w:rPr>
          <w:sz w:val="26"/>
          <w:szCs w:val="26"/>
          <w:rtl/>
          <w:lang w:bidi="ar-LB"/>
        </w:rPr>
        <w:t>ويقبل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بقبوله</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ووفاء</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بتعهّداتها</w:t>
      </w:r>
      <w:r>
        <w:rPr>
          <w:sz w:val="26"/>
          <w:szCs w:val="26"/>
          <w:rtl/>
          <w:lang w:bidi="ar-LB"/>
        </w:rPr>
        <w:t xml:space="preserve"> </w:t>
      </w:r>
      <w:r w:rsidRPr="00C56903">
        <w:rPr>
          <w:sz w:val="26"/>
          <w:szCs w:val="26"/>
          <w:rtl/>
          <w:lang w:bidi="ar-LB"/>
        </w:rPr>
        <w:t>بالتمويل</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3،</w:t>
      </w:r>
      <w:r>
        <w:rPr>
          <w:sz w:val="26"/>
          <w:szCs w:val="26"/>
          <w:rtl/>
          <w:lang w:bidi="ar-LB"/>
        </w:rPr>
        <w:t xml:space="preserve"> </w:t>
      </w:r>
      <w:r w:rsidRPr="00C56903">
        <w:rPr>
          <w:sz w:val="26"/>
          <w:szCs w:val="26"/>
          <w:rtl/>
          <w:lang w:bidi="ar-LB"/>
        </w:rPr>
        <w:t>يفقد</w:t>
      </w:r>
      <w:r>
        <w:rPr>
          <w:sz w:val="26"/>
          <w:szCs w:val="26"/>
          <w:rtl/>
          <w:lang w:bidi="ar-LB"/>
        </w:rPr>
        <w:t xml:space="preserve"> </w:t>
      </w:r>
      <w:r w:rsidRPr="00C56903">
        <w:rPr>
          <w:sz w:val="26"/>
          <w:szCs w:val="26"/>
          <w:rtl/>
          <w:lang w:bidi="ar-LB"/>
        </w:rPr>
        <w:t>الحق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تلقّي</w:t>
      </w:r>
      <w:r>
        <w:rPr>
          <w:sz w:val="26"/>
          <w:szCs w:val="26"/>
          <w:rtl/>
          <w:lang w:bidi="ar-LB"/>
        </w:rPr>
        <w:t xml:space="preserve"> </w:t>
      </w:r>
      <w:r w:rsidRPr="00C56903">
        <w:rPr>
          <w:sz w:val="26"/>
          <w:szCs w:val="26"/>
          <w:rtl/>
          <w:lang w:bidi="ar-LB"/>
        </w:rPr>
        <w:t>مزيد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بالنسبة</w:t>
      </w:r>
      <w:r>
        <w:rPr>
          <w:sz w:val="26"/>
          <w:szCs w:val="26"/>
          <w:rtl/>
          <w:lang w:bidi="ar-LB"/>
        </w:rPr>
        <w:t xml:space="preserve"> </w:t>
      </w:r>
      <w:r w:rsidRPr="00C56903">
        <w:rPr>
          <w:sz w:val="26"/>
          <w:szCs w:val="26"/>
          <w:rtl/>
          <w:lang w:bidi="ar-LB"/>
        </w:rPr>
        <w:t>لأي</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باعتباره</w:t>
      </w:r>
      <w:r>
        <w:rPr>
          <w:sz w:val="26"/>
          <w:szCs w:val="26"/>
          <w:rtl/>
          <w:lang w:bidi="ar-LB"/>
        </w:rPr>
        <w:t xml:space="preserve"> </w:t>
      </w:r>
      <w:r w:rsidRPr="00C56903">
        <w:rPr>
          <w:sz w:val="26"/>
          <w:szCs w:val="26"/>
          <w:rtl/>
          <w:lang w:bidi="ar-LB"/>
        </w:rPr>
        <w:t>الخطوة</w:t>
      </w:r>
      <w:r>
        <w:rPr>
          <w:sz w:val="26"/>
          <w:szCs w:val="26"/>
          <w:rtl/>
          <w:lang w:bidi="ar-LB"/>
        </w:rPr>
        <w:t xml:space="preserve"> </w:t>
      </w:r>
      <w:r w:rsidRPr="00C56903">
        <w:rPr>
          <w:sz w:val="26"/>
          <w:szCs w:val="26"/>
          <w:rtl/>
          <w:lang w:bidi="ar-LB"/>
        </w:rPr>
        <w:t>النهائية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التخفيضات</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المستنفدة</w:t>
      </w:r>
      <w:r>
        <w:rPr>
          <w:sz w:val="26"/>
          <w:szCs w:val="26"/>
          <w:rtl/>
          <w:lang w:bidi="ar-LB"/>
        </w:rPr>
        <w:t xml:space="preserve"> </w:t>
      </w:r>
      <w:r w:rsidRPr="00C56903">
        <w:rPr>
          <w:sz w:val="26"/>
          <w:szCs w:val="26"/>
          <w:rtl/>
          <w:lang w:bidi="ar-LB"/>
        </w:rPr>
        <w:t>للأوزون</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lang w:bidi="ar-LB"/>
        </w:rPr>
        <w:t>1</w:t>
      </w:r>
      <w:r w:rsidRPr="00C56903">
        <w:rPr>
          <w:sz w:val="26"/>
          <w:szCs w:val="26"/>
          <w:rtl/>
          <w:lang w:bidi="ar-LB"/>
        </w:rPr>
        <w:t>-ألف،</w:t>
      </w:r>
      <w:r>
        <w:rPr>
          <w:sz w:val="26"/>
          <w:szCs w:val="26"/>
          <w:rtl/>
          <w:lang w:bidi="ar-LB"/>
        </w:rPr>
        <w:t xml:space="preserve"> </w:t>
      </w:r>
      <w:r w:rsidRPr="00C56903">
        <w:rPr>
          <w:sz w:val="26"/>
          <w:szCs w:val="26"/>
          <w:rtl/>
          <w:lang w:bidi="ar-LB"/>
        </w:rPr>
        <w:t>وفيما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بأي</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لكل</w:t>
      </w:r>
      <w:r>
        <w:rPr>
          <w:sz w:val="26"/>
          <w:szCs w:val="26"/>
          <w:rtl/>
          <w:lang w:bidi="ar-LB"/>
        </w:rPr>
        <w:t xml:space="preserve"> </w:t>
      </w:r>
      <w:r w:rsidRPr="00C56903">
        <w:rPr>
          <w:sz w:val="26"/>
          <w:szCs w:val="26"/>
          <w:rtl/>
          <w:lang w:bidi="ar-LB"/>
        </w:rPr>
        <w:t>مادة</w:t>
      </w:r>
      <w:r>
        <w:rPr>
          <w:sz w:val="26"/>
          <w:szCs w:val="26"/>
          <w:rtl/>
          <w:lang w:bidi="ar-LB"/>
        </w:rPr>
        <w:t xml:space="preserve"> </w:t>
      </w:r>
      <w:r w:rsidRPr="00C56903">
        <w:rPr>
          <w:sz w:val="26"/>
          <w:szCs w:val="26"/>
          <w:rtl/>
          <w:lang w:bidi="ar-LB"/>
        </w:rPr>
        <w:t>في</w:t>
      </w:r>
      <w:r>
        <w:rPr>
          <w:sz w:val="26"/>
          <w:szCs w:val="26"/>
          <w:rtl/>
          <w:lang w:bidi="ar-LB"/>
        </w:rPr>
        <w:t xml:space="preserve"> </w:t>
      </w:r>
      <w:r>
        <w:rPr>
          <w:rFonts w:hint="cs"/>
          <w:sz w:val="26"/>
          <w:szCs w:val="26"/>
          <w:rtl/>
          <w:lang w:bidi="ar-LB"/>
        </w:rPr>
        <w:t>الصف</w:t>
      </w:r>
      <w:r w:rsidR="00CE619E">
        <w:rPr>
          <w:rFonts w:hint="cs"/>
          <w:sz w:val="26"/>
          <w:szCs w:val="26"/>
          <w:rtl/>
          <w:lang w:bidi="ar-LB"/>
        </w:rPr>
        <w:t xml:space="preserve"> </w:t>
      </w:r>
      <w:r w:rsidR="00CE619E" w:rsidRPr="00CE619E">
        <w:rPr>
          <w:rFonts w:hint="cs"/>
          <w:sz w:val="26"/>
          <w:szCs w:val="26"/>
          <w:rtl/>
          <w:lang w:bidi="ar-LB"/>
        </w:rPr>
        <w:t>4</w:t>
      </w:r>
      <w:r w:rsidR="00CE619E" w:rsidRPr="00CE619E">
        <w:rPr>
          <w:rFonts w:hint="cs"/>
          <w:color w:val="000000"/>
          <w:sz w:val="26"/>
          <w:szCs w:val="26"/>
          <w:rtl/>
          <w:lang w:eastAsia="zh-CN"/>
        </w:rPr>
        <w:t>-1-3</w:t>
      </w:r>
      <w:r>
        <w:rPr>
          <w:rFonts w:hint="cs"/>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المتبقي</w:t>
      </w:r>
      <w:r>
        <w:rPr>
          <w:sz w:val="26"/>
          <w:szCs w:val="26"/>
          <w:rtl/>
          <w:lang w:bidi="ar-LB"/>
        </w:rPr>
        <w:t xml:space="preserve"> </w:t>
      </w:r>
      <w:r w:rsidRPr="00C56903">
        <w:rPr>
          <w:sz w:val="26"/>
          <w:szCs w:val="26"/>
          <w:rtl/>
          <w:lang w:bidi="ar-LB"/>
        </w:rPr>
        <w:t>المؤهل</w:t>
      </w:r>
      <w:r>
        <w:rPr>
          <w:sz w:val="26"/>
          <w:szCs w:val="26"/>
          <w:rtl/>
          <w:lang w:bidi="ar-LB"/>
        </w:rPr>
        <w:t xml:space="preserve"> </w:t>
      </w:r>
      <w:r w:rsidRPr="00C56903">
        <w:rPr>
          <w:sz w:val="26"/>
          <w:szCs w:val="26"/>
          <w:rtl/>
          <w:lang w:bidi="ar-LB"/>
        </w:rPr>
        <w:t>للتمويل).</w:t>
      </w:r>
    </w:p>
    <w:p w14:paraId="44A66FB9" w14:textId="77777777" w:rsidR="003245FD" w:rsidRPr="00C56903" w:rsidRDefault="003245FD" w:rsidP="003245FD">
      <w:pPr>
        <w:pStyle w:val="Heading1"/>
        <w:tabs>
          <w:tab w:val="clear" w:pos="0"/>
          <w:tab w:val="num" w:pos="90"/>
        </w:tabs>
        <w:bidi/>
        <w:ind w:left="90"/>
        <w:rPr>
          <w:sz w:val="26"/>
          <w:szCs w:val="26"/>
          <w:lang w:bidi="ar-LB"/>
        </w:rPr>
      </w:pPr>
      <w:r w:rsidRPr="00C56903">
        <w:rPr>
          <w:sz w:val="26"/>
          <w:szCs w:val="26"/>
          <w:rtl/>
          <w:lang w:bidi="ar-LB"/>
        </w:rPr>
        <w:t>رهنا</w:t>
      </w:r>
      <w:r>
        <w:rPr>
          <w:sz w:val="26"/>
          <w:szCs w:val="26"/>
          <w:rtl/>
          <w:lang w:bidi="ar-LB"/>
        </w:rPr>
        <w:t xml:space="preserve"> </w:t>
      </w:r>
      <w:r w:rsidRPr="00C56903">
        <w:rPr>
          <w:sz w:val="26"/>
          <w:szCs w:val="26"/>
          <w:rtl/>
          <w:lang w:bidi="ar-LB"/>
        </w:rPr>
        <w:t>بامتثال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لالتزاماته</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توفير</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الأفقي</w:t>
      </w:r>
      <w:r>
        <w:rPr>
          <w:sz w:val="26"/>
          <w:szCs w:val="26"/>
          <w:rtl/>
          <w:lang w:bidi="ar-LB"/>
        </w:rPr>
        <w:t xml:space="preserve"> </w:t>
      </w:r>
      <w:r w:rsidRPr="00C56903">
        <w:rPr>
          <w:sz w:val="26"/>
          <w:szCs w:val="26"/>
          <w:rtl/>
          <w:lang w:bidi="ar-LB"/>
        </w:rPr>
        <w:t>3-1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Pr>
          <w:rFonts w:hint="cs"/>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وستوفر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اجتماعات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3-ألف</w:t>
      </w:r>
      <w:r>
        <w:rPr>
          <w:sz w:val="26"/>
          <w:szCs w:val="26"/>
          <w:rtl/>
          <w:lang w:bidi="ar-LB"/>
        </w:rPr>
        <w:t xml:space="preserve"> </w:t>
      </w:r>
      <w:r w:rsidRPr="00C56903">
        <w:rPr>
          <w:sz w:val="26"/>
          <w:szCs w:val="26"/>
          <w:rtl/>
          <w:lang w:bidi="ar-LB"/>
        </w:rPr>
        <w:t>("جدول</w:t>
      </w:r>
      <w:r>
        <w:rPr>
          <w:sz w:val="26"/>
          <w:szCs w:val="26"/>
          <w:rtl/>
          <w:lang w:bidi="ar-LB"/>
        </w:rPr>
        <w:t xml:space="preserve"> </w:t>
      </w:r>
      <w:r w:rsidRPr="00C56903">
        <w:rPr>
          <w:sz w:val="26"/>
          <w:szCs w:val="26"/>
          <w:rtl/>
          <w:lang w:bidi="ar-LB"/>
        </w:rPr>
        <w:t>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p>
    <w:p w14:paraId="4018E0BA" w14:textId="77777777" w:rsidR="003245FD" w:rsidRPr="00C56903" w:rsidRDefault="003245FD" w:rsidP="003245FD">
      <w:pPr>
        <w:pStyle w:val="Heading1"/>
        <w:tabs>
          <w:tab w:val="clear" w:pos="0"/>
          <w:tab w:val="num" w:pos="90"/>
        </w:tabs>
        <w:bidi/>
        <w:ind w:left="90"/>
        <w:rPr>
          <w:sz w:val="26"/>
          <w:szCs w:val="26"/>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للمرحلة</w:t>
      </w:r>
      <w:r>
        <w:rPr>
          <w:sz w:val="26"/>
          <w:szCs w:val="26"/>
          <w:rtl/>
          <w:lang w:bidi="ar-LB"/>
        </w:rPr>
        <w:t xml:space="preserve"> </w:t>
      </w:r>
      <w:r w:rsidRPr="00C56903">
        <w:rPr>
          <w:sz w:val="26"/>
          <w:szCs w:val="26"/>
          <w:rtl/>
          <w:lang w:bidi="ar-LB"/>
        </w:rPr>
        <w:t>الثانية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سوف</w:t>
      </w:r>
      <w:r>
        <w:rPr>
          <w:sz w:val="26"/>
          <w:szCs w:val="26"/>
          <w:rtl/>
          <w:lang w:bidi="ar-LB"/>
        </w:rPr>
        <w:t xml:space="preserve"> </w:t>
      </w:r>
      <w:r w:rsidRPr="00C56903">
        <w:rPr>
          <w:sz w:val="26"/>
          <w:szCs w:val="26"/>
          <w:rtl/>
          <w:lang w:bidi="ar-LB"/>
        </w:rPr>
        <w:t>يقبل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إجراء</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حدود</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المذكورة</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يأتي</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وسيجرى</w:t>
      </w:r>
      <w:r>
        <w:rPr>
          <w:sz w:val="26"/>
          <w:szCs w:val="26"/>
          <w:rtl/>
          <w:lang w:bidi="ar-LB"/>
        </w:rPr>
        <w:t xml:space="preserve"> </w:t>
      </w:r>
      <w:r w:rsidRPr="00C56903">
        <w:rPr>
          <w:sz w:val="26"/>
          <w:szCs w:val="26"/>
          <w:rtl/>
          <w:lang w:bidi="ar-LB"/>
        </w:rPr>
        <w:t>التحقيق</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w:t>
      </w:r>
      <w:r>
        <w:rPr>
          <w:sz w:val="26"/>
          <w:szCs w:val="26"/>
          <w:rtl/>
          <w:lang w:bidi="ar-LB"/>
        </w:rPr>
        <w:t xml:space="preserve"> </w:t>
      </w:r>
      <w:r w:rsidRPr="00C56903">
        <w:rPr>
          <w:sz w:val="26"/>
          <w:szCs w:val="26"/>
          <w:rtl/>
          <w:lang w:bidi="ar-LB"/>
        </w:rPr>
        <w:t>أعلاه</w:t>
      </w:r>
      <w:r>
        <w:rPr>
          <w:sz w:val="26"/>
          <w:szCs w:val="26"/>
          <w:rtl/>
          <w:lang w:bidi="ar-LB"/>
        </w:rPr>
        <w:t xml:space="preserve"> </w:t>
      </w:r>
      <w:r w:rsidRPr="00C56903">
        <w:rPr>
          <w:b/>
          <w:sz w:val="26"/>
          <w:szCs w:val="26"/>
          <w:rtl/>
          <w:lang w:bidi="ar-LB"/>
        </w:rPr>
        <w:t>بتكليف</w:t>
      </w:r>
      <w:r>
        <w:rPr>
          <w:b/>
          <w:sz w:val="26"/>
          <w:szCs w:val="26"/>
          <w:rtl/>
          <w:lang w:bidi="ar-LB"/>
        </w:rPr>
        <w:t xml:space="preserve"> </w:t>
      </w:r>
      <w:r w:rsidRPr="00C56903">
        <w:rPr>
          <w:b/>
          <w:sz w:val="26"/>
          <w:szCs w:val="26"/>
          <w:rtl/>
          <w:lang w:bidi="ar-LB"/>
        </w:rPr>
        <w:t>من</w:t>
      </w:r>
      <w:r>
        <w:rPr>
          <w:b/>
          <w:sz w:val="26"/>
          <w:szCs w:val="26"/>
          <w:rtl/>
          <w:lang w:bidi="ar-LB"/>
        </w:rPr>
        <w:t xml:space="preserve"> </w:t>
      </w:r>
      <w:r w:rsidRPr="00C56903">
        <w:rPr>
          <w:b/>
          <w:sz w:val="26"/>
          <w:szCs w:val="26"/>
          <w:rtl/>
          <w:lang w:bidi="ar-LB"/>
        </w:rPr>
        <w:t>الوكالة</w:t>
      </w:r>
      <w:r>
        <w:rPr>
          <w:b/>
          <w:sz w:val="26"/>
          <w:szCs w:val="26"/>
          <w:rtl/>
          <w:lang w:bidi="ar-LB"/>
        </w:rPr>
        <w:t xml:space="preserve"> </w:t>
      </w:r>
      <w:r w:rsidRPr="00C56903">
        <w:rPr>
          <w:b/>
          <w:sz w:val="26"/>
          <w:szCs w:val="26"/>
          <w:rtl/>
          <w:lang w:bidi="ar-LB"/>
        </w:rPr>
        <w:t>الثنائية</w:t>
      </w:r>
      <w:r>
        <w:rPr>
          <w:b/>
          <w:sz w:val="26"/>
          <w:szCs w:val="26"/>
          <w:rtl/>
          <w:lang w:bidi="ar-LB"/>
        </w:rPr>
        <w:t xml:space="preserve"> </w:t>
      </w:r>
      <w:r w:rsidRPr="00C56903">
        <w:rPr>
          <w:b/>
          <w:sz w:val="26"/>
          <w:szCs w:val="26"/>
          <w:rtl/>
          <w:lang w:bidi="ar-LB"/>
        </w:rPr>
        <w:t>أو</w:t>
      </w:r>
      <w:r>
        <w:rPr>
          <w:b/>
          <w:sz w:val="26"/>
          <w:szCs w:val="26"/>
          <w:rtl/>
          <w:lang w:bidi="ar-LB"/>
        </w:rPr>
        <w:t xml:space="preserve"> </w:t>
      </w:r>
      <w:r w:rsidRPr="00C56903">
        <w:rPr>
          <w:b/>
          <w:sz w:val="26"/>
          <w:szCs w:val="26"/>
          <w:rtl/>
          <w:lang w:bidi="ar-LB"/>
        </w:rPr>
        <w:t>المنفّذة</w:t>
      </w:r>
      <w:r>
        <w:rPr>
          <w:b/>
          <w:sz w:val="26"/>
          <w:szCs w:val="26"/>
          <w:rtl/>
          <w:lang w:bidi="ar-LB"/>
        </w:rPr>
        <w:t xml:space="preserve"> </w:t>
      </w:r>
      <w:r w:rsidRPr="00C56903">
        <w:rPr>
          <w:b/>
          <w:sz w:val="26"/>
          <w:szCs w:val="26"/>
          <w:rtl/>
          <w:lang w:bidi="ar-LB"/>
        </w:rPr>
        <w:t>المعنية.</w:t>
      </w:r>
    </w:p>
    <w:p w14:paraId="15721537" w14:textId="77777777" w:rsidR="0030163A" w:rsidRPr="00C56903" w:rsidRDefault="0030163A" w:rsidP="0030163A">
      <w:pPr>
        <w:pStyle w:val="Heading1"/>
        <w:numPr>
          <w:ilvl w:val="0"/>
          <w:numId w:val="0"/>
        </w:numPr>
        <w:bidi/>
        <w:ind w:left="90"/>
        <w:rPr>
          <w:b/>
          <w:bCs/>
          <w:sz w:val="26"/>
          <w:szCs w:val="26"/>
          <w:lang w:bidi="ar-LB"/>
        </w:rPr>
      </w:pPr>
      <w:r w:rsidRPr="00C56903">
        <w:rPr>
          <w:b/>
          <w:bCs/>
          <w:sz w:val="26"/>
          <w:szCs w:val="26"/>
          <w:rtl/>
          <w:lang w:bidi="ar-LB"/>
        </w:rPr>
        <w:t>شروط</w:t>
      </w:r>
      <w:r>
        <w:rPr>
          <w:b/>
          <w:bCs/>
          <w:sz w:val="26"/>
          <w:szCs w:val="26"/>
          <w:rtl/>
          <w:lang w:bidi="ar-LB"/>
        </w:rPr>
        <w:t xml:space="preserve"> </w:t>
      </w:r>
      <w:r w:rsidRPr="00C56903">
        <w:rPr>
          <w:b/>
          <w:bCs/>
          <w:sz w:val="26"/>
          <w:szCs w:val="26"/>
          <w:rtl/>
          <w:lang w:bidi="ar-LB"/>
        </w:rPr>
        <w:t>الإفراج</w:t>
      </w:r>
      <w:r>
        <w:rPr>
          <w:b/>
          <w:bCs/>
          <w:sz w:val="26"/>
          <w:szCs w:val="26"/>
          <w:rtl/>
          <w:lang w:bidi="ar-LB"/>
        </w:rPr>
        <w:t xml:space="preserve"> </w:t>
      </w:r>
      <w:r w:rsidRPr="00C56903">
        <w:rPr>
          <w:b/>
          <w:bCs/>
          <w:sz w:val="26"/>
          <w:szCs w:val="26"/>
          <w:rtl/>
          <w:lang w:bidi="ar-LB"/>
        </w:rPr>
        <w:t>عن</w:t>
      </w:r>
      <w:r>
        <w:rPr>
          <w:b/>
          <w:bCs/>
          <w:sz w:val="26"/>
          <w:szCs w:val="26"/>
          <w:rtl/>
          <w:lang w:bidi="ar-LB"/>
        </w:rPr>
        <w:t xml:space="preserve"> </w:t>
      </w:r>
      <w:r w:rsidRPr="00C56903">
        <w:rPr>
          <w:b/>
          <w:bCs/>
          <w:sz w:val="26"/>
          <w:szCs w:val="26"/>
          <w:rtl/>
          <w:lang w:bidi="ar-LB"/>
        </w:rPr>
        <w:t>التمويل</w:t>
      </w:r>
    </w:p>
    <w:p w14:paraId="54A4AA0F" w14:textId="77777777" w:rsidR="0030163A" w:rsidRPr="00C56903" w:rsidRDefault="0030163A" w:rsidP="0030163A">
      <w:pPr>
        <w:pStyle w:val="Heading1"/>
        <w:tabs>
          <w:tab w:val="clear" w:pos="0"/>
          <w:tab w:val="num" w:pos="90"/>
        </w:tabs>
        <w:bidi/>
        <w:ind w:left="90"/>
        <w:rPr>
          <w:sz w:val="26"/>
          <w:szCs w:val="26"/>
          <w:lang w:bidi="ar-LB"/>
        </w:rPr>
      </w:pPr>
      <w:r w:rsidRPr="00C56903">
        <w:rPr>
          <w:sz w:val="26"/>
          <w:szCs w:val="26"/>
          <w:rtl/>
          <w:lang w:bidi="ar-LB"/>
        </w:rPr>
        <w:t>تقدم</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فقط</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عندما</w:t>
      </w:r>
      <w:r>
        <w:rPr>
          <w:sz w:val="26"/>
          <w:szCs w:val="26"/>
          <w:rtl/>
          <w:lang w:bidi="ar-LB"/>
        </w:rPr>
        <w:t xml:space="preserve"> </w:t>
      </w:r>
      <w:r w:rsidRPr="00C56903">
        <w:rPr>
          <w:sz w:val="26"/>
          <w:szCs w:val="26"/>
          <w:rtl/>
          <w:lang w:bidi="ar-LB"/>
        </w:rPr>
        <w:t>يستوفى</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الشروط</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ثمانية</w:t>
      </w:r>
      <w:r>
        <w:rPr>
          <w:sz w:val="26"/>
          <w:szCs w:val="26"/>
          <w:rtl/>
          <w:lang w:bidi="ar-LB"/>
        </w:rPr>
        <w:t xml:space="preserve"> </w:t>
      </w:r>
      <w:r w:rsidRPr="00C56903">
        <w:rPr>
          <w:sz w:val="26"/>
          <w:szCs w:val="26"/>
          <w:rtl/>
          <w:lang w:bidi="ar-LB"/>
        </w:rPr>
        <w:t>أسابيع</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اجتماع</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p>
    <w:p w14:paraId="4C1CDB70" w14:textId="77777777" w:rsidR="0030163A" w:rsidRPr="00F36FC0" w:rsidRDefault="0030163A" w:rsidP="0030163A">
      <w:pPr>
        <w:pStyle w:val="Heading2"/>
        <w:tabs>
          <w:tab w:val="clear" w:pos="0"/>
        </w:tabs>
        <w:bidi/>
        <w:ind w:left="1422" w:hanging="702"/>
        <w:rPr>
          <w:sz w:val="26"/>
          <w:szCs w:val="26"/>
          <w:lang w:bidi="ar-LB"/>
        </w:rPr>
      </w:pPr>
      <w:r w:rsidRPr="00F36FC0">
        <w:rPr>
          <w:sz w:val="26"/>
          <w:szCs w:val="26"/>
          <w:rtl/>
          <w:lang w:bidi="ar-LB"/>
        </w:rPr>
        <w:t>أن</w:t>
      </w:r>
      <w:r>
        <w:rPr>
          <w:sz w:val="26"/>
          <w:szCs w:val="26"/>
          <w:rtl/>
          <w:lang w:bidi="ar-LB"/>
        </w:rPr>
        <w:t xml:space="preserve"> </w:t>
      </w:r>
      <w:r w:rsidRPr="00F36FC0">
        <w:rPr>
          <w:sz w:val="26"/>
          <w:szCs w:val="26"/>
          <w:rtl/>
          <w:lang w:bidi="ar-LB"/>
        </w:rPr>
        <w:t>يكون</w:t>
      </w:r>
      <w:r>
        <w:rPr>
          <w:sz w:val="26"/>
          <w:szCs w:val="26"/>
          <w:rtl/>
          <w:lang w:bidi="ar-LB"/>
        </w:rPr>
        <w:t xml:space="preserve"> </w:t>
      </w:r>
      <w:r w:rsidRPr="00F36FC0">
        <w:rPr>
          <w:sz w:val="26"/>
          <w:szCs w:val="26"/>
          <w:rtl/>
          <w:lang w:bidi="ar-LB"/>
        </w:rPr>
        <w:t>البلد</w:t>
      </w:r>
      <w:r>
        <w:rPr>
          <w:sz w:val="26"/>
          <w:szCs w:val="26"/>
          <w:rtl/>
          <w:lang w:bidi="ar-LB"/>
        </w:rPr>
        <w:t xml:space="preserve"> </w:t>
      </w:r>
      <w:r w:rsidRPr="00F36FC0">
        <w:rPr>
          <w:sz w:val="26"/>
          <w:szCs w:val="26"/>
          <w:rtl/>
          <w:lang w:bidi="ar-LB"/>
        </w:rPr>
        <w:t>قد</w:t>
      </w:r>
      <w:r>
        <w:rPr>
          <w:sz w:val="26"/>
          <w:szCs w:val="26"/>
          <w:rtl/>
          <w:lang w:bidi="ar-LB"/>
        </w:rPr>
        <w:t xml:space="preserve"> </w:t>
      </w:r>
      <w:r w:rsidRPr="00F36FC0">
        <w:rPr>
          <w:sz w:val="26"/>
          <w:szCs w:val="26"/>
          <w:rtl/>
          <w:lang w:bidi="ar-LB"/>
        </w:rPr>
        <w:t>حقق</w:t>
      </w:r>
      <w:r>
        <w:rPr>
          <w:sz w:val="26"/>
          <w:szCs w:val="26"/>
          <w:rtl/>
          <w:lang w:bidi="ar-LB"/>
        </w:rPr>
        <w:t xml:space="preserve"> </w:t>
      </w:r>
      <w:r w:rsidRPr="00F36FC0">
        <w:rPr>
          <w:sz w:val="26"/>
          <w:szCs w:val="26"/>
          <w:rtl/>
          <w:lang w:bidi="ar-LB"/>
        </w:rPr>
        <w:t>الأهداف</w:t>
      </w:r>
      <w:r>
        <w:rPr>
          <w:sz w:val="26"/>
          <w:szCs w:val="26"/>
          <w:rtl/>
          <w:lang w:bidi="ar-LB"/>
        </w:rPr>
        <w:t xml:space="preserve"> </w:t>
      </w:r>
      <w:r w:rsidRPr="00F36FC0">
        <w:rPr>
          <w:sz w:val="26"/>
          <w:szCs w:val="26"/>
          <w:rtl/>
          <w:lang w:bidi="ar-LB"/>
        </w:rPr>
        <w:t>المحددة</w:t>
      </w:r>
      <w:r>
        <w:rPr>
          <w:sz w:val="26"/>
          <w:szCs w:val="26"/>
          <w:rtl/>
          <w:lang w:bidi="ar-LB"/>
        </w:rPr>
        <w:t xml:space="preserve"> </w:t>
      </w:r>
      <w:r w:rsidRPr="00F36FC0">
        <w:rPr>
          <w:sz w:val="26"/>
          <w:szCs w:val="26"/>
          <w:rtl/>
          <w:lang w:bidi="ar-LB"/>
        </w:rPr>
        <w:t>في</w:t>
      </w:r>
      <w:r>
        <w:rPr>
          <w:sz w:val="26"/>
          <w:szCs w:val="26"/>
          <w:rtl/>
          <w:lang w:bidi="ar-LB"/>
        </w:rPr>
        <w:t xml:space="preserve"> </w:t>
      </w:r>
      <w:r w:rsidRPr="00F36FC0">
        <w:rPr>
          <w:sz w:val="26"/>
          <w:szCs w:val="26"/>
          <w:rtl/>
          <w:lang w:bidi="ar-LB"/>
        </w:rPr>
        <w:t>الصف</w:t>
      </w:r>
      <w:r>
        <w:rPr>
          <w:sz w:val="26"/>
          <w:szCs w:val="26"/>
          <w:rtl/>
          <w:lang w:bidi="ar-LB"/>
        </w:rPr>
        <w:t xml:space="preserve"> </w:t>
      </w:r>
      <w:r w:rsidRPr="00F36FC0">
        <w:rPr>
          <w:sz w:val="26"/>
          <w:szCs w:val="26"/>
          <w:rtl/>
          <w:lang w:bidi="ar-LB"/>
        </w:rPr>
        <w:t>1</w:t>
      </w:r>
      <w:r w:rsidRPr="00F36FC0">
        <w:rPr>
          <w:sz w:val="26"/>
          <w:szCs w:val="26"/>
          <w:rtl/>
          <w:lang w:bidi="ar-LB"/>
        </w:rPr>
        <w:noBreakHyphen/>
        <w:t>2</w:t>
      </w:r>
      <w:r>
        <w:rPr>
          <w:sz w:val="26"/>
          <w:szCs w:val="26"/>
          <w:rtl/>
          <w:lang w:bidi="ar-LB"/>
        </w:rPr>
        <w:t xml:space="preserve"> </w:t>
      </w:r>
      <w:r w:rsidRPr="00F36FC0">
        <w:rPr>
          <w:sz w:val="26"/>
          <w:szCs w:val="26"/>
          <w:rtl/>
          <w:lang w:bidi="ar-LB"/>
        </w:rPr>
        <w:t>من</w:t>
      </w:r>
      <w:r>
        <w:rPr>
          <w:sz w:val="26"/>
          <w:szCs w:val="26"/>
          <w:rtl/>
          <w:lang w:bidi="ar-LB"/>
        </w:rPr>
        <w:t xml:space="preserve"> </w:t>
      </w:r>
      <w:r w:rsidRPr="00F36FC0">
        <w:rPr>
          <w:sz w:val="26"/>
          <w:szCs w:val="26"/>
          <w:rtl/>
          <w:lang w:bidi="ar-LB"/>
        </w:rPr>
        <w:t>التذييل</w:t>
      </w:r>
      <w:r>
        <w:rPr>
          <w:sz w:val="26"/>
          <w:szCs w:val="26"/>
          <w:rtl/>
          <w:lang w:bidi="ar-LB"/>
        </w:rPr>
        <w:t xml:space="preserve"> </w:t>
      </w:r>
      <w:r w:rsidRPr="00F36FC0">
        <w:rPr>
          <w:sz w:val="26"/>
          <w:szCs w:val="26"/>
          <w:rtl/>
          <w:lang w:bidi="ar-LB"/>
        </w:rPr>
        <w:t>2-ألف</w:t>
      </w:r>
      <w:r>
        <w:rPr>
          <w:sz w:val="26"/>
          <w:szCs w:val="26"/>
          <w:rtl/>
          <w:lang w:bidi="ar-LB"/>
        </w:rPr>
        <w:t xml:space="preserve"> </w:t>
      </w:r>
      <w:r w:rsidRPr="00F36FC0">
        <w:rPr>
          <w:sz w:val="26"/>
          <w:szCs w:val="26"/>
          <w:rtl/>
          <w:lang w:bidi="ar-LB"/>
        </w:rPr>
        <w:t>لجميع</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المعنيّة.</w:t>
      </w:r>
      <w:r>
        <w:rPr>
          <w:sz w:val="26"/>
          <w:szCs w:val="26"/>
          <w:rtl/>
          <w:lang w:bidi="ar-LB"/>
        </w:rPr>
        <w:t xml:space="preserve"> </w:t>
      </w:r>
      <w:r w:rsidRPr="00F36FC0">
        <w:rPr>
          <w:sz w:val="26"/>
          <w:szCs w:val="26"/>
          <w:rtl/>
          <w:lang w:bidi="ar-LB"/>
        </w:rPr>
        <w:t>والسنوات</w:t>
      </w:r>
      <w:r>
        <w:rPr>
          <w:sz w:val="26"/>
          <w:szCs w:val="26"/>
          <w:rtl/>
          <w:lang w:bidi="ar-LB"/>
        </w:rPr>
        <w:t xml:space="preserve"> </w:t>
      </w:r>
      <w:r w:rsidRPr="00F36FC0">
        <w:rPr>
          <w:sz w:val="26"/>
          <w:szCs w:val="26"/>
          <w:rtl/>
          <w:lang w:bidi="ar-LB"/>
        </w:rPr>
        <w:t>المعنية</w:t>
      </w:r>
      <w:r>
        <w:rPr>
          <w:sz w:val="26"/>
          <w:szCs w:val="26"/>
          <w:rtl/>
          <w:lang w:bidi="ar-LB"/>
        </w:rPr>
        <w:t xml:space="preserve"> </w:t>
      </w:r>
      <w:r w:rsidRPr="00F36FC0">
        <w:rPr>
          <w:sz w:val="26"/>
          <w:szCs w:val="26"/>
          <w:rtl/>
          <w:lang w:bidi="ar-LB"/>
        </w:rPr>
        <w:t>هي</w:t>
      </w:r>
      <w:r>
        <w:rPr>
          <w:sz w:val="26"/>
          <w:szCs w:val="26"/>
          <w:rtl/>
          <w:lang w:bidi="ar-LB"/>
        </w:rPr>
        <w:t xml:space="preserve"> </w:t>
      </w:r>
      <w:r w:rsidRPr="00F36FC0">
        <w:rPr>
          <w:sz w:val="26"/>
          <w:szCs w:val="26"/>
          <w:rtl/>
          <w:lang w:bidi="ar-LB"/>
        </w:rPr>
        <w:t>جميع</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منذ</w:t>
      </w:r>
      <w:r>
        <w:rPr>
          <w:sz w:val="26"/>
          <w:szCs w:val="26"/>
          <w:rtl/>
          <w:lang w:bidi="ar-LB"/>
        </w:rPr>
        <w:t xml:space="preserve"> </w:t>
      </w:r>
      <w:r w:rsidRPr="00F36FC0">
        <w:rPr>
          <w:sz w:val="26"/>
          <w:szCs w:val="26"/>
          <w:rtl/>
          <w:lang w:bidi="ar-LB"/>
        </w:rPr>
        <w:t>السنة</w:t>
      </w:r>
      <w:r>
        <w:rPr>
          <w:sz w:val="26"/>
          <w:szCs w:val="26"/>
          <w:rtl/>
          <w:lang w:bidi="ar-LB"/>
        </w:rPr>
        <w:t xml:space="preserve"> </w:t>
      </w:r>
      <w:r w:rsidRPr="00F36FC0">
        <w:rPr>
          <w:sz w:val="26"/>
          <w:szCs w:val="26"/>
          <w:rtl/>
          <w:lang w:bidi="ar-LB"/>
        </w:rPr>
        <w:t>التي</w:t>
      </w:r>
      <w:r>
        <w:rPr>
          <w:sz w:val="26"/>
          <w:szCs w:val="26"/>
          <w:rtl/>
          <w:lang w:bidi="ar-LB"/>
        </w:rPr>
        <w:t xml:space="preserve"> </w:t>
      </w:r>
      <w:r w:rsidRPr="00F36FC0">
        <w:rPr>
          <w:sz w:val="26"/>
          <w:szCs w:val="26"/>
          <w:rtl/>
          <w:lang w:bidi="ar-LB"/>
        </w:rPr>
        <w:t>تمت</w:t>
      </w:r>
      <w:r>
        <w:rPr>
          <w:sz w:val="26"/>
          <w:szCs w:val="26"/>
          <w:rtl/>
          <w:lang w:bidi="ar-LB"/>
        </w:rPr>
        <w:t xml:space="preserve"> </w:t>
      </w:r>
      <w:r w:rsidRPr="00F36FC0">
        <w:rPr>
          <w:sz w:val="26"/>
          <w:szCs w:val="26"/>
          <w:rtl/>
          <w:lang w:bidi="ar-LB"/>
        </w:rPr>
        <w:t>فيها</w:t>
      </w:r>
      <w:r>
        <w:rPr>
          <w:sz w:val="26"/>
          <w:szCs w:val="26"/>
          <w:rtl/>
          <w:lang w:bidi="ar-LB"/>
        </w:rPr>
        <w:t xml:space="preserve"> </w:t>
      </w:r>
      <w:r w:rsidRPr="00F36FC0">
        <w:rPr>
          <w:sz w:val="26"/>
          <w:szCs w:val="26"/>
          <w:rtl/>
          <w:lang w:bidi="ar-LB"/>
        </w:rPr>
        <w:t>الموافقة</w:t>
      </w:r>
      <w:r>
        <w:rPr>
          <w:sz w:val="26"/>
          <w:szCs w:val="26"/>
          <w:rtl/>
          <w:lang w:bidi="ar-LB"/>
        </w:rPr>
        <w:t xml:space="preserve"> </w:t>
      </w:r>
      <w:r w:rsidRPr="00F36FC0">
        <w:rPr>
          <w:sz w:val="26"/>
          <w:szCs w:val="26"/>
          <w:rtl/>
          <w:lang w:bidi="ar-LB"/>
        </w:rPr>
        <w:t>على</w:t>
      </w:r>
      <w:r>
        <w:rPr>
          <w:sz w:val="26"/>
          <w:szCs w:val="26"/>
          <w:rtl/>
          <w:lang w:bidi="ar-LB"/>
        </w:rPr>
        <w:t xml:space="preserve"> </w:t>
      </w:r>
      <w:r w:rsidRPr="00F36FC0">
        <w:rPr>
          <w:sz w:val="26"/>
          <w:szCs w:val="26"/>
          <w:rtl/>
          <w:lang w:bidi="ar-LB"/>
        </w:rPr>
        <w:t>هذا</w:t>
      </w:r>
      <w:r>
        <w:rPr>
          <w:sz w:val="26"/>
          <w:szCs w:val="26"/>
          <w:rtl/>
          <w:lang w:bidi="ar-LB"/>
        </w:rPr>
        <w:t xml:space="preserve"> </w:t>
      </w:r>
      <w:r w:rsidRPr="00F36FC0">
        <w:rPr>
          <w:sz w:val="26"/>
          <w:szCs w:val="26"/>
          <w:rtl/>
          <w:lang w:bidi="ar-LB"/>
        </w:rPr>
        <w:t>الاتفاق.</w:t>
      </w:r>
      <w:r>
        <w:rPr>
          <w:sz w:val="26"/>
          <w:szCs w:val="26"/>
          <w:rtl/>
          <w:lang w:bidi="ar-LB"/>
        </w:rPr>
        <w:t xml:space="preserve"> </w:t>
      </w:r>
      <w:r w:rsidRPr="00F36FC0">
        <w:rPr>
          <w:sz w:val="26"/>
          <w:szCs w:val="26"/>
          <w:rtl/>
          <w:lang w:bidi="ar-LB"/>
        </w:rPr>
        <w:t>وتستثنى</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التي</w:t>
      </w:r>
      <w:r>
        <w:rPr>
          <w:sz w:val="26"/>
          <w:szCs w:val="26"/>
          <w:rtl/>
          <w:lang w:bidi="ar-LB"/>
        </w:rPr>
        <w:t xml:space="preserve"> </w:t>
      </w:r>
      <w:r w:rsidRPr="00F36FC0">
        <w:rPr>
          <w:sz w:val="26"/>
          <w:szCs w:val="26"/>
          <w:rtl/>
          <w:lang w:bidi="ar-LB"/>
        </w:rPr>
        <w:t>لا</w:t>
      </w:r>
      <w:r>
        <w:rPr>
          <w:sz w:val="26"/>
          <w:szCs w:val="26"/>
          <w:rtl/>
          <w:lang w:bidi="ar-LB"/>
        </w:rPr>
        <w:t xml:space="preserve"> </w:t>
      </w:r>
      <w:r w:rsidRPr="00F36FC0">
        <w:rPr>
          <w:sz w:val="26"/>
          <w:szCs w:val="26"/>
          <w:rtl/>
          <w:lang w:bidi="ar-LB"/>
        </w:rPr>
        <w:t>يوجد</w:t>
      </w:r>
      <w:r>
        <w:rPr>
          <w:sz w:val="26"/>
          <w:szCs w:val="26"/>
          <w:rtl/>
          <w:lang w:bidi="ar-LB"/>
        </w:rPr>
        <w:t xml:space="preserve"> </w:t>
      </w:r>
      <w:r w:rsidRPr="00F36FC0">
        <w:rPr>
          <w:sz w:val="26"/>
          <w:szCs w:val="26"/>
          <w:rtl/>
          <w:lang w:bidi="ar-LB"/>
        </w:rPr>
        <w:t>فيها</w:t>
      </w:r>
      <w:r>
        <w:rPr>
          <w:sz w:val="26"/>
          <w:szCs w:val="26"/>
          <w:rtl/>
          <w:lang w:bidi="ar-LB"/>
        </w:rPr>
        <w:t xml:space="preserve"> </w:t>
      </w:r>
      <w:r w:rsidRPr="00F36FC0">
        <w:rPr>
          <w:sz w:val="26"/>
          <w:szCs w:val="26"/>
          <w:rtl/>
          <w:lang w:bidi="ar-LB"/>
        </w:rPr>
        <w:t>تقارير</w:t>
      </w:r>
      <w:r>
        <w:rPr>
          <w:sz w:val="26"/>
          <w:szCs w:val="26"/>
          <w:rtl/>
          <w:lang w:bidi="ar-LB"/>
        </w:rPr>
        <w:t xml:space="preserve"> </w:t>
      </w:r>
      <w:r w:rsidRPr="00F36FC0">
        <w:rPr>
          <w:sz w:val="26"/>
          <w:szCs w:val="26"/>
          <w:rtl/>
          <w:lang w:bidi="ar-LB"/>
        </w:rPr>
        <w:t>عن</w:t>
      </w:r>
      <w:r>
        <w:rPr>
          <w:sz w:val="26"/>
          <w:szCs w:val="26"/>
          <w:rtl/>
          <w:lang w:bidi="ar-LB"/>
        </w:rPr>
        <w:t xml:space="preserve"> </w:t>
      </w:r>
      <w:r w:rsidRPr="00F36FC0">
        <w:rPr>
          <w:sz w:val="26"/>
          <w:szCs w:val="26"/>
          <w:rtl/>
          <w:lang w:bidi="ar-LB"/>
        </w:rPr>
        <w:t>تنفيذ</w:t>
      </w:r>
      <w:r>
        <w:rPr>
          <w:sz w:val="26"/>
          <w:szCs w:val="26"/>
          <w:rtl/>
          <w:lang w:bidi="ar-LB"/>
        </w:rPr>
        <w:t xml:space="preserve"> </w:t>
      </w:r>
      <w:r w:rsidRPr="00F36FC0">
        <w:rPr>
          <w:sz w:val="26"/>
          <w:szCs w:val="26"/>
          <w:rtl/>
          <w:lang w:bidi="ar-LB"/>
        </w:rPr>
        <w:t>البرامج</w:t>
      </w:r>
      <w:r>
        <w:rPr>
          <w:sz w:val="26"/>
          <w:szCs w:val="26"/>
          <w:rtl/>
          <w:lang w:bidi="ar-LB"/>
        </w:rPr>
        <w:t xml:space="preserve"> </w:t>
      </w:r>
      <w:r w:rsidRPr="00F36FC0">
        <w:rPr>
          <w:sz w:val="26"/>
          <w:szCs w:val="26"/>
          <w:rtl/>
          <w:lang w:bidi="ar-LB"/>
        </w:rPr>
        <w:t>القطرية</w:t>
      </w:r>
      <w:r>
        <w:rPr>
          <w:sz w:val="26"/>
          <w:szCs w:val="26"/>
          <w:rtl/>
          <w:lang w:bidi="ar-LB"/>
        </w:rPr>
        <w:t xml:space="preserve"> </w:t>
      </w:r>
      <w:r w:rsidRPr="00F36FC0">
        <w:rPr>
          <w:sz w:val="26"/>
          <w:szCs w:val="26"/>
          <w:rtl/>
          <w:lang w:bidi="ar-LB"/>
        </w:rPr>
        <w:t>يستحق</w:t>
      </w:r>
      <w:r>
        <w:rPr>
          <w:sz w:val="26"/>
          <w:szCs w:val="26"/>
          <w:rtl/>
          <w:lang w:bidi="ar-LB"/>
        </w:rPr>
        <w:t xml:space="preserve"> </w:t>
      </w:r>
      <w:r w:rsidRPr="00F36FC0">
        <w:rPr>
          <w:sz w:val="26"/>
          <w:szCs w:val="26"/>
          <w:rtl/>
          <w:lang w:bidi="ar-LB"/>
        </w:rPr>
        <w:t>تقديمها</w:t>
      </w:r>
      <w:r>
        <w:rPr>
          <w:sz w:val="26"/>
          <w:szCs w:val="26"/>
          <w:rtl/>
          <w:lang w:bidi="ar-LB"/>
        </w:rPr>
        <w:t xml:space="preserve"> </w:t>
      </w:r>
      <w:r w:rsidRPr="00F36FC0">
        <w:rPr>
          <w:sz w:val="26"/>
          <w:szCs w:val="26"/>
          <w:rtl/>
          <w:lang w:bidi="ar-LB"/>
        </w:rPr>
        <w:t>في</w:t>
      </w:r>
      <w:r>
        <w:rPr>
          <w:sz w:val="26"/>
          <w:szCs w:val="26"/>
          <w:rtl/>
          <w:lang w:bidi="ar-LB"/>
        </w:rPr>
        <w:t xml:space="preserve"> </w:t>
      </w:r>
      <w:r w:rsidRPr="00F36FC0">
        <w:rPr>
          <w:sz w:val="26"/>
          <w:szCs w:val="26"/>
          <w:rtl/>
          <w:lang w:bidi="ar-LB"/>
        </w:rPr>
        <w:t>تاريخ</w:t>
      </w:r>
      <w:r>
        <w:rPr>
          <w:sz w:val="26"/>
          <w:szCs w:val="26"/>
          <w:rtl/>
          <w:lang w:bidi="ar-LB"/>
        </w:rPr>
        <w:t xml:space="preserve"> </w:t>
      </w:r>
      <w:r w:rsidRPr="00F36FC0">
        <w:rPr>
          <w:sz w:val="26"/>
          <w:szCs w:val="26"/>
          <w:rtl/>
          <w:lang w:bidi="ar-LB"/>
        </w:rPr>
        <w:t>انعقاد</w:t>
      </w:r>
      <w:r>
        <w:rPr>
          <w:sz w:val="26"/>
          <w:szCs w:val="26"/>
          <w:rtl/>
          <w:lang w:bidi="ar-LB"/>
        </w:rPr>
        <w:t xml:space="preserve"> </w:t>
      </w:r>
      <w:r w:rsidRPr="00F36FC0">
        <w:rPr>
          <w:sz w:val="26"/>
          <w:szCs w:val="26"/>
          <w:rtl/>
          <w:lang w:bidi="ar-LB"/>
        </w:rPr>
        <w:t>اجتماع</w:t>
      </w:r>
      <w:r>
        <w:rPr>
          <w:sz w:val="26"/>
          <w:szCs w:val="26"/>
          <w:rtl/>
          <w:lang w:bidi="ar-LB"/>
        </w:rPr>
        <w:t xml:space="preserve"> </w:t>
      </w:r>
      <w:r w:rsidRPr="00F36FC0">
        <w:rPr>
          <w:sz w:val="26"/>
          <w:szCs w:val="26"/>
          <w:rtl/>
          <w:lang w:bidi="ar-LB"/>
        </w:rPr>
        <w:t>اللجنة</w:t>
      </w:r>
      <w:r>
        <w:rPr>
          <w:sz w:val="26"/>
          <w:szCs w:val="26"/>
          <w:rtl/>
          <w:lang w:bidi="ar-LB"/>
        </w:rPr>
        <w:t xml:space="preserve"> </w:t>
      </w:r>
      <w:r w:rsidRPr="00F36FC0">
        <w:rPr>
          <w:sz w:val="26"/>
          <w:szCs w:val="26"/>
          <w:rtl/>
          <w:lang w:bidi="ar-LB"/>
        </w:rPr>
        <w:t>التنفيذية</w:t>
      </w:r>
      <w:r>
        <w:rPr>
          <w:sz w:val="26"/>
          <w:szCs w:val="26"/>
          <w:rtl/>
          <w:lang w:bidi="ar-LB"/>
        </w:rPr>
        <w:t xml:space="preserve"> </w:t>
      </w:r>
      <w:r w:rsidRPr="00F36FC0">
        <w:rPr>
          <w:sz w:val="26"/>
          <w:szCs w:val="26"/>
          <w:rtl/>
          <w:lang w:bidi="ar-LB"/>
        </w:rPr>
        <w:t>الذي</w:t>
      </w:r>
      <w:r>
        <w:rPr>
          <w:sz w:val="26"/>
          <w:szCs w:val="26"/>
          <w:rtl/>
          <w:lang w:bidi="ar-LB"/>
        </w:rPr>
        <w:t xml:space="preserve"> </w:t>
      </w:r>
      <w:r w:rsidRPr="00F36FC0">
        <w:rPr>
          <w:sz w:val="26"/>
          <w:szCs w:val="26"/>
          <w:rtl/>
          <w:lang w:bidi="ar-LB"/>
        </w:rPr>
        <w:t>يقدم</w:t>
      </w:r>
      <w:r>
        <w:rPr>
          <w:sz w:val="26"/>
          <w:szCs w:val="26"/>
          <w:rtl/>
          <w:lang w:bidi="ar-LB"/>
        </w:rPr>
        <w:t xml:space="preserve"> </w:t>
      </w:r>
      <w:r w:rsidRPr="00F36FC0">
        <w:rPr>
          <w:sz w:val="26"/>
          <w:szCs w:val="26"/>
          <w:rtl/>
          <w:lang w:bidi="ar-LB"/>
        </w:rPr>
        <w:t>فيه</w:t>
      </w:r>
      <w:r>
        <w:rPr>
          <w:sz w:val="26"/>
          <w:szCs w:val="26"/>
          <w:rtl/>
          <w:lang w:bidi="ar-LB"/>
        </w:rPr>
        <w:t xml:space="preserve"> </w:t>
      </w:r>
      <w:r w:rsidRPr="00F36FC0">
        <w:rPr>
          <w:sz w:val="26"/>
          <w:szCs w:val="26"/>
          <w:rtl/>
          <w:lang w:bidi="ar-LB"/>
        </w:rPr>
        <w:t>طلب</w:t>
      </w:r>
      <w:r>
        <w:rPr>
          <w:sz w:val="26"/>
          <w:szCs w:val="26"/>
          <w:rtl/>
          <w:lang w:bidi="ar-LB"/>
        </w:rPr>
        <w:t xml:space="preserve"> </w:t>
      </w:r>
      <w:r w:rsidRPr="00F36FC0">
        <w:rPr>
          <w:sz w:val="26"/>
          <w:szCs w:val="26"/>
          <w:rtl/>
          <w:lang w:bidi="ar-LB"/>
        </w:rPr>
        <w:t>التمويل؛</w:t>
      </w:r>
    </w:p>
    <w:p w14:paraId="0A1B374D" w14:textId="77777777" w:rsidR="0030163A" w:rsidRPr="00C56903" w:rsidRDefault="0030163A" w:rsidP="0030163A">
      <w:pPr>
        <w:pStyle w:val="Heading2"/>
        <w:widowControl/>
        <w:tabs>
          <w:tab w:val="clear" w:pos="0"/>
        </w:tabs>
        <w:bidi/>
        <w:ind w:left="1422" w:hanging="702"/>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إلا</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قررت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مطلوب؛</w:t>
      </w:r>
    </w:p>
    <w:p w14:paraId="51252FC2" w14:textId="77777777" w:rsidR="0030163A" w:rsidRPr="00C56903" w:rsidRDefault="0030163A" w:rsidP="0030163A">
      <w:pPr>
        <w:pStyle w:val="Heading2"/>
        <w:widowControl/>
        <w:tabs>
          <w:tab w:val="clear" w:pos="0"/>
        </w:tabs>
        <w:bidi/>
        <w:ind w:left="1422" w:hanging="702"/>
        <w:rPr>
          <w:sz w:val="26"/>
          <w:szCs w:val="26"/>
          <w:rtl/>
          <w:lang w:bidi="ar-LB"/>
        </w:rPr>
      </w:pPr>
      <w:r w:rsidRPr="00C56903">
        <w:rPr>
          <w:sz w:val="26"/>
          <w:szCs w:val="26"/>
          <w:rtl/>
          <w:lang w:bidi="ar-LB"/>
        </w:rPr>
        <w:t>أن</w:t>
      </w:r>
      <w:r>
        <w:rPr>
          <w:sz w:val="26"/>
          <w:szCs w:val="26"/>
          <w:rtl/>
          <w:lang w:bidi="ar-LB"/>
        </w:rPr>
        <w:t xml:space="preserve"> </w:t>
      </w:r>
      <w:r w:rsidRPr="00C56903">
        <w:rPr>
          <w:sz w:val="26"/>
          <w:szCs w:val="26"/>
          <w:rtl/>
          <w:lang w:bidi="ar-LB"/>
        </w:rPr>
        <w:t>يكون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قدم</w:t>
      </w:r>
      <w:r>
        <w:rPr>
          <w:sz w:val="26"/>
          <w:szCs w:val="26"/>
          <w:rtl/>
          <w:lang w:bidi="ar-LB"/>
        </w:rPr>
        <w:t xml:space="preserve"> </w:t>
      </w:r>
      <w:r w:rsidRPr="00C56903">
        <w:rPr>
          <w:sz w:val="26"/>
          <w:szCs w:val="26"/>
          <w:rtl/>
          <w:lang w:bidi="ar-LB"/>
        </w:rPr>
        <w:t>تقريرا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هيئة</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("شكل</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يغطي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التقويمية</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ويشير</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حقق</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متقدم</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للأنشطة</w:t>
      </w:r>
      <w:r>
        <w:rPr>
          <w:sz w:val="26"/>
          <w:szCs w:val="26"/>
          <w:rtl/>
          <w:lang w:bidi="ar-LB"/>
        </w:rPr>
        <w:t xml:space="preserve"> </w:t>
      </w:r>
      <w:r w:rsidRPr="00C56903">
        <w:rPr>
          <w:sz w:val="26"/>
          <w:szCs w:val="26"/>
          <w:rtl/>
          <w:lang w:bidi="ar-LB"/>
        </w:rPr>
        <w:lastRenderedPageBreak/>
        <w:t>التي</w:t>
      </w:r>
      <w:r>
        <w:rPr>
          <w:sz w:val="26"/>
          <w:szCs w:val="26"/>
          <w:rtl/>
          <w:lang w:bidi="ar-LB"/>
        </w:rPr>
        <w:t xml:space="preserve"> </w:t>
      </w:r>
      <w:r w:rsidRPr="00C56903">
        <w:rPr>
          <w:sz w:val="26"/>
          <w:szCs w:val="26"/>
          <w:rtl/>
          <w:lang w:bidi="ar-LB"/>
        </w:rPr>
        <w:t>شُرع</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سابقا،</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معدل</w:t>
      </w:r>
      <w:r>
        <w:rPr>
          <w:sz w:val="26"/>
          <w:szCs w:val="26"/>
          <w:rtl/>
          <w:lang w:bidi="ar-LB"/>
        </w:rPr>
        <w:t xml:space="preserve"> </w:t>
      </w:r>
      <w:r w:rsidRPr="00C56903">
        <w:rPr>
          <w:sz w:val="26"/>
          <w:szCs w:val="26"/>
          <w:rtl/>
          <w:lang w:bidi="ar-LB"/>
        </w:rPr>
        <w:t>صرف</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المتاح</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سابقا</w:t>
      </w:r>
      <w:r>
        <w:rPr>
          <w:sz w:val="26"/>
          <w:szCs w:val="26"/>
          <w:rtl/>
          <w:lang w:bidi="ar-LB"/>
        </w:rPr>
        <w:t xml:space="preserve"> </w:t>
      </w:r>
      <w:r w:rsidRPr="00C56903">
        <w:rPr>
          <w:sz w:val="26"/>
          <w:szCs w:val="26"/>
          <w:rtl/>
          <w:lang w:bidi="ar-LB"/>
        </w:rPr>
        <w:t>يزيد</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20</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المائة؛</w:t>
      </w:r>
    </w:p>
    <w:p w14:paraId="1AA5F474" w14:textId="77777777" w:rsidR="0030163A" w:rsidRPr="00C56903" w:rsidRDefault="0030163A" w:rsidP="0030163A">
      <w:pPr>
        <w:pStyle w:val="Heading2"/>
        <w:widowControl/>
        <w:tabs>
          <w:tab w:val="clear" w:pos="0"/>
        </w:tabs>
        <w:bidi/>
        <w:ind w:left="1422" w:hanging="702"/>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يكون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قدّم</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هيئة</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تغطي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تقويمية</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يُطلب</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بمقتضى</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للتمويل،</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موعد</w:t>
      </w:r>
      <w:r>
        <w:rPr>
          <w:sz w:val="26"/>
          <w:szCs w:val="26"/>
          <w:rtl/>
          <w:lang w:bidi="ar-LB"/>
        </w:rPr>
        <w:t xml:space="preserve"> </w:t>
      </w:r>
      <w:r w:rsidRPr="00C56903">
        <w:rPr>
          <w:sz w:val="26"/>
          <w:szCs w:val="26"/>
          <w:rtl/>
          <w:lang w:bidi="ar-LB"/>
        </w:rPr>
        <w:t>اكتمال</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الأخيرة.</w:t>
      </w:r>
    </w:p>
    <w:p w14:paraId="6B9FCAD9" w14:textId="77777777" w:rsidR="0030163A" w:rsidRPr="00C56903" w:rsidRDefault="0030163A" w:rsidP="0030163A">
      <w:pPr>
        <w:pStyle w:val="Heading1"/>
        <w:numPr>
          <w:ilvl w:val="0"/>
          <w:numId w:val="0"/>
        </w:numPr>
        <w:bidi/>
        <w:ind w:left="90"/>
        <w:rPr>
          <w:b/>
          <w:bCs/>
          <w:sz w:val="26"/>
          <w:szCs w:val="26"/>
          <w:lang w:bidi="ar-LB"/>
        </w:rPr>
      </w:pPr>
      <w:r w:rsidRPr="00C56903">
        <w:rPr>
          <w:b/>
          <w:bCs/>
          <w:sz w:val="26"/>
          <w:szCs w:val="26"/>
          <w:rtl/>
          <w:lang w:bidi="ar-LB"/>
        </w:rPr>
        <w:t>الرصد</w:t>
      </w:r>
    </w:p>
    <w:p w14:paraId="6C35D653" w14:textId="77777777" w:rsidR="0030163A" w:rsidRPr="00C56903" w:rsidRDefault="0030163A" w:rsidP="0030163A">
      <w:pPr>
        <w:pStyle w:val="Heading1"/>
        <w:tabs>
          <w:tab w:val="clear" w:pos="0"/>
          <w:tab w:val="num" w:pos="90"/>
        </w:tabs>
        <w:bidi/>
        <w:ind w:left="90"/>
        <w:rPr>
          <w:sz w:val="26"/>
          <w:szCs w:val="26"/>
          <w:lang w:bidi="ar-LB"/>
        </w:rPr>
      </w:pPr>
      <w:r w:rsidRPr="00C56903">
        <w:rPr>
          <w:sz w:val="26"/>
          <w:szCs w:val="26"/>
          <w:rtl/>
          <w:lang w:bidi="ar-LB"/>
        </w:rPr>
        <w:t>سيؤكد</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يجري</w:t>
      </w:r>
      <w:r>
        <w:rPr>
          <w:sz w:val="26"/>
          <w:szCs w:val="26"/>
          <w:rtl/>
          <w:lang w:bidi="ar-LB"/>
        </w:rPr>
        <w:t xml:space="preserve"> </w:t>
      </w:r>
      <w:r w:rsidRPr="00C56903">
        <w:rPr>
          <w:sz w:val="26"/>
          <w:szCs w:val="26"/>
          <w:rtl/>
          <w:lang w:bidi="ar-LB"/>
        </w:rPr>
        <w:t>رصد</w:t>
      </w:r>
      <w:r w:rsidR="00EC6A5B">
        <w:rPr>
          <w:rFonts w:hint="cs"/>
          <w:sz w:val="26"/>
          <w:szCs w:val="26"/>
          <w:rtl/>
          <w:lang w:bidi="ar-LB"/>
        </w:rPr>
        <w:t>ا</w:t>
      </w:r>
      <w:r>
        <w:rPr>
          <w:sz w:val="26"/>
          <w:szCs w:val="26"/>
          <w:rtl/>
          <w:lang w:bidi="ar-LB"/>
        </w:rPr>
        <w:t xml:space="preserve"> </w:t>
      </w:r>
      <w:r w:rsidRPr="00C56903">
        <w:rPr>
          <w:sz w:val="26"/>
          <w:szCs w:val="26"/>
          <w:rtl/>
          <w:lang w:bidi="ar-LB"/>
        </w:rPr>
        <w:t>دقيق</w:t>
      </w:r>
      <w:r w:rsidR="00EC6A5B">
        <w:rPr>
          <w:rFonts w:hint="cs"/>
          <w:sz w:val="26"/>
          <w:szCs w:val="26"/>
          <w:rtl/>
          <w:lang w:bidi="ar-LB"/>
        </w:rPr>
        <w:t>ا</w:t>
      </w:r>
      <w:r>
        <w:rPr>
          <w:sz w:val="26"/>
          <w:szCs w:val="26"/>
          <w:rtl/>
          <w:lang w:bidi="ar-LB"/>
        </w:rPr>
        <w:t xml:space="preserve"> </w:t>
      </w:r>
      <w:r w:rsidRPr="00C56903">
        <w:rPr>
          <w:sz w:val="26"/>
          <w:szCs w:val="26"/>
          <w:rtl/>
          <w:lang w:bidi="ar-LB"/>
        </w:rPr>
        <w:t>لأنشطته</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وسوف</w:t>
      </w:r>
      <w:r>
        <w:rPr>
          <w:sz w:val="26"/>
          <w:szCs w:val="26"/>
          <w:rtl/>
          <w:lang w:bidi="ar-LB"/>
        </w:rPr>
        <w:t xml:space="preserve"> </w:t>
      </w:r>
      <w:r w:rsidRPr="00C56903">
        <w:rPr>
          <w:sz w:val="26"/>
          <w:szCs w:val="26"/>
          <w:rtl/>
          <w:lang w:bidi="ar-LB"/>
        </w:rPr>
        <w:t>ترصد</w:t>
      </w:r>
      <w:r>
        <w:rPr>
          <w:sz w:val="26"/>
          <w:szCs w:val="26"/>
          <w:rtl/>
          <w:lang w:bidi="ar-LB"/>
        </w:rPr>
        <w:t xml:space="preserve"> </w:t>
      </w:r>
      <w:r w:rsidRPr="00C56903">
        <w:rPr>
          <w:sz w:val="26"/>
          <w:szCs w:val="26"/>
          <w:rtl/>
          <w:lang w:bidi="ar-LB"/>
        </w:rPr>
        <w:t>المؤسسات</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5-ألف</w:t>
      </w:r>
      <w:r>
        <w:rPr>
          <w:sz w:val="26"/>
          <w:szCs w:val="26"/>
          <w:rtl/>
          <w:lang w:bidi="ar-LB"/>
        </w:rPr>
        <w:t xml:space="preserve"> </w:t>
      </w:r>
      <w:r w:rsidRPr="00C56903">
        <w:rPr>
          <w:sz w:val="26"/>
          <w:szCs w:val="26"/>
          <w:rtl/>
          <w:lang w:bidi="ar-LB"/>
        </w:rPr>
        <w:t>("مؤسسات</w:t>
      </w:r>
      <w:r>
        <w:rPr>
          <w:sz w:val="26"/>
          <w:szCs w:val="26"/>
          <w:rtl/>
          <w:lang w:bidi="ar-LB"/>
        </w:rPr>
        <w:t xml:space="preserve"> </w:t>
      </w:r>
      <w:r w:rsidRPr="00C56903">
        <w:rPr>
          <w:sz w:val="26"/>
          <w:szCs w:val="26"/>
          <w:rtl/>
          <w:lang w:bidi="ar-LB"/>
        </w:rPr>
        <w:t>الرصد</w:t>
      </w:r>
      <w:r>
        <w:rPr>
          <w:sz w:val="26"/>
          <w:szCs w:val="26"/>
          <w:rtl/>
          <w:lang w:bidi="ar-LB"/>
        </w:rPr>
        <w:t xml:space="preserve"> </w:t>
      </w:r>
      <w:r w:rsidRPr="00C56903">
        <w:rPr>
          <w:sz w:val="26"/>
          <w:szCs w:val="26"/>
          <w:rtl/>
          <w:lang w:bidi="ar-LB"/>
        </w:rPr>
        <w:t>والأدوار")</w:t>
      </w:r>
      <w:r>
        <w:rPr>
          <w:sz w:val="26"/>
          <w:szCs w:val="26"/>
          <w:rtl/>
          <w:lang w:bidi="ar-LB"/>
        </w:rPr>
        <w:t xml:space="preserve"> </w:t>
      </w:r>
      <w:r w:rsidRPr="00C56903">
        <w:rPr>
          <w:sz w:val="26"/>
          <w:szCs w:val="26"/>
          <w:rtl/>
          <w:lang w:bidi="ar-LB"/>
        </w:rPr>
        <w:t>وتقدم</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لأدوارها</w:t>
      </w:r>
      <w:r>
        <w:rPr>
          <w:sz w:val="26"/>
          <w:szCs w:val="26"/>
          <w:rtl/>
          <w:lang w:bidi="ar-LB"/>
        </w:rPr>
        <w:t xml:space="preserve"> </w:t>
      </w:r>
      <w:r w:rsidRPr="00C56903">
        <w:rPr>
          <w:sz w:val="26"/>
          <w:szCs w:val="26"/>
          <w:rtl/>
          <w:lang w:bidi="ar-LB"/>
        </w:rPr>
        <w:t>ومسؤولياتها</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التذييل.</w:t>
      </w:r>
    </w:p>
    <w:p w14:paraId="686C12C7" w14:textId="77777777" w:rsidR="0030163A" w:rsidRPr="00C56903" w:rsidRDefault="0030163A" w:rsidP="0030163A">
      <w:pPr>
        <w:pStyle w:val="Heading1"/>
        <w:numPr>
          <w:ilvl w:val="0"/>
          <w:numId w:val="0"/>
        </w:numPr>
        <w:bidi/>
        <w:ind w:left="90"/>
        <w:rPr>
          <w:b/>
          <w:bCs/>
          <w:sz w:val="26"/>
          <w:szCs w:val="26"/>
          <w:lang w:bidi="ar-LB"/>
        </w:rPr>
      </w:pPr>
      <w:r w:rsidRPr="00C56903">
        <w:rPr>
          <w:b/>
          <w:bCs/>
          <w:sz w:val="26"/>
          <w:szCs w:val="26"/>
          <w:rtl/>
          <w:lang w:bidi="ar-LB"/>
        </w:rPr>
        <w:t>المرونة</w:t>
      </w:r>
      <w:r>
        <w:rPr>
          <w:b/>
          <w:bCs/>
          <w:sz w:val="26"/>
          <w:szCs w:val="26"/>
          <w:rtl/>
          <w:lang w:bidi="ar-LB"/>
        </w:rPr>
        <w:t xml:space="preserve"> </w:t>
      </w:r>
      <w:r w:rsidRPr="00C56903">
        <w:rPr>
          <w:b/>
          <w:bCs/>
          <w:sz w:val="26"/>
          <w:szCs w:val="26"/>
          <w:rtl/>
          <w:lang w:bidi="ar-LB"/>
        </w:rPr>
        <w:t>في</w:t>
      </w:r>
      <w:r>
        <w:rPr>
          <w:b/>
          <w:bCs/>
          <w:sz w:val="26"/>
          <w:szCs w:val="26"/>
          <w:rtl/>
          <w:lang w:bidi="ar-LB"/>
        </w:rPr>
        <w:t xml:space="preserve"> </w:t>
      </w:r>
      <w:r w:rsidRPr="00C56903">
        <w:rPr>
          <w:b/>
          <w:bCs/>
          <w:sz w:val="26"/>
          <w:szCs w:val="26"/>
          <w:rtl/>
          <w:lang w:bidi="ar-LB"/>
        </w:rPr>
        <w:t>إعادة</w:t>
      </w:r>
      <w:r>
        <w:rPr>
          <w:b/>
          <w:bCs/>
          <w:sz w:val="26"/>
          <w:szCs w:val="26"/>
          <w:rtl/>
          <w:lang w:bidi="ar-LB"/>
        </w:rPr>
        <w:t xml:space="preserve"> </w:t>
      </w:r>
      <w:r w:rsidRPr="00C56903">
        <w:rPr>
          <w:b/>
          <w:bCs/>
          <w:sz w:val="26"/>
          <w:szCs w:val="26"/>
          <w:rtl/>
          <w:lang w:bidi="ar-LB"/>
        </w:rPr>
        <w:t>تخصيص</w:t>
      </w:r>
      <w:r>
        <w:rPr>
          <w:b/>
          <w:bCs/>
          <w:sz w:val="26"/>
          <w:szCs w:val="26"/>
          <w:rtl/>
          <w:lang w:bidi="ar-LB"/>
        </w:rPr>
        <w:t xml:space="preserve"> </w:t>
      </w:r>
      <w:r w:rsidRPr="00C56903">
        <w:rPr>
          <w:b/>
          <w:bCs/>
          <w:sz w:val="26"/>
          <w:szCs w:val="26"/>
          <w:rtl/>
          <w:lang w:bidi="ar-LB"/>
        </w:rPr>
        <w:t>الأموال</w:t>
      </w:r>
    </w:p>
    <w:p w14:paraId="15195A66" w14:textId="77777777" w:rsidR="0030163A" w:rsidRPr="00C56903" w:rsidRDefault="0030163A" w:rsidP="0030163A">
      <w:pPr>
        <w:pStyle w:val="Heading1"/>
        <w:tabs>
          <w:tab w:val="clear" w:pos="0"/>
          <w:tab w:val="num" w:pos="90"/>
        </w:tabs>
        <w:bidi/>
        <w:ind w:left="90"/>
        <w:rPr>
          <w:sz w:val="26"/>
          <w:szCs w:val="26"/>
          <w:lang w:bidi="ar-LB"/>
        </w:rPr>
      </w:pPr>
      <w:r w:rsidRPr="00C56903">
        <w:rPr>
          <w:sz w:val="26"/>
          <w:szCs w:val="26"/>
          <w:rtl/>
          <w:lang w:bidi="ar-LB"/>
        </w:rPr>
        <w:t>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تكون</w:t>
      </w:r>
      <w:r>
        <w:rPr>
          <w:sz w:val="26"/>
          <w:szCs w:val="26"/>
          <w:rtl/>
          <w:lang w:bidi="ar-LB"/>
        </w:rPr>
        <w:t xml:space="preserve"> </w:t>
      </w:r>
      <w:r w:rsidRPr="00C56903">
        <w:rPr>
          <w:sz w:val="26"/>
          <w:szCs w:val="26"/>
          <w:rtl/>
          <w:lang w:bidi="ar-LB"/>
        </w:rPr>
        <w:t>لدى</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مرونة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المبالغ</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pacing w:val="20"/>
          <w:sz w:val="26"/>
          <w:szCs w:val="26"/>
          <w:rtl/>
          <w:lang w:bidi="ar-LB"/>
        </w:rPr>
        <w:t>أو</w:t>
      </w:r>
      <w:r>
        <w:rPr>
          <w:spacing w:val="20"/>
          <w:sz w:val="26"/>
          <w:szCs w:val="26"/>
          <w:rtl/>
          <w:lang w:bidi="ar-LB"/>
        </w:rPr>
        <w:t xml:space="preserve"> </w:t>
      </w:r>
      <w:r w:rsidRPr="00C56903">
        <w:rPr>
          <w:spacing w:val="20"/>
          <w:sz w:val="26"/>
          <w:szCs w:val="26"/>
          <w:rtl/>
          <w:lang w:bidi="ar-LB"/>
        </w:rPr>
        <w:t>جزء</w:t>
      </w:r>
      <w:r>
        <w:rPr>
          <w:spacing w:val="20"/>
          <w:sz w:val="26"/>
          <w:szCs w:val="26"/>
          <w:rtl/>
          <w:lang w:bidi="ar-LB"/>
        </w:rPr>
        <w:t xml:space="preserve"> </w:t>
      </w:r>
      <w:r w:rsidRPr="00C56903">
        <w:rPr>
          <w:spacing w:val="20"/>
          <w:sz w:val="26"/>
          <w:szCs w:val="26"/>
          <w:rtl/>
          <w:lang w:bidi="ar-LB"/>
        </w:rPr>
        <w:t>منها</w:t>
      </w:r>
      <w:r w:rsidRPr="00C56903">
        <w:rPr>
          <w:sz w:val="26"/>
          <w:szCs w:val="26"/>
          <w:rtl/>
          <w:lang w:bidi="ar-LB"/>
        </w:rPr>
        <w:t>،</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لتغيّر</w:t>
      </w:r>
      <w:r>
        <w:rPr>
          <w:sz w:val="26"/>
          <w:szCs w:val="26"/>
          <w:rtl/>
          <w:lang w:bidi="ar-LB"/>
        </w:rPr>
        <w:t xml:space="preserve"> </w:t>
      </w:r>
      <w:r w:rsidRPr="00C56903">
        <w:rPr>
          <w:sz w:val="26"/>
          <w:szCs w:val="26"/>
          <w:rtl/>
          <w:lang w:bidi="ar-LB"/>
        </w:rPr>
        <w:t>الظروف،</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أجل</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أسلس</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الاستهـلاك</w:t>
      </w:r>
      <w:r>
        <w:rPr>
          <w:sz w:val="26"/>
          <w:szCs w:val="26"/>
          <w:rtl/>
          <w:lang w:bidi="ar-LB"/>
        </w:rPr>
        <w:t xml:space="preserve"> </w:t>
      </w:r>
      <w:r w:rsidRPr="00C56903">
        <w:rPr>
          <w:sz w:val="26"/>
          <w:szCs w:val="26"/>
          <w:rtl/>
          <w:lang w:bidi="ar-LB"/>
        </w:rPr>
        <w:t>وإزالة</w:t>
      </w:r>
      <w:r>
        <w:rPr>
          <w:sz w:val="26"/>
          <w:szCs w:val="26"/>
          <w:rtl/>
          <w:lang w:bidi="ar-LB"/>
        </w:rPr>
        <w:t xml:space="preserve"> </w:t>
      </w:r>
      <w:r w:rsidRPr="00C56903">
        <w:rPr>
          <w:sz w:val="26"/>
          <w:szCs w:val="26"/>
          <w:rtl/>
          <w:lang w:bidi="ar-LB"/>
        </w:rPr>
        <w:t>المـواد</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1-ألف:</w:t>
      </w:r>
    </w:p>
    <w:p w14:paraId="08ADC96F" w14:textId="77777777" w:rsidR="0030163A" w:rsidRPr="00C56903" w:rsidRDefault="0030163A" w:rsidP="0030163A">
      <w:pPr>
        <w:pStyle w:val="Heading2"/>
        <w:widowControl/>
        <w:tabs>
          <w:tab w:val="clear" w:pos="0"/>
        </w:tabs>
        <w:bidi/>
        <w:ind w:left="1422" w:hanging="709"/>
        <w:rPr>
          <w:sz w:val="26"/>
          <w:szCs w:val="26"/>
          <w:lang w:bidi="ar-LB"/>
        </w:rPr>
      </w:pPr>
      <w:r w:rsidRPr="00C56903">
        <w:rPr>
          <w:sz w:val="26"/>
          <w:szCs w:val="26"/>
          <w:rtl/>
          <w:lang w:bidi="ar-LB"/>
        </w:rPr>
        <w:t>عمليات</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التخصيص</w:t>
      </w:r>
      <w:r>
        <w:rPr>
          <w:sz w:val="26"/>
          <w:szCs w:val="26"/>
          <w:rtl/>
          <w:lang w:bidi="ar-LB"/>
        </w:rPr>
        <w:t xml:space="preserve"> </w:t>
      </w:r>
      <w:r w:rsidRPr="00C56903">
        <w:rPr>
          <w:sz w:val="26"/>
          <w:szCs w:val="26"/>
          <w:rtl/>
          <w:lang w:bidi="ar-LB"/>
        </w:rPr>
        <w:t>المصنّفة</w:t>
      </w:r>
      <w:r>
        <w:rPr>
          <w:sz w:val="26"/>
          <w:szCs w:val="26"/>
          <w:rtl/>
          <w:lang w:bidi="ar-LB"/>
        </w:rPr>
        <w:t xml:space="preserve"> </w:t>
      </w:r>
      <w:r w:rsidRPr="00C56903">
        <w:rPr>
          <w:sz w:val="26"/>
          <w:szCs w:val="26"/>
          <w:rtl/>
          <w:lang w:bidi="ar-LB"/>
        </w:rPr>
        <w:t>كتعديلات</w:t>
      </w:r>
      <w:r>
        <w:rPr>
          <w:sz w:val="26"/>
          <w:szCs w:val="26"/>
          <w:rtl/>
          <w:lang w:bidi="ar-LB"/>
        </w:rPr>
        <w:t xml:space="preserve"> </w:t>
      </w:r>
      <w:r w:rsidRPr="00C56903">
        <w:rPr>
          <w:sz w:val="26"/>
          <w:szCs w:val="26"/>
          <w:rtl/>
          <w:lang w:bidi="ar-LB"/>
        </w:rPr>
        <w:t>رئيسيّة</w:t>
      </w:r>
      <w:r>
        <w:rPr>
          <w:sz w:val="26"/>
          <w:szCs w:val="26"/>
          <w:rtl/>
          <w:lang w:bidi="ar-LB"/>
        </w:rPr>
        <w:t xml:space="preserve"> </w:t>
      </w:r>
      <w:r w:rsidRPr="00C56903">
        <w:rPr>
          <w:sz w:val="26"/>
          <w:szCs w:val="26"/>
          <w:rtl/>
          <w:lang w:bidi="ar-LB"/>
        </w:rPr>
        <w:t>يجب</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تُوثَّق</w:t>
      </w:r>
      <w:r>
        <w:rPr>
          <w:sz w:val="26"/>
          <w:szCs w:val="26"/>
          <w:rtl/>
          <w:lang w:bidi="ar-LB"/>
        </w:rPr>
        <w:t xml:space="preserve"> </w:t>
      </w:r>
      <w:r w:rsidRPr="00C56903">
        <w:rPr>
          <w:sz w:val="26"/>
          <w:szCs w:val="26"/>
          <w:rtl/>
          <w:lang w:bidi="ar-LB"/>
        </w:rPr>
        <w:t>مسبقا</w:t>
      </w:r>
      <w:r>
        <w:rPr>
          <w:sz w:val="26"/>
          <w:szCs w:val="26"/>
          <w:rtl/>
          <w:lang w:bidi="ar-LB"/>
        </w:rPr>
        <w:t xml:space="preserve"> </w:t>
      </w:r>
      <w:r w:rsidRPr="00C56903">
        <w:rPr>
          <w:sz w:val="26"/>
          <w:szCs w:val="26"/>
          <w:rtl/>
          <w:lang w:bidi="ar-LB"/>
        </w:rPr>
        <w:t>إما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مقدمة</w:t>
      </w:r>
      <w:r>
        <w:rPr>
          <w:sz w:val="26"/>
          <w:szCs w:val="26"/>
          <w:rtl/>
          <w:lang w:bidi="ar-LB"/>
        </w:rPr>
        <w:t xml:space="preserve"> </w:t>
      </w:r>
      <w:r w:rsidRPr="00C56903">
        <w:rPr>
          <w:sz w:val="26"/>
          <w:szCs w:val="26"/>
          <w:rtl/>
          <w:lang w:bidi="ar-LB"/>
        </w:rPr>
        <w:t>حسبما</w:t>
      </w:r>
      <w:r>
        <w:rPr>
          <w:sz w:val="26"/>
          <w:szCs w:val="26"/>
          <w:rtl/>
          <w:lang w:bidi="ar-LB"/>
        </w:rPr>
        <w:t xml:space="preserve"> </w:t>
      </w:r>
      <w:r w:rsidRPr="00C56903">
        <w:rPr>
          <w:sz w:val="26"/>
          <w:szCs w:val="26"/>
          <w:rtl/>
          <w:lang w:bidi="ar-LB"/>
        </w:rPr>
        <w:t>هو</w:t>
      </w:r>
      <w:r>
        <w:rPr>
          <w:sz w:val="26"/>
          <w:szCs w:val="26"/>
          <w:rtl/>
          <w:lang w:bidi="ar-LB"/>
        </w:rPr>
        <w:t xml:space="preserve"> </w:t>
      </w:r>
      <w:r w:rsidRPr="00C56903">
        <w:rPr>
          <w:sz w:val="26"/>
          <w:szCs w:val="26"/>
          <w:rtl/>
          <w:lang w:bidi="ar-LB"/>
        </w:rPr>
        <w:t>متوقع</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w:t>
      </w:r>
      <w:r>
        <w:rPr>
          <w:sz w:val="26"/>
          <w:szCs w:val="26"/>
          <w:rtl/>
          <w:lang w:bidi="ar-LB"/>
        </w:rPr>
        <w:t xml:space="preserve"> </w:t>
      </w:r>
      <w:r w:rsidRPr="00C56903">
        <w:rPr>
          <w:sz w:val="26"/>
          <w:szCs w:val="26"/>
          <w:rtl/>
          <w:lang w:bidi="ar-LB"/>
        </w:rPr>
        <w:t>(د)</w:t>
      </w:r>
      <w:r>
        <w:rPr>
          <w:sz w:val="26"/>
          <w:szCs w:val="26"/>
          <w:rtl/>
          <w:lang w:bidi="ar-LB"/>
        </w:rPr>
        <w:t xml:space="preserve"> </w:t>
      </w:r>
      <w:r w:rsidRPr="00C56903">
        <w:rPr>
          <w:sz w:val="26"/>
          <w:szCs w:val="26"/>
          <w:rtl/>
          <w:lang w:bidi="ar-LB"/>
        </w:rPr>
        <w:t>أعلاه</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كتنقيح</w:t>
      </w:r>
      <w:r>
        <w:rPr>
          <w:sz w:val="26"/>
          <w:szCs w:val="26"/>
          <w:rtl/>
          <w:lang w:bidi="ar-LB"/>
        </w:rPr>
        <w:t xml:space="preserve"> </w:t>
      </w:r>
      <w:r w:rsidRPr="00C56903">
        <w:rPr>
          <w:sz w:val="26"/>
          <w:szCs w:val="26"/>
          <w:rtl/>
          <w:lang w:bidi="ar-LB"/>
        </w:rPr>
        <w:t>لخطة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قائمة</w:t>
      </w:r>
      <w:r>
        <w:rPr>
          <w:sz w:val="26"/>
          <w:szCs w:val="26"/>
          <w:rtl/>
          <w:lang w:bidi="ar-LB"/>
        </w:rPr>
        <w:t xml:space="preserve"> </w:t>
      </w:r>
      <w:r w:rsidRPr="00C56903">
        <w:rPr>
          <w:sz w:val="26"/>
          <w:szCs w:val="26"/>
          <w:rtl/>
          <w:lang w:bidi="ar-LB"/>
        </w:rPr>
        <w:t>تقدم</w:t>
      </w:r>
      <w:r>
        <w:rPr>
          <w:sz w:val="26"/>
          <w:szCs w:val="26"/>
          <w:rtl/>
          <w:lang w:bidi="ar-LB"/>
        </w:rPr>
        <w:t xml:space="preserve"> </w:t>
      </w:r>
      <w:r w:rsidRPr="00C56903">
        <w:rPr>
          <w:sz w:val="26"/>
          <w:szCs w:val="26"/>
          <w:rtl/>
          <w:lang w:bidi="ar-LB"/>
        </w:rPr>
        <w:t>ثمانية</w:t>
      </w:r>
      <w:r>
        <w:rPr>
          <w:sz w:val="26"/>
          <w:szCs w:val="26"/>
          <w:rtl/>
          <w:lang w:bidi="ar-LB"/>
        </w:rPr>
        <w:t xml:space="preserve"> </w:t>
      </w:r>
      <w:r w:rsidRPr="00C56903">
        <w:rPr>
          <w:sz w:val="26"/>
          <w:szCs w:val="26"/>
          <w:rtl/>
          <w:lang w:bidi="ar-LB"/>
        </w:rPr>
        <w:t>أسابيع</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اجتماع</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وتتعلق</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يلي:</w:t>
      </w:r>
    </w:p>
    <w:p w14:paraId="0E155AA7" w14:textId="77777777" w:rsidR="0030163A" w:rsidRPr="00C56903" w:rsidRDefault="0030163A" w:rsidP="0030163A">
      <w:pPr>
        <w:pStyle w:val="Heading3"/>
        <w:widowControl/>
        <w:numPr>
          <w:ilvl w:val="2"/>
          <w:numId w:val="32"/>
        </w:numPr>
        <w:bidi/>
        <w:rPr>
          <w:sz w:val="26"/>
          <w:szCs w:val="26"/>
          <w:lang w:bidi="ar-LB"/>
        </w:rPr>
      </w:pPr>
      <w:r w:rsidRPr="00C56903">
        <w:rPr>
          <w:sz w:val="26"/>
          <w:szCs w:val="26"/>
          <w:rtl/>
          <w:lang w:bidi="ar-LB"/>
        </w:rPr>
        <w:t>المسائل</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تتعلق</w:t>
      </w:r>
      <w:r>
        <w:rPr>
          <w:sz w:val="26"/>
          <w:szCs w:val="26"/>
          <w:rtl/>
          <w:lang w:bidi="ar-LB"/>
        </w:rPr>
        <w:t xml:space="preserve"> </w:t>
      </w:r>
      <w:r w:rsidRPr="00C56903">
        <w:rPr>
          <w:sz w:val="26"/>
          <w:szCs w:val="26"/>
          <w:rtl/>
          <w:lang w:bidi="ar-LB"/>
        </w:rPr>
        <w:t>بقواعد</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سياسات</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p>
    <w:p w14:paraId="64437C67" w14:textId="77777777" w:rsidR="0030163A" w:rsidRPr="00C56903" w:rsidRDefault="0030163A" w:rsidP="0030163A">
      <w:pPr>
        <w:pStyle w:val="Heading3"/>
        <w:widowControl/>
        <w:numPr>
          <w:ilvl w:val="2"/>
          <w:numId w:val="32"/>
        </w:numPr>
        <w:bidi/>
        <w:rPr>
          <w:sz w:val="26"/>
          <w:szCs w:val="26"/>
          <w:rtl/>
          <w:lang w:bidi="ar-LB"/>
        </w:rPr>
      </w:pPr>
      <w:r w:rsidRPr="00C56903">
        <w:rPr>
          <w:sz w:val="26"/>
          <w:szCs w:val="26"/>
          <w:rtl/>
          <w:lang w:bidi="ar-LB"/>
        </w:rPr>
        <w:t>التغييرات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تعديل</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شرط</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شروط</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0C085D0E" w14:textId="77777777" w:rsidR="0030163A" w:rsidRPr="00C56903" w:rsidRDefault="0030163A" w:rsidP="0030163A">
      <w:pPr>
        <w:pStyle w:val="Heading3"/>
        <w:widowControl/>
        <w:numPr>
          <w:ilvl w:val="2"/>
          <w:numId w:val="32"/>
        </w:numPr>
        <w:bidi/>
        <w:rPr>
          <w:sz w:val="26"/>
          <w:szCs w:val="26"/>
          <w:rtl/>
          <w:lang w:bidi="ar-LB"/>
        </w:rPr>
      </w:pPr>
      <w:r w:rsidRPr="00C56903">
        <w:rPr>
          <w:sz w:val="26"/>
          <w:szCs w:val="26"/>
          <w:rtl/>
          <w:lang w:bidi="ar-LB"/>
        </w:rPr>
        <w:t>التغييرات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المستويات</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للتمويل</w:t>
      </w:r>
      <w:r>
        <w:rPr>
          <w:sz w:val="26"/>
          <w:szCs w:val="26"/>
          <w:rtl/>
          <w:lang w:bidi="ar-LB"/>
        </w:rPr>
        <w:t xml:space="preserve"> </w:t>
      </w:r>
      <w:r w:rsidRPr="00C56903">
        <w:rPr>
          <w:sz w:val="26"/>
          <w:szCs w:val="26"/>
          <w:rtl/>
          <w:lang w:bidi="ar-LB"/>
        </w:rPr>
        <w:t>المخصص</w:t>
      </w:r>
      <w:r>
        <w:rPr>
          <w:sz w:val="26"/>
          <w:szCs w:val="26"/>
          <w:rtl/>
          <w:lang w:bidi="ar-LB"/>
        </w:rPr>
        <w:t xml:space="preserve"> </w:t>
      </w:r>
      <w:r w:rsidRPr="00C56903">
        <w:rPr>
          <w:sz w:val="26"/>
          <w:szCs w:val="26"/>
          <w:rtl/>
          <w:lang w:bidi="ar-LB"/>
        </w:rPr>
        <w:t>لفرادى</w:t>
      </w:r>
      <w:r>
        <w:rPr>
          <w:sz w:val="26"/>
          <w:szCs w:val="26"/>
          <w:rtl/>
          <w:lang w:bidi="ar-LB"/>
        </w:rPr>
        <w:t xml:space="preserve"> </w:t>
      </w:r>
      <w:r w:rsidRPr="00C56903">
        <w:rPr>
          <w:sz w:val="26"/>
          <w:szCs w:val="26"/>
          <w:rtl/>
          <w:lang w:bidi="ar-LB"/>
        </w:rPr>
        <w:t>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لمختلف</w:t>
      </w:r>
      <w:r>
        <w:rPr>
          <w:sz w:val="26"/>
          <w:szCs w:val="26"/>
          <w:rtl/>
          <w:lang w:bidi="ar-LB"/>
        </w:rPr>
        <w:t xml:space="preserve"> </w:t>
      </w:r>
      <w:r w:rsidRPr="00C56903">
        <w:rPr>
          <w:sz w:val="26"/>
          <w:szCs w:val="26"/>
          <w:rtl/>
          <w:lang w:bidi="ar-LB"/>
        </w:rPr>
        <w:t>الشرائح؛</w:t>
      </w:r>
    </w:p>
    <w:p w14:paraId="37E68933" w14:textId="77777777" w:rsidR="0030163A" w:rsidRPr="00C56903" w:rsidRDefault="0030163A" w:rsidP="0030163A">
      <w:pPr>
        <w:pStyle w:val="Heading3"/>
        <w:widowControl/>
        <w:numPr>
          <w:ilvl w:val="2"/>
          <w:numId w:val="32"/>
        </w:numPr>
        <w:bidi/>
        <w:rPr>
          <w:sz w:val="26"/>
          <w:szCs w:val="26"/>
          <w:rtl/>
          <w:lang w:bidi="ar-LB"/>
        </w:rPr>
      </w:pPr>
      <w:r w:rsidRPr="00C56903">
        <w:rPr>
          <w:sz w:val="26"/>
          <w:szCs w:val="26"/>
          <w:rtl/>
          <w:lang w:bidi="ar-LB"/>
        </w:rPr>
        <w:t>تقديم</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المدرجة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المعتمدة</w:t>
      </w:r>
      <w:r>
        <w:rPr>
          <w:sz w:val="26"/>
          <w:szCs w:val="26"/>
          <w:rtl/>
          <w:lang w:bidi="ar-LB"/>
        </w:rPr>
        <w:t xml:space="preserve"> </w:t>
      </w:r>
      <w:r w:rsidRPr="00C56903">
        <w:rPr>
          <w:sz w:val="26"/>
          <w:szCs w:val="26"/>
          <w:rtl/>
          <w:lang w:bidi="ar-LB"/>
        </w:rPr>
        <w:t>الحالية،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نشاط</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تزيد</w:t>
      </w:r>
      <w:r>
        <w:rPr>
          <w:sz w:val="26"/>
          <w:szCs w:val="26"/>
          <w:rtl/>
          <w:lang w:bidi="ar-LB"/>
        </w:rPr>
        <w:t xml:space="preserve"> </w:t>
      </w:r>
      <w:r w:rsidRPr="00C56903">
        <w:rPr>
          <w:sz w:val="26"/>
          <w:szCs w:val="26"/>
          <w:rtl/>
          <w:lang w:bidi="ar-LB"/>
        </w:rPr>
        <w:t>تكاليفه</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30</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المائة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مجموع</w:t>
      </w:r>
      <w:r>
        <w:rPr>
          <w:sz w:val="26"/>
          <w:szCs w:val="26"/>
          <w:rtl/>
          <w:lang w:bidi="ar-LB"/>
        </w:rPr>
        <w:t xml:space="preserve"> </w:t>
      </w:r>
      <w:r w:rsidRPr="00C56903">
        <w:rPr>
          <w:sz w:val="26"/>
          <w:szCs w:val="26"/>
          <w:rtl/>
          <w:lang w:bidi="ar-LB"/>
        </w:rPr>
        <w:t>تكاليف</w:t>
      </w:r>
      <w:r>
        <w:rPr>
          <w:sz w:val="26"/>
          <w:szCs w:val="26"/>
          <w:rtl/>
          <w:lang w:bidi="ar-LB"/>
        </w:rPr>
        <w:t xml:space="preserve"> </w:t>
      </w:r>
      <w:r w:rsidRPr="00C56903">
        <w:rPr>
          <w:sz w:val="26"/>
          <w:szCs w:val="26"/>
          <w:rtl/>
          <w:lang w:bidi="ar-LB"/>
        </w:rPr>
        <w:t>آخر</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موافق</w:t>
      </w:r>
      <w:r>
        <w:rPr>
          <w:sz w:val="26"/>
          <w:szCs w:val="26"/>
          <w:rtl/>
          <w:lang w:bidi="ar-LB"/>
        </w:rPr>
        <w:t xml:space="preserve"> </w:t>
      </w:r>
      <w:r w:rsidRPr="00C56903">
        <w:rPr>
          <w:sz w:val="26"/>
          <w:szCs w:val="26"/>
          <w:rtl/>
          <w:lang w:bidi="ar-LB"/>
        </w:rPr>
        <w:t>عليها؛</w:t>
      </w:r>
    </w:p>
    <w:p w14:paraId="222A3C53" w14:textId="77777777" w:rsidR="0030163A" w:rsidRPr="00C56903" w:rsidRDefault="0030163A" w:rsidP="0030163A">
      <w:pPr>
        <w:pStyle w:val="Heading3"/>
        <w:widowControl/>
        <w:numPr>
          <w:ilvl w:val="2"/>
          <w:numId w:val="32"/>
        </w:numPr>
        <w:bidi/>
        <w:rPr>
          <w:sz w:val="26"/>
          <w:szCs w:val="26"/>
          <w:lang w:bidi="ar-LB"/>
        </w:rPr>
      </w:pP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التكنولوجيا</w:t>
      </w:r>
      <w:r>
        <w:rPr>
          <w:sz w:val="26"/>
          <w:szCs w:val="26"/>
          <w:rtl/>
          <w:lang w:bidi="ar-LB"/>
        </w:rPr>
        <w:t xml:space="preserve"> </w:t>
      </w:r>
      <w:r w:rsidRPr="00C56903">
        <w:rPr>
          <w:sz w:val="26"/>
          <w:szCs w:val="26"/>
          <w:rtl/>
          <w:lang w:bidi="ar-LB"/>
        </w:rPr>
        <w:t>البديلة،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الفهم</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لمثل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الطلب</w:t>
      </w:r>
      <w:r>
        <w:rPr>
          <w:sz w:val="26"/>
          <w:szCs w:val="26"/>
          <w:rtl/>
          <w:lang w:bidi="ar-LB"/>
        </w:rPr>
        <w:t xml:space="preserve"> </w:t>
      </w:r>
      <w:r w:rsidRPr="00C56903">
        <w:rPr>
          <w:sz w:val="26"/>
          <w:szCs w:val="26"/>
          <w:rtl/>
          <w:lang w:bidi="ar-LB"/>
        </w:rPr>
        <w:t>سيحدد</w:t>
      </w:r>
      <w:r>
        <w:rPr>
          <w:sz w:val="26"/>
          <w:szCs w:val="26"/>
          <w:rtl/>
          <w:lang w:bidi="ar-LB"/>
        </w:rPr>
        <w:t xml:space="preserve"> </w:t>
      </w:r>
      <w:r w:rsidRPr="00C56903">
        <w:rPr>
          <w:sz w:val="26"/>
          <w:szCs w:val="26"/>
          <w:rtl/>
          <w:lang w:bidi="ar-LB"/>
        </w:rPr>
        <w:t>التكاليف</w:t>
      </w:r>
      <w:r>
        <w:rPr>
          <w:sz w:val="26"/>
          <w:szCs w:val="26"/>
          <w:rtl/>
          <w:lang w:bidi="ar-LB"/>
        </w:rPr>
        <w:t xml:space="preserve"> </w:t>
      </w:r>
      <w:r w:rsidRPr="00C56903">
        <w:rPr>
          <w:sz w:val="26"/>
          <w:szCs w:val="26"/>
          <w:rtl/>
          <w:lang w:bidi="ar-LB"/>
        </w:rPr>
        <w:t>الإضافية</w:t>
      </w:r>
      <w:r>
        <w:rPr>
          <w:sz w:val="26"/>
          <w:szCs w:val="26"/>
          <w:rtl/>
          <w:lang w:bidi="ar-LB"/>
        </w:rPr>
        <w:t xml:space="preserve"> </w:t>
      </w:r>
      <w:r w:rsidRPr="00C56903">
        <w:rPr>
          <w:sz w:val="26"/>
          <w:szCs w:val="26"/>
          <w:rtl/>
          <w:lang w:bidi="ar-LB"/>
        </w:rPr>
        <w:t>المتصلة</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والآثار</w:t>
      </w:r>
      <w:r>
        <w:rPr>
          <w:sz w:val="26"/>
          <w:szCs w:val="26"/>
          <w:rtl/>
          <w:lang w:bidi="ar-LB"/>
        </w:rPr>
        <w:t xml:space="preserve"> </w:t>
      </w:r>
      <w:r w:rsidRPr="00C56903">
        <w:rPr>
          <w:sz w:val="26"/>
          <w:szCs w:val="26"/>
          <w:rtl/>
          <w:lang w:bidi="ar-LB"/>
        </w:rPr>
        <w:t>المحتملة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المناخ،</w:t>
      </w:r>
      <w:r>
        <w:rPr>
          <w:sz w:val="26"/>
          <w:szCs w:val="26"/>
          <w:rtl/>
          <w:lang w:bidi="ar-LB"/>
        </w:rPr>
        <w:t xml:space="preserve"> </w:t>
      </w:r>
      <w:r w:rsidRPr="00C56903">
        <w:rPr>
          <w:sz w:val="26"/>
          <w:szCs w:val="26"/>
          <w:rtl/>
          <w:lang w:bidi="ar-LB"/>
        </w:rPr>
        <w:t>وأي</w:t>
      </w:r>
      <w:r>
        <w:rPr>
          <w:sz w:val="26"/>
          <w:szCs w:val="26"/>
          <w:rtl/>
          <w:lang w:bidi="ar-LB"/>
        </w:rPr>
        <w:t xml:space="preserve"> </w:t>
      </w:r>
      <w:r w:rsidRPr="00C56903">
        <w:rPr>
          <w:sz w:val="26"/>
          <w:szCs w:val="26"/>
          <w:rtl/>
          <w:lang w:bidi="ar-LB"/>
        </w:rPr>
        <w:t>فروق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حجم</w:t>
      </w:r>
      <w:r>
        <w:rPr>
          <w:sz w:val="26"/>
          <w:szCs w:val="26"/>
          <w:rtl/>
          <w:lang w:bidi="ar-LB"/>
        </w:rPr>
        <w:t xml:space="preserve"> </w:t>
      </w:r>
      <w:r w:rsidRPr="00C56903">
        <w:rPr>
          <w:sz w:val="26"/>
          <w:szCs w:val="26"/>
          <w:rtl/>
          <w:lang w:bidi="ar-LB"/>
        </w:rPr>
        <w:t>قدرات</w:t>
      </w:r>
      <w:r>
        <w:rPr>
          <w:sz w:val="26"/>
          <w:szCs w:val="26"/>
          <w:rtl/>
          <w:lang w:bidi="ar-LB"/>
        </w:rPr>
        <w:t xml:space="preserve"> </w:t>
      </w:r>
      <w:r w:rsidRPr="00C56903">
        <w:rPr>
          <w:sz w:val="26"/>
          <w:szCs w:val="26"/>
          <w:rtl/>
          <w:lang w:bidi="ar-LB"/>
        </w:rPr>
        <w:t>استنفاد</w:t>
      </w:r>
      <w:r>
        <w:rPr>
          <w:sz w:val="26"/>
          <w:szCs w:val="26"/>
          <w:rtl/>
          <w:lang w:bidi="ar-LB"/>
        </w:rPr>
        <w:t xml:space="preserve"> </w:t>
      </w:r>
      <w:r w:rsidRPr="00C56903">
        <w:rPr>
          <w:sz w:val="26"/>
          <w:szCs w:val="26"/>
          <w:rtl/>
          <w:lang w:bidi="ar-LB"/>
        </w:rPr>
        <w:t>الأوزون</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تزال</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كان</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ينطبق،</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التأكيد</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يوافق</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وفورات</w:t>
      </w:r>
      <w:r>
        <w:rPr>
          <w:sz w:val="26"/>
          <w:szCs w:val="26"/>
          <w:rtl/>
          <w:lang w:bidi="ar-LB"/>
        </w:rPr>
        <w:t xml:space="preserve"> </w:t>
      </w:r>
      <w:r w:rsidRPr="00C56903">
        <w:rPr>
          <w:sz w:val="26"/>
          <w:szCs w:val="26"/>
          <w:rtl/>
          <w:lang w:bidi="ar-LB"/>
        </w:rPr>
        <w:t>محتملة</w:t>
      </w:r>
      <w:r>
        <w:rPr>
          <w:sz w:val="26"/>
          <w:szCs w:val="26"/>
          <w:rtl/>
          <w:lang w:bidi="ar-LB"/>
        </w:rPr>
        <w:t xml:space="preserve"> </w:t>
      </w:r>
      <w:r w:rsidRPr="00C56903">
        <w:rPr>
          <w:sz w:val="26"/>
          <w:szCs w:val="26"/>
          <w:rtl/>
          <w:lang w:bidi="ar-LB"/>
        </w:rPr>
        <w:t>متصلة</w:t>
      </w:r>
      <w:r>
        <w:rPr>
          <w:sz w:val="26"/>
          <w:szCs w:val="26"/>
          <w:rtl/>
          <w:lang w:bidi="ar-LB"/>
        </w:rPr>
        <w:t xml:space="preserve"> </w:t>
      </w:r>
      <w:r w:rsidRPr="00C56903">
        <w:rPr>
          <w:sz w:val="26"/>
          <w:szCs w:val="26"/>
          <w:rtl/>
          <w:lang w:bidi="ar-LB"/>
        </w:rPr>
        <w:t>بتغيير</w:t>
      </w:r>
      <w:r>
        <w:rPr>
          <w:sz w:val="26"/>
          <w:szCs w:val="26"/>
          <w:rtl/>
          <w:lang w:bidi="ar-LB"/>
        </w:rPr>
        <w:t xml:space="preserve"> </w:t>
      </w:r>
      <w:r w:rsidRPr="00C56903">
        <w:rPr>
          <w:sz w:val="26"/>
          <w:szCs w:val="26"/>
          <w:rtl/>
          <w:lang w:bidi="ar-LB"/>
        </w:rPr>
        <w:t>التكنولوجيا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الشامل</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لذلك؛</w:t>
      </w:r>
    </w:p>
    <w:p w14:paraId="49590AFA" w14:textId="77777777" w:rsidR="0030163A" w:rsidRPr="00C56903" w:rsidRDefault="0030163A" w:rsidP="0030163A">
      <w:pPr>
        <w:pStyle w:val="Heading2"/>
        <w:widowControl/>
        <w:tabs>
          <w:tab w:val="clear" w:pos="0"/>
        </w:tabs>
        <w:bidi/>
        <w:ind w:left="1422" w:hanging="709"/>
        <w:rPr>
          <w:sz w:val="26"/>
          <w:szCs w:val="26"/>
          <w:lang w:bidi="ar-LB"/>
        </w:rPr>
      </w:pPr>
      <w:r w:rsidRPr="00C56903">
        <w:rPr>
          <w:sz w:val="26"/>
          <w:szCs w:val="26"/>
          <w:rtl/>
          <w:lang w:bidi="ar-LB"/>
        </w:rPr>
        <w:t>عمليات</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التخصيص</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المصنّفة</w:t>
      </w:r>
      <w:r>
        <w:rPr>
          <w:sz w:val="26"/>
          <w:szCs w:val="26"/>
          <w:rtl/>
          <w:lang w:bidi="ar-LB"/>
        </w:rPr>
        <w:t xml:space="preserve"> </w:t>
      </w:r>
      <w:r w:rsidRPr="00C56903">
        <w:rPr>
          <w:sz w:val="26"/>
          <w:szCs w:val="26"/>
          <w:rtl/>
          <w:lang w:bidi="ar-LB"/>
        </w:rPr>
        <w:t>كتعديلات</w:t>
      </w:r>
      <w:r>
        <w:rPr>
          <w:sz w:val="26"/>
          <w:szCs w:val="26"/>
          <w:rtl/>
          <w:lang w:bidi="ar-LB"/>
        </w:rPr>
        <w:t xml:space="preserve"> </w:t>
      </w:r>
      <w:r w:rsidRPr="00C56903">
        <w:rPr>
          <w:sz w:val="26"/>
          <w:szCs w:val="26"/>
          <w:rtl/>
          <w:lang w:bidi="ar-LB"/>
        </w:rPr>
        <w:t>رئيسية،</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إدماجها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والتي</w:t>
      </w:r>
      <w:r>
        <w:rPr>
          <w:sz w:val="26"/>
          <w:szCs w:val="26"/>
          <w:rtl/>
          <w:lang w:bidi="ar-LB"/>
        </w:rPr>
        <w:t xml:space="preserve"> </w:t>
      </w:r>
      <w:r w:rsidRPr="00C56903">
        <w:rPr>
          <w:sz w:val="26"/>
          <w:szCs w:val="26"/>
          <w:rtl/>
          <w:lang w:bidi="ar-LB"/>
        </w:rPr>
        <w:t>تكون</w:t>
      </w:r>
      <w:r>
        <w:rPr>
          <w:sz w:val="26"/>
          <w:szCs w:val="26"/>
          <w:rtl/>
          <w:lang w:bidi="ar-LB"/>
        </w:rPr>
        <w:t xml:space="preserve"> </w:t>
      </w:r>
      <w:r w:rsidRPr="00C56903">
        <w:rPr>
          <w:sz w:val="26"/>
          <w:szCs w:val="26"/>
          <w:rtl/>
          <w:lang w:bidi="ar-LB"/>
        </w:rPr>
        <w:t>عندئذ</w:t>
      </w:r>
      <w:r>
        <w:rPr>
          <w:sz w:val="26"/>
          <w:szCs w:val="26"/>
          <w:rtl/>
          <w:lang w:bidi="ar-LB"/>
        </w:rPr>
        <w:t xml:space="preserve"> </w:t>
      </w:r>
      <w:r w:rsidRPr="00C56903">
        <w:rPr>
          <w:sz w:val="26"/>
          <w:szCs w:val="26"/>
          <w:rtl/>
          <w:lang w:bidi="ar-LB"/>
        </w:rPr>
        <w:t>قيد</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ويتمّ</w:t>
      </w:r>
      <w:r>
        <w:rPr>
          <w:sz w:val="26"/>
          <w:szCs w:val="26"/>
          <w:rtl/>
          <w:lang w:bidi="ar-LB"/>
        </w:rPr>
        <w:t xml:space="preserve"> </w:t>
      </w:r>
      <w:r w:rsidRPr="00C56903">
        <w:rPr>
          <w:sz w:val="26"/>
          <w:szCs w:val="26"/>
          <w:rtl/>
          <w:lang w:bidi="ar-LB"/>
        </w:rPr>
        <w:t>إبلاغ</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بشأنها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اللاحق؛</w:t>
      </w:r>
    </w:p>
    <w:p w14:paraId="7806F5F4" w14:textId="77777777" w:rsidR="0030163A" w:rsidRPr="00C56903" w:rsidRDefault="0030163A" w:rsidP="0030163A">
      <w:pPr>
        <w:tabs>
          <w:tab w:val="right" w:pos="1280"/>
        </w:tabs>
        <w:bidi/>
        <w:spacing w:after="240"/>
        <w:ind w:left="1422" w:hanging="709"/>
        <w:rPr>
          <w:sz w:val="26"/>
          <w:szCs w:val="26"/>
          <w:rtl/>
          <w:lang w:bidi="ar-LB"/>
        </w:rPr>
      </w:pPr>
      <w:r w:rsidRPr="00C56903">
        <w:rPr>
          <w:szCs w:val="24"/>
          <w:rtl/>
          <w:lang w:bidi="ar-LB"/>
        </w:rPr>
        <w:t>(ج)</w:t>
      </w:r>
      <w:r>
        <w:rPr>
          <w:szCs w:val="24"/>
          <w:rtl/>
          <w:lang w:bidi="ar-LB"/>
        </w:rPr>
        <w:t xml:space="preserve"> </w:t>
      </w:r>
      <w:r>
        <w:rPr>
          <w:szCs w:val="24"/>
          <w:lang w:bidi="ar-LB"/>
        </w:rPr>
        <w:tab/>
      </w:r>
      <w:r>
        <w:rPr>
          <w:szCs w:val="24"/>
          <w:lang w:bidi="ar-LB"/>
        </w:rPr>
        <w:tab/>
      </w:r>
      <w:r w:rsidRPr="00C56903">
        <w:rPr>
          <w:sz w:val="26"/>
          <w:szCs w:val="26"/>
          <w:rtl/>
          <w:lang w:bidi="ar-LB"/>
        </w:rPr>
        <w:t>وسيتم</w:t>
      </w:r>
      <w:r>
        <w:rPr>
          <w:sz w:val="26"/>
          <w:szCs w:val="26"/>
          <w:rtl/>
          <w:lang w:bidi="ar-LB"/>
        </w:rPr>
        <w:t xml:space="preserve"> </w:t>
      </w:r>
      <w:r w:rsidRPr="00C56903">
        <w:rPr>
          <w:sz w:val="26"/>
          <w:szCs w:val="26"/>
          <w:rtl/>
          <w:lang w:bidi="ar-LB"/>
        </w:rPr>
        <w:t>إرجاع</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أموال</w:t>
      </w:r>
      <w:r>
        <w:rPr>
          <w:sz w:val="26"/>
          <w:szCs w:val="26"/>
          <w:rtl/>
          <w:lang w:bidi="ar-LB"/>
        </w:rPr>
        <w:t xml:space="preserve"> </w:t>
      </w:r>
      <w:r w:rsidRPr="00C56903">
        <w:rPr>
          <w:sz w:val="26"/>
          <w:szCs w:val="26"/>
          <w:rtl/>
          <w:lang w:bidi="ar-LB"/>
        </w:rPr>
        <w:t>متبقية</w:t>
      </w:r>
      <w:r>
        <w:rPr>
          <w:sz w:val="26"/>
          <w:szCs w:val="26"/>
          <w:rtl/>
          <w:lang w:bidi="ar-LB"/>
        </w:rPr>
        <w:t xml:space="preserve"> </w:t>
      </w:r>
      <w:r w:rsidRPr="00C56903">
        <w:rPr>
          <w:sz w:val="26"/>
          <w:szCs w:val="26"/>
          <w:rtl/>
          <w:lang w:bidi="ar-LB"/>
        </w:rPr>
        <w:t>تحتفظ</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بعد</w:t>
      </w:r>
      <w:r>
        <w:rPr>
          <w:sz w:val="26"/>
          <w:szCs w:val="26"/>
          <w:rtl/>
          <w:lang w:bidi="ar-LB"/>
        </w:rPr>
        <w:t xml:space="preserve"> </w:t>
      </w:r>
      <w:r w:rsidRPr="00C56903">
        <w:rPr>
          <w:sz w:val="26"/>
          <w:szCs w:val="26"/>
          <w:rtl/>
          <w:lang w:bidi="ar-LB"/>
        </w:rPr>
        <w:t>إنجاز</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المنتظرة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3E168960" w14:textId="77777777" w:rsidR="0030163A" w:rsidRPr="00C56903" w:rsidRDefault="0030163A" w:rsidP="0030163A">
      <w:pPr>
        <w:pStyle w:val="Heading1"/>
        <w:keepNext/>
        <w:keepLines/>
        <w:widowControl w:val="0"/>
        <w:numPr>
          <w:ilvl w:val="0"/>
          <w:numId w:val="0"/>
        </w:numPr>
        <w:bidi/>
        <w:ind w:left="86"/>
        <w:rPr>
          <w:b/>
          <w:bCs/>
          <w:sz w:val="26"/>
          <w:szCs w:val="26"/>
          <w:lang w:bidi="ar-LB"/>
        </w:rPr>
      </w:pPr>
      <w:r w:rsidRPr="00C56903">
        <w:rPr>
          <w:b/>
          <w:bCs/>
          <w:sz w:val="26"/>
          <w:szCs w:val="26"/>
          <w:rtl/>
          <w:lang w:bidi="ar-LB"/>
        </w:rPr>
        <w:lastRenderedPageBreak/>
        <w:t>اعتبارات</w:t>
      </w:r>
      <w:r>
        <w:rPr>
          <w:b/>
          <w:bCs/>
          <w:sz w:val="26"/>
          <w:szCs w:val="26"/>
          <w:rtl/>
          <w:lang w:bidi="ar-LB"/>
        </w:rPr>
        <w:t xml:space="preserve"> </w:t>
      </w:r>
      <w:r w:rsidRPr="00C56903">
        <w:rPr>
          <w:b/>
          <w:bCs/>
          <w:sz w:val="26"/>
          <w:szCs w:val="26"/>
          <w:rtl/>
          <w:lang w:bidi="ar-LB"/>
        </w:rPr>
        <w:t>لقطاع</w:t>
      </w:r>
      <w:r>
        <w:rPr>
          <w:b/>
          <w:bCs/>
          <w:sz w:val="26"/>
          <w:szCs w:val="26"/>
          <w:rtl/>
          <w:lang w:bidi="ar-LB"/>
        </w:rPr>
        <w:t xml:space="preserve"> </w:t>
      </w:r>
      <w:r w:rsidR="00EC6A5B">
        <w:rPr>
          <w:b/>
          <w:bCs/>
          <w:sz w:val="26"/>
          <w:szCs w:val="26"/>
          <w:rtl/>
          <w:lang w:bidi="ar-LB"/>
        </w:rPr>
        <w:t>خدم</w:t>
      </w:r>
      <w:r w:rsidR="00EC6A5B">
        <w:rPr>
          <w:rFonts w:hint="cs"/>
          <w:b/>
          <w:bCs/>
          <w:sz w:val="26"/>
          <w:szCs w:val="26"/>
          <w:rtl/>
          <w:lang w:bidi="ar-LB"/>
        </w:rPr>
        <w:t>ة</w:t>
      </w:r>
      <w:r>
        <w:rPr>
          <w:b/>
          <w:bCs/>
          <w:sz w:val="26"/>
          <w:szCs w:val="26"/>
          <w:rtl/>
          <w:lang w:bidi="ar-LB"/>
        </w:rPr>
        <w:t xml:space="preserve"> </w:t>
      </w:r>
      <w:r w:rsidRPr="00C56903">
        <w:rPr>
          <w:b/>
          <w:bCs/>
          <w:sz w:val="26"/>
          <w:szCs w:val="26"/>
          <w:rtl/>
          <w:lang w:bidi="ar-LB"/>
        </w:rPr>
        <w:t>التبريد</w:t>
      </w:r>
    </w:p>
    <w:p w14:paraId="01A10BE9" w14:textId="77777777" w:rsidR="0030163A" w:rsidRPr="00C56903" w:rsidRDefault="0030163A" w:rsidP="0030163A">
      <w:pPr>
        <w:pStyle w:val="Heading1"/>
        <w:keepNext/>
        <w:keepLines/>
        <w:widowControl w:val="0"/>
        <w:tabs>
          <w:tab w:val="clear" w:pos="0"/>
          <w:tab w:val="num" w:pos="90"/>
        </w:tabs>
        <w:bidi/>
        <w:ind w:left="86"/>
        <w:rPr>
          <w:sz w:val="26"/>
          <w:szCs w:val="26"/>
          <w:lang w:bidi="ar-LB"/>
        </w:rPr>
      </w:pPr>
      <w:r w:rsidRPr="00C56903">
        <w:rPr>
          <w:sz w:val="26"/>
          <w:szCs w:val="26"/>
          <w:rtl/>
          <w:lang w:bidi="ar-LB"/>
        </w:rPr>
        <w:t>يولى</w:t>
      </w:r>
      <w:r>
        <w:rPr>
          <w:sz w:val="26"/>
          <w:szCs w:val="26"/>
          <w:rtl/>
          <w:lang w:bidi="ar-LB"/>
        </w:rPr>
        <w:t xml:space="preserve"> </w:t>
      </w:r>
      <w:r w:rsidRPr="00C56903">
        <w:rPr>
          <w:sz w:val="26"/>
          <w:szCs w:val="26"/>
          <w:rtl/>
          <w:lang w:bidi="ar-LB"/>
        </w:rPr>
        <w:t>الاهتمام</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وجه</w:t>
      </w:r>
      <w:r>
        <w:rPr>
          <w:sz w:val="26"/>
          <w:szCs w:val="26"/>
          <w:rtl/>
          <w:lang w:bidi="ar-LB"/>
        </w:rPr>
        <w:t xml:space="preserve"> </w:t>
      </w:r>
      <w:r w:rsidRPr="00C56903">
        <w:rPr>
          <w:sz w:val="26"/>
          <w:szCs w:val="26"/>
          <w:rtl/>
          <w:lang w:bidi="ar-LB"/>
        </w:rPr>
        <w:t>التحديد</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قطـاع</w:t>
      </w:r>
      <w:r>
        <w:rPr>
          <w:sz w:val="26"/>
          <w:szCs w:val="26"/>
          <w:rtl/>
          <w:lang w:bidi="ar-LB"/>
        </w:rPr>
        <w:t xml:space="preserve"> </w:t>
      </w:r>
      <w:r w:rsidRPr="00C56903">
        <w:rPr>
          <w:sz w:val="26"/>
          <w:szCs w:val="26"/>
          <w:rtl/>
          <w:lang w:bidi="ar-LB"/>
        </w:rPr>
        <w:t>خدمـات</w:t>
      </w:r>
      <w:r>
        <w:rPr>
          <w:sz w:val="26"/>
          <w:szCs w:val="26"/>
          <w:rtl/>
          <w:lang w:bidi="ar-LB"/>
        </w:rPr>
        <w:t xml:space="preserve"> </w:t>
      </w:r>
      <w:r w:rsidRPr="00C56903">
        <w:rPr>
          <w:sz w:val="26"/>
          <w:szCs w:val="26"/>
          <w:rtl/>
          <w:lang w:bidi="ar-LB"/>
        </w:rPr>
        <w:t>التبريـد،</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وبصفة</w:t>
      </w:r>
      <w:r>
        <w:rPr>
          <w:sz w:val="26"/>
          <w:szCs w:val="26"/>
          <w:rtl/>
          <w:lang w:bidi="ar-LB"/>
        </w:rPr>
        <w:t xml:space="preserve"> </w:t>
      </w:r>
      <w:r w:rsidRPr="00C56903">
        <w:rPr>
          <w:sz w:val="26"/>
          <w:szCs w:val="26"/>
          <w:rtl/>
          <w:lang w:bidi="ar-LB"/>
        </w:rPr>
        <w:t>خاصة</w:t>
      </w:r>
      <w:r>
        <w:rPr>
          <w:sz w:val="26"/>
          <w:szCs w:val="26"/>
          <w:rtl/>
          <w:lang w:bidi="ar-LB"/>
        </w:rPr>
        <w:t xml:space="preserve"> </w:t>
      </w:r>
      <w:r w:rsidRPr="00C56903">
        <w:rPr>
          <w:sz w:val="26"/>
          <w:szCs w:val="26"/>
          <w:rtl/>
          <w:lang w:bidi="ar-LB"/>
        </w:rPr>
        <w:t>لما</w:t>
      </w:r>
      <w:r>
        <w:rPr>
          <w:sz w:val="26"/>
          <w:szCs w:val="26"/>
          <w:rtl/>
          <w:lang w:bidi="ar-LB"/>
        </w:rPr>
        <w:t xml:space="preserve"> </w:t>
      </w:r>
      <w:r w:rsidRPr="00C56903">
        <w:rPr>
          <w:sz w:val="26"/>
          <w:szCs w:val="26"/>
          <w:rtl/>
          <w:lang w:bidi="ar-LB"/>
        </w:rPr>
        <w:t>يلي:</w:t>
      </w:r>
    </w:p>
    <w:p w14:paraId="1A528991" w14:textId="77777777" w:rsidR="0030163A" w:rsidRPr="00C56903" w:rsidRDefault="0030163A" w:rsidP="0030163A">
      <w:pPr>
        <w:pStyle w:val="Heading2"/>
        <w:widowControl/>
        <w:tabs>
          <w:tab w:val="clear" w:pos="0"/>
        </w:tabs>
        <w:bidi/>
        <w:ind w:left="1422" w:hanging="709"/>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يستعمل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المرونة</w:t>
      </w:r>
      <w:r>
        <w:rPr>
          <w:sz w:val="26"/>
          <w:szCs w:val="26"/>
          <w:rtl/>
          <w:lang w:bidi="ar-LB"/>
        </w:rPr>
        <w:t xml:space="preserve"> </w:t>
      </w:r>
      <w:r w:rsidRPr="00C56903">
        <w:rPr>
          <w:sz w:val="26"/>
          <w:szCs w:val="26"/>
          <w:rtl/>
          <w:lang w:bidi="ar-LB"/>
        </w:rPr>
        <w:t>المتاحة</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لمعالجة</w:t>
      </w:r>
      <w:r>
        <w:rPr>
          <w:sz w:val="26"/>
          <w:szCs w:val="26"/>
          <w:rtl/>
          <w:lang w:bidi="ar-LB"/>
        </w:rPr>
        <w:t xml:space="preserve"> </w:t>
      </w:r>
      <w:r w:rsidRPr="00C56903">
        <w:rPr>
          <w:sz w:val="26"/>
          <w:szCs w:val="26"/>
          <w:rtl/>
          <w:lang w:bidi="ar-LB"/>
        </w:rPr>
        <w:t>الاحتياجات</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تطرأ</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المشروع؛</w:t>
      </w:r>
    </w:p>
    <w:p w14:paraId="6B7441B0" w14:textId="77777777" w:rsidR="0030163A" w:rsidRPr="00C56903" w:rsidRDefault="0030163A" w:rsidP="0030163A">
      <w:pPr>
        <w:pStyle w:val="Heading2"/>
        <w:widowControl/>
        <w:tabs>
          <w:tab w:val="clear" w:pos="0"/>
        </w:tabs>
        <w:bidi/>
        <w:ind w:left="1422" w:hanging="709"/>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يأخذ</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و/أو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المعنية</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المقررات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بشأن</w:t>
      </w:r>
      <w:r>
        <w:rPr>
          <w:sz w:val="26"/>
          <w:szCs w:val="26"/>
          <w:rtl/>
          <w:lang w:bidi="ar-LB"/>
        </w:rPr>
        <w:t xml:space="preserve"> </w:t>
      </w:r>
      <w:r w:rsidRPr="00C56903">
        <w:rPr>
          <w:sz w:val="26"/>
          <w:szCs w:val="26"/>
          <w:rtl/>
          <w:lang w:bidi="ar-LB"/>
        </w:rPr>
        <w:t>قطاع</w:t>
      </w:r>
      <w:r>
        <w:rPr>
          <w:sz w:val="26"/>
          <w:szCs w:val="26"/>
          <w:rtl/>
          <w:lang w:bidi="ar-LB"/>
        </w:rPr>
        <w:t xml:space="preserve"> </w:t>
      </w:r>
      <w:r w:rsidRPr="00C56903">
        <w:rPr>
          <w:sz w:val="26"/>
          <w:szCs w:val="26"/>
          <w:rtl/>
          <w:lang w:bidi="ar-LB"/>
        </w:rPr>
        <w:t>خدمات</w:t>
      </w:r>
      <w:r>
        <w:rPr>
          <w:sz w:val="26"/>
          <w:szCs w:val="26"/>
          <w:rtl/>
          <w:lang w:bidi="ar-LB"/>
        </w:rPr>
        <w:t xml:space="preserve"> </w:t>
      </w:r>
      <w:r w:rsidRPr="00C56903">
        <w:rPr>
          <w:sz w:val="26"/>
          <w:szCs w:val="26"/>
          <w:rtl/>
          <w:lang w:bidi="ar-LB"/>
        </w:rPr>
        <w:t>التبريد</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الخطة.</w:t>
      </w:r>
    </w:p>
    <w:p w14:paraId="6608E340" w14:textId="77777777" w:rsidR="0030163A" w:rsidRPr="00C56903" w:rsidRDefault="0030163A" w:rsidP="0030163A">
      <w:pPr>
        <w:pStyle w:val="Heading1"/>
        <w:numPr>
          <w:ilvl w:val="0"/>
          <w:numId w:val="0"/>
        </w:numPr>
        <w:bidi/>
        <w:ind w:left="90"/>
        <w:rPr>
          <w:b/>
          <w:bCs/>
          <w:sz w:val="26"/>
          <w:szCs w:val="26"/>
          <w:lang w:bidi="ar-LB"/>
        </w:rPr>
      </w:pPr>
      <w:r w:rsidRPr="00C56903">
        <w:rPr>
          <w:b/>
          <w:bCs/>
          <w:sz w:val="26"/>
          <w:szCs w:val="26"/>
          <w:rtl/>
          <w:lang w:bidi="ar-LB"/>
        </w:rPr>
        <w:t>الوكالات</w:t>
      </w:r>
      <w:r>
        <w:rPr>
          <w:b/>
          <w:bCs/>
          <w:sz w:val="26"/>
          <w:szCs w:val="26"/>
          <w:rtl/>
          <w:lang w:bidi="ar-LB"/>
        </w:rPr>
        <w:t xml:space="preserve"> </w:t>
      </w:r>
      <w:r w:rsidRPr="00C56903">
        <w:rPr>
          <w:b/>
          <w:bCs/>
          <w:sz w:val="26"/>
          <w:szCs w:val="26"/>
          <w:rtl/>
          <w:lang w:bidi="ar-LB"/>
        </w:rPr>
        <w:t>الثنائية</w:t>
      </w:r>
      <w:r>
        <w:rPr>
          <w:b/>
          <w:bCs/>
          <w:sz w:val="26"/>
          <w:szCs w:val="26"/>
          <w:rtl/>
          <w:lang w:bidi="ar-LB"/>
        </w:rPr>
        <w:t xml:space="preserve"> </w:t>
      </w:r>
      <w:r w:rsidRPr="00C56903">
        <w:rPr>
          <w:b/>
          <w:bCs/>
          <w:sz w:val="26"/>
          <w:szCs w:val="26"/>
          <w:rtl/>
          <w:lang w:bidi="ar-LB"/>
        </w:rPr>
        <w:t>والمنفذة</w:t>
      </w:r>
    </w:p>
    <w:p w14:paraId="7E02FC77" w14:textId="77777777" w:rsidR="0030163A" w:rsidRDefault="0030163A" w:rsidP="0030163A">
      <w:pPr>
        <w:pStyle w:val="Heading1"/>
        <w:tabs>
          <w:tab w:val="clear" w:pos="0"/>
          <w:tab w:val="num" w:pos="90"/>
        </w:tabs>
        <w:bidi/>
        <w:ind w:left="90"/>
        <w:rPr>
          <w:sz w:val="26"/>
          <w:szCs w:val="26"/>
          <w:rtl/>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تحمل</w:t>
      </w:r>
      <w:r>
        <w:rPr>
          <w:sz w:val="26"/>
          <w:szCs w:val="26"/>
          <w:rtl/>
          <w:lang w:bidi="ar-LB"/>
        </w:rPr>
        <w:t xml:space="preserve"> </w:t>
      </w:r>
      <w:r w:rsidRPr="00C56903">
        <w:rPr>
          <w:sz w:val="26"/>
          <w:szCs w:val="26"/>
          <w:rtl/>
          <w:lang w:bidi="ar-LB"/>
        </w:rPr>
        <w:t>المسؤولية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لإدارة</w:t>
      </w:r>
      <w:r>
        <w:rPr>
          <w:sz w:val="26"/>
          <w:szCs w:val="26"/>
          <w:rtl/>
          <w:lang w:bidi="ar-LB"/>
        </w:rPr>
        <w:t xml:space="preserve"> </w:t>
      </w:r>
      <w:r w:rsidRPr="00C56903">
        <w:rPr>
          <w:sz w:val="26"/>
          <w:szCs w:val="26"/>
          <w:rtl/>
          <w:lang w:bidi="ar-LB"/>
        </w:rPr>
        <w:t>وتنفيذ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يجريها</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نيابة</w:t>
      </w:r>
      <w:r>
        <w:rPr>
          <w:sz w:val="26"/>
          <w:szCs w:val="26"/>
          <w:rtl/>
          <w:lang w:bidi="ar-LB"/>
        </w:rPr>
        <w:t xml:space="preserve"> </w:t>
      </w:r>
      <w:r w:rsidRPr="00C56903">
        <w:rPr>
          <w:sz w:val="26"/>
          <w:szCs w:val="26"/>
          <w:rtl/>
          <w:lang w:bidi="ar-LB"/>
        </w:rPr>
        <w:t>عنه</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أجل</w:t>
      </w:r>
      <w:r>
        <w:rPr>
          <w:sz w:val="26"/>
          <w:szCs w:val="26"/>
          <w:rtl/>
          <w:lang w:bidi="ar-LB"/>
        </w:rPr>
        <w:t xml:space="preserve"> </w:t>
      </w:r>
      <w:r w:rsidRPr="00C56903">
        <w:rPr>
          <w:sz w:val="26"/>
          <w:szCs w:val="26"/>
          <w:rtl/>
          <w:lang w:bidi="ar-LB"/>
        </w:rPr>
        <w:t>الوفاء</w:t>
      </w:r>
      <w:r>
        <w:rPr>
          <w:sz w:val="26"/>
          <w:szCs w:val="26"/>
          <w:rtl/>
          <w:lang w:bidi="ar-LB"/>
        </w:rPr>
        <w:t xml:space="preserve"> </w:t>
      </w:r>
      <w:r w:rsidRPr="00C56903">
        <w:rPr>
          <w:sz w:val="26"/>
          <w:szCs w:val="26"/>
          <w:rtl/>
          <w:lang w:bidi="ar-LB"/>
        </w:rPr>
        <w:t>بالالتزامات</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ووافق </w:t>
      </w:r>
      <w:r>
        <w:rPr>
          <w:rFonts w:hint="cs"/>
          <w:sz w:val="26"/>
          <w:szCs w:val="26"/>
          <w:rtl/>
          <w:lang w:bidi="ar-LB"/>
        </w:rPr>
        <w:t>برنامج الأمم المتحدة للبيئة (اليونيب)</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Pr>
          <w:rFonts w:hint="cs"/>
          <w:sz w:val="26"/>
          <w:szCs w:val="26"/>
          <w:rtl/>
          <w:lang w:bidi="ar-LB"/>
        </w:rPr>
        <w:t>ي</w:t>
      </w:r>
      <w:r w:rsidRPr="00C56903">
        <w:rPr>
          <w:sz w:val="26"/>
          <w:szCs w:val="26"/>
          <w:rtl/>
          <w:lang w:bidi="ar-LB"/>
        </w:rPr>
        <w:t>كون</w:t>
      </w:r>
      <w:r>
        <w:rPr>
          <w:rFonts w:hint="cs"/>
          <w:sz w:val="26"/>
          <w:szCs w:val="26"/>
          <w:rtl/>
          <w:lang w:bidi="ar-LB"/>
        </w:rPr>
        <w:t xml:space="preserve"> هو</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rFonts w:hint="cs"/>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بأنشطة</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عمليات</w:t>
      </w:r>
      <w:r>
        <w:rPr>
          <w:sz w:val="26"/>
          <w:szCs w:val="26"/>
          <w:rtl/>
          <w:lang w:bidi="ar-LB"/>
        </w:rPr>
        <w:t xml:space="preserve"> </w:t>
      </w:r>
      <w:r w:rsidRPr="00C56903">
        <w:rPr>
          <w:sz w:val="26"/>
          <w:szCs w:val="26"/>
          <w:rtl/>
          <w:lang w:bidi="ar-LB"/>
        </w:rPr>
        <w:t>التقييم،</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تتم</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برامج</w:t>
      </w:r>
      <w:r>
        <w:rPr>
          <w:sz w:val="26"/>
          <w:szCs w:val="26"/>
          <w:rtl/>
          <w:lang w:bidi="ar-LB"/>
        </w:rPr>
        <w:t xml:space="preserve"> </w:t>
      </w:r>
      <w:r w:rsidRPr="00C56903">
        <w:rPr>
          <w:sz w:val="26"/>
          <w:szCs w:val="26"/>
          <w:rtl/>
          <w:lang w:bidi="ar-LB"/>
        </w:rPr>
        <w:t>الرصد</w:t>
      </w:r>
      <w:r>
        <w:rPr>
          <w:sz w:val="26"/>
          <w:szCs w:val="26"/>
          <w:rtl/>
          <w:lang w:bidi="ar-LB"/>
        </w:rPr>
        <w:t xml:space="preserve"> </w:t>
      </w:r>
      <w:r w:rsidRPr="00C56903">
        <w:rPr>
          <w:sz w:val="26"/>
          <w:szCs w:val="26"/>
          <w:rtl/>
          <w:lang w:bidi="ar-LB"/>
        </w:rPr>
        <w:t>والتقييم</w:t>
      </w:r>
      <w:r>
        <w:rPr>
          <w:sz w:val="26"/>
          <w:szCs w:val="26"/>
          <w:rtl/>
          <w:lang w:bidi="ar-LB"/>
        </w:rPr>
        <w:t xml:space="preserve"> </w:t>
      </w:r>
      <w:r w:rsidRPr="00C56903">
        <w:rPr>
          <w:sz w:val="26"/>
          <w:szCs w:val="26"/>
          <w:rtl/>
          <w:lang w:bidi="ar-LB"/>
        </w:rPr>
        <w:t>للصندوق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برنامج</w:t>
      </w:r>
      <w:r>
        <w:rPr>
          <w:sz w:val="26"/>
          <w:szCs w:val="26"/>
          <w:rtl/>
          <w:lang w:bidi="ar-LB"/>
        </w:rPr>
        <w:t xml:space="preserve"> </w:t>
      </w:r>
      <w:r w:rsidRPr="00C56903">
        <w:rPr>
          <w:sz w:val="26"/>
          <w:szCs w:val="26"/>
          <w:rtl/>
          <w:lang w:bidi="ar-LB"/>
        </w:rPr>
        <w:t>تقييم</w:t>
      </w:r>
      <w:r>
        <w:rPr>
          <w:sz w:val="26"/>
          <w:szCs w:val="26"/>
          <w:rtl/>
          <w:lang w:bidi="ar-LB"/>
        </w:rPr>
        <w:t xml:space="preserve"> </w:t>
      </w:r>
      <w:r w:rsidRPr="00C56903">
        <w:rPr>
          <w:sz w:val="26"/>
          <w:szCs w:val="26"/>
          <w:rtl/>
          <w:lang w:bidi="ar-LB"/>
        </w:rPr>
        <w:t>برنامج</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المشاركة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539C68DA" w14:textId="77777777" w:rsidR="0030163A" w:rsidRPr="00C56903" w:rsidRDefault="0030163A" w:rsidP="0030163A">
      <w:pPr>
        <w:pStyle w:val="Heading1"/>
        <w:tabs>
          <w:tab w:val="clear" w:pos="0"/>
          <w:tab w:val="num" w:pos="90"/>
        </w:tabs>
        <w:bidi/>
        <w:ind w:left="90"/>
        <w:rPr>
          <w:sz w:val="26"/>
          <w:szCs w:val="26"/>
          <w:lang w:bidi="ar-LB"/>
        </w:rPr>
      </w:pPr>
      <w:r w:rsidRPr="00C56903">
        <w:rPr>
          <w:sz w:val="26"/>
          <w:szCs w:val="26"/>
          <w:rtl/>
          <w:lang w:bidi="ar-LB"/>
        </w:rPr>
        <w:t>ستكون</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مسؤولة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ضمان</w:t>
      </w:r>
      <w:r>
        <w:rPr>
          <w:sz w:val="26"/>
          <w:szCs w:val="26"/>
          <w:rtl/>
          <w:lang w:bidi="ar-LB"/>
        </w:rPr>
        <w:t xml:space="preserve"> </w:t>
      </w:r>
      <w:r w:rsidRPr="00C56903">
        <w:rPr>
          <w:sz w:val="26"/>
          <w:szCs w:val="26"/>
          <w:rtl/>
          <w:lang w:bidi="ar-LB"/>
        </w:rPr>
        <w:t>التخطيط</w:t>
      </w:r>
      <w:r>
        <w:rPr>
          <w:sz w:val="26"/>
          <w:szCs w:val="26"/>
          <w:rtl/>
          <w:lang w:bidi="ar-LB"/>
        </w:rPr>
        <w:t xml:space="preserve"> </w:t>
      </w:r>
      <w:r w:rsidRPr="00C56903">
        <w:rPr>
          <w:sz w:val="26"/>
          <w:szCs w:val="26"/>
          <w:rtl/>
          <w:lang w:bidi="ar-LB"/>
        </w:rPr>
        <w:t>المنسق</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وتنفيذها</w:t>
      </w:r>
      <w:r>
        <w:rPr>
          <w:sz w:val="26"/>
          <w:szCs w:val="26"/>
          <w:rtl/>
          <w:lang w:bidi="ar-LB"/>
        </w:rPr>
        <w:t xml:space="preserve"> </w:t>
      </w:r>
      <w:r w:rsidRPr="00C56903">
        <w:rPr>
          <w:sz w:val="26"/>
          <w:szCs w:val="26"/>
          <w:rtl/>
          <w:lang w:bidi="ar-LB"/>
        </w:rPr>
        <w:t>والإبلاغ</w:t>
      </w:r>
      <w:r>
        <w:rPr>
          <w:sz w:val="26"/>
          <w:szCs w:val="26"/>
          <w:rtl/>
          <w:lang w:bidi="ar-LB"/>
        </w:rPr>
        <w:t xml:space="preserve"> </w:t>
      </w:r>
      <w:r w:rsidRPr="00C56903">
        <w:rPr>
          <w:sz w:val="26"/>
          <w:szCs w:val="26"/>
          <w:rtl/>
          <w:lang w:bidi="ar-LB"/>
        </w:rPr>
        <w:t>عنها</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سبيل</w:t>
      </w:r>
      <w:r>
        <w:rPr>
          <w:sz w:val="26"/>
          <w:szCs w:val="26"/>
          <w:rtl/>
          <w:lang w:bidi="ar-LB"/>
        </w:rPr>
        <w:t xml:space="preserve"> </w:t>
      </w:r>
      <w:r w:rsidRPr="00C56903">
        <w:rPr>
          <w:sz w:val="26"/>
          <w:szCs w:val="26"/>
          <w:rtl/>
          <w:lang w:bidi="ar-LB"/>
        </w:rPr>
        <w:t>المثال</w:t>
      </w:r>
      <w:r>
        <w:rPr>
          <w:sz w:val="26"/>
          <w:szCs w:val="26"/>
          <w:rtl/>
          <w:lang w:bidi="ar-LB"/>
        </w:rPr>
        <w:t xml:space="preserve"> </w:t>
      </w:r>
      <w:r w:rsidRPr="00C56903">
        <w:rPr>
          <w:sz w:val="26"/>
          <w:szCs w:val="26"/>
          <w:rtl/>
          <w:lang w:bidi="ar-LB"/>
        </w:rPr>
        <w:t>لا</w:t>
      </w:r>
      <w:r>
        <w:rPr>
          <w:sz w:val="26"/>
          <w:szCs w:val="26"/>
          <w:rtl/>
          <w:lang w:bidi="ar-LB"/>
        </w:rPr>
        <w:t xml:space="preserve"> </w:t>
      </w:r>
      <w:r w:rsidRPr="00C56903">
        <w:rPr>
          <w:sz w:val="26"/>
          <w:szCs w:val="26"/>
          <w:rtl/>
          <w:lang w:bidi="ar-LB"/>
        </w:rPr>
        <w:t>الحصر</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المستقل</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w:t>
      </w:r>
      <w:r>
        <w:rPr>
          <w:sz w:val="26"/>
          <w:szCs w:val="26"/>
          <w:rtl/>
          <w:lang w:bidi="ar-LB"/>
        </w:rPr>
        <w:t xml:space="preserve"> </w:t>
      </w:r>
      <w:r w:rsidRPr="00C56903">
        <w:rPr>
          <w:sz w:val="26"/>
          <w:szCs w:val="26"/>
          <w:rtl/>
          <w:lang w:bidi="ar-LB"/>
        </w:rPr>
        <w:t>(ب).</w:t>
      </w:r>
      <w:r>
        <w:rPr>
          <w:sz w:val="26"/>
          <w:szCs w:val="26"/>
          <w:rtl/>
          <w:lang w:bidi="ar-LB"/>
        </w:rPr>
        <w:t xml:space="preserve"> </w:t>
      </w:r>
      <w:r>
        <w:rPr>
          <w:rFonts w:hint="cs"/>
          <w:sz w:val="26"/>
          <w:szCs w:val="26"/>
          <w:rtl/>
          <w:lang w:bidi="ar-LB"/>
        </w:rPr>
        <w:t xml:space="preserve">ودور </w:t>
      </w:r>
      <w:r w:rsidRPr="00C56903">
        <w:rPr>
          <w:sz w:val="26"/>
          <w:szCs w:val="26"/>
          <w:rtl/>
          <w:lang w:bidi="ar-LB"/>
        </w:rPr>
        <w:t>و</w:t>
      </w:r>
      <w:r>
        <w:rPr>
          <w:rFonts w:hint="cs"/>
          <w:sz w:val="26"/>
          <w:szCs w:val="26"/>
          <w:rtl/>
          <w:lang w:bidi="ar-LB"/>
        </w:rPr>
        <w:t>ي</w:t>
      </w:r>
      <w:r>
        <w:rPr>
          <w:sz w:val="26"/>
          <w:szCs w:val="26"/>
          <w:rtl/>
          <w:lang w:bidi="ar-LB"/>
        </w:rPr>
        <w:t xml:space="preserve">رد </w:t>
      </w:r>
      <w:r>
        <w:rPr>
          <w:rFonts w:hint="cs"/>
          <w:sz w:val="26"/>
          <w:szCs w:val="26"/>
          <w:rtl/>
          <w:lang w:bidi="ar-LB"/>
        </w:rPr>
        <w:t>دور</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6-</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وتوافق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إمداد</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بالرسوم</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الصف </w:t>
      </w:r>
      <w:r w:rsidRPr="00C56903">
        <w:rPr>
          <w:sz w:val="26"/>
          <w:szCs w:val="26"/>
          <w:rtl/>
          <w:lang w:bidi="ar-LB"/>
        </w:rPr>
        <w:t>2-2</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Pr>
          <w:sz w:val="26"/>
          <w:szCs w:val="26"/>
          <w:rtl/>
          <w:lang w:bidi="ar-LB"/>
        </w:rPr>
        <w:t xml:space="preserve"> </w:t>
      </w:r>
      <w:r w:rsidRPr="00C56903">
        <w:rPr>
          <w:sz w:val="26"/>
          <w:szCs w:val="26"/>
          <w:rtl/>
          <w:lang w:bidi="ar-LB"/>
        </w:rPr>
        <w:t>ألف.</w:t>
      </w:r>
    </w:p>
    <w:p w14:paraId="326F4458" w14:textId="77777777" w:rsidR="0030163A" w:rsidRPr="00C56903" w:rsidRDefault="0030163A" w:rsidP="0030163A">
      <w:pPr>
        <w:pStyle w:val="Heading1"/>
        <w:numPr>
          <w:ilvl w:val="0"/>
          <w:numId w:val="0"/>
        </w:numPr>
        <w:bidi/>
        <w:ind w:left="86"/>
        <w:rPr>
          <w:b/>
          <w:bCs/>
          <w:sz w:val="26"/>
          <w:szCs w:val="26"/>
          <w:lang w:bidi="ar-LB"/>
        </w:rPr>
      </w:pPr>
      <w:r w:rsidRPr="00C56903">
        <w:rPr>
          <w:b/>
          <w:bCs/>
          <w:sz w:val="26"/>
          <w:szCs w:val="26"/>
          <w:rtl/>
          <w:lang w:bidi="ar-LB"/>
        </w:rPr>
        <w:t>عدم</w:t>
      </w:r>
      <w:r>
        <w:rPr>
          <w:b/>
          <w:bCs/>
          <w:sz w:val="26"/>
          <w:szCs w:val="26"/>
          <w:rtl/>
          <w:lang w:bidi="ar-LB"/>
        </w:rPr>
        <w:t xml:space="preserve"> </w:t>
      </w:r>
      <w:r w:rsidRPr="00C56903">
        <w:rPr>
          <w:b/>
          <w:bCs/>
          <w:sz w:val="26"/>
          <w:szCs w:val="26"/>
          <w:rtl/>
          <w:lang w:bidi="ar-LB"/>
        </w:rPr>
        <w:t>الامتثال</w:t>
      </w:r>
      <w:r>
        <w:rPr>
          <w:b/>
          <w:bCs/>
          <w:sz w:val="26"/>
          <w:szCs w:val="26"/>
          <w:rtl/>
          <w:lang w:bidi="ar-LB"/>
        </w:rPr>
        <w:t xml:space="preserve"> </w:t>
      </w:r>
      <w:r w:rsidRPr="00C56903">
        <w:rPr>
          <w:b/>
          <w:bCs/>
          <w:sz w:val="26"/>
          <w:szCs w:val="26"/>
          <w:rtl/>
          <w:lang w:bidi="ar-LB"/>
        </w:rPr>
        <w:t>للاتفاق</w:t>
      </w:r>
    </w:p>
    <w:p w14:paraId="719DB2F1" w14:textId="77777777" w:rsidR="0030163A" w:rsidRPr="00E971C3" w:rsidRDefault="0030163A" w:rsidP="00E971C3">
      <w:pPr>
        <w:pStyle w:val="Heading1"/>
        <w:bidi/>
        <w:rPr>
          <w:sz w:val="26"/>
          <w:szCs w:val="26"/>
          <w:rtl/>
          <w:lang w:bidi="ar-LB"/>
        </w:rPr>
      </w:pPr>
      <w:r w:rsidRPr="00E971C3">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49E6B29F" w14:textId="77777777" w:rsidR="0030163A" w:rsidRPr="00C56903" w:rsidRDefault="0030163A" w:rsidP="0030163A">
      <w:pPr>
        <w:pStyle w:val="Heading1"/>
        <w:tabs>
          <w:tab w:val="clear" w:pos="0"/>
          <w:tab w:val="num" w:pos="90"/>
        </w:tabs>
        <w:bidi/>
        <w:ind w:left="90"/>
        <w:rPr>
          <w:sz w:val="26"/>
          <w:szCs w:val="26"/>
          <w:rtl/>
          <w:lang w:bidi="ar-LB"/>
        </w:rPr>
      </w:pPr>
      <w:r w:rsidRPr="00C56903">
        <w:rPr>
          <w:sz w:val="26"/>
          <w:szCs w:val="26"/>
          <w:rtl/>
          <w:lang w:bidi="ar-LB"/>
        </w:rPr>
        <w:t>لن</w:t>
      </w:r>
      <w:r>
        <w:rPr>
          <w:sz w:val="26"/>
          <w:szCs w:val="26"/>
          <w:rtl/>
          <w:lang w:bidi="ar-LB"/>
        </w:rPr>
        <w:t xml:space="preserve"> </w:t>
      </w:r>
      <w:r w:rsidRPr="00C56903">
        <w:rPr>
          <w:sz w:val="26"/>
          <w:szCs w:val="26"/>
          <w:rtl/>
          <w:lang w:bidi="ar-LB"/>
        </w:rPr>
        <w:t>تخضع</w:t>
      </w:r>
      <w:r>
        <w:rPr>
          <w:sz w:val="26"/>
          <w:szCs w:val="26"/>
          <w:rtl/>
          <w:lang w:bidi="ar-LB"/>
        </w:rPr>
        <w:t xml:space="preserve"> </w:t>
      </w:r>
      <w:r w:rsidRPr="00C56903">
        <w:rPr>
          <w:sz w:val="26"/>
          <w:szCs w:val="26"/>
          <w:rtl/>
          <w:lang w:bidi="ar-LB"/>
        </w:rPr>
        <w:t>عناصر</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للتعديل</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مقررات</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المستقبل</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تؤثر</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مشروعات</w:t>
      </w:r>
      <w:r>
        <w:rPr>
          <w:sz w:val="26"/>
          <w:szCs w:val="26"/>
          <w:rtl/>
          <w:lang w:bidi="ar-LB"/>
        </w:rPr>
        <w:t xml:space="preserve"> </w:t>
      </w:r>
      <w:r w:rsidRPr="00C56903">
        <w:rPr>
          <w:sz w:val="26"/>
          <w:szCs w:val="26"/>
          <w:rtl/>
          <w:lang w:bidi="ar-LB"/>
        </w:rPr>
        <w:t>أخرى</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قطاعات</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أخرى</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صلة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البلد.</w:t>
      </w:r>
    </w:p>
    <w:p w14:paraId="1006FB15" w14:textId="4FBE2A60" w:rsidR="00D267FB" w:rsidRPr="00B21C72" w:rsidRDefault="0030163A" w:rsidP="00B21C72">
      <w:pPr>
        <w:pStyle w:val="Heading1"/>
        <w:tabs>
          <w:tab w:val="clear" w:pos="0"/>
          <w:tab w:val="num" w:pos="90"/>
        </w:tabs>
        <w:bidi/>
        <w:ind w:left="86"/>
        <w:rPr>
          <w:sz w:val="26"/>
          <w:szCs w:val="26"/>
          <w:rtl/>
          <w:lang w:bidi="ar-LB"/>
        </w:rPr>
      </w:pPr>
      <w:r w:rsidRPr="00C56903">
        <w:rPr>
          <w:sz w:val="26"/>
          <w:szCs w:val="26"/>
          <w:rtl/>
          <w:lang w:bidi="ar-LB"/>
        </w:rPr>
        <w:t>سوف</w:t>
      </w:r>
      <w:r>
        <w:rPr>
          <w:sz w:val="26"/>
          <w:szCs w:val="26"/>
          <w:rtl/>
          <w:lang w:bidi="ar-LB"/>
        </w:rPr>
        <w:t xml:space="preserve"> </w:t>
      </w:r>
      <w:r w:rsidRPr="00C56903">
        <w:rPr>
          <w:sz w:val="26"/>
          <w:szCs w:val="26"/>
          <w:rtl/>
          <w:lang w:bidi="ar-LB"/>
        </w:rPr>
        <w:t>يستجيب</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لأي</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معقول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و</w:t>
      </w:r>
      <w:r>
        <w:rPr>
          <w:rFonts w:hint="cs"/>
          <w:sz w:val="26"/>
          <w:szCs w:val="26"/>
          <w:rtl/>
          <w:lang w:bidi="ar-LB"/>
        </w:rPr>
        <w:t xml:space="preserve">تيسر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وبنوع</w:t>
      </w:r>
      <w:r>
        <w:rPr>
          <w:sz w:val="26"/>
          <w:szCs w:val="26"/>
          <w:rtl/>
          <w:lang w:bidi="ar-LB"/>
        </w:rPr>
        <w:t xml:space="preserve"> </w:t>
      </w:r>
      <w:r w:rsidRPr="00C56903">
        <w:rPr>
          <w:sz w:val="26"/>
          <w:szCs w:val="26"/>
          <w:rtl/>
          <w:lang w:bidi="ar-LB"/>
        </w:rPr>
        <w:t>خاص،</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يتيح</w:t>
      </w:r>
      <w:r>
        <w:rPr>
          <w:sz w:val="26"/>
          <w:szCs w:val="26"/>
          <w:rtl/>
          <w:lang w:bidi="ar-LB"/>
        </w:rPr>
        <w:t xml:space="preserve"> </w:t>
      </w:r>
      <w:r w:rsidRPr="00C56903">
        <w:rPr>
          <w:sz w:val="26"/>
          <w:szCs w:val="26"/>
          <w:rtl/>
          <w:lang w:bidi="ar-LB"/>
        </w:rPr>
        <w:t>للوكالة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الاطلاع</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الضرورية</w:t>
      </w:r>
      <w:r>
        <w:rPr>
          <w:sz w:val="26"/>
          <w:szCs w:val="26"/>
          <w:rtl/>
          <w:lang w:bidi="ar-LB"/>
        </w:rPr>
        <w:t xml:space="preserve"> </w:t>
      </w:r>
      <w:r w:rsidRPr="00C56903">
        <w:rPr>
          <w:sz w:val="26"/>
          <w:szCs w:val="26"/>
          <w:rtl/>
          <w:lang w:bidi="ar-LB"/>
        </w:rPr>
        <w:t>للتحقق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لهذا</w:t>
      </w:r>
      <w:r>
        <w:rPr>
          <w:sz w:val="26"/>
          <w:szCs w:val="26"/>
          <w:rtl/>
          <w:lang w:bidi="ar-LB"/>
        </w:rPr>
        <w:t xml:space="preserve"> </w:t>
      </w:r>
      <w:r w:rsidRPr="00C56903">
        <w:rPr>
          <w:sz w:val="26"/>
          <w:szCs w:val="26"/>
          <w:rtl/>
          <w:lang w:bidi="ar-LB"/>
        </w:rPr>
        <w:t>الاتفاق.</w:t>
      </w:r>
    </w:p>
    <w:p w14:paraId="76DB1C68" w14:textId="77777777" w:rsidR="0030163A" w:rsidRPr="00C56903" w:rsidRDefault="0030163A" w:rsidP="00B21C72">
      <w:pPr>
        <w:pStyle w:val="Heading1"/>
        <w:keepNext/>
        <w:keepLines/>
        <w:numPr>
          <w:ilvl w:val="0"/>
          <w:numId w:val="0"/>
        </w:numPr>
        <w:bidi/>
        <w:ind w:left="86"/>
        <w:rPr>
          <w:b/>
          <w:bCs/>
          <w:sz w:val="26"/>
          <w:szCs w:val="26"/>
          <w:lang w:bidi="ar-LB"/>
        </w:rPr>
      </w:pPr>
      <w:r w:rsidRPr="00C56903">
        <w:rPr>
          <w:b/>
          <w:bCs/>
          <w:sz w:val="26"/>
          <w:szCs w:val="26"/>
          <w:rtl/>
          <w:lang w:bidi="ar-LB"/>
        </w:rPr>
        <w:lastRenderedPageBreak/>
        <w:t>تاريخ</w:t>
      </w:r>
      <w:r>
        <w:rPr>
          <w:b/>
          <w:bCs/>
          <w:sz w:val="26"/>
          <w:szCs w:val="26"/>
          <w:rtl/>
          <w:lang w:bidi="ar-LB"/>
        </w:rPr>
        <w:t xml:space="preserve"> </w:t>
      </w:r>
      <w:r w:rsidRPr="00C56903">
        <w:rPr>
          <w:b/>
          <w:bCs/>
          <w:sz w:val="26"/>
          <w:szCs w:val="26"/>
          <w:rtl/>
          <w:lang w:bidi="ar-LB"/>
        </w:rPr>
        <w:t>الإنجاز</w:t>
      </w:r>
    </w:p>
    <w:p w14:paraId="4EDDC26F" w14:textId="77777777" w:rsidR="0030163A" w:rsidRPr="00C56903" w:rsidRDefault="0030163A" w:rsidP="00B21C72">
      <w:pPr>
        <w:pStyle w:val="Heading1"/>
        <w:keepNext/>
        <w:keepLines/>
        <w:tabs>
          <w:tab w:val="clear" w:pos="0"/>
          <w:tab w:val="num" w:pos="90"/>
        </w:tabs>
        <w:bidi/>
        <w:ind w:left="86"/>
        <w:rPr>
          <w:sz w:val="26"/>
          <w:szCs w:val="26"/>
          <w:rtl/>
          <w:lang w:bidi="ar-LB"/>
        </w:rPr>
      </w:pPr>
      <w:r w:rsidRPr="00C56903">
        <w:rPr>
          <w:sz w:val="26"/>
          <w:szCs w:val="26"/>
          <w:rtl/>
          <w:lang w:bidi="ar-LB"/>
        </w:rPr>
        <w:t>يتم</w:t>
      </w:r>
      <w:r>
        <w:rPr>
          <w:sz w:val="26"/>
          <w:szCs w:val="26"/>
          <w:rtl/>
          <w:lang w:bidi="ar-LB"/>
        </w:rPr>
        <w:t xml:space="preserve"> </w:t>
      </w:r>
      <w:r w:rsidRPr="00C56903">
        <w:rPr>
          <w:sz w:val="26"/>
          <w:szCs w:val="26"/>
          <w:rtl/>
          <w:lang w:bidi="ar-LB"/>
        </w:rPr>
        <w:t>إنجاز</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والاتفاق</w:t>
      </w:r>
      <w:r>
        <w:rPr>
          <w:sz w:val="26"/>
          <w:szCs w:val="26"/>
          <w:rtl/>
          <w:lang w:bidi="ar-LB"/>
        </w:rPr>
        <w:t xml:space="preserve"> </w:t>
      </w:r>
      <w:r w:rsidRPr="00C56903">
        <w:rPr>
          <w:sz w:val="26"/>
          <w:szCs w:val="26"/>
          <w:rtl/>
          <w:lang w:bidi="ar-LB"/>
        </w:rPr>
        <w:t>المقترن</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لآخر</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يحدد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حد</w:t>
      </w:r>
      <w:r>
        <w:rPr>
          <w:sz w:val="26"/>
          <w:szCs w:val="26"/>
          <w:rtl/>
          <w:lang w:bidi="ar-LB"/>
        </w:rPr>
        <w:t xml:space="preserve"> </w:t>
      </w:r>
      <w:r w:rsidRPr="00C56903">
        <w:rPr>
          <w:sz w:val="26"/>
          <w:szCs w:val="26"/>
          <w:rtl/>
          <w:lang w:bidi="ar-LB"/>
        </w:rPr>
        <w:t>أقصى</w:t>
      </w:r>
      <w:r>
        <w:rPr>
          <w:sz w:val="26"/>
          <w:szCs w:val="26"/>
          <w:rtl/>
          <w:lang w:bidi="ar-LB"/>
        </w:rPr>
        <w:t xml:space="preserve"> </w:t>
      </w:r>
      <w:r w:rsidRPr="00C56903">
        <w:rPr>
          <w:sz w:val="26"/>
          <w:szCs w:val="26"/>
          <w:rtl/>
          <w:lang w:bidi="ar-LB"/>
        </w:rPr>
        <w:t>مسموح</w:t>
      </w:r>
      <w:r>
        <w:rPr>
          <w:sz w:val="26"/>
          <w:szCs w:val="26"/>
          <w:rtl/>
          <w:lang w:bidi="ar-LB"/>
        </w:rPr>
        <w:t xml:space="preserve"> </w:t>
      </w:r>
      <w:r w:rsidRPr="00C56903">
        <w:rPr>
          <w:sz w:val="26"/>
          <w:szCs w:val="26"/>
          <w:rtl/>
          <w:lang w:bidi="ar-LB"/>
        </w:rPr>
        <w:t>به</w:t>
      </w:r>
      <w:r>
        <w:rPr>
          <w:sz w:val="26"/>
          <w:szCs w:val="26"/>
          <w:rtl/>
          <w:lang w:bidi="ar-LB"/>
        </w:rPr>
        <w:t xml:space="preserve"> </w:t>
      </w:r>
      <w:r w:rsidRPr="00C56903">
        <w:rPr>
          <w:sz w:val="26"/>
          <w:szCs w:val="26"/>
          <w:rtl/>
          <w:lang w:bidi="ar-LB"/>
        </w:rPr>
        <w:t>لإجمالي</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وفي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بقاء</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معلقة</w:t>
      </w:r>
      <w:r>
        <w:rPr>
          <w:sz w:val="26"/>
          <w:szCs w:val="26"/>
          <w:rtl/>
          <w:lang w:bidi="ar-LB"/>
        </w:rPr>
        <w:t xml:space="preserve"> </w:t>
      </w:r>
      <w:r w:rsidRPr="00C56903">
        <w:rPr>
          <w:sz w:val="26"/>
          <w:szCs w:val="26"/>
          <w:rtl/>
          <w:lang w:bidi="ar-LB"/>
        </w:rPr>
        <w:t>جرى</w:t>
      </w:r>
      <w:r>
        <w:rPr>
          <w:sz w:val="26"/>
          <w:szCs w:val="26"/>
          <w:rtl/>
          <w:lang w:bidi="ar-LB"/>
        </w:rPr>
        <w:t xml:space="preserve"> </w:t>
      </w:r>
      <w:r w:rsidRPr="00C56903">
        <w:rPr>
          <w:sz w:val="26"/>
          <w:szCs w:val="26"/>
          <w:rtl/>
          <w:lang w:bidi="ar-LB"/>
        </w:rPr>
        <w:t>التنبؤ</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آخر</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الخطة</w:t>
      </w:r>
      <w:r>
        <w:rPr>
          <w:sz w:val="26"/>
          <w:szCs w:val="26"/>
          <w:rtl/>
          <w:lang w:bidi="ar-LB"/>
        </w:rPr>
        <w:t xml:space="preserve"> </w:t>
      </w:r>
      <w:r>
        <w:rPr>
          <w:rFonts w:hint="cs"/>
          <w:sz w:val="26"/>
          <w:szCs w:val="26"/>
          <w:rtl/>
          <w:lang w:bidi="ar-LB"/>
        </w:rPr>
        <w:t>والتعديلات</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5(د)</w:t>
      </w:r>
      <w:r>
        <w:rPr>
          <w:sz w:val="26"/>
          <w:szCs w:val="26"/>
          <w:rtl/>
          <w:lang w:bidi="ar-LB"/>
        </w:rPr>
        <w:t xml:space="preserve"> </w:t>
      </w:r>
      <w:r w:rsidRPr="00C56903">
        <w:rPr>
          <w:sz w:val="26"/>
          <w:szCs w:val="26"/>
          <w:rtl/>
          <w:lang w:bidi="ar-LB"/>
        </w:rPr>
        <w:t>والفقرة</w:t>
      </w:r>
      <w:r>
        <w:rPr>
          <w:sz w:val="26"/>
          <w:szCs w:val="26"/>
          <w:rtl/>
          <w:lang w:bidi="ar-LB"/>
        </w:rPr>
        <w:t xml:space="preserve"> </w:t>
      </w:r>
      <w:r w:rsidRPr="00C56903">
        <w:rPr>
          <w:sz w:val="26"/>
          <w:szCs w:val="26"/>
          <w:rtl/>
          <w:lang w:bidi="ar-LB"/>
        </w:rPr>
        <w:t>7،</w:t>
      </w:r>
      <w:r>
        <w:rPr>
          <w:sz w:val="26"/>
          <w:szCs w:val="26"/>
          <w:rtl/>
          <w:lang w:bidi="ar-LB"/>
        </w:rPr>
        <w:t xml:space="preserve"> </w:t>
      </w:r>
      <w:r w:rsidRPr="00C56903">
        <w:rPr>
          <w:sz w:val="26"/>
          <w:szCs w:val="26"/>
          <w:rtl/>
          <w:lang w:bidi="ar-LB"/>
        </w:rPr>
        <w:t>فسيرجأ</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المالية</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المتبقية.</w:t>
      </w:r>
      <w:r>
        <w:rPr>
          <w:sz w:val="26"/>
          <w:szCs w:val="26"/>
          <w:rtl/>
          <w:lang w:bidi="ar-LB"/>
        </w:rPr>
        <w:t xml:space="preserve"> </w:t>
      </w:r>
      <w:r w:rsidRPr="00C56903">
        <w:rPr>
          <w:sz w:val="26"/>
          <w:szCs w:val="26"/>
          <w:rtl/>
          <w:lang w:bidi="ar-LB"/>
        </w:rPr>
        <w:t>وتستمر</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الإبلاغ</w:t>
      </w:r>
      <w:r>
        <w:rPr>
          <w:sz w:val="26"/>
          <w:szCs w:val="26"/>
          <w:rtl/>
          <w:lang w:bidi="ar-LB"/>
        </w:rPr>
        <w:t xml:space="preserve"> </w:t>
      </w:r>
      <w:r w:rsidRPr="00C56903">
        <w:rPr>
          <w:sz w:val="26"/>
          <w:szCs w:val="26"/>
          <w:rtl/>
          <w:lang w:bidi="ar-LB"/>
        </w:rPr>
        <w:t>المنصوص</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الفقرات</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1(أ)</w:t>
      </w:r>
      <w:r>
        <w:rPr>
          <w:sz w:val="26"/>
          <w:szCs w:val="26"/>
          <w:rtl/>
          <w:lang w:bidi="ar-LB"/>
        </w:rPr>
        <w:t xml:space="preserve"> </w:t>
      </w:r>
      <w:r w:rsidRPr="00C56903">
        <w:rPr>
          <w:sz w:val="26"/>
          <w:szCs w:val="26"/>
          <w:rtl/>
          <w:lang w:bidi="ar-LB"/>
        </w:rPr>
        <w:t>و1(ب)</w:t>
      </w:r>
      <w:r>
        <w:rPr>
          <w:sz w:val="26"/>
          <w:szCs w:val="26"/>
          <w:rtl/>
          <w:lang w:bidi="ar-LB"/>
        </w:rPr>
        <w:t xml:space="preserve"> </w:t>
      </w:r>
      <w:r w:rsidRPr="00C56903">
        <w:rPr>
          <w:sz w:val="26"/>
          <w:szCs w:val="26"/>
          <w:rtl/>
          <w:lang w:bidi="ar-LB"/>
        </w:rPr>
        <w:t>و1(د)</w:t>
      </w:r>
      <w:r>
        <w:rPr>
          <w:sz w:val="26"/>
          <w:szCs w:val="26"/>
          <w:rtl/>
          <w:lang w:bidi="ar-LB"/>
        </w:rPr>
        <w:t xml:space="preserve"> </w:t>
      </w:r>
      <w:r w:rsidRPr="00C56903">
        <w:rPr>
          <w:sz w:val="26"/>
          <w:szCs w:val="26"/>
          <w:rtl/>
          <w:lang w:bidi="ar-LB"/>
        </w:rPr>
        <w:t>و1(ﻫ)</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حين</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إلا</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حددت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خلاف</w:t>
      </w:r>
      <w:r>
        <w:rPr>
          <w:sz w:val="26"/>
          <w:szCs w:val="26"/>
          <w:rtl/>
          <w:lang w:bidi="ar-LB"/>
        </w:rPr>
        <w:t xml:space="preserve"> </w:t>
      </w:r>
      <w:r w:rsidRPr="00C56903">
        <w:rPr>
          <w:sz w:val="26"/>
          <w:szCs w:val="26"/>
          <w:rtl/>
          <w:lang w:bidi="ar-LB"/>
        </w:rPr>
        <w:t>ذلك.</w:t>
      </w:r>
    </w:p>
    <w:p w14:paraId="2C78F185" w14:textId="77777777" w:rsidR="0030163A" w:rsidRPr="00C56903" w:rsidRDefault="0030163A" w:rsidP="0030163A">
      <w:pPr>
        <w:bidi/>
        <w:spacing w:after="240"/>
        <w:rPr>
          <w:b/>
          <w:bCs/>
          <w:sz w:val="26"/>
          <w:szCs w:val="26"/>
          <w:lang w:bidi="ar-LB"/>
        </w:rPr>
      </w:pPr>
      <w:r w:rsidRPr="00C56903">
        <w:rPr>
          <w:b/>
          <w:bCs/>
          <w:sz w:val="26"/>
          <w:szCs w:val="26"/>
          <w:rtl/>
          <w:lang w:bidi="ar-LB"/>
        </w:rPr>
        <w:t>صحة</w:t>
      </w:r>
      <w:r>
        <w:rPr>
          <w:b/>
          <w:bCs/>
          <w:sz w:val="26"/>
          <w:szCs w:val="26"/>
          <w:rtl/>
          <w:lang w:bidi="ar-LB"/>
        </w:rPr>
        <w:t xml:space="preserve"> </w:t>
      </w:r>
      <w:r w:rsidRPr="00C56903">
        <w:rPr>
          <w:b/>
          <w:bCs/>
          <w:sz w:val="26"/>
          <w:szCs w:val="26"/>
          <w:rtl/>
          <w:lang w:bidi="ar-LB"/>
        </w:rPr>
        <w:t>الاتفاق</w:t>
      </w:r>
    </w:p>
    <w:p w14:paraId="36D642F3" w14:textId="77777777" w:rsidR="0030163A" w:rsidRPr="00C56903" w:rsidRDefault="0030163A" w:rsidP="0030163A">
      <w:pPr>
        <w:pStyle w:val="Heading1"/>
        <w:tabs>
          <w:tab w:val="clear" w:pos="0"/>
          <w:tab w:val="num" w:pos="90"/>
        </w:tabs>
        <w:bidi/>
        <w:ind w:left="90"/>
        <w:rPr>
          <w:sz w:val="26"/>
          <w:szCs w:val="26"/>
          <w:lang w:bidi="ar-LB"/>
        </w:rPr>
      </w:pPr>
      <w:r w:rsidRPr="00C56903">
        <w:rPr>
          <w:sz w:val="26"/>
          <w:szCs w:val="26"/>
          <w:rtl/>
          <w:lang w:bidi="ar-LB"/>
        </w:rPr>
        <w:t>تنفذ</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الشروط</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حدة</w:t>
      </w:r>
      <w:r>
        <w:rPr>
          <w:sz w:val="26"/>
          <w:szCs w:val="26"/>
          <w:rtl/>
          <w:lang w:bidi="ar-LB"/>
        </w:rPr>
        <w:t xml:space="preserve"> </w:t>
      </w:r>
      <w:r w:rsidRPr="00C56903">
        <w:rPr>
          <w:sz w:val="26"/>
          <w:szCs w:val="26"/>
          <w:rtl/>
          <w:lang w:bidi="ar-LB"/>
        </w:rPr>
        <w:t>ضمن</w:t>
      </w:r>
      <w:r>
        <w:rPr>
          <w:sz w:val="26"/>
          <w:szCs w:val="26"/>
          <w:rtl/>
          <w:lang w:bidi="ar-LB"/>
        </w:rPr>
        <w:t xml:space="preserve"> </w:t>
      </w:r>
      <w:r w:rsidRPr="00C56903">
        <w:rPr>
          <w:sz w:val="26"/>
          <w:szCs w:val="26"/>
          <w:rtl/>
          <w:lang w:bidi="ar-LB"/>
        </w:rPr>
        <w:t>سياق</w:t>
      </w:r>
      <w:r>
        <w:rPr>
          <w:sz w:val="26"/>
          <w:szCs w:val="26"/>
          <w:rtl/>
          <w:lang w:bidi="ar-LB"/>
        </w:rPr>
        <w:t xml:space="preserve"> </w:t>
      </w:r>
      <w:r w:rsidRPr="00C56903">
        <w:rPr>
          <w:sz w:val="26"/>
          <w:szCs w:val="26"/>
          <w:rtl/>
          <w:lang w:bidi="ar-LB"/>
        </w:rPr>
        <w:t>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وعلى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وكافة</w:t>
      </w:r>
      <w:r>
        <w:rPr>
          <w:sz w:val="26"/>
          <w:szCs w:val="26"/>
          <w:rtl/>
          <w:lang w:bidi="ar-LB"/>
        </w:rPr>
        <w:t xml:space="preserve"> </w:t>
      </w:r>
      <w:r w:rsidRPr="00C56903">
        <w:rPr>
          <w:sz w:val="26"/>
          <w:szCs w:val="26"/>
          <w:rtl/>
          <w:lang w:bidi="ar-LB"/>
        </w:rPr>
        <w:t>المصطلحات</w:t>
      </w:r>
      <w:r>
        <w:rPr>
          <w:sz w:val="26"/>
          <w:szCs w:val="26"/>
          <w:rtl/>
          <w:lang w:bidi="ar-LB"/>
        </w:rPr>
        <w:t xml:space="preserve"> </w:t>
      </w:r>
      <w:r w:rsidRPr="00C56903">
        <w:rPr>
          <w:sz w:val="26"/>
          <w:szCs w:val="26"/>
          <w:rtl/>
          <w:lang w:bidi="ar-LB"/>
        </w:rPr>
        <w:t>المستعملة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المعنى</w:t>
      </w:r>
      <w:r>
        <w:rPr>
          <w:sz w:val="26"/>
          <w:szCs w:val="26"/>
          <w:rtl/>
          <w:lang w:bidi="ar-LB"/>
        </w:rPr>
        <w:t xml:space="preserve"> </w:t>
      </w:r>
      <w:r w:rsidRPr="00C56903">
        <w:rPr>
          <w:sz w:val="26"/>
          <w:szCs w:val="26"/>
          <w:rtl/>
          <w:lang w:bidi="ar-LB"/>
        </w:rPr>
        <w:t>المنسوب</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تحدد</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ذلك.</w:t>
      </w:r>
    </w:p>
    <w:p w14:paraId="54D330A1" w14:textId="77777777" w:rsidR="0030163A" w:rsidRPr="00C56903" w:rsidRDefault="0030163A" w:rsidP="0030163A">
      <w:pPr>
        <w:pStyle w:val="Heading1"/>
        <w:tabs>
          <w:tab w:val="clear" w:pos="0"/>
          <w:tab w:val="num" w:pos="90"/>
        </w:tabs>
        <w:bidi/>
        <w:ind w:left="90"/>
        <w:rPr>
          <w:sz w:val="26"/>
          <w:szCs w:val="26"/>
          <w:rtl/>
          <w:lang w:bidi="ar-LB"/>
        </w:rPr>
      </w:pPr>
      <w:r w:rsidRPr="00C56903">
        <w:rPr>
          <w:sz w:val="26"/>
          <w:szCs w:val="26"/>
          <w:rtl/>
          <w:lang w:bidi="ar-LB"/>
        </w:rPr>
        <w:t>يمكن</w:t>
      </w:r>
      <w:r>
        <w:rPr>
          <w:sz w:val="26"/>
          <w:szCs w:val="26"/>
          <w:rtl/>
          <w:lang w:bidi="ar-LB"/>
        </w:rPr>
        <w:t xml:space="preserve"> </w:t>
      </w:r>
      <w:r w:rsidRPr="00C56903">
        <w:rPr>
          <w:sz w:val="26"/>
          <w:szCs w:val="26"/>
          <w:rtl/>
          <w:lang w:bidi="ar-LB"/>
        </w:rPr>
        <w:t>تعديل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إلغائه</w:t>
      </w:r>
      <w:r>
        <w:rPr>
          <w:sz w:val="26"/>
          <w:szCs w:val="26"/>
          <w:rtl/>
          <w:lang w:bidi="ar-LB"/>
        </w:rPr>
        <w:t xml:space="preserve"> </w:t>
      </w:r>
      <w:r w:rsidRPr="00C56903">
        <w:rPr>
          <w:sz w:val="26"/>
          <w:szCs w:val="26"/>
          <w:rtl/>
          <w:lang w:bidi="ar-LB"/>
        </w:rPr>
        <w:t>فقط</w:t>
      </w:r>
      <w:r>
        <w:rPr>
          <w:sz w:val="26"/>
          <w:szCs w:val="26"/>
          <w:rtl/>
          <w:lang w:bidi="ar-LB"/>
        </w:rPr>
        <w:t xml:space="preserve"> </w:t>
      </w:r>
      <w:r w:rsidRPr="00C56903">
        <w:rPr>
          <w:sz w:val="26"/>
          <w:szCs w:val="26"/>
          <w:rtl/>
          <w:lang w:bidi="ar-LB"/>
        </w:rPr>
        <w:t>بالموافقة</w:t>
      </w:r>
      <w:r>
        <w:rPr>
          <w:sz w:val="26"/>
          <w:szCs w:val="26"/>
          <w:rtl/>
          <w:lang w:bidi="ar-LB"/>
        </w:rPr>
        <w:t xml:space="preserve"> </w:t>
      </w:r>
      <w:r w:rsidRPr="00C56903">
        <w:rPr>
          <w:sz w:val="26"/>
          <w:szCs w:val="26"/>
          <w:rtl/>
          <w:lang w:bidi="ar-LB"/>
        </w:rPr>
        <w:t>المتبادلة</w:t>
      </w:r>
      <w:r>
        <w:rPr>
          <w:sz w:val="26"/>
          <w:szCs w:val="26"/>
          <w:rtl/>
          <w:lang w:bidi="ar-LB"/>
        </w:rPr>
        <w:t xml:space="preserve"> </w:t>
      </w:r>
      <w:r w:rsidRPr="00C56903">
        <w:rPr>
          <w:sz w:val="26"/>
          <w:szCs w:val="26"/>
          <w:rtl/>
          <w:lang w:bidi="ar-LB"/>
        </w:rPr>
        <w:t>المكتوبة</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واللجنة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للصندوق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p>
    <w:p w14:paraId="44FD6DD9" w14:textId="77777777" w:rsidR="0030163A" w:rsidRPr="00C56903" w:rsidRDefault="0030163A" w:rsidP="0030163A">
      <w:pPr>
        <w:bidi/>
        <w:spacing w:after="240"/>
        <w:jc w:val="left"/>
        <w:rPr>
          <w:bCs/>
          <w:sz w:val="26"/>
          <w:szCs w:val="26"/>
          <w:rtl/>
          <w:lang w:bidi="ar-LB"/>
        </w:rPr>
      </w:pPr>
      <w:r w:rsidRPr="00C56903">
        <w:rPr>
          <w:bCs/>
          <w:sz w:val="26"/>
          <w:szCs w:val="26"/>
          <w:rtl/>
          <w:lang w:bidi="ar-LB"/>
        </w:rPr>
        <w:t>التذييلات</w:t>
      </w:r>
    </w:p>
    <w:p w14:paraId="496C041C" w14:textId="77777777" w:rsidR="0030163A" w:rsidRPr="00110DBF" w:rsidRDefault="0030163A" w:rsidP="0030163A">
      <w:pPr>
        <w:pStyle w:val="Heading1"/>
        <w:keepNext/>
        <w:numPr>
          <w:ilvl w:val="0"/>
          <w:numId w:val="0"/>
        </w:numPr>
        <w:bidi/>
        <w:spacing w:before="360"/>
        <w:rPr>
          <w:rFonts w:asciiTheme="majorBidi" w:hAnsiTheme="majorBidi" w:cstheme="majorBidi"/>
          <w:b/>
          <w:bCs/>
          <w:sz w:val="26"/>
          <w:szCs w:val="26"/>
          <w:rtl/>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1-</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المـواد</w:t>
      </w:r>
    </w:p>
    <w:tbl>
      <w:tblPr>
        <w:bidiVisual/>
        <w:tblW w:w="516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1349"/>
        <w:gridCol w:w="1800"/>
        <w:gridCol w:w="3689"/>
      </w:tblGrid>
      <w:tr w:rsidR="0030163A" w:rsidRPr="00C56903" w14:paraId="1C6D718E" w14:textId="77777777" w:rsidTr="00F5395D">
        <w:trPr>
          <w:trHeight w:val="413"/>
        </w:trPr>
        <w:tc>
          <w:tcPr>
            <w:tcW w:w="1463" w:type="pct"/>
          </w:tcPr>
          <w:p w14:paraId="4FE67DB0" w14:textId="77777777" w:rsidR="0030163A" w:rsidRPr="00C56903" w:rsidRDefault="0030163A" w:rsidP="00E12D1A">
            <w:pPr>
              <w:bidi/>
              <w:jc w:val="center"/>
              <w:rPr>
                <w:b/>
                <w:bCs/>
                <w:lang w:bidi="ar-LB"/>
              </w:rPr>
            </w:pPr>
            <w:r w:rsidRPr="00C56903">
              <w:rPr>
                <w:b/>
                <w:bCs/>
                <w:rtl/>
                <w:lang w:bidi="ar-LB"/>
              </w:rPr>
              <w:t>المادة</w:t>
            </w:r>
          </w:p>
        </w:tc>
        <w:tc>
          <w:tcPr>
            <w:tcW w:w="698" w:type="pct"/>
          </w:tcPr>
          <w:p w14:paraId="5870A8C5" w14:textId="77777777" w:rsidR="0030163A" w:rsidRPr="00C56903" w:rsidRDefault="0030163A" w:rsidP="00E12D1A">
            <w:pPr>
              <w:keepNext/>
              <w:bidi/>
              <w:jc w:val="center"/>
              <w:rPr>
                <w:b/>
                <w:bCs/>
                <w:lang w:bidi="ar-LB"/>
              </w:rPr>
            </w:pPr>
            <w:r w:rsidRPr="00C56903">
              <w:rPr>
                <w:b/>
                <w:bCs/>
                <w:rtl/>
                <w:lang w:bidi="ar-LB"/>
              </w:rPr>
              <w:t>المرفق</w:t>
            </w:r>
          </w:p>
        </w:tc>
        <w:tc>
          <w:tcPr>
            <w:tcW w:w="931" w:type="pct"/>
          </w:tcPr>
          <w:p w14:paraId="7507739E" w14:textId="77777777" w:rsidR="0030163A" w:rsidRPr="00C56903" w:rsidRDefault="0030163A" w:rsidP="00E12D1A">
            <w:pPr>
              <w:keepNext/>
              <w:autoSpaceDE w:val="0"/>
              <w:autoSpaceDN w:val="0"/>
              <w:bidi/>
              <w:adjustRightInd w:val="0"/>
              <w:jc w:val="center"/>
              <w:rPr>
                <w:b/>
                <w:bCs/>
                <w:lang w:bidi="ar-LB"/>
              </w:rPr>
            </w:pPr>
            <w:r w:rsidRPr="00C56903">
              <w:rPr>
                <w:b/>
                <w:bCs/>
                <w:rtl/>
                <w:lang w:bidi="ar-LB"/>
              </w:rPr>
              <w:t>المجموعة</w:t>
            </w:r>
          </w:p>
        </w:tc>
        <w:tc>
          <w:tcPr>
            <w:tcW w:w="1908" w:type="pct"/>
          </w:tcPr>
          <w:p w14:paraId="39EB5D60" w14:textId="77777777" w:rsidR="0030163A" w:rsidRPr="00C56903" w:rsidRDefault="0030163A" w:rsidP="00E12D1A">
            <w:pPr>
              <w:keepNext/>
              <w:autoSpaceDE w:val="0"/>
              <w:autoSpaceDN w:val="0"/>
              <w:bidi/>
              <w:adjustRightInd w:val="0"/>
              <w:jc w:val="center"/>
              <w:rPr>
                <w:b/>
                <w:bCs/>
                <w:rtl/>
                <w:lang w:eastAsia="en-CA" w:bidi="ar-LB"/>
              </w:rPr>
            </w:pPr>
            <w:r w:rsidRPr="00C56903">
              <w:rPr>
                <w:b/>
                <w:bCs/>
                <w:rtl/>
                <w:lang w:eastAsia="en-CA" w:bidi="ar-LB"/>
              </w:rPr>
              <w:t>نقطة</w:t>
            </w:r>
            <w:r>
              <w:rPr>
                <w:b/>
                <w:bCs/>
                <w:rtl/>
                <w:lang w:eastAsia="en-CA" w:bidi="ar-LB"/>
              </w:rPr>
              <w:t xml:space="preserve"> </w:t>
            </w:r>
            <w:r w:rsidRPr="00C56903">
              <w:rPr>
                <w:b/>
                <w:bCs/>
                <w:rtl/>
                <w:lang w:eastAsia="en-CA" w:bidi="ar-LB"/>
              </w:rPr>
              <w:t>البدء</w:t>
            </w:r>
            <w:r>
              <w:rPr>
                <w:b/>
                <w:bCs/>
                <w:rtl/>
                <w:lang w:eastAsia="en-CA" w:bidi="ar-LB"/>
              </w:rPr>
              <w:t xml:space="preserve"> </w:t>
            </w:r>
            <w:r w:rsidRPr="00C56903">
              <w:rPr>
                <w:b/>
                <w:bCs/>
                <w:rtl/>
                <w:lang w:eastAsia="en-CA" w:bidi="ar-LB"/>
              </w:rPr>
              <w:t>لإجمالي</w:t>
            </w:r>
            <w:r>
              <w:rPr>
                <w:b/>
                <w:bCs/>
                <w:rtl/>
                <w:lang w:eastAsia="en-CA" w:bidi="ar-LB"/>
              </w:rPr>
              <w:t xml:space="preserve"> </w:t>
            </w:r>
            <w:r w:rsidRPr="00C56903">
              <w:rPr>
                <w:b/>
                <w:bCs/>
                <w:rtl/>
                <w:lang w:eastAsia="en-CA" w:bidi="ar-LB"/>
              </w:rPr>
              <w:t>التخفيضات</w:t>
            </w:r>
            <w:r>
              <w:rPr>
                <w:b/>
                <w:bCs/>
                <w:rtl/>
                <w:lang w:eastAsia="en-CA" w:bidi="ar-LB"/>
              </w:rPr>
              <w:t xml:space="preserve"> </w:t>
            </w:r>
            <w:r w:rsidRPr="00C56903">
              <w:rPr>
                <w:b/>
                <w:bCs/>
                <w:rtl/>
                <w:lang w:eastAsia="en-CA" w:bidi="ar-LB"/>
              </w:rPr>
              <w:t>في</w:t>
            </w:r>
            <w:r>
              <w:rPr>
                <w:b/>
                <w:bCs/>
                <w:rtl/>
                <w:lang w:eastAsia="en-CA" w:bidi="ar-LB"/>
              </w:rPr>
              <w:t xml:space="preserve"> </w:t>
            </w:r>
            <w:r w:rsidRPr="00C56903">
              <w:rPr>
                <w:b/>
                <w:bCs/>
                <w:rtl/>
                <w:lang w:eastAsia="en-CA" w:bidi="ar-LB"/>
              </w:rPr>
              <w:t>الاستهلاك</w:t>
            </w:r>
          </w:p>
          <w:p w14:paraId="1569F1C9" w14:textId="77777777" w:rsidR="0030163A" w:rsidRPr="00C56903" w:rsidRDefault="0030163A" w:rsidP="00E12D1A">
            <w:pPr>
              <w:keepNext/>
              <w:autoSpaceDE w:val="0"/>
              <w:autoSpaceDN w:val="0"/>
              <w:bidi/>
              <w:adjustRightInd w:val="0"/>
              <w:jc w:val="center"/>
              <w:rPr>
                <w:b/>
                <w:bCs/>
                <w:lang w:bidi="ar-LB"/>
              </w:rPr>
            </w:pPr>
            <w:r w:rsidRPr="00C56903">
              <w:rPr>
                <w:b/>
                <w:bCs/>
                <w:rtl/>
                <w:lang w:eastAsia="en-CA" w:bidi="ar-LB"/>
              </w:rPr>
              <w:t>(بأطنان</w:t>
            </w:r>
            <w:r>
              <w:rPr>
                <w:b/>
                <w:bCs/>
                <w:rtl/>
                <w:lang w:eastAsia="en-CA" w:bidi="ar-LB"/>
              </w:rPr>
              <w:t xml:space="preserve"> </w:t>
            </w:r>
            <w:r w:rsidRPr="00C56903">
              <w:rPr>
                <w:b/>
                <w:bCs/>
                <w:rtl/>
                <w:lang w:eastAsia="en-CA" w:bidi="ar-LB"/>
              </w:rPr>
              <w:t>قدرات</w:t>
            </w:r>
            <w:r>
              <w:rPr>
                <w:b/>
                <w:bCs/>
                <w:rtl/>
                <w:lang w:eastAsia="en-CA" w:bidi="ar-LB"/>
              </w:rPr>
              <w:t xml:space="preserve"> </w:t>
            </w:r>
            <w:r w:rsidRPr="00C56903">
              <w:rPr>
                <w:b/>
                <w:bCs/>
                <w:rtl/>
                <w:lang w:eastAsia="en-CA" w:bidi="ar-LB"/>
              </w:rPr>
              <w:t>استنفاد</w:t>
            </w:r>
            <w:r>
              <w:rPr>
                <w:b/>
                <w:bCs/>
                <w:rtl/>
                <w:lang w:eastAsia="en-CA" w:bidi="ar-LB"/>
              </w:rPr>
              <w:t xml:space="preserve"> </w:t>
            </w:r>
            <w:r w:rsidRPr="00C56903">
              <w:rPr>
                <w:b/>
                <w:bCs/>
                <w:rtl/>
                <w:lang w:eastAsia="en-CA" w:bidi="ar-LB"/>
              </w:rPr>
              <w:t>الأوزون)</w:t>
            </w:r>
            <w:r>
              <w:rPr>
                <w:rFonts w:hint="cs"/>
                <w:b/>
                <w:bCs/>
                <w:rtl/>
                <w:lang w:eastAsia="en-CA" w:bidi="ar-LB"/>
              </w:rPr>
              <w:t>*</w:t>
            </w:r>
          </w:p>
        </w:tc>
      </w:tr>
      <w:tr w:rsidR="0030163A" w:rsidRPr="00C56903" w14:paraId="50587DE7" w14:textId="77777777" w:rsidTr="00F5395D">
        <w:tc>
          <w:tcPr>
            <w:tcW w:w="1463" w:type="pct"/>
          </w:tcPr>
          <w:p w14:paraId="2DAA1DA4" w14:textId="77777777" w:rsidR="0030163A" w:rsidRPr="00C56903" w:rsidRDefault="0030163A" w:rsidP="00E12D1A">
            <w:pPr>
              <w:bidi/>
              <w:jc w:val="left"/>
              <w:rPr>
                <w:lang w:bidi="ar-LB"/>
              </w:rPr>
            </w:pPr>
            <w:r w:rsidRPr="00C56903">
              <w:rPr>
                <w:rtl/>
                <w:lang w:bidi="ar-LB"/>
              </w:rPr>
              <w:t>الهيدروكلوروفلوروكربون-22</w:t>
            </w:r>
          </w:p>
        </w:tc>
        <w:tc>
          <w:tcPr>
            <w:tcW w:w="698" w:type="pct"/>
          </w:tcPr>
          <w:p w14:paraId="723FFA3C" w14:textId="77777777" w:rsidR="0030163A" w:rsidRPr="00C56903" w:rsidRDefault="0030163A" w:rsidP="00E12D1A">
            <w:pPr>
              <w:keepNext/>
              <w:bidi/>
              <w:jc w:val="center"/>
              <w:rPr>
                <w:rtl/>
                <w:lang w:bidi="ar-SA"/>
              </w:rPr>
            </w:pPr>
            <w:r w:rsidRPr="00C56903">
              <w:rPr>
                <w:rtl/>
                <w:lang w:bidi="ar-LB"/>
              </w:rPr>
              <w:t>جيم</w:t>
            </w:r>
          </w:p>
        </w:tc>
        <w:tc>
          <w:tcPr>
            <w:tcW w:w="931" w:type="pct"/>
          </w:tcPr>
          <w:p w14:paraId="1B6FD1F3" w14:textId="77777777" w:rsidR="0030163A" w:rsidRPr="00C56903" w:rsidRDefault="0030163A" w:rsidP="00E12D1A">
            <w:pPr>
              <w:keepNext/>
              <w:autoSpaceDE w:val="0"/>
              <w:autoSpaceDN w:val="0"/>
              <w:bidi/>
              <w:adjustRightInd w:val="0"/>
              <w:jc w:val="center"/>
              <w:rPr>
                <w:lang w:bidi="ar-LB"/>
              </w:rPr>
            </w:pPr>
            <w:r w:rsidRPr="00C56903">
              <w:rPr>
                <w:rtl/>
                <w:lang w:bidi="ar-LB"/>
              </w:rPr>
              <w:t>الأولى</w:t>
            </w:r>
          </w:p>
        </w:tc>
        <w:tc>
          <w:tcPr>
            <w:tcW w:w="1908" w:type="pct"/>
          </w:tcPr>
          <w:p w14:paraId="2BD61E63" w14:textId="77777777" w:rsidR="0030163A" w:rsidRPr="0021038C" w:rsidRDefault="0030163A" w:rsidP="00E12D1A">
            <w:pPr>
              <w:pStyle w:val="Default"/>
              <w:ind w:firstLine="1350"/>
              <w:rPr>
                <w:sz w:val="20"/>
                <w:szCs w:val="20"/>
              </w:rPr>
            </w:pPr>
            <w:r w:rsidRPr="00011E16">
              <w:rPr>
                <w:sz w:val="20"/>
                <w:szCs w:val="20"/>
              </w:rPr>
              <w:t>0.7</w:t>
            </w:r>
          </w:p>
        </w:tc>
      </w:tr>
    </w:tbl>
    <w:p w14:paraId="6DE2DAC3" w14:textId="77777777" w:rsidR="0030163A" w:rsidRPr="00110DBF" w:rsidRDefault="0030163A" w:rsidP="0030163A">
      <w:pPr>
        <w:pStyle w:val="Heading1"/>
        <w:keepNext/>
        <w:numPr>
          <w:ilvl w:val="0"/>
          <w:numId w:val="0"/>
        </w:numPr>
        <w:bidi/>
        <w:spacing w:before="360"/>
        <w:rPr>
          <w:rFonts w:asciiTheme="majorBidi" w:hAnsiTheme="majorBidi" w:cstheme="majorBidi"/>
          <w:b/>
          <w:bCs/>
          <w:sz w:val="26"/>
          <w:szCs w:val="26"/>
          <w:rtl/>
        </w:rPr>
      </w:pPr>
      <w:r>
        <w:rPr>
          <w:rFonts w:asciiTheme="majorBidi" w:hAnsiTheme="majorBidi" w:cstheme="majorBidi" w:hint="cs"/>
          <w:b/>
          <w:bCs/>
          <w:sz w:val="26"/>
          <w:szCs w:val="26"/>
          <w:rtl/>
        </w:rPr>
        <w:t>التذييل</w:t>
      </w:r>
      <w:r w:rsidRPr="00110DBF">
        <w:rPr>
          <w:rFonts w:asciiTheme="majorBidi" w:hAnsiTheme="majorBidi" w:cstheme="majorBidi"/>
          <w:b/>
          <w:bCs/>
          <w:sz w:val="26"/>
          <w:szCs w:val="26"/>
          <w:rtl/>
        </w:rPr>
        <w:t xml:space="preserve"> 2-</w:t>
      </w:r>
      <w:r>
        <w:rPr>
          <w:rFonts w:asciiTheme="majorBidi" w:hAnsiTheme="majorBidi" w:cstheme="majorBidi" w:hint="cs"/>
          <w:b/>
          <w:bCs/>
          <w:sz w:val="26"/>
          <w:szCs w:val="26"/>
          <w:rtl/>
        </w:rPr>
        <w:t xml:space="preserve"> </w:t>
      </w:r>
      <w:r w:rsidRPr="00110DBF">
        <w:rPr>
          <w:rFonts w:asciiTheme="majorBidi" w:hAnsiTheme="majorBidi" w:cstheme="majorBidi"/>
          <w:b/>
          <w:bCs/>
          <w:sz w:val="26"/>
          <w:szCs w:val="26"/>
          <w:rtl/>
        </w:rPr>
        <w:t>أ</w:t>
      </w:r>
      <w:r>
        <w:rPr>
          <w:rFonts w:asciiTheme="majorBidi" w:hAnsiTheme="majorBidi" w:cstheme="majorBidi" w:hint="cs"/>
          <w:b/>
          <w:bCs/>
          <w:sz w:val="26"/>
          <w:szCs w:val="26"/>
          <w:rtl/>
        </w:rPr>
        <w:t>لف</w:t>
      </w:r>
      <w:r w:rsidRPr="00110DBF">
        <w:rPr>
          <w:rFonts w:asciiTheme="majorBidi" w:hAnsiTheme="majorBidi" w:cstheme="majorBidi"/>
          <w:b/>
          <w:bCs/>
          <w:sz w:val="26"/>
          <w:szCs w:val="26"/>
          <w:rtl/>
        </w:rPr>
        <w:t>: الأهداف والتمويل</w:t>
      </w:r>
    </w:p>
    <w:tbl>
      <w:tblPr>
        <w:bidiVisual/>
        <w:tblW w:w="5249"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7"/>
        <w:gridCol w:w="3103"/>
        <w:gridCol w:w="925"/>
        <w:gridCol w:w="778"/>
        <w:gridCol w:w="809"/>
        <w:gridCol w:w="900"/>
        <w:gridCol w:w="721"/>
        <w:gridCol w:w="811"/>
        <w:gridCol w:w="1066"/>
      </w:tblGrid>
      <w:tr w:rsidR="0030163A" w:rsidRPr="007D639E" w14:paraId="5BEA7B75" w14:textId="77777777" w:rsidTr="00817635">
        <w:trPr>
          <w:trHeight w:val="299"/>
          <w:tblHeader/>
          <w:jc w:val="center"/>
        </w:trPr>
        <w:tc>
          <w:tcPr>
            <w:tcW w:w="360" w:type="pct"/>
            <w:tcMar>
              <w:top w:w="0" w:type="dxa"/>
              <w:left w:w="108" w:type="dxa"/>
              <w:bottom w:w="0" w:type="dxa"/>
              <w:right w:w="108" w:type="dxa"/>
            </w:tcMar>
            <w:vAlign w:val="center"/>
            <w:hideMark/>
          </w:tcPr>
          <w:p w14:paraId="32EF4E7F" w14:textId="77777777" w:rsidR="0030163A" w:rsidRPr="007D639E" w:rsidRDefault="0030163A" w:rsidP="00E12D1A">
            <w:pPr>
              <w:bidi/>
              <w:jc w:val="center"/>
              <w:rPr>
                <w:b/>
                <w:bCs/>
                <w:sz w:val="18"/>
                <w:szCs w:val="18"/>
                <w:lang w:bidi="ar-LB"/>
              </w:rPr>
            </w:pPr>
            <w:bookmarkStart w:id="26" w:name="_Hlk182290655"/>
            <w:r w:rsidRPr="007D639E">
              <w:rPr>
                <w:b/>
                <w:bCs/>
                <w:sz w:val="18"/>
                <w:szCs w:val="18"/>
                <w:rtl/>
                <w:lang w:bidi="ar-LB"/>
              </w:rPr>
              <w:t>الصف</w:t>
            </w:r>
          </w:p>
        </w:tc>
        <w:tc>
          <w:tcPr>
            <w:tcW w:w="1580" w:type="pct"/>
            <w:tcMar>
              <w:top w:w="0" w:type="dxa"/>
              <w:left w:w="108" w:type="dxa"/>
              <w:bottom w:w="0" w:type="dxa"/>
              <w:right w:w="108" w:type="dxa"/>
            </w:tcMar>
            <w:vAlign w:val="center"/>
            <w:hideMark/>
          </w:tcPr>
          <w:p w14:paraId="21A32818" w14:textId="77777777" w:rsidR="0030163A" w:rsidRPr="007D639E" w:rsidRDefault="0030163A" w:rsidP="00E12D1A">
            <w:pPr>
              <w:bidi/>
              <w:jc w:val="center"/>
              <w:rPr>
                <w:b/>
                <w:bCs/>
                <w:sz w:val="18"/>
                <w:szCs w:val="18"/>
                <w:lang w:bidi="ar-LB"/>
              </w:rPr>
            </w:pPr>
            <w:r w:rsidRPr="007D639E">
              <w:rPr>
                <w:b/>
                <w:bCs/>
                <w:sz w:val="18"/>
                <w:szCs w:val="18"/>
                <w:rtl/>
                <w:lang w:bidi="ar-LB"/>
              </w:rPr>
              <w:t>الوصف</w:t>
            </w:r>
          </w:p>
        </w:tc>
        <w:tc>
          <w:tcPr>
            <w:tcW w:w="471" w:type="pct"/>
            <w:tcMar>
              <w:top w:w="0" w:type="dxa"/>
              <w:left w:w="108" w:type="dxa"/>
              <w:bottom w:w="0" w:type="dxa"/>
              <w:right w:w="108" w:type="dxa"/>
            </w:tcMar>
            <w:vAlign w:val="center"/>
          </w:tcPr>
          <w:p w14:paraId="0B45DEEA"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2025</w:t>
            </w:r>
          </w:p>
        </w:tc>
        <w:tc>
          <w:tcPr>
            <w:tcW w:w="396" w:type="pct"/>
            <w:tcMar>
              <w:top w:w="0" w:type="dxa"/>
              <w:left w:w="108" w:type="dxa"/>
              <w:bottom w:w="0" w:type="dxa"/>
              <w:right w:w="108" w:type="dxa"/>
            </w:tcMar>
            <w:vAlign w:val="center"/>
            <w:hideMark/>
          </w:tcPr>
          <w:p w14:paraId="12856158"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2026</w:t>
            </w:r>
          </w:p>
        </w:tc>
        <w:tc>
          <w:tcPr>
            <w:tcW w:w="412" w:type="pct"/>
            <w:tcMar>
              <w:top w:w="0" w:type="dxa"/>
              <w:left w:w="108" w:type="dxa"/>
              <w:bottom w:w="0" w:type="dxa"/>
              <w:right w:w="108" w:type="dxa"/>
            </w:tcMar>
            <w:vAlign w:val="center"/>
            <w:hideMark/>
          </w:tcPr>
          <w:p w14:paraId="21F43880"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2027</w:t>
            </w:r>
          </w:p>
        </w:tc>
        <w:tc>
          <w:tcPr>
            <w:tcW w:w="458" w:type="pct"/>
            <w:tcMar>
              <w:top w:w="0" w:type="dxa"/>
              <w:left w:w="108" w:type="dxa"/>
              <w:bottom w:w="0" w:type="dxa"/>
              <w:right w:w="108" w:type="dxa"/>
            </w:tcMar>
            <w:vAlign w:val="center"/>
            <w:hideMark/>
          </w:tcPr>
          <w:p w14:paraId="31283D93"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2028</w:t>
            </w:r>
          </w:p>
        </w:tc>
        <w:tc>
          <w:tcPr>
            <w:tcW w:w="367" w:type="pct"/>
            <w:tcMar>
              <w:top w:w="0" w:type="dxa"/>
              <w:left w:w="108" w:type="dxa"/>
              <w:bottom w:w="0" w:type="dxa"/>
              <w:right w:w="108" w:type="dxa"/>
            </w:tcMar>
            <w:vAlign w:val="center"/>
            <w:hideMark/>
          </w:tcPr>
          <w:p w14:paraId="6FCEF748"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2029</w:t>
            </w:r>
          </w:p>
        </w:tc>
        <w:tc>
          <w:tcPr>
            <w:tcW w:w="412" w:type="pct"/>
            <w:tcMar>
              <w:top w:w="0" w:type="dxa"/>
              <w:left w:w="108" w:type="dxa"/>
              <w:bottom w:w="0" w:type="dxa"/>
              <w:right w:w="108" w:type="dxa"/>
            </w:tcMar>
            <w:vAlign w:val="center"/>
            <w:hideMark/>
          </w:tcPr>
          <w:p w14:paraId="71F17EE9" w14:textId="77777777" w:rsidR="0030163A" w:rsidRPr="007D639E" w:rsidRDefault="0030163A" w:rsidP="00E12D1A">
            <w:pPr>
              <w:jc w:val="center"/>
              <w:rPr>
                <w:rFonts w:eastAsia="Calibri"/>
                <w:b/>
                <w:bCs/>
                <w:color w:val="000000"/>
                <w:sz w:val="18"/>
                <w:szCs w:val="18"/>
                <w:lang w:eastAsia="zh-CN"/>
              </w:rPr>
            </w:pPr>
            <w:r w:rsidRPr="007D639E">
              <w:rPr>
                <w:b/>
                <w:bCs/>
                <w:color w:val="000000"/>
                <w:sz w:val="18"/>
                <w:szCs w:val="18"/>
                <w:lang w:eastAsia="zh-CN"/>
              </w:rPr>
              <w:t>2030</w:t>
            </w:r>
          </w:p>
        </w:tc>
        <w:tc>
          <w:tcPr>
            <w:tcW w:w="543" w:type="pct"/>
            <w:tcMar>
              <w:top w:w="0" w:type="dxa"/>
              <w:left w:w="108" w:type="dxa"/>
              <w:bottom w:w="0" w:type="dxa"/>
              <w:right w:w="108" w:type="dxa"/>
            </w:tcMar>
            <w:vAlign w:val="center"/>
            <w:hideMark/>
          </w:tcPr>
          <w:p w14:paraId="589EB74A" w14:textId="77777777" w:rsidR="0030163A" w:rsidRPr="007D639E" w:rsidRDefault="0030163A" w:rsidP="00E12D1A">
            <w:pPr>
              <w:bidi/>
              <w:jc w:val="center"/>
              <w:rPr>
                <w:rFonts w:eastAsia="Calibri"/>
                <w:b/>
                <w:bCs/>
                <w:color w:val="000000"/>
                <w:sz w:val="18"/>
                <w:szCs w:val="18"/>
                <w:lang w:eastAsia="zh-CN"/>
              </w:rPr>
            </w:pPr>
            <w:r w:rsidRPr="007D639E">
              <w:rPr>
                <w:rFonts w:hint="cs"/>
                <w:b/>
                <w:bCs/>
                <w:color w:val="000000"/>
                <w:sz w:val="18"/>
                <w:szCs w:val="18"/>
                <w:rtl/>
                <w:lang w:eastAsia="zh-CN"/>
              </w:rPr>
              <w:t>المجموع</w:t>
            </w:r>
          </w:p>
        </w:tc>
      </w:tr>
      <w:tr w:rsidR="0030163A" w:rsidRPr="007D639E" w14:paraId="27ADC4CE" w14:textId="77777777" w:rsidTr="00817635">
        <w:trPr>
          <w:trHeight w:val="449"/>
          <w:jc w:val="center"/>
        </w:trPr>
        <w:tc>
          <w:tcPr>
            <w:tcW w:w="360" w:type="pct"/>
            <w:tcMar>
              <w:top w:w="0" w:type="dxa"/>
              <w:left w:w="108" w:type="dxa"/>
              <w:bottom w:w="0" w:type="dxa"/>
              <w:right w:w="108" w:type="dxa"/>
            </w:tcMar>
            <w:hideMark/>
          </w:tcPr>
          <w:p w14:paraId="4D8F0EB8" w14:textId="77777777" w:rsidR="0030163A" w:rsidRPr="007D639E" w:rsidRDefault="0030163A" w:rsidP="00E12D1A">
            <w:pPr>
              <w:jc w:val="center"/>
              <w:rPr>
                <w:rFonts w:eastAsia="Calibri"/>
                <w:color w:val="000000"/>
                <w:sz w:val="18"/>
                <w:szCs w:val="18"/>
                <w:lang w:eastAsia="zh-CN"/>
              </w:rPr>
            </w:pPr>
            <w:r w:rsidRPr="007D639E">
              <w:rPr>
                <w:color w:val="000000"/>
                <w:sz w:val="18"/>
                <w:szCs w:val="18"/>
                <w:lang w:eastAsia="zh-CN"/>
              </w:rPr>
              <w:t>1.1</w:t>
            </w:r>
          </w:p>
        </w:tc>
        <w:tc>
          <w:tcPr>
            <w:tcW w:w="1580" w:type="pct"/>
            <w:tcMar>
              <w:top w:w="0" w:type="dxa"/>
              <w:left w:w="108" w:type="dxa"/>
              <w:bottom w:w="0" w:type="dxa"/>
              <w:right w:w="108" w:type="dxa"/>
            </w:tcMar>
            <w:hideMark/>
          </w:tcPr>
          <w:p w14:paraId="0434932C" w14:textId="77777777" w:rsidR="0030163A" w:rsidRPr="007D639E" w:rsidRDefault="0030163A" w:rsidP="00E12D1A">
            <w:pPr>
              <w:tabs>
                <w:tab w:val="center" w:pos="4"/>
              </w:tabs>
              <w:bidi/>
              <w:rPr>
                <w:b/>
                <w:bCs/>
                <w:sz w:val="18"/>
                <w:szCs w:val="18"/>
                <w:rtl/>
                <w:lang w:bidi="ar-LB"/>
              </w:rPr>
            </w:pPr>
            <w:r w:rsidRPr="007D639E">
              <w:rPr>
                <w:sz w:val="18"/>
                <w:szCs w:val="18"/>
                <w:rtl/>
                <w:lang w:bidi="ar-LB"/>
              </w:rPr>
              <w:t>جدول التخفيض الخاص بالمواد المجموعة الأولى من المرفق جيم لبروتوكول مونتريال (طن من قدرات استنفاد الأوزون)</w:t>
            </w:r>
          </w:p>
        </w:tc>
        <w:tc>
          <w:tcPr>
            <w:tcW w:w="471" w:type="pct"/>
            <w:tcMar>
              <w:top w:w="0" w:type="dxa"/>
              <w:left w:w="108" w:type="dxa"/>
              <w:bottom w:w="0" w:type="dxa"/>
              <w:right w:w="108" w:type="dxa"/>
            </w:tcMar>
          </w:tcPr>
          <w:p w14:paraId="6FFEA8CB" w14:textId="77777777" w:rsidR="0030163A" w:rsidRPr="007B2ACE" w:rsidRDefault="0030163A" w:rsidP="00E12D1A">
            <w:pPr>
              <w:keepNext/>
              <w:keepLines/>
              <w:jc w:val="right"/>
              <w:rPr>
                <w:color w:val="000000"/>
                <w:sz w:val="20"/>
                <w:lang w:eastAsia="en-CA"/>
              </w:rPr>
            </w:pPr>
            <w:r w:rsidRPr="007B2ACE">
              <w:rPr>
                <w:color w:val="000000"/>
                <w:sz w:val="20"/>
                <w:lang w:eastAsia="en-CA"/>
              </w:rPr>
              <w:t>0.23</w:t>
            </w:r>
          </w:p>
        </w:tc>
        <w:tc>
          <w:tcPr>
            <w:tcW w:w="396" w:type="pct"/>
            <w:tcMar>
              <w:top w:w="0" w:type="dxa"/>
              <w:left w:w="108" w:type="dxa"/>
              <w:bottom w:w="0" w:type="dxa"/>
              <w:right w:w="108" w:type="dxa"/>
            </w:tcMar>
            <w:hideMark/>
          </w:tcPr>
          <w:p w14:paraId="179E5B3A" w14:textId="77777777" w:rsidR="0030163A" w:rsidRPr="007B2ACE" w:rsidRDefault="0030163A" w:rsidP="00E12D1A">
            <w:pPr>
              <w:keepNext/>
              <w:keepLines/>
              <w:jc w:val="right"/>
              <w:rPr>
                <w:color w:val="000000"/>
                <w:sz w:val="20"/>
                <w:lang w:eastAsia="en-CA"/>
              </w:rPr>
            </w:pPr>
            <w:r w:rsidRPr="007B2ACE">
              <w:rPr>
                <w:color w:val="000000"/>
                <w:sz w:val="20"/>
                <w:lang w:eastAsia="en-CA"/>
              </w:rPr>
              <w:t>0.23</w:t>
            </w:r>
          </w:p>
        </w:tc>
        <w:tc>
          <w:tcPr>
            <w:tcW w:w="412" w:type="pct"/>
            <w:tcMar>
              <w:top w:w="0" w:type="dxa"/>
              <w:left w:w="108" w:type="dxa"/>
              <w:bottom w:w="0" w:type="dxa"/>
              <w:right w:w="108" w:type="dxa"/>
            </w:tcMar>
            <w:hideMark/>
          </w:tcPr>
          <w:p w14:paraId="311E6DB4" w14:textId="77777777" w:rsidR="0030163A" w:rsidRPr="007B2ACE" w:rsidRDefault="0030163A" w:rsidP="00E12D1A">
            <w:pPr>
              <w:keepNext/>
              <w:keepLines/>
              <w:jc w:val="right"/>
              <w:rPr>
                <w:color w:val="000000"/>
                <w:sz w:val="20"/>
                <w:lang w:eastAsia="en-CA"/>
              </w:rPr>
            </w:pPr>
            <w:r w:rsidRPr="007B2ACE">
              <w:rPr>
                <w:color w:val="000000"/>
                <w:sz w:val="20"/>
                <w:lang w:eastAsia="en-CA"/>
              </w:rPr>
              <w:t>0.23</w:t>
            </w:r>
          </w:p>
        </w:tc>
        <w:tc>
          <w:tcPr>
            <w:tcW w:w="458" w:type="pct"/>
            <w:tcMar>
              <w:top w:w="0" w:type="dxa"/>
              <w:left w:w="108" w:type="dxa"/>
              <w:bottom w:w="0" w:type="dxa"/>
              <w:right w:w="108" w:type="dxa"/>
            </w:tcMar>
            <w:hideMark/>
          </w:tcPr>
          <w:p w14:paraId="77635D9E" w14:textId="77777777" w:rsidR="0030163A" w:rsidRPr="009F19E3" w:rsidRDefault="0030163A" w:rsidP="00E12D1A">
            <w:pPr>
              <w:keepNext/>
              <w:keepLines/>
              <w:jc w:val="right"/>
              <w:rPr>
                <w:color w:val="000000"/>
                <w:sz w:val="20"/>
                <w:lang w:val="en-US" w:eastAsia="en-CA"/>
              </w:rPr>
            </w:pPr>
            <w:r w:rsidRPr="007B2ACE">
              <w:rPr>
                <w:color w:val="000000"/>
                <w:sz w:val="20"/>
                <w:lang w:eastAsia="en-CA"/>
              </w:rPr>
              <w:t>0.23</w:t>
            </w:r>
          </w:p>
        </w:tc>
        <w:tc>
          <w:tcPr>
            <w:tcW w:w="367" w:type="pct"/>
            <w:tcMar>
              <w:top w:w="0" w:type="dxa"/>
              <w:left w:w="108" w:type="dxa"/>
              <w:bottom w:w="0" w:type="dxa"/>
              <w:right w:w="108" w:type="dxa"/>
            </w:tcMar>
            <w:hideMark/>
          </w:tcPr>
          <w:p w14:paraId="3A0B5E53" w14:textId="77777777" w:rsidR="0030163A" w:rsidRPr="00E12D1A" w:rsidRDefault="0030163A" w:rsidP="00E12D1A">
            <w:pPr>
              <w:keepNext/>
              <w:keepLines/>
              <w:jc w:val="right"/>
              <w:rPr>
                <w:b/>
                <w:color w:val="000000"/>
                <w:sz w:val="20"/>
              </w:rPr>
            </w:pPr>
            <w:r w:rsidRPr="007B2ACE">
              <w:rPr>
                <w:color w:val="000000"/>
                <w:sz w:val="20"/>
                <w:lang w:eastAsia="en-CA"/>
              </w:rPr>
              <w:t>0.23</w:t>
            </w:r>
          </w:p>
        </w:tc>
        <w:tc>
          <w:tcPr>
            <w:tcW w:w="412" w:type="pct"/>
            <w:tcMar>
              <w:top w:w="0" w:type="dxa"/>
              <w:left w:w="108" w:type="dxa"/>
              <w:bottom w:w="0" w:type="dxa"/>
              <w:right w:w="108" w:type="dxa"/>
            </w:tcMar>
            <w:hideMark/>
          </w:tcPr>
          <w:p w14:paraId="612E6D98" w14:textId="77777777" w:rsidR="0030163A" w:rsidRPr="007B2ACE" w:rsidRDefault="0030163A" w:rsidP="00E12D1A">
            <w:pPr>
              <w:keepNext/>
              <w:keepLines/>
              <w:jc w:val="right"/>
              <w:rPr>
                <w:color w:val="000000"/>
                <w:sz w:val="20"/>
                <w:lang w:eastAsia="en-CA"/>
              </w:rPr>
            </w:pPr>
            <w:r w:rsidRPr="007B2ACE">
              <w:rPr>
                <w:color w:val="000000"/>
                <w:sz w:val="20"/>
                <w:lang w:eastAsia="en-CA"/>
              </w:rPr>
              <w:t>0</w:t>
            </w:r>
          </w:p>
        </w:tc>
        <w:tc>
          <w:tcPr>
            <w:tcW w:w="543" w:type="pct"/>
            <w:tcMar>
              <w:top w:w="0" w:type="dxa"/>
              <w:left w:w="108" w:type="dxa"/>
              <w:bottom w:w="0" w:type="dxa"/>
              <w:right w:w="108" w:type="dxa"/>
            </w:tcMar>
            <w:hideMark/>
          </w:tcPr>
          <w:p w14:paraId="4D2F3915" w14:textId="19D008CD" w:rsidR="0030163A" w:rsidRPr="00817635" w:rsidRDefault="00706A5B" w:rsidP="00E12D1A">
            <w:pPr>
              <w:keepNext/>
              <w:keepLines/>
              <w:jc w:val="right"/>
              <w:rPr>
                <w:color w:val="000000"/>
                <w:sz w:val="20"/>
                <w:highlight w:val="yellow"/>
                <w:lang w:eastAsia="en-CA"/>
              </w:rPr>
            </w:pPr>
            <w:r w:rsidRPr="00A21BD3">
              <w:rPr>
                <w:rFonts w:hint="cs"/>
                <w:sz w:val="20"/>
                <w:rtl/>
                <w:lang w:val="en-US" w:bidi="ar-EG"/>
              </w:rPr>
              <w:t>غير متوافر</w:t>
            </w:r>
          </w:p>
        </w:tc>
      </w:tr>
      <w:tr w:rsidR="0030163A" w:rsidRPr="007D639E" w14:paraId="1E904661" w14:textId="77777777" w:rsidTr="00817635">
        <w:trPr>
          <w:trHeight w:val="449"/>
          <w:jc w:val="center"/>
        </w:trPr>
        <w:tc>
          <w:tcPr>
            <w:tcW w:w="360" w:type="pct"/>
            <w:tcMar>
              <w:top w:w="0" w:type="dxa"/>
              <w:left w:w="108" w:type="dxa"/>
              <w:bottom w:w="0" w:type="dxa"/>
              <w:right w:w="108" w:type="dxa"/>
            </w:tcMar>
            <w:hideMark/>
          </w:tcPr>
          <w:p w14:paraId="5063D512" w14:textId="77777777" w:rsidR="0030163A" w:rsidRPr="007D639E" w:rsidRDefault="0030163A" w:rsidP="00E12D1A">
            <w:pPr>
              <w:jc w:val="center"/>
              <w:rPr>
                <w:rFonts w:eastAsia="Calibri"/>
                <w:color w:val="000000"/>
                <w:sz w:val="18"/>
                <w:szCs w:val="18"/>
                <w:lang w:eastAsia="zh-CN"/>
              </w:rPr>
            </w:pPr>
            <w:r>
              <w:rPr>
                <w:rFonts w:hint="cs"/>
                <w:color w:val="000000"/>
                <w:sz w:val="18"/>
                <w:szCs w:val="18"/>
                <w:rtl/>
                <w:lang w:eastAsia="zh-CN"/>
              </w:rPr>
              <w:t>1-2</w:t>
            </w:r>
          </w:p>
        </w:tc>
        <w:tc>
          <w:tcPr>
            <w:tcW w:w="1580" w:type="pct"/>
            <w:tcMar>
              <w:top w:w="0" w:type="dxa"/>
              <w:left w:w="108" w:type="dxa"/>
              <w:bottom w:w="0" w:type="dxa"/>
              <w:right w:w="108" w:type="dxa"/>
            </w:tcMar>
            <w:hideMark/>
          </w:tcPr>
          <w:p w14:paraId="20F20342" w14:textId="77777777" w:rsidR="0030163A" w:rsidRPr="007D639E" w:rsidRDefault="0030163A" w:rsidP="00E12D1A">
            <w:pPr>
              <w:tabs>
                <w:tab w:val="center" w:pos="4"/>
              </w:tabs>
              <w:bidi/>
              <w:rPr>
                <w:sz w:val="18"/>
                <w:szCs w:val="18"/>
                <w:rtl/>
                <w:lang w:bidi="ar-LB"/>
              </w:rPr>
            </w:pPr>
            <w:r w:rsidRPr="007D639E">
              <w:rPr>
                <w:sz w:val="18"/>
                <w:szCs w:val="18"/>
                <w:rtl/>
                <w:lang w:bidi="ar-LB"/>
              </w:rPr>
              <w:t>الحدّ الأقصى للاستهلاك المسموح به من مواد المجموعة الأولى من المرفق جيم لبروتوكول مونتريال (طن من قدرات استنفاد الأوزون)</w:t>
            </w:r>
          </w:p>
        </w:tc>
        <w:tc>
          <w:tcPr>
            <w:tcW w:w="471" w:type="pct"/>
            <w:tcMar>
              <w:top w:w="0" w:type="dxa"/>
              <w:left w:w="108" w:type="dxa"/>
              <w:bottom w:w="0" w:type="dxa"/>
              <w:right w:w="108" w:type="dxa"/>
            </w:tcMar>
          </w:tcPr>
          <w:p w14:paraId="7F73CE25" w14:textId="77777777" w:rsidR="0030163A" w:rsidRPr="007B2ACE" w:rsidRDefault="0030163A" w:rsidP="00E12D1A">
            <w:pPr>
              <w:jc w:val="right"/>
              <w:rPr>
                <w:color w:val="000000"/>
                <w:sz w:val="20"/>
                <w:lang w:eastAsia="en-CA"/>
              </w:rPr>
            </w:pPr>
            <w:r w:rsidRPr="007B2ACE">
              <w:rPr>
                <w:color w:val="000000"/>
                <w:sz w:val="20"/>
                <w:lang w:eastAsia="en-CA"/>
              </w:rPr>
              <w:t>0.23</w:t>
            </w:r>
          </w:p>
        </w:tc>
        <w:tc>
          <w:tcPr>
            <w:tcW w:w="396" w:type="pct"/>
            <w:tcMar>
              <w:top w:w="0" w:type="dxa"/>
              <w:left w:w="108" w:type="dxa"/>
              <w:bottom w:w="0" w:type="dxa"/>
              <w:right w:w="108" w:type="dxa"/>
            </w:tcMar>
          </w:tcPr>
          <w:p w14:paraId="18B8531C" w14:textId="77777777" w:rsidR="0030163A" w:rsidRPr="007B2ACE" w:rsidRDefault="0030163A" w:rsidP="00E12D1A">
            <w:pPr>
              <w:jc w:val="right"/>
              <w:rPr>
                <w:color w:val="000000"/>
                <w:sz w:val="20"/>
                <w:lang w:eastAsia="en-CA"/>
              </w:rPr>
            </w:pPr>
            <w:r w:rsidRPr="007B2ACE">
              <w:rPr>
                <w:color w:val="000000"/>
                <w:sz w:val="20"/>
                <w:lang w:eastAsia="en-CA"/>
              </w:rPr>
              <w:t>0.23</w:t>
            </w:r>
          </w:p>
        </w:tc>
        <w:tc>
          <w:tcPr>
            <w:tcW w:w="412" w:type="pct"/>
            <w:tcMar>
              <w:top w:w="0" w:type="dxa"/>
              <w:left w:w="108" w:type="dxa"/>
              <w:bottom w:w="0" w:type="dxa"/>
              <w:right w:w="108" w:type="dxa"/>
            </w:tcMar>
          </w:tcPr>
          <w:p w14:paraId="725921C6" w14:textId="77777777" w:rsidR="0030163A" w:rsidRPr="007B2ACE" w:rsidRDefault="0030163A" w:rsidP="00E12D1A">
            <w:pPr>
              <w:jc w:val="right"/>
              <w:rPr>
                <w:color w:val="000000"/>
                <w:sz w:val="20"/>
                <w:lang w:eastAsia="en-CA"/>
              </w:rPr>
            </w:pPr>
            <w:r w:rsidRPr="007B2ACE">
              <w:rPr>
                <w:color w:val="000000"/>
                <w:sz w:val="20"/>
                <w:lang w:eastAsia="en-CA"/>
              </w:rPr>
              <w:t>0.23</w:t>
            </w:r>
          </w:p>
        </w:tc>
        <w:tc>
          <w:tcPr>
            <w:tcW w:w="458" w:type="pct"/>
            <w:tcMar>
              <w:top w:w="0" w:type="dxa"/>
              <w:left w:w="108" w:type="dxa"/>
              <w:bottom w:w="0" w:type="dxa"/>
              <w:right w:w="108" w:type="dxa"/>
            </w:tcMar>
          </w:tcPr>
          <w:p w14:paraId="6071A981" w14:textId="77777777" w:rsidR="0030163A" w:rsidRPr="007B2ACE" w:rsidRDefault="0030163A" w:rsidP="00E12D1A">
            <w:pPr>
              <w:jc w:val="right"/>
              <w:rPr>
                <w:color w:val="000000"/>
                <w:sz w:val="20"/>
                <w:lang w:eastAsia="en-CA"/>
              </w:rPr>
            </w:pPr>
            <w:r w:rsidRPr="007B2ACE">
              <w:rPr>
                <w:color w:val="000000"/>
                <w:sz w:val="20"/>
                <w:lang w:eastAsia="en-CA"/>
              </w:rPr>
              <w:t>0.23</w:t>
            </w:r>
          </w:p>
        </w:tc>
        <w:tc>
          <w:tcPr>
            <w:tcW w:w="367" w:type="pct"/>
            <w:tcMar>
              <w:top w:w="0" w:type="dxa"/>
              <w:left w:w="108" w:type="dxa"/>
              <w:bottom w:w="0" w:type="dxa"/>
              <w:right w:w="108" w:type="dxa"/>
            </w:tcMar>
          </w:tcPr>
          <w:p w14:paraId="0380AE61" w14:textId="77777777" w:rsidR="0030163A" w:rsidRPr="00E12D1A" w:rsidRDefault="0030163A" w:rsidP="00E12D1A">
            <w:pPr>
              <w:keepNext/>
              <w:keepLines/>
              <w:jc w:val="right"/>
              <w:rPr>
                <w:b/>
                <w:color w:val="000000"/>
                <w:sz w:val="20"/>
              </w:rPr>
            </w:pPr>
            <w:r w:rsidRPr="007B2ACE">
              <w:rPr>
                <w:color w:val="000000"/>
                <w:sz w:val="20"/>
                <w:lang w:eastAsia="en-CA"/>
              </w:rPr>
              <w:t>0.23</w:t>
            </w:r>
          </w:p>
        </w:tc>
        <w:tc>
          <w:tcPr>
            <w:tcW w:w="412" w:type="pct"/>
            <w:tcMar>
              <w:top w:w="0" w:type="dxa"/>
              <w:left w:w="108" w:type="dxa"/>
              <w:bottom w:w="0" w:type="dxa"/>
              <w:right w:w="108" w:type="dxa"/>
            </w:tcMar>
            <w:hideMark/>
          </w:tcPr>
          <w:p w14:paraId="7AAE8405" w14:textId="77777777" w:rsidR="0030163A" w:rsidRPr="007B2ACE" w:rsidRDefault="0030163A" w:rsidP="00E12D1A">
            <w:pPr>
              <w:jc w:val="right"/>
              <w:rPr>
                <w:color w:val="000000"/>
                <w:sz w:val="20"/>
                <w:lang w:eastAsia="en-CA"/>
              </w:rPr>
            </w:pPr>
            <w:r w:rsidRPr="007B2ACE">
              <w:rPr>
                <w:color w:val="000000"/>
                <w:sz w:val="20"/>
                <w:lang w:eastAsia="en-CA"/>
              </w:rPr>
              <w:t>0</w:t>
            </w:r>
          </w:p>
        </w:tc>
        <w:tc>
          <w:tcPr>
            <w:tcW w:w="543" w:type="pct"/>
            <w:tcMar>
              <w:top w:w="0" w:type="dxa"/>
              <w:left w:w="108" w:type="dxa"/>
              <w:bottom w:w="0" w:type="dxa"/>
              <w:right w:w="108" w:type="dxa"/>
            </w:tcMar>
            <w:hideMark/>
          </w:tcPr>
          <w:p w14:paraId="140BAA48" w14:textId="42062DB6" w:rsidR="0030163A" w:rsidRPr="00CE619E" w:rsidRDefault="00706A5B" w:rsidP="00E12D1A">
            <w:pPr>
              <w:jc w:val="right"/>
              <w:rPr>
                <w:color w:val="000000"/>
                <w:sz w:val="20"/>
                <w:highlight w:val="yellow"/>
                <w:lang w:val="en-US" w:eastAsia="en-CA"/>
              </w:rPr>
            </w:pPr>
            <w:r w:rsidRPr="00A21BD3">
              <w:rPr>
                <w:rFonts w:hint="cs"/>
                <w:sz w:val="20"/>
                <w:rtl/>
                <w:lang w:val="en-US" w:bidi="ar-EG"/>
              </w:rPr>
              <w:t>غير متوافر</w:t>
            </w:r>
          </w:p>
        </w:tc>
      </w:tr>
      <w:tr w:rsidR="0030163A" w:rsidRPr="007D639E" w14:paraId="33BDC50A" w14:textId="77777777" w:rsidTr="00817635">
        <w:trPr>
          <w:trHeight w:val="299"/>
          <w:jc w:val="center"/>
        </w:trPr>
        <w:tc>
          <w:tcPr>
            <w:tcW w:w="360" w:type="pct"/>
            <w:tcMar>
              <w:top w:w="0" w:type="dxa"/>
              <w:left w:w="108" w:type="dxa"/>
              <w:bottom w:w="0" w:type="dxa"/>
              <w:right w:w="108" w:type="dxa"/>
            </w:tcMar>
            <w:hideMark/>
          </w:tcPr>
          <w:p w14:paraId="1FE8AFE3" w14:textId="77777777" w:rsidR="0030163A" w:rsidRPr="007D639E" w:rsidRDefault="0030163A" w:rsidP="00E12D1A">
            <w:pPr>
              <w:jc w:val="center"/>
              <w:rPr>
                <w:rFonts w:eastAsia="Calibri"/>
                <w:color w:val="000000"/>
                <w:sz w:val="18"/>
                <w:szCs w:val="18"/>
                <w:lang w:eastAsia="zh-CN"/>
              </w:rPr>
            </w:pPr>
            <w:r>
              <w:rPr>
                <w:rFonts w:hint="cs"/>
                <w:color w:val="000000"/>
                <w:sz w:val="18"/>
                <w:szCs w:val="18"/>
                <w:rtl/>
                <w:lang w:eastAsia="zh-CN"/>
              </w:rPr>
              <w:t>2-1</w:t>
            </w:r>
          </w:p>
        </w:tc>
        <w:tc>
          <w:tcPr>
            <w:tcW w:w="1580" w:type="pct"/>
            <w:tcMar>
              <w:top w:w="0" w:type="dxa"/>
              <w:left w:w="108" w:type="dxa"/>
              <w:bottom w:w="0" w:type="dxa"/>
              <w:right w:w="108" w:type="dxa"/>
            </w:tcMar>
            <w:hideMark/>
          </w:tcPr>
          <w:p w14:paraId="3CB0573B" w14:textId="77777777" w:rsidR="0030163A" w:rsidRPr="007D639E" w:rsidRDefault="0030163A" w:rsidP="00E12D1A">
            <w:pPr>
              <w:tabs>
                <w:tab w:val="center" w:pos="4"/>
              </w:tabs>
              <w:bidi/>
              <w:rPr>
                <w:b/>
                <w:bCs/>
                <w:sz w:val="18"/>
                <w:szCs w:val="18"/>
                <w:rtl/>
                <w:lang w:bidi="ar-LB"/>
              </w:rPr>
            </w:pPr>
            <w:r w:rsidRPr="007D639E">
              <w:rPr>
                <w:sz w:val="18"/>
                <w:szCs w:val="18"/>
                <w:rtl/>
                <w:lang w:bidi="ar-LB"/>
              </w:rPr>
              <w:t>التمويل المقرر للوكالة المنفذة الرئيسية (</w:t>
            </w:r>
            <w:r>
              <w:rPr>
                <w:rFonts w:hint="cs"/>
                <w:sz w:val="18"/>
                <w:szCs w:val="18"/>
                <w:rtl/>
                <w:lang w:bidi="ar-LB"/>
              </w:rPr>
              <w:t>اليونيب</w:t>
            </w:r>
            <w:r w:rsidRPr="007D639E">
              <w:rPr>
                <w:sz w:val="18"/>
                <w:szCs w:val="18"/>
                <w:rtl/>
                <w:lang w:bidi="ar-LB"/>
              </w:rPr>
              <w:t>) (دولار أمريكي)</w:t>
            </w:r>
          </w:p>
        </w:tc>
        <w:tc>
          <w:tcPr>
            <w:tcW w:w="471" w:type="pct"/>
            <w:noWrap/>
            <w:tcMar>
              <w:top w:w="0" w:type="dxa"/>
              <w:left w:w="108" w:type="dxa"/>
              <w:bottom w:w="0" w:type="dxa"/>
              <w:right w:w="108" w:type="dxa"/>
            </w:tcMar>
          </w:tcPr>
          <w:p w14:paraId="540F3C03" w14:textId="77777777" w:rsidR="0030163A" w:rsidRPr="007B2ACE" w:rsidRDefault="0030163A" w:rsidP="00E12D1A">
            <w:pPr>
              <w:jc w:val="right"/>
              <w:rPr>
                <w:color w:val="000000"/>
                <w:sz w:val="20"/>
                <w:lang w:eastAsia="en-CA"/>
              </w:rPr>
            </w:pPr>
            <w:r>
              <w:rPr>
                <w:color w:val="000000"/>
                <w:sz w:val="20"/>
              </w:rPr>
              <w:t>239</w:t>
            </w:r>
            <w:r w:rsidRPr="00E12D1A">
              <w:rPr>
                <w:color w:val="000000"/>
                <w:sz w:val="20"/>
              </w:rPr>
              <w:t>,000</w:t>
            </w:r>
          </w:p>
        </w:tc>
        <w:tc>
          <w:tcPr>
            <w:tcW w:w="396" w:type="pct"/>
            <w:tcMar>
              <w:top w:w="0" w:type="dxa"/>
              <w:left w:w="108" w:type="dxa"/>
              <w:bottom w:w="0" w:type="dxa"/>
              <w:right w:w="108" w:type="dxa"/>
            </w:tcMar>
          </w:tcPr>
          <w:p w14:paraId="677E272A" w14:textId="77777777" w:rsidR="0030163A" w:rsidRPr="007B2ACE" w:rsidRDefault="0030163A" w:rsidP="00E12D1A">
            <w:pPr>
              <w:jc w:val="right"/>
              <w:rPr>
                <w:color w:val="000000"/>
                <w:sz w:val="20"/>
                <w:lang w:eastAsia="en-CA"/>
              </w:rPr>
            </w:pPr>
            <w:r w:rsidRPr="00E12D1A">
              <w:rPr>
                <w:sz w:val="20"/>
              </w:rPr>
              <w:t>0</w:t>
            </w:r>
          </w:p>
        </w:tc>
        <w:tc>
          <w:tcPr>
            <w:tcW w:w="412" w:type="pct"/>
            <w:tcMar>
              <w:top w:w="0" w:type="dxa"/>
              <w:left w:w="108" w:type="dxa"/>
              <w:bottom w:w="0" w:type="dxa"/>
              <w:right w:w="108" w:type="dxa"/>
            </w:tcMar>
          </w:tcPr>
          <w:p w14:paraId="6DB15B8F" w14:textId="77777777" w:rsidR="0030163A" w:rsidRPr="007B2ACE" w:rsidRDefault="0030163A" w:rsidP="00E12D1A">
            <w:pPr>
              <w:jc w:val="right"/>
              <w:rPr>
                <w:color w:val="000000"/>
                <w:sz w:val="20"/>
                <w:lang w:eastAsia="en-CA"/>
              </w:rPr>
            </w:pPr>
            <w:r w:rsidRPr="007B2ACE">
              <w:rPr>
                <w:sz w:val="20"/>
              </w:rPr>
              <w:t>0</w:t>
            </w:r>
          </w:p>
        </w:tc>
        <w:tc>
          <w:tcPr>
            <w:tcW w:w="458" w:type="pct"/>
            <w:noWrap/>
            <w:tcMar>
              <w:top w:w="0" w:type="dxa"/>
              <w:left w:w="108" w:type="dxa"/>
              <w:bottom w:w="0" w:type="dxa"/>
              <w:right w:w="108" w:type="dxa"/>
            </w:tcMar>
          </w:tcPr>
          <w:p w14:paraId="48126CF8" w14:textId="77777777" w:rsidR="0030163A" w:rsidRPr="007B2ACE" w:rsidRDefault="0030163A" w:rsidP="00E12D1A">
            <w:pPr>
              <w:jc w:val="right"/>
              <w:rPr>
                <w:color w:val="000000"/>
                <w:sz w:val="20"/>
                <w:lang w:eastAsia="en-CA"/>
              </w:rPr>
            </w:pPr>
            <w:r>
              <w:rPr>
                <w:color w:val="000000"/>
                <w:sz w:val="20"/>
              </w:rPr>
              <w:t>139,000</w:t>
            </w:r>
          </w:p>
        </w:tc>
        <w:tc>
          <w:tcPr>
            <w:tcW w:w="367" w:type="pct"/>
            <w:tcMar>
              <w:top w:w="0" w:type="dxa"/>
              <w:left w:w="108" w:type="dxa"/>
              <w:bottom w:w="0" w:type="dxa"/>
              <w:right w:w="108" w:type="dxa"/>
            </w:tcMar>
          </w:tcPr>
          <w:p w14:paraId="05EB2EDA" w14:textId="77777777" w:rsidR="0030163A" w:rsidRPr="00E12D1A" w:rsidRDefault="0030163A" w:rsidP="00E12D1A">
            <w:pPr>
              <w:keepNext/>
              <w:keepLines/>
              <w:jc w:val="right"/>
              <w:rPr>
                <w:b/>
                <w:color w:val="000000"/>
                <w:sz w:val="20"/>
              </w:rPr>
            </w:pPr>
            <w:r w:rsidRPr="00E12D1A">
              <w:rPr>
                <w:sz w:val="20"/>
                <w:lang w:val="en-CA"/>
              </w:rPr>
              <w:t>0</w:t>
            </w:r>
          </w:p>
        </w:tc>
        <w:tc>
          <w:tcPr>
            <w:tcW w:w="412" w:type="pct"/>
            <w:tcMar>
              <w:top w:w="0" w:type="dxa"/>
              <w:left w:w="108" w:type="dxa"/>
              <w:bottom w:w="0" w:type="dxa"/>
              <w:right w:w="108" w:type="dxa"/>
            </w:tcMar>
          </w:tcPr>
          <w:p w14:paraId="2A7122FC" w14:textId="77777777" w:rsidR="0030163A" w:rsidRPr="007B2ACE" w:rsidRDefault="0030163A" w:rsidP="00E12D1A">
            <w:pPr>
              <w:jc w:val="right"/>
              <w:rPr>
                <w:color w:val="000000"/>
                <w:sz w:val="20"/>
                <w:lang w:eastAsia="en-CA"/>
              </w:rPr>
            </w:pPr>
            <w:r>
              <w:rPr>
                <w:color w:val="000000"/>
                <w:sz w:val="20"/>
              </w:rPr>
              <w:t>45,000</w:t>
            </w:r>
          </w:p>
        </w:tc>
        <w:tc>
          <w:tcPr>
            <w:tcW w:w="543" w:type="pct"/>
            <w:tcMar>
              <w:top w:w="0" w:type="dxa"/>
              <w:left w:w="108" w:type="dxa"/>
              <w:bottom w:w="0" w:type="dxa"/>
              <w:right w:w="108" w:type="dxa"/>
            </w:tcMar>
          </w:tcPr>
          <w:p w14:paraId="5157E374" w14:textId="77777777" w:rsidR="0030163A" w:rsidRPr="007B2ACE" w:rsidRDefault="0030163A" w:rsidP="00E12D1A">
            <w:pPr>
              <w:jc w:val="right"/>
              <w:rPr>
                <w:color w:val="000000"/>
                <w:sz w:val="20"/>
                <w:lang w:eastAsia="en-CA"/>
              </w:rPr>
            </w:pPr>
            <w:r>
              <w:rPr>
                <w:color w:val="000000"/>
                <w:sz w:val="20"/>
              </w:rPr>
              <w:t>423,000</w:t>
            </w:r>
          </w:p>
        </w:tc>
      </w:tr>
      <w:tr w:rsidR="0030163A" w:rsidRPr="007D639E" w14:paraId="3FB4BF44" w14:textId="77777777" w:rsidTr="00817635">
        <w:trPr>
          <w:trHeight w:val="299"/>
          <w:jc w:val="center"/>
        </w:trPr>
        <w:tc>
          <w:tcPr>
            <w:tcW w:w="360" w:type="pct"/>
            <w:tcMar>
              <w:top w:w="0" w:type="dxa"/>
              <w:left w:w="108" w:type="dxa"/>
              <w:bottom w:w="0" w:type="dxa"/>
              <w:right w:w="108" w:type="dxa"/>
            </w:tcMar>
            <w:hideMark/>
          </w:tcPr>
          <w:p w14:paraId="123CD9B1" w14:textId="77777777" w:rsidR="0030163A" w:rsidRPr="007D639E" w:rsidRDefault="0030163A" w:rsidP="00E12D1A">
            <w:pPr>
              <w:jc w:val="center"/>
              <w:rPr>
                <w:rFonts w:eastAsia="Calibri"/>
                <w:color w:val="000000"/>
                <w:sz w:val="18"/>
                <w:szCs w:val="18"/>
                <w:lang w:eastAsia="zh-CN"/>
              </w:rPr>
            </w:pPr>
            <w:r>
              <w:rPr>
                <w:color w:val="000000"/>
                <w:sz w:val="18"/>
                <w:szCs w:val="18"/>
                <w:lang w:eastAsia="zh-CN"/>
              </w:rPr>
              <w:t>2-2</w:t>
            </w:r>
          </w:p>
        </w:tc>
        <w:tc>
          <w:tcPr>
            <w:tcW w:w="1580" w:type="pct"/>
            <w:tcMar>
              <w:top w:w="0" w:type="dxa"/>
              <w:left w:w="108" w:type="dxa"/>
              <w:bottom w:w="0" w:type="dxa"/>
              <w:right w:w="108" w:type="dxa"/>
            </w:tcMar>
            <w:hideMark/>
          </w:tcPr>
          <w:p w14:paraId="43781299" w14:textId="77777777" w:rsidR="0030163A" w:rsidRPr="007D639E" w:rsidRDefault="0030163A" w:rsidP="00E12D1A">
            <w:pPr>
              <w:tabs>
                <w:tab w:val="center" w:pos="4"/>
              </w:tabs>
              <w:bidi/>
              <w:rPr>
                <w:b/>
                <w:bCs/>
                <w:sz w:val="18"/>
                <w:szCs w:val="18"/>
                <w:rtl/>
                <w:lang w:bidi="ar-LB"/>
              </w:rPr>
            </w:pPr>
            <w:r w:rsidRPr="007D639E">
              <w:rPr>
                <w:sz w:val="18"/>
                <w:szCs w:val="18"/>
                <w:rtl/>
                <w:lang w:bidi="ar-LB"/>
              </w:rPr>
              <w:t>تكاليف دعم الوكالة المنفذة الرئيسية (دولار أمريكي)</w:t>
            </w:r>
          </w:p>
        </w:tc>
        <w:tc>
          <w:tcPr>
            <w:tcW w:w="471" w:type="pct"/>
            <w:noWrap/>
            <w:tcMar>
              <w:top w:w="0" w:type="dxa"/>
              <w:left w:w="108" w:type="dxa"/>
              <w:bottom w:w="0" w:type="dxa"/>
              <w:right w:w="108" w:type="dxa"/>
            </w:tcMar>
            <w:vAlign w:val="center"/>
          </w:tcPr>
          <w:p w14:paraId="706E535E" w14:textId="77777777" w:rsidR="0030163A" w:rsidRPr="00DE42E6" w:rsidRDefault="0030163A" w:rsidP="00E12D1A">
            <w:pPr>
              <w:jc w:val="right"/>
              <w:rPr>
                <w:color w:val="000000"/>
                <w:sz w:val="20"/>
                <w:lang w:eastAsia="en-CA"/>
              </w:rPr>
            </w:pPr>
            <w:r>
              <w:rPr>
                <w:color w:val="000000"/>
                <w:sz w:val="20"/>
                <w:lang w:eastAsia="en-CA"/>
              </w:rPr>
              <w:t>31,070</w:t>
            </w:r>
          </w:p>
        </w:tc>
        <w:tc>
          <w:tcPr>
            <w:tcW w:w="396" w:type="pct"/>
            <w:tcMar>
              <w:top w:w="0" w:type="dxa"/>
              <w:left w:w="108" w:type="dxa"/>
              <w:bottom w:w="0" w:type="dxa"/>
              <w:right w:w="108" w:type="dxa"/>
            </w:tcMar>
          </w:tcPr>
          <w:p w14:paraId="53812A8B" w14:textId="77777777" w:rsidR="0030163A" w:rsidRPr="00DE42E6" w:rsidRDefault="0030163A" w:rsidP="00E12D1A">
            <w:pPr>
              <w:jc w:val="right"/>
              <w:rPr>
                <w:color w:val="000000"/>
                <w:sz w:val="20"/>
                <w:lang w:eastAsia="en-CA"/>
              </w:rPr>
            </w:pPr>
            <w:r w:rsidRPr="00E12D1A">
              <w:rPr>
                <w:sz w:val="20"/>
              </w:rPr>
              <w:t>0</w:t>
            </w:r>
          </w:p>
        </w:tc>
        <w:tc>
          <w:tcPr>
            <w:tcW w:w="412" w:type="pct"/>
            <w:tcMar>
              <w:top w:w="0" w:type="dxa"/>
              <w:left w:w="108" w:type="dxa"/>
              <w:bottom w:w="0" w:type="dxa"/>
              <w:right w:w="108" w:type="dxa"/>
            </w:tcMar>
          </w:tcPr>
          <w:p w14:paraId="1D49F7D5" w14:textId="77777777" w:rsidR="0030163A" w:rsidRPr="00DE42E6" w:rsidRDefault="0030163A" w:rsidP="00E12D1A">
            <w:pPr>
              <w:jc w:val="right"/>
              <w:rPr>
                <w:color w:val="000000"/>
                <w:sz w:val="20"/>
                <w:lang w:eastAsia="en-CA"/>
              </w:rPr>
            </w:pPr>
            <w:r w:rsidRPr="00DE42E6">
              <w:rPr>
                <w:sz w:val="20"/>
              </w:rPr>
              <w:t>0</w:t>
            </w:r>
          </w:p>
        </w:tc>
        <w:tc>
          <w:tcPr>
            <w:tcW w:w="458" w:type="pct"/>
            <w:noWrap/>
            <w:tcMar>
              <w:top w:w="0" w:type="dxa"/>
              <w:left w:w="108" w:type="dxa"/>
              <w:bottom w:w="0" w:type="dxa"/>
              <w:right w:w="108" w:type="dxa"/>
            </w:tcMar>
            <w:vAlign w:val="center"/>
          </w:tcPr>
          <w:p w14:paraId="39B557FB" w14:textId="77777777" w:rsidR="0030163A" w:rsidRPr="00DE42E6" w:rsidRDefault="0030163A" w:rsidP="00E12D1A">
            <w:pPr>
              <w:jc w:val="right"/>
              <w:rPr>
                <w:color w:val="000000"/>
                <w:sz w:val="20"/>
                <w:lang w:eastAsia="en-CA"/>
              </w:rPr>
            </w:pPr>
            <w:r>
              <w:rPr>
                <w:color w:val="000000"/>
                <w:sz w:val="20"/>
              </w:rPr>
              <w:t>18,070</w:t>
            </w:r>
          </w:p>
        </w:tc>
        <w:tc>
          <w:tcPr>
            <w:tcW w:w="367" w:type="pct"/>
            <w:tcMar>
              <w:top w:w="0" w:type="dxa"/>
              <w:left w:w="108" w:type="dxa"/>
              <w:bottom w:w="0" w:type="dxa"/>
              <w:right w:w="108" w:type="dxa"/>
            </w:tcMar>
          </w:tcPr>
          <w:p w14:paraId="7CFD1B76" w14:textId="77777777" w:rsidR="0030163A" w:rsidRPr="00DE42E6" w:rsidRDefault="0030163A" w:rsidP="00E12D1A">
            <w:pPr>
              <w:keepNext/>
              <w:keepLines/>
              <w:jc w:val="right"/>
              <w:rPr>
                <w:color w:val="000000"/>
                <w:sz w:val="20"/>
                <w:lang w:eastAsia="en-CA"/>
              </w:rPr>
            </w:pPr>
            <w:r w:rsidRPr="00E12D1A">
              <w:rPr>
                <w:color w:val="000000"/>
                <w:sz w:val="20"/>
                <w:lang w:val="en-CA"/>
              </w:rPr>
              <w:t>0</w:t>
            </w:r>
          </w:p>
        </w:tc>
        <w:tc>
          <w:tcPr>
            <w:tcW w:w="412" w:type="pct"/>
            <w:tcMar>
              <w:top w:w="0" w:type="dxa"/>
              <w:left w:w="108" w:type="dxa"/>
              <w:bottom w:w="0" w:type="dxa"/>
              <w:right w:w="108" w:type="dxa"/>
            </w:tcMar>
            <w:vAlign w:val="center"/>
          </w:tcPr>
          <w:p w14:paraId="1513718F" w14:textId="77777777" w:rsidR="0030163A" w:rsidRPr="00DE42E6" w:rsidRDefault="0030163A" w:rsidP="00E12D1A">
            <w:pPr>
              <w:jc w:val="right"/>
              <w:rPr>
                <w:color w:val="000000"/>
                <w:sz w:val="20"/>
                <w:lang w:eastAsia="en-CA"/>
              </w:rPr>
            </w:pPr>
            <w:r>
              <w:rPr>
                <w:color w:val="000000"/>
                <w:sz w:val="20"/>
              </w:rPr>
              <w:t>5,850</w:t>
            </w:r>
          </w:p>
        </w:tc>
        <w:tc>
          <w:tcPr>
            <w:tcW w:w="543" w:type="pct"/>
            <w:tcMar>
              <w:top w:w="0" w:type="dxa"/>
              <w:left w:w="108" w:type="dxa"/>
              <w:bottom w:w="0" w:type="dxa"/>
              <w:right w:w="108" w:type="dxa"/>
            </w:tcMar>
            <w:vAlign w:val="center"/>
          </w:tcPr>
          <w:p w14:paraId="25F83FCF" w14:textId="77777777" w:rsidR="0030163A" w:rsidRPr="00DE42E6" w:rsidRDefault="0030163A" w:rsidP="00E12D1A">
            <w:pPr>
              <w:jc w:val="right"/>
              <w:rPr>
                <w:color w:val="000000"/>
                <w:sz w:val="20"/>
                <w:lang w:eastAsia="en-CA"/>
              </w:rPr>
            </w:pPr>
            <w:r>
              <w:rPr>
                <w:color w:val="000000"/>
                <w:sz w:val="20"/>
              </w:rPr>
              <w:t>54,990</w:t>
            </w:r>
          </w:p>
        </w:tc>
      </w:tr>
      <w:tr w:rsidR="0030163A" w:rsidRPr="007D639E" w14:paraId="437A81B6" w14:textId="77777777" w:rsidTr="00817635">
        <w:trPr>
          <w:trHeight w:val="299"/>
          <w:jc w:val="center"/>
        </w:trPr>
        <w:tc>
          <w:tcPr>
            <w:tcW w:w="360" w:type="pct"/>
            <w:tcMar>
              <w:top w:w="0" w:type="dxa"/>
              <w:left w:w="108" w:type="dxa"/>
              <w:bottom w:w="0" w:type="dxa"/>
              <w:right w:w="108" w:type="dxa"/>
            </w:tcMar>
          </w:tcPr>
          <w:p w14:paraId="141A7018" w14:textId="77777777" w:rsidR="0030163A" w:rsidRPr="00BE3160" w:rsidRDefault="0030163A" w:rsidP="00E12D1A">
            <w:pPr>
              <w:bidi/>
              <w:jc w:val="center"/>
              <w:rPr>
                <w:color w:val="000000"/>
                <w:sz w:val="18"/>
                <w:szCs w:val="18"/>
                <w:rtl/>
                <w:lang w:val="en-US" w:eastAsia="zh-CN" w:bidi="ar-SA"/>
              </w:rPr>
            </w:pPr>
            <w:r>
              <w:rPr>
                <w:rFonts w:hint="cs"/>
                <w:color w:val="000000"/>
                <w:sz w:val="18"/>
                <w:szCs w:val="18"/>
                <w:rtl/>
                <w:lang w:val="en-US" w:eastAsia="zh-CN" w:bidi="ar-SA"/>
              </w:rPr>
              <w:t>3-1</w:t>
            </w:r>
          </w:p>
        </w:tc>
        <w:tc>
          <w:tcPr>
            <w:tcW w:w="1580" w:type="pct"/>
            <w:tcMar>
              <w:top w:w="0" w:type="dxa"/>
              <w:left w:w="108" w:type="dxa"/>
              <w:bottom w:w="0" w:type="dxa"/>
              <w:right w:w="108" w:type="dxa"/>
            </w:tcMar>
          </w:tcPr>
          <w:p w14:paraId="554AFAC5" w14:textId="77777777" w:rsidR="0030163A" w:rsidRPr="007D639E" w:rsidRDefault="0030163A" w:rsidP="00E12D1A">
            <w:pPr>
              <w:tabs>
                <w:tab w:val="center" w:pos="4"/>
              </w:tabs>
              <w:bidi/>
              <w:rPr>
                <w:sz w:val="18"/>
                <w:szCs w:val="18"/>
                <w:rtl/>
                <w:lang w:bidi="ar-SA"/>
              </w:rPr>
            </w:pPr>
            <w:r>
              <w:rPr>
                <w:rFonts w:hint="cs"/>
                <w:sz w:val="18"/>
                <w:szCs w:val="18"/>
                <w:rtl/>
                <w:lang w:bidi="ar-LB"/>
              </w:rPr>
              <w:t>إجمالي التمويل الموافق عليه (دولار أمريكي)</w:t>
            </w:r>
          </w:p>
        </w:tc>
        <w:tc>
          <w:tcPr>
            <w:tcW w:w="471" w:type="pct"/>
            <w:noWrap/>
            <w:tcMar>
              <w:top w:w="0" w:type="dxa"/>
              <w:left w:w="108" w:type="dxa"/>
              <w:bottom w:w="0" w:type="dxa"/>
              <w:right w:w="108" w:type="dxa"/>
            </w:tcMar>
            <w:vAlign w:val="center"/>
          </w:tcPr>
          <w:p w14:paraId="38833E4B" w14:textId="77777777" w:rsidR="0030163A" w:rsidRPr="00DE42E6" w:rsidRDefault="0030163A" w:rsidP="00E12D1A">
            <w:pPr>
              <w:jc w:val="right"/>
              <w:rPr>
                <w:color w:val="000000"/>
                <w:sz w:val="20"/>
                <w:lang w:eastAsia="en-CA"/>
              </w:rPr>
            </w:pPr>
            <w:r>
              <w:rPr>
                <w:color w:val="000000"/>
                <w:sz w:val="20"/>
              </w:rPr>
              <w:t>239,000</w:t>
            </w:r>
          </w:p>
        </w:tc>
        <w:tc>
          <w:tcPr>
            <w:tcW w:w="396" w:type="pct"/>
            <w:tcMar>
              <w:top w:w="0" w:type="dxa"/>
              <w:left w:w="108" w:type="dxa"/>
              <w:bottom w:w="0" w:type="dxa"/>
              <w:right w:w="108" w:type="dxa"/>
            </w:tcMar>
          </w:tcPr>
          <w:p w14:paraId="1DF99E36" w14:textId="77777777" w:rsidR="0030163A" w:rsidRPr="00DE42E6" w:rsidRDefault="0030163A" w:rsidP="00E12D1A">
            <w:pPr>
              <w:jc w:val="right"/>
              <w:rPr>
                <w:color w:val="000000"/>
                <w:sz w:val="20"/>
                <w:lang w:eastAsia="en-CA"/>
              </w:rPr>
            </w:pPr>
            <w:r w:rsidRPr="00E12D1A">
              <w:rPr>
                <w:sz w:val="20"/>
              </w:rPr>
              <w:t>0</w:t>
            </w:r>
          </w:p>
        </w:tc>
        <w:tc>
          <w:tcPr>
            <w:tcW w:w="412" w:type="pct"/>
            <w:tcMar>
              <w:top w:w="0" w:type="dxa"/>
              <w:left w:w="108" w:type="dxa"/>
              <w:bottom w:w="0" w:type="dxa"/>
              <w:right w:w="108" w:type="dxa"/>
            </w:tcMar>
          </w:tcPr>
          <w:p w14:paraId="0C3744BA" w14:textId="77777777" w:rsidR="0030163A" w:rsidRPr="00DE42E6" w:rsidRDefault="0030163A" w:rsidP="00E12D1A">
            <w:pPr>
              <w:jc w:val="right"/>
              <w:rPr>
                <w:color w:val="000000"/>
                <w:sz w:val="20"/>
                <w:lang w:eastAsia="en-CA"/>
              </w:rPr>
            </w:pPr>
            <w:r w:rsidRPr="00DE42E6">
              <w:rPr>
                <w:sz w:val="20"/>
              </w:rPr>
              <w:t>0</w:t>
            </w:r>
          </w:p>
        </w:tc>
        <w:tc>
          <w:tcPr>
            <w:tcW w:w="458" w:type="pct"/>
            <w:noWrap/>
            <w:tcMar>
              <w:top w:w="0" w:type="dxa"/>
              <w:left w:w="108" w:type="dxa"/>
              <w:bottom w:w="0" w:type="dxa"/>
              <w:right w:w="108" w:type="dxa"/>
            </w:tcMar>
            <w:vAlign w:val="center"/>
          </w:tcPr>
          <w:p w14:paraId="3F545582" w14:textId="77777777" w:rsidR="0030163A" w:rsidRPr="00DE42E6" w:rsidRDefault="0030163A" w:rsidP="00E12D1A">
            <w:pPr>
              <w:jc w:val="right"/>
              <w:rPr>
                <w:color w:val="000000"/>
                <w:sz w:val="20"/>
                <w:lang w:eastAsia="en-CA"/>
              </w:rPr>
            </w:pPr>
            <w:r>
              <w:rPr>
                <w:color w:val="000000"/>
                <w:sz w:val="20"/>
              </w:rPr>
              <w:t>139,000</w:t>
            </w:r>
          </w:p>
        </w:tc>
        <w:tc>
          <w:tcPr>
            <w:tcW w:w="367" w:type="pct"/>
            <w:tcMar>
              <w:top w:w="0" w:type="dxa"/>
              <w:left w:w="108" w:type="dxa"/>
              <w:bottom w:w="0" w:type="dxa"/>
              <w:right w:w="108" w:type="dxa"/>
            </w:tcMar>
          </w:tcPr>
          <w:p w14:paraId="21613013" w14:textId="77777777" w:rsidR="0030163A" w:rsidRPr="00E12D1A" w:rsidRDefault="0030163A" w:rsidP="00E12D1A">
            <w:pPr>
              <w:keepNext/>
              <w:keepLines/>
              <w:jc w:val="right"/>
              <w:rPr>
                <w:b/>
                <w:color w:val="000000"/>
                <w:sz w:val="20"/>
              </w:rPr>
            </w:pPr>
            <w:r w:rsidRPr="00E12D1A">
              <w:rPr>
                <w:sz w:val="20"/>
                <w:lang w:val="en-CA"/>
              </w:rPr>
              <w:t>0</w:t>
            </w:r>
          </w:p>
        </w:tc>
        <w:tc>
          <w:tcPr>
            <w:tcW w:w="412" w:type="pct"/>
            <w:tcMar>
              <w:top w:w="0" w:type="dxa"/>
              <w:left w:w="108" w:type="dxa"/>
              <w:bottom w:w="0" w:type="dxa"/>
              <w:right w:w="108" w:type="dxa"/>
            </w:tcMar>
            <w:vAlign w:val="center"/>
          </w:tcPr>
          <w:p w14:paraId="287E0632" w14:textId="77777777" w:rsidR="0030163A" w:rsidRPr="00DE42E6" w:rsidRDefault="0030163A" w:rsidP="00E12D1A">
            <w:pPr>
              <w:jc w:val="right"/>
              <w:rPr>
                <w:color w:val="000000"/>
                <w:sz w:val="20"/>
                <w:lang w:eastAsia="en-CA"/>
              </w:rPr>
            </w:pPr>
            <w:r>
              <w:rPr>
                <w:color w:val="000000"/>
                <w:sz w:val="20"/>
              </w:rPr>
              <w:t>45,000</w:t>
            </w:r>
          </w:p>
        </w:tc>
        <w:tc>
          <w:tcPr>
            <w:tcW w:w="543" w:type="pct"/>
            <w:tcMar>
              <w:top w:w="0" w:type="dxa"/>
              <w:left w:w="108" w:type="dxa"/>
              <w:bottom w:w="0" w:type="dxa"/>
              <w:right w:w="108" w:type="dxa"/>
            </w:tcMar>
            <w:vAlign w:val="center"/>
          </w:tcPr>
          <w:p w14:paraId="05C075F9" w14:textId="77777777" w:rsidR="0030163A" w:rsidRPr="00DE42E6" w:rsidRDefault="0030163A" w:rsidP="00E12D1A">
            <w:pPr>
              <w:jc w:val="right"/>
              <w:rPr>
                <w:color w:val="000000"/>
                <w:sz w:val="20"/>
                <w:lang w:eastAsia="en-CA"/>
              </w:rPr>
            </w:pPr>
            <w:r>
              <w:rPr>
                <w:color w:val="000000"/>
                <w:sz w:val="20"/>
              </w:rPr>
              <w:t>423,000</w:t>
            </w:r>
          </w:p>
        </w:tc>
      </w:tr>
      <w:tr w:rsidR="0030163A" w:rsidRPr="007D639E" w14:paraId="075ABA9B" w14:textId="77777777" w:rsidTr="00817635">
        <w:trPr>
          <w:trHeight w:val="299"/>
          <w:jc w:val="center"/>
        </w:trPr>
        <w:tc>
          <w:tcPr>
            <w:tcW w:w="360" w:type="pct"/>
            <w:tcMar>
              <w:top w:w="0" w:type="dxa"/>
              <w:left w:w="108" w:type="dxa"/>
              <w:bottom w:w="0" w:type="dxa"/>
              <w:right w:w="108" w:type="dxa"/>
            </w:tcMar>
          </w:tcPr>
          <w:p w14:paraId="4DCEFC0E" w14:textId="77777777" w:rsidR="0030163A" w:rsidRPr="00BE3160" w:rsidRDefault="0030163A" w:rsidP="00E12D1A">
            <w:pPr>
              <w:bidi/>
              <w:jc w:val="center"/>
              <w:rPr>
                <w:color w:val="000000"/>
                <w:sz w:val="18"/>
                <w:szCs w:val="18"/>
                <w:rtl/>
                <w:lang w:val="en-US" w:eastAsia="zh-CN" w:bidi="ar-SA"/>
              </w:rPr>
            </w:pPr>
            <w:r>
              <w:rPr>
                <w:rFonts w:hint="cs"/>
                <w:color w:val="000000"/>
                <w:sz w:val="18"/>
                <w:szCs w:val="18"/>
                <w:rtl/>
                <w:lang w:val="en-US" w:eastAsia="zh-CN" w:bidi="ar-SA"/>
              </w:rPr>
              <w:t>3-2</w:t>
            </w:r>
          </w:p>
        </w:tc>
        <w:tc>
          <w:tcPr>
            <w:tcW w:w="1580" w:type="pct"/>
            <w:tcMar>
              <w:top w:w="0" w:type="dxa"/>
              <w:left w:w="108" w:type="dxa"/>
              <w:bottom w:w="0" w:type="dxa"/>
              <w:right w:w="108" w:type="dxa"/>
            </w:tcMar>
          </w:tcPr>
          <w:p w14:paraId="18A8963B" w14:textId="77777777" w:rsidR="0030163A" w:rsidRPr="007D639E" w:rsidRDefault="0030163A" w:rsidP="00E12D1A">
            <w:pPr>
              <w:tabs>
                <w:tab w:val="center" w:pos="4"/>
              </w:tabs>
              <w:bidi/>
              <w:rPr>
                <w:sz w:val="18"/>
                <w:szCs w:val="18"/>
                <w:rtl/>
                <w:lang w:bidi="ar-SA"/>
              </w:rPr>
            </w:pPr>
            <w:r>
              <w:rPr>
                <w:rFonts w:hint="cs"/>
                <w:sz w:val="18"/>
                <w:szCs w:val="18"/>
                <w:rtl/>
                <w:lang w:bidi="ar-LB"/>
              </w:rPr>
              <w:t>إجمالي تكاليف الدعم (دولار أمريكي)</w:t>
            </w:r>
          </w:p>
        </w:tc>
        <w:tc>
          <w:tcPr>
            <w:tcW w:w="471" w:type="pct"/>
            <w:noWrap/>
            <w:tcMar>
              <w:top w:w="0" w:type="dxa"/>
              <w:left w:w="108" w:type="dxa"/>
              <w:bottom w:w="0" w:type="dxa"/>
              <w:right w:w="108" w:type="dxa"/>
            </w:tcMar>
            <w:vAlign w:val="center"/>
          </w:tcPr>
          <w:p w14:paraId="1698138D" w14:textId="77777777" w:rsidR="0030163A" w:rsidRPr="00DE42E6" w:rsidRDefault="0030163A" w:rsidP="00E12D1A">
            <w:pPr>
              <w:jc w:val="right"/>
              <w:rPr>
                <w:color w:val="000000"/>
                <w:sz w:val="20"/>
                <w:lang w:eastAsia="en-CA"/>
              </w:rPr>
            </w:pPr>
            <w:r>
              <w:rPr>
                <w:color w:val="000000"/>
                <w:sz w:val="20"/>
              </w:rPr>
              <w:t>31,070</w:t>
            </w:r>
          </w:p>
        </w:tc>
        <w:tc>
          <w:tcPr>
            <w:tcW w:w="396" w:type="pct"/>
            <w:tcMar>
              <w:top w:w="0" w:type="dxa"/>
              <w:left w:w="108" w:type="dxa"/>
              <w:bottom w:w="0" w:type="dxa"/>
              <w:right w:w="108" w:type="dxa"/>
            </w:tcMar>
          </w:tcPr>
          <w:p w14:paraId="6332D1F3" w14:textId="77777777" w:rsidR="0030163A" w:rsidRPr="00DE42E6" w:rsidRDefault="0030163A" w:rsidP="00E12D1A">
            <w:pPr>
              <w:jc w:val="right"/>
              <w:rPr>
                <w:color w:val="000000"/>
                <w:sz w:val="20"/>
                <w:lang w:eastAsia="en-CA"/>
              </w:rPr>
            </w:pPr>
            <w:r w:rsidRPr="00DE42E6">
              <w:rPr>
                <w:sz w:val="20"/>
              </w:rPr>
              <w:t>0</w:t>
            </w:r>
          </w:p>
        </w:tc>
        <w:tc>
          <w:tcPr>
            <w:tcW w:w="412" w:type="pct"/>
            <w:tcMar>
              <w:top w:w="0" w:type="dxa"/>
              <w:left w:w="108" w:type="dxa"/>
              <w:bottom w:w="0" w:type="dxa"/>
              <w:right w:w="108" w:type="dxa"/>
            </w:tcMar>
          </w:tcPr>
          <w:p w14:paraId="2FAD4D4A" w14:textId="77777777" w:rsidR="0030163A" w:rsidRPr="00DE42E6" w:rsidRDefault="0030163A" w:rsidP="00E12D1A">
            <w:pPr>
              <w:jc w:val="right"/>
              <w:rPr>
                <w:color w:val="000000"/>
                <w:sz w:val="20"/>
                <w:lang w:eastAsia="en-CA"/>
              </w:rPr>
            </w:pPr>
            <w:r w:rsidRPr="00DE42E6">
              <w:rPr>
                <w:sz w:val="20"/>
              </w:rPr>
              <w:t>0</w:t>
            </w:r>
          </w:p>
        </w:tc>
        <w:tc>
          <w:tcPr>
            <w:tcW w:w="458" w:type="pct"/>
            <w:noWrap/>
            <w:tcMar>
              <w:top w:w="0" w:type="dxa"/>
              <w:left w:w="108" w:type="dxa"/>
              <w:bottom w:w="0" w:type="dxa"/>
              <w:right w:w="108" w:type="dxa"/>
            </w:tcMar>
            <w:vAlign w:val="center"/>
          </w:tcPr>
          <w:p w14:paraId="267AECF2" w14:textId="77777777" w:rsidR="0030163A" w:rsidRPr="00DE42E6" w:rsidRDefault="0030163A" w:rsidP="00E12D1A">
            <w:pPr>
              <w:jc w:val="right"/>
              <w:rPr>
                <w:color w:val="000000"/>
                <w:sz w:val="20"/>
                <w:lang w:eastAsia="en-CA"/>
              </w:rPr>
            </w:pPr>
            <w:r>
              <w:rPr>
                <w:color w:val="000000"/>
                <w:sz w:val="20"/>
              </w:rPr>
              <w:t>18,070</w:t>
            </w:r>
          </w:p>
        </w:tc>
        <w:tc>
          <w:tcPr>
            <w:tcW w:w="367" w:type="pct"/>
            <w:tcMar>
              <w:top w:w="0" w:type="dxa"/>
              <w:left w:w="108" w:type="dxa"/>
              <w:bottom w:w="0" w:type="dxa"/>
              <w:right w:w="108" w:type="dxa"/>
            </w:tcMar>
          </w:tcPr>
          <w:p w14:paraId="54E0CA51" w14:textId="77777777" w:rsidR="0030163A" w:rsidRPr="00DE42E6" w:rsidRDefault="0030163A" w:rsidP="00E12D1A">
            <w:pPr>
              <w:keepNext/>
              <w:keepLines/>
              <w:jc w:val="right"/>
              <w:rPr>
                <w:b/>
                <w:bCs/>
                <w:color w:val="000000"/>
                <w:sz w:val="20"/>
                <w:lang w:eastAsia="en-CA"/>
              </w:rPr>
            </w:pPr>
            <w:r w:rsidRPr="00DE42E6">
              <w:rPr>
                <w:color w:val="000000"/>
                <w:sz w:val="20"/>
                <w:lang w:eastAsia="en-CA"/>
              </w:rPr>
              <w:t>0</w:t>
            </w:r>
          </w:p>
        </w:tc>
        <w:tc>
          <w:tcPr>
            <w:tcW w:w="412" w:type="pct"/>
            <w:tcMar>
              <w:top w:w="0" w:type="dxa"/>
              <w:left w:w="108" w:type="dxa"/>
              <w:bottom w:w="0" w:type="dxa"/>
              <w:right w:w="108" w:type="dxa"/>
            </w:tcMar>
            <w:vAlign w:val="center"/>
          </w:tcPr>
          <w:p w14:paraId="4EBE6D6D" w14:textId="77777777" w:rsidR="0030163A" w:rsidRPr="00DE42E6" w:rsidRDefault="0030163A" w:rsidP="00E12D1A">
            <w:pPr>
              <w:jc w:val="right"/>
              <w:rPr>
                <w:color w:val="000000"/>
                <w:sz w:val="20"/>
                <w:lang w:eastAsia="en-CA"/>
              </w:rPr>
            </w:pPr>
            <w:r>
              <w:rPr>
                <w:color w:val="000000"/>
                <w:sz w:val="20"/>
              </w:rPr>
              <w:t>5,850</w:t>
            </w:r>
          </w:p>
        </w:tc>
        <w:tc>
          <w:tcPr>
            <w:tcW w:w="543" w:type="pct"/>
            <w:tcMar>
              <w:top w:w="0" w:type="dxa"/>
              <w:left w:w="108" w:type="dxa"/>
              <w:bottom w:w="0" w:type="dxa"/>
              <w:right w:w="108" w:type="dxa"/>
            </w:tcMar>
            <w:vAlign w:val="center"/>
          </w:tcPr>
          <w:p w14:paraId="7A78CCEE" w14:textId="77777777" w:rsidR="0030163A" w:rsidRPr="00DE42E6" w:rsidRDefault="0030163A" w:rsidP="00E12D1A">
            <w:pPr>
              <w:jc w:val="right"/>
              <w:rPr>
                <w:color w:val="000000"/>
                <w:sz w:val="20"/>
                <w:lang w:eastAsia="en-CA"/>
              </w:rPr>
            </w:pPr>
            <w:r>
              <w:rPr>
                <w:color w:val="000000"/>
                <w:sz w:val="20"/>
              </w:rPr>
              <w:t>54,990</w:t>
            </w:r>
          </w:p>
        </w:tc>
      </w:tr>
      <w:tr w:rsidR="0030163A" w:rsidRPr="007D639E" w14:paraId="15152D6B" w14:textId="77777777" w:rsidTr="00817635">
        <w:trPr>
          <w:trHeight w:val="329"/>
          <w:jc w:val="center"/>
        </w:trPr>
        <w:tc>
          <w:tcPr>
            <w:tcW w:w="360" w:type="pct"/>
            <w:tcMar>
              <w:top w:w="0" w:type="dxa"/>
              <w:left w:w="108" w:type="dxa"/>
              <w:bottom w:w="0" w:type="dxa"/>
              <w:right w:w="108" w:type="dxa"/>
            </w:tcMar>
            <w:hideMark/>
          </w:tcPr>
          <w:p w14:paraId="3EB56E67" w14:textId="77777777" w:rsidR="0030163A" w:rsidRPr="007D639E" w:rsidRDefault="0030163A" w:rsidP="00E12D1A">
            <w:pPr>
              <w:jc w:val="center"/>
              <w:rPr>
                <w:rFonts w:eastAsia="Calibri"/>
                <w:color w:val="000000"/>
                <w:sz w:val="18"/>
                <w:szCs w:val="18"/>
                <w:lang w:eastAsia="zh-CN"/>
              </w:rPr>
            </w:pPr>
            <w:r>
              <w:rPr>
                <w:color w:val="000000"/>
                <w:sz w:val="18"/>
                <w:szCs w:val="18"/>
                <w:lang w:eastAsia="zh-CN"/>
              </w:rPr>
              <w:t>3-3</w:t>
            </w:r>
          </w:p>
        </w:tc>
        <w:tc>
          <w:tcPr>
            <w:tcW w:w="1580" w:type="pct"/>
            <w:tcMar>
              <w:top w:w="0" w:type="dxa"/>
              <w:left w:w="108" w:type="dxa"/>
              <w:bottom w:w="0" w:type="dxa"/>
              <w:right w:w="108" w:type="dxa"/>
            </w:tcMar>
            <w:hideMark/>
          </w:tcPr>
          <w:p w14:paraId="515931B2" w14:textId="77777777" w:rsidR="0030163A" w:rsidRPr="007D639E" w:rsidRDefault="0030163A" w:rsidP="00E12D1A">
            <w:pPr>
              <w:tabs>
                <w:tab w:val="center" w:pos="4"/>
              </w:tabs>
              <w:bidi/>
              <w:rPr>
                <w:sz w:val="18"/>
                <w:szCs w:val="18"/>
                <w:rtl/>
                <w:lang w:bidi="ar-LB"/>
              </w:rPr>
            </w:pPr>
            <w:r w:rsidRPr="007D639E">
              <w:rPr>
                <w:sz w:val="18"/>
                <w:szCs w:val="18"/>
                <w:rtl/>
                <w:lang w:bidi="ar-LB"/>
              </w:rPr>
              <w:t>إجمالي التكاليف المقررة (دولار أمريكي)</w:t>
            </w:r>
          </w:p>
        </w:tc>
        <w:tc>
          <w:tcPr>
            <w:tcW w:w="471" w:type="pct"/>
            <w:noWrap/>
            <w:tcMar>
              <w:top w:w="0" w:type="dxa"/>
              <w:left w:w="108" w:type="dxa"/>
              <w:bottom w:w="0" w:type="dxa"/>
              <w:right w:w="108" w:type="dxa"/>
            </w:tcMar>
            <w:vAlign w:val="center"/>
          </w:tcPr>
          <w:p w14:paraId="65D4500E" w14:textId="77777777" w:rsidR="0030163A" w:rsidRPr="00DE42E6" w:rsidRDefault="0030163A" w:rsidP="00E12D1A">
            <w:pPr>
              <w:jc w:val="right"/>
              <w:rPr>
                <w:color w:val="000000"/>
                <w:sz w:val="20"/>
                <w:lang w:eastAsia="en-CA"/>
              </w:rPr>
            </w:pPr>
            <w:r>
              <w:rPr>
                <w:color w:val="000000"/>
                <w:sz w:val="20"/>
                <w:lang w:eastAsia="en-CA"/>
              </w:rPr>
              <w:t>270,070</w:t>
            </w:r>
          </w:p>
        </w:tc>
        <w:tc>
          <w:tcPr>
            <w:tcW w:w="396" w:type="pct"/>
            <w:tcMar>
              <w:top w:w="0" w:type="dxa"/>
              <w:left w:w="108" w:type="dxa"/>
              <w:bottom w:w="0" w:type="dxa"/>
              <w:right w:w="108" w:type="dxa"/>
            </w:tcMar>
          </w:tcPr>
          <w:p w14:paraId="1D10137D" w14:textId="77777777" w:rsidR="0030163A" w:rsidRPr="00DE42E6" w:rsidRDefault="0030163A" w:rsidP="00E12D1A">
            <w:pPr>
              <w:jc w:val="right"/>
              <w:rPr>
                <w:color w:val="000000"/>
                <w:sz w:val="20"/>
                <w:lang w:eastAsia="en-CA"/>
              </w:rPr>
            </w:pPr>
            <w:r w:rsidRPr="00DE42E6">
              <w:rPr>
                <w:sz w:val="20"/>
              </w:rPr>
              <w:t>0</w:t>
            </w:r>
          </w:p>
        </w:tc>
        <w:tc>
          <w:tcPr>
            <w:tcW w:w="412" w:type="pct"/>
            <w:tcMar>
              <w:top w:w="0" w:type="dxa"/>
              <w:left w:w="108" w:type="dxa"/>
              <w:bottom w:w="0" w:type="dxa"/>
              <w:right w:w="108" w:type="dxa"/>
            </w:tcMar>
          </w:tcPr>
          <w:p w14:paraId="0CC85331" w14:textId="77777777" w:rsidR="0030163A" w:rsidRPr="00232424" w:rsidRDefault="0030163A" w:rsidP="00E12D1A">
            <w:pPr>
              <w:jc w:val="right"/>
              <w:rPr>
                <w:color w:val="000000"/>
                <w:sz w:val="20"/>
                <w:lang w:val="en-US" w:eastAsia="en-CA"/>
              </w:rPr>
            </w:pPr>
            <w:r w:rsidRPr="00DE42E6">
              <w:rPr>
                <w:sz w:val="20"/>
              </w:rPr>
              <w:t>0</w:t>
            </w:r>
          </w:p>
        </w:tc>
        <w:tc>
          <w:tcPr>
            <w:tcW w:w="458" w:type="pct"/>
            <w:noWrap/>
            <w:tcMar>
              <w:top w:w="0" w:type="dxa"/>
              <w:left w:w="108" w:type="dxa"/>
              <w:bottom w:w="0" w:type="dxa"/>
              <w:right w:w="108" w:type="dxa"/>
            </w:tcMar>
            <w:vAlign w:val="center"/>
          </w:tcPr>
          <w:p w14:paraId="7C2C3BCA" w14:textId="77777777" w:rsidR="0030163A" w:rsidRPr="00DE42E6" w:rsidRDefault="0030163A" w:rsidP="00E12D1A">
            <w:pPr>
              <w:jc w:val="right"/>
              <w:rPr>
                <w:color w:val="000000"/>
                <w:sz w:val="20"/>
                <w:lang w:eastAsia="en-CA"/>
              </w:rPr>
            </w:pPr>
            <w:r>
              <w:rPr>
                <w:color w:val="000000"/>
                <w:sz w:val="20"/>
              </w:rPr>
              <w:t>157,070</w:t>
            </w:r>
          </w:p>
        </w:tc>
        <w:tc>
          <w:tcPr>
            <w:tcW w:w="367" w:type="pct"/>
            <w:tcMar>
              <w:top w:w="0" w:type="dxa"/>
              <w:left w:w="108" w:type="dxa"/>
              <w:bottom w:w="0" w:type="dxa"/>
              <w:right w:w="108" w:type="dxa"/>
            </w:tcMar>
          </w:tcPr>
          <w:p w14:paraId="47FEAF0A" w14:textId="77777777" w:rsidR="0030163A" w:rsidRPr="00BB388B" w:rsidRDefault="0030163A" w:rsidP="00E12D1A">
            <w:pPr>
              <w:keepNext/>
              <w:keepLines/>
              <w:jc w:val="right"/>
              <w:rPr>
                <w:color w:val="000000"/>
                <w:sz w:val="20"/>
                <w:lang w:eastAsia="en-CA"/>
              </w:rPr>
            </w:pPr>
            <w:r w:rsidRPr="00BB388B">
              <w:rPr>
                <w:color w:val="000000"/>
                <w:sz w:val="20"/>
                <w:lang w:eastAsia="en-CA"/>
              </w:rPr>
              <w:t>0</w:t>
            </w:r>
          </w:p>
        </w:tc>
        <w:tc>
          <w:tcPr>
            <w:tcW w:w="412" w:type="pct"/>
            <w:tcMar>
              <w:top w:w="0" w:type="dxa"/>
              <w:left w:w="108" w:type="dxa"/>
              <w:bottom w:w="0" w:type="dxa"/>
              <w:right w:w="108" w:type="dxa"/>
            </w:tcMar>
            <w:vAlign w:val="center"/>
          </w:tcPr>
          <w:p w14:paraId="108DF9D0" w14:textId="77777777" w:rsidR="0030163A" w:rsidRPr="00DE42E6" w:rsidRDefault="0030163A" w:rsidP="00E12D1A">
            <w:pPr>
              <w:jc w:val="right"/>
              <w:rPr>
                <w:color w:val="000000"/>
                <w:sz w:val="20"/>
                <w:lang w:eastAsia="en-CA"/>
              </w:rPr>
            </w:pPr>
            <w:r>
              <w:rPr>
                <w:color w:val="000000"/>
                <w:sz w:val="20"/>
              </w:rPr>
              <w:t>50,850</w:t>
            </w:r>
          </w:p>
        </w:tc>
        <w:tc>
          <w:tcPr>
            <w:tcW w:w="543" w:type="pct"/>
            <w:tcMar>
              <w:top w:w="0" w:type="dxa"/>
              <w:left w:w="108" w:type="dxa"/>
              <w:bottom w:w="0" w:type="dxa"/>
              <w:right w:w="108" w:type="dxa"/>
            </w:tcMar>
            <w:vAlign w:val="center"/>
          </w:tcPr>
          <w:p w14:paraId="31B5589C" w14:textId="77777777" w:rsidR="0030163A" w:rsidRPr="00DE42E6" w:rsidRDefault="0030163A" w:rsidP="00E12D1A">
            <w:pPr>
              <w:jc w:val="right"/>
              <w:rPr>
                <w:color w:val="000000"/>
                <w:sz w:val="20"/>
                <w:lang w:eastAsia="en-CA"/>
              </w:rPr>
            </w:pPr>
            <w:r>
              <w:rPr>
                <w:color w:val="000000"/>
                <w:sz w:val="20"/>
              </w:rPr>
              <w:t>477,990</w:t>
            </w:r>
          </w:p>
        </w:tc>
      </w:tr>
      <w:tr w:rsidR="0030163A" w:rsidRPr="007D639E" w14:paraId="751C0B8D" w14:textId="77777777" w:rsidTr="00817635">
        <w:trPr>
          <w:trHeight w:val="160"/>
          <w:jc w:val="center"/>
        </w:trPr>
        <w:tc>
          <w:tcPr>
            <w:tcW w:w="360" w:type="pct"/>
            <w:tcMar>
              <w:top w:w="0" w:type="dxa"/>
              <w:left w:w="108" w:type="dxa"/>
              <w:bottom w:w="0" w:type="dxa"/>
              <w:right w:w="108" w:type="dxa"/>
            </w:tcMar>
            <w:hideMark/>
          </w:tcPr>
          <w:p w14:paraId="687C260E" w14:textId="77777777" w:rsidR="0030163A" w:rsidRPr="007D639E" w:rsidRDefault="0030163A" w:rsidP="00E12D1A">
            <w:pPr>
              <w:bidi/>
              <w:jc w:val="center"/>
              <w:rPr>
                <w:rFonts w:eastAsia="Calibri"/>
                <w:color w:val="000000"/>
                <w:sz w:val="18"/>
                <w:szCs w:val="18"/>
                <w:lang w:eastAsia="zh-CN"/>
              </w:rPr>
            </w:pPr>
            <w:r>
              <w:rPr>
                <w:rFonts w:hint="cs"/>
                <w:color w:val="000000"/>
                <w:sz w:val="18"/>
                <w:szCs w:val="18"/>
                <w:rtl/>
                <w:lang w:eastAsia="zh-CN"/>
              </w:rPr>
              <w:t>4-1-1</w:t>
            </w:r>
          </w:p>
        </w:tc>
        <w:tc>
          <w:tcPr>
            <w:tcW w:w="4097" w:type="pct"/>
            <w:gridSpan w:val="7"/>
            <w:tcMar>
              <w:top w:w="0" w:type="dxa"/>
              <w:left w:w="108" w:type="dxa"/>
              <w:bottom w:w="0" w:type="dxa"/>
              <w:right w:w="108" w:type="dxa"/>
            </w:tcMar>
            <w:hideMark/>
          </w:tcPr>
          <w:p w14:paraId="7DCCCC29" w14:textId="77777777" w:rsidR="0030163A" w:rsidRPr="007D639E" w:rsidRDefault="0030163A" w:rsidP="00E12D1A">
            <w:pPr>
              <w:bidi/>
              <w:jc w:val="left"/>
              <w:rPr>
                <w:sz w:val="18"/>
                <w:szCs w:val="18"/>
                <w:lang w:eastAsia="en-CA" w:bidi="ar-LB"/>
              </w:rPr>
            </w:pPr>
            <w:r w:rsidRPr="007D639E">
              <w:rPr>
                <w:sz w:val="18"/>
                <w:szCs w:val="18"/>
                <w:rtl/>
                <w:lang w:eastAsia="en-CA" w:bidi="ar-LB"/>
              </w:rPr>
              <w:t xml:space="preserve">الإزالة </w:t>
            </w:r>
            <w:r>
              <w:rPr>
                <w:rFonts w:hint="cs"/>
                <w:sz w:val="18"/>
                <w:szCs w:val="18"/>
                <w:rtl/>
                <w:lang w:eastAsia="en-CA" w:bidi="ar-LB"/>
              </w:rPr>
              <w:t>الكاملة</w:t>
            </w:r>
            <w:r w:rsidRPr="007D639E">
              <w:rPr>
                <w:sz w:val="18"/>
                <w:szCs w:val="18"/>
                <w:rtl/>
                <w:lang w:eastAsia="en-CA" w:bidi="ar-LB"/>
              </w:rPr>
              <w:t xml:space="preserve"> للهيدروكلوروفلوروكربون-22 </w:t>
            </w:r>
            <w:r>
              <w:rPr>
                <w:rFonts w:hint="cs"/>
                <w:sz w:val="18"/>
                <w:szCs w:val="18"/>
                <w:rtl/>
                <w:lang w:eastAsia="en-CA" w:bidi="ar-LB"/>
              </w:rPr>
              <w:t xml:space="preserve">المتفق على تحقيقها </w:t>
            </w:r>
            <w:r w:rsidRPr="007D639E">
              <w:rPr>
                <w:sz w:val="18"/>
                <w:szCs w:val="18"/>
                <w:rtl/>
                <w:lang w:eastAsia="en-CA" w:bidi="ar-LB"/>
              </w:rPr>
              <w:t>بموجب هذا الاتفاق (طن من قدرات استنفاد الأوزون)</w:t>
            </w:r>
          </w:p>
        </w:tc>
        <w:tc>
          <w:tcPr>
            <w:tcW w:w="543" w:type="pct"/>
            <w:tcMar>
              <w:top w:w="0" w:type="dxa"/>
              <w:left w:w="108" w:type="dxa"/>
              <w:bottom w:w="0" w:type="dxa"/>
              <w:right w:w="108" w:type="dxa"/>
            </w:tcMar>
            <w:hideMark/>
          </w:tcPr>
          <w:p w14:paraId="34C1425F" w14:textId="77777777" w:rsidR="0030163A" w:rsidRPr="00F56127" w:rsidRDefault="0030163A" w:rsidP="00E12D1A">
            <w:pPr>
              <w:jc w:val="right"/>
              <w:rPr>
                <w:color w:val="000000"/>
                <w:sz w:val="20"/>
                <w:lang w:val="en-US" w:eastAsia="zh-CN"/>
              </w:rPr>
            </w:pPr>
            <w:r w:rsidRPr="007E4F97">
              <w:rPr>
                <w:color w:val="000000"/>
                <w:sz w:val="20"/>
                <w:lang w:eastAsia="en-CA"/>
              </w:rPr>
              <w:t>0.46</w:t>
            </w:r>
          </w:p>
        </w:tc>
      </w:tr>
      <w:tr w:rsidR="0030163A" w:rsidRPr="007D639E" w14:paraId="6368DA57" w14:textId="77777777" w:rsidTr="00817635">
        <w:trPr>
          <w:trHeight w:val="142"/>
          <w:jc w:val="center"/>
        </w:trPr>
        <w:tc>
          <w:tcPr>
            <w:tcW w:w="360" w:type="pct"/>
            <w:tcMar>
              <w:top w:w="0" w:type="dxa"/>
              <w:left w:w="108" w:type="dxa"/>
              <w:bottom w:w="0" w:type="dxa"/>
              <w:right w:w="108" w:type="dxa"/>
            </w:tcMar>
            <w:hideMark/>
          </w:tcPr>
          <w:p w14:paraId="4FF426A5" w14:textId="77777777" w:rsidR="0030163A" w:rsidRPr="007D639E" w:rsidRDefault="0030163A" w:rsidP="00E12D1A">
            <w:pPr>
              <w:bidi/>
              <w:jc w:val="center"/>
              <w:rPr>
                <w:rFonts w:eastAsia="Calibri"/>
                <w:color w:val="000000"/>
                <w:sz w:val="18"/>
                <w:szCs w:val="18"/>
                <w:lang w:eastAsia="zh-CN"/>
              </w:rPr>
            </w:pPr>
            <w:r>
              <w:rPr>
                <w:rFonts w:hint="cs"/>
                <w:color w:val="000000"/>
                <w:sz w:val="18"/>
                <w:szCs w:val="18"/>
                <w:rtl/>
                <w:lang w:eastAsia="zh-CN"/>
              </w:rPr>
              <w:t>4-1-2</w:t>
            </w:r>
          </w:p>
        </w:tc>
        <w:tc>
          <w:tcPr>
            <w:tcW w:w="4097" w:type="pct"/>
            <w:gridSpan w:val="7"/>
            <w:tcMar>
              <w:top w:w="0" w:type="dxa"/>
              <w:left w:w="108" w:type="dxa"/>
              <w:bottom w:w="0" w:type="dxa"/>
              <w:right w:w="108" w:type="dxa"/>
            </w:tcMar>
            <w:hideMark/>
          </w:tcPr>
          <w:p w14:paraId="647B5CAF" w14:textId="77777777" w:rsidR="0030163A" w:rsidRPr="007D639E" w:rsidRDefault="0030163A" w:rsidP="00E12D1A">
            <w:pPr>
              <w:bidi/>
              <w:jc w:val="left"/>
              <w:rPr>
                <w:sz w:val="18"/>
                <w:szCs w:val="18"/>
                <w:lang w:eastAsia="en-CA" w:bidi="ar-LB"/>
              </w:rPr>
            </w:pPr>
            <w:r w:rsidRPr="007D639E">
              <w:rPr>
                <w:sz w:val="18"/>
                <w:szCs w:val="18"/>
                <w:rtl/>
                <w:lang w:eastAsia="en-CA" w:bidi="ar-LB"/>
              </w:rPr>
              <w:t xml:space="preserve">إزالة الهيدروكلوروفلوروكربون-22 </w:t>
            </w:r>
            <w:r>
              <w:rPr>
                <w:rFonts w:hint="cs"/>
                <w:sz w:val="18"/>
                <w:szCs w:val="18"/>
                <w:rtl/>
                <w:lang w:eastAsia="en-CA" w:bidi="ar-LB"/>
              </w:rPr>
              <w:t xml:space="preserve">الواجب تحقيقها </w:t>
            </w:r>
            <w:r w:rsidRPr="007D639E">
              <w:rPr>
                <w:sz w:val="18"/>
                <w:szCs w:val="18"/>
                <w:rtl/>
                <w:lang w:eastAsia="en-CA" w:bidi="ar-LB"/>
              </w:rPr>
              <w:t xml:space="preserve">في </w:t>
            </w:r>
            <w:r>
              <w:rPr>
                <w:rFonts w:hint="cs"/>
                <w:sz w:val="18"/>
                <w:szCs w:val="18"/>
                <w:rtl/>
                <w:lang w:eastAsia="en-CA" w:bidi="ar-LB"/>
              </w:rPr>
              <w:t>المرحلة السابقة</w:t>
            </w:r>
            <w:r w:rsidRPr="007D639E">
              <w:rPr>
                <w:sz w:val="18"/>
                <w:szCs w:val="18"/>
                <w:rtl/>
                <w:lang w:eastAsia="en-CA" w:bidi="ar-LB"/>
              </w:rPr>
              <w:t xml:space="preserve"> (طن من قدرات استنفاد الأوزون)</w:t>
            </w:r>
          </w:p>
        </w:tc>
        <w:tc>
          <w:tcPr>
            <w:tcW w:w="543" w:type="pct"/>
            <w:tcMar>
              <w:top w:w="0" w:type="dxa"/>
              <w:left w:w="108" w:type="dxa"/>
              <w:bottom w:w="0" w:type="dxa"/>
              <w:right w:w="108" w:type="dxa"/>
            </w:tcMar>
            <w:hideMark/>
          </w:tcPr>
          <w:p w14:paraId="6B9F901F" w14:textId="77777777" w:rsidR="0030163A" w:rsidRPr="007E4F97" w:rsidRDefault="0030163A" w:rsidP="00E12D1A">
            <w:pPr>
              <w:jc w:val="right"/>
              <w:rPr>
                <w:color w:val="000000"/>
                <w:sz w:val="20"/>
                <w:lang w:eastAsia="en-CA"/>
              </w:rPr>
            </w:pPr>
            <w:r w:rsidRPr="007E4F97">
              <w:rPr>
                <w:color w:val="000000"/>
                <w:sz w:val="20"/>
                <w:lang w:eastAsia="en-CA"/>
              </w:rPr>
              <w:t>0.24</w:t>
            </w:r>
          </w:p>
        </w:tc>
      </w:tr>
      <w:tr w:rsidR="0030163A" w:rsidRPr="007D639E" w14:paraId="3A035A7A" w14:textId="77777777" w:rsidTr="00817635">
        <w:trPr>
          <w:trHeight w:val="133"/>
          <w:jc w:val="center"/>
        </w:trPr>
        <w:tc>
          <w:tcPr>
            <w:tcW w:w="360" w:type="pct"/>
            <w:tcMar>
              <w:top w:w="0" w:type="dxa"/>
              <w:left w:w="108" w:type="dxa"/>
              <w:bottom w:w="0" w:type="dxa"/>
              <w:right w:w="108" w:type="dxa"/>
            </w:tcMar>
            <w:hideMark/>
          </w:tcPr>
          <w:p w14:paraId="488D16CB" w14:textId="77777777" w:rsidR="0030163A" w:rsidRPr="007D639E" w:rsidRDefault="0030163A" w:rsidP="00E12D1A">
            <w:pPr>
              <w:bidi/>
              <w:jc w:val="center"/>
              <w:rPr>
                <w:rFonts w:eastAsia="Calibri"/>
                <w:color w:val="000000"/>
                <w:sz w:val="18"/>
                <w:szCs w:val="18"/>
                <w:lang w:eastAsia="zh-CN"/>
              </w:rPr>
            </w:pPr>
            <w:r>
              <w:rPr>
                <w:rFonts w:hint="cs"/>
                <w:color w:val="000000"/>
                <w:sz w:val="18"/>
                <w:szCs w:val="18"/>
                <w:rtl/>
                <w:lang w:eastAsia="zh-CN"/>
              </w:rPr>
              <w:t>4-1-3</w:t>
            </w:r>
          </w:p>
        </w:tc>
        <w:tc>
          <w:tcPr>
            <w:tcW w:w="4097" w:type="pct"/>
            <w:gridSpan w:val="7"/>
            <w:tcMar>
              <w:top w:w="0" w:type="dxa"/>
              <w:left w:w="108" w:type="dxa"/>
              <w:bottom w:w="0" w:type="dxa"/>
              <w:right w:w="108" w:type="dxa"/>
            </w:tcMar>
            <w:hideMark/>
          </w:tcPr>
          <w:p w14:paraId="67B045C2" w14:textId="77777777" w:rsidR="0030163A" w:rsidRPr="007D639E" w:rsidRDefault="0030163A" w:rsidP="00E12D1A">
            <w:pPr>
              <w:bidi/>
              <w:jc w:val="left"/>
              <w:rPr>
                <w:sz w:val="18"/>
                <w:szCs w:val="18"/>
                <w:rtl/>
                <w:lang w:eastAsia="en-CA" w:bidi="ar-SA"/>
              </w:rPr>
            </w:pPr>
            <w:r w:rsidRPr="007D639E">
              <w:rPr>
                <w:sz w:val="18"/>
                <w:szCs w:val="18"/>
                <w:rtl/>
                <w:lang w:eastAsia="en-CA" w:bidi="ar-LB"/>
              </w:rPr>
              <w:t xml:space="preserve">استهلاك </w:t>
            </w:r>
            <w:r>
              <w:rPr>
                <w:rFonts w:hint="cs"/>
                <w:sz w:val="18"/>
                <w:szCs w:val="18"/>
                <w:rtl/>
                <w:lang w:eastAsia="en-CA" w:bidi="ar-LB"/>
              </w:rPr>
              <w:t>ا</w:t>
            </w:r>
            <w:r w:rsidRPr="007D639E">
              <w:rPr>
                <w:sz w:val="18"/>
                <w:szCs w:val="18"/>
                <w:rtl/>
                <w:lang w:eastAsia="en-CA" w:bidi="ar-LB"/>
              </w:rPr>
              <w:t>لهيدروكلوروفلوروكربون-22  المتبقي المؤهل (طن من قدرات استنفاد الأوزون)</w:t>
            </w:r>
          </w:p>
        </w:tc>
        <w:tc>
          <w:tcPr>
            <w:tcW w:w="543" w:type="pct"/>
            <w:tcMar>
              <w:top w:w="0" w:type="dxa"/>
              <w:left w:w="108" w:type="dxa"/>
              <w:bottom w:w="0" w:type="dxa"/>
              <w:right w:w="108" w:type="dxa"/>
            </w:tcMar>
            <w:hideMark/>
          </w:tcPr>
          <w:p w14:paraId="7070FF69" w14:textId="77777777" w:rsidR="0030163A" w:rsidRPr="007E4F97" w:rsidRDefault="0030163A" w:rsidP="00E12D1A">
            <w:pPr>
              <w:jc w:val="right"/>
              <w:rPr>
                <w:color w:val="000000"/>
                <w:sz w:val="20"/>
                <w:lang w:eastAsia="en-CA"/>
              </w:rPr>
            </w:pPr>
            <w:r w:rsidRPr="007E4F97">
              <w:rPr>
                <w:color w:val="000000"/>
                <w:sz w:val="20"/>
                <w:lang w:eastAsia="en-CA"/>
              </w:rPr>
              <w:t>0</w:t>
            </w:r>
          </w:p>
        </w:tc>
      </w:tr>
    </w:tbl>
    <w:bookmarkEnd w:id="26"/>
    <w:p w14:paraId="2DB2D390" w14:textId="77777777" w:rsidR="0030163A" w:rsidRPr="00BD7CB6" w:rsidRDefault="0030163A" w:rsidP="0030163A">
      <w:pPr>
        <w:pStyle w:val="Heading1"/>
        <w:numPr>
          <w:ilvl w:val="0"/>
          <w:numId w:val="0"/>
        </w:numPr>
        <w:bidi/>
        <w:rPr>
          <w:rFonts w:asciiTheme="majorBidi" w:hAnsiTheme="majorBidi" w:cstheme="majorBidi"/>
          <w:sz w:val="20"/>
          <w:rtl/>
        </w:rPr>
      </w:pPr>
      <w:r w:rsidRPr="00BD7CB6">
        <w:rPr>
          <w:rFonts w:asciiTheme="majorBidi" w:hAnsiTheme="majorBidi" w:cstheme="majorBidi"/>
          <w:sz w:val="20"/>
          <w:rtl/>
        </w:rPr>
        <w:t xml:space="preserve">* تاريخ </w:t>
      </w:r>
      <w:r w:rsidRPr="00BD7CB6">
        <w:rPr>
          <w:rFonts w:asciiTheme="majorBidi" w:hAnsiTheme="majorBidi" w:cstheme="majorBidi" w:hint="cs"/>
          <w:sz w:val="20"/>
          <w:rtl/>
        </w:rPr>
        <w:t>إنجاز</w:t>
      </w:r>
      <w:r>
        <w:rPr>
          <w:rFonts w:asciiTheme="majorBidi" w:hAnsiTheme="majorBidi" w:cstheme="majorBidi" w:hint="cs"/>
          <w:sz w:val="20"/>
          <w:rtl/>
        </w:rPr>
        <w:t xml:space="preserve"> </w:t>
      </w:r>
      <w:r w:rsidRPr="00BD7CB6">
        <w:rPr>
          <w:rFonts w:asciiTheme="majorBidi" w:hAnsiTheme="majorBidi" w:cstheme="majorBidi"/>
          <w:sz w:val="20"/>
          <w:rtl/>
        </w:rPr>
        <w:t xml:space="preserve">المرحلة الأولى حسب التمديد </w:t>
      </w:r>
      <w:r>
        <w:rPr>
          <w:rFonts w:asciiTheme="majorBidi" w:hAnsiTheme="majorBidi" w:cstheme="majorBidi" w:hint="cs"/>
          <w:sz w:val="20"/>
          <w:rtl/>
        </w:rPr>
        <w:t xml:space="preserve">المحدد </w:t>
      </w:r>
      <w:r w:rsidRPr="00BD7CB6">
        <w:rPr>
          <w:rFonts w:asciiTheme="majorBidi" w:hAnsiTheme="majorBidi" w:cstheme="majorBidi"/>
          <w:sz w:val="20"/>
          <w:rtl/>
        </w:rPr>
        <w:t>في الاجتماع</w:t>
      </w:r>
      <w:r>
        <w:rPr>
          <w:rFonts w:asciiTheme="majorBidi" w:hAnsiTheme="majorBidi" w:cstheme="majorBidi" w:hint="cs"/>
          <w:sz w:val="20"/>
          <w:rtl/>
        </w:rPr>
        <w:t xml:space="preserve"> الثامن والثمانين</w:t>
      </w:r>
      <w:r w:rsidRPr="00BD7CB6">
        <w:rPr>
          <w:rFonts w:asciiTheme="majorBidi" w:hAnsiTheme="majorBidi" w:cstheme="majorBidi"/>
          <w:sz w:val="20"/>
          <w:rtl/>
        </w:rPr>
        <w:t>: 31/12/2022</w:t>
      </w:r>
    </w:p>
    <w:p w14:paraId="406AFB9A" w14:textId="77777777" w:rsidR="0030163A" w:rsidRPr="00726A03" w:rsidRDefault="0030163A" w:rsidP="00B426DA">
      <w:pPr>
        <w:keepNext/>
        <w:keepLines/>
        <w:jc w:val="right"/>
        <w:rPr>
          <w:bCs/>
          <w:sz w:val="26"/>
          <w:szCs w:val="26"/>
          <w:lang w:val="en-US" w:bidi="ar-LB"/>
        </w:rPr>
      </w:pPr>
      <w:r w:rsidRPr="00C56903">
        <w:rPr>
          <w:bCs/>
          <w:sz w:val="26"/>
          <w:szCs w:val="26"/>
          <w:rtl/>
          <w:lang w:bidi="ar-LB"/>
        </w:rPr>
        <w:lastRenderedPageBreak/>
        <w:t>التذييل</w:t>
      </w:r>
      <w:r>
        <w:rPr>
          <w:bCs/>
          <w:sz w:val="26"/>
          <w:szCs w:val="26"/>
          <w:rtl/>
          <w:lang w:bidi="ar-LB"/>
        </w:rPr>
        <w:t xml:space="preserve"> </w:t>
      </w:r>
      <w:r w:rsidRPr="00C56903">
        <w:rPr>
          <w:bCs/>
          <w:sz w:val="26"/>
          <w:szCs w:val="26"/>
          <w:rtl/>
          <w:lang w:bidi="ar-LB"/>
        </w:rPr>
        <w:t>3-</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الجدول</w:t>
      </w:r>
      <w:r>
        <w:rPr>
          <w:bCs/>
          <w:sz w:val="26"/>
          <w:szCs w:val="26"/>
          <w:rtl/>
          <w:lang w:bidi="ar-LB"/>
        </w:rPr>
        <w:t xml:space="preserve"> </w:t>
      </w:r>
      <w:r w:rsidRPr="00C56903">
        <w:rPr>
          <w:bCs/>
          <w:sz w:val="26"/>
          <w:szCs w:val="26"/>
          <w:rtl/>
          <w:lang w:bidi="ar-LB"/>
        </w:rPr>
        <w:t>الزمني</w:t>
      </w:r>
      <w:r>
        <w:rPr>
          <w:bCs/>
          <w:sz w:val="26"/>
          <w:szCs w:val="26"/>
          <w:rtl/>
          <w:lang w:bidi="ar-LB"/>
        </w:rPr>
        <w:t xml:space="preserve"> </w:t>
      </w:r>
      <w:r w:rsidRPr="00C56903">
        <w:rPr>
          <w:bCs/>
          <w:sz w:val="26"/>
          <w:szCs w:val="26"/>
          <w:rtl/>
          <w:lang w:bidi="ar-LB"/>
        </w:rPr>
        <w:t>للموافقة</w:t>
      </w:r>
      <w:r>
        <w:rPr>
          <w:bCs/>
          <w:sz w:val="26"/>
          <w:szCs w:val="26"/>
          <w:rtl/>
          <w:lang w:bidi="ar-LB"/>
        </w:rPr>
        <w:t xml:space="preserve"> </w:t>
      </w:r>
      <w:r w:rsidRPr="00C56903">
        <w:rPr>
          <w:bCs/>
          <w:sz w:val="26"/>
          <w:szCs w:val="26"/>
          <w:rtl/>
          <w:lang w:bidi="ar-LB"/>
        </w:rPr>
        <w:t>على</w:t>
      </w:r>
      <w:r>
        <w:rPr>
          <w:bCs/>
          <w:sz w:val="26"/>
          <w:szCs w:val="26"/>
          <w:rtl/>
          <w:lang w:bidi="ar-LB"/>
        </w:rPr>
        <w:t xml:space="preserve"> </w:t>
      </w:r>
      <w:r w:rsidRPr="00C56903">
        <w:rPr>
          <w:bCs/>
          <w:sz w:val="26"/>
          <w:szCs w:val="26"/>
          <w:rtl/>
          <w:lang w:bidi="ar-LB"/>
        </w:rPr>
        <w:t>التمويل</w:t>
      </w:r>
    </w:p>
    <w:p w14:paraId="634316F0" w14:textId="77777777" w:rsidR="0030163A" w:rsidRPr="00C56903" w:rsidRDefault="0030163A" w:rsidP="00B426DA">
      <w:pPr>
        <w:keepNext/>
        <w:keepLines/>
        <w:bidi/>
        <w:rPr>
          <w:sz w:val="26"/>
          <w:szCs w:val="26"/>
          <w:rtl/>
          <w:lang w:bidi="ar-LB"/>
        </w:rPr>
      </w:pPr>
    </w:p>
    <w:p w14:paraId="1FD3E6C8" w14:textId="77777777" w:rsidR="0030163A" w:rsidRPr="00C56903" w:rsidRDefault="0030163A" w:rsidP="00B426DA">
      <w:pPr>
        <w:pStyle w:val="Heading1"/>
        <w:keepNext/>
        <w:keepLines/>
        <w:numPr>
          <w:ilvl w:val="0"/>
          <w:numId w:val="35"/>
        </w:numPr>
        <w:bidi/>
        <w:ind w:left="4" w:firstLine="0"/>
        <w:rPr>
          <w:sz w:val="26"/>
          <w:szCs w:val="26"/>
          <w:lang w:bidi="ar-LB"/>
        </w:rPr>
      </w:pPr>
      <w:r>
        <w:rPr>
          <w:sz w:val="26"/>
          <w:szCs w:val="26"/>
          <w:rtl/>
          <w:lang w:bidi="ar-LB"/>
        </w:rPr>
        <w:t xml:space="preserve"> </w:t>
      </w:r>
      <w:r w:rsidRPr="00C56903">
        <w:rPr>
          <w:sz w:val="26"/>
          <w:szCs w:val="26"/>
          <w:rtl/>
          <w:lang w:bidi="ar-LB"/>
        </w:rPr>
        <w:t>سيجري</w:t>
      </w:r>
      <w:r>
        <w:rPr>
          <w:sz w:val="26"/>
          <w:szCs w:val="26"/>
          <w:rtl/>
          <w:lang w:bidi="ar-LB"/>
        </w:rPr>
        <w:t xml:space="preserve"> </w:t>
      </w:r>
      <w:r w:rsidRPr="00C56903">
        <w:rPr>
          <w:sz w:val="26"/>
          <w:szCs w:val="26"/>
          <w:rtl/>
          <w:lang w:bidi="ar-LB"/>
        </w:rPr>
        <w:t>النظر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المقبلة</w:t>
      </w:r>
      <w:r>
        <w:rPr>
          <w:sz w:val="26"/>
          <w:szCs w:val="26"/>
          <w:rtl/>
          <w:lang w:bidi="ar-LB"/>
        </w:rPr>
        <w:t xml:space="preserve"> </w:t>
      </w:r>
      <w:r w:rsidRPr="00C56903">
        <w:rPr>
          <w:sz w:val="26"/>
          <w:szCs w:val="26"/>
          <w:rtl/>
          <w:lang w:bidi="ar-LB"/>
        </w:rPr>
        <w:t>للموافقـة</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الاجتمـاع</w:t>
      </w:r>
      <w:r>
        <w:rPr>
          <w:sz w:val="26"/>
          <w:szCs w:val="26"/>
          <w:rtl/>
          <w:lang w:bidi="ar-LB"/>
        </w:rPr>
        <w:t xml:space="preserve"> </w:t>
      </w:r>
      <w:r w:rsidRPr="00C56903">
        <w:rPr>
          <w:sz w:val="26"/>
          <w:szCs w:val="26"/>
          <w:rtl/>
          <w:lang w:bidi="ar-LB"/>
        </w:rPr>
        <w:t>ال</w:t>
      </w:r>
      <w:r>
        <w:rPr>
          <w:rFonts w:hint="cs"/>
          <w:sz w:val="26"/>
          <w:szCs w:val="26"/>
          <w:rtl/>
          <w:lang w:bidi="ar-LB"/>
        </w:rPr>
        <w:t>ثاني</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السنـة</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2-ألف.</w:t>
      </w:r>
    </w:p>
    <w:p w14:paraId="1F494839" w14:textId="77777777" w:rsidR="0030163A" w:rsidRPr="00C56903" w:rsidRDefault="0030163A" w:rsidP="0030163A">
      <w:pPr>
        <w:bidi/>
        <w:jc w:val="left"/>
        <w:rPr>
          <w:bCs/>
          <w:sz w:val="26"/>
          <w:szCs w:val="26"/>
          <w:rtl/>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4-</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w:t>
      </w:r>
      <w:r>
        <w:rPr>
          <w:bCs/>
          <w:sz w:val="26"/>
          <w:szCs w:val="26"/>
          <w:rtl/>
          <w:lang w:bidi="ar-LB"/>
        </w:rPr>
        <w:t xml:space="preserve"> </w:t>
      </w:r>
      <w:r w:rsidRPr="00C56903">
        <w:rPr>
          <w:bCs/>
          <w:sz w:val="26"/>
          <w:szCs w:val="26"/>
          <w:rtl/>
          <w:lang w:bidi="ar-LB"/>
        </w:rPr>
        <w:t>شكل</w:t>
      </w:r>
      <w:r>
        <w:rPr>
          <w:bCs/>
          <w:sz w:val="26"/>
          <w:szCs w:val="26"/>
          <w:rtl/>
          <w:lang w:bidi="ar-LB"/>
        </w:rPr>
        <w:t xml:space="preserve"> </w:t>
      </w:r>
      <w:r w:rsidRPr="00C56903">
        <w:rPr>
          <w:bCs/>
          <w:sz w:val="26"/>
          <w:szCs w:val="26"/>
          <w:rtl/>
          <w:lang w:bidi="ar-LB"/>
        </w:rPr>
        <w:t>تقارير</w:t>
      </w:r>
      <w:r>
        <w:rPr>
          <w:bCs/>
          <w:sz w:val="26"/>
          <w:szCs w:val="26"/>
          <w:rtl/>
          <w:lang w:bidi="ar-LB"/>
        </w:rPr>
        <w:t xml:space="preserve"> </w:t>
      </w:r>
      <w:r w:rsidRPr="00C56903">
        <w:rPr>
          <w:bCs/>
          <w:sz w:val="26"/>
          <w:szCs w:val="26"/>
          <w:rtl/>
          <w:lang w:bidi="ar-LB"/>
        </w:rPr>
        <w:t>وخطط</w:t>
      </w:r>
      <w:r>
        <w:rPr>
          <w:bCs/>
          <w:sz w:val="26"/>
          <w:szCs w:val="26"/>
          <w:rtl/>
          <w:lang w:bidi="ar-LB"/>
        </w:rPr>
        <w:t xml:space="preserve"> </w:t>
      </w:r>
      <w:r w:rsidRPr="00C56903">
        <w:rPr>
          <w:bCs/>
          <w:sz w:val="26"/>
          <w:szCs w:val="26"/>
          <w:rtl/>
          <w:lang w:bidi="ar-LB"/>
        </w:rPr>
        <w:t>التنفيذ</w:t>
      </w:r>
    </w:p>
    <w:p w14:paraId="596463B5" w14:textId="77777777" w:rsidR="0030163A" w:rsidRPr="00C56903" w:rsidRDefault="0030163A" w:rsidP="0030163A">
      <w:pPr>
        <w:tabs>
          <w:tab w:val="left" w:pos="1900"/>
        </w:tabs>
        <w:bidi/>
        <w:rPr>
          <w:b/>
          <w:bCs/>
          <w:sz w:val="26"/>
          <w:szCs w:val="26"/>
          <w:rtl/>
          <w:lang w:bidi="ar-LB"/>
        </w:rPr>
      </w:pPr>
    </w:p>
    <w:p w14:paraId="7B520F03" w14:textId="77777777" w:rsidR="0030163A" w:rsidRPr="00C56903" w:rsidRDefault="0030163A" w:rsidP="0030163A">
      <w:pPr>
        <w:pStyle w:val="Heading1"/>
        <w:numPr>
          <w:ilvl w:val="0"/>
          <w:numId w:val="34"/>
        </w:numPr>
        <w:tabs>
          <w:tab w:val="clear" w:pos="0"/>
          <w:tab w:val="num" w:pos="360"/>
        </w:tabs>
        <w:bidi/>
        <w:ind w:left="360" w:hanging="360"/>
        <w:rPr>
          <w:sz w:val="26"/>
          <w:szCs w:val="26"/>
          <w:lang w:bidi="ar-LB"/>
        </w:rPr>
      </w:pPr>
      <w:r w:rsidRPr="00C56903">
        <w:rPr>
          <w:sz w:val="26"/>
          <w:szCs w:val="26"/>
          <w:rtl/>
          <w:lang w:bidi="ar-LB"/>
        </w:rPr>
        <w:t>سوف</w:t>
      </w:r>
      <w:r>
        <w:rPr>
          <w:sz w:val="26"/>
          <w:szCs w:val="26"/>
          <w:rtl/>
          <w:lang w:bidi="ar-LB"/>
        </w:rPr>
        <w:t xml:space="preserve"> </w:t>
      </w:r>
      <w:r w:rsidRPr="00C56903">
        <w:rPr>
          <w:sz w:val="26"/>
          <w:szCs w:val="26"/>
          <w:rtl/>
          <w:lang w:bidi="ar-LB"/>
        </w:rPr>
        <w:t>يتألف</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لطلب</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خمسة</w:t>
      </w:r>
      <w:r>
        <w:rPr>
          <w:sz w:val="26"/>
          <w:szCs w:val="26"/>
          <w:rtl/>
          <w:lang w:bidi="ar-LB"/>
        </w:rPr>
        <w:t xml:space="preserve"> </w:t>
      </w:r>
      <w:r w:rsidRPr="00C56903">
        <w:rPr>
          <w:sz w:val="26"/>
          <w:szCs w:val="26"/>
          <w:rtl/>
          <w:lang w:bidi="ar-LB"/>
        </w:rPr>
        <w:t>أجزاء:</w:t>
      </w:r>
    </w:p>
    <w:p w14:paraId="1616D463" w14:textId="77777777" w:rsidR="0030163A" w:rsidRPr="00C56903" w:rsidRDefault="0030163A" w:rsidP="0030163A">
      <w:pPr>
        <w:pStyle w:val="Heading2"/>
        <w:widowControl/>
        <w:tabs>
          <w:tab w:val="clear" w:pos="0"/>
        </w:tabs>
        <w:bidi/>
        <w:rPr>
          <w:sz w:val="26"/>
          <w:szCs w:val="26"/>
          <w:lang w:bidi="ar-LB"/>
        </w:rPr>
      </w:pPr>
      <w:r w:rsidRPr="00C56903">
        <w:rPr>
          <w:sz w:val="26"/>
          <w:szCs w:val="26"/>
          <w:rtl/>
          <w:lang w:bidi="ar-LB"/>
        </w:rPr>
        <w:t>تقرير</w:t>
      </w:r>
      <w:r>
        <w:rPr>
          <w:sz w:val="26"/>
          <w:szCs w:val="26"/>
          <w:rtl/>
          <w:lang w:bidi="ar-LB"/>
        </w:rPr>
        <w:t xml:space="preserve"> </w:t>
      </w:r>
      <w:r w:rsidRPr="00C56903">
        <w:rPr>
          <w:sz w:val="26"/>
          <w:szCs w:val="26"/>
          <w:rtl/>
          <w:lang w:bidi="ar-LB"/>
        </w:rPr>
        <w:t>سردي،</w:t>
      </w:r>
      <w:r>
        <w:rPr>
          <w:sz w:val="26"/>
          <w:szCs w:val="26"/>
          <w:rtl/>
          <w:lang w:bidi="ar-LB"/>
        </w:rPr>
        <w:t xml:space="preserve"> </w:t>
      </w:r>
      <w:r w:rsidRPr="00C56903">
        <w:rPr>
          <w:sz w:val="26"/>
          <w:szCs w:val="26"/>
          <w:rtl/>
          <w:lang w:bidi="ar-LB"/>
        </w:rPr>
        <w:t>تقدم</w:t>
      </w:r>
      <w:r>
        <w:rPr>
          <w:sz w:val="26"/>
          <w:szCs w:val="26"/>
          <w:rtl/>
          <w:lang w:bidi="ar-LB"/>
        </w:rPr>
        <w:t xml:space="preserve"> </w:t>
      </w:r>
      <w:r w:rsidRPr="00C56903">
        <w:rPr>
          <w:sz w:val="26"/>
          <w:szCs w:val="26"/>
          <w:rtl/>
          <w:lang w:bidi="ar-LB"/>
        </w:rPr>
        <w:t>فيه</w:t>
      </w:r>
      <w:r>
        <w:rPr>
          <w:sz w:val="26"/>
          <w:szCs w:val="26"/>
          <w:rtl/>
          <w:lang w:bidi="ar-LB"/>
        </w:rPr>
        <w:t xml:space="preserve"> </w:t>
      </w:r>
      <w:r w:rsidRPr="00C56903">
        <w:rPr>
          <w:sz w:val="26"/>
          <w:szCs w:val="26"/>
          <w:rtl/>
          <w:lang w:bidi="ar-LB"/>
        </w:rPr>
        <w:t>البيانات</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تصف</w:t>
      </w:r>
      <w:r>
        <w:rPr>
          <w:sz w:val="26"/>
          <w:szCs w:val="26"/>
          <w:rtl/>
          <w:lang w:bidi="ar-LB"/>
        </w:rPr>
        <w:t xml:space="preserve"> </w:t>
      </w:r>
      <w:r w:rsidRPr="00C56903">
        <w:rPr>
          <w:sz w:val="26"/>
          <w:szCs w:val="26"/>
          <w:rtl/>
          <w:lang w:bidi="ar-LB"/>
        </w:rPr>
        <w:t>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منذ</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السابق،</w:t>
      </w:r>
      <w:r>
        <w:rPr>
          <w:sz w:val="26"/>
          <w:szCs w:val="26"/>
          <w:rtl/>
          <w:lang w:bidi="ar-LB"/>
        </w:rPr>
        <w:t xml:space="preserve"> </w:t>
      </w:r>
      <w:r w:rsidRPr="00C56903">
        <w:rPr>
          <w:sz w:val="26"/>
          <w:szCs w:val="26"/>
          <w:rtl/>
          <w:lang w:bidi="ar-LB"/>
        </w:rPr>
        <w:t>ويعكس</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بإزالة</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وكيف</w:t>
      </w:r>
      <w:r>
        <w:rPr>
          <w:sz w:val="26"/>
          <w:szCs w:val="26"/>
          <w:rtl/>
          <w:lang w:bidi="ar-LB"/>
        </w:rPr>
        <w:t xml:space="preserve"> </w:t>
      </w:r>
      <w:r w:rsidRPr="00C56903">
        <w:rPr>
          <w:sz w:val="26"/>
          <w:szCs w:val="26"/>
          <w:rtl/>
          <w:lang w:bidi="ar-LB"/>
        </w:rPr>
        <w:t>تسهم</w:t>
      </w:r>
      <w:r>
        <w:rPr>
          <w:sz w:val="26"/>
          <w:szCs w:val="26"/>
          <w:rtl/>
          <w:lang w:bidi="ar-LB"/>
        </w:rPr>
        <w:t xml:space="preserve"> </w:t>
      </w:r>
      <w:r w:rsidRPr="00C56903">
        <w:rPr>
          <w:sz w:val="26"/>
          <w:szCs w:val="26"/>
          <w:rtl/>
          <w:lang w:bidi="ar-LB"/>
        </w:rPr>
        <w:t>مختلف</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وكيف</w:t>
      </w:r>
      <w:r>
        <w:rPr>
          <w:sz w:val="26"/>
          <w:szCs w:val="26"/>
          <w:rtl/>
          <w:lang w:bidi="ar-LB"/>
        </w:rPr>
        <w:t xml:space="preserve"> </w:t>
      </w:r>
      <w:r w:rsidRPr="00C56903">
        <w:rPr>
          <w:sz w:val="26"/>
          <w:szCs w:val="26"/>
          <w:rtl/>
          <w:lang w:bidi="ar-LB"/>
        </w:rPr>
        <w:t>تتصل</w:t>
      </w:r>
      <w:r>
        <w:rPr>
          <w:sz w:val="26"/>
          <w:szCs w:val="26"/>
          <w:rtl/>
          <w:lang w:bidi="ar-LB"/>
        </w:rPr>
        <w:t xml:space="preserve"> </w:t>
      </w:r>
      <w:r w:rsidRPr="00C56903">
        <w:rPr>
          <w:sz w:val="26"/>
          <w:szCs w:val="26"/>
          <w:rtl/>
          <w:lang w:bidi="ar-LB"/>
        </w:rPr>
        <w:t>ببعضها</w:t>
      </w:r>
      <w:r>
        <w:rPr>
          <w:sz w:val="26"/>
          <w:szCs w:val="26"/>
          <w:rtl/>
          <w:lang w:bidi="ar-LB"/>
        </w:rPr>
        <w:t xml:space="preserve"> </w:t>
      </w:r>
      <w:r w:rsidRPr="00C56903">
        <w:rPr>
          <w:sz w:val="26"/>
          <w:szCs w:val="26"/>
          <w:rtl/>
          <w:lang w:bidi="ar-LB"/>
        </w:rPr>
        <w:t>البعض.</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كمية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المستنفدة</w:t>
      </w:r>
      <w:r>
        <w:rPr>
          <w:sz w:val="26"/>
          <w:szCs w:val="26"/>
          <w:rtl/>
          <w:lang w:bidi="ar-LB"/>
        </w:rPr>
        <w:t xml:space="preserve"> </w:t>
      </w:r>
      <w:r w:rsidRPr="00C56903">
        <w:rPr>
          <w:sz w:val="26"/>
          <w:szCs w:val="26"/>
          <w:rtl/>
          <w:lang w:bidi="ar-LB"/>
        </w:rPr>
        <w:t>للأوزون</w:t>
      </w:r>
      <w:r>
        <w:rPr>
          <w:sz w:val="26"/>
          <w:szCs w:val="26"/>
          <w:rtl/>
          <w:lang w:bidi="ar-LB"/>
        </w:rPr>
        <w:t xml:space="preserve"> </w:t>
      </w:r>
      <w:r w:rsidRPr="00C56903">
        <w:rPr>
          <w:sz w:val="26"/>
          <w:szCs w:val="26"/>
          <w:rtl/>
          <w:lang w:bidi="ar-LB"/>
        </w:rPr>
        <w:t>المزالة</w:t>
      </w:r>
      <w:r>
        <w:rPr>
          <w:sz w:val="26"/>
          <w:szCs w:val="26"/>
          <w:rtl/>
          <w:lang w:bidi="ar-LB"/>
        </w:rPr>
        <w:t xml:space="preserve"> </w:t>
      </w:r>
      <w:r w:rsidRPr="00C56903">
        <w:rPr>
          <w:sz w:val="26"/>
          <w:szCs w:val="26"/>
          <w:rtl/>
          <w:lang w:bidi="ar-LB"/>
        </w:rPr>
        <w:t>كنتيجة</w:t>
      </w:r>
      <w:r>
        <w:rPr>
          <w:sz w:val="26"/>
          <w:szCs w:val="26"/>
          <w:rtl/>
          <w:lang w:bidi="ar-LB"/>
        </w:rPr>
        <w:t xml:space="preserve"> </w:t>
      </w:r>
      <w:r w:rsidRPr="00C56903">
        <w:rPr>
          <w:sz w:val="26"/>
          <w:szCs w:val="26"/>
          <w:rtl/>
          <w:lang w:bidi="ar-LB"/>
        </w:rPr>
        <w:t>مباشرة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المادة،</w:t>
      </w:r>
      <w:r>
        <w:rPr>
          <w:sz w:val="26"/>
          <w:szCs w:val="26"/>
          <w:rtl/>
          <w:lang w:bidi="ar-LB"/>
        </w:rPr>
        <w:t xml:space="preserve"> </w:t>
      </w:r>
      <w:r w:rsidRPr="00C56903">
        <w:rPr>
          <w:sz w:val="26"/>
          <w:szCs w:val="26"/>
          <w:rtl/>
          <w:lang w:bidi="ar-LB"/>
        </w:rPr>
        <w:t>والتكنولوجيا</w:t>
      </w:r>
      <w:r>
        <w:rPr>
          <w:sz w:val="26"/>
          <w:szCs w:val="26"/>
          <w:rtl/>
          <w:lang w:bidi="ar-LB"/>
        </w:rPr>
        <w:t xml:space="preserve"> </w:t>
      </w:r>
      <w:r w:rsidRPr="00C56903">
        <w:rPr>
          <w:sz w:val="26"/>
          <w:szCs w:val="26"/>
          <w:rtl/>
          <w:lang w:bidi="ar-LB"/>
        </w:rPr>
        <w:t>البديلة</w:t>
      </w:r>
      <w:r>
        <w:rPr>
          <w:sz w:val="26"/>
          <w:szCs w:val="26"/>
          <w:rtl/>
          <w:lang w:bidi="ar-LB"/>
        </w:rPr>
        <w:t xml:space="preserve"> </w:t>
      </w:r>
      <w:r w:rsidRPr="00C56903">
        <w:rPr>
          <w:sz w:val="26"/>
          <w:szCs w:val="26"/>
          <w:rtl/>
          <w:lang w:bidi="ar-LB"/>
        </w:rPr>
        <w:t>المستخدمة</w:t>
      </w:r>
      <w:r>
        <w:rPr>
          <w:sz w:val="26"/>
          <w:szCs w:val="26"/>
          <w:rtl/>
          <w:lang w:bidi="ar-LB"/>
        </w:rPr>
        <w:t xml:space="preserve"> </w:t>
      </w:r>
      <w:r w:rsidRPr="00C56903">
        <w:rPr>
          <w:sz w:val="26"/>
          <w:szCs w:val="26"/>
          <w:rtl/>
          <w:lang w:bidi="ar-LB"/>
        </w:rPr>
        <w:t>والإدخال</w:t>
      </w:r>
      <w:r>
        <w:rPr>
          <w:sz w:val="26"/>
          <w:szCs w:val="26"/>
          <w:rtl/>
          <w:lang w:bidi="ar-LB"/>
        </w:rPr>
        <w:t xml:space="preserve"> </w:t>
      </w:r>
      <w:r w:rsidRPr="00C56903">
        <w:rPr>
          <w:sz w:val="26"/>
          <w:szCs w:val="26"/>
          <w:rtl/>
          <w:lang w:bidi="ar-LB"/>
        </w:rPr>
        <w:t>ذي</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للبدائل،</w:t>
      </w:r>
      <w:r>
        <w:rPr>
          <w:sz w:val="26"/>
          <w:szCs w:val="26"/>
          <w:rtl/>
          <w:lang w:bidi="ar-LB"/>
        </w:rPr>
        <w:t xml:space="preserve"> </w:t>
      </w:r>
      <w:r w:rsidRPr="00C56903">
        <w:rPr>
          <w:sz w:val="26"/>
          <w:szCs w:val="26"/>
          <w:rtl/>
          <w:lang w:bidi="ar-LB"/>
        </w:rPr>
        <w:t>للسماح</w:t>
      </w:r>
      <w:r>
        <w:rPr>
          <w:sz w:val="26"/>
          <w:szCs w:val="26"/>
          <w:rtl/>
          <w:lang w:bidi="ar-LB"/>
        </w:rPr>
        <w:t xml:space="preserve"> </w:t>
      </w:r>
      <w:r w:rsidRPr="00C56903">
        <w:rPr>
          <w:sz w:val="26"/>
          <w:szCs w:val="26"/>
          <w:rtl/>
          <w:lang w:bidi="ar-LB"/>
        </w:rPr>
        <w:t>للأمانة</w:t>
      </w:r>
      <w:r>
        <w:rPr>
          <w:sz w:val="26"/>
          <w:szCs w:val="26"/>
          <w:rtl/>
          <w:lang w:bidi="ar-LB"/>
        </w:rPr>
        <w:t xml:space="preserve"> </w:t>
      </w:r>
      <w:r w:rsidRPr="00C56903">
        <w:rPr>
          <w:sz w:val="26"/>
          <w:szCs w:val="26"/>
          <w:rtl/>
          <w:lang w:bidi="ar-LB"/>
        </w:rPr>
        <w:t>بتقديم</w:t>
      </w:r>
      <w:r>
        <w:rPr>
          <w:sz w:val="26"/>
          <w:szCs w:val="26"/>
          <w:rtl/>
          <w:lang w:bidi="ar-LB"/>
        </w:rPr>
        <w:t xml:space="preserve"> </w:t>
      </w:r>
      <w:r w:rsidRPr="00C56903">
        <w:rPr>
          <w:sz w:val="26"/>
          <w:szCs w:val="26"/>
          <w:rtl/>
          <w:lang w:bidi="ar-LB"/>
        </w:rPr>
        <w:t>معلومات</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التغير</w:t>
      </w:r>
      <w:r>
        <w:rPr>
          <w:sz w:val="26"/>
          <w:szCs w:val="26"/>
          <w:rtl/>
          <w:lang w:bidi="ar-LB"/>
        </w:rPr>
        <w:t xml:space="preserve"> </w:t>
      </w:r>
      <w:r w:rsidRPr="00C56903">
        <w:rPr>
          <w:sz w:val="26"/>
          <w:szCs w:val="26"/>
          <w:rtl/>
          <w:lang w:bidi="ar-LB"/>
        </w:rPr>
        <w:t>الناتج</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الانبعاثات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بالمناخ.</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يسلط</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الضوء</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النجاحات</w:t>
      </w:r>
      <w:r>
        <w:rPr>
          <w:sz w:val="26"/>
          <w:szCs w:val="26"/>
          <w:rtl/>
          <w:lang w:bidi="ar-LB"/>
        </w:rPr>
        <w:t xml:space="preserve"> </w:t>
      </w:r>
      <w:r w:rsidRPr="00C56903">
        <w:rPr>
          <w:sz w:val="26"/>
          <w:szCs w:val="26"/>
          <w:rtl/>
          <w:lang w:bidi="ar-LB"/>
        </w:rPr>
        <w:t>والخبرات</w:t>
      </w:r>
      <w:r>
        <w:rPr>
          <w:sz w:val="26"/>
          <w:szCs w:val="26"/>
          <w:rtl/>
          <w:lang w:bidi="ar-LB"/>
        </w:rPr>
        <w:t xml:space="preserve"> </w:t>
      </w:r>
      <w:r w:rsidRPr="00C56903">
        <w:rPr>
          <w:sz w:val="26"/>
          <w:szCs w:val="26"/>
          <w:rtl/>
          <w:lang w:bidi="ar-LB"/>
        </w:rPr>
        <w:t>والتحديات</w:t>
      </w:r>
      <w:r>
        <w:rPr>
          <w:sz w:val="26"/>
          <w:szCs w:val="26"/>
          <w:rtl/>
          <w:lang w:bidi="ar-LB"/>
        </w:rPr>
        <w:t xml:space="preserve"> </w:t>
      </w:r>
      <w:r w:rsidRPr="00C56903">
        <w:rPr>
          <w:sz w:val="26"/>
          <w:szCs w:val="26"/>
          <w:rtl/>
          <w:lang w:bidi="ar-LB"/>
        </w:rPr>
        <w:t>المتصلة</w:t>
      </w:r>
      <w:r>
        <w:rPr>
          <w:sz w:val="26"/>
          <w:szCs w:val="26"/>
          <w:rtl/>
          <w:lang w:bidi="ar-LB"/>
        </w:rPr>
        <w:t xml:space="preserve"> </w:t>
      </w:r>
      <w:r w:rsidRPr="00C56903">
        <w:rPr>
          <w:sz w:val="26"/>
          <w:szCs w:val="26"/>
          <w:rtl/>
          <w:lang w:bidi="ar-LB"/>
        </w:rPr>
        <w:t>بالأنشطة</w:t>
      </w:r>
      <w:r>
        <w:rPr>
          <w:sz w:val="26"/>
          <w:szCs w:val="26"/>
          <w:rtl/>
          <w:lang w:bidi="ar-LB"/>
        </w:rPr>
        <w:t xml:space="preserve"> </w:t>
      </w:r>
      <w:r w:rsidRPr="00C56903">
        <w:rPr>
          <w:sz w:val="26"/>
          <w:szCs w:val="26"/>
          <w:rtl/>
          <w:lang w:bidi="ar-LB"/>
        </w:rPr>
        <w:t>المختلفة</w:t>
      </w:r>
      <w:r>
        <w:rPr>
          <w:sz w:val="26"/>
          <w:szCs w:val="26"/>
          <w:rtl/>
          <w:lang w:bidi="ar-LB"/>
        </w:rPr>
        <w:t xml:space="preserve"> </w:t>
      </w:r>
      <w:r w:rsidRPr="00C56903">
        <w:rPr>
          <w:sz w:val="26"/>
          <w:szCs w:val="26"/>
          <w:rtl/>
          <w:lang w:bidi="ar-LB"/>
        </w:rPr>
        <w:t>المدرجة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يعكس</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الظروف</w:t>
      </w:r>
      <w:r>
        <w:rPr>
          <w:sz w:val="26"/>
          <w:szCs w:val="26"/>
          <w:rtl/>
          <w:lang w:bidi="ar-LB"/>
        </w:rPr>
        <w:t xml:space="preserve"> </w:t>
      </w:r>
      <w:r w:rsidRPr="00C56903">
        <w:rPr>
          <w:sz w:val="26"/>
          <w:szCs w:val="26"/>
          <w:rtl/>
          <w:lang w:bidi="ar-LB"/>
        </w:rPr>
        <w:t>السائدة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يوفر</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الأخرى</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أيضا</w:t>
      </w:r>
      <w:r>
        <w:rPr>
          <w:sz w:val="26"/>
          <w:szCs w:val="26"/>
          <w:rtl/>
          <w:lang w:bidi="ar-LB"/>
        </w:rPr>
        <w:t xml:space="preserve"> </w:t>
      </w:r>
      <w:r w:rsidRPr="00C56903">
        <w:rPr>
          <w:sz w:val="26"/>
          <w:szCs w:val="26"/>
          <w:rtl/>
          <w:lang w:bidi="ar-LB"/>
        </w:rPr>
        <w:t>معلومات</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مقارنة</w:t>
      </w:r>
      <w:r>
        <w:rPr>
          <w:sz w:val="26"/>
          <w:szCs w:val="26"/>
          <w:rtl/>
          <w:lang w:bidi="ar-LB"/>
        </w:rPr>
        <w:t xml:space="preserve"> </w:t>
      </w:r>
      <w:r w:rsidRPr="00C56903">
        <w:rPr>
          <w:sz w:val="26"/>
          <w:szCs w:val="26"/>
          <w:rtl/>
          <w:lang w:bidi="ar-LB"/>
        </w:rPr>
        <w:t>بخطة</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المقدمة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وما</w:t>
      </w:r>
      <w:r>
        <w:rPr>
          <w:sz w:val="26"/>
          <w:szCs w:val="26"/>
          <w:rtl/>
          <w:lang w:bidi="ar-LB"/>
        </w:rPr>
        <w:t xml:space="preserve"> </w:t>
      </w:r>
      <w:r w:rsidRPr="00C56903">
        <w:rPr>
          <w:sz w:val="26"/>
          <w:szCs w:val="26"/>
          <w:rtl/>
          <w:lang w:bidi="ar-LB"/>
        </w:rPr>
        <w:t>يبرر</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مثل</w:t>
      </w:r>
      <w:r>
        <w:rPr>
          <w:sz w:val="26"/>
          <w:szCs w:val="26"/>
          <w:rtl/>
          <w:lang w:bidi="ar-LB"/>
        </w:rPr>
        <w:t xml:space="preserve"> </w:t>
      </w:r>
      <w:r w:rsidRPr="00C56903">
        <w:rPr>
          <w:sz w:val="26"/>
          <w:szCs w:val="26"/>
          <w:rtl/>
          <w:lang w:bidi="ar-LB"/>
        </w:rPr>
        <w:t>التأخيرات،</w:t>
      </w:r>
      <w:r>
        <w:rPr>
          <w:sz w:val="26"/>
          <w:szCs w:val="26"/>
          <w:rtl/>
          <w:lang w:bidi="ar-LB"/>
        </w:rPr>
        <w:t xml:space="preserve"> </w:t>
      </w:r>
      <w:r w:rsidRPr="00C56903">
        <w:rPr>
          <w:sz w:val="26"/>
          <w:szCs w:val="26"/>
          <w:rtl/>
          <w:lang w:bidi="ar-LB"/>
        </w:rPr>
        <w:t>واستخدام</w:t>
      </w:r>
      <w:r>
        <w:rPr>
          <w:sz w:val="26"/>
          <w:szCs w:val="26"/>
          <w:rtl/>
          <w:lang w:bidi="ar-LB"/>
        </w:rPr>
        <w:t xml:space="preserve"> </w:t>
      </w:r>
      <w:r w:rsidRPr="00C56903">
        <w:rPr>
          <w:sz w:val="26"/>
          <w:szCs w:val="26"/>
          <w:rtl/>
          <w:lang w:bidi="ar-LB"/>
        </w:rPr>
        <w:t>بند</w:t>
      </w:r>
      <w:r>
        <w:rPr>
          <w:sz w:val="26"/>
          <w:szCs w:val="26"/>
          <w:rtl/>
          <w:lang w:bidi="ar-LB"/>
        </w:rPr>
        <w:t xml:space="preserve"> </w:t>
      </w:r>
      <w:r w:rsidRPr="00C56903">
        <w:rPr>
          <w:sz w:val="26"/>
          <w:szCs w:val="26"/>
          <w:rtl/>
          <w:lang w:bidi="ar-LB"/>
        </w:rPr>
        <w:t>المرونة</w:t>
      </w:r>
      <w:r>
        <w:rPr>
          <w:sz w:val="26"/>
          <w:szCs w:val="26"/>
          <w:rtl/>
          <w:lang w:bidi="ar-LB"/>
        </w:rPr>
        <w:t xml:space="preserve"> </w:t>
      </w:r>
      <w:r w:rsidRPr="00C56903">
        <w:rPr>
          <w:sz w:val="26"/>
          <w:szCs w:val="26"/>
          <w:rtl/>
          <w:lang w:bidi="ar-LB"/>
        </w:rPr>
        <w:t>لإعادة</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الأموال</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المنصوص</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7</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أخرى؛</w:t>
      </w:r>
    </w:p>
    <w:p w14:paraId="04DE9BD5" w14:textId="77777777" w:rsidR="0030163A" w:rsidRPr="00C56903" w:rsidRDefault="0030163A" w:rsidP="0030163A">
      <w:pPr>
        <w:pStyle w:val="Heading2"/>
        <w:widowControl/>
        <w:tabs>
          <w:tab w:val="clear" w:pos="0"/>
        </w:tabs>
        <w:bidi/>
        <w:rPr>
          <w:sz w:val="26"/>
          <w:szCs w:val="26"/>
          <w:rtl/>
          <w:lang w:bidi="ar-LB"/>
        </w:rPr>
      </w:pPr>
      <w:r w:rsidRPr="00C56903">
        <w:rPr>
          <w:sz w:val="26"/>
          <w:szCs w:val="26"/>
          <w:rtl/>
          <w:lang w:bidi="ar-LB"/>
        </w:rPr>
        <w:t>تقرير</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لنتائج</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واستهلاك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وما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تقرر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خلاف</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يتعين</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خاص</w:t>
      </w:r>
      <w:r>
        <w:rPr>
          <w:sz w:val="26"/>
          <w:szCs w:val="26"/>
          <w:rtl/>
          <w:lang w:bidi="ar-LB"/>
        </w:rPr>
        <w:t xml:space="preserve"> </w:t>
      </w:r>
      <w:r w:rsidRPr="00C56903">
        <w:rPr>
          <w:sz w:val="26"/>
          <w:szCs w:val="26"/>
          <w:rtl/>
          <w:lang w:bidi="ar-LB"/>
        </w:rPr>
        <w:t>بشريحة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ويتعين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يقدم</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5(أ)</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تشر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تسلم</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عنها؛</w:t>
      </w:r>
    </w:p>
    <w:p w14:paraId="6B0CE0E4" w14:textId="0E919494" w:rsidR="0030163A" w:rsidRPr="00C56903" w:rsidRDefault="0030163A" w:rsidP="0030163A">
      <w:pPr>
        <w:pStyle w:val="Heading2"/>
        <w:widowControl/>
        <w:tabs>
          <w:tab w:val="clear" w:pos="0"/>
        </w:tabs>
        <w:bidi/>
        <w:rPr>
          <w:sz w:val="26"/>
          <w:szCs w:val="26"/>
          <w:rtl/>
          <w:lang w:bidi="ar-LB"/>
        </w:rPr>
      </w:pPr>
      <w:r w:rsidRPr="00C56903">
        <w:rPr>
          <w:sz w:val="26"/>
          <w:szCs w:val="26"/>
          <w:rtl/>
          <w:lang w:bidi="ar-LB"/>
        </w:rPr>
        <w:t>وصف</w:t>
      </w:r>
      <w:r>
        <w:rPr>
          <w:sz w:val="26"/>
          <w:szCs w:val="26"/>
          <w:rtl/>
          <w:lang w:bidi="ar-LB"/>
        </w:rPr>
        <w:t xml:space="preserve"> </w:t>
      </w:r>
      <w:r w:rsidRPr="00C56903">
        <w:rPr>
          <w:sz w:val="26"/>
          <w:szCs w:val="26"/>
          <w:rtl/>
          <w:lang w:bidi="ar-LB"/>
        </w:rPr>
        <w:t>خطي</w:t>
      </w:r>
      <w:r>
        <w:rPr>
          <w:sz w:val="26"/>
          <w:szCs w:val="26"/>
          <w:rtl/>
          <w:lang w:bidi="ar-LB"/>
        </w:rPr>
        <w:t xml:space="preserve"> </w:t>
      </w:r>
      <w:r w:rsidRPr="00C56903">
        <w:rPr>
          <w:sz w:val="26"/>
          <w:szCs w:val="26"/>
          <w:rtl/>
          <w:lang w:bidi="ar-LB"/>
        </w:rPr>
        <w:t>للنشاطات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سيُضطلع</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الفترة</w:t>
      </w:r>
      <w:r>
        <w:rPr>
          <w:sz w:val="26"/>
          <w:szCs w:val="26"/>
          <w:rtl/>
          <w:lang w:bidi="ar-LB"/>
        </w:rPr>
        <w:t xml:space="preserve"> </w:t>
      </w:r>
      <w:r w:rsidRPr="00C56903">
        <w:rPr>
          <w:sz w:val="26"/>
          <w:szCs w:val="26"/>
          <w:rtl/>
          <w:lang w:bidi="ar-LB"/>
        </w:rPr>
        <w:t>المشمولة</w:t>
      </w:r>
      <w:r>
        <w:rPr>
          <w:sz w:val="26"/>
          <w:szCs w:val="26"/>
          <w:rtl/>
          <w:lang w:bidi="ar-LB"/>
        </w:rPr>
        <w:t xml:space="preserve"> </w:t>
      </w:r>
      <w:r w:rsidRPr="00C56903">
        <w:rPr>
          <w:sz w:val="26"/>
          <w:szCs w:val="26"/>
          <w:rtl/>
          <w:lang w:bidi="ar-LB"/>
        </w:rPr>
        <w:t>بالشريحة</w:t>
      </w:r>
      <w:r>
        <w:rPr>
          <w:sz w:val="26"/>
          <w:szCs w:val="26"/>
          <w:rtl/>
          <w:lang w:bidi="ar-LB"/>
        </w:rPr>
        <w:t xml:space="preserve"> </w:t>
      </w:r>
      <w:r w:rsidRPr="00C56903">
        <w:rPr>
          <w:sz w:val="26"/>
          <w:szCs w:val="26"/>
          <w:rtl/>
          <w:lang w:bidi="ar-LB"/>
        </w:rPr>
        <w:t>المطلوبة،</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إبراز</w:t>
      </w:r>
      <w:r>
        <w:rPr>
          <w:sz w:val="26"/>
          <w:szCs w:val="26"/>
          <w:rtl/>
          <w:lang w:bidi="ar-LB"/>
        </w:rPr>
        <w:t xml:space="preserve"> </w:t>
      </w:r>
      <w:r w:rsidRPr="00C56903">
        <w:rPr>
          <w:sz w:val="26"/>
          <w:szCs w:val="26"/>
          <w:rtl/>
          <w:lang w:bidi="ar-LB"/>
        </w:rPr>
        <w:t>المعالم</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للتنفيذ،</w:t>
      </w:r>
      <w:r>
        <w:rPr>
          <w:sz w:val="26"/>
          <w:szCs w:val="26"/>
          <w:rtl/>
          <w:lang w:bidi="ar-LB"/>
        </w:rPr>
        <w:t xml:space="preserve"> </w:t>
      </w:r>
      <w:r w:rsidRPr="00C56903">
        <w:rPr>
          <w:sz w:val="26"/>
          <w:szCs w:val="26"/>
          <w:rtl/>
          <w:lang w:bidi="ar-LB"/>
        </w:rPr>
        <w:t>ووقت</w:t>
      </w:r>
      <w:r>
        <w:rPr>
          <w:sz w:val="26"/>
          <w:szCs w:val="26"/>
          <w:rtl/>
          <w:lang w:bidi="ar-LB"/>
        </w:rPr>
        <w:t xml:space="preserve"> </w:t>
      </w:r>
      <w:r w:rsidRPr="00C56903">
        <w:rPr>
          <w:sz w:val="26"/>
          <w:szCs w:val="26"/>
          <w:rtl/>
          <w:lang w:bidi="ar-LB"/>
        </w:rPr>
        <w:t>الإتمام</w:t>
      </w:r>
      <w:r>
        <w:rPr>
          <w:sz w:val="26"/>
          <w:szCs w:val="26"/>
          <w:rtl/>
          <w:lang w:bidi="ar-LB"/>
        </w:rPr>
        <w:t xml:space="preserve"> </w:t>
      </w:r>
      <w:r w:rsidRPr="00C56903">
        <w:rPr>
          <w:sz w:val="26"/>
          <w:szCs w:val="26"/>
          <w:rtl/>
          <w:lang w:bidi="ar-LB"/>
        </w:rPr>
        <w:t>والترابط</w:t>
      </w:r>
      <w:r>
        <w:rPr>
          <w:sz w:val="26"/>
          <w:szCs w:val="26"/>
          <w:rtl/>
          <w:lang w:bidi="ar-LB"/>
        </w:rPr>
        <w:t xml:space="preserve"> </w:t>
      </w:r>
      <w:r w:rsidRPr="00C56903">
        <w:rPr>
          <w:sz w:val="26"/>
          <w:szCs w:val="26"/>
          <w:rtl/>
          <w:lang w:bidi="ar-LB"/>
        </w:rPr>
        <w:t>بين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ومع</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التجارب</w:t>
      </w:r>
      <w:r>
        <w:rPr>
          <w:sz w:val="26"/>
          <w:szCs w:val="26"/>
          <w:rtl/>
          <w:lang w:bidi="ar-LB"/>
        </w:rPr>
        <w:t xml:space="preserve"> </w:t>
      </w:r>
      <w:r w:rsidRPr="00C56903">
        <w:rPr>
          <w:sz w:val="26"/>
          <w:szCs w:val="26"/>
          <w:rtl/>
          <w:lang w:bidi="ar-LB"/>
        </w:rPr>
        <w:t>المكتسبة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وستقدم</w:t>
      </w:r>
      <w:r>
        <w:rPr>
          <w:sz w:val="26"/>
          <w:szCs w:val="26"/>
          <w:rtl/>
          <w:lang w:bidi="ar-LB"/>
        </w:rPr>
        <w:t xml:space="preserve"> </w:t>
      </w:r>
      <w:r w:rsidRPr="00C56903">
        <w:rPr>
          <w:sz w:val="26"/>
          <w:szCs w:val="26"/>
          <w:rtl/>
          <w:lang w:bidi="ar-LB"/>
        </w:rPr>
        <w:t>البيانات</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التقويمية.</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الوصف</w:t>
      </w:r>
      <w:r>
        <w:rPr>
          <w:sz w:val="26"/>
          <w:szCs w:val="26"/>
          <w:rtl/>
          <w:lang w:bidi="ar-LB"/>
        </w:rPr>
        <w:t xml:space="preserve"> </w:t>
      </w:r>
      <w:r w:rsidRPr="00C56903">
        <w:rPr>
          <w:sz w:val="26"/>
          <w:szCs w:val="26"/>
          <w:rtl/>
          <w:lang w:bidi="ar-LB"/>
        </w:rPr>
        <w:t>أيضا</w:t>
      </w:r>
      <w:r>
        <w:rPr>
          <w:sz w:val="26"/>
          <w:szCs w:val="26"/>
          <w:rtl/>
          <w:lang w:bidi="ar-LB"/>
        </w:rPr>
        <w:t xml:space="preserve"> </w:t>
      </w:r>
      <w:r w:rsidRPr="00C56903">
        <w:rPr>
          <w:sz w:val="26"/>
          <w:szCs w:val="26"/>
          <w:rtl/>
          <w:lang w:bidi="ar-LB"/>
        </w:rPr>
        <w:t>الإشارة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ممكنة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المنظور</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تطرأ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يحدد</w:t>
      </w:r>
      <w:r>
        <w:rPr>
          <w:sz w:val="26"/>
          <w:szCs w:val="26"/>
          <w:rtl/>
          <w:lang w:bidi="ar-LB"/>
        </w:rPr>
        <w:t xml:space="preserve"> </w:t>
      </w:r>
      <w:r w:rsidRPr="00C56903">
        <w:rPr>
          <w:sz w:val="26"/>
          <w:szCs w:val="26"/>
          <w:rtl/>
          <w:lang w:bidi="ar-LB"/>
        </w:rPr>
        <w:t>الوصف</w:t>
      </w:r>
      <w:r>
        <w:rPr>
          <w:sz w:val="26"/>
          <w:szCs w:val="26"/>
          <w:rtl/>
          <w:lang w:bidi="ar-LB"/>
        </w:rPr>
        <w:t xml:space="preserve"> </w:t>
      </w:r>
      <w:r w:rsidRPr="00C56903">
        <w:rPr>
          <w:sz w:val="26"/>
          <w:szCs w:val="26"/>
          <w:rtl/>
          <w:lang w:bidi="ar-LB"/>
        </w:rPr>
        <w:t>بالتفصيل</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أدخلت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يقدم</w:t>
      </w:r>
      <w:r>
        <w:rPr>
          <w:sz w:val="26"/>
          <w:szCs w:val="26"/>
          <w:rtl/>
          <w:lang w:bidi="ar-LB"/>
        </w:rPr>
        <w:t xml:space="preserve"> </w:t>
      </w:r>
      <w:r w:rsidRPr="00C56903">
        <w:rPr>
          <w:sz w:val="26"/>
          <w:szCs w:val="26"/>
          <w:rtl/>
          <w:lang w:bidi="ar-LB"/>
        </w:rPr>
        <w:t>تفسيرا</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ويمكن</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وصف</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المستقبلية</w:t>
      </w:r>
      <w:r>
        <w:rPr>
          <w:sz w:val="26"/>
          <w:szCs w:val="26"/>
          <w:rtl/>
          <w:lang w:bidi="ar-LB"/>
        </w:rPr>
        <w:t xml:space="preserve"> </w:t>
      </w:r>
      <w:r w:rsidRPr="00C56903">
        <w:rPr>
          <w:sz w:val="26"/>
          <w:szCs w:val="26"/>
          <w:rtl/>
          <w:lang w:bidi="ar-LB"/>
        </w:rPr>
        <w:t>كجزء</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الوثيقة</w:t>
      </w:r>
      <w:r>
        <w:rPr>
          <w:sz w:val="26"/>
          <w:szCs w:val="26"/>
          <w:rtl/>
          <w:lang w:bidi="ar-LB"/>
        </w:rPr>
        <w:t xml:space="preserve"> </w:t>
      </w:r>
      <w:r w:rsidRPr="00C56903">
        <w:rPr>
          <w:sz w:val="26"/>
          <w:szCs w:val="26"/>
          <w:rtl/>
          <w:lang w:bidi="ar-LB"/>
        </w:rPr>
        <w:t>بوصفه</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السردي</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w:t>
      </w:r>
      <w:r w:rsidR="007858B0">
        <w:rPr>
          <w:rFonts w:hint="cs"/>
          <w:sz w:val="26"/>
          <w:szCs w:val="26"/>
          <w:rtl/>
          <w:lang w:bidi="ar-LB"/>
        </w:rPr>
        <w:t>أ</w:t>
      </w:r>
      <w:r w:rsidRPr="00C56903">
        <w:rPr>
          <w:sz w:val="26"/>
          <w:szCs w:val="26"/>
          <w:rtl/>
          <w:lang w:bidi="ar-LB"/>
        </w:rPr>
        <w:t>)</w:t>
      </w:r>
      <w:r>
        <w:rPr>
          <w:sz w:val="26"/>
          <w:szCs w:val="26"/>
          <w:rtl/>
          <w:lang w:bidi="ar-LB"/>
        </w:rPr>
        <w:t xml:space="preserve"> </w:t>
      </w:r>
      <w:r w:rsidRPr="00C56903">
        <w:rPr>
          <w:sz w:val="26"/>
          <w:szCs w:val="26"/>
          <w:rtl/>
          <w:lang w:bidi="ar-LB"/>
        </w:rPr>
        <w:t>أعلاه؛</w:t>
      </w:r>
    </w:p>
    <w:p w14:paraId="681C729A" w14:textId="77777777" w:rsidR="0030163A" w:rsidRPr="00C56903" w:rsidRDefault="0030163A" w:rsidP="0030163A">
      <w:pPr>
        <w:pStyle w:val="Heading2"/>
        <w:widowControl/>
        <w:tabs>
          <w:tab w:val="clear" w:pos="0"/>
        </w:tabs>
        <w:bidi/>
        <w:rPr>
          <w:sz w:val="26"/>
          <w:szCs w:val="26"/>
          <w:rtl/>
          <w:lang w:bidi="ar-LB"/>
        </w:rPr>
      </w:pPr>
      <w:r w:rsidRPr="00C56903">
        <w:rPr>
          <w:sz w:val="26"/>
          <w:szCs w:val="26"/>
          <w:rtl/>
          <w:lang w:bidi="ar-LB"/>
        </w:rPr>
        <w:t>مجموعة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الكمية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بجميع</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المقدمة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قاعدة</w:t>
      </w:r>
      <w:r>
        <w:rPr>
          <w:sz w:val="26"/>
          <w:szCs w:val="26"/>
          <w:rtl/>
          <w:lang w:bidi="ar-LB"/>
        </w:rPr>
        <w:t xml:space="preserve"> </w:t>
      </w:r>
      <w:r w:rsidRPr="00C56903">
        <w:rPr>
          <w:sz w:val="26"/>
          <w:szCs w:val="26"/>
          <w:rtl/>
          <w:lang w:bidi="ar-LB"/>
        </w:rPr>
        <w:t>بيانات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الإنترنت؛</w:t>
      </w:r>
    </w:p>
    <w:p w14:paraId="26656DD1" w14:textId="69AF5C18" w:rsidR="0030163A" w:rsidRPr="00C56903" w:rsidRDefault="0030163A" w:rsidP="0030163A">
      <w:pPr>
        <w:pStyle w:val="Heading2"/>
        <w:widowControl/>
        <w:bidi/>
        <w:rPr>
          <w:sz w:val="26"/>
          <w:szCs w:val="26"/>
          <w:rtl/>
          <w:lang w:bidi="ar-LB"/>
        </w:rPr>
      </w:pPr>
      <w:r w:rsidRPr="00C56903">
        <w:rPr>
          <w:sz w:val="26"/>
          <w:szCs w:val="26"/>
          <w:rtl/>
          <w:lang w:bidi="ar-LB"/>
        </w:rPr>
        <w:t>موجز</w:t>
      </w:r>
      <w:r>
        <w:rPr>
          <w:sz w:val="26"/>
          <w:szCs w:val="26"/>
          <w:rtl/>
          <w:lang w:bidi="ar-LB"/>
        </w:rPr>
        <w:t xml:space="preserve"> </w:t>
      </w:r>
      <w:r w:rsidRPr="00C56903">
        <w:rPr>
          <w:sz w:val="26"/>
          <w:szCs w:val="26"/>
          <w:rtl/>
          <w:lang w:bidi="ar-LB"/>
        </w:rPr>
        <w:t>تنفيذي</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حوالي</w:t>
      </w:r>
      <w:r>
        <w:rPr>
          <w:sz w:val="26"/>
          <w:szCs w:val="26"/>
          <w:rtl/>
          <w:lang w:bidi="ar-LB"/>
        </w:rPr>
        <w:t xml:space="preserve"> </w:t>
      </w:r>
      <w:r w:rsidRPr="00C56903">
        <w:rPr>
          <w:sz w:val="26"/>
          <w:szCs w:val="26"/>
          <w:rtl/>
          <w:lang w:bidi="ar-LB"/>
        </w:rPr>
        <w:t>خمس</w:t>
      </w:r>
      <w:r>
        <w:rPr>
          <w:sz w:val="26"/>
          <w:szCs w:val="26"/>
          <w:rtl/>
          <w:lang w:bidi="ar-LB"/>
        </w:rPr>
        <w:t xml:space="preserve"> </w:t>
      </w:r>
      <w:r w:rsidRPr="00C56903">
        <w:rPr>
          <w:sz w:val="26"/>
          <w:szCs w:val="26"/>
          <w:rtl/>
          <w:lang w:bidi="ar-LB"/>
        </w:rPr>
        <w:t>فقرات،</w:t>
      </w:r>
      <w:r>
        <w:rPr>
          <w:sz w:val="26"/>
          <w:szCs w:val="26"/>
          <w:rtl/>
          <w:lang w:bidi="ar-LB"/>
        </w:rPr>
        <w:t xml:space="preserve"> </w:t>
      </w:r>
      <w:r w:rsidRPr="00C56903">
        <w:rPr>
          <w:sz w:val="26"/>
          <w:szCs w:val="26"/>
          <w:rtl/>
          <w:lang w:bidi="ar-LB"/>
        </w:rPr>
        <w:t>يلخص</w:t>
      </w:r>
      <w:r>
        <w:rPr>
          <w:sz w:val="26"/>
          <w:szCs w:val="26"/>
          <w:rtl/>
          <w:lang w:bidi="ar-LB"/>
        </w:rPr>
        <w:t xml:space="preserve"> </w:t>
      </w:r>
      <w:r w:rsidRPr="00C56903">
        <w:rPr>
          <w:sz w:val="26"/>
          <w:szCs w:val="26"/>
          <w:rtl/>
          <w:lang w:bidi="ar-LB"/>
        </w:rPr>
        <w:t>الفقرات</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1(أ)</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1(د)</w:t>
      </w:r>
      <w:r>
        <w:rPr>
          <w:sz w:val="26"/>
          <w:szCs w:val="26"/>
          <w:rtl/>
          <w:lang w:bidi="ar-LB"/>
        </w:rPr>
        <w:t xml:space="preserve"> </w:t>
      </w:r>
      <w:r w:rsidRPr="00C56903">
        <w:rPr>
          <w:sz w:val="26"/>
          <w:szCs w:val="26"/>
          <w:rtl/>
          <w:lang w:bidi="ar-LB"/>
        </w:rPr>
        <w:t>أعلاه.</w:t>
      </w:r>
    </w:p>
    <w:p w14:paraId="1C32A5AC" w14:textId="77777777" w:rsidR="0030163A" w:rsidRPr="00C56903" w:rsidRDefault="0030163A" w:rsidP="0030163A">
      <w:pPr>
        <w:bidi/>
        <w:spacing w:after="240"/>
        <w:rPr>
          <w:sz w:val="26"/>
          <w:szCs w:val="26"/>
          <w:rtl/>
          <w:lang w:bidi="ar-LB"/>
        </w:rPr>
      </w:pPr>
      <w:r w:rsidRPr="00C56903">
        <w:rPr>
          <w:sz w:val="26"/>
          <w:szCs w:val="26"/>
          <w:rtl/>
          <w:lang w:bidi="ar-LB"/>
        </w:rPr>
        <w:t>2.</w:t>
      </w:r>
      <w:r>
        <w:rPr>
          <w:sz w:val="26"/>
          <w:szCs w:val="26"/>
          <w:lang w:bidi="ar-LB"/>
        </w:rPr>
        <w:tab/>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مرحلتين</w:t>
      </w:r>
      <w:r>
        <w:rPr>
          <w:sz w:val="26"/>
          <w:szCs w:val="26"/>
          <w:rtl/>
          <w:lang w:bidi="ar-LB"/>
        </w:rPr>
        <w:t xml:space="preserve"> </w:t>
      </w:r>
      <w:r w:rsidRPr="00C56903">
        <w:rPr>
          <w:sz w:val="26"/>
          <w:szCs w:val="26"/>
          <w:rtl/>
          <w:lang w:bidi="ar-LB"/>
        </w:rPr>
        <w:t>لخطة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معينة</w:t>
      </w:r>
      <w:r>
        <w:rPr>
          <w:sz w:val="26"/>
          <w:szCs w:val="26"/>
          <w:rtl/>
          <w:lang w:bidi="ar-LB"/>
        </w:rPr>
        <w:t xml:space="preserve"> </w:t>
      </w:r>
      <w:r w:rsidRPr="00C56903">
        <w:rPr>
          <w:sz w:val="26"/>
          <w:szCs w:val="26"/>
          <w:rtl/>
          <w:lang w:bidi="ar-LB"/>
        </w:rPr>
        <w:t>واحدة</w:t>
      </w:r>
      <w:r>
        <w:rPr>
          <w:sz w:val="26"/>
          <w:szCs w:val="26"/>
          <w:rtl/>
          <w:lang w:bidi="ar-LB"/>
        </w:rPr>
        <w:t xml:space="preserve"> </w:t>
      </w:r>
      <w:r w:rsidRPr="00C56903">
        <w:rPr>
          <w:sz w:val="26"/>
          <w:szCs w:val="26"/>
          <w:rtl/>
          <w:lang w:bidi="ar-LB"/>
        </w:rPr>
        <w:t>تنفذ</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متوازي،</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الاعتبارات</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الحسبان</w:t>
      </w:r>
      <w:r>
        <w:rPr>
          <w:sz w:val="26"/>
          <w:szCs w:val="26"/>
          <w:rtl/>
          <w:lang w:bidi="ar-LB"/>
        </w:rPr>
        <w:t xml:space="preserve"> </w:t>
      </w:r>
      <w:r w:rsidRPr="00C56903">
        <w:rPr>
          <w:sz w:val="26"/>
          <w:szCs w:val="26"/>
          <w:rtl/>
          <w:lang w:bidi="ar-LB"/>
        </w:rPr>
        <w:t>عند</w:t>
      </w:r>
      <w:r>
        <w:rPr>
          <w:sz w:val="26"/>
          <w:szCs w:val="26"/>
          <w:rtl/>
          <w:lang w:bidi="ar-LB"/>
        </w:rPr>
        <w:t xml:space="preserve"> </w:t>
      </w:r>
      <w:r w:rsidRPr="00C56903">
        <w:rPr>
          <w:sz w:val="26"/>
          <w:szCs w:val="26"/>
          <w:rtl/>
          <w:lang w:bidi="ar-LB"/>
        </w:rPr>
        <w:t>إعداد</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والخطط:</w:t>
      </w:r>
    </w:p>
    <w:p w14:paraId="5E0A7A8B" w14:textId="77777777" w:rsidR="0030163A" w:rsidRPr="00C56903" w:rsidRDefault="0030163A" w:rsidP="0030163A">
      <w:pPr>
        <w:bidi/>
        <w:spacing w:after="240"/>
        <w:ind w:left="1440" w:hanging="720"/>
        <w:rPr>
          <w:sz w:val="26"/>
          <w:szCs w:val="26"/>
          <w:rtl/>
          <w:lang w:bidi="ar-LB"/>
        </w:rPr>
      </w:pPr>
      <w:r w:rsidRPr="00C56903">
        <w:rPr>
          <w:sz w:val="26"/>
          <w:szCs w:val="26"/>
          <w:rtl/>
          <w:lang w:bidi="ar-LB"/>
        </w:rPr>
        <w:t>(أ)</w:t>
      </w:r>
      <w:r>
        <w:rPr>
          <w:sz w:val="26"/>
          <w:szCs w:val="26"/>
          <w:lang w:bidi="ar-LB"/>
        </w:rPr>
        <w:tab/>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والخطط</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كجزء</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ستشير</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حصري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والأموال</w:t>
      </w:r>
      <w:r>
        <w:rPr>
          <w:sz w:val="26"/>
          <w:szCs w:val="26"/>
          <w:rtl/>
          <w:lang w:bidi="ar-LB"/>
        </w:rPr>
        <w:t xml:space="preserve"> </w:t>
      </w:r>
      <w:r w:rsidRPr="00C56903">
        <w:rPr>
          <w:sz w:val="26"/>
          <w:szCs w:val="26"/>
          <w:rtl/>
          <w:lang w:bidi="ar-LB"/>
        </w:rPr>
        <w:t>المشمولة</w:t>
      </w:r>
      <w:r>
        <w:rPr>
          <w:sz w:val="26"/>
          <w:szCs w:val="26"/>
          <w:rtl/>
          <w:lang w:bidi="ar-LB"/>
        </w:rPr>
        <w:t xml:space="preserve"> </w:t>
      </w:r>
      <w:r w:rsidRPr="00C56903">
        <w:rPr>
          <w:sz w:val="26"/>
          <w:szCs w:val="26"/>
          <w:rtl/>
          <w:lang w:bidi="ar-LB"/>
        </w:rPr>
        <w:t>بهذا</w:t>
      </w:r>
      <w:r>
        <w:rPr>
          <w:sz w:val="26"/>
          <w:szCs w:val="26"/>
          <w:rtl/>
          <w:lang w:bidi="ar-LB"/>
        </w:rPr>
        <w:t xml:space="preserve"> </w:t>
      </w:r>
      <w:r w:rsidRPr="00C56903">
        <w:rPr>
          <w:sz w:val="26"/>
          <w:szCs w:val="26"/>
          <w:rtl/>
          <w:lang w:bidi="ar-LB"/>
        </w:rPr>
        <w:t>الاتفاق؛</w:t>
      </w:r>
    </w:p>
    <w:p w14:paraId="530C1623" w14:textId="77777777" w:rsidR="0030163A" w:rsidRPr="00C56903" w:rsidRDefault="0030163A" w:rsidP="0030163A">
      <w:pPr>
        <w:bidi/>
        <w:spacing w:after="240"/>
        <w:ind w:left="1440" w:hanging="720"/>
        <w:rPr>
          <w:sz w:val="26"/>
          <w:szCs w:val="26"/>
          <w:rtl/>
          <w:lang w:bidi="ar-LB"/>
        </w:rPr>
      </w:pPr>
      <w:r w:rsidRPr="00C56903">
        <w:rPr>
          <w:sz w:val="26"/>
          <w:szCs w:val="26"/>
          <w:rtl/>
          <w:lang w:bidi="ar-LB"/>
        </w:rPr>
        <w:lastRenderedPageBreak/>
        <w:t>(ب)</w:t>
      </w:r>
      <w:r>
        <w:rPr>
          <w:sz w:val="26"/>
          <w:szCs w:val="26"/>
          <w:lang w:bidi="ar-LB"/>
        </w:rPr>
        <w:tab/>
      </w:r>
      <w:r>
        <w:rPr>
          <w:sz w:val="26"/>
          <w:szCs w:val="26"/>
          <w:rtl/>
          <w:lang w:bidi="ar-LB"/>
        </w:rPr>
        <w:t xml:space="preserve"> </w:t>
      </w:r>
      <w:r w:rsidRPr="00C56903">
        <w:rPr>
          <w:sz w:val="26"/>
          <w:szCs w:val="26"/>
          <w:rtl/>
          <w:lang w:bidi="ar-LB"/>
        </w:rPr>
        <w:t>وإذا</w:t>
      </w:r>
      <w:r>
        <w:rPr>
          <w:sz w:val="26"/>
          <w:szCs w:val="26"/>
          <w:rtl/>
          <w:lang w:bidi="ar-LB"/>
        </w:rPr>
        <w:t xml:space="preserve"> </w:t>
      </w:r>
      <w:r w:rsidRPr="00C56903">
        <w:rPr>
          <w:sz w:val="26"/>
          <w:szCs w:val="26"/>
          <w:rtl/>
          <w:lang w:bidi="ar-LB"/>
        </w:rPr>
        <w:t>كانت</w:t>
      </w:r>
      <w:r>
        <w:rPr>
          <w:sz w:val="26"/>
          <w:szCs w:val="26"/>
          <w:rtl/>
          <w:lang w:bidi="ar-LB"/>
        </w:rPr>
        <w:t xml:space="preserve"> </w:t>
      </w:r>
      <w:r w:rsidRPr="00C56903">
        <w:rPr>
          <w:sz w:val="26"/>
          <w:szCs w:val="26"/>
          <w:rtl/>
          <w:lang w:bidi="ar-LB"/>
        </w:rPr>
        <w:t>المراحل</w:t>
      </w:r>
      <w:r>
        <w:rPr>
          <w:sz w:val="26"/>
          <w:szCs w:val="26"/>
          <w:rtl/>
          <w:lang w:bidi="ar-LB"/>
        </w:rPr>
        <w:t xml:space="preserve"> </w:t>
      </w:r>
      <w:r w:rsidRPr="00C56903">
        <w:rPr>
          <w:sz w:val="26"/>
          <w:szCs w:val="26"/>
          <w:rtl/>
          <w:lang w:bidi="ar-LB"/>
        </w:rPr>
        <w:t>قيد</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أهداف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مختلفة</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اتفاق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معينة،</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هدف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سيستخدم</w:t>
      </w:r>
      <w:r>
        <w:rPr>
          <w:sz w:val="26"/>
          <w:szCs w:val="26"/>
          <w:rtl/>
          <w:lang w:bidi="ar-LB"/>
        </w:rPr>
        <w:t xml:space="preserve"> </w:t>
      </w:r>
      <w:r w:rsidRPr="00C56903">
        <w:rPr>
          <w:sz w:val="26"/>
          <w:szCs w:val="26"/>
          <w:rtl/>
          <w:lang w:bidi="ar-LB"/>
        </w:rPr>
        <w:t>كمرجع</w:t>
      </w:r>
      <w:r>
        <w:rPr>
          <w:sz w:val="26"/>
          <w:szCs w:val="26"/>
          <w:rtl/>
          <w:lang w:bidi="ar-LB"/>
        </w:rPr>
        <w:t xml:space="preserve"> </w:t>
      </w:r>
      <w:r w:rsidRPr="00C56903">
        <w:rPr>
          <w:sz w:val="26"/>
          <w:szCs w:val="26"/>
          <w:rtl/>
          <w:lang w:bidi="ar-LB"/>
        </w:rPr>
        <w:t>للامتثال</w:t>
      </w:r>
      <w:r>
        <w:rPr>
          <w:sz w:val="26"/>
          <w:szCs w:val="26"/>
          <w:rtl/>
          <w:lang w:bidi="ar-LB"/>
        </w:rPr>
        <w:t xml:space="preserve"> </w:t>
      </w:r>
      <w:r w:rsidRPr="00C56903">
        <w:rPr>
          <w:sz w:val="26"/>
          <w:szCs w:val="26"/>
          <w:rtl/>
          <w:lang w:bidi="ar-LB"/>
        </w:rPr>
        <w:t>لهذه</w:t>
      </w:r>
      <w:r>
        <w:rPr>
          <w:sz w:val="26"/>
          <w:szCs w:val="26"/>
          <w:rtl/>
          <w:lang w:bidi="ar-LB"/>
        </w:rPr>
        <w:t xml:space="preserve"> </w:t>
      </w:r>
      <w:r w:rsidRPr="00C56903">
        <w:rPr>
          <w:sz w:val="26"/>
          <w:szCs w:val="26"/>
          <w:rtl/>
          <w:lang w:bidi="ar-LB"/>
        </w:rPr>
        <w:t>الاتفاقات</w:t>
      </w:r>
      <w:r>
        <w:rPr>
          <w:sz w:val="26"/>
          <w:szCs w:val="26"/>
          <w:rtl/>
          <w:lang w:bidi="ar-LB"/>
        </w:rPr>
        <w:t xml:space="preserve"> </w:t>
      </w:r>
      <w:r w:rsidRPr="00C56903">
        <w:rPr>
          <w:sz w:val="26"/>
          <w:szCs w:val="26"/>
          <w:rtl/>
          <w:lang w:bidi="ar-LB"/>
        </w:rPr>
        <w:t>وسيشكل</w:t>
      </w:r>
      <w:r>
        <w:rPr>
          <w:sz w:val="26"/>
          <w:szCs w:val="26"/>
          <w:rtl/>
          <w:lang w:bidi="ar-LB"/>
        </w:rPr>
        <w:t xml:space="preserve"> </w:t>
      </w:r>
      <w:r w:rsidRPr="00C56903">
        <w:rPr>
          <w:sz w:val="26"/>
          <w:szCs w:val="26"/>
          <w:rtl/>
          <w:lang w:bidi="ar-LB"/>
        </w:rPr>
        <w:t>الأساس</w:t>
      </w:r>
      <w:r>
        <w:rPr>
          <w:sz w:val="26"/>
          <w:szCs w:val="26"/>
          <w:rtl/>
          <w:lang w:bidi="ar-LB"/>
        </w:rPr>
        <w:t xml:space="preserve"> </w:t>
      </w:r>
      <w:r w:rsidRPr="00C56903">
        <w:rPr>
          <w:sz w:val="26"/>
          <w:szCs w:val="26"/>
          <w:rtl/>
          <w:lang w:bidi="ar-LB"/>
        </w:rPr>
        <w:t>للتحقيق</w:t>
      </w:r>
      <w:r>
        <w:rPr>
          <w:sz w:val="26"/>
          <w:szCs w:val="26"/>
          <w:rtl/>
          <w:lang w:bidi="ar-LB"/>
        </w:rPr>
        <w:t xml:space="preserve"> </w:t>
      </w:r>
      <w:r w:rsidRPr="00C56903">
        <w:rPr>
          <w:sz w:val="26"/>
          <w:szCs w:val="26"/>
          <w:rtl/>
          <w:lang w:bidi="ar-LB"/>
        </w:rPr>
        <w:t>المستقل.</w:t>
      </w:r>
    </w:p>
    <w:p w14:paraId="11BA2F49" w14:textId="77777777" w:rsidR="0030163A" w:rsidRPr="00C56903" w:rsidRDefault="0030163A" w:rsidP="0030163A">
      <w:pPr>
        <w:bidi/>
        <w:rPr>
          <w:bCs/>
          <w:sz w:val="26"/>
          <w:szCs w:val="26"/>
          <w:rtl/>
          <w:lang w:bidi="ar-SA"/>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5-</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مؤسّسات</w:t>
      </w:r>
      <w:r>
        <w:rPr>
          <w:bCs/>
          <w:sz w:val="26"/>
          <w:szCs w:val="26"/>
          <w:rtl/>
          <w:lang w:bidi="ar-LB"/>
        </w:rPr>
        <w:t xml:space="preserve"> </w:t>
      </w:r>
      <w:r w:rsidRPr="00C56903">
        <w:rPr>
          <w:bCs/>
          <w:sz w:val="26"/>
          <w:szCs w:val="26"/>
          <w:rtl/>
          <w:lang w:bidi="ar-LB"/>
        </w:rPr>
        <w:t>الرصد</w:t>
      </w:r>
      <w:r>
        <w:rPr>
          <w:bCs/>
          <w:sz w:val="26"/>
          <w:szCs w:val="26"/>
          <w:rtl/>
          <w:lang w:bidi="ar-LB"/>
        </w:rPr>
        <w:t xml:space="preserve"> </w:t>
      </w:r>
      <w:r w:rsidRPr="00C56903">
        <w:rPr>
          <w:bCs/>
          <w:sz w:val="26"/>
          <w:szCs w:val="26"/>
          <w:rtl/>
          <w:lang w:bidi="ar-LB"/>
        </w:rPr>
        <w:t>والأدوار</w:t>
      </w:r>
      <w:r>
        <w:rPr>
          <w:bCs/>
          <w:sz w:val="26"/>
          <w:szCs w:val="26"/>
          <w:rtl/>
          <w:lang w:bidi="ar-LB"/>
        </w:rPr>
        <w:t xml:space="preserve"> </w:t>
      </w:r>
      <w:r w:rsidRPr="00C56903">
        <w:rPr>
          <w:bCs/>
          <w:sz w:val="26"/>
          <w:szCs w:val="26"/>
          <w:rtl/>
          <w:lang w:bidi="ar-LB"/>
        </w:rPr>
        <w:t>المتعلقة</w:t>
      </w:r>
      <w:r>
        <w:rPr>
          <w:bCs/>
          <w:sz w:val="26"/>
          <w:szCs w:val="26"/>
          <w:rtl/>
          <w:lang w:bidi="ar-LB"/>
        </w:rPr>
        <w:t xml:space="preserve"> </w:t>
      </w:r>
      <w:r w:rsidRPr="00C56903">
        <w:rPr>
          <w:bCs/>
          <w:sz w:val="26"/>
          <w:szCs w:val="26"/>
          <w:rtl/>
          <w:lang w:bidi="ar-LB"/>
        </w:rPr>
        <w:t>به</w:t>
      </w:r>
      <w:r>
        <w:rPr>
          <w:rFonts w:hint="cs"/>
          <w:bCs/>
          <w:sz w:val="26"/>
          <w:szCs w:val="26"/>
          <w:rtl/>
          <w:lang w:bidi="ar-LB"/>
        </w:rPr>
        <w:t>ا</w:t>
      </w:r>
    </w:p>
    <w:p w14:paraId="2EB4AC95" w14:textId="77777777" w:rsidR="0030163A" w:rsidRDefault="0030163A" w:rsidP="00817635">
      <w:pPr>
        <w:pStyle w:val="ListParagraph"/>
        <w:keepNext/>
        <w:numPr>
          <w:ilvl w:val="0"/>
          <w:numId w:val="36"/>
        </w:numPr>
        <w:bidi/>
        <w:spacing w:before="360" w:after="240"/>
        <w:ind w:left="0" w:firstLine="0"/>
        <w:rPr>
          <w:rFonts w:asciiTheme="majorBidi" w:hAnsiTheme="majorBidi" w:cstheme="majorBidi"/>
          <w:sz w:val="26"/>
          <w:szCs w:val="26"/>
        </w:rPr>
      </w:pPr>
      <w:r w:rsidRPr="002708E8">
        <w:rPr>
          <w:rFonts w:asciiTheme="majorBidi" w:hAnsiTheme="majorBidi"/>
          <w:sz w:val="26"/>
          <w:szCs w:val="26"/>
          <w:rtl/>
        </w:rPr>
        <w:t xml:space="preserve">ستتولى الحكومة، من خلال وحدة الأوزون الوطنية، وبمساعدة من الوكالة التنفيذية </w:t>
      </w:r>
      <w:r>
        <w:rPr>
          <w:rFonts w:asciiTheme="majorBidi" w:hAnsiTheme="majorBidi" w:hint="cs"/>
          <w:sz w:val="26"/>
          <w:szCs w:val="26"/>
          <w:rtl/>
        </w:rPr>
        <w:t>الرئيسة</w:t>
      </w:r>
      <w:r w:rsidRPr="002708E8">
        <w:rPr>
          <w:rFonts w:asciiTheme="majorBidi" w:hAnsiTheme="majorBidi"/>
          <w:sz w:val="26"/>
          <w:szCs w:val="26"/>
          <w:rtl/>
        </w:rPr>
        <w:t xml:space="preserve">، مهمة الرصد الشامل. وستقدم وحدة الأوزون الوطنية تقارير سنوية عن التقدم المحرز في تنفيذ الخطة إلى الوكالة </w:t>
      </w:r>
      <w:r>
        <w:rPr>
          <w:rFonts w:asciiTheme="majorBidi" w:hAnsiTheme="majorBidi" w:hint="cs"/>
          <w:sz w:val="26"/>
          <w:szCs w:val="26"/>
          <w:rtl/>
        </w:rPr>
        <w:t>المنفذة الرئيسة</w:t>
      </w:r>
      <w:r w:rsidRPr="002708E8">
        <w:rPr>
          <w:rFonts w:asciiTheme="majorBidi" w:hAnsiTheme="majorBidi"/>
          <w:sz w:val="26"/>
          <w:szCs w:val="26"/>
          <w:rtl/>
        </w:rPr>
        <w:t>.</w:t>
      </w:r>
    </w:p>
    <w:p w14:paraId="644D9848" w14:textId="77777777" w:rsidR="0030163A" w:rsidRPr="002708E8" w:rsidRDefault="0030163A" w:rsidP="0030163A">
      <w:pPr>
        <w:pStyle w:val="ListParagraph"/>
        <w:keepNext/>
        <w:bidi/>
        <w:spacing w:before="360" w:after="240"/>
        <w:rPr>
          <w:rFonts w:asciiTheme="majorBidi" w:hAnsiTheme="majorBidi" w:cstheme="majorBidi"/>
          <w:sz w:val="26"/>
          <w:szCs w:val="26"/>
          <w:rtl/>
        </w:rPr>
      </w:pPr>
    </w:p>
    <w:p w14:paraId="0FD7FF4A" w14:textId="77777777" w:rsidR="0030163A" w:rsidRPr="00935C49" w:rsidRDefault="0030163A" w:rsidP="00817635">
      <w:pPr>
        <w:pStyle w:val="ListParagraph"/>
        <w:keepNext/>
        <w:numPr>
          <w:ilvl w:val="0"/>
          <w:numId w:val="36"/>
        </w:numPr>
        <w:bidi/>
        <w:spacing w:before="360" w:after="240"/>
        <w:ind w:left="0" w:firstLine="0"/>
        <w:rPr>
          <w:rFonts w:asciiTheme="majorBidi" w:hAnsiTheme="majorBidi" w:cstheme="majorBidi"/>
          <w:sz w:val="26"/>
          <w:szCs w:val="26"/>
          <w:rtl/>
        </w:rPr>
      </w:pPr>
      <w:r>
        <w:rPr>
          <w:rFonts w:asciiTheme="majorBidi" w:hAnsiTheme="majorBidi" w:hint="cs"/>
          <w:sz w:val="26"/>
          <w:szCs w:val="26"/>
          <w:rtl/>
        </w:rPr>
        <w:t>ست</w:t>
      </w:r>
      <w:r w:rsidRPr="002708E8">
        <w:rPr>
          <w:rFonts w:asciiTheme="majorBidi" w:hAnsiTheme="majorBidi"/>
          <w:sz w:val="26"/>
          <w:szCs w:val="26"/>
          <w:rtl/>
        </w:rPr>
        <w:t>رصد</w:t>
      </w:r>
      <w:r w:rsidRPr="00935C49">
        <w:rPr>
          <w:rFonts w:asciiTheme="majorBidi" w:hAnsiTheme="majorBidi"/>
          <w:sz w:val="26"/>
          <w:szCs w:val="26"/>
          <w:rtl/>
        </w:rPr>
        <w:t xml:space="preserve"> </w:t>
      </w:r>
      <w:r w:rsidRPr="002708E8">
        <w:rPr>
          <w:rFonts w:asciiTheme="majorBidi" w:hAnsiTheme="majorBidi"/>
          <w:sz w:val="26"/>
          <w:szCs w:val="26"/>
          <w:rtl/>
        </w:rPr>
        <w:t>الجهات الحكومية المعنية</w:t>
      </w:r>
      <w:r>
        <w:rPr>
          <w:rFonts w:asciiTheme="majorBidi" w:hAnsiTheme="majorBidi"/>
          <w:sz w:val="26"/>
          <w:szCs w:val="26"/>
          <w:rtl/>
        </w:rPr>
        <w:t xml:space="preserve"> الاستهلاك وتحد</w:t>
      </w:r>
      <w:r w:rsidRPr="002708E8">
        <w:rPr>
          <w:rFonts w:asciiTheme="majorBidi" w:hAnsiTheme="majorBidi"/>
          <w:sz w:val="26"/>
          <w:szCs w:val="26"/>
          <w:rtl/>
        </w:rPr>
        <w:t xml:space="preserve">ده من خلال البيانات الرسمية لاستيراد وتصدير المواد المسجلة. </w:t>
      </w:r>
      <w:r>
        <w:rPr>
          <w:rFonts w:asciiTheme="majorBidi" w:hAnsiTheme="majorBidi" w:hint="cs"/>
          <w:sz w:val="26"/>
          <w:szCs w:val="26"/>
          <w:rtl/>
        </w:rPr>
        <w:t>وستجمع</w:t>
      </w:r>
      <w:r w:rsidRPr="002708E8">
        <w:rPr>
          <w:rFonts w:asciiTheme="majorBidi" w:hAnsiTheme="majorBidi"/>
          <w:sz w:val="26"/>
          <w:szCs w:val="26"/>
          <w:rtl/>
        </w:rPr>
        <w:t xml:space="preserve"> وحدة الأوزون الوطنية البيانات </w:t>
      </w:r>
      <w:r>
        <w:rPr>
          <w:rFonts w:asciiTheme="majorBidi" w:hAnsiTheme="majorBidi" w:hint="cs"/>
          <w:sz w:val="26"/>
          <w:szCs w:val="26"/>
          <w:rtl/>
        </w:rPr>
        <w:t xml:space="preserve">والمعلومات </w:t>
      </w:r>
      <w:r w:rsidRPr="002708E8">
        <w:rPr>
          <w:rFonts w:asciiTheme="majorBidi" w:hAnsiTheme="majorBidi"/>
          <w:sz w:val="26"/>
          <w:szCs w:val="26"/>
          <w:rtl/>
        </w:rPr>
        <w:t xml:space="preserve">التالية </w:t>
      </w:r>
      <w:r>
        <w:rPr>
          <w:rFonts w:asciiTheme="majorBidi" w:hAnsiTheme="majorBidi" w:hint="cs"/>
          <w:sz w:val="26"/>
          <w:szCs w:val="26"/>
          <w:rtl/>
        </w:rPr>
        <w:t xml:space="preserve">وتقدم تقارير </w:t>
      </w:r>
      <w:r>
        <w:rPr>
          <w:rFonts w:asciiTheme="majorBidi" w:hAnsiTheme="majorBidi"/>
          <w:sz w:val="26"/>
          <w:szCs w:val="26"/>
          <w:rtl/>
        </w:rPr>
        <w:t>سنوي</w:t>
      </w:r>
      <w:r>
        <w:rPr>
          <w:rFonts w:asciiTheme="majorBidi" w:hAnsiTheme="majorBidi" w:hint="cs"/>
          <w:sz w:val="26"/>
          <w:szCs w:val="26"/>
          <w:rtl/>
        </w:rPr>
        <w:t>ة</w:t>
      </w:r>
      <w:r w:rsidRPr="002708E8">
        <w:rPr>
          <w:rFonts w:asciiTheme="majorBidi" w:hAnsiTheme="majorBidi"/>
          <w:sz w:val="26"/>
          <w:szCs w:val="26"/>
          <w:rtl/>
        </w:rPr>
        <w:t xml:space="preserve"> في المواعيد النهائية المحددة أو قبلها:</w:t>
      </w:r>
    </w:p>
    <w:p w14:paraId="6C697A65" w14:textId="77777777" w:rsidR="0030163A" w:rsidRPr="00935C49" w:rsidRDefault="0030163A" w:rsidP="0030163A">
      <w:pPr>
        <w:pStyle w:val="ListParagraph"/>
        <w:keepNext/>
        <w:bidi/>
        <w:spacing w:before="360" w:after="240"/>
        <w:rPr>
          <w:rFonts w:asciiTheme="majorBidi" w:hAnsiTheme="majorBidi" w:cstheme="majorBidi"/>
          <w:sz w:val="26"/>
          <w:szCs w:val="26"/>
        </w:rPr>
      </w:pPr>
    </w:p>
    <w:p w14:paraId="25895D98" w14:textId="77777777" w:rsidR="0030163A" w:rsidRDefault="0030163A" w:rsidP="0030163A">
      <w:pPr>
        <w:pStyle w:val="ListParagraph"/>
        <w:keepNext/>
        <w:numPr>
          <w:ilvl w:val="0"/>
          <w:numId w:val="38"/>
        </w:numPr>
        <w:bidi/>
        <w:spacing w:before="360" w:after="240"/>
        <w:ind w:firstLine="0"/>
        <w:rPr>
          <w:rFonts w:asciiTheme="majorBidi" w:hAnsiTheme="majorBidi" w:cstheme="majorBidi"/>
          <w:sz w:val="26"/>
          <w:szCs w:val="26"/>
        </w:rPr>
      </w:pPr>
      <w:r w:rsidRPr="00935C49">
        <w:rPr>
          <w:rFonts w:asciiTheme="majorBidi" w:hAnsiTheme="majorBidi"/>
          <w:sz w:val="26"/>
          <w:szCs w:val="26"/>
          <w:rtl/>
        </w:rPr>
        <w:t>تقارير عن استهلاك المواد تُقدم إلى أمانة الأوزون وفقًا للمادة ٧ من بروتوكول مونتريال؛</w:t>
      </w:r>
    </w:p>
    <w:p w14:paraId="21D84F16" w14:textId="77777777" w:rsidR="0030163A" w:rsidRPr="00935C49" w:rsidRDefault="0030163A" w:rsidP="0030163A">
      <w:pPr>
        <w:pStyle w:val="ListParagraph"/>
        <w:keepNext/>
        <w:bidi/>
        <w:spacing w:before="360" w:after="240"/>
        <w:rPr>
          <w:rFonts w:asciiTheme="majorBidi" w:hAnsiTheme="majorBidi" w:cstheme="majorBidi"/>
          <w:sz w:val="26"/>
          <w:szCs w:val="26"/>
        </w:rPr>
      </w:pPr>
    </w:p>
    <w:p w14:paraId="025EC1AF" w14:textId="77777777" w:rsidR="0030163A" w:rsidRPr="00932B37" w:rsidRDefault="0030163A" w:rsidP="0030163A">
      <w:pPr>
        <w:pStyle w:val="ListParagraph"/>
        <w:keepNext/>
        <w:numPr>
          <w:ilvl w:val="0"/>
          <w:numId w:val="38"/>
        </w:numPr>
        <w:bidi/>
        <w:spacing w:before="360" w:after="240"/>
        <w:ind w:firstLine="0"/>
        <w:rPr>
          <w:rFonts w:asciiTheme="majorBidi" w:hAnsiTheme="majorBidi" w:cstheme="majorBidi"/>
          <w:sz w:val="26"/>
          <w:szCs w:val="26"/>
          <w:rtl/>
        </w:rPr>
      </w:pPr>
      <w:r>
        <w:rPr>
          <w:rFonts w:asciiTheme="majorBidi" w:hAnsiTheme="majorBidi" w:hint="cs"/>
          <w:sz w:val="26"/>
          <w:szCs w:val="26"/>
          <w:rtl/>
        </w:rPr>
        <w:t xml:space="preserve"> </w:t>
      </w:r>
      <w:r w:rsidRPr="00935C49">
        <w:rPr>
          <w:rFonts w:asciiTheme="majorBidi" w:hAnsiTheme="majorBidi"/>
          <w:sz w:val="26"/>
          <w:szCs w:val="26"/>
          <w:rtl/>
          <w:lang w:bidi="ar-DZ"/>
        </w:rPr>
        <w:t xml:space="preserve">تقارير عن بيانات البرنامج </w:t>
      </w:r>
      <w:r>
        <w:rPr>
          <w:rFonts w:asciiTheme="majorBidi" w:hAnsiTheme="majorBidi" w:hint="cs"/>
          <w:sz w:val="26"/>
          <w:szCs w:val="26"/>
          <w:rtl/>
          <w:lang w:bidi="ar-DZ"/>
        </w:rPr>
        <w:t>القطري</w:t>
      </w:r>
      <w:r w:rsidRPr="00935C49">
        <w:rPr>
          <w:rFonts w:asciiTheme="majorBidi" w:hAnsiTheme="majorBidi"/>
          <w:sz w:val="26"/>
          <w:szCs w:val="26"/>
          <w:rtl/>
          <w:lang w:bidi="ar-DZ"/>
        </w:rPr>
        <w:t xml:space="preserve"> تُقدم إلى أمانة الصندوق المتعدد الأطراف.</w:t>
      </w:r>
    </w:p>
    <w:p w14:paraId="0838FD04" w14:textId="77777777" w:rsidR="0030163A" w:rsidRPr="00932B37" w:rsidRDefault="0030163A" w:rsidP="0030163A">
      <w:pPr>
        <w:pStyle w:val="ListParagraph"/>
        <w:keepNext/>
        <w:bidi/>
        <w:spacing w:before="360" w:after="240"/>
        <w:rPr>
          <w:rFonts w:asciiTheme="majorBidi" w:hAnsiTheme="majorBidi" w:cstheme="majorBidi"/>
          <w:b/>
          <w:bCs/>
          <w:sz w:val="26"/>
          <w:szCs w:val="26"/>
        </w:rPr>
      </w:pPr>
    </w:p>
    <w:p w14:paraId="0D4F3CE7" w14:textId="77777777" w:rsidR="0030163A" w:rsidRPr="00932B37" w:rsidRDefault="0030163A" w:rsidP="00817635">
      <w:pPr>
        <w:pStyle w:val="ListParagraph"/>
        <w:keepNext/>
        <w:numPr>
          <w:ilvl w:val="0"/>
          <w:numId w:val="36"/>
        </w:numPr>
        <w:bidi/>
        <w:spacing w:before="360" w:after="240"/>
        <w:ind w:left="0" w:firstLine="0"/>
        <w:rPr>
          <w:rFonts w:asciiTheme="majorBidi" w:hAnsiTheme="majorBidi" w:cstheme="majorBidi"/>
          <w:b/>
          <w:bCs/>
          <w:sz w:val="26"/>
          <w:szCs w:val="26"/>
          <w:rtl/>
        </w:rPr>
      </w:pPr>
      <w:r w:rsidRPr="00932B37">
        <w:rPr>
          <w:rFonts w:asciiTheme="majorBidi" w:hAnsiTheme="majorBidi"/>
          <w:sz w:val="26"/>
          <w:szCs w:val="26"/>
          <w:rtl/>
        </w:rPr>
        <w:t xml:space="preserve">ستُسند </w:t>
      </w:r>
      <w:r>
        <w:rPr>
          <w:rFonts w:asciiTheme="majorBidi" w:hAnsiTheme="majorBidi" w:hint="cs"/>
          <w:sz w:val="26"/>
          <w:szCs w:val="26"/>
          <w:rtl/>
        </w:rPr>
        <w:t xml:space="preserve">الوكالة الرئيسة </w:t>
      </w:r>
      <w:r w:rsidRPr="00932B37">
        <w:rPr>
          <w:rFonts w:asciiTheme="majorBidi" w:hAnsiTheme="majorBidi"/>
          <w:sz w:val="26"/>
          <w:szCs w:val="26"/>
          <w:rtl/>
        </w:rPr>
        <w:t xml:space="preserve">مهمة رصد </w:t>
      </w:r>
      <w:r>
        <w:rPr>
          <w:rFonts w:asciiTheme="majorBidi" w:hAnsiTheme="majorBidi" w:hint="cs"/>
          <w:sz w:val="26"/>
          <w:szCs w:val="26"/>
          <w:rtl/>
        </w:rPr>
        <w:t>وضع</w:t>
      </w:r>
      <w:r w:rsidRPr="00932B37">
        <w:rPr>
          <w:rFonts w:asciiTheme="majorBidi" w:hAnsiTheme="majorBidi"/>
          <w:sz w:val="26"/>
          <w:szCs w:val="26"/>
          <w:rtl/>
        </w:rPr>
        <w:t xml:space="preserve"> الخطة والتحقق من تحقيق أهداف الأداء إلى شركة محلية مستقلة أو إلى </w:t>
      </w:r>
      <w:r>
        <w:rPr>
          <w:rFonts w:asciiTheme="majorBidi" w:hAnsiTheme="majorBidi" w:hint="cs"/>
          <w:sz w:val="26"/>
          <w:szCs w:val="26"/>
          <w:rtl/>
        </w:rPr>
        <w:t>استشاري</w:t>
      </w:r>
      <w:r w:rsidRPr="00932B37">
        <w:rPr>
          <w:rFonts w:asciiTheme="majorBidi" w:hAnsiTheme="majorBidi"/>
          <w:sz w:val="26"/>
          <w:szCs w:val="26"/>
          <w:rtl/>
        </w:rPr>
        <w:t xml:space="preserve"> (</w:t>
      </w:r>
      <w:r>
        <w:rPr>
          <w:rFonts w:asciiTheme="majorBidi" w:hAnsiTheme="majorBidi" w:hint="cs"/>
          <w:sz w:val="26"/>
          <w:szCs w:val="26"/>
          <w:rtl/>
        </w:rPr>
        <w:t>استشاريين</w:t>
      </w:r>
      <w:r>
        <w:rPr>
          <w:rFonts w:asciiTheme="majorBidi" w:hAnsiTheme="majorBidi"/>
          <w:sz w:val="26"/>
          <w:szCs w:val="26"/>
          <w:rtl/>
        </w:rPr>
        <w:t>) محلي مستقل</w:t>
      </w:r>
      <w:r w:rsidRPr="00932B37">
        <w:rPr>
          <w:rFonts w:asciiTheme="majorBidi" w:hAnsiTheme="majorBidi"/>
          <w:sz w:val="26"/>
          <w:szCs w:val="26"/>
          <w:rtl/>
        </w:rPr>
        <w:t xml:space="preserve">. </w:t>
      </w:r>
      <w:r>
        <w:rPr>
          <w:rFonts w:asciiTheme="majorBidi" w:hAnsiTheme="majorBidi" w:hint="cs"/>
          <w:sz w:val="26"/>
          <w:szCs w:val="26"/>
          <w:rtl/>
        </w:rPr>
        <w:t>ستتمتع</w:t>
      </w:r>
      <w:r>
        <w:rPr>
          <w:rFonts w:asciiTheme="majorBidi" w:hAnsiTheme="majorBidi"/>
          <w:sz w:val="26"/>
          <w:szCs w:val="26"/>
          <w:rtl/>
        </w:rPr>
        <w:t xml:space="preserve"> </w:t>
      </w:r>
      <w:r>
        <w:rPr>
          <w:rFonts w:asciiTheme="majorBidi" w:hAnsiTheme="majorBidi" w:hint="cs"/>
          <w:sz w:val="26"/>
          <w:szCs w:val="26"/>
          <w:rtl/>
        </w:rPr>
        <w:t>ا</w:t>
      </w:r>
      <w:r w:rsidRPr="00932B37">
        <w:rPr>
          <w:rFonts w:asciiTheme="majorBidi" w:hAnsiTheme="majorBidi"/>
          <w:sz w:val="26"/>
          <w:szCs w:val="26"/>
          <w:rtl/>
        </w:rPr>
        <w:t xml:space="preserve">لشركة أو </w:t>
      </w:r>
      <w:r>
        <w:rPr>
          <w:rFonts w:asciiTheme="majorBidi" w:hAnsiTheme="majorBidi" w:hint="cs"/>
          <w:sz w:val="26"/>
          <w:szCs w:val="26"/>
          <w:rtl/>
        </w:rPr>
        <w:t>الاستشاري</w:t>
      </w:r>
      <w:r>
        <w:rPr>
          <w:rFonts w:asciiTheme="majorBidi" w:hAnsiTheme="majorBidi"/>
          <w:sz w:val="26"/>
          <w:szCs w:val="26"/>
          <w:rtl/>
        </w:rPr>
        <w:t xml:space="preserve"> </w:t>
      </w:r>
      <w:r w:rsidRPr="00932B37">
        <w:rPr>
          <w:rFonts w:asciiTheme="majorBidi" w:hAnsiTheme="majorBidi"/>
          <w:sz w:val="26"/>
          <w:szCs w:val="26"/>
          <w:rtl/>
        </w:rPr>
        <w:t>(</w:t>
      </w:r>
      <w:r>
        <w:rPr>
          <w:rFonts w:asciiTheme="majorBidi" w:hAnsiTheme="majorBidi" w:hint="cs"/>
          <w:sz w:val="26"/>
          <w:szCs w:val="26"/>
          <w:rtl/>
        </w:rPr>
        <w:t>الاستشاريين</w:t>
      </w:r>
      <w:r>
        <w:rPr>
          <w:rFonts w:asciiTheme="majorBidi" w:hAnsiTheme="majorBidi"/>
          <w:sz w:val="26"/>
          <w:szCs w:val="26"/>
          <w:rtl/>
        </w:rPr>
        <w:t>) المسؤول</w:t>
      </w:r>
      <w:r w:rsidRPr="00932B37">
        <w:rPr>
          <w:rFonts w:asciiTheme="majorBidi" w:hAnsiTheme="majorBidi"/>
          <w:sz w:val="26"/>
          <w:szCs w:val="26"/>
          <w:rtl/>
        </w:rPr>
        <w:t xml:space="preserve"> عن التحقق </w:t>
      </w:r>
      <w:r>
        <w:rPr>
          <w:rFonts w:asciiTheme="majorBidi" w:hAnsiTheme="majorBidi" w:hint="cs"/>
          <w:sz w:val="26"/>
          <w:szCs w:val="26"/>
          <w:rtl/>
        </w:rPr>
        <w:t>بالقدرة على</w:t>
      </w:r>
      <w:r w:rsidRPr="00932B37">
        <w:rPr>
          <w:rFonts w:asciiTheme="majorBidi" w:hAnsiTheme="majorBidi"/>
          <w:sz w:val="26"/>
          <w:szCs w:val="26"/>
          <w:rtl/>
        </w:rPr>
        <w:t xml:space="preserve"> الوصول الكامل إلى المعلومات الفنية والمالية </w:t>
      </w:r>
      <w:r>
        <w:rPr>
          <w:rFonts w:asciiTheme="majorBidi" w:hAnsiTheme="majorBidi" w:hint="cs"/>
          <w:sz w:val="26"/>
          <w:szCs w:val="26"/>
          <w:rtl/>
        </w:rPr>
        <w:t>المناسبة المتعلقة</w:t>
      </w:r>
      <w:r w:rsidRPr="00932B37">
        <w:rPr>
          <w:rFonts w:asciiTheme="majorBidi" w:hAnsiTheme="majorBidi"/>
          <w:sz w:val="26"/>
          <w:szCs w:val="26"/>
          <w:rtl/>
        </w:rPr>
        <w:t xml:space="preserve"> بتنفيذ الخطة.</w:t>
      </w:r>
    </w:p>
    <w:p w14:paraId="33E0281A" w14:textId="77777777" w:rsidR="0030163A" w:rsidRPr="00C56903" w:rsidRDefault="0030163A" w:rsidP="0030163A">
      <w:pPr>
        <w:bidi/>
        <w:jc w:val="left"/>
        <w:rPr>
          <w:bCs/>
          <w:sz w:val="26"/>
          <w:szCs w:val="26"/>
          <w:rtl/>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6-</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دور</w:t>
      </w:r>
      <w:r>
        <w:rPr>
          <w:bCs/>
          <w:sz w:val="26"/>
          <w:szCs w:val="26"/>
          <w:rtl/>
          <w:lang w:bidi="ar-LB"/>
        </w:rPr>
        <w:t xml:space="preserve"> </w:t>
      </w:r>
      <w:r w:rsidRPr="00C56903">
        <w:rPr>
          <w:bCs/>
          <w:sz w:val="26"/>
          <w:szCs w:val="26"/>
          <w:rtl/>
          <w:lang w:bidi="ar-LB"/>
        </w:rPr>
        <w:t>الوكالة</w:t>
      </w:r>
      <w:r>
        <w:rPr>
          <w:bCs/>
          <w:sz w:val="26"/>
          <w:szCs w:val="26"/>
          <w:rtl/>
          <w:lang w:bidi="ar-LB"/>
        </w:rPr>
        <w:t xml:space="preserve"> </w:t>
      </w:r>
      <w:r w:rsidRPr="00C56903">
        <w:rPr>
          <w:bCs/>
          <w:sz w:val="26"/>
          <w:szCs w:val="26"/>
          <w:rtl/>
          <w:lang w:bidi="ar-LB"/>
        </w:rPr>
        <w:t>المنفذة</w:t>
      </w:r>
      <w:r>
        <w:rPr>
          <w:bCs/>
          <w:sz w:val="26"/>
          <w:szCs w:val="26"/>
          <w:rtl/>
          <w:lang w:bidi="ar-LB"/>
        </w:rPr>
        <w:t xml:space="preserve"> </w:t>
      </w:r>
      <w:r w:rsidRPr="00C56903">
        <w:rPr>
          <w:bCs/>
          <w:sz w:val="26"/>
          <w:szCs w:val="26"/>
          <w:rtl/>
          <w:lang w:bidi="ar-LB"/>
        </w:rPr>
        <w:t>الرئيسية</w:t>
      </w:r>
    </w:p>
    <w:p w14:paraId="396F2EE3" w14:textId="77777777" w:rsidR="0030163A" w:rsidRPr="00C56903" w:rsidRDefault="0030163A" w:rsidP="0030163A">
      <w:pPr>
        <w:bidi/>
        <w:rPr>
          <w:bCs/>
          <w:sz w:val="26"/>
          <w:szCs w:val="26"/>
          <w:lang w:bidi="ar-LB"/>
        </w:rPr>
      </w:pPr>
    </w:p>
    <w:p w14:paraId="79668B4F" w14:textId="77777777" w:rsidR="0030163A" w:rsidRPr="00C56903" w:rsidRDefault="0030163A" w:rsidP="0030163A">
      <w:pPr>
        <w:pStyle w:val="Heading1"/>
        <w:numPr>
          <w:ilvl w:val="0"/>
          <w:numId w:val="43"/>
        </w:numPr>
        <w:bidi/>
        <w:ind w:hanging="716"/>
        <w:rPr>
          <w:sz w:val="26"/>
          <w:szCs w:val="26"/>
          <w:lang w:bidi="ar-LB"/>
        </w:rPr>
      </w:pPr>
      <w:r w:rsidRPr="00C56903">
        <w:rPr>
          <w:sz w:val="26"/>
          <w:szCs w:val="26"/>
          <w:rtl/>
          <w:lang w:bidi="ar-LB"/>
        </w:rPr>
        <w:t>ستكـون</w:t>
      </w:r>
      <w:r>
        <w:rPr>
          <w:sz w:val="26"/>
          <w:szCs w:val="26"/>
          <w:rtl/>
          <w:lang w:bidi="ar-LB"/>
        </w:rPr>
        <w:t xml:space="preserve"> </w:t>
      </w:r>
      <w:r w:rsidRPr="00C56903">
        <w:rPr>
          <w:sz w:val="26"/>
          <w:szCs w:val="26"/>
          <w:rtl/>
          <w:lang w:bidi="ar-LB"/>
        </w:rPr>
        <w:t>الوكالـة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الرئيسيـة</w:t>
      </w:r>
      <w:r>
        <w:rPr>
          <w:sz w:val="26"/>
          <w:szCs w:val="26"/>
          <w:rtl/>
          <w:lang w:bidi="ar-LB"/>
        </w:rPr>
        <w:t xml:space="preserve"> </w:t>
      </w:r>
      <w:r w:rsidRPr="00C56903">
        <w:rPr>
          <w:sz w:val="26"/>
          <w:szCs w:val="26"/>
          <w:rtl/>
          <w:lang w:bidi="ar-LB"/>
        </w:rPr>
        <w:t>مسؤولة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مجموعـة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تشمل</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يلي:</w:t>
      </w:r>
    </w:p>
    <w:p w14:paraId="6DFB5586" w14:textId="77777777" w:rsidR="0030163A" w:rsidRPr="00C56903" w:rsidRDefault="0030163A" w:rsidP="0030163A">
      <w:pPr>
        <w:pStyle w:val="Heading2"/>
        <w:widowControl/>
        <w:numPr>
          <w:ilvl w:val="0"/>
          <w:numId w:val="40"/>
        </w:numPr>
        <w:tabs>
          <w:tab w:val="num" w:pos="3600"/>
        </w:tabs>
        <w:bidi/>
        <w:ind w:left="1440" w:hanging="720"/>
        <w:rPr>
          <w:sz w:val="26"/>
          <w:szCs w:val="26"/>
          <w:rtl/>
          <w:lang w:bidi="ar-LB"/>
        </w:rPr>
      </w:pPr>
      <w:r w:rsidRPr="00C56903">
        <w:rPr>
          <w:sz w:val="26"/>
          <w:szCs w:val="26"/>
          <w:rtl/>
          <w:lang w:bidi="ar-LB"/>
        </w:rPr>
        <w:t>ضمان</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الأداء</w:t>
      </w:r>
      <w:r>
        <w:rPr>
          <w:sz w:val="26"/>
          <w:szCs w:val="26"/>
          <w:rtl/>
          <w:lang w:bidi="ar-LB"/>
        </w:rPr>
        <w:t xml:space="preserve"> </w:t>
      </w:r>
      <w:r w:rsidRPr="00C56903">
        <w:rPr>
          <w:sz w:val="26"/>
          <w:szCs w:val="26"/>
          <w:rtl/>
          <w:lang w:bidi="ar-LB"/>
        </w:rPr>
        <w:t>والتحقّق</w:t>
      </w:r>
      <w:r>
        <w:rPr>
          <w:sz w:val="26"/>
          <w:szCs w:val="26"/>
          <w:rtl/>
          <w:lang w:bidi="ar-LB"/>
        </w:rPr>
        <w:t xml:space="preserve"> </w:t>
      </w:r>
      <w:r w:rsidRPr="00C56903">
        <w:rPr>
          <w:sz w:val="26"/>
          <w:szCs w:val="26"/>
          <w:rtl/>
          <w:lang w:bidi="ar-LB"/>
        </w:rPr>
        <w:t>المالي</w:t>
      </w:r>
      <w:r>
        <w:rPr>
          <w:sz w:val="26"/>
          <w:szCs w:val="26"/>
          <w:rtl/>
          <w:lang w:bidi="ar-LB"/>
        </w:rPr>
        <w:t xml:space="preserve"> </w:t>
      </w:r>
      <w:r w:rsidRPr="00C56903">
        <w:rPr>
          <w:sz w:val="26"/>
          <w:szCs w:val="26"/>
          <w:rtl/>
          <w:lang w:bidi="ar-LB"/>
        </w:rPr>
        <w:t>بمقتضى</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والإجراءات</w:t>
      </w:r>
      <w:r>
        <w:rPr>
          <w:sz w:val="26"/>
          <w:szCs w:val="26"/>
          <w:rtl/>
          <w:lang w:bidi="ar-LB"/>
        </w:rPr>
        <w:t xml:space="preserve"> </w:t>
      </w:r>
      <w:r w:rsidRPr="00C56903">
        <w:rPr>
          <w:sz w:val="26"/>
          <w:szCs w:val="26"/>
          <w:rtl/>
          <w:lang w:bidi="ar-LB"/>
        </w:rPr>
        <w:t>والمتطلّبات</w:t>
      </w:r>
      <w:r>
        <w:rPr>
          <w:sz w:val="26"/>
          <w:szCs w:val="26"/>
          <w:rtl/>
          <w:lang w:bidi="ar-LB"/>
        </w:rPr>
        <w:t xml:space="preserve"> </w:t>
      </w:r>
      <w:r w:rsidRPr="00C56903">
        <w:rPr>
          <w:sz w:val="26"/>
          <w:szCs w:val="26"/>
          <w:rtl/>
          <w:lang w:bidi="ar-LB"/>
        </w:rPr>
        <w:t>الداخلية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به،</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بالبلد؛</w:t>
      </w:r>
    </w:p>
    <w:p w14:paraId="5E0CF163" w14:textId="77777777" w:rsidR="0030163A" w:rsidRPr="00C56903" w:rsidRDefault="0030163A" w:rsidP="0030163A">
      <w:pPr>
        <w:pStyle w:val="Heading2"/>
        <w:widowControl/>
        <w:numPr>
          <w:ilvl w:val="0"/>
          <w:numId w:val="40"/>
        </w:numPr>
        <w:tabs>
          <w:tab w:val="num" w:pos="3600"/>
        </w:tabs>
        <w:bidi/>
        <w:ind w:left="1440" w:hanging="720"/>
        <w:rPr>
          <w:spacing w:val="12"/>
          <w:sz w:val="26"/>
          <w:szCs w:val="26"/>
          <w:lang w:bidi="ar-LB"/>
        </w:rPr>
      </w:pPr>
      <w:r w:rsidRPr="00C56903">
        <w:rPr>
          <w:spacing w:val="12"/>
          <w:sz w:val="26"/>
          <w:szCs w:val="26"/>
          <w:rtl/>
          <w:lang w:bidi="ar-LB"/>
        </w:rPr>
        <w:t>مساعدة</w:t>
      </w:r>
      <w:r>
        <w:rPr>
          <w:spacing w:val="12"/>
          <w:sz w:val="26"/>
          <w:szCs w:val="26"/>
          <w:rtl/>
          <w:lang w:bidi="ar-LB"/>
        </w:rPr>
        <w:t xml:space="preserve"> </w:t>
      </w:r>
      <w:r w:rsidRPr="00C56903">
        <w:rPr>
          <w:spacing w:val="12"/>
          <w:sz w:val="26"/>
          <w:szCs w:val="26"/>
          <w:rtl/>
          <w:lang w:bidi="ar-LB"/>
        </w:rPr>
        <w:t>البلد</w:t>
      </w:r>
      <w:r>
        <w:rPr>
          <w:spacing w:val="12"/>
          <w:sz w:val="26"/>
          <w:szCs w:val="26"/>
          <w:rtl/>
          <w:lang w:bidi="ar-LB"/>
        </w:rPr>
        <w:t xml:space="preserve"> </w:t>
      </w:r>
      <w:r w:rsidRPr="00C56903">
        <w:rPr>
          <w:spacing w:val="12"/>
          <w:sz w:val="26"/>
          <w:szCs w:val="26"/>
          <w:rtl/>
          <w:lang w:bidi="ar-LB"/>
        </w:rPr>
        <w:t>في</w:t>
      </w:r>
      <w:r>
        <w:rPr>
          <w:spacing w:val="12"/>
          <w:sz w:val="26"/>
          <w:szCs w:val="26"/>
          <w:rtl/>
          <w:lang w:bidi="ar-LB"/>
        </w:rPr>
        <w:t xml:space="preserve"> </w:t>
      </w:r>
      <w:r w:rsidRPr="00C56903">
        <w:rPr>
          <w:spacing w:val="12"/>
          <w:sz w:val="26"/>
          <w:szCs w:val="26"/>
          <w:rtl/>
          <w:lang w:bidi="ar-LB"/>
        </w:rPr>
        <w:t>إعـداد</w:t>
      </w:r>
      <w:r>
        <w:rPr>
          <w:spacing w:val="12"/>
          <w:sz w:val="26"/>
          <w:szCs w:val="26"/>
          <w:rtl/>
          <w:lang w:bidi="ar-LB"/>
        </w:rPr>
        <w:t xml:space="preserve"> </w:t>
      </w:r>
      <w:r w:rsidRPr="00C56903">
        <w:rPr>
          <w:spacing w:val="12"/>
          <w:sz w:val="26"/>
          <w:szCs w:val="26"/>
          <w:rtl/>
          <w:lang w:bidi="ar-LB"/>
        </w:rPr>
        <w:t>خطط</w:t>
      </w:r>
      <w:r>
        <w:rPr>
          <w:spacing w:val="12"/>
          <w:sz w:val="26"/>
          <w:szCs w:val="26"/>
          <w:rtl/>
          <w:lang w:bidi="ar-LB"/>
        </w:rPr>
        <w:t xml:space="preserve"> </w:t>
      </w:r>
      <w:r w:rsidRPr="00C56903">
        <w:rPr>
          <w:spacing w:val="12"/>
          <w:sz w:val="26"/>
          <w:szCs w:val="26"/>
          <w:rtl/>
          <w:lang w:bidi="ar-LB"/>
        </w:rPr>
        <w:t>التنفيذ</w:t>
      </w:r>
      <w:r>
        <w:rPr>
          <w:spacing w:val="12"/>
          <w:sz w:val="26"/>
          <w:szCs w:val="26"/>
          <w:rtl/>
          <w:lang w:bidi="ar-LB"/>
        </w:rPr>
        <w:t xml:space="preserve"> </w:t>
      </w:r>
      <w:r w:rsidRPr="00C56903">
        <w:rPr>
          <w:spacing w:val="12"/>
          <w:sz w:val="26"/>
          <w:szCs w:val="26"/>
          <w:rtl/>
          <w:lang w:bidi="ar-LB"/>
        </w:rPr>
        <w:t>السنوية</w:t>
      </w:r>
      <w:r>
        <w:rPr>
          <w:spacing w:val="12"/>
          <w:sz w:val="26"/>
          <w:szCs w:val="26"/>
          <w:rtl/>
          <w:lang w:bidi="ar-LB"/>
        </w:rPr>
        <w:t xml:space="preserve"> </w:t>
      </w:r>
      <w:r w:rsidRPr="00C56903">
        <w:rPr>
          <w:spacing w:val="12"/>
          <w:sz w:val="26"/>
          <w:szCs w:val="26"/>
          <w:rtl/>
          <w:lang w:bidi="ar-LB"/>
        </w:rPr>
        <w:t>والتقاريـر</w:t>
      </w:r>
      <w:r>
        <w:rPr>
          <w:spacing w:val="12"/>
          <w:sz w:val="26"/>
          <w:szCs w:val="26"/>
          <w:rtl/>
          <w:lang w:bidi="ar-LB"/>
        </w:rPr>
        <w:t xml:space="preserve"> </w:t>
      </w:r>
      <w:r w:rsidRPr="00C56903">
        <w:rPr>
          <w:spacing w:val="12"/>
          <w:sz w:val="26"/>
          <w:szCs w:val="26"/>
          <w:rtl/>
          <w:lang w:bidi="ar-LB"/>
        </w:rPr>
        <w:t>اللاحقة</w:t>
      </w:r>
      <w:r>
        <w:rPr>
          <w:spacing w:val="12"/>
          <w:sz w:val="26"/>
          <w:szCs w:val="26"/>
          <w:rtl/>
          <w:lang w:bidi="ar-LB"/>
        </w:rPr>
        <w:t xml:space="preserve"> </w:t>
      </w:r>
      <w:r w:rsidRPr="00C56903">
        <w:rPr>
          <w:spacing w:val="12"/>
          <w:sz w:val="26"/>
          <w:szCs w:val="26"/>
          <w:rtl/>
          <w:lang w:bidi="ar-LB"/>
        </w:rPr>
        <w:t>على</w:t>
      </w:r>
      <w:r>
        <w:rPr>
          <w:spacing w:val="12"/>
          <w:sz w:val="26"/>
          <w:szCs w:val="26"/>
          <w:rtl/>
          <w:lang w:bidi="ar-LB"/>
        </w:rPr>
        <w:t xml:space="preserve"> </w:t>
      </w:r>
      <w:r w:rsidRPr="00C56903">
        <w:rPr>
          <w:spacing w:val="12"/>
          <w:sz w:val="26"/>
          <w:szCs w:val="26"/>
          <w:rtl/>
          <w:lang w:bidi="ar-LB"/>
        </w:rPr>
        <w:t>النحو</w:t>
      </w:r>
      <w:r>
        <w:rPr>
          <w:spacing w:val="12"/>
          <w:sz w:val="26"/>
          <w:szCs w:val="26"/>
          <w:rtl/>
          <w:lang w:bidi="ar-LB"/>
        </w:rPr>
        <w:t xml:space="preserve"> </w:t>
      </w:r>
      <w:r w:rsidRPr="00C56903">
        <w:rPr>
          <w:spacing w:val="12"/>
          <w:sz w:val="26"/>
          <w:szCs w:val="26"/>
          <w:rtl/>
          <w:lang w:bidi="ar-LB"/>
        </w:rPr>
        <w:t>المبيـن</w:t>
      </w:r>
      <w:r>
        <w:rPr>
          <w:spacing w:val="12"/>
          <w:sz w:val="26"/>
          <w:szCs w:val="26"/>
          <w:rtl/>
          <w:lang w:bidi="ar-LB"/>
        </w:rPr>
        <w:t xml:space="preserve"> </w:t>
      </w:r>
      <w:r w:rsidRPr="00C56903">
        <w:rPr>
          <w:spacing w:val="12"/>
          <w:sz w:val="26"/>
          <w:szCs w:val="26"/>
          <w:rtl/>
          <w:lang w:bidi="ar-LB"/>
        </w:rPr>
        <w:t>في</w:t>
      </w:r>
      <w:r>
        <w:rPr>
          <w:spacing w:val="12"/>
          <w:sz w:val="26"/>
          <w:szCs w:val="26"/>
          <w:rtl/>
          <w:lang w:bidi="ar-LB"/>
        </w:rPr>
        <w:t xml:space="preserve"> </w:t>
      </w:r>
      <w:r w:rsidRPr="00C56903">
        <w:rPr>
          <w:spacing w:val="12"/>
          <w:sz w:val="26"/>
          <w:szCs w:val="26"/>
          <w:rtl/>
          <w:lang w:bidi="ar-LB"/>
        </w:rPr>
        <w:t>التذييل</w:t>
      </w:r>
      <w:r>
        <w:rPr>
          <w:spacing w:val="12"/>
          <w:sz w:val="26"/>
          <w:szCs w:val="26"/>
          <w:rtl/>
          <w:lang w:bidi="ar-LB"/>
        </w:rPr>
        <w:t xml:space="preserve"> </w:t>
      </w:r>
      <w:r w:rsidRPr="00C56903">
        <w:rPr>
          <w:spacing w:val="12"/>
          <w:sz w:val="26"/>
          <w:szCs w:val="26"/>
          <w:rtl/>
          <w:lang w:bidi="ar-LB"/>
        </w:rPr>
        <w:t>4-</w:t>
      </w:r>
      <w:r>
        <w:rPr>
          <w:spacing w:val="12"/>
          <w:sz w:val="26"/>
          <w:szCs w:val="26"/>
          <w:rtl/>
          <w:lang w:bidi="ar-LB"/>
        </w:rPr>
        <w:t xml:space="preserve"> </w:t>
      </w:r>
      <w:r w:rsidRPr="00C56903">
        <w:rPr>
          <w:spacing w:val="12"/>
          <w:sz w:val="26"/>
          <w:szCs w:val="26"/>
          <w:rtl/>
          <w:lang w:bidi="ar-LB"/>
        </w:rPr>
        <w:t>ألف؛</w:t>
      </w:r>
    </w:p>
    <w:p w14:paraId="3195389C" w14:textId="77777777" w:rsidR="0030163A" w:rsidRPr="00C56903" w:rsidRDefault="0030163A" w:rsidP="0030163A">
      <w:pPr>
        <w:pStyle w:val="Heading2"/>
        <w:widowControl/>
        <w:numPr>
          <w:ilvl w:val="0"/>
          <w:numId w:val="41"/>
        </w:numPr>
        <w:bidi/>
        <w:ind w:left="1440" w:hanging="720"/>
        <w:rPr>
          <w:sz w:val="26"/>
          <w:szCs w:val="26"/>
          <w:lang w:bidi="ar-LB"/>
        </w:rPr>
      </w:pPr>
      <w:r w:rsidRPr="00C56903">
        <w:rPr>
          <w:sz w:val="26"/>
          <w:szCs w:val="26"/>
          <w:rtl/>
          <w:lang w:bidi="ar-LB"/>
        </w:rPr>
        <w:t>تقديم</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تحققت</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المرتبطة</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أُكملت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يتمشى</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p>
    <w:p w14:paraId="44A983C0" w14:textId="77777777" w:rsidR="0030163A" w:rsidRPr="00C56903" w:rsidRDefault="0030163A" w:rsidP="0030163A">
      <w:pPr>
        <w:pStyle w:val="Heading2"/>
        <w:widowControl/>
        <w:numPr>
          <w:ilvl w:val="0"/>
          <w:numId w:val="42"/>
        </w:numPr>
        <w:bidi/>
        <w:ind w:left="1440" w:hanging="720"/>
        <w:rPr>
          <w:sz w:val="26"/>
          <w:szCs w:val="26"/>
          <w:lang w:bidi="ar-LB"/>
        </w:rPr>
      </w:pPr>
      <w:r w:rsidRPr="00C56903">
        <w:rPr>
          <w:sz w:val="26"/>
          <w:szCs w:val="26"/>
          <w:rtl/>
          <w:lang w:bidi="ar-LB"/>
        </w:rPr>
        <w:t>التأكّد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التجارب</w:t>
      </w:r>
      <w:r>
        <w:rPr>
          <w:sz w:val="26"/>
          <w:szCs w:val="26"/>
          <w:rtl/>
          <w:lang w:bidi="ar-LB"/>
        </w:rPr>
        <w:t xml:space="preserve"> </w:t>
      </w:r>
      <w:r w:rsidRPr="00C56903">
        <w:rPr>
          <w:sz w:val="26"/>
          <w:szCs w:val="26"/>
          <w:rtl/>
          <w:lang w:bidi="ar-LB"/>
        </w:rPr>
        <w:t>المكتسبة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استكمالات</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وفي</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المقبلة</w:t>
      </w:r>
      <w:r>
        <w:rPr>
          <w:sz w:val="26"/>
          <w:szCs w:val="26"/>
          <w:rtl/>
          <w:lang w:bidi="ar-LB"/>
        </w:rPr>
        <w:t xml:space="preserve"> </w:t>
      </w:r>
      <w:r w:rsidRPr="00C56903">
        <w:rPr>
          <w:sz w:val="26"/>
          <w:szCs w:val="26"/>
          <w:rtl/>
          <w:lang w:bidi="ar-LB"/>
        </w:rPr>
        <w:t>تمشيا</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الفقرتين</w:t>
      </w:r>
      <w:r>
        <w:rPr>
          <w:sz w:val="26"/>
          <w:szCs w:val="26"/>
          <w:rtl/>
          <w:lang w:bidi="ar-LB"/>
        </w:rPr>
        <w:t xml:space="preserve"> </w:t>
      </w:r>
      <w:r w:rsidRPr="00C56903">
        <w:rPr>
          <w:sz w:val="26"/>
          <w:szCs w:val="26"/>
          <w:rtl/>
          <w:lang w:bidi="ar-LB"/>
        </w:rPr>
        <w:t>الفرعيتين</w:t>
      </w:r>
      <w:r>
        <w:rPr>
          <w:sz w:val="26"/>
          <w:szCs w:val="26"/>
          <w:rtl/>
          <w:lang w:bidi="ar-LB"/>
        </w:rPr>
        <w:t xml:space="preserve"> </w:t>
      </w:r>
      <w:r w:rsidRPr="00C56903">
        <w:rPr>
          <w:sz w:val="26"/>
          <w:szCs w:val="26"/>
          <w:rtl/>
          <w:lang w:bidi="ar-LB"/>
        </w:rPr>
        <w:t>1(ج)</w:t>
      </w:r>
      <w:r>
        <w:rPr>
          <w:sz w:val="26"/>
          <w:szCs w:val="26"/>
          <w:rtl/>
          <w:lang w:bidi="ar-LB"/>
        </w:rPr>
        <w:t xml:space="preserve"> </w:t>
      </w:r>
      <w:r w:rsidRPr="00C56903">
        <w:rPr>
          <w:sz w:val="26"/>
          <w:szCs w:val="26"/>
          <w:rtl/>
          <w:lang w:bidi="ar-LB"/>
        </w:rPr>
        <w:t>و1(د)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p>
    <w:p w14:paraId="363036BD" w14:textId="132283D1" w:rsidR="0030163A" w:rsidRDefault="0030163A" w:rsidP="0030163A">
      <w:pPr>
        <w:pStyle w:val="Heading2"/>
        <w:widowControl/>
        <w:bidi/>
        <w:spacing w:after="280"/>
        <w:rPr>
          <w:sz w:val="26"/>
          <w:szCs w:val="26"/>
          <w:rtl/>
          <w:lang w:bidi="ar-LB"/>
        </w:rPr>
      </w:pPr>
      <w:r w:rsidRPr="00C56903">
        <w:rPr>
          <w:sz w:val="26"/>
          <w:szCs w:val="26"/>
          <w:rtl/>
          <w:lang w:bidi="ar-LB"/>
        </w:rPr>
        <w:t>الوفاء</w:t>
      </w:r>
      <w:r>
        <w:rPr>
          <w:sz w:val="26"/>
          <w:szCs w:val="26"/>
          <w:rtl/>
          <w:lang w:bidi="ar-LB"/>
        </w:rPr>
        <w:t xml:space="preserve"> </w:t>
      </w:r>
      <w:r w:rsidRPr="00C56903">
        <w:rPr>
          <w:sz w:val="26"/>
          <w:szCs w:val="26"/>
          <w:rtl/>
          <w:lang w:bidi="ar-LB"/>
        </w:rPr>
        <w:t>بمتطلبات</w:t>
      </w:r>
      <w:r>
        <w:rPr>
          <w:sz w:val="26"/>
          <w:szCs w:val="26"/>
          <w:rtl/>
          <w:lang w:bidi="ar-LB"/>
        </w:rPr>
        <w:t xml:space="preserve"> </w:t>
      </w:r>
      <w:r w:rsidRPr="00C56903">
        <w:rPr>
          <w:sz w:val="26"/>
          <w:szCs w:val="26"/>
          <w:rtl/>
          <w:lang w:bidi="ar-LB"/>
        </w:rPr>
        <w:t>الإبلاغ</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بتقارير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لتقديمها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rFonts w:hint="cs"/>
          <w:sz w:val="26"/>
          <w:szCs w:val="26"/>
          <w:rtl/>
          <w:lang w:bidi="ar-LB"/>
        </w:rPr>
        <w:t xml:space="preserve">، </w:t>
      </w:r>
    </w:p>
    <w:p w14:paraId="72B0D044" w14:textId="08EE0FC5" w:rsidR="0030163A" w:rsidRPr="00C56903" w:rsidRDefault="0030163A" w:rsidP="0030163A">
      <w:pPr>
        <w:pStyle w:val="Heading2"/>
        <w:widowControl/>
        <w:bidi/>
        <w:spacing w:after="280"/>
        <w:rPr>
          <w:sz w:val="26"/>
          <w:szCs w:val="26"/>
          <w:rtl/>
          <w:lang w:bidi="ar-LB"/>
        </w:rPr>
      </w:pPr>
      <w:r w:rsidRPr="00C56903">
        <w:rPr>
          <w:sz w:val="26"/>
          <w:szCs w:val="26"/>
          <w:rtl/>
          <w:lang w:bidi="ar-LB"/>
        </w:rPr>
        <w:t>في</w:t>
      </w:r>
      <w:r>
        <w:rPr>
          <w:sz w:val="26"/>
          <w:szCs w:val="26"/>
          <w:rtl/>
          <w:lang w:bidi="ar-LB"/>
        </w:rPr>
        <w:t xml:space="preserve"> </w:t>
      </w:r>
      <w:r w:rsidRPr="00C56903">
        <w:rPr>
          <w:sz w:val="26"/>
          <w:szCs w:val="26"/>
          <w:rtl/>
          <w:lang w:bidi="ar-LB"/>
        </w:rPr>
        <w:t>حال</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للشريحة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أكثر</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تم</w:t>
      </w:r>
      <w:r>
        <w:rPr>
          <w:sz w:val="26"/>
          <w:szCs w:val="26"/>
          <w:rtl/>
          <w:lang w:bidi="ar-LB"/>
        </w:rPr>
        <w:t xml:space="preserve"> </w:t>
      </w:r>
      <w:r w:rsidRPr="00C56903">
        <w:rPr>
          <w:sz w:val="26"/>
          <w:szCs w:val="26"/>
          <w:rtl/>
          <w:lang w:bidi="ar-LB"/>
        </w:rPr>
        <w:t>تحديد</w:t>
      </w:r>
      <w:r>
        <w:rPr>
          <w:sz w:val="26"/>
          <w:szCs w:val="26"/>
          <w:rtl/>
          <w:lang w:bidi="ar-LB"/>
        </w:rPr>
        <w:t xml:space="preserve"> </w:t>
      </w:r>
      <w:r w:rsidRPr="00C56903">
        <w:rPr>
          <w:sz w:val="26"/>
          <w:szCs w:val="26"/>
          <w:rtl/>
          <w:lang w:bidi="ar-LB"/>
        </w:rPr>
        <w:t>هدف</w:t>
      </w:r>
      <w:r>
        <w:rPr>
          <w:sz w:val="26"/>
          <w:szCs w:val="26"/>
          <w:rtl/>
          <w:lang w:bidi="ar-LB"/>
        </w:rPr>
        <w:t xml:space="preserve"> </w:t>
      </w:r>
      <w:r w:rsidRPr="00C56903">
        <w:rPr>
          <w:sz w:val="26"/>
          <w:szCs w:val="26"/>
          <w:rtl/>
          <w:lang w:bidi="ar-LB"/>
        </w:rPr>
        <w:t>للاستهلاك</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وحسب</w:t>
      </w:r>
      <w:r>
        <w:rPr>
          <w:sz w:val="26"/>
          <w:szCs w:val="26"/>
          <w:rtl/>
          <w:lang w:bidi="ar-LB"/>
        </w:rPr>
        <w:t xml:space="preserve"> </w:t>
      </w:r>
      <w:r w:rsidRPr="00C56903">
        <w:rPr>
          <w:sz w:val="26"/>
          <w:szCs w:val="26"/>
          <w:rtl/>
          <w:lang w:bidi="ar-LB"/>
        </w:rPr>
        <w:t>الاقتضاء،</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المرحلة</w:t>
      </w:r>
      <w:r>
        <w:rPr>
          <w:sz w:val="26"/>
          <w:szCs w:val="26"/>
          <w:rtl/>
          <w:lang w:bidi="ar-LB"/>
        </w:rPr>
        <w:t xml:space="preserve"> </w:t>
      </w:r>
      <w:r w:rsidRPr="00C56903">
        <w:rPr>
          <w:sz w:val="26"/>
          <w:szCs w:val="26"/>
          <w:rtl/>
          <w:lang w:bidi="ar-LB"/>
        </w:rPr>
        <w:t>الجارية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المتوقعة</w:t>
      </w:r>
      <w:r>
        <w:rPr>
          <w:sz w:val="26"/>
          <w:szCs w:val="26"/>
          <w:rtl/>
          <w:lang w:bidi="ar-LB"/>
        </w:rPr>
        <w:t xml:space="preserve"> </w:t>
      </w:r>
      <w:r w:rsidRPr="00C56903">
        <w:rPr>
          <w:sz w:val="26"/>
          <w:szCs w:val="26"/>
          <w:rtl/>
          <w:lang w:bidi="ar-LB"/>
        </w:rPr>
        <w:t>والوفاء</w:t>
      </w:r>
      <w:r>
        <w:rPr>
          <w:sz w:val="26"/>
          <w:szCs w:val="26"/>
          <w:rtl/>
          <w:lang w:bidi="ar-LB"/>
        </w:rPr>
        <w:t xml:space="preserve"> </w:t>
      </w:r>
      <w:r w:rsidRPr="00C56903">
        <w:rPr>
          <w:sz w:val="26"/>
          <w:szCs w:val="26"/>
          <w:rtl/>
          <w:lang w:bidi="ar-LB"/>
        </w:rPr>
        <w:t>بأهداف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الهيدروكلوروفلوروكربون؛</w:t>
      </w:r>
    </w:p>
    <w:p w14:paraId="0432B838" w14:textId="629F328A" w:rsidR="0030163A" w:rsidRPr="00C56903" w:rsidRDefault="0030163A" w:rsidP="0030163A">
      <w:pPr>
        <w:pStyle w:val="Heading2"/>
        <w:widowControl/>
        <w:bidi/>
        <w:spacing w:after="280"/>
        <w:rPr>
          <w:sz w:val="26"/>
          <w:szCs w:val="26"/>
          <w:lang w:bidi="ar-LB"/>
        </w:rPr>
      </w:pPr>
      <w:r w:rsidRPr="00C56903">
        <w:rPr>
          <w:sz w:val="26"/>
          <w:szCs w:val="26"/>
          <w:rtl/>
          <w:lang w:bidi="ar-LB"/>
        </w:rPr>
        <w:lastRenderedPageBreak/>
        <w:t>ضمان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الخبراء</w:t>
      </w:r>
      <w:r>
        <w:rPr>
          <w:sz w:val="26"/>
          <w:szCs w:val="26"/>
          <w:rtl/>
          <w:lang w:bidi="ar-LB"/>
        </w:rPr>
        <w:t xml:space="preserve"> </w:t>
      </w:r>
      <w:r w:rsidRPr="00C56903">
        <w:rPr>
          <w:sz w:val="26"/>
          <w:szCs w:val="26"/>
          <w:rtl/>
          <w:lang w:bidi="ar-LB"/>
        </w:rPr>
        <w:t>التقنيين</w:t>
      </w:r>
      <w:r>
        <w:rPr>
          <w:sz w:val="26"/>
          <w:szCs w:val="26"/>
          <w:rtl/>
          <w:lang w:bidi="ar-LB"/>
        </w:rPr>
        <w:t xml:space="preserve"> </w:t>
      </w:r>
      <w:r w:rsidRPr="00C56903">
        <w:rPr>
          <w:sz w:val="26"/>
          <w:szCs w:val="26"/>
          <w:rtl/>
          <w:lang w:bidi="ar-LB"/>
        </w:rPr>
        <w:t>المستقلين</w:t>
      </w:r>
      <w:r>
        <w:rPr>
          <w:sz w:val="26"/>
          <w:szCs w:val="26"/>
          <w:rtl/>
          <w:lang w:bidi="ar-LB"/>
        </w:rPr>
        <w:t xml:space="preserve"> </w:t>
      </w:r>
      <w:r w:rsidRPr="00C56903">
        <w:rPr>
          <w:sz w:val="26"/>
          <w:szCs w:val="26"/>
          <w:rtl/>
          <w:lang w:bidi="ar-LB"/>
        </w:rPr>
        <w:t>المؤهّلين</w:t>
      </w:r>
      <w:r>
        <w:rPr>
          <w:sz w:val="26"/>
          <w:szCs w:val="26"/>
          <w:rtl/>
          <w:lang w:bidi="ar-LB"/>
        </w:rPr>
        <w:t xml:space="preserve"> </w:t>
      </w:r>
      <w:r w:rsidRPr="00C56903">
        <w:rPr>
          <w:sz w:val="26"/>
          <w:szCs w:val="26"/>
          <w:rtl/>
          <w:lang w:bidi="ar-LB"/>
        </w:rPr>
        <w:t>للمراجعات</w:t>
      </w:r>
      <w:r>
        <w:rPr>
          <w:sz w:val="26"/>
          <w:szCs w:val="26"/>
          <w:rtl/>
          <w:lang w:bidi="ar-LB"/>
        </w:rPr>
        <w:t xml:space="preserve"> </w:t>
      </w:r>
      <w:r w:rsidRPr="00C56903">
        <w:rPr>
          <w:sz w:val="26"/>
          <w:szCs w:val="26"/>
          <w:rtl/>
          <w:lang w:bidi="ar-LB"/>
        </w:rPr>
        <w:t>التقنيَّة؛</w:t>
      </w:r>
    </w:p>
    <w:p w14:paraId="28D1E508" w14:textId="43710381" w:rsidR="0030163A" w:rsidRPr="00C56903" w:rsidRDefault="0030163A" w:rsidP="0030163A">
      <w:pPr>
        <w:pStyle w:val="Heading2"/>
        <w:widowControl/>
        <w:bidi/>
        <w:spacing w:after="280"/>
        <w:rPr>
          <w:sz w:val="26"/>
          <w:szCs w:val="26"/>
          <w:lang w:bidi="ar-LB"/>
        </w:rPr>
      </w:pPr>
      <w:r w:rsidRPr="00C56903">
        <w:rPr>
          <w:sz w:val="26"/>
          <w:szCs w:val="26"/>
          <w:rtl/>
          <w:lang w:bidi="ar-LB"/>
        </w:rPr>
        <w:t>إجراء</w:t>
      </w:r>
      <w:r>
        <w:rPr>
          <w:sz w:val="26"/>
          <w:szCs w:val="26"/>
          <w:rtl/>
          <w:lang w:bidi="ar-LB"/>
        </w:rPr>
        <w:t xml:space="preserve"> </w:t>
      </w:r>
      <w:r w:rsidRPr="00C56903">
        <w:rPr>
          <w:sz w:val="26"/>
          <w:szCs w:val="26"/>
          <w:rtl/>
          <w:lang w:bidi="ar-LB"/>
        </w:rPr>
        <w:t>مهامّ</w:t>
      </w:r>
      <w:r>
        <w:rPr>
          <w:sz w:val="26"/>
          <w:szCs w:val="26"/>
          <w:rtl/>
          <w:lang w:bidi="ar-LB"/>
        </w:rPr>
        <w:t xml:space="preserve"> </w:t>
      </w:r>
      <w:r w:rsidRPr="00C56903">
        <w:rPr>
          <w:sz w:val="26"/>
          <w:szCs w:val="26"/>
          <w:rtl/>
          <w:lang w:bidi="ar-LB"/>
        </w:rPr>
        <w:t>الإشراف</w:t>
      </w:r>
      <w:r>
        <w:rPr>
          <w:sz w:val="26"/>
          <w:szCs w:val="26"/>
          <w:rtl/>
          <w:lang w:bidi="ar-LB"/>
        </w:rPr>
        <w:t xml:space="preserve"> </w:t>
      </w:r>
      <w:r w:rsidRPr="00C56903">
        <w:rPr>
          <w:sz w:val="26"/>
          <w:szCs w:val="26"/>
          <w:rtl/>
          <w:lang w:bidi="ar-LB"/>
        </w:rPr>
        <w:t>المطلوبة؛</w:t>
      </w:r>
    </w:p>
    <w:p w14:paraId="174C2F96" w14:textId="1E3A67B5" w:rsidR="0030163A" w:rsidRPr="00AD3D61" w:rsidRDefault="0030163A" w:rsidP="0030163A">
      <w:pPr>
        <w:pStyle w:val="Heading2"/>
        <w:widowControl/>
        <w:bidi/>
        <w:spacing w:after="280"/>
        <w:rPr>
          <w:sz w:val="26"/>
          <w:szCs w:val="26"/>
          <w:rtl/>
          <w:lang w:bidi="ar-LB"/>
        </w:rPr>
      </w:pPr>
      <w:r w:rsidRPr="00C56903">
        <w:rPr>
          <w:sz w:val="26"/>
          <w:szCs w:val="26"/>
          <w:rtl/>
          <w:lang w:bidi="ar-LB"/>
        </w:rPr>
        <w:t>ضمان</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آليّة</w:t>
      </w:r>
      <w:r>
        <w:rPr>
          <w:sz w:val="26"/>
          <w:szCs w:val="26"/>
          <w:rtl/>
          <w:lang w:bidi="ar-LB"/>
        </w:rPr>
        <w:t xml:space="preserve"> </w:t>
      </w:r>
      <w:r w:rsidRPr="00C56903">
        <w:rPr>
          <w:sz w:val="26"/>
          <w:szCs w:val="26"/>
          <w:rtl/>
          <w:lang w:bidi="ar-LB"/>
        </w:rPr>
        <w:t>تشغيلية</w:t>
      </w:r>
      <w:r>
        <w:rPr>
          <w:sz w:val="26"/>
          <w:szCs w:val="26"/>
          <w:rtl/>
          <w:lang w:bidi="ar-LB"/>
        </w:rPr>
        <w:t xml:space="preserve"> </w:t>
      </w:r>
      <w:r w:rsidRPr="00C56903">
        <w:rPr>
          <w:sz w:val="26"/>
          <w:szCs w:val="26"/>
          <w:rtl/>
          <w:lang w:bidi="ar-LB"/>
        </w:rPr>
        <w:t>تمكّن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بطريقة</w:t>
      </w:r>
      <w:r>
        <w:rPr>
          <w:sz w:val="26"/>
          <w:szCs w:val="26"/>
          <w:rtl/>
          <w:lang w:bidi="ar-LB"/>
        </w:rPr>
        <w:t xml:space="preserve"> </w:t>
      </w:r>
      <w:r w:rsidRPr="00C56903">
        <w:rPr>
          <w:sz w:val="26"/>
          <w:szCs w:val="26"/>
          <w:rtl/>
          <w:lang w:bidi="ar-LB"/>
        </w:rPr>
        <w:t>فعالة</w:t>
      </w:r>
      <w:r>
        <w:rPr>
          <w:sz w:val="26"/>
          <w:szCs w:val="26"/>
          <w:rtl/>
          <w:lang w:bidi="ar-LB"/>
        </w:rPr>
        <w:t xml:space="preserve"> </w:t>
      </w:r>
      <w:r w:rsidRPr="00C56903">
        <w:rPr>
          <w:sz w:val="26"/>
          <w:szCs w:val="26"/>
          <w:rtl/>
          <w:lang w:bidi="ar-LB"/>
        </w:rPr>
        <w:t>ومتسمة</w:t>
      </w:r>
      <w:r>
        <w:rPr>
          <w:sz w:val="26"/>
          <w:szCs w:val="26"/>
          <w:rtl/>
          <w:lang w:bidi="ar-LB"/>
        </w:rPr>
        <w:t xml:space="preserve"> </w:t>
      </w:r>
      <w:r w:rsidRPr="00C56903">
        <w:rPr>
          <w:sz w:val="26"/>
          <w:szCs w:val="26"/>
          <w:rtl/>
          <w:lang w:bidi="ar-LB"/>
        </w:rPr>
        <w:t>بالشفافية</w:t>
      </w:r>
      <w:r>
        <w:rPr>
          <w:sz w:val="26"/>
          <w:szCs w:val="26"/>
          <w:rtl/>
          <w:lang w:bidi="ar-LB"/>
        </w:rPr>
        <w:t xml:space="preserve"> </w:t>
      </w:r>
      <w:r w:rsidRPr="00C56903">
        <w:rPr>
          <w:sz w:val="26"/>
          <w:szCs w:val="26"/>
          <w:rtl/>
          <w:lang w:bidi="ar-LB"/>
        </w:rPr>
        <w:t>والإبلاغ</w:t>
      </w:r>
      <w:r>
        <w:rPr>
          <w:sz w:val="26"/>
          <w:szCs w:val="26"/>
          <w:rtl/>
          <w:lang w:bidi="ar-LB"/>
        </w:rPr>
        <w:t xml:space="preserve"> </w:t>
      </w:r>
      <w:r w:rsidRPr="00C56903">
        <w:rPr>
          <w:sz w:val="26"/>
          <w:szCs w:val="26"/>
          <w:rtl/>
          <w:lang w:bidi="ar-LB"/>
        </w:rPr>
        <w:t>الدقيق</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البيانات؛</w:t>
      </w:r>
    </w:p>
    <w:p w14:paraId="60CA5280" w14:textId="130D09A8" w:rsidR="0030163A" w:rsidRPr="00C56903" w:rsidRDefault="0030163A" w:rsidP="0030163A">
      <w:pPr>
        <w:pStyle w:val="Heading2"/>
        <w:widowControl/>
        <w:bidi/>
        <w:spacing w:after="280"/>
        <w:rPr>
          <w:sz w:val="26"/>
          <w:szCs w:val="26"/>
          <w:lang w:bidi="ar-LB"/>
        </w:rPr>
      </w:pPr>
      <w:r w:rsidRPr="00C56903">
        <w:rPr>
          <w:sz w:val="26"/>
          <w:szCs w:val="26"/>
          <w:rtl/>
          <w:lang w:bidi="ar-LB"/>
        </w:rPr>
        <w:t>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نتيجة</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11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w:t>
      </w:r>
      <w:r>
        <w:rPr>
          <w:sz w:val="26"/>
          <w:szCs w:val="26"/>
          <w:rtl/>
          <w:lang w:bidi="ar-LB"/>
        </w:rPr>
        <w:t>تفاق، تحديد، بالتشاور مع البلد</w:t>
      </w:r>
      <w:r w:rsidRPr="00C56903">
        <w:rPr>
          <w:sz w:val="26"/>
          <w:szCs w:val="26"/>
          <w:rtl/>
          <w:lang w:bidi="ar-LB"/>
        </w:rPr>
        <w:t>،</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التخفيضات</w:t>
      </w:r>
      <w:r>
        <w:rPr>
          <w:sz w:val="26"/>
          <w:szCs w:val="26"/>
          <w:rtl/>
          <w:lang w:bidi="ar-LB"/>
        </w:rPr>
        <w:t xml:space="preserve"> </w:t>
      </w:r>
      <w:r w:rsidRPr="00C56903">
        <w:rPr>
          <w:sz w:val="26"/>
          <w:szCs w:val="26"/>
          <w:rtl/>
          <w:lang w:bidi="ar-LB"/>
        </w:rPr>
        <w:t>لمختلف</w:t>
      </w:r>
      <w:r>
        <w:rPr>
          <w:sz w:val="26"/>
          <w:szCs w:val="26"/>
          <w:rtl/>
          <w:lang w:bidi="ar-LB"/>
        </w:rPr>
        <w:t xml:space="preserve"> </w:t>
      </w:r>
      <w:r w:rsidRPr="00C56903">
        <w:rPr>
          <w:sz w:val="26"/>
          <w:szCs w:val="26"/>
          <w:rtl/>
          <w:lang w:bidi="ar-LB"/>
        </w:rPr>
        <w:t>بنود</w:t>
      </w:r>
      <w:r>
        <w:rPr>
          <w:sz w:val="26"/>
          <w:szCs w:val="26"/>
          <w:rtl/>
          <w:lang w:bidi="ar-LB"/>
        </w:rPr>
        <w:t xml:space="preserve"> </w:t>
      </w:r>
      <w:r w:rsidRPr="00C56903">
        <w:rPr>
          <w:sz w:val="26"/>
          <w:szCs w:val="26"/>
          <w:rtl/>
          <w:lang w:bidi="ar-LB"/>
        </w:rPr>
        <w:t>الميزانية</w:t>
      </w:r>
      <w:r>
        <w:rPr>
          <w:sz w:val="26"/>
          <w:szCs w:val="26"/>
          <w:rtl/>
          <w:lang w:bidi="ar-LB"/>
        </w:rPr>
        <w:t xml:space="preserve"> </w:t>
      </w:r>
      <w:r w:rsidRPr="00C56903">
        <w:rPr>
          <w:sz w:val="26"/>
          <w:szCs w:val="26"/>
          <w:rtl/>
          <w:lang w:bidi="ar-LB"/>
        </w:rPr>
        <w:t>و</w:t>
      </w:r>
      <w:r>
        <w:rPr>
          <w:sz w:val="26"/>
          <w:szCs w:val="26"/>
          <w:rtl/>
          <w:lang w:bidi="ar-LB"/>
        </w:rPr>
        <w:t>لتمويل الوكالة المنفذة الرئيسية</w:t>
      </w:r>
      <w:r w:rsidRPr="00C56903">
        <w:rPr>
          <w:sz w:val="26"/>
          <w:szCs w:val="26"/>
          <w:rtl/>
          <w:lang w:bidi="ar-LB"/>
        </w:rPr>
        <w:t>؛</w:t>
      </w:r>
    </w:p>
    <w:p w14:paraId="4CCBDD81" w14:textId="21D73429" w:rsidR="0030163A" w:rsidRPr="00C56903" w:rsidRDefault="0030163A" w:rsidP="0030163A">
      <w:pPr>
        <w:pStyle w:val="Heading2"/>
        <w:widowControl/>
        <w:bidi/>
        <w:spacing w:after="280"/>
        <w:rPr>
          <w:sz w:val="26"/>
          <w:szCs w:val="26"/>
          <w:lang w:bidi="ar-LB"/>
        </w:rPr>
      </w:pPr>
      <w:r w:rsidRPr="00C56903">
        <w:rPr>
          <w:sz w:val="26"/>
          <w:szCs w:val="26"/>
          <w:rtl/>
          <w:lang w:bidi="ar-LB"/>
        </w:rPr>
        <w:t>ضمان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المبالغ</w:t>
      </w:r>
      <w:r>
        <w:rPr>
          <w:sz w:val="26"/>
          <w:szCs w:val="26"/>
          <w:rtl/>
          <w:lang w:bidi="ar-LB"/>
        </w:rPr>
        <w:t xml:space="preserve"> </w:t>
      </w:r>
      <w:r w:rsidRPr="00C56903">
        <w:rPr>
          <w:sz w:val="26"/>
          <w:szCs w:val="26"/>
          <w:rtl/>
          <w:lang w:bidi="ar-LB"/>
        </w:rPr>
        <w:t>المدفوعة</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يُستند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استعمال</w:t>
      </w:r>
      <w:r>
        <w:rPr>
          <w:sz w:val="26"/>
          <w:szCs w:val="26"/>
          <w:rtl/>
          <w:lang w:bidi="ar-LB"/>
        </w:rPr>
        <w:t xml:space="preserve"> </w:t>
      </w:r>
      <w:r w:rsidRPr="00C56903">
        <w:rPr>
          <w:sz w:val="26"/>
          <w:szCs w:val="26"/>
          <w:rtl/>
          <w:lang w:bidi="ar-LB"/>
        </w:rPr>
        <w:t>المؤشرات؛</w:t>
      </w:r>
    </w:p>
    <w:p w14:paraId="43FD7202" w14:textId="7ED4DDDC" w:rsidR="0030163A" w:rsidRPr="00C56903" w:rsidRDefault="0030163A" w:rsidP="0030163A">
      <w:pPr>
        <w:pStyle w:val="Heading2"/>
        <w:widowControl/>
        <w:bidi/>
        <w:spacing w:after="280"/>
        <w:rPr>
          <w:sz w:val="26"/>
          <w:szCs w:val="26"/>
          <w:rtl/>
          <w:lang w:bidi="ar-LB"/>
        </w:rPr>
      </w:pPr>
      <w:r w:rsidRPr="00C56903">
        <w:rPr>
          <w:sz w:val="26"/>
          <w:szCs w:val="26"/>
          <w:rtl/>
          <w:lang w:bidi="ar-LB"/>
        </w:rPr>
        <w:t>تقديم</w:t>
      </w:r>
      <w:r>
        <w:rPr>
          <w:sz w:val="26"/>
          <w:szCs w:val="26"/>
          <w:rtl/>
          <w:lang w:bidi="ar-LB"/>
        </w:rPr>
        <w:t xml:space="preserve"> </w:t>
      </w:r>
      <w:r w:rsidRPr="00C56903">
        <w:rPr>
          <w:sz w:val="26"/>
          <w:szCs w:val="26"/>
          <w:rtl/>
          <w:lang w:bidi="ar-LB"/>
        </w:rPr>
        <w:t>المساعدة</w:t>
      </w:r>
      <w:r>
        <w:rPr>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بدعم</w:t>
      </w:r>
      <w:r>
        <w:rPr>
          <w:sz w:val="26"/>
          <w:szCs w:val="26"/>
          <w:rtl/>
          <w:lang w:bidi="ar-LB"/>
        </w:rPr>
        <w:t xml:space="preserve"> </w:t>
      </w:r>
      <w:r w:rsidRPr="00C56903">
        <w:rPr>
          <w:sz w:val="26"/>
          <w:szCs w:val="26"/>
          <w:rtl/>
          <w:lang w:bidi="ar-LB"/>
        </w:rPr>
        <w:t>السياسات</w:t>
      </w:r>
      <w:r>
        <w:rPr>
          <w:sz w:val="26"/>
          <w:szCs w:val="26"/>
          <w:rtl/>
          <w:lang w:bidi="ar-LB"/>
        </w:rPr>
        <w:t xml:space="preserve"> </w:t>
      </w:r>
      <w:r w:rsidRPr="00C56903">
        <w:rPr>
          <w:sz w:val="26"/>
          <w:szCs w:val="26"/>
          <w:rtl/>
          <w:lang w:bidi="ar-LB"/>
        </w:rPr>
        <w:t>العامة</w:t>
      </w:r>
      <w:r>
        <w:rPr>
          <w:sz w:val="26"/>
          <w:szCs w:val="26"/>
          <w:rtl/>
          <w:lang w:bidi="ar-LB"/>
        </w:rPr>
        <w:t xml:space="preserve"> </w:t>
      </w:r>
      <w:r w:rsidRPr="00C56903">
        <w:rPr>
          <w:sz w:val="26"/>
          <w:szCs w:val="26"/>
          <w:rtl/>
          <w:lang w:bidi="ar-LB"/>
        </w:rPr>
        <w:t>والدعم</w:t>
      </w:r>
      <w:r>
        <w:rPr>
          <w:sz w:val="26"/>
          <w:szCs w:val="26"/>
          <w:rtl/>
          <w:lang w:bidi="ar-LB"/>
        </w:rPr>
        <w:t xml:space="preserve"> </w:t>
      </w:r>
      <w:r w:rsidRPr="00C56903">
        <w:rPr>
          <w:sz w:val="26"/>
          <w:szCs w:val="26"/>
          <w:rtl/>
          <w:lang w:bidi="ar-LB"/>
        </w:rPr>
        <w:t>الإداري</w:t>
      </w:r>
      <w:r>
        <w:rPr>
          <w:sz w:val="26"/>
          <w:szCs w:val="26"/>
          <w:rtl/>
          <w:lang w:bidi="ar-LB"/>
        </w:rPr>
        <w:t xml:space="preserve"> </w:t>
      </w:r>
      <w:r w:rsidRPr="00C56903">
        <w:rPr>
          <w:sz w:val="26"/>
          <w:szCs w:val="26"/>
          <w:rtl/>
          <w:lang w:bidi="ar-LB"/>
        </w:rPr>
        <w:t>والتقني</w:t>
      </w:r>
      <w:r>
        <w:rPr>
          <w:sz w:val="26"/>
          <w:szCs w:val="26"/>
          <w:rtl/>
          <w:lang w:bidi="ar-LB"/>
        </w:rPr>
        <w:t xml:space="preserve"> </w:t>
      </w:r>
      <w:r w:rsidRPr="00C56903">
        <w:rPr>
          <w:sz w:val="26"/>
          <w:szCs w:val="26"/>
          <w:rtl/>
          <w:lang w:bidi="ar-LB"/>
        </w:rPr>
        <w:t>عند</w:t>
      </w:r>
      <w:r>
        <w:rPr>
          <w:sz w:val="26"/>
          <w:szCs w:val="26"/>
          <w:rtl/>
          <w:lang w:bidi="ar-LB"/>
        </w:rPr>
        <w:t xml:space="preserve"> </w:t>
      </w:r>
      <w:r w:rsidRPr="00C56903">
        <w:rPr>
          <w:sz w:val="26"/>
          <w:szCs w:val="26"/>
          <w:rtl/>
          <w:lang w:bidi="ar-LB"/>
        </w:rPr>
        <w:t>الطلب</w:t>
      </w:r>
      <w:r>
        <w:rPr>
          <w:rFonts w:hint="cs"/>
          <w:sz w:val="26"/>
          <w:szCs w:val="26"/>
          <w:rtl/>
          <w:lang w:bidi="ar-LB"/>
        </w:rPr>
        <w:t>؛</w:t>
      </w:r>
    </w:p>
    <w:p w14:paraId="6D0B8FE4" w14:textId="77777777" w:rsidR="0030163A" w:rsidRPr="00C56903" w:rsidRDefault="0030163A" w:rsidP="0030163A">
      <w:pPr>
        <w:bidi/>
        <w:spacing w:after="240"/>
        <w:ind w:left="1440" w:hanging="720"/>
        <w:rPr>
          <w:sz w:val="26"/>
          <w:szCs w:val="26"/>
          <w:lang w:bidi="ar-LB"/>
        </w:rPr>
      </w:pPr>
      <w:r>
        <w:rPr>
          <w:rFonts w:hint="cs"/>
          <w:sz w:val="26"/>
          <w:szCs w:val="26"/>
          <w:rtl/>
          <w:lang w:bidi="ar-LB"/>
        </w:rPr>
        <w:t xml:space="preserve"> (ن)</w:t>
      </w:r>
      <w:r>
        <w:rPr>
          <w:sz w:val="26"/>
          <w:szCs w:val="26"/>
          <w:lang w:bidi="ar-LB"/>
        </w:rPr>
        <w:tab/>
      </w:r>
      <w:r>
        <w:rPr>
          <w:sz w:val="26"/>
          <w:szCs w:val="26"/>
          <w:rtl/>
          <w:lang w:bidi="ar-LB"/>
        </w:rPr>
        <w:t xml:space="preserve"> </w:t>
      </w:r>
      <w:r w:rsidRPr="00C56903">
        <w:rPr>
          <w:sz w:val="26"/>
          <w:szCs w:val="26"/>
          <w:rtl/>
          <w:lang w:bidi="ar-LB"/>
        </w:rPr>
        <w:t>الإفراج</w:t>
      </w:r>
      <w:r>
        <w:rPr>
          <w:sz w:val="26"/>
          <w:szCs w:val="26"/>
          <w:rtl/>
          <w:lang w:bidi="ar-LB"/>
        </w:rPr>
        <w:t xml:space="preserve"> </w:t>
      </w:r>
      <w:r>
        <w:rPr>
          <w:rFonts w:hint="cs"/>
          <w:sz w:val="26"/>
          <w:szCs w:val="26"/>
          <w:rtl/>
          <w:lang w:bidi="ar-LB"/>
        </w:rPr>
        <w:t>عن</w:t>
      </w:r>
      <w:r>
        <w:rPr>
          <w:sz w:val="26"/>
          <w:szCs w:val="26"/>
          <w:rtl/>
          <w:lang w:bidi="ar-LB"/>
        </w:rPr>
        <w:t xml:space="preserve"> </w:t>
      </w:r>
      <w:r>
        <w:rPr>
          <w:rFonts w:hint="cs"/>
          <w:sz w:val="26"/>
          <w:szCs w:val="26"/>
          <w:rtl/>
          <w:lang w:bidi="ar-LB"/>
        </w:rPr>
        <w:t>ا</w:t>
      </w:r>
      <w:r w:rsidRPr="00C56903">
        <w:rPr>
          <w:sz w:val="26"/>
          <w:szCs w:val="26"/>
          <w:rtl/>
          <w:lang w:bidi="ar-LB"/>
        </w:rPr>
        <w:t>لأموال</w:t>
      </w:r>
      <w:r>
        <w:rPr>
          <w:sz w:val="26"/>
          <w:szCs w:val="26"/>
          <w:rtl/>
          <w:lang w:bidi="ar-LB"/>
        </w:rPr>
        <w:t xml:space="preserve"> ا</w:t>
      </w:r>
      <w:r>
        <w:rPr>
          <w:rFonts w:hint="cs"/>
          <w:sz w:val="26"/>
          <w:szCs w:val="26"/>
          <w:rtl/>
          <w:lang w:bidi="ar-LB"/>
        </w:rPr>
        <w:t>ل</w:t>
      </w:r>
      <w:r w:rsidRPr="00C56903">
        <w:rPr>
          <w:sz w:val="26"/>
          <w:szCs w:val="26"/>
          <w:rtl/>
          <w:lang w:bidi="ar-LB"/>
        </w:rPr>
        <w:t>بلد</w:t>
      </w:r>
      <w:r>
        <w:rPr>
          <w:sz w:val="26"/>
          <w:szCs w:val="26"/>
          <w:rtl/>
          <w:lang w:bidi="ar-LB"/>
        </w:rPr>
        <w:t xml:space="preserve"> </w:t>
      </w:r>
      <w:r w:rsidRPr="00C56903">
        <w:rPr>
          <w:sz w:val="26"/>
          <w:szCs w:val="26"/>
          <w:rtl/>
          <w:lang w:bidi="ar-LB"/>
        </w:rPr>
        <w:t>المشارك</w:t>
      </w:r>
      <w:r>
        <w:rPr>
          <w:sz w:val="26"/>
          <w:szCs w:val="26"/>
          <w:rtl/>
          <w:lang w:bidi="ar-LB"/>
        </w:rPr>
        <w:t xml:space="preserve"> </w:t>
      </w:r>
      <w:r w:rsidRPr="00C56903">
        <w:rPr>
          <w:sz w:val="26"/>
          <w:szCs w:val="26"/>
          <w:rtl/>
          <w:lang w:bidi="ar-LB"/>
        </w:rPr>
        <w:t>/</w:t>
      </w:r>
      <w:r>
        <w:rPr>
          <w:sz w:val="26"/>
          <w:szCs w:val="26"/>
          <w:rtl/>
          <w:lang w:bidi="ar-LB"/>
        </w:rPr>
        <w:t xml:space="preserve"> </w:t>
      </w:r>
      <w:r w:rsidRPr="00C56903">
        <w:rPr>
          <w:sz w:val="26"/>
          <w:szCs w:val="26"/>
          <w:rtl/>
          <w:lang w:bidi="ar-LB"/>
        </w:rPr>
        <w:t>المنشآت</w:t>
      </w:r>
      <w:r>
        <w:rPr>
          <w:sz w:val="26"/>
          <w:szCs w:val="26"/>
          <w:rtl/>
          <w:lang w:bidi="ar-LB"/>
        </w:rPr>
        <w:t xml:space="preserve"> </w:t>
      </w:r>
      <w:r w:rsidRPr="00C56903">
        <w:rPr>
          <w:sz w:val="26"/>
          <w:szCs w:val="26"/>
          <w:rtl/>
          <w:lang w:bidi="ar-LB"/>
        </w:rPr>
        <w:t>المشاركة</w:t>
      </w:r>
      <w:r>
        <w:rPr>
          <w:sz w:val="26"/>
          <w:szCs w:val="26"/>
          <w:rtl/>
          <w:lang w:bidi="ar-LB"/>
        </w:rPr>
        <w:t xml:space="preserve"> </w:t>
      </w:r>
      <w:r>
        <w:rPr>
          <w:rFonts w:hint="cs"/>
          <w:sz w:val="26"/>
          <w:szCs w:val="26"/>
          <w:rtl/>
          <w:lang w:bidi="ar-LB"/>
        </w:rPr>
        <w:t xml:space="preserve">في الوقت المناسب </w:t>
      </w:r>
      <w:r w:rsidRPr="00C56903">
        <w:rPr>
          <w:sz w:val="26"/>
          <w:szCs w:val="26"/>
          <w:rtl/>
          <w:lang w:bidi="ar-LB"/>
        </w:rPr>
        <w:t>لاستكمال</w:t>
      </w:r>
      <w:r>
        <w:rPr>
          <w:sz w:val="26"/>
          <w:szCs w:val="26"/>
          <w:rtl/>
          <w:lang w:bidi="ar-LB"/>
        </w:rPr>
        <w:t xml:space="preserve"> </w:t>
      </w:r>
      <w:r w:rsidRPr="00C56903">
        <w:rPr>
          <w:sz w:val="26"/>
          <w:szCs w:val="26"/>
          <w:rtl/>
          <w:lang w:bidi="ar-LB"/>
        </w:rPr>
        <w:t>الأنشطة</w:t>
      </w:r>
      <w:r>
        <w:rPr>
          <w:sz w:val="26"/>
          <w:szCs w:val="26"/>
          <w:rtl/>
          <w:lang w:bidi="ar-LB"/>
        </w:rPr>
        <w:t xml:space="preserve"> </w:t>
      </w:r>
      <w:r>
        <w:rPr>
          <w:rFonts w:hint="cs"/>
          <w:sz w:val="26"/>
          <w:szCs w:val="26"/>
          <w:rtl/>
          <w:lang w:bidi="ar-LB"/>
        </w:rPr>
        <w:t>المتعلقة</w:t>
      </w:r>
      <w:r>
        <w:rPr>
          <w:sz w:val="26"/>
          <w:szCs w:val="26"/>
          <w:rtl/>
          <w:lang w:bidi="ar-LB"/>
        </w:rPr>
        <w:t xml:space="preserve"> </w:t>
      </w:r>
      <w:r w:rsidRPr="00C56903">
        <w:rPr>
          <w:sz w:val="26"/>
          <w:szCs w:val="26"/>
          <w:rtl/>
          <w:lang w:bidi="ar-LB"/>
        </w:rPr>
        <w:t>بالمشروع.</w:t>
      </w:r>
    </w:p>
    <w:p w14:paraId="4E5962C8" w14:textId="4D8F926A" w:rsidR="0030163A" w:rsidRPr="00B426DA" w:rsidRDefault="0030163A" w:rsidP="00B426DA">
      <w:pPr>
        <w:pStyle w:val="Heading1"/>
        <w:tabs>
          <w:tab w:val="clear" w:pos="0"/>
          <w:tab w:val="num" w:pos="90"/>
        </w:tabs>
        <w:bidi/>
        <w:spacing w:after="280"/>
        <w:ind w:left="90"/>
        <w:rPr>
          <w:sz w:val="26"/>
          <w:szCs w:val="26"/>
          <w:rtl/>
          <w:lang w:bidi="ar-LB"/>
        </w:rPr>
      </w:pPr>
      <w:r w:rsidRPr="00C56903">
        <w:rPr>
          <w:sz w:val="26"/>
          <w:szCs w:val="26"/>
          <w:rtl/>
          <w:lang w:bidi="ar-LB"/>
        </w:rPr>
        <w:t>بعد</w:t>
      </w:r>
      <w:r>
        <w:rPr>
          <w:sz w:val="26"/>
          <w:szCs w:val="26"/>
          <w:rtl/>
          <w:lang w:bidi="ar-LB"/>
        </w:rPr>
        <w:t xml:space="preserve"> </w:t>
      </w:r>
      <w:r w:rsidRPr="00C56903">
        <w:rPr>
          <w:sz w:val="26"/>
          <w:szCs w:val="26"/>
          <w:rtl/>
          <w:lang w:bidi="ar-LB"/>
        </w:rPr>
        <w:t>التشاور</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وأخذ</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آراء</w:t>
      </w:r>
      <w:r>
        <w:rPr>
          <w:sz w:val="26"/>
          <w:szCs w:val="26"/>
          <w:rtl/>
          <w:lang w:bidi="ar-LB"/>
        </w:rPr>
        <w:t xml:space="preserve"> </w:t>
      </w:r>
      <w:r w:rsidRPr="00C56903">
        <w:rPr>
          <w:sz w:val="26"/>
          <w:szCs w:val="26"/>
          <w:rtl/>
          <w:lang w:bidi="ar-LB"/>
        </w:rPr>
        <w:t>يعرَب</w:t>
      </w:r>
      <w:r>
        <w:rPr>
          <w:sz w:val="26"/>
          <w:szCs w:val="26"/>
          <w:rtl/>
          <w:lang w:bidi="ar-LB"/>
        </w:rPr>
        <w:t xml:space="preserve"> </w:t>
      </w:r>
      <w:r w:rsidRPr="00C56903">
        <w:rPr>
          <w:sz w:val="26"/>
          <w:szCs w:val="26"/>
          <w:rtl/>
          <w:lang w:bidi="ar-LB"/>
        </w:rPr>
        <w:t>عنها</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ستقوم</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باختيار</w:t>
      </w:r>
      <w:r>
        <w:rPr>
          <w:sz w:val="26"/>
          <w:szCs w:val="26"/>
          <w:rtl/>
          <w:lang w:bidi="ar-LB"/>
        </w:rPr>
        <w:t xml:space="preserve"> </w:t>
      </w:r>
      <w:r w:rsidRPr="00C56903">
        <w:rPr>
          <w:sz w:val="26"/>
          <w:szCs w:val="26"/>
          <w:rtl/>
          <w:lang w:bidi="ar-LB"/>
        </w:rPr>
        <w:t>منظمة</w:t>
      </w:r>
      <w:r>
        <w:rPr>
          <w:sz w:val="26"/>
          <w:szCs w:val="26"/>
          <w:rtl/>
          <w:lang w:bidi="ar-LB"/>
        </w:rPr>
        <w:t xml:space="preserve"> </w:t>
      </w:r>
      <w:r w:rsidRPr="00C56903">
        <w:rPr>
          <w:sz w:val="26"/>
          <w:szCs w:val="26"/>
          <w:rtl/>
          <w:lang w:bidi="ar-LB"/>
        </w:rPr>
        <w:t>مستقلة</w:t>
      </w:r>
      <w:r>
        <w:rPr>
          <w:sz w:val="26"/>
          <w:szCs w:val="26"/>
          <w:rtl/>
          <w:lang w:bidi="ar-LB"/>
        </w:rPr>
        <w:t xml:space="preserve"> </w:t>
      </w:r>
      <w:r w:rsidRPr="00C56903">
        <w:rPr>
          <w:sz w:val="26"/>
          <w:szCs w:val="26"/>
          <w:rtl/>
          <w:lang w:bidi="ar-LB"/>
        </w:rPr>
        <w:t>وتكليفها</w:t>
      </w:r>
      <w:r>
        <w:rPr>
          <w:sz w:val="26"/>
          <w:szCs w:val="26"/>
          <w:rtl/>
          <w:lang w:bidi="ar-LB"/>
        </w:rPr>
        <w:t xml:space="preserve"> </w:t>
      </w:r>
      <w:r w:rsidRPr="00C56903">
        <w:rPr>
          <w:sz w:val="26"/>
          <w:szCs w:val="26"/>
          <w:rtl/>
          <w:lang w:bidi="ar-LB"/>
        </w:rPr>
        <w:t>بإجراء</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نتائج</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واستهلاك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المذكورة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1-ألف،</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لما</w:t>
      </w:r>
      <w:r>
        <w:rPr>
          <w:sz w:val="26"/>
          <w:szCs w:val="26"/>
          <w:rtl/>
          <w:lang w:bidi="ar-LB"/>
        </w:rPr>
        <w:t xml:space="preserve"> </w:t>
      </w:r>
      <w:r w:rsidRPr="00C56903">
        <w:rPr>
          <w:sz w:val="26"/>
          <w:szCs w:val="26"/>
          <w:rtl/>
          <w:lang w:bidi="ar-LB"/>
        </w:rPr>
        <w:t>جاء</w:t>
      </w:r>
      <w:r>
        <w:rPr>
          <w:sz w:val="26"/>
          <w:szCs w:val="26"/>
          <w:rtl/>
          <w:lang w:bidi="ar-LB"/>
        </w:rPr>
        <w:t xml:space="preserve"> </w:t>
      </w:r>
      <w:r w:rsidRPr="00C56903">
        <w:rPr>
          <w:sz w:val="26"/>
          <w:szCs w:val="26"/>
          <w:rtl/>
          <w:lang w:bidi="ar-LB"/>
        </w:rPr>
        <w:t>بالفقـرة</w:t>
      </w:r>
      <w:r>
        <w:rPr>
          <w:sz w:val="26"/>
          <w:szCs w:val="26"/>
          <w:rtl/>
          <w:lang w:bidi="ar-LB"/>
        </w:rPr>
        <w:t xml:space="preserve"> </w:t>
      </w:r>
      <w:r w:rsidRPr="00C56903">
        <w:rPr>
          <w:sz w:val="26"/>
          <w:szCs w:val="26"/>
          <w:rtl/>
          <w:lang w:bidi="ar-LB"/>
        </w:rPr>
        <w:t>الفرعيـة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الاتفـاق</w:t>
      </w:r>
      <w:r>
        <w:rPr>
          <w:sz w:val="26"/>
          <w:szCs w:val="26"/>
          <w:rtl/>
          <w:lang w:bidi="ar-LB"/>
        </w:rPr>
        <w:t xml:space="preserve"> </w:t>
      </w:r>
      <w:r w:rsidRPr="00C56903">
        <w:rPr>
          <w:sz w:val="26"/>
          <w:szCs w:val="26"/>
          <w:rtl/>
          <w:lang w:bidi="ar-LB"/>
        </w:rPr>
        <w:t>والفقرة</w:t>
      </w:r>
      <w:r>
        <w:rPr>
          <w:sz w:val="26"/>
          <w:szCs w:val="26"/>
          <w:rtl/>
          <w:lang w:bidi="ar-LB"/>
        </w:rPr>
        <w:t xml:space="preserve"> </w:t>
      </w:r>
      <w:r w:rsidRPr="00C56903">
        <w:rPr>
          <w:sz w:val="26"/>
          <w:szCs w:val="26"/>
          <w:rtl/>
          <w:lang w:bidi="ar-LB"/>
        </w:rPr>
        <w:t>الفرعيـة</w:t>
      </w:r>
      <w:r>
        <w:rPr>
          <w:sz w:val="26"/>
          <w:szCs w:val="26"/>
          <w:rtl/>
          <w:lang w:bidi="ar-LB"/>
        </w:rPr>
        <w:t xml:space="preserve"> </w:t>
      </w:r>
      <w:r w:rsidRPr="00C56903">
        <w:rPr>
          <w:sz w:val="26"/>
          <w:szCs w:val="26"/>
          <w:rtl/>
          <w:lang w:bidi="ar-LB"/>
        </w:rPr>
        <w:t>1(ب)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4-ألف.</w:t>
      </w:r>
    </w:p>
    <w:p w14:paraId="73316384" w14:textId="17F0B830" w:rsidR="0030163A" w:rsidRDefault="0030163A" w:rsidP="00B426DA">
      <w:pPr>
        <w:bidi/>
        <w:jc w:val="left"/>
        <w:rPr>
          <w:bCs/>
          <w:sz w:val="26"/>
          <w:szCs w:val="26"/>
          <w:lang w:val="en-US"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7-</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تخفيضات</w:t>
      </w:r>
      <w:r>
        <w:rPr>
          <w:bCs/>
          <w:sz w:val="26"/>
          <w:szCs w:val="26"/>
          <w:rtl/>
          <w:lang w:bidi="ar-LB"/>
        </w:rPr>
        <w:t xml:space="preserve"> </w:t>
      </w:r>
      <w:r w:rsidRPr="00C56903">
        <w:rPr>
          <w:bCs/>
          <w:sz w:val="26"/>
          <w:szCs w:val="26"/>
          <w:rtl/>
          <w:lang w:bidi="ar-LB"/>
        </w:rPr>
        <w:t>في</w:t>
      </w:r>
      <w:r>
        <w:rPr>
          <w:bCs/>
          <w:sz w:val="26"/>
          <w:szCs w:val="26"/>
          <w:rtl/>
          <w:lang w:bidi="ar-LB"/>
        </w:rPr>
        <w:t xml:space="preserve"> </w:t>
      </w:r>
      <w:r w:rsidRPr="00C56903">
        <w:rPr>
          <w:bCs/>
          <w:sz w:val="26"/>
          <w:szCs w:val="26"/>
          <w:rtl/>
          <w:lang w:bidi="ar-LB"/>
        </w:rPr>
        <w:t>التمويل</w:t>
      </w:r>
      <w:r>
        <w:rPr>
          <w:bCs/>
          <w:sz w:val="26"/>
          <w:szCs w:val="26"/>
          <w:rtl/>
          <w:lang w:bidi="ar-LB"/>
        </w:rPr>
        <w:t xml:space="preserve"> </w:t>
      </w:r>
      <w:r w:rsidRPr="00C56903">
        <w:rPr>
          <w:bCs/>
          <w:sz w:val="26"/>
          <w:szCs w:val="26"/>
          <w:rtl/>
          <w:lang w:bidi="ar-LB"/>
        </w:rPr>
        <w:t>بسبب</w:t>
      </w:r>
      <w:r>
        <w:rPr>
          <w:bCs/>
          <w:sz w:val="26"/>
          <w:szCs w:val="26"/>
          <w:rtl/>
          <w:lang w:bidi="ar-LB"/>
        </w:rPr>
        <w:t xml:space="preserve"> </w:t>
      </w:r>
      <w:r w:rsidRPr="00C56903">
        <w:rPr>
          <w:bCs/>
          <w:sz w:val="26"/>
          <w:szCs w:val="26"/>
          <w:rtl/>
          <w:lang w:bidi="ar-LB"/>
        </w:rPr>
        <w:t>عدم</w:t>
      </w:r>
      <w:r>
        <w:rPr>
          <w:bCs/>
          <w:sz w:val="26"/>
          <w:szCs w:val="26"/>
          <w:rtl/>
          <w:lang w:bidi="ar-LB"/>
        </w:rPr>
        <w:t xml:space="preserve"> </w:t>
      </w:r>
      <w:r w:rsidRPr="00C56903">
        <w:rPr>
          <w:bCs/>
          <w:sz w:val="26"/>
          <w:szCs w:val="26"/>
          <w:rtl/>
          <w:lang w:bidi="ar-LB"/>
        </w:rPr>
        <w:t>الامتثال</w:t>
      </w:r>
    </w:p>
    <w:p w14:paraId="0C069540" w14:textId="77777777" w:rsidR="00B426DA" w:rsidRPr="00B426DA" w:rsidRDefault="00B426DA" w:rsidP="00B426DA">
      <w:pPr>
        <w:bidi/>
        <w:jc w:val="left"/>
        <w:rPr>
          <w:bCs/>
          <w:sz w:val="26"/>
          <w:szCs w:val="26"/>
          <w:lang w:val="en-US" w:bidi="ar-LB"/>
        </w:rPr>
      </w:pPr>
    </w:p>
    <w:p w14:paraId="48C3A72E" w14:textId="77777777" w:rsidR="0030163A" w:rsidRPr="00C56903" w:rsidRDefault="0030163A" w:rsidP="0030163A">
      <w:pPr>
        <w:pStyle w:val="Heading1"/>
        <w:numPr>
          <w:ilvl w:val="0"/>
          <w:numId w:val="39"/>
        </w:numPr>
        <w:tabs>
          <w:tab w:val="num" w:pos="0"/>
        </w:tabs>
        <w:bidi/>
        <w:ind w:left="0" w:firstLine="0"/>
        <w:rPr>
          <w:sz w:val="26"/>
          <w:szCs w:val="26"/>
          <w:lang w:bidi="ar-LB"/>
        </w:rPr>
      </w:pP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11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تخفيض</w:t>
      </w:r>
      <w:r>
        <w:rPr>
          <w:sz w:val="26"/>
          <w:szCs w:val="26"/>
          <w:rtl/>
          <w:lang w:bidi="ar-LB"/>
        </w:rPr>
        <w:t xml:space="preserve"> </w:t>
      </w:r>
      <w:r w:rsidRPr="00C56903">
        <w:rPr>
          <w:sz w:val="26"/>
          <w:szCs w:val="26"/>
          <w:rtl/>
          <w:lang w:bidi="ar-LB"/>
        </w:rPr>
        <w:t>مبلغ</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المخصّص</w:t>
      </w:r>
      <w:r>
        <w:rPr>
          <w:sz w:val="26"/>
          <w:szCs w:val="26"/>
          <w:rtl/>
          <w:lang w:bidi="ar-LB"/>
        </w:rPr>
        <w:t xml:space="preserve"> </w:t>
      </w:r>
      <w:r w:rsidRPr="00C56903">
        <w:rPr>
          <w:sz w:val="26"/>
          <w:szCs w:val="26"/>
          <w:rtl/>
          <w:lang w:bidi="ar-LB"/>
        </w:rPr>
        <w:t>بمقدار</w:t>
      </w:r>
      <w:r>
        <w:rPr>
          <w:sz w:val="26"/>
          <w:szCs w:val="26"/>
          <w:rtl/>
          <w:lang w:bidi="ar-LB"/>
        </w:rPr>
        <w:t xml:space="preserve"> </w:t>
      </w:r>
      <w:r>
        <w:rPr>
          <w:rFonts w:hint="cs"/>
          <w:sz w:val="26"/>
          <w:szCs w:val="26"/>
          <w:rtl/>
          <w:lang w:bidi="ar-LB"/>
        </w:rPr>
        <w:t>180</w:t>
      </w:r>
      <w:r>
        <w:rPr>
          <w:sz w:val="26"/>
          <w:szCs w:val="26"/>
          <w:rtl/>
          <w:lang w:bidi="ar-LB"/>
        </w:rPr>
        <w:t xml:space="preserve"> </w:t>
      </w:r>
      <w:r w:rsidRPr="00C56903">
        <w:rPr>
          <w:sz w:val="26"/>
          <w:szCs w:val="26"/>
          <w:rtl/>
          <w:lang w:bidi="ar-LB"/>
        </w:rPr>
        <w:t>دولار</w:t>
      </w:r>
      <w:r>
        <w:rPr>
          <w:rFonts w:hint="cs"/>
          <w:sz w:val="26"/>
          <w:szCs w:val="26"/>
          <w:rtl/>
          <w:lang w:bidi="ar-LB"/>
        </w:rPr>
        <w:t>ا</w:t>
      </w:r>
      <w:r>
        <w:rPr>
          <w:sz w:val="26"/>
          <w:szCs w:val="26"/>
          <w:rtl/>
          <w:lang w:bidi="ar-LB"/>
        </w:rPr>
        <w:t xml:space="preserve"> </w:t>
      </w:r>
      <w:r w:rsidRPr="00C56903">
        <w:rPr>
          <w:sz w:val="26"/>
          <w:szCs w:val="26"/>
          <w:rtl/>
          <w:lang w:bidi="ar-LB"/>
        </w:rPr>
        <w:t>أمريكي</w:t>
      </w:r>
      <w:r>
        <w:rPr>
          <w:rFonts w:hint="cs"/>
          <w:sz w:val="26"/>
          <w:szCs w:val="26"/>
          <w:rtl/>
          <w:lang w:bidi="ar-LB"/>
        </w:rPr>
        <w:t>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كيلوغرام</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أطنان</w:t>
      </w:r>
      <w:r>
        <w:rPr>
          <w:sz w:val="26"/>
          <w:szCs w:val="26"/>
          <w:rtl/>
          <w:lang w:bidi="ar-LB"/>
        </w:rPr>
        <w:t xml:space="preserve"> </w:t>
      </w:r>
      <w:r w:rsidRPr="00C56903">
        <w:rPr>
          <w:sz w:val="26"/>
          <w:szCs w:val="26"/>
          <w:rtl/>
          <w:lang w:bidi="ar-LB"/>
        </w:rPr>
        <w:t>قدرات</w:t>
      </w:r>
      <w:r>
        <w:rPr>
          <w:sz w:val="26"/>
          <w:szCs w:val="26"/>
          <w:rtl/>
          <w:lang w:bidi="ar-LB"/>
        </w:rPr>
        <w:t xml:space="preserve"> </w:t>
      </w:r>
      <w:r w:rsidRPr="00C56903">
        <w:rPr>
          <w:sz w:val="26"/>
          <w:szCs w:val="26"/>
          <w:rtl/>
          <w:lang w:bidi="ar-LB"/>
        </w:rPr>
        <w:t>استنفاد</w:t>
      </w:r>
      <w:r>
        <w:rPr>
          <w:sz w:val="26"/>
          <w:szCs w:val="26"/>
          <w:rtl/>
          <w:lang w:bidi="ar-LB"/>
        </w:rPr>
        <w:t xml:space="preserve"> </w:t>
      </w:r>
      <w:r w:rsidRPr="00C56903">
        <w:rPr>
          <w:sz w:val="26"/>
          <w:szCs w:val="26"/>
          <w:rtl/>
          <w:lang w:bidi="ar-LB"/>
        </w:rPr>
        <w:t>الأوزون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الذي</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w:t>
      </w:r>
      <w:r w:rsidRPr="00C56903">
        <w:rPr>
          <w:sz w:val="26"/>
          <w:szCs w:val="26"/>
          <w:rtl/>
          <w:lang w:bidi="ar-LB"/>
        </w:rPr>
        <w:noBreakHyphen/>
        <w:t>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sidRPr="00C56903">
        <w:rPr>
          <w:sz w:val="26"/>
          <w:szCs w:val="26"/>
          <w:rtl/>
          <w:lang w:bidi="ar-LB"/>
        </w:rPr>
        <w:noBreakHyphen/>
        <w:t>ألف</w:t>
      </w:r>
      <w:r>
        <w:rPr>
          <w:sz w:val="26"/>
          <w:szCs w:val="26"/>
          <w:rtl/>
          <w:lang w:bidi="ar-LB"/>
        </w:rPr>
        <w:t xml:space="preserve"> </w:t>
      </w:r>
      <w:r w:rsidRPr="00C56903">
        <w:rPr>
          <w:sz w:val="26"/>
          <w:szCs w:val="26"/>
          <w:rtl/>
          <w:lang w:bidi="ar-LB"/>
        </w:rPr>
        <w:t>لكل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يتحقق</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الهدف</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w:t>
      </w:r>
      <w:r w:rsidRPr="00C56903">
        <w:rPr>
          <w:sz w:val="26"/>
          <w:szCs w:val="26"/>
          <w:rtl/>
          <w:lang w:bidi="ar-LB"/>
        </w:rPr>
        <w:noBreakHyphen/>
        <w:t>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الفهم</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الحد</w:t>
      </w:r>
      <w:r>
        <w:rPr>
          <w:sz w:val="26"/>
          <w:szCs w:val="26"/>
          <w:rtl/>
          <w:lang w:bidi="ar-LB"/>
        </w:rPr>
        <w:t xml:space="preserve"> </w:t>
      </w:r>
      <w:r w:rsidRPr="00C56903">
        <w:rPr>
          <w:sz w:val="26"/>
          <w:szCs w:val="26"/>
          <w:rtl/>
          <w:lang w:bidi="ar-LB"/>
        </w:rPr>
        <w:t>الأقصى</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لن</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طلبها.</w:t>
      </w:r>
      <w:r>
        <w:rPr>
          <w:sz w:val="26"/>
          <w:szCs w:val="26"/>
          <w:rtl/>
          <w:lang w:bidi="ar-LB"/>
        </w:rPr>
        <w:t xml:space="preserve"> </w:t>
      </w:r>
      <w:r w:rsidRPr="00C56903">
        <w:rPr>
          <w:sz w:val="26"/>
          <w:szCs w:val="26"/>
          <w:rtl/>
          <w:lang w:bidi="ar-LB"/>
        </w:rPr>
        <w:t>ويمكن</w:t>
      </w:r>
      <w:r>
        <w:rPr>
          <w:sz w:val="26"/>
          <w:szCs w:val="26"/>
          <w:rtl/>
          <w:lang w:bidi="ar-LB"/>
        </w:rPr>
        <w:t xml:space="preserve"> </w:t>
      </w:r>
      <w:r w:rsidRPr="00C56903">
        <w:rPr>
          <w:sz w:val="26"/>
          <w:szCs w:val="26"/>
          <w:rtl/>
          <w:lang w:bidi="ar-LB"/>
        </w:rPr>
        <w:t>النظر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تدابير</w:t>
      </w:r>
      <w:r>
        <w:rPr>
          <w:sz w:val="26"/>
          <w:szCs w:val="26"/>
          <w:rtl/>
          <w:lang w:bidi="ar-LB"/>
        </w:rPr>
        <w:t xml:space="preserve"> </w:t>
      </w:r>
      <w:r w:rsidRPr="00C56903">
        <w:rPr>
          <w:sz w:val="26"/>
          <w:szCs w:val="26"/>
          <w:rtl/>
          <w:lang w:bidi="ar-LB"/>
        </w:rPr>
        <w:t>إضافية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الحالات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يمتد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لسنتين</w:t>
      </w:r>
      <w:r>
        <w:rPr>
          <w:sz w:val="26"/>
          <w:szCs w:val="26"/>
          <w:rtl/>
          <w:lang w:bidi="ar-LB"/>
        </w:rPr>
        <w:t xml:space="preserve"> </w:t>
      </w:r>
      <w:r w:rsidRPr="00C56903">
        <w:rPr>
          <w:sz w:val="26"/>
          <w:szCs w:val="26"/>
          <w:rtl/>
          <w:lang w:bidi="ar-LB"/>
        </w:rPr>
        <w:t>متعاقبتين.</w:t>
      </w:r>
    </w:p>
    <w:p w14:paraId="14F15CAA" w14:textId="77777777" w:rsidR="0030163A" w:rsidRPr="00C56903" w:rsidRDefault="0030163A" w:rsidP="0030163A">
      <w:pPr>
        <w:pStyle w:val="Heading1"/>
        <w:numPr>
          <w:ilvl w:val="0"/>
          <w:numId w:val="39"/>
        </w:numPr>
        <w:tabs>
          <w:tab w:val="num" w:pos="0"/>
        </w:tabs>
        <w:bidi/>
        <w:ind w:left="0" w:firstLine="0"/>
        <w:rPr>
          <w:sz w:val="26"/>
          <w:szCs w:val="26"/>
          <w:lang w:bidi="ar-LB"/>
        </w:rPr>
      </w:pPr>
      <w:r w:rsidRPr="00C56903">
        <w:rPr>
          <w:sz w:val="26"/>
          <w:szCs w:val="26"/>
          <w:rtl/>
          <w:lang w:bidi="ar-LB"/>
        </w:rPr>
        <w:t>وفي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تطبيق</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لسنة</w:t>
      </w:r>
      <w:r>
        <w:rPr>
          <w:sz w:val="26"/>
          <w:szCs w:val="26"/>
          <w:rtl/>
          <w:lang w:bidi="ar-LB"/>
        </w:rPr>
        <w:t xml:space="preserve"> </w:t>
      </w:r>
      <w:r w:rsidRPr="00C56903">
        <w:rPr>
          <w:sz w:val="26"/>
          <w:szCs w:val="26"/>
          <w:rtl/>
          <w:lang w:bidi="ar-LB"/>
        </w:rPr>
        <w:t>يوجد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اتفاقين</w:t>
      </w:r>
      <w:r>
        <w:rPr>
          <w:sz w:val="26"/>
          <w:szCs w:val="26"/>
          <w:rtl/>
          <w:lang w:bidi="ar-LB"/>
        </w:rPr>
        <w:t xml:space="preserve"> </w:t>
      </w:r>
      <w:r w:rsidRPr="00C56903">
        <w:rPr>
          <w:sz w:val="26"/>
          <w:szCs w:val="26"/>
          <w:rtl/>
          <w:lang w:bidi="ar-LB"/>
        </w:rPr>
        <w:t>ساريان</w:t>
      </w:r>
      <w:r>
        <w:rPr>
          <w:sz w:val="26"/>
          <w:szCs w:val="26"/>
          <w:rtl/>
          <w:lang w:bidi="ar-LB"/>
        </w:rPr>
        <w:t xml:space="preserve"> </w:t>
      </w:r>
      <w:r w:rsidRPr="00C56903">
        <w:rPr>
          <w:sz w:val="26"/>
          <w:szCs w:val="26"/>
          <w:rtl/>
          <w:lang w:bidi="ar-LB"/>
        </w:rPr>
        <w:t>(مرحلتين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تنفيذهما</w:t>
      </w:r>
      <w:r>
        <w:rPr>
          <w:sz w:val="26"/>
          <w:szCs w:val="26"/>
          <w:rtl/>
          <w:lang w:bidi="ar-LB"/>
        </w:rPr>
        <w:t xml:space="preserve"> </w:t>
      </w:r>
      <w:r w:rsidRPr="00C56903">
        <w:rPr>
          <w:sz w:val="26"/>
          <w:szCs w:val="26"/>
          <w:rtl/>
          <w:lang w:bidi="ar-LB"/>
        </w:rPr>
        <w:t>بالتوازي)</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مستويات</w:t>
      </w:r>
      <w:r>
        <w:rPr>
          <w:sz w:val="26"/>
          <w:szCs w:val="26"/>
          <w:rtl/>
          <w:lang w:bidi="ar-LB"/>
        </w:rPr>
        <w:t xml:space="preserve"> </w:t>
      </w:r>
      <w:r w:rsidRPr="00C56903">
        <w:rPr>
          <w:sz w:val="26"/>
          <w:szCs w:val="26"/>
          <w:rtl/>
          <w:lang w:bidi="ar-LB"/>
        </w:rPr>
        <w:t>جزاء</w:t>
      </w:r>
      <w:r>
        <w:rPr>
          <w:sz w:val="26"/>
          <w:szCs w:val="26"/>
          <w:rtl/>
          <w:lang w:bidi="ar-LB"/>
        </w:rPr>
        <w:t xml:space="preserve"> </w:t>
      </w:r>
      <w:r w:rsidRPr="00C56903">
        <w:rPr>
          <w:sz w:val="26"/>
          <w:szCs w:val="26"/>
          <w:rtl/>
          <w:lang w:bidi="ar-LB"/>
        </w:rPr>
        <w:t>مختلفة،</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تطبيق</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سيتقرر</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حدة</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مراعاة</w:t>
      </w:r>
      <w:r>
        <w:rPr>
          <w:sz w:val="26"/>
          <w:szCs w:val="26"/>
          <w:rtl/>
          <w:lang w:bidi="ar-LB"/>
        </w:rPr>
        <w:t xml:space="preserve"> </w:t>
      </w:r>
      <w:r w:rsidRPr="00C56903">
        <w:rPr>
          <w:sz w:val="26"/>
          <w:szCs w:val="26"/>
          <w:rtl/>
          <w:lang w:bidi="ar-LB"/>
        </w:rPr>
        <w:t>القطاعات</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وإذا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يكن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الممكن</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قطاع</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كانت</w:t>
      </w:r>
      <w:r>
        <w:rPr>
          <w:sz w:val="26"/>
          <w:szCs w:val="26"/>
          <w:rtl/>
          <w:lang w:bidi="ar-LB"/>
        </w:rPr>
        <w:t xml:space="preserve"> </w:t>
      </w:r>
      <w:r w:rsidRPr="00C56903">
        <w:rPr>
          <w:sz w:val="26"/>
          <w:szCs w:val="26"/>
          <w:rtl/>
          <w:lang w:bidi="ar-LB"/>
        </w:rPr>
        <w:t>كلتا</w:t>
      </w:r>
      <w:r>
        <w:rPr>
          <w:sz w:val="26"/>
          <w:szCs w:val="26"/>
          <w:rtl/>
          <w:lang w:bidi="ar-LB"/>
        </w:rPr>
        <w:t xml:space="preserve"> </w:t>
      </w:r>
      <w:r w:rsidRPr="00C56903">
        <w:rPr>
          <w:sz w:val="26"/>
          <w:szCs w:val="26"/>
          <w:rtl/>
          <w:lang w:bidi="ar-LB"/>
        </w:rPr>
        <w:t>المرحلتين</w:t>
      </w:r>
      <w:r>
        <w:rPr>
          <w:sz w:val="26"/>
          <w:szCs w:val="26"/>
          <w:rtl/>
          <w:lang w:bidi="ar-LB"/>
        </w:rPr>
        <w:t xml:space="preserve"> </w:t>
      </w:r>
      <w:r w:rsidRPr="00C56903">
        <w:rPr>
          <w:sz w:val="26"/>
          <w:szCs w:val="26"/>
          <w:rtl/>
          <w:lang w:bidi="ar-LB"/>
        </w:rPr>
        <w:t>يعالجان</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القطاع،</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المطبق</w:t>
      </w:r>
      <w:r>
        <w:rPr>
          <w:sz w:val="26"/>
          <w:szCs w:val="26"/>
          <w:rtl/>
          <w:lang w:bidi="ar-LB"/>
        </w:rPr>
        <w:t xml:space="preserve"> </w:t>
      </w:r>
      <w:r w:rsidRPr="00C56903">
        <w:rPr>
          <w:sz w:val="26"/>
          <w:szCs w:val="26"/>
          <w:rtl/>
          <w:lang w:bidi="ar-LB"/>
        </w:rPr>
        <w:t>سيكون</w:t>
      </w:r>
      <w:r>
        <w:rPr>
          <w:sz w:val="26"/>
          <w:szCs w:val="26"/>
          <w:rtl/>
          <w:lang w:bidi="ar-LB"/>
        </w:rPr>
        <w:t xml:space="preserve"> </w:t>
      </w:r>
      <w:r w:rsidRPr="00C56903">
        <w:rPr>
          <w:sz w:val="26"/>
          <w:szCs w:val="26"/>
          <w:rtl/>
          <w:lang w:bidi="ar-LB"/>
        </w:rPr>
        <w:t>الأكبر.</w:t>
      </w:r>
    </w:p>
    <w:p w14:paraId="0A7CAE24" w14:textId="77777777" w:rsidR="0030163A" w:rsidRPr="009B0D30" w:rsidRDefault="0030163A" w:rsidP="0030163A"/>
    <w:p w14:paraId="6C316062" w14:textId="77777777" w:rsidR="0030163A" w:rsidRPr="00D345D7" w:rsidRDefault="0030163A" w:rsidP="0030163A">
      <w:pPr>
        <w:bidi/>
        <w:spacing w:after="240" w:line="360" w:lineRule="exact"/>
        <w:rPr>
          <w:sz w:val="26"/>
          <w:szCs w:val="26"/>
          <w:lang w:bidi="ar-LB"/>
        </w:rPr>
      </w:pPr>
    </w:p>
    <w:p w14:paraId="3D4B907B" w14:textId="77777777" w:rsidR="007E5D09" w:rsidRDefault="0030163A" w:rsidP="0030163A">
      <w:pPr>
        <w:tabs>
          <w:tab w:val="left" w:pos="4095"/>
          <w:tab w:val="center" w:pos="4680"/>
        </w:tabs>
        <w:bidi/>
        <w:jc w:val="center"/>
        <w:rPr>
          <w:rFonts w:cs="Arabic Transparent"/>
          <w:b/>
          <w:bCs/>
          <w:sz w:val="26"/>
          <w:szCs w:val="26"/>
          <w:rtl/>
          <w:lang w:val="en-CA" w:bidi="ar-SA"/>
        </w:rPr>
      </w:pPr>
      <w:r>
        <w:rPr>
          <w:rFonts w:hint="cs"/>
          <w:rtl/>
          <w:lang w:bidi="ar-SA"/>
        </w:rPr>
        <w:t>_________________________</w:t>
      </w:r>
    </w:p>
    <w:p w14:paraId="16F28259" w14:textId="77777777" w:rsidR="007E5D09" w:rsidRDefault="007E5D09">
      <w:pPr>
        <w:pStyle w:val="Heading3"/>
        <w:numPr>
          <w:ilvl w:val="0"/>
          <w:numId w:val="0"/>
        </w:numPr>
        <w:ind w:left="1361"/>
      </w:pPr>
    </w:p>
    <w:p w14:paraId="5D78CC72" w14:textId="77777777" w:rsidR="007E5D09" w:rsidRDefault="007E5D09">
      <w:pPr>
        <w:pStyle w:val="StyleHeader4Para4Left0Firstline0"/>
        <w:numPr>
          <w:ilvl w:val="0"/>
          <w:numId w:val="0"/>
        </w:numPr>
        <w:rPr>
          <w:rtl/>
        </w:rPr>
      </w:pPr>
    </w:p>
    <w:p w14:paraId="7E482A45" w14:textId="77777777" w:rsidR="007E5D09" w:rsidRDefault="007E5D09">
      <w:pPr>
        <w:pStyle w:val="StyleHeader4Para4Left0Firstline0"/>
        <w:numPr>
          <w:ilvl w:val="0"/>
          <w:numId w:val="0"/>
        </w:numPr>
        <w:rPr>
          <w:rtl/>
        </w:rPr>
      </w:pPr>
    </w:p>
    <w:sectPr w:rsidR="007E5D09">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BE34" w14:textId="77777777" w:rsidR="005E2CB0" w:rsidRDefault="005E2CB0">
      <w:r>
        <w:separator/>
      </w:r>
    </w:p>
  </w:endnote>
  <w:endnote w:type="continuationSeparator" w:id="0">
    <w:p w14:paraId="1E1D8813" w14:textId="77777777" w:rsidR="005E2CB0" w:rsidRDefault="005E2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76C0" w14:textId="77777777" w:rsidR="00E64F8A" w:rsidRDefault="00E64F8A">
    <w:pPr>
      <w:pStyle w:val="Footer"/>
      <w:jc w:val="center"/>
    </w:pPr>
    <w:r>
      <w:rPr>
        <w:rStyle w:val="PageNumber"/>
      </w:rPr>
      <w:fldChar w:fldCharType="begin"/>
    </w:r>
    <w:r>
      <w:rPr>
        <w:rStyle w:val="PageNumber"/>
      </w:rPr>
      <w:instrText xml:space="preserve"> PAGE </w:instrText>
    </w:r>
    <w:r>
      <w:rPr>
        <w:rStyle w:val="PageNumber"/>
      </w:rPr>
      <w:fldChar w:fldCharType="separate"/>
    </w:r>
    <w:r w:rsidR="0082215C">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C1076" w14:textId="77777777" w:rsidR="00E64F8A" w:rsidRDefault="00E64F8A">
    <w:pPr>
      <w:jc w:val="center"/>
    </w:pPr>
    <w:r>
      <w:rPr>
        <w:rStyle w:val="PageNumber"/>
      </w:rPr>
      <w:fldChar w:fldCharType="begin"/>
    </w:r>
    <w:r>
      <w:rPr>
        <w:rStyle w:val="PageNumber"/>
      </w:rPr>
      <w:instrText xml:space="preserve"> PAGE </w:instrText>
    </w:r>
    <w:r>
      <w:rPr>
        <w:rStyle w:val="PageNumber"/>
      </w:rPr>
      <w:fldChar w:fldCharType="separate"/>
    </w:r>
    <w:r w:rsidR="002B6ACF">
      <w:rPr>
        <w:rStyle w:val="PageNumber"/>
        <w:noProof/>
      </w:rPr>
      <w:t>3</w:t>
    </w:r>
    <w:r>
      <w:rPr>
        <w:rStyle w:val="PageNumber"/>
      </w:rPr>
      <w:fldChar w:fldCharType="end"/>
    </w:r>
  </w:p>
  <w:p w14:paraId="24F0611A" w14:textId="77777777" w:rsidR="00E64F8A" w:rsidRDefault="00E64F8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27BE" w14:textId="77777777" w:rsidR="00E64F8A" w:rsidRDefault="00E64F8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BE75D8" w14:textId="77777777" w:rsidR="00E64F8A" w:rsidRDefault="00E64F8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724523"/>
      <w:docPartObj>
        <w:docPartGallery w:val="Page Numbers (Bottom of Page)"/>
        <w:docPartUnique/>
      </w:docPartObj>
    </w:sdtPr>
    <w:sdtEndPr>
      <w:rPr>
        <w:noProof/>
      </w:rPr>
    </w:sdtEndPr>
    <w:sdtContent>
      <w:p w14:paraId="487D8E2A" w14:textId="53CA5F21" w:rsidR="001457D9" w:rsidRDefault="001457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4D589F" w14:textId="2A4DB1AA" w:rsidR="001457D9" w:rsidRDefault="001457D9" w:rsidP="001457D9">
    <w:pPr>
      <w:bidi/>
      <w:jc w:val="center"/>
      <w:rPr>
        <w:rFonts w:cs="Arabic Transparen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3DFA" w14:textId="77777777" w:rsidR="00E64F8A" w:rsidRDefault="00E64F8A">
    <w:pPr>
      <w:jc w:val="center"/>
    </w:pPr>
    <w:r>
      <w:fldChar w:fldCharType="begin"/>
    </w:r>
    <w:r>
      <w:instrText xml:space="preserve"> PAGE </w:instrText>
    </w:r>
    <w:r>
      <w:fldChar w:fldCharType="separate"/>
    </w:r>
    <w:r w:rsidR="002B6ACF">
      <w:rPr>
        <w:noProof/>
      </w:rPr>
      <w:t>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9BAC" w14:textId="77777777" w:rsidR="00E64F8A" w:rsidRDefault="00E64F8A">
    <w:pPr>
      <w:jc w:val="center"/>
    </w:pPr>
    <w:r>
      <w:fldChar w:fldCharType="begin"/>
    </w:r>
    <w:r>
      <w:instrText xml:space="preserve"> PAGE </w:instrText>
    </w:r>
    <w:r>
      <w:fldChar w:fldCharType="separate"/>
    </w:r>
    <w:r w:rsidR="002B6ACF">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F714F1A" w14:textId="77777777" w:rsidR="00E64F8A" w:rsidRDefault="00E64F8A">
        <w:pPr>
          <w:pStyle w:val="Footer"/>
          <w:jc w:val="center"/>
        </w:pPr>
        <w:r>
          <w:fldChar w:fldCharType="begin"/>
        </w:r>
        <w:r>
          <w:instrText xml:space="preserve"> PAGE   \* MERGEFORMAT </w:instrText>
        </w:r>
        <w:r>
          <w:fldChar w:fldCharType="separate"/>
        </w:r>
        <w:r w:rsidR="002B6ACF">
          <w:rPr>
            <w:noProof/>
          </w:rPr>
          <w:t>1</w:t>
        </w:r>
        <w:r>
          <w:rPr>
            <w:noProof/>
          </w:rPr>
          <w:fldChar w:fldCharType="end"/>
        </w:r>
      </w:p>
    </w:sdtContent>
  </w:sdt>
  <w:p w14:paraId="38F4925B" w14:textId="77777777" w:rsidR="00E64F8A" w:rsidRDefault="00E64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94FF" w14:textId="77777777" w:rsidR="005E2CB0" w:rsidRDefault="005E2CB0" w:rsidP="001C0D0E">
      <w:pPr>
        <w:jc w:val="right"/>
      </w:pPr>
      <w:r>
        <w:separator/>
      </w:r>
    </w:p>
  </w:footnote>
  <w:footnote w:type="continuationSeparator" w:id="0">
    <w:p w14:paraId="71AD2950" w14:textId="77777777" w:rsidR="005E2CB0" w:rsidRDefault="005E2CB0">
      <w:r>
        <w:continuationSeparator/>
      </w:r>
    </w:p>
  </w:footnote>
  <w:footnote w:id="1">
    <w:p w14:paraId="7C43FFB2" w14:textId="77777777" w:rsidR="00E64F8A" w:rsidRDefault="00E64F8A" w:rsidP="0082215C">
      <w:pPr>
        <w:pStyle w:val="FootnoteText"/>
        <w:bidi/>
        <w:ind w:right="100"/>
        <w:jc w:val="left"/>
        <w:rPr>
          <w:rtl/>
          <w:lang w:val="fr-CH" w:bidi="ar-SA"/>
        </w:rPr>
      </w:pPr>
      <w:r>
        <w:rPr>
          <w:lang w:val="fr-CH"/>
        </w:rPr>
        <w:t xml:space="preserve"> </w:t>
      </w:r>
      <w:r w:rsidRPr="001A24C6">
        <w:rPr>
          <w:rStyle w:val="FootnoteReference"/>
        </w:rPr>
        <w:footnoteRef/>
      </w:r>
      <w:r w:rsidR="005A7E5F">
        <w:rPr>
          <w:rFonts w:hint="cs"/>
          <w:rtl/>
          <w:lang w:val="fr-CH" w:bidi="ar-SA"/>
        </w:rPr>
        <w:t xml:space="preserve">الوثيقة </w:t>
      </w:r>
      <w:r w:rsidR="005A7E5F">
        <w:t>UNEP/OzL.Pro/ExCom/97/1</w:t>
      </w:r>
    </w:p>
    <w:p w14:paraId="57B55D6D" w14:textId="77777777" w:rsidR="00E64F8A" w:rsidRPr="00564224" w:rsidRDefault="00E64F8A" w:rsidP="00393115">
      <w:pPr>
        <w:pStyle w:val="FootnoteText"/>
        <w:rPr>
          <w:lang w:val="fr-CH"/>
        </w:rPr>
      </w:pPr>
    </w:p>
  </w:footnote>
  <w:footnote w:id="2">
    <w:p w14:paraId="63CE11E9" w14:textId="77777777" w:rsidR="00E64F8A" w:rsidRPr="00996241" w:rsidRDefault="00E64F8A" w:rsidP="006A5127">
      <w:pPr>
        <w:pStyle w:val="FootnoteText"/>
        <w:bidi/>
        <w:rPr>
          <w:rtl/>
        </w:rPr>
      </w:pPr>
      <w:r>
        <w:rPr>
          <w:rStyle w:val="FootnoteReference"/>
        </w:rPr>
        <w:footnoteRef/>
      </w:r>
      <w:r>
        <w:rPr>
          <w:rFonts w:hint="cs"/>
          <w:rtl/>
        </w:rPr>
        <w:t xml:space="preserve"> </w:t>
      </w:r>
      <w:r>
        <w:rPr>
          <w:rtl/>
        </w:rPr>
        <w:t xml:space="preserve">وفقًا </w:t>
      </w:r>
      <w:r>
        <w:rPr>
          <w:rFonts w:hint="cs"/>
          <w:rtl/>
        </w:rPr>
        <w:t>للخطاب</w:t>
      </w:r>
      <w:r>
        <w:rPr>
          <w:rtl/>
        </w:rPr>
        <w:t xml:space="preserve"> المؤرخ 13 أغسطس</w:t>
      </w:r>
      <w:r>
        <w:rPr>
          <w:rFonts w:hint="cs"/>
          <w:rtl/>
        </w:rPr>
        <w:t>/ آب</w:t>
      </w:r>
      <w:r>
        <w:rPr>
          <w:rtl/>
        </w:rPr>
        <w:t xml:space="preserve"> 2025 </w:t>
      </w:r>
      <w:r>
        <w:rPr>
          <w:rFonts w:hint="cs"/>
          <w:rtl/>
        </w:rPr>
        <w:t>المرسل</w:t>
      </w:r>
      <w:r>
        <w:rPr>
          <w:rtl/>
        </w:rPr>
        <w:t xml:space="preserve"> من وزارة البيئة والتنمية المستدامة في جيبوتي إلى الأمانة.</w:t>
      </w:r>
    </w:p>
  </w:footnote>
  <w:footnote w:id="3">
    <w:p w14:paraId="73920663" w14:textId="77777777" w:rsidR="00E64F8A" w:rsidRPr="009931F4" w:rsidRDefault="00E64F8A" w:rsidP="00515F0D">
      <w:pPr>
        <w:pStyle w:val="FootnoteText"/>
        <w:bidi/>
        <w:rPr>
          <w:rtl/>
        </w:rPr>
      </w:pPr>
      <w:r>
        <w:rPr>
          <w:rStyle w:val="FootnoteReference"/>
        </w:rPr>
        <w:footnoteRef/>
      </w:r>
      <w:r>
        <w:rPr>
          <w:rFonts w:hint="cs"/>
          <w:rtl/>
        </w:rPr>
        <w:t xml:space="preserve"> </w:t>
      </w:r>
      <w:r>
        <w:rPr>
          <w:rtl/>
        </w:rPr>
        <w:t>القرار 66/36</w:t>
      </w:r>
    </w:p>
  </w:footnote>
  <w:footnote w:id="4">
    <w:p w14:paraId="440BEFA3" w14:textId="77777777" w:rsidR="00E64F8A" w:rsidRDefault="00E64F8A" w:rsidP="00515F0D">
      <w:pPr>
        <w:pStyle w:val="FootnoteText"/>
        <w:bidi/>
        <w:rPr>
          <w:rtl/>
        </w:rPr>
      </w:pPr>
      <w:r>
        <w:rPr>
          <w:rStyle w:val="FootnoteReference"/>
        </w:rPr>
        <w:footnoteRef/>
      </w:r>
      <w:r>
        <w:rPr>
          <w:rFonts w:hint="cs"/>
          <w:rtl/>
        </w:rPr>
        <w:t xml:space="preserve"> </w:t>
      </w:r>
      <w:r>
        <w:rPr>
          <w:rtl/>
        </w:rPr>
        <w:t>القرار 88/40</w:t>
      </w:r>
    </w:p>
  </w:footnote>
  <w:footnote w:id="5">
    <w:p w14:paraId="18F51ACE" w14:textId="77777777" w:rsidR="00E64F8A" w:rsidRPr="00825471" w:rsidRDefault="00E64F8A" w:rsidP="00872BB3">
      <w:pPr>
        <w:pStyle w:val="FootnoteText"/>
        <w:bidi/>
        <w:rPr>
          <w:rtl/>
        </w:rPr>
      </w:pPr>
      <w:r>
        <w:rPr>
          <w:rStyle w:val="FootnoteReference"/>
        </w:rPr>
        <w:footnoteRef/>
      </w:r>
      <w:r>
        <w:rPr>
          <w:rFonts w:hint="cs"/>
          <w:rtl/>
        </w:rPr>
        <w:t xml:space="preserve"> تشمل</w:t>
      </w:r>
      <w:r>
        <w:rPr>
          <w:rtl/>
        </w:rPr>
        <w:t xml:space="preserve"> آلات الاسترداد والأسطوانات وآلات إعادة التدوير وكاشفات التسرب الإلكترونية ومضخات التفريغ وأجهزة قياس الضغط.</w:t>
      </w:r>
    </w:p>
  </w:footnote>
  <w:footnote w:id="6">
    <w:p w14:paraId="0E121B78" w14:textId="77777777" w:rsidR="00E64F8A" w:rsidRPr="00016AE6" w:rsidRDefault="00E64F8A" w:rsidP="004E3DC4">
      <w:pPr>
        <w:pStyle w:val="FootnoteText"/>
        <w:bidi/>
        <w:rPr>
          <w:lang w:val="en-US"/>
        </w:rPr>
      </w:pPr>
      <w:r>
        <w:rPr>
          <w:rStyle w:val="FootnoteReference"/>
        </w:rPr>
        <w:footnoteRef/>
      </w:r>
      <w:r w:rsidR="004E3DC4">
        <w:rPr>
          <w:rFonts w:hint="cs"/>
          <w:rtl/>
        </w:rPr>
        <w:t xml:space="preserve"> </w:t>
      </w:r>
      <w:r>
        <w:rPr>
          <w:rtl/>
        </w:rPr>
        <w:t>يجوز أن يتجاوز استهلاك الهيدروكلوروفلوروكربون الصفر في أي عام طالما أن مجموع مستويات استهلاكه المحسوبة خلال</w:t>
      </w:r>
      <w:r w:rsidR="004E3DC4">
        <w:rPr>
          <w:rFonts w:hint="cs"/>
          <w:rtl/>
        </w:rPr>
        <w:t xml:space="preserve"> </w:t>
      </w:r>
      <w:r>
        <w:rPr>
          <w:rtl/>
        </w:rPr>
        <w:t>فترة العشر سنوات من 1 يناير/كانون الثاني 2030 إلى 1 يناير/كانون الثاني 2040، مقسومًا على 10، لا يتجاوز 2.5</w:t>
      </w:r>
      <w:r w:rsidR="004E3DC4">
        <w:rPr>
          <w:rFonts w:hint="cs"/>
          <w:rtl/>
        </w:rPr>
        <w:t xml:space="preserve"> في المائة</w:t>
      </w:r>
      <w:r>
        <w:rPr>
          <w:rtl/>
        </w:rPr>
        <w:t xml:space="preserve"> من خط الأساس </w:t>
      </w:r>
      <w:r w:rsidR="004E3DC4">
        <w:rPr>
          <w:rFonts w:hint="cs"/>
          <w:rtl/>
        </w:rPr>
        <w:t xml:space="preserve">المحدد للمواد </w:t>
      </w:r>
      <w:r>
        <w:rPr>
          <w:rtl/>
        </w:rPr>
        <w:t>الهيدروكلوروفلوروكربون</w:t>
      </w:r>
      <w:r w:rsidR="004E3DC4">
        <w:rPr>
          <w:rFonts w:hint="cs"/>
          <w:rtl/>
        </w:rPr>
        <w:t>ية</w:t>
      </w:r>
      <w:r>
        <w:rPr>
          <w:rtl/>
        </w:rPr>
        <w:t>.</w:t>
      </w:r>
    </w:p>
  </w:footnote>
  <w:footnote w:id="7">
    <w:p w14:paraId="67B47AC5" w14:textId="77777777" w:rsidR="00E64F8A" w:rsidRPr="009F1027" w:rsidRDefault="00E64F8A" w:rsidP="004E3DC4">
      <w:pPr>
        <w:pStyle w:val="FootnoteText"/>
        <w:bidi/>
        <w:rPr>
          <w:rtl/>
          <w:lang w:bidi="ar-SA"/>
        </w:rPr>
      </w:pPr>
      <w:r>
        <w:rPr>
          <w:rStyle w:val="FootnoteReference"/>
        </w:rPr>
        <w:footnoteRef/>
      </w:r>
      <w:r>
        <w:rPr>
          <w:rtl/>
        </w:rPr>
        <w:t xml:space="preserve"> وفقاً للقرار </w:t>
      </w:r>
      <w:r w:rsidR="004E3DC4">
        <w:rPr>
          <w:rFonts w:hint="cs"/>
          <w:rtl/>
        </w:rPr>
        <w:t>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C443A" w14:textId="77777777" w:rsidR="00E64F8A" w:rsidRDefault="00E64F8A" w:rsidP="00427FCB">
    <w:pPr>
      <w:jc w:val="left"/>
    </w:pPr>
    <w:fldSimple w:instr=" DOCPROPERTY &quot;Document number&quot;  \* MERGEFORMAT ">
      <w:r>
        <w:t>UNEP/OzL.Pro/ExCom/97/47</w:t>
      </w:r>
    </w:fldSimple>
  </w:p>
  <w:p w14:paraId="4A92467A" w14:textId="77777777" w:rsidR="00E64F8A" w:rsidRDefault="00E64F8A"/>
  <w:p w14:paraId="68A69541" w14:textId="77777777" w:rsidR="00E64F8A" w:rsidRDefault="00E64F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22A2" w14:textId="77777777" w:rsidR="00E64F8A" w:rsidRDefault="00E64F8A" w:rsidP="00427FCB">
    <w:pPr>
      <w:jc w:val="right"/>
    </w:pPr>
    <w:fldSimple w:instr=" DOCPROPERTY &quot;Document number&quot;  \* MERGEFORMAT ">
      <w:r>
        <w:t>UNEP/OzL.Pro/ExCom/97/47</w:t>
      </w:r>
    </w:fldSimple>
  </w:p>
  <w:p w14:paraId="201E6231" w14:textId="77777777" w:rsidR="00E64F8A" w:rsidRDefault="00E64F8A" w:rsidP="008D0CE0">
    <w:pPr>
      <w:jc w:val="right"/>
    </w:pPr>
  </w:p>
  <w:p w14:paraId="48A9B443" w14:textId="77777777" w:rsidR="00E64F8A" w:rsidRDefault="00E64F8A" w:rsidP="008D0CE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0BB9" w14:textId="77777777" w:rsidR="001457D9" w:rsidRDefault="001457D9" w:rsidP="001457D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EEE2" w14:textId="77777777" w:rsidR="001457D9" w:rsidRDefault="001457D9" w:rsidP="001457D9">
    <w:pPr>
      <w:jc w:val="right"/>
    </w:pPr>
    <w:fldSimple w:instr=" DOCPROPERTY &quot;Document number&quot;  \* MERGEFORMAT ">
      <w:r>
        <w:t>UNEP/OzL.Pro/ExCom/97/47</w:t>
      </w:r>
    </w:fldSimple>
  </w:p>
  <w:p w14:paraId="518D3BF4" w14:textId="77777777" w:rsidR="001457D9" w:rsidRDefault="001457D9" w:rsidP="001457D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7D00" w14:textId="77777777" w:rsidR="008D0CE0" w:rsidRDefault="008D0CE0" w:rsidP="008D0CE0">
    <w:pPr>
      <w:jc w:val="left"/>
    </w:pPr>
    <w:fldSimple w:instr=" DOCPROPERTY &quot;Document number&quot;  \* MERGEFORMAT ">
      <w:r>
        <w:t>UNEP/OzL.Pro/ExCom/97/47</w:t>
      </w:r>
    </w:fldSimple>
  </w:p>
  <w:p w14:paraId="1226434B" w14:textId="77777777" w:rsidR="008D0CE0" w:rsidRDefault="008D0CE0" w:rsidP="008D0CE0">
    <w:pPr>
      <w:jc w:val="left"/>
    </w:pPr>
    <w:r>
      <w:t>Annex I</w:t>
    </w:r>
  </w:p>
  <w:p w14:paraId="3A7BD339" w14:textId="77777777" w:rsidR="00E64F8A" w:rsidRDefault="00E64F8A"/>
  <w:p w14:paraId="3B62F6B7" w14:textId="77777777" w:rsidR="00E64F8A" w:rsidRDefault="00E64F8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FC31" w14:textId="77777777" w:rsidR="00E64F8A" w:rsidRDefault="00E64F8A" w:rsidP="00BB7B03">
    <w:pPr>
      <w:jc w:val="right"/>
    </w:pPr>
    <w:fldSimple w:instr=" DOCPROPERTY &quot;Document number&quot;  \* MERGEFORMAT ">
      <w:r>
        <w:t>UNEP/OzL.Pro/ExCom/97/</w:t>
      </w:r>
      <w:r w:rsidR="00BB7B03">
        <w:t>47</w:t>
      </w:r>
    </w:fldSimple>
  </w:p>
  <w:p w14:paraId="5FA6BCF7" w14:textId="60F04300" w:rsidR="00E64F8A" w:rsidRDefault="008D0CE0" w:rsidP="008D0CE0">
    <w:pPr>
      <w:jc w:val="right"/>
    </w:pPr>
    <w:r>
      <w:t>Annex I</w:t>
    </w:r>
  </w:p>
  <w:p w14:paraId="54236304" w14:textId="77777777" w:rsidR="008D0CE0" w:rsidRDefault="008D0CE0" w:rsidP="008D0CE0">
    <w:pPr>
      <w:jc w:val="right"/>
    </w:pPr>
  </w:p>
  <w:p w14:paraId="1AAC2F6B" w14:textId="77777777" w:rsidR="00E64F8A" w:rsidRDefault="00E64F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236D" w14:textId="77777777" w:rsidR="00E64F8A" w:rsidRDefault="00E64F8A" w:rsidP="00BB7B03">
    <w:pPr>
      <w:jc w:val="right"/>
    </w:pPr>
    <w:fldSimple w:instr=" DOCPROPERTY &quot;Document number&quot;  \* MERGEFORMAT ">
      <w:r>
        <w:t>UNEP/OzL.Pro/ExCom/97/</w:t>
      </w:r>
      <w:r w:rsidR="00BB7B03">
        <w:t>47</w:t>
      </w:r>
    </w:fldSimple>
  </w:p>
  <w:p w14:paraId="22F0BE47" w14:textId="77777777" w:rsidR="00E64F8A" w:rsidRDefault="00E64F8A" w:rsidP="00393115">
    <w:pPr>
      <w:jc w:val="right"/>
    </w:pPr>
    <w:r>
      <w:t>Annex I</w:t>
    </w:r>
  </w:p>
  <w:p w14:paraId="7B6B0B39" w14:textId="77777777" w:rsidR="008D0CE0" w:rsidRDefault="008D0CE0" w:rsidP="00393115">
    <w:pPr>
      <w:jc w:val="right"/>
    </w:pPr>
  </w:p>
  <w:p w14:paraId="08C06DAF" w14:textId="77777777" w:rsidR="00E64F8A" w:rsidRDefault="00E64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A69738"/>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180"/>
        </w:tabs>
        <w:ind w:left="234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F10D66"/>
    <w:multiLevelType w:val="hybridMultilevel"/>
    <w:tmpl w:val="ACE2DA00"/>
    <w:lvl w:ilvl="0" w:tplc="0B32CE2A">
      <w:start w:val="1"/>
      <w:numFmt w:val="decimal"/>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2" w15:restartNumberingAfterBreak="0">
    <w:nsid w:val="0B643CF4"/>
    <w:multiLevelType w:val="hybridMultilevel"/>
    <w:tmpl w:val="99840D16"/>
    <w:lvl w:ilvl="0" w:tplc="5E707CB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1B84B1C"/>
    <w:multiLevelType w:val="multilevel"/>
    <w:tmpl w:val="6708FF16"/>
    <w:lvl w:ilvl="0">
      <w:start w:val="1"/>
      <w:numFmt w:val="decimal"/>
      <w:lvlText w:val="%1."/>
      <w:lvlJc w:val="left"/>
      <w:pPr>
        <w:tabs>
          <w:tab w:val="num" w:pos="0"/>
        </w:tabs>
        <w:ind w:left="0" w:firstLine="0"/>
      </w:pPr>
      <w:rPr>
        <w:b w:val="0"/>
        <w:bCs w:val="0"/>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180"/>
        </w:tabs>
        <w:ind w:left="234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9401E42"/>
    <w:multiLevelType w:val="hybridMultilevel"/>
    <w:tmpl w:val="B0262C5E"/>
    <w:lvl w:ilvl="0" w:tplc="5C2C64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B917CC"/>
    <w:multiLevelType w:val="hybridMultilevel"/>
    <w:tmpl w:val="4A8A18D2"/>
    <w:lvl w:ilvl="0" w:tplc="0158C8F4">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7E1D3B"/>
    <w:multiLevelType w:val="hybridMultilevel"/>
    <w:tmpl w:val="374E055E"/>
    <w:lvl w:ilvl="0" w:tplc="3982B304">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93E14AE"/>
    <w:multiLevelType w:val="hybridMultilevel"/>
    <w:tmpl w:val="38963B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1440996">
    <w:abstractNumId w:val="10"/>
  </w:num>
  <w:num w:numId="2" w16cid:durableId="2109963669">
    <w:abstractNumId w:val="10"/>
  </w:num>
  <w:num w:numId="3" w16cid:durableId="150103768">
    <w:abstractNumId w:val="10"/>
  </w:num>
  <w:num w:numId="4" w16cid:durableId="614361003">
    <w:abstractNumId w:val="10"/>
  </w:num>
  <w:num w:numId="5" w16cid:durableId="1892881433">
    <w:abstractNumId w:val="10"/>
  </w:num>
  <w:num w:numId="6" w16cid:durableId="1629162078">
    <w:abstractNumId w:val="9"/>
  </w:num>
  <w:num w:numId="7" w16cid:durableId="758798243">
    <w:abstractNumId w:val="7"/>
  </w:num>
  <w:num w:numId="8" w16cid:durableId="757680042">
    <w:abstractNumId w:val="6"/>
  </w:num>
  <w:num w:numId="9" w16cid:durableId="326440953">
    <w:abstractNumId w:val="5"/>
  </w:num>
  <w:num w:numId="10" w16cid:durableId="191387735">
    <w:abstractNumId w:val="4"/>
  </w:num>
  <w:num w:numId="11" w16cid:durableId="1998920197">
    <w:abstractNumId w:val="8"/>
  </w:num>
  <w:num w:numId="12" w16cid:durableId="1725983705">
    <w:abstractNumId w:val="3"/>
  </w:num>
  <w:num w:numId="13" w16cid:durableId="29453036">
    <w:abstractNumId w:val="2"/>
  </w:num>
  <w:num w:numId="14" w16cid:durableId="1627809968">
    <w:abstractNumId w:val="1"/>
  </w:num>
  <w:num w:numId="15" w16cid:durableId="1701465551">
    <w:abstractNumId w:val="0"/>
  </w:num>
  <w:num w:numId="16" w16cid:durableId="503209198">
    <w:abstractNumId w:val="17"/>
  </w:num>
  <w:num w:numId="17" w16cid:durableId="1403336580">
    <w:abstractNumId w:val="22"/>
  </w:num>
  <w:num w:numId="18" w16cid:durableId="84694662">
    <w:abstractNumId w:val="23"/>
  </w:num>
  <w:num w:numId="19" w16cid:durableId="1268924945">
    <w:abstractNumId w:val="31"/>
  </w:num>
  <w:num w:numId="20" w16cid:durableId="608464789">
    <w:abstractNumId w:val="19"/>
  </w:num>
  <w:num w:numId="21" w16cid:durableId="1671255777">
    <w:abstractNumId w:val="13"/>
  </w:num>
  <w:num w:numId="22" w16cid:durableId="2094545772">
    <w:abstractNumId w:val="18"/>
  </w:num>
  <w:num w:numId="23" w16cid:durableId="1850559222">
    <w:abstractNumId w:val="27"/>
  </w:num>
  <w:num w:numId="24" w16cid:durableId="1967546820">
    <w:abstractNumId w:val="15"/>
  </w:num>
  <w:num w:numId="25" w16cid:durableId="1963876545">
    <w:abstractNumId w:val="10"/>
    <w:lvlOverride w:ilvl="0">
      <w:startOverride w:val="4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5885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8938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924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9631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29602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3074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7201740">
    <w:abstractNumId w:val="21"/>
  </w:num>
  <w:num w:numId="33" w16cid:durableId="1010059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1081486">
    <w:abstractNumId w:val="10"/>
    <w:lvlOverride w:ilvl="0">
      <w:startOverride w:val="1"/>
    </w:lvlOverride>
  </w:num>
  <w:num w:numId="35" w16cid:durableId="1903909413">
    <w:abstractNumId w:val="11"/>
  </w:num>
  <w:num w:numId="36" w16cid:durableId="1854415384">
    <w:abstractNumId w:val="12"/>
  </w:num>
  <w:num w:numId="37" w16cid:durableId="1135681136">
    <w:abstractNumId w:val="28"/>
  </w:num>
  <w:num w:numId="38" w16cid:durableId="2108767227">
    <w:abstractNumId w:val="26"/>
  </w:num>
  <w:num w:numId="39" w16cid:durableId="36203028">
    <w:abstractNumId w:val="16"/>
  </w:num>
  <w:num w:numId="40" w16cid:durableId="1952666197">
    <w:abstractNumId w:val="24"/>
  </w:num>
  <w:num w:numId="41" w16cid:durableId="556205700">
    <w:abstractNumId w:val="29"/>
  </w:num>
  <w:num w:numId="42" w16cid:durableId="55206501">
    <w:abstractNumId w:val="14"/>
  </w:num>
  <w:num w:numId="43" w16cid:durableId="1257783161">
    <w:abstractNumId w:val="30"/>
  </w:num>
  <w:num w:numId="44" w16cid:durableId="1685476808">
    <w:abstractNumId w:val="20"/>
  </w:num>
  <w:num w:numId="45" w16cid:durableId="157497194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0D"/>
    <w:rsid w:val="00003317"/>
    <w:rsid w:val="00013372"/>
    <w:rsid w:val="00016BFC"/>
    <w:rsid w:val="00017133"/>
    <w:rsid w:val="0002273B"/>
    <w:rsid w:val="0002642B"/>
    <w:rsid w:val="00026DC3"/>
    <w:rsid w:val="0003197D"/>
    <w:rsid w:val="0004254A"/>
    <w:rsid w:val="00077C11"/>
    <w:rsid w:val="00084DEB"/>
    <w:rsid w:val="000861FE"/>
    <w:rsid w:val="00090482"/>
    <w:rsid w:val="00097D58"/>
    <w:rsid w:val="000C2FE8"/>
    <w:rsid w:val="000E0770"/>
    <w:rsid w:val="000E1334"/>
    <w:rsid w:val="000E1354"/>
    <w:rsid w:val="000F22B0"/>
    <w:rsid w:val="000F6657"/>
    <w:rsid w:val="001002E7"/>
    <w:rsid w:val="00110DBF"/>
    <w:rsid w:val="00144FC0"/>
    <w:rsid w:val="001457D9"/>
    <w:rsid w:val="00160C37"/>
    <w:rsid w:val="0016706E"/>
    <w:rsid w:val="00170997"/>
    <w:rsid w:val="0017104B"/>
    <w:rsid w:val="001B2D60"/>
    <w:rsid w:val="001B5C91"/>
    <w:rsid w:val="001C04AA"/>
    <w:rsid w:val="001C0D0E"/>
    <w:rsid w:val="001D2B45"/>
    <w:rsid w:val="001E44AA"/>
    <w:rsid w:val="001F0283"/>
    <w:rsid w:val="001F32C1"/>
    <w:rsid w:val="001F7005"/>
    <w:rsid w:val="0021038C"/>
    <w:rsid w:val="0022104F"/>
    <w:rsid w:val="00225941"/>
    <w:rsid w:val="00232424"/>
    <w:rsid w:val="00266F14"/>
    <w:rsid w:val="002708E8"/>
    <w:rsid w:val="00277921"/>
    <w:rsid w:val="00280A71"/>
    <w:rsid w:val="002B535E"/>
    <w:rsid w:val="002B6ACF"/>
    <w:rsid w:val="002D112B"/>
    <w:rsid w:val="002E18E7"/>
    <w:rsid w:val="002E54BC"/>
    <w:rsid w:val="002E6A6F"/>
    <w:rsid w:val="002E7EF7"/>
    <w:rsid w:val="002F505F"/>
    <w:rsid w:val="0030160B"/>
    <w:rsid w:val="0030163A"/>
    <w:rsid w:val="003245FD"/>
    <w:rsid w:val="0032579D"/>
    <w:rsid w:val="00332ED9"/>
    <w:rsid w:val="0035441C"/>
    <w:rsid w:val="00377E9D"/>
    <w:rsid w:val="003914F0"/>
    <w:rsid w:val="00392DDC"/>
    <w:rsid w:val="00393115"/>
    <w:rsid w:val="003C2491"/>
    <w:rsid w:val="003C2739"/>
    <w:rsid w:val="003F2852"/>
    <w:rsid w:val="00416AD7"/>
    <w:rsid w:val="004206CE"/>
    <w:rsid w:val="00422EC2"/>
    <w:rsid w:val="00427FCB"/>
    <w:rsid w:val="00464FBF"/>
    <w:rsid w:val="00486C63"/>
    <w:rsid w:val="004B6D28"/>
    <w:rsid w:val="004C5B74"/>
    <w:rsid w:val="004D05F9"/>
    <w:rsid w:val="004E3DC4"/>
    <w:rsid w:val="00501806"/>
    <w:rsid w:val="00504359"/>
    <w:rsid w:val="005124AA"/>
    <w:rsid w:val="00515F0D"/>
    <w:rsid w:val="0053096E"/>
    <w:rsid w:val="00533D4B"/>
    <w:rsid w:val="005366A0"/>
    <w:rsid w:val="00546241"/>
    <w:rsid w:val="005545B9"/>
    <w:rsid w:val="005701C4"/>
    <w:rsid w:val="00577180"/>
    <w:rsid w:val="00583F2A"/>
    <w:rsid w:val="00584ED8"/>
    <w:rsid w:val="005A7E5F"/>
    <w:rsid w:val="005B65DF"/>
    <w:rsid w:val="005C7D4A"/>
    <w:rsid w:val="005E2CB0"/>
    <w:rsid w:val="00624AEF"/>
    <w:rsid w:val="00635F72"/>
    <w:rsid w:val="00662A73"/>
    <w:rsid w:val="006759DA"/>
    <w:rsid w:val="00682119"/>
    <w:rsid w:val="006A1DC3"/>
    <w:rsid w:val="006A5127"/>
    <w:rsid w:val="006B76B0"/>
    <w:rsid w:val="006C4F57"/>
    <w:rsid w:val="006C5150"/>
    <w:rsid w:val="006D1B04"/>
    <w:rsid w:val="006E6A55"/>
    <w:rsid w:val="006F22E2"/>
    <w:rsid w:val="006F2A2C"/>
    <w:rsid w:val="00702662"/>
    <w:rsid w:val="00706A5B"/>
    <w:rsid w:val="007301C0"/>
    <w:rsid w:val="007308F9"/>
    <w:rsid w:val="00736008"/>
    <w:rsid w:val="00743486"/>
    <w:rsid w:val="0075152D"/>
    <w:rsid w:val="007532C9"/>
    <w:rsid w:val="007858B0"/>
    <w:rsid w:val="00786775"/>
    <w:rsid w:val="00791A1A"/>
    <w:rsid w:val="007A629C"/>
    <w:rsid w:val="007B3185"/>
    <w:rsid w:val="007B7442"/>
    <w:rsid w:val="007C3C73"/>
    <w:rsid w:val="007C6EF9"/>
    <w:rsid w:val="007D141D"/>
    <w:rsid w:val="007D567C"/>
    <w:rsid w:val="007E20B0"/>
    <w:rsid w:val="007E5167"/>
    <w:rsid w:val="007E5D09"/>
    <w:rsid w:val="008066A3"/>
    <w:rsid w:val="00815447"/>
    <w:rsid w:val="00817635"/>
    <w:rsid w:val="0082215C"/>
    <w:rsid w:val="00832AFB"/>
    <w:rsid w:val="0084173D"/>
    <w:rsid w:val="00872BB3"/>
    <w:rsid w:val="00872D99"/>
    <w:rsid w:val="008775A9"/>
    <w:rsid w:val="00885865"/>
    <w:rsid w:val="008B7BCA"/>
    <w:rsid w:val="008D0CE0"/>
    <w:rsid w:val="008E2901"/>
    <w:rsid w:val="008E3DF3"/>
    <w:rsid w:val="0090339C"/>
    <w:rsid w:val="00920424"/>
    <w:rsid w:val="00932B37"/>
    <w:rsid w:val="00934DE9"/>
    <w:rsid w:val="00935C49"/>
    <w:rsid w:val="0094527E"/>
    <w:rsid w:val="00945DA4"/>
    <w:rsid w:val="00957B4A"/>
    <w:rsid w:val="00971762"/>
    <w:rsid w:val="00975144"/>
    <w:rsid w:val="00983FD1"/>
    <w:rsid w:val="00986A7D"/>
    <w:rsid w:val="009973AC"/>
    <w:rsid w:val="009A5140"/>
    <w:rsid w:val="009C46B2"/>
    <w:rsid w:val="009C599C"/>
    <w:rsid w:val="009D21BB"/>
    <w:rsid w:val="009E3DBB"/>
    <w:rsid w:val="009F19E3"/>
    <w:rsid w:val="00A227CA"/>
    <w:rsid w:val="00A24230"/>
    <w:rsid w:val="00A365FB"/>
    <w:rsid w:val="00A36E91"/>
    <w:rsid w:val="00A44778"/>
    <w:rsid w:val="00A47CF3"/>
    <w:rsid w:val="00A5111A"/>
    <w:rsid w:val="00A517F4"/>
    <w:rsid w:val="00A61B65"/>
    <w:rsid w:val="00A62048"/>
    <w:rsid w:val="00A755B6"/>
    <w:rsid w:val="00A867D4"/>
    <w:rsid w:val="00A907AD"/>
    <w:rsid w:val="00AA2438"/>
    <w:rsid w:val="00AB4886"/>
    <w:rsid w:val="00AC1DF1"/>
    <w:rsid w:val="00AE6050"/>
    <w:rsid w:val="00AE7157"/>
    <w:rsid w:val="00AF5AD5"/>
    <w:rsid w:val="00B11DB6"/>
    <w:rsid w:val="00B12E7A"/>
    <w:rsid w:val="00B16865"/>
    <w:rsid w:val="00B21C72"/>
    <w:rsid w:val="00B2657B"/>
    <w:rsid w:val="00B32E30"/>
    <w:rsid w:val="00B336C2"/>
    <w:rsid w:val="00B34D29"/>
    <w:rsid w:val="00B40E87"/>
    <w:rsid w:val="00B426DA"/>
    <w:rsid w:val="00B64DB1"/>
    <w:rsid w:val="00B64FD4"/>
    <w:rsid w:val="00B76899"/>
    <w:rsid w:val="00B81E83"/>
    <w:rsid w:val="00B9237B"/>
    <w:rsid w:val="00B93F4D"/>
    <w:rsid w:val="00BB1C42"/>
    <w:rsid w:val="00BB7B03"/>
    <w:rsid w:val="00BD6086"/>
    <w:rsid w:val="00BD7CB6"/>
    <w:rsid w:val="00BE3160"/>
    <w:rsid w:val="00C0337B"/>
    <w:rsid w:val="00C27B58"/>
    <w:rsid w:val="00C31E70"/>
    <w:rsid w:val="00C4331C"/>
    <w:rsid w:val="00C45A77"/>
    <w:rsid w:val="00C5363A"/>
    <w:rsid w:val="00C5412B"/>
    <w:rsid w:val="00C55EF2"/>
    <w:rsid w:val="00C7391D"/>
    <w:rsid w:val="00C83E39"/>
    <w:rsid w:val="00CB512E"/>
    <w:rsid w:val="00CE619E"/>
    <w:rsid w:val="00CF613A"/>
    <w:rsid w:val="00D006A9"/>
    <w:rsid w:val="00D04306"/>
    <w:rsid w:val="00D22359"/>
    <w:rsid w:val="00D23A49"/>
    <w:rsid w:val="00D267FB"/>
    <w:rsid w:val="00D34512"/>
    <w:rsid w:val="00D35914"/>
    <w:rsid w:val="00D439F3"/>
    <w:rsid w:val="00D45C4D"/>
    <w:rsid w:val="00D46A96"/>
    <w:rsid w:val="00D46CD3"/>
    <w:rsid w:val="00D6339B"/>
    <w:rsid w:val="00D92066"/>
    <w:rsid w:val="00DA0A0B"/>
    <w:rsid w:val="00DA3610"/>
    <w:rsid w:val="00DA5E3D"/>
    <w:rsid w:val="00DB74D1"/>
    <w:rsid w:val="00DD4F9A"/>
    <w:rsid w:val="00DD68B9"/>
    <w:rsid w:val="00DF3435"/>
    <w:rsid w:val="00E1360E"/>
    <w:rsid w:val="00E27B62"/>
    <w:rsid w:val="00E3722C"/>
    <w:rsid w:val="00E54B59"/>
    <w:rsid w:val="00E64F8A"/>
    <w:rsid w:val="00E6756F"/>
    <w:rsid w:val="00E832C6"/>
    <w:rsid w:val="00E86EBE"/>
    <w:rsid w:val="00E971C3"/>
    <w:rsid w:val="00EA30D6"/>
    <w:rsid w:val="00EA617F"/>
    <w:rsid w:val="00EC0834"/>
    <w:rsid w:val="00EC108E"/>
    <w:rsid w:val="00EC1623"/>
    <w:rsid w:val="00EC5C2F"/>
    <w:rsid w:val="00EC6A5B"/>
    <w:rsid w:val="00EF566C"/>
    <w:rsid w:val="00EF73B0"/>
    <w:rsid w:val="00F41443"/>
    <w:rsid w:val="00F44B6E"/>
    <w:rsid w:val="00F5395D"/>
    <w:rsid w:val="00F56127"/>
    <w:rsid w:val="00F81CC0"/>
    <w:rsid w:val="00F86253"/>
    <w:rsid w:val="00F9523B"/>
    <w:rsid w:val="00FB0A80"/>
    <w:rsid w:val="00FB4FA7"/>
    <w:rsid w:val="00FC006C"/>
    <w:rsid w:val="00FD1F31"/>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9F909"/>
  <w15:docId w15:val="{0F0529C4-25C2-4E75-924D-9DC22D3C7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427FCB"/>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27FCB"/>
    <w:rPr>
      <w:sz w:val="22"/>
      <w:szCs w:val="22"/>
      <w:lang w:val="en-GB"/>
    </w:rPr>
  </w:style>
  <w:style w:type="table" w:customStyle="1" w:styleId="TableGrid10">
    <w:name w:val="Table Grid1"/>
    <w:basedOn w:val="TableNormal"/>
    <w:next w:val="TableGrid"/>
    <w:uiPriority w:val="59"/>
    <w:rsid w:val="00427FC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6086"/>
    <w:pPr>
      <w:widowControl w:val="0"/>
      <w:autoSpaceDE w:val="0"/>
      <w:autoSpaceDN w:val="0"/>
      <w:adjustRightInd w:val="0"/>
    </w:pPr>
    <w:rPr>
      <w:color w:val="000000"/>
      <w:sz w:val="24"/>
      <w:szCs w:val="24"/>
    </w:rPr>
  </w:style>
  <w:style w:type="table" w:customStyle="1" w:styleId="TableGrid11">
    <w:name w:val="Table Grid11"/>
    <w:basedOn w:val="TableNormal"/>
    <w:next w:val="TableGrid"/>
    <w:uiPriority w:val="39"/>
    <w:rsid w:val="007B318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AE4E9-029E-44EC-A4A7-A65D1D9F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5A88017C-35B9-489E-8759-527BC9945D7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19</TotalTime>
  <Pages>19</Pages>
  <Words>6625</Words>
  <Characters>37768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مقترح مشروع:جيبوتي</vt:lpstr>
    </vt:vector>
  </TitlesOfParts>
  <Company>UNMFS</Company>
  <LinksUpToDate>false</LinksUpToDate>
  <CharactersWithSpaces>44305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مشروع:جيبوتي</dc:title>
  <dc:creator>Yas</dc:creator>
  <cp:lastModifiedBy>Angela Xue He Yan</cp:lastModifiedBy>
  <cp:revision>7</cp:revision>
  <cp:lastPrinted>2025-02-10T16:42:00Z</cp:lastPrinted>
  <dcterms:created xsi:type="dcterms:W3CDTF">2025-10-24T20:34:00Z</dcterms:created>
  <dcterms:modified xsi:type="dcterms:W3CDTF">2025-10-25T22:02:00Z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UNEP/OzL.Pro/ExCom/97/47</vt:lpwstr>
  </property>
  <property fmtid="{D5CDD505-2E9C-101B-9397-08002B2CF9AE}" pid="3" name="Revision date">
    <vt:lpwstr>21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