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08A9D04" w14:textId="77777777" w:rsidTr="00576799">
        <w:trPr>
          <w:trHeight w:val="720"/>
        </w:trPr>
        <w:tc>
          <w:tcPr>
            <w:tcW w:w="5490" w:type="dxa"/>
            <w:gridSpan w:val="2"/>
            <w:tcBorders>
              <w:bottom w:val="single" w:sz="18" w:space="0" w:color="auto"/>
            </w:tcBorders>
          </w:tcPr>
          <w:p w14:paraId="7BC1A7FC"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5665C2" w14:textId="77777777" w:rsidR="00C15867" w:rsidRPr="009B0D30" w:rsidRDefault="00C15867" w:rsidP="00576799">
            <w:pPr>
              <w:jc w:val="right"/>
              <w:rPr>
                <w:sz w:val="52"/>
                <w:szCs w:val="52"/>
              </w:rPr>
            </w:pPr>
            <w:r w:rsidRPr="009B0D30">
              <w:rPr>
                <w:rFonts w:ascii="Univers Bold" w:hAnsi="Univers Bold"/>
                <w:b/>
                <w:sz w:val="72"/>
              </w:rPr>
              <w:t>EP</w:t>
            </w:r>
          </w:p>
        </w:tc>
      </w:tr>
      <w:tr w:rsidR="00C15867" w:rsidRPr="009B0D30" w14:paraId="01992CC1" w14:textId="77777777" w:rsidTr="005767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67E9E" w14:textId="77777777" w:rsidR="00C15867" w:rsidRPr="009B0D30" w:rsidRDefault="00E52838" w:rsidP="00576799">
            <w:pPr>
              <w:spacing w:before="120"/>
            </w:pPr>
            <w:r w:rsidRPr="009B0D30">
              <w:rPr>
                <w:noProof/>
                <w:lang w:val="en-US"/>
              </w:rPr>
              <mc:AlternateContent>
                <mc:Choice Requires="wpg">
                  <w:drawing>
                    <wp:anchor distT="0" distB="0" distL="114300" distR="114300" simplePos="0" relativeHeight="251660288" behindDoc="0" locked="0" layoutInCell="1" allowOverlap="1" wp14:anchorId="5686F02E" wp14:editId="11B8F9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9A91A1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142436E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C5B555F"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6E6F75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5AC095E" w14:textId="77777777" w:rsidR="00C15867" w:rsidRPr="009B0D30" w:rsidRDefault="00C15867" w:rsidP="00576799">
            <w:pPr>
              <w:spacing w:before="720"/>
              <w:ind w:left="158"/>
            </w:pPr>
          </w:p>
        </w:tc>
        <w:tc>
          <w:tcPr>
            <w:tcW w:w="4590" w:type="dxa"/>
            <w:tcBorders>
              <w:top w:val="nil"/>
              <w:left w:val="nil"/>
              <w:bottom w:val="single" w:sz="36" w:space="0" w:color="auto"/>
              <w:right w:val="nil"/>
            </w:tcBorders>
          </w:tcPr>
          <w:p w14:paraId="73F03489" w14:textId="77777777" w:rsidR="00C15867" w:rsidRPr="009B0D30" w:rsidRDefault="00C15867" w:rsidP="00576799">
            <w:r w:rsidRPr="009B0D30">
              <w:t>Distr.</w:t>
            </w:r>
          </w:p>
          <w:p w14:paraId="611C605B" w14:textId="77777777" w:rsidR="00923540" w:rsidRPr="009B0D30" w:rsidRDefault="00923540" w:rsidP="00923540">
            <w:r w:rsidRPr="009B0D30">
              <w:t>GENERAL</w:t>
            </w:r>
          </w:p>
          <w:p w14:paraId="18A9752D" w14:textId="77777777" w:rsidR="00C15867" w:rsidRPr="009B0D30" w:rsidRDefault="00C15867" w:rsidP="00576799"/>
          <w:p w14:paraId="38010B53" w14:textId="77777777" w:rsidR="00C15867" w:rsidRPr="009B0D30" w:rsidRDefault="00C15867" w:rsidP="00576799"/>
          <w:p w14:paraId="1B1C500A" w14:textId="2D54A1B3" w:rsidR="00C15867" w:rsidRPr="009B0D30" w:rsidRDefault="00636E55" w:rsidP="00576799">
            <w:r>
              <w:fldChar w:fldCharType="begin"/>
            </w:r>
            <w:r>
              <w:instrText xml:space="preserve"> DOCPROPERTY "Document number"  \* MERGEFORMAT </w:instrText>
            </w:r>
            <w:r>
              <w:fldChar w:fldCharType="separate"/>
            </w:r>
            <w:r w:rsidR="00EC634C">
              <w:t>UNEP/OzL.Pro/ExCom/88/31/Rev.1</w:t>
            </w:r>
            <w:r>
              <w:fldChar w:fldCharType="end"/>
            </w:r>
          </w:p>
          <w:p w14:paraId="28373DCA" w14:textId="1A78ECE1" w:rsidR="00C15867" w:rsidRPr="009B0D30" w:rsidRDefault="00BC2495" w:rsidP="00576799">
            <w:r w:rsidRPr="009B0D30">
              <w:fldChar w:fldCharType="begin"/>
            </w:r>
            <w:r w:rsidR="00851352" w:rsidRPr="009B0D30">
              <w:instrText xml:space="preserve"> DOCPROPERTY "Revision date" \@ "d MMMM YYYY"  \* MERGEFORMAT </w:instrText>
            </w:r>
            <w:r w:rsidRPr="009B0D30">
              <w:fldChar w:fldCharType="separate"/>
            </w:r>
            <w:r w:rsidR="000B69EA">
              <w:t>12 November 2021</w:t>
            </w:r>
            <w:r w:rsidRPr="009B0D30">
              <w:fldChar w:fldCharType="end"/>
            </w:r>
          </w:p>
          <w:p w14:paraId="6A4A4406" w14:textId="77777777" w:rsidR="00C15867" w:rsidRPr="009B0D30" w:rsidRDefault="00C15867" w:rsidP="00576799">
            <w:pPr>
              <w:rPr>
                <w:caps/>
              </w:rPr>
            </w:pPr>
          </w:p>
          <w:p w14:paraId="3E208B9F" w14:textId="77777777" w:rsidR="00C15867" w:rsidRPr="009B0D30" w:rsidRDefault="00C15867" w:rsidP="00576799">
            <w:r w:rsidRPr="009B0D30">
              <w:t>ORIGINAL: ENGLISH</w:t>
            </w:r>
          </w:p>
        </w:tc>
      </w:tr>
    </w:tbl>
    <w:p w14:paraId="6C56A15B" w14:textId="527D223E" w:rsidR="00704CE9" w:rsidRPr="009B0D30" w:rsidRDefault="00C15867" w:rsidP="00704CE9">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704CE9" w:rsidRPr="009B0D30">
        <w:t>Eighty-</w:t>
      </w:r>
      <w:r w:rsidR="002C5649">
        <w:t>eighth</w:t>
      </w:r>
      <w:r w:rsidR="00704CE9" w:rsidRPr="009B0D30">
        <w:t xml:space="preserve"> Meeting</w:t>
      </w:r>
    </w:p>
    <w:p w14:paraId="52791792" w14:textId="736424A5" w:rsidR="00066CE8" w:rsidRPr="009B0D30" w:rsidRDefault="00704CE9" w:rsidP="00066CE8">
      <w:pPr>
        <w:jc w:val="left"/>
      </w:pPr>
      <w:r w:rsidRPr="009B0D30">
        <w:t xml:space="preserve">Montreal, </w:t>
      </w:r>
      <w:r w:rsidR="002C5649">
        <w:t>15-19 November</w:t>
      </w:r>
      <w:r w:rsidR="002C5649" w:rsidRPr="009B0D30">
        <w:t xml:space="preserve"> 2021</w:t>
      </w:r>
      <w:r w:rsidR="00913EDB">
        <w:rPr>
          <w:rStyle w:val="FootnoteReference"/>
        </w:rPr>
        <w:footnoteReference w:id="1"/>
      </w:r>
    </w:p>
    <w:p w14:paraId="0A8A16A2" w14:textId="77777777" w:rsidR="00C15867" w:rsidRPr="009B0D30" w:rsidRDefault="00C15867" w:rsidP="00857077">
      <w:pPr>
        <w:jc w:val="left"/>
      </w:pPr>
    </w:p>
    <w:p w14:paraId="6E92E91D" w14:textId="77777777" w:rsidR="00066CE8" w:rsidRPr="009B0D30" w:rsidRDefault="00066CE8" w:rsidP="00857077">
      <w:pPr>
        <w:jc w:val="left"/>
      </w:pPr>
    </w:p>
    <w:p w14:paraId="1505FA72" w14:textId="77777777" w:rsidR="004E7F9C" w:rsidRPr="009B0D30" w:rsidRDefault="004E7F9C" w:rsidP="004E7F9C">
      <w:pPr>
        <w:pStyle w:val="Title1"/>
        <w:rPr>
          <w:lang w:val="en-CA"/>
        </w:rPr>
      </w:pPr>
    </w:p>
    <w:p w14:paraId="2664936A" w14:textId="77777777" w:rsidR="00CF67A2" w:rsidRDefault="00CF67A2" w:rsidP="00913EDB">
      <w:pPr>
        <w:pStyle w:val="StyleHeader4Para4Left0Firstline0"/>
        <w:numPr>
          <w:ilvl w:val="0"/>
          <w:numId w:val="0"/>
        </w:numPr>
        <w:jc w:val="center"/>
        <w:rPr>
          <w:b/>
          <w:sz w:val="22"/>
        </w:rPr>
      </w:pPr>
    </w:p>
    <w:p w14:paraId="50C8FBF3" w14:textId="23F72D19" w:rsidR="00913EDB" w:rsidRDefault="00EC3792" w:rsidP="00913EDB">
      <w:pPr>
        <w:pStyle w:val="StyleHeader4Para4Left0Firstline0"/>
        <w:numPr>
          <w:ilvl w:val="0"/>
          <w:numId w:val="0"/>
        </w:numPr>
        <w:jc w:val="center"/>
        <w:rPr>
          <w:b/>
          <w:sz w:val="22"/>
        </w:rPr>
      </w:pPr>
      <w:r>
        <w:rPr>
          <w:b/>
          <w:sz w:val="22"/>
        </w:rPr>
        <w:t>UNE</w:t>
      </w:r>
      <w:r w:rsidR="00913EDB" w:rsidRPr="008E0040">
        <w:rPr>
          <w:b/>
          <w:sz w:val="22"/>
        </w:rPr>
        <w:t>P's WORK PROGRAMME</w:t>
      </w:r>
      <w:r w:rsidR="00913EDB">
        <w:rPr>
          <w:b/>
          <w:sz w:val="22"/>
        </w:rPr>
        <w:t xml:space="preserve"> </w:t>
      </w:r>
      <w:r w:rsidR="002C5649">
        <w:rPr>
          <w:b/>
          <w:sz w:val="22"/>
        </w:rPr>
        <w:t>AMENDMENT</w:t>
      </w:r>
      <w:r w:rsidR="00435F1C">
        <w:rPr>
          <w:b/>
          <w:sz w:val="22"/>
        </w:rPr>
        <w:t>S</w:t>
      </w:r>
      <w:r w:rsidR="002C5649">
        <w:rPr>
          <w:b/>
          <w:sz w:val="22"/>
        </w:rPr>
        <w:t xml:space="preserve"> </w:t>
      </w:r>
      <w:r w:rsidR="00913EDB" w:rsidRPr="008E0040">
        <w:rPr>
          <w:b/>
          <w:sz w:val="22"/>
        </w:rPr>
        <w:t xml:space="preserve">FOR </w:t>
      </w:r>
      <w:r w:rsidR="00913EDB">
        <w:rPr>
          <w:b/>
          <w:sz w:val="22"/>
        </w:rPr>
        <w:t>2021</w:t>
      </w:r>
      <w:r w:rsidR="004D53D1" w:rsidRPr="004D53D1">
        <w:rPr>
          <w:b/>
          <w:sz w:val="22"/>
          <w:highlight w:val="yellow"/>
        </w:rPr>
        <w:t>*</w:t>
      </w:r>
    </w:p>
    <w:p w14:paraId="141DC247" w14:textId="62CD3468" w:rsidR="009D7823" w:rsidRDefault="009D7823" w:rsidP="00913EDB">
      <w:pPr>
        <w:pStyle w:val="StyleHeader4Para4Left0Firstline0"/>
        <w:numPr>
          <w:ilvl w:val="0"/>
          <w:numId w:val="0"/>
        </w:numPr>
        <w:jc w:val="center"/>
        <w:rPr>
          <w:b/>
          <w:sz w:val="22"/>
        </w:rPr>
      </w:pPr>
    </w:p>
    <w:p w14:paraId="75606C6B" w14:textId="061EA8B2" w:rsidR="009D7823" w:rsidRDefault="009D7823" w:rsidP="00913EDB">
      <w:pPr>
        <w:pStyle w:val="StyleHeader4Para4Left0Firstline0"/>
        <w:numPr>
          <w:ilvl w:val="0"/>
          <w:numId w:val="0"/>
        </w:numPr>
        <w:jc w:val="center"/>
        <w:rPr>
          <w:b/>
          <w:sz w:val="22"/>
        </w:rPr>
      </w:pPr>
    </w:p>
    <w:p w14:paraId="613A6D88" w14:textId="1988F571" w:rsidR="009D7823" w:rsidRDefault="009D7823" w:rsidP="00913EDB">
      <w:pPr>
        <w:pStyle w:val="StyleHeader4Para4Left0Firstline0"/>
        <w:numPr>
          <w:ilvl w:val="0"/>
          <w:numId w:val="0"/>
        </w:numPr>
        <w:jc w:val="center"/>
        <w:rPr>
          <w:b/>
          <w:sz w:val="22"/>
        </w:rPr>
      </w:pPr>
    </w:p>
    <w:p w14:paraId="363CAD45" w14:textId="50CFF2E7" w:rsidR="009D7823" w:rsidRDefault="009D7823" w:rsidP="00913EDB">
      <w:pPr>
        <w:pStyle w:val="StyleHeader4Para4Left0Firstline0"/>
        <w:numPr>
          <w:ilvl w:val="0"/>
          <w:numId w:val="0"/>
        </w:numPr>
        <w:jc w:val="center"/>
        <w:rPr>
          <w:b/>
          <w:sz w:val="22"/>
        </w:rPr>
      </w:pPr>
    </w:p>
    <w:p w14:paraId="54A662A8" w14:textId="0E239F9A" w:rsidR="009D7823" w:rsidRDefault="009D7823" w:rsidP="00913EDB">
      <w:pPr>
        <w:pStyle w:val="StyleHeader4Para4Left0Firstline0"/>
        <w:numPr>
          <w:ilvl w:val="0"/>
          <w:numId w:val="0"/>
        </w:numPr>
        <w:jc w:val="center"/>
        <w:rPr>
          <w:b/>
          <w:sz w:val="22"/>
        </w:rPr>
      </w:pPr>
    </w:p>
    <w:p w14:paraId="07AE7EE3" w14:textId="4C4676D2" w:rsidR="009D7823" w:rsidRDefault="009D7823" w:rsidP="00913EDB">
      <w:pPr>
        <w:pStyle w:val="StyleHeader4Para4Left0Firstline0"/>
        <w:numPr>
          <w:ilvl w:val="0"/>
          <w:numId w:val="0"/>
        </w:numPr>
        <w:jc w:val="center"/>
        <w:rPr>
          <w:b/>
          <w:sz w:val="22"/>
        </w:rPr>
      </w:pPr>
    </w:p>
    <w:p w14:paraId="2294E3E6" w14:textId="23BA4E71" w:rsidR="009D7823" w:rsidRDefault="009D7823" w:rsidP="009D7823">
      <w:pPr>
        <w:pStyle w:val="StyleHeader4Para4Left0Firstline0"/>
        <w:numPr>
          <w:ilvl w:val="0"/>
          <w:numId w:val="0"/>
        </w:numPr>
        <w:rPr>
          <w:b/>
          <w:sz w:val="22"/>
        </w:rPr>
      </w:pPr>
    </w:p>
    <w:p w14:paraId="58B73870" w14:textId="17EB6D5F" w:rsidR="009D7823" w:rsidRDefault="009D7823" w:rsidP="00913EDB">
      <w:pPr>
        <w:pStyle w:val="StyleHeader4Para4Left0Firstline0"/>
        <w:numPr>
          <w:ilvl w:val="0"/>
          <w:numId w:val="0"/>
        </w:numPr>
        <w:jc w:val="center"/>
        <w:rPr>
          <w:b/>
          <w:sz w:val="22"/>
        </w:rPr>
      </w:pPr>
    </w:p>
    <w:p w14:paraId="3DCF98F3" w14:textId="3720B896" w:rsidR="009D7823" w:rsidRDefault="009D7823" w:rsidP="00913EDB">
      <w:pPr>
        <w:pStyle w:val="StyleHeader4Para4Left0Firstline0"/>
        <w:numPr>
          <w:ilvl w:val="0"/>
          <w:numId w:val="0"/>
        </w:numPr>
        <w:jc w:val="center"/>
        <w:rPr>
          <w:b/>
          <w:sz w:val="22"/>
        </w:rPr>
      </w:pPr>
    </w:p>
    <w:p w14:paraId="489AB510" w14:textId="33252800" w:rsidR="00BC2FEC" w:rsidRPr="008E0040" w:rsidRDefault="00BC2FEC" w:rsidP="004D53D1">
      <w:pPr>
        <w:pStyle w:val="StyleHeader4Para4Left0Firstline0"/>
        <w:numPr>
          <w:ilvl w:val="0"/>
          <w:numId w:val="0"/>
        </w:numPr>
        <w:rPr>
          <w:b/>
          <w:sz w:val="22"/>
        </w:rPr>
      </w:pPr>
    </w:p>
    <w:p w14:paraId="0698197A" w14:textId="77777777" w:rsidR="004D53D1" w:rsidRPr="00A32FAA" w:rsidRDefault="004D53D1" w:rsidP="004D53D1">
      <w:pPr>
        <w:pStyle w:val="StyleHeader4Para4Left0Firstline0"/>
        <w:numPr>
          <w:ilvl w:val="0"/>
          <w:numId w:val="0"/>
        </w:numPr>
        <w:tabs>
          <w:tab w:val="clear" w:pos="2880"/>
          <w:tab w:val="clear" w:pos="5760"/>
        </w:tabs>
        <w:rPr>
          <w:sz w:val="22"/>
        </w:rPr>
      </w:pPr>
      <w:r w:rsidRPr="00A32FAA">
        <w:rPr>
          <w:sz w:val="22"/>
          <w:highlight w:val="yellow"/>
        </w:rPr>
        <w:t>*The present document is issued to reflect the removal of the request for preparation of the Kigali HFC implementation plan (stage I) for Liberia, which was approved at the 87</w:t>
      </w:r>
      <w:r w:rsidRPr="00A32FAA">
        <w:rPr>
          <w:sz w:val="22"/>
          <w:highlight w:val="yellow"/>
          <w:vertAlign w:val="superscript"/>
        </w:rPr>
        <w:t>th</w:t>
      </w:r>
      <w:r w:rsidRPr="00A32FAA">
        <w:rPr>
          <w:sz w:val="22"/>
          <w:highlight w:val="yellow"/>
        </w:rPr>
        <w:t xml:space="preserve"> meeting. For ease of reference, changes to the document are highlighted.</w:t>
      </w:r>
    </w:p>
    <w:p w14:paraId="5633448F" w14:textId="0FFA0B81" w:rsidR="00913EDB" w:rsidRPr="002C5649" w:rsidRDefault="00913EDB" w:rsidP="004D53D1">
      <w:pPr>
        <w:pStyle w:val="StyleHeader4Para4Left0Firstline0"/>
        <w:numPr>
          <w:ilvl w:val="0"/>
          <w:numId w:val="0"/>
        </w:numPr>
        <w:tabs>
          <w:tab w:val="clear" w:pos="2880"/>
          <w:tab w:val="clear" w:pos="5760"/>
        </w:tabs>
        <w:jc w:val="center"/>
        <w:rPr>
          <w:b/>
          <w:color w:val="000000" w:themeColor="text1"/>
        </w:rPr>
      </w:pPr>
      <w:r w:rsidRPr="002C5649">
        <w:rPr>
          <w:b/>
          <w:color w:val="000000" w:themeColor="text1"/>
        </w:rPr>
        <w:lastRenderedPageBreak/>
        <w:t>COMMENTS AND RECOMMENDATION OF THE FUND SECRETARIAT</w:t>
      </w:r>
    </w:p>
    <w:p w14:paraId="07DA15B8" w14:textId="0ACAA24B" w:rsidR="00913EDB" w:rsidRPr="002C5649" w:rsidRDefault="002C5649" w:rsidP="00BE2E3A">
      <w:pPr>
        <w:pStyle w:val="Heading1"/>
      </w:pPr>
      <w:r w:rsidRPr="002C5649">
        <w:t>UNE</w:t>
      </w:r>
      <w:r w:rsidR="00913EDB" w:rsidRPr="002C5649">
        <w:t xml:space="preserve">P is requesting approval </w:t>
      </w:r>
      <w:r w:rsidR="00913EDB" w:rsidRPr="008E3E83">
        <w:t xml:space="preserve">from the Executive Committee of </w:t>
      </w:r>
      <w:r w:rsidR="000107E9" w:rsidRPr="000107E9">
        <w:rPr>
          <w:highlight w:val="yellow"/>
        </w:rPr>
        <w:t>US $3,455</w:t>
      </w:r>
      <w:r w:rsidRPr="000107E9">
        <w:rPr>
          <w:highlight w:val="yellow"/>
        </w:rPr>
        <w:t>,511</w:t>
      </w:r>
      <w:r w:rsidRPr="008E3E83">
        <w:t>,</w:t>
      </w:r>
      <w:r w:rsidR="00913EDB" w:rsidRPr="008E3E83">
        <w:t xml:space="preserve"> plus agency support costs of </w:t>
      </w:r>
      <w:r w:rsidR="000107E9" w:rsidRPr="000107E9">
        <w:rPr>
          <w:highlight w:val="yellow"/>
        </w:rPr>
        <w:t>US $200,93</w:t>
      </w:r>
      <w:r w:rsidRPr="000107E9">
        <w:rPr>
          <w:highlight w:val="yellow"/>
        </w:rPr>
        <w:t>0</w:t>
      </w:r>
      <w:r w:rsidR="00503146" w:rsidRPr="008E3E83">
        <w:t>, for its 2021</w:t>
      </w:r>
      <w:r w:rsidR="00913EDB" w:rsidRPr="008E3E83">
        <w:t xml:space="preserve"> work programme </w:t>
      </w:r>
      <w:r w:rsidR="00C46F8E">
        <w:t xml:space="preserve">amendments </w:t>
      </w:r>
      <w:r w:rsidR="00913EDB" w:rsidRPr="008E3E83">
        <w:t>listed in Table 1. The submission is attached to the present document.</w:t>
      </w:r>
    </w:p>
    <w:p w14:paraId="547FD94F" w14:textId="2FC98C57" w:rsidR="00913EDB" w:rsidRPr="002C5649" w:rsidRDefault="00913EDB" w:rsidP="00913EDB">
      <w:pPr>
        <w:pStyle w:val="Heading1"/>
        <w:numPr>
          <w:ilvl w:val="0"/>
          <w:numId w:val="0"/>
        </w:numPr>
        <w:spacing w:after="0"/>
        <w:rPr>
          <w:b/>
        </w:rPr>
      </w:pPr>
      <w:r w:rsidRPr="002C5649">
        <w:rPr>
          <w:b/>
        </w:rPr>
        <w:t xml:space="preserve">Table 1: </w:t>
      </w:r>
      <w:r w:rsidR="005820C6">
        <w:rPr>
          <w:b/>
        </w:rPr>
        <w:t>UNEP</w:t>
      </w:r>
      <w:r w:rsidR="005820C6" w:rsidRPr="002C5649">
        <w:rPr>
          <w:b/>
        </w:rPr>
        <w:t xml:space="preserve">’s </w:t>
      </w:r>
      <w:r w:rsidRPr="002C5649">
        <w:rPr>
          <w:b/>
        </w:rPr>
        <w:t xml:space="preserve">work programme </w:t>
      </w:r>
      <w:r w:rsidR="005820C6">
        <w:rPr>
          <w:b/>
        </w:rPr>
        <w:t xml:space="preserve">amendments </w:t>
      </w:r>
      <w:r w:rsidRPr="002C5649">
        <w:rPr>
          <w:b/>
        </w:rPr>
        <w:t xml:space="preserve">for </w:t>
      </w:r>
      <w:r w:rsidR="00670180" w:rsidRPr="002C5649">
        <w:rPr>
          <w:b/>
        </w:rPr>
        <w:t>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4"/>
        <w:gridCol w:w="19"/>
        <w:gridCol w:w="5047"/>
        <w:gridCol w:w="1302"/>
        <w:gridCol w:w="1438"/>
      </w:tblGrid>
      <w:tr w:rsidR="00E90FC4" w:rsidRPr="007D11A8" w14:paraId="75B4EDFB" w14:textId="77777777" w:rsidTr="00A743A9">
        <w:trPr>
          <w:tblHeader/>
        </w:trPr>
        <w:tc>
          <w:tcPr>
            <w:tcW w:w="826" w:type="pct"/>
            <w:tcMar>
              <w:left w:w="29" w:type="dxa"/>
              <w:right w:w="0" w:type="dxa"/>
            </w:tcMar>
            <w:vAlign w:val="center"/>
          </w:tcPr>
          <w:p w14:paraId="3EC75CB4" w14:textId="77777777" w:rsidR="00503146" w:rsidRPr="007D11A8" w:rsidRDefault="00503146" w:rsidP="001B675B">
            <w:pPr>
              <w:jc w:val="center"/>
              <w:rPr>
                <w:b/>
                <w:color w:val="000000" w:themeColor="text1"/>
                <w:sz w:val="20"/>
                <w:szCs w:val="20"/>
              </w:rPr>
            </w:pPr>
            <w:r w:rsidRPr="007D11A8">
              <w:rPr>
                <w:b/>
                <w:color w:val="000000" w:themeColor="text1"/>
                <w:sz w:val="20"/>
                <w:szCs w:val="20"/>
              </w:rPr>
              <w:t>Country</w:t>
            </w:r>
          </w:p>
        </w:tc>
        <w:tc>
          <w:tcPr>
            <w:tcW w:w="2709" w:type="pct"/>
            <w:gridSpan w:val="2"/>
            <w:vAlign w:val="center"/>
          </w:tcPr>
          <w:p w14:paraId="013C3A4A" w14:textId="77777777" w:rsidR="00503146" w:rsidRPr="007D11A8" w:rsidRDefault="00503146" w:rsidP="001B675B">
            <w:pPr>
              <w:jc w:val="center"/>
              <w:rPr>
                <w:b/>
                <w:color w:val="000000" w:themeColor="text1"/>
                <w:sz w:val="20"/>
                <w:szCs w:val="20"/>
              </w:rPr>
            </w:pPr>
            <w:r w:rsidRPr="007D11A8">
              <w:rPr>
                <w:b/>
                <w:color w:val="000000" w:themeColor="text1"/>
                <w:sz w:val="20"/>
                <w:szCs w:val="20"/>
              </w:rPr>
              <w:t>Activity/Project</w:t>
            </w:r>
          </w:p>
        </w:tc>
        <w:tc>
          <w:tcPr>
            <w:tcW w:w="696" w:type="pct"/>
            <w:tcMar>
              <w:left w:w="0" w:type="dxa"/>
              <w:right w:w="0" w:type="dxa"/>
            </w:tcMar>
            <w:vAlign w:val="center"/>
          </w:tcPr>
          <w:p w14:paraId="7E94D4A3" w14:textId="4DC6D89F" w:rsidR="00503146" w:rsidRPr="00530369" w:rsidRDefault="00503146" w:rsidP="001B675B">
            <w:pPr>
              <w:jc w:val="center"/>
              <w:rPr>
                <w:b/>
                <w:color w:val="000000" w:themeColor="text1"/>
                <w:sz w:val="20"/>
                <w:szCs w:val="20"/>
              </w:rPr>
            </w:pPr>
            <w:r w:rsidRPr="00530369">
              <w:rPr>
                <w:b/>
                <w:color w:val="000000" w:themeColor="text1"/>
                <w:sz w:val="20"/>
                <w:szCs w:val="20"/>
              </w:rPr>
              <w:t xml:space="preserve">Amount </w:t>
            </w:r>
            <w:r w:rsidR="002970D9" w:rsidRPr="00530369">
              <w:rPr>
                <w:b/>
                <w:color w:val="000000" w:themeColor="text1"/>
                <w:sz w:val="20"/>
                <w:szCs w:val="20"/>
              </w:rPr>
              <w:t>r</w:t>
            </w:r>
            <w:r w:rsidRPr="00530369">
              <w:rPr>
                <w:b/>
                <w:color w:val="000000" w:themeColor="text1"/>
                <w:sz w:val="20"/>
                <w:szCs w:val="20"/>
              </w:rPr>
              <w:t>equested (</w:t>
            </w:r>
            <w:r w:rsidR="00805588">
              <w:rPr>
                <w:b/>
                <w:color w:val="000000" w:themeColor="text1"/>
                <w:sz w:val="20"/>
                <w:szCs w:val="20"/>
              </w:rPr>
              <w:t>US $</w:t>
            </w:r>
            <w:r w:rsidRPr="00530369">
              <w:rPr>
                <w:b/>
                <w:color w:val="000000" w:themeColor="text1"/>
                <w:sz w:val="20"/>
                <w:szCs w:val="20"/>
              </w:rPr>
              <w:t>)</w:t>
            </w:r>
          </w:p>
        </w:tc>
        <w:tc>
          <w:tcPr>
            <w:tcW w:w="769" w:type="pct"/>
            <w:tcMar>
              <w:left w:w="0" w:type="dxa"/>
              <w:right w:w="0" w:type="dxa"/>
            </w:tcMar>
            <w:vAlign w:val="center"/>
          </w:tcPr>
          <w:p w14:paraId="2EAE746B" w14:textId="49D2F12A" w:rsidR="00503146" w:rsidRPr="00530369" w:rsidRDefault="00503146" w:rsidP="001B675B">
            <w:pPr>
              <w:jc w:val="center"/>
              <w:rPr>
                <w:b/>
                <w:color w:val="000000" w:themeColor="text1"/>
                <w:sz w:val="20"/>
                <w:szCs w:val="20"/>
              </w:rPr>
            </w:pPr>
            <w:r w:rsidRPr="00530369">
              <w:rPr>
                <w:b/>
                <w:color w:val="000000" w:themeColor="text1"/>
                <w:sz w:val="20"/>
                <w:szCs w:val="20"/>
              </w:rPr>
              <w:t xml:space="preserve">Amount </w:t>
            </w:r>
            <w:r w:rsidR="002970D9" w:rsidRPr="00530369">
              <w:rPr>
                <w:b/>
                <w:color w:val="000000" w:themeColor="text1"/>
                <w:sz w:val="20"/>
                <w:szCs w:val="20"/>
              </w:rPr>
              <w:t>r</w:t>
            </w:r>
            <w:r w:rsidRPr="00530369">
              <w:rPr>
                <w:b/>
                <w:color w:val="000000" w:themeColor="text1"/>
                <w:sz w:val="20"/>
                <w:szCs w:val="20"/>
              </w:rPr>
              <w:t>ecommended (</w:t>
            </w:r>
            <w:r w:rsidR="000107E9">
              <w:rPr>
                <w:b/>
                <w:color w:val="000000" w:themeColor="text1"/>
                <w:sz w:val="20"/>
                <w:szCs w:val="20"/>
              </w:rPr>
              <w:t>US $</w:t>
            </w:r>
            <w:r w:rsidRPr="00530369">
              <w:rPr>
                <w:b/>
                <w:color w:val="000000" w:themeColor="text1"/>
                <w:sz w:val="20"/>
                <w:szCs w:val="20"/>
              </w:rPr>
              <w:t>)</w:t>
            </w:r>
          </w:p>
        </w:tc>
      </w:tr>
      <w:tr w:rsidR="00503146" w:rsidRPr="007D11A8" w14:paraId="4FF0AFDA" w14:textId="77777777" w:rsidTr="002F507B">
        <w:tc>
          <w:tcPr>
            <w:tcW w:w="5000" w:type="pct"/>
            <w:gridSpan w:val="5"/>
            <w:tcMar>
              <w:left w:w="29" w:type="dxa"/>
              <w:right w:w="0" w:type="dxa"/>
            </w:tcMar>
          </w:tcPr>
          <w:p w14:paraId="391AB078" w14:textId="77777777" w:rsidR="00503146" w:rsidRPr="007D11A8" w:rsidRDefault="00503146" w:rsidP="00576799">
            <w:pPr>
              <w:widowControl w:val="0"/>
              <w:rPr>
                <w:color w:val="000000" w:themeColor="text1"/>
                <w:sz w:val="20"/>
                <w:szCs w:val="20"/>
              </w:rPr>
            </w:pPr>
            <w:r w:rsidRPr="007D11A8">
              <w:rPr>
                <w:b/>
                <w:color w:val="000000" w:themeColor="text1"/>
                <w:sz w:val="20"/>
                <w:szCs w:val="20"/>
              </w:rPr>
              <w:t>SECTION A: ACTIVITIES RECOMMENDED FOR BLANKET APPROVAL</w:t>
            </w:r>
          </w:p>
        </w:tc>
      </w:tr>
      <w:tr w:rsidR="00503146" w:rsidRPr="007D11A8" w14:paraId="453C6384" w14:textId="77777777" w:rsidTr="002F507B">
        <w:tc>
          <w:tcPr>
            <w:tcW w:w="5000" w:type="pct"/>
            <w:gridSpan w:val="5"/>
            <w:tcMar>
              <w:left w:w="29" w:type="dxa"/>
              <w:right w:w="0" w:type="dxa"/>
            </w:tcMar>
          </w:tcPr>
          <w:p w14:paraId="5F972A3E" w14:textId="77777777" w:rsidR="00503146" w:rsidRPr="007D11A8" w:rsidRDefault="00503146" w:rsidP="00576799">
            <w:pPr>
              <w:rPr>
                <w:b/>
                <w:bCs/>
                <w:color w:val="000000" w:themeColor="text1"/>
                <w:sz w:val="20"/>
                <w:szCs w:val="20"/>
              </w:rPr>
            </w:pPr>
            <w:r w:rsidRPr="007D11A8">
              <w:rPr>
                <w:b/>
                <w:bCs/>
                <w:color w:val="000000" w:themeColor="text1"/>
                <w:sz w:val="20"/>
                <w:szCs w:val="20"/>
              </w:rPr>
              <w:t>A1: Renewal of institutional strengthening projects</w:t>
            </w:r>
          </w:p>
        </w:tc>
      </w:tr>
      <w:tr w:rsidR="002C5649" w:rsidRPr="007D11A8" w14:paraId="427B16A8" w14:textId="77777777" w:rsidTr="002F507B">
        <w:tc>
          <w:tcPr>
            <w:tcW w:w="826" w:type="pct"/>
            <w:tcMar>
              <w:left w:w="29" w:type="dxa"/>
              <w:right w:w="0" w:type="dxa"/>
            </w:tcMar>
          </w:tcPr>
          <w:p w14:paraId="38C2945F" w14:textId="71285C7F" w:rsidR="002C5649" w:rsidRPr="007D11A8" w:rsidRDefault="002C5649" w:rsidP="002C5649">
            <w:pPr>
              <w:jc w:val="left"/>
              <w:rPr>
                <w:color w:val="000000" w:themeColor="text1"/>
                <w:sz w:val="20"/>
                <w:szCs w:val="20"/>
              </w:rPr>
            </w:pPr>
            <w:r w:rsidRPr="007D11A8">
              <w:rPr>
                <w:color w:val="000000" w:themeColor="text1"/>
                <w:sz w:val="20"/>
                <w:szCs w:val="20"/>
              </w:rPr>
              <w:t>Albania</w:t>
            </w:r>
          </w:p>
        </w:tc>
        <w:tc>
          <w:tcPr>
            <w:tcW w:w="2709" w:type="pct"/>
            <w:gridSpan w:val="2"/>
            <w:vAlign w:val="center"/>
          </w:tcPr>
          <w:p w14:paraId="1BC2DD0D" w14:textId="4D0505B3"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w:t>
            </w:r>
          </w:p>
        </w:tc>
        <w:tc>
          <w:tcPr>
            <w:tcW w:w="696" w:type="pct"/>
            <w:vAlign w:val="center"/>
          </w:tcPr>
          <w:p w14:paraId="1DA6FBB7" w14:textId="2F653E39" w:rsidR="002C5649" w:rsidRPr="007D11A8" w:rsidRDefault="002C5649" w:rsidP="002C5649">
            <w:pPr>
              <w:jc w:val="right"/>
              <w:rPr>
                <w:color w:val="000000" w:themeColor="text1"/>
                <w:sz w:val="20"/>
                <w:szCs w:val="20"/>
              </w:rPr>
            </w:pPr>
            <w:r w:rsidRPr="007D11A8">
              <w:rPr>
                <w:color w:val="000000" w:themeColor="text1"/>
                <w:sz w:val="20"/>
                <w:szCs w:val="20"/>
              </w:rPr>
              <w:t>139,776</w:t>
            </w:r>
          </w:p>
        </w:tc>
        <w:tc>
          <w:tcPr>
            <w:tcW w:w="769" w:type="pct"/>
            <w:vAlign w:val="center"/>
          </w:tcPr>
          <w:p w14:paraId="2A13539A" w14:textId="7F0BFC68" w:rsidR="002C5649" w:rsidRPr="00530369" w:rsidRDefault="002C5649" w:rsidP="002C5649">
            <w:pPr>
              <w:jc w:val="right"/>
              <w:rPr>
                <w:color w:val="000000"/>
                <w:sz w:val="20"/>
                <w:szCs w:val="20"/>
                <w:lang w:val="en-US"/>
              </w:rPr>
            </w:pPr>
            <w:r w:rsidRPr="00530369">
              <w:rPr>
                <w:color w:val="000000" w:themeColor="text1"/>
                <w:sz w:val="20"/>
                <w:szCs w:val="20"/>
              </w:rPr>
              <w:t>139,776</w:t>
            </w:r>
          </w:p>
        </w:tc>
      </w:tr>
      <w:tr w:rsidR="002C5649" w:rsidRPr="007D11A8" w14:paraId="082C57C0" w14:textId="77777777" w:rsidTr="002F507B">
        <w:tc>
          <w:tcPr>
            <w:tcW w:w="826" w:type="pct"/>
            <w:tcMar>
              <w:left w:w="29" w:type="dxa"/>
              <w:right w:w="0" w:type="dxa"/>
            </w:tcMar>
          </w:tcPr>
          <w:p w14:paraId="07211176" w14:textId="56534AE9" w:rsidR="002C5649" w:rsidRPr="007D11A8" w:rsidRDefault="002C5649" w:rsidP="002C5649">
            <w:pPr>
              <w:jc w:val="left"/>
              <w:rPr>
                <w:color w:val="000000" w:themeColor="text1"/>
                <w:sz w:val="20"/>
                <w:szCs w:val="20"/>
              </w:rPr>
            </w:pPr>
            <w:r w:rsidRPr="007D11A8">
              <w:rPr>
                <w:color w:val="000000" w:themeColor="text1"/>
                <w:sz w:val="20"/>
                <w:szCs w:val="20"/>
              </w:rPr>
              <w:t>Benin</w:t>
            </w:r>
          </w:p>
        </w:tc>
        <w:tc>
          <w:tcPr>
            <w:tcW w:w="2709" w:type="pct"/>
            <w:gridSpan w:val="2"/>
            <w:vAlign w:val="center"/>
          </w:tcPr>
          <w:p w14:paraId="1AA79AF6" w14:textId="1D16A64A"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XII)</w:t>
            </w:r>
          </w:p>
        </w:tc>
        <w:tc>
          <w:tcPr>
            <w:tcW w:w="696" w:type="pct"/>
            <w:vAlign w:val="center"/>
          </w:tcPr>
          <w:p w14:paraId="2AF08099" w14:textId="0D9B39FF"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67822E05" w14:textId="4CC37959"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63DE3095" w14:textId="77777777" w:rsidTr="002F507B">
        <w:tc>
          <w:tcPr>
            <w:tcW w:w="826" w:type="pct"/>
            <w:tcMar>
              <w:left w:w="29" w:type="dxa"/>
              <w:right w:w="0" w:type="dxa"/>
            </w:tcMar>
          </w:tcPr>
          <w:p w14:paraId="6E4EF364" w14:textId="170CB43F" w:rsidR="002C5649" w:rsidRPr="007D11A8" w:rsidRDefault="002C5649" w:rsidP="002C5649">
            <w:pPr>
              <w:jc w:val="left"/>
              <w:rPr>
                <w:color w:val="000000" w:themeColor="text1"/>
                <w:sz w:val="20"/>
                <w:szCs w:val="20"/>
              </w:rPr>
            </w:pPr>
            <w:r w:rsidRPr="007D11A8">
              <w:rPr>
                <w:color w:val="000000" w:themeColor="text1"/>
                <w:sz w:val="20"/>
                <w:szCs w:val="20"/>
              </w:rPr>
              <w:t>Bhutan</w:t>
            </w:r>
          </w:p>
        </w:tc>
        <w:tc>
          <w:tcPr>
            <w:tcW w:w="2709" w:type="pct"/>
            <w:gridSpan w:val="2"/>
            <w:vAlign w:val="center"/>
          </w:tcPr>
          <w:p w14:paraId="65DC2974" w14:textId="7785B257"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IX)</w:t>
            </w:r>
          </w:p>
        </w:tc>
        <w:tc>
          <w:tcPr>
            <w:tcW w:w="696" w:type="pct"/>
            <w:vAlign w:val="center"/>
          </w:tcPr>
          <w:p w14:paraId="4A2F3728" w14:textId="016988D1"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1063E894" w14:textId="02133CA1"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58E8DE4A" w14:textId="77777777" w:rsidTr="002F507B">
        <w:tc>
          <w:tcPr>
            <w:tcW w:w="826" w:type="pct"/>
            <w:tcMar>
              <w:left w:w="29" w:type="dxa"/>
              <w:right w:w="0" w:type="dxa"/>
            </w:tcMar>
          </w:tcPr>
          <w:p w14:paraId="00DD6069" w14:textId="48B25859" w:rsidR="002C5649" w:rsidRPr="007D11A8" w:rsidRDefault="002C5649" w:rsidP="002C5649">
            <w:pPr>
              <w:jc w:val="left"/>
              <w:rPr>
                <w:color w:val="000000" w:themeColor="text1"/>
                <w:sz w:val="20"/>
                <w:szCs w:val="20"/>
              </w:rPr>
            </w:pPr>
            <w:r w:rsidRPr="007D11A8">
              <w:rPr>
                <w:color w:val="000000" w:themeColor="text1"/>
                <w:sz w:val="20"/>
                <w:szCs w:val="20"/>
              </w:rPr>
              <w:t xml:space="preserve">Cameroon </w:t>
            </w:r>
          </w:p>
        </w:tc>
        <w:tc>
          <w:tcPr>
            <w:tcW w:w="2709" w:type="pct"/>
            <w:gridSpan w:val="2"/>
            <w:vAlign w:val="center"/>
          </w:tcPr>
          <w:p w14:paraId="47C8559D" w14:textId="2EA5AAF5"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XIII)</w:t>
            </w:r>
          </w:p>
        </w:tc>
        <w:tc>
          <w:tcPr>
            <w:tcW w:w="696" w:type="pct"/>
            <w:vAlign w:val="center"/>
          </w:tcPr>
          <w:p w14:paraId="6B894E16" w14:textId="3C404DEF" w:rsidR="002C5649" w:rsidRPr="00530369" w:rsidRDefault="002C5649" w:rsidP="002C5649">
            <w:pPr>
              <w:jc w:val="right"/>
              <w:rPr>
                <w:color w:val="000000" w:themeColor="text1"/>
                <w:sz w:val="20"/>
                <w:szCs w:val="20"/>
              </w:rPr>
            </w:pPr>
            <w:r w:rsidRPr="00530369">
              <w:rPr>
                <w:color w:val="000000" w:themeColor="text1"/>
                <w:sz w:val="20"/>
                <w:szCs w:val="20"/>
              </w:rPr>
              <w:t>178,601</w:t>
            </w:r>
          </w:p>
        </w:tc>
        <w:tc>
          <w:tcPr>
            <w:tcW w:w="769" w:type="pct"/>
            <w:vAlign w:val="center"/>
          </w:tcPr>
          <w:p w14:paraId="0D85966F" w14:textId="3709922E" w:rsidR="002C5649" w:rsidRPr="00530369" w:rsidRDefault="002C5649" w:rsidP="002C5649">
            <w:pPr>
              <w:jc w:val="right"/>
              <w:rPr>
                <w:color w:val="000000"/>
                <w:sz w:val="20"/>
                <w:szCs w:val="20"/>
              </w:rPr>
            </w:pPr>
            <w:r w:rsidRPr="00530369">
              <w:rPr>
                <w:color w:val="000000" w:themeColor="text1"/>
                <w:sz w:val="20"/>
                <w:szCs w:val="20"/>
              </w:rPr>
              <w:t>178,601</w:t>
            </w:r>
          </w:p>
        </w:tc>
      </w:tr>
      <w:tr w:rsidR="002C5649" w:rsidRPr="007D11A8" w14:paraId="3E302A5E" w14:textId="77777777" w:rsidTr="002F507B">
        <w:tc>
          <w:tcPr>
            <w:tcW w:w="826" w:type="pct"/>
            <w:tcMar>
              <w:left w:w="29" w:type="dxa"/>
              <w:right w:w="0" w:type="dxa"/>
            </w:tcMar>
          </w:tcPr>
          <w:p w14:paraId="4A637D8E" w14:textId="7897F74C" w:rsidR="002C5649" w:rsidRPr="007D11A8" w:rsidRDefault="002C5649" w:rsidP="002C5649">
            <w:pPr>
              <w:jc w:val="left"/>
              <w:rPr>
                <w:color w:val="000000" w:themeColor="text1"/>
                <w:sz w:val="20"/>
                <w:szCs w:val="20"/>
              </w:rPr>
            </w:pPr>
            <w:r w:rsidRPr="007D11A8">
              <w:rPr>
                <w:color w:val="000000" w:themeColor="text1"/>
                <w:sz w:val="20"/>
                <w:szCs w:val="20"/>
              </w:rPr>
              <w:t>Comoros</w:t>
            </w:r>
            <w:r w:rsidR="005820C6" w:rsidRPr="007D11A8">
              <w:rPr>
                <w:color w:val="000000" w:themeColor="text1"/>
                <w:sz w:val="20"/>
                <w:szCs w:val="20"/>
              </w:rPr>
              <w:t xml:space="preserve"> (the)</w:t>
            </w:r>
          </w:p>
        </w:tc>
        <w:tc>
          <w:tcPr>
            <w:tcW w:w="2709" w:type="pct"/>
            <w:gridSpan w:val="2"/>
            <w:vAlign w:val="center"/>
          </w:tcPr>
          <w:p w14:paraId="65D48B66" w14:textId="4D8BC358"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XII)</w:t>
            </w:r>
          </w:p>
        </w:tc>
        <w:tc>
          <w:tcPr>
            <w:tcW w:w="696" w:type="pct"/>
            <w:vAlign w:val="center"/>
          </w:tcPr>
          <w:p w14:paraId="25F4A797" w14:textId="2487C991" w:rsidR="002C5649" w:rsidRPr="00530369" w:rsidRDefault="002C5649" w:rsidP="002C5649">
            <w:pPr>
              <w:jc w:val="right"/>
              <w:rPr>
                <w:color w:val="000000" w:themeColor="text1"/>
                <w:sz w:val="20"/>
                <w:szCs w:val="20"/>
              </w:rPr>
            </w:pPr>
            <w:r w:rsidRPr="00530369">
              <w:rPr>
                <w:color w:val="000000" w:themeColor="text1"/>
                <w:sz w:val="20"/>
                <w:szCs w:val="20"/>
              </w:rPr>
              <w:t>85,000</w:t>
            </w:r>
          </w:p>
        </w:tc>
        <w:tc>
          <w:tcPr>
            <w:tcW w:w="769" w:type="pct"/>
            <w:vAlign w:val="center"/>
          </w:tcPr>
          <w:p w14:paraId="35CE1609" w14:textId="0539B034"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77755E5B" w14:textId="77777777" w:rsidTr="002F507B">
        <w:tc>
          <w:tcPr>
            <w:tcW w:w="826" w:type="pct"/>
            <w:tcMar>
              <w:left w:w="29" w:type="dxa"/>
              <w:right w:w="0" w:type="dxa"/>
            </w:tcMar>
          </w:tcPr>
          <w:p w14:paraId="05589ECB" w14:textId="084C83A4" w:rsidR="002C5649" w:rsidRPr="007D11A8" w:rsidRDefault="002C5649" w:rsidP="002C5649">
            <w:pPr>
              <w:jc w:val="left"/>
              <w:rPr>
                <w:color w:val="000000" w:themeColor="text1"/>
                <w:sz w:val="20"/>
                <w:szCs w:val="20"/>
              </w:rPr>
            </w:pPr>
            <w:r w:rsidRPr="007D11A8">
              <w:rPr>
                <w:color w:val="000000" w:themeColor="text1"/>
                <w:sz w:val="20"/>
                <w:szCs w:val="20"/>
              </w:rPr>
              <w:t>Cook Islands</w:t>
            </w:r>
          </w:p>
        </w:tc>
        <w:tc>
          <w:tcPr>
            <w:tcW w:w="2709" w:type="pct"/>
            <w:gridSpan w:val="2"/>
            <w:vAlign w:val="center"/>
          </w:tcPr>
          <w:p w14:paraId="33D07497" w14:textId="69B2E7D3"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VIII)</w:t>
            </w:r>
          </w:p>
        </w:tc>
        <w:tc>
          <w:tcPr>
            <w:tcW w:w="696" w:type="pct"/>
            <w:vAlign w:val="center"/>
          </w:tcPr>
          <w:p w14:paraId="5F159596" w14:textId="3C7AC171"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5A18760B" w14:textId="11297BEE"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07891944" w14:textId="77777777" w:rsidTr="002F507B">
        <w:tc>
          <w:tcPr>
            <w:tcW w:w="826" w:type="pct"/>
            <w:tcMar>
              <w:left w:w="29" w:type="dxa"/>
              <w:right w:w="0" w:type="dxa"/>
            </w:tcMar>
          </w:tcPr>
          <w:p w14:paraId="5CE789C4" w14:textId="0B615C63" w:rsidR="002C5649" w:rsidRPr="007D11A8" w:rsidRDefault="002C5649" w:rsidP="002C5649">
            <w:pPr>
              <w:jc w:val="left"/>
              <w:rPr>
                <w:color w:val="000000" w:themeColor="text1"/>
                <w:sz w:val="20"/>
                <w:szCs w:val="20"/>
              </w:rPr>
            </w:pPr>
            <w:r w:rsidRPr="007D11A8">
              <w:rPr>
                <w:color w:val="000000" w:themeColor="text1"/>
                <w:sz w:val="20"/>
                <w:szCs w:val="20"/>
              </w:rPr>
              <w:t>Micronesia</w:t>
            </w:r>
            <w:r w:rsidR="005820C6" w:rsidRPr="007D11A8">
              <w:rPr>
                <w:color w:val="000000" w:themeColor="text1"/>
                <w:sz w:val="20"/>
                <w:szCs w:val="20"/>
              </w:rPr>
              <w:t xml:space="preserve"> (Federated States of)</w:t>
            </w:r>
          </w:p>
        </w:tc>
        <w:tc>
          <w:tcPr>
            <w:tcW w:w="2709" w:type="pct"/>
            <w:gridSpan w:val="2"/>
            <w:vAlign w:val="center"/>
          </w:tcPr>
          <w:p w14:paraId="399D0F93" w14:textId="29182691" w:rsidR="002C5649" w:rsidRPr="00530369" w:rsidRDefault="002C5649" w:rsidP="002C5649">
            <w:pPr>
              <w:rPr>
                <w:color w:val="000000" w:themeColor="text1"/>
                <w:sz w:val="20"/>
                <w:szCs w:val="20"/>
              </w:rPr>
            </w:pPr>
            <w:r w:rsidRPr="00530369">
              <w:rPr>
                <w:color w:val="000000" w:themeColor="text1"/>
                <w:sz w:val="20"/>
                <w:szCs w:val="20"/>
              </w:rPr>
              <w:t>Renewal of instit</w:t>
            </w:r>
            <w:r w:rsidR="008E3E83" w:rsidRPr="00530369">
              <w:rPr>
                <w:color w:val="000000" w:themeColor="text1"/>
                <w:sz w:val="20"/>
                <w:szCs w:val="20"/>
              </w:rPr>
              <w:t>utional strengthening project (p</w:t>
            </w:r>
            <w:r w:rsidRPr="00530369">
              <w:rPr>
                <w:color w:val="000000" w:themeColor="text1"/>
                <w:sz w:val="20"/>
                <w:szCs w:val="20"/>
              </w:rPr>
              <w:t>hase VIII)</w:t>
            </w:r>
          </w:p>
        </w:tc>
        <w:tc>
          <w:tcPr>
            <w:tcW w:w="696" w:type="pct"/>
            <w:vAlign w:val="center"/>
          </w:tcPr>
          <w:p w14:paraId="596B5F68" w14:textId="025D1D6C" w:rsidR="002C5649" w:rsidRPr="00530369" w:rsidRDefault="002C5649" w:rsidP="002C5649">
            <w:pPr>
              <w:jc w:val="right"/>
              <w:rPr>
                <w:color w:val="000000" w:themeColor="text1"/>
                <w:sz w:val="20"/>
                <w:szCs w:val="20"/>
              </w:rPr>
            </w:pPr>
            <w:r w:rsidRPr="00530369">
              <w:rPr>
                <w:color w:val="000000" w:themeColor="text1"/>
                <w:sz w:val="20"/>
                <w:szCs w:val="20"/>
              </w:rPr>
              <w:t>85,000</w:t>
            </w:r>
          </w:p>
        </w:tc>
        <w:tc>
          <w:tcPr>
            <w:tcW w:w="769" w:type="pct"/>
            <w:vAlign w:val="center"/>
          </w:tcPr>
          <w:p w14:paraId="0737ECEE" w14:textId="7F842669"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64964857" w14:textId="77777777" w:rsidTr="002F507B">
        <w:tc>
          <w:tcPr>
            <w:tcW w:w="826" w:type="pct"/>
            <w:tcMar>
              <w:left w:w="29" w:type="dxa"/>
              <w:right w:w="0" w:type="dxa"/>
            </w:tcMar>
          </w:tcPr>
          <w:p w14:paraId="1F905678" w14:textId="493E6950" w:rsidR="002C5649" w:rsidRPr="007D11A8" w:rsidRDefault="002C5649" w:rsidP="002C5649">
            <w:pPr>
              <w:jc w:val="left"/>
              <w:rPr>
                <w:color w:val="000000" w:themeColor="text1"/>
                <w:sz w:val="20"/>
                <w:szCs w:val="20"/>
              </w:rPr>
            </w:pPr>
            <w:r w:rsidRPr="007D11A8">
              <w:rPr>
                <w:color w:val="000000" w:themeColor="text1"/>
                <w:sz w:val="20"/>
                <w:szCs w:val="20"/>
              </w:rPr>
              <w:t>Guatemala</w:t>
            </w:r>
          </w:p>
        </w:tc>
        <w:tc>
          <w:tcPr>
            <w:tcW w:w="2709" w:type="pct"/>
            <w:gridSpan w:val="2"/>
            <w:vAlign w:val="center"/>
          </w:tcPr>
          <w:p w14:paraId="7F520EEF" w14:textId="30925905"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IX)</w:t>
            </w:r>
          </w:p>
        </w:tc>
        <w:tc>
          <w:tcPr>
            <w:tcW w:w="696" w:type="pct"/>
            <w:vAlign w:val="center"/>
          </w:tcPr>
          <w:p w14:paraId="0A13E2C2" w14:textId="0F595747" w:rsidR="002C5649" w:rsidRPr="007D11A8" w:rsidRDefault="002C5649" w:rsidP="002C5649">
            <w:pPr>
              <w:jc w:val="right"/>
              <w:rPr>
                <w:color w:val="000000" w:themeColor="text1"/>
                <w:sz w:val="20"/>
                <w:szCs w:val="20"/>
              </w:rPr>
            </w:pPr>
            <w:r w:rsidRPr="007D11A8">
              <w:rPr>
                <w:color w:val="000000" w:themeColor="text1"/>
                <w:sz w:val="20"/>
                <w:szCs w:val="20"/>
              </w:rPr>
              <w:t>159,744</w:t>
            </w:r>
          </w:p>
        </w:tc>
        <w:tc>
          <w:tcPr>
            <w:tcW w:w="769" w:type="pct"/>
            <w:vAlign w:val="center"/>
          </w:tcPr>
          <w:p w14:paraId="37EEF0BD" w14:textId="0BC278E4" w:rsidR="002C5649" w:rsidRPr="00530369" w:rsidRDefault="002C5649" w:rsidP="002C5649">
            <w:pPr>
              <w:jc w:val="right"/>
              <w:rPr>
                <w:color w:val="000000"/>
                <w:sz w:val="20"/>
                <w:szCs w:val="20"/>
              </w:rPr>
            </w:pPr>
            <w:r w:rsidRPr="00530369">
              <w:rPr>
                <w:color w:val="000000" w:themeColor="text1"/>
                <w:sz w:val="20"/>
                <w:szCs w:val="20"/>
              </w:rPr>
              <w:t>159,744</w:t>
            </w:r>
          </w:p>
        </w:tc>
      </w:tr>
      <w:tr w:rsidR="002C5649" w:rsidRPr="007D11A8" w14:paraId="4618066D" w14:textId="77777777" w:rsidTr="002F507B">
        <w:tc>
          <w:tcPr>
            <w:tcW w:w="826" w:type="pct"/>
            <w:tcMar>
              <w:left w:w="29" w:type="dxa"/>
              <w:right w:w="0" w:type="dxa"/>
            </w:tcMar>
          </w:tcPr>
          <w:p w14:paraId="2C223277" w14:textId="7175F7F6" w:rsidR="002C5649" w:rsidRPr="007D11A8" w:rsidRDefault="002C5649" w:rsidP="002C5649">
            <w:pPr>
              <w:jc w:val="left"/>
              <w:rPr>
                <w:color w:val="000000" w:themeColor="text1"/>
                <w:sz w:val="20"/>
                <w:szCs w:val="20"/>
              </w:rPr>
            </w:pPr>
            <w:r w:rsidRPr="007D11A8">
              <w:rPr>
                <w:color w:val="000000" w:themeColor="text1"/>
                <w:sz w:val="20"/>
                <w:szCs w:val="20"/>
              </w:rPr>
              <w:t>Namibia</w:t>
            </w:r>
          </w:p>
        </w:tc>
        <w:tc>
          <w:tcPr>
            <w:tcW w:w="2709" w:type="pct"/>
            <w:gridSpan w:val="2"/>
            <w:vAlign w:val="center"/>
          </w:tcPr>
          <w:p w14:paraId="36F6BA93" w14:textId="6219B8B3" w:rsidR="002C5649" w:rsidRPr="007D11A8" w:rsidRDefault="002C5649" w:rsidP="007D11A8">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 xml:space="preserve">hase </w:t>
            </w:r>
            <w:r w:rsidR="007D11A8">
              <w:rPr>
                <w:color w:val="000000" w:themeColor="text1"/>
                <w:sz w:val="20"/>
                <w:szCs w:val="20"/>
              </w:rPr>
              <w:t>XI</w:t>
            </w:r>
            <w:r w:rsidRPr="007D11A8">
              <w:rPr>
                <w:color w:val="000000" w:themeColor="text1"/>
                <w:sz w:val="20"/>
                <w:szCs w:val="20"/>
              </w:rPr>
              <w:t>)</w:t>
            </w:r>
          </w:p>
        </w:tc>
        <w:tc>
          <w:tcPr>
            <w:tcW w:w="696" w:type="pct"/>
            <w:vAlign w:val="center"/>
          </w:tcPr>
          <w:p w14:paraId="32606DD9" w14:textId="56AF25E4"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3862EC82" w14:textId="3EA48849"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700F0373" w14:textId="77777777" w:rsidTr="002F507B">
        <w:tc>
          <w:tcPr>
            <w:tcW w:w="826" w:type="pct"/>
            <w:tcMar>
              <w:left w:w="29" w:type="dxa"/>
              <w:right w:w="0" w:type="dxa"/>
            </w:tcMar>
          </w:tcPr>
          <w:p w14:paraId="54917C63" w14:textId="184D6E1A" w:rsidR="002C5649" w:rsidRPr="007D11A8" w:rsidRDefault="002C5649" w:rsidP="002C5649">
            <w:pPr>
              <w:jc w:val="left"/>
              <w:rPr>
                <w:color w:val="000000" w:themeColor="text1"/>
                <w:sz w:val="20"/>
                <w:szCs w:val="20"/>
              </w:rPr>
            </w:pPr>
            <w:r w:rsidRPr="007D11A8">
              <w:rPr>
                <w:color w:val="000000" w:themeColor="text1"/>
                <w:sz w:val="20"/>
                <w:szCs w:val="20"/>
              </w:rPr>
              <w:t>Paraguay</w:t>
            </w:r>
          </w:p>
        </w:tc>
        <w:tc>
          <w:tcPr>
            <w:tcW w:w="2709" w:type="pct"/>
            <w:gridSpan w:val="2"/>
            <w:vAlign w:val="center"/>
          </w:tcPr>
          <w:p w14:paraId="6C5DBAAD" w14:textId="03BF2CDE"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w:t>
            </w:r>
          </w:p>
        </w:tc>
        <w:tc>
          <w:tcPr>
            <w:tcW w:w="696" w:type="pct"/>
            <w:vAlign w:val="center"/>
          </w:tcPr>
          <w:p w14:paraId="62CF8172" w14:textId="3A52682E"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4DA5E355" w14:textId="490D40F8"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02E641A3" w14:textId="77777777" w:rsidTr="002F507B">
        <w:tc>
          <w:tcPr>
            <w:tcW w:w="826" w:type="pct"/>
            <w:tcMar>
              <w:left w:w="29" w:type="dxa"/>
              <w:right w:w="0" w:type="dxa"/>
            </w:tcMar>
          </w:tcPr>
          <w:p w14:paraId="2302746A" w14:textId="06737B77" w:rsidR="002C5649" w:rsidRPr="007D11A8" w:rsidRDefault="002C5649" w:rsidP="002C5649">
            <w:pPr>
              <w:jc w:val="left"/>
              <w:rPr>
                <w:color w:val="000000" w:themeColor="text1"/>
                <w:sz w:val="20"/>
                <w:szCs w:val="20"/>
              </w:rPr>
            </w:pPr>
            <w:r w:rsidRPr="007D11A8">
              <w:rPr>
                <w:color w:val="000000" w:themeColor="text1"/>
                <w:sz w:val="20"/>
                <w:szCs w:val="20"/>
              </w:rPr>
              <w:t>Saint Vincent and the Grenadines</w:t>
            </w:r>
          </w:p>
        </w:tc>
        <w:tc>
          <w:tcPr>
            <w:tcW w:w="2709" w:type="pct"/>
            <w:gridSpan w:val="2"/>
            <w:vAlign w:val="center"/>
          </w:tcPr>
          <w:p w14:paraId="3038CD3E" w14:textId="5C4200FE"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VIII)</w:t>
            </w:r>
          </w:p>
        </w:tc>
        <w:tc>
          <w:tcPr>
            <w:tcW w:w="696" w:type="pct"/>
            <w:vAlign w:val="center"/>
          </w:tcPr>
          <w:p w14:paraId="0E2688FC" w14:textId="145D12C4"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7761EDA1" w14:textId="1C824BE1"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071E804C" w14:textId="77777777" w:rsidTr="002F507B">
        <w:tc>
          <w:tcPr>
            <w:tcW w:w="826" w:type="pct"/>
            <w:tcMar>
              <w:left w:w="29" w:type="dxa"/>
              <w:right w:w="0" w:type="dxa"/>
            </w:tcMar>
          </w:tcPr>
          <w:p w14:paraId="6D19324E" w14:textId="51A5A658" w:rsidR="002C5649" w:rsidRPr="007D11A8" w:rsidRDefault="002C5649" w:rsidP="002C5649">
            <w:pPr>
              <w:jc w:val="left"/>
              <w:rPr>
                <w:color w:val="000000" w:themeColor="text1"/>
                <w:sz w:val="20"/>
                <w:szCs w:val="20"/>
              </w:rPr>
            </w:pPr>
            <w:r w:rsidRPr="007D11A8">
              <w:rPr>
                <w:color w:val="000000" w:themeColor="text1"/>
                <w:sz w:val="20"/>
                <w:szCs w:val="20"/>
              </w:rPr>
              <w:t>Senegal</w:t>
            </w:r>
          </w:p>
        </w:tc>
        <w:tc>
          <w:tcPr>
            <w:tcW w:w="2709" w:type="pct"/>
            <w:gridSpan w:val="2"/>
            <w:vAlign w:val="center"/>
          </w:tcPr>
          <w:p w14:paraId="7AABC2EF" w14:textId="77AC1957"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XIV)</w:t>
            </w:r>
          </w:p>
        </w:tc>
        <w:tc>
          <w:tcPr>
            <w:tcW w:w="696" w:type="pct"/>
            <w:vAlign w:val="center"/>
          </w:tcPr>
          <w:p w14:paraId="2A623A8B" w14:textId="12D66364" w:rsidR="002C5649" w:rsidRPr="007D11A8" w:rsidRDefault="002C5649" w:rsidP="002C5649">
            <w:pPr>
              <w:jc w:val="right"/>
              <w:rPr>
                <w:color w:val="000000" w:themeColor="text1"/>
                <w:sz w:val="20"/>
                <w:szCs w:val="20"/>
              </w:rPr>
            </w:pPr>
            <w:r w:rsidRPr="007D11A8">
              <w:rPr>
                <w:color w:val="000000" w:themeColor="text1"/>
                <w:sz w:val="20"/>
                <w:szCs w:val="20"/>
              </w:rPr>
              <w:t>194,689</w:t>
            </w:r>
          </w:p>
        </w:tc>
        <w:tc>
          <w:tcPr>
            <w:tcW w:w="769" w:type="pct"/>
            <w:vAlign w:val="center"/>
          </w:tcPr>
          <w:p w14:paraId="156CB9BF" w14:textId="4DA5ABC9" w:rsidR="002C5649" w:rsidRPr="00530369" w:rsidRDefault="002C5649" w:rsidP="002C5649">
            <w:pPr>
              <w:jc w:val="right"/>
              <w:rPr>
                <w:color w:val="000000"/>
                <w:sz w:val="20"/>
                <w:szCs w:val="20"/>
              </w:rPr>
            </w:pPr>
            <w:r w:rsidRPr="00530369">
              <w:rPr>
                <w:color w:val="000000" w:themeColor="text1"/>
                <w:sz w:val="20"/>
                <w:szCs w:val="20"/>
              </w:rPr>
              <w:t>194,689</w:t>
            </w:r>
          </w:p>
        </w:tc>
      </w:tr>
      <w:tr w:rsidR="002C5649" w:rsidRPr="007D11A8" w14:paraId="21FE119E" w14:textId="77777777" w:rsidTr="002F507B">
        <w:tc>
          <w:tcPr>
            <w:tcW w:w="826" w:type="pct"/>
            <w:tcMar>
              <w:left w:w="29" w:type="dxa"/>
              <w:right w:w="0" w:type="dxa"/>
            </w:tcMar>
          </w:tcPr>
          <w:p w14:paraId="0AFB730F" w14:textId="45AFA528" w:rsidR="002C5649" w:rsidRPr="007D11A8" w:rsidRDefault="002C5649" w:rsidP="002C5649">
            <w:pPr>
              <w:jc w:val="left"/>
              <w:rPr>
                <w:color w:val="000000" w:themeColor="text1"/>
                <w:sz w:val="20"/>
                <w:szCs w:val="20"/>
              </w:rPr>
            </w:pPr>
            <w:r w:rsidRPr="007D11A8">
              <w:rPr>
                <w:color w:val="000000" w:themeColor="text1"/>
                <w:sz w:val="20"/>
                <w:szCs w:val="20"/>
              </w:rPr>
              <w:t xml:space="preserve">Solomon Islands </w:t>
            </w:r>
          </w:p>
        </w:tc>
        <w:tc>
          <w:tcPr>
            <w:tcW w:w="2709" w:type="pct"/>
            <w:gridSpan w:val="2"/>
            <w:vAlign w:val="center"/>
          </w:tcPr>
          <w:p w14:paraId="6B79ACCF" w14:textId="09C784FE" w:rsidR="002C5649" w:rsidRPr="007D11A8" w:rsidRDefault="002C5649" w:rsidP="002C5649">
            <w:pPr>
              <w:rPr>
                <w:color w:val="000000" w:themeColor="text1"/>
                <w:sz w:val="20"/>
                <w:szCs w:val="20"/>
              </w:rPr>
            </w:pPr>
            <w:r w:rsidRPr="007D11A8">
              <w:rPr>
                <w:color w:val="000000" w:themeColor="text1"/>
                <w:sz w:val="20"/>
                <w:szCs w:val="20"/>
              </w:rPr>
              <w:t xml:space="preserve">Renewal of institutional strengthening project </w:t>
            </w:r>
            <w:r w:rsidR="008E3E83" w:rsidRPr="007D11A8">
              <w:rPr>
                <w:color w:val="000000" w:themeColor="text1"/>
                <w:sz w:val="20"/>
                <w:szCs w:val="20"/>
              </w:rPr>
              <w:t>(p</w:t>
            </w:r>
            <w:r w:rsidRPr="007D11A8">
              <w:rPr>
                <w:color w:val="000000" w:themeColor="text1"/>
                <w:sz w:val="20"/>
                <w:szCs w:val="20"/>
              </w:rPr>
              <w:t>hase IX)</w:t>
            </w:r>
          </w:p>
        </w:tc>
        <w:tc>
          <w:tcPr>
            <w:tcW w:w="696" w:type="pct"/>
            <w:vAlign w:val="center"/>
          </w:tcPr>
          <w:p w14:paraId="35E78167" w14:textId="3A898106"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0D5C1E2B" w14:textId="67BC2EEF"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613E3F16" w14:textId="77777777" w:rsidTr="002F507B">
        <w:tc>
          <w:tcPr>
            <w:tcW w:w="826" w:type="pct"/>
            <w:tcMar>
              <w:left w:w="29" w:type="dxa"/>
              <w:right w:w="0" w:type="dxa"/>
            </w:tcMar>
          </w:tcPr>
          <w:p w14:paraId="7CFA23AB" w14:textId="4827893D" w:rsidR="002C5649" w:rsidRPr="007D11A8" w:rsidRDefault="002C5649" w:rsidP="002C5649">
            <w:pPr>
              <w:jc w:val="left"/>
              <w:rPr>
                <w:color w:val="000000" w:themeColor="text1"/>
                <w:sz w:val="20"/>
                <w:szCs w:val="20"/>
              </w:rPr>
            </w:pPr>
            <w:r w:rsidRPr="007D11A8">
              <w:rPr>
                <w:color w:val="000000" w:themeColor="text1"/>
                <w:sz w:val="20"/>
                <w:szCs w:val="20"/>
              </w:rPr>
              <w:t>Sudan</w:t>
            </w:r>
          </w:p>
        </w:tc>
        <w:tc>
          <w:tcPr>
            <w:tcW w:w="2709" w:type="pct"/>
            <w:gridSpan w:val="2"/>
            <w:vAlign w:val="center"/>
          </w:tcPr>
          <w:p w14:paraId="23375C1F" w14:textId="1BC896BA"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X)</w:t>
            </w:r>
          </w:p>
        </w:tc>
        <w:tc>
          <w:tcPr>
            <w:tcW w:w="696" w:type="pct"/>
            <w:vAlign w:val="center"/>
          </w:tcPr>
          <w:p w14:paraId="1DD5D4A0" w14:textId="42F953AA" w:rsidR="002C5649" w:rsidRPr="007D11A8" w:rsidRDefault="002C5649" w:rsidP="002C5649">
            <w:pPr>
              <w:jc w:val="right"/>
              <w:rPr>
                <w:color w:val="000000" w:themeColor="text1"/>
                <w:sz w:val="20"/>
                <w:szCs w:val="20"/>
              </w:rPr>
            </w:pPr>
            <w:r w:rsidRPr="007D11A8">
              <w:rPr>
                <w:color w:val="000000" w:themeColor="text1"/>
                <w:sz w:val="20"/>
                <w:szCs w:val="20"/>
              </w:rPr>
              <w:t>186,701</w:t>
            </w:r>
          </w:p>
        </w:tc>
        <w:tc>
          <w:tcPr>
            <w:tcW w:w="769" w:type="pct"/>
            <w:vAlign w:val="center"/>
          </w:tcPr>
          <w:p w14:paraId="2F4ABCEB" w14:textId="39617CC3" w:rsidR="002C5649" w:rsidRPr="00530369" w:rsidRDefault="002C5649" w:rsidP="002C5649">
            <w:pPr>
              <w:jc w:val="right"/>
              <w:rPr>
                <w:color w:val="000000"/>
                <w:sz w:val="20"/>
                <w:szCs w:val="20"/>
              </w:rPr>
            </w:pPr>
            <w:r w:rsidRPr="00530369">
              <w:rPr>
                <w:color w:val="000000" w:themeColor="text1"/>
                <w:sz w:val="20"/>
                <w:szCs w:val="20"/>
              </w:rPr>
              <w:t>186,701</w:t>
            </w:r>
          </w:p>
        </w:tc>
      </w:tr>
      <w:tr w:rsidR="002C5649" w:rsidRPr="007D11A8" w14:paraId="02E581B7" w14:textId="77777777" w:rsidTr="002F507B">
        <w:tc>
          <w:tcPr>
            <w:tcW w:w="826" w:type="pct"/>
            <w:tcMar>
              <w:left w:w="29" w:type="dxa"/>
              <w:right w:w="0" w:type="dxa"/>
            </w:tcMar>
          </w:tcPr>
          <w:p w14:paraId="4C752E48" w14:textId="720B7F2A" w:rsidR="002C5649" w:rsidRPr="007D11A8" w:rsidRDefault="002C5649" w:rsidP="002C5649">
            <w:pPr>
              <w:jc w:val="left"/>
              <w:rPr>
                <w:color w:val="000000" w:themeColor="text1"/>
                <w:sz w:val="20"/>
                <w:szCs w:val="20"/>
              </w:rPr>
            </w:pPr>
            <w:r w:rsidRPr="007D11A8">
              <w:rPr>
                <w:color w:val="000000" w:themeColor="text1"/>
                <w:sz w:val="20"/>
                <w:szCs w:val="20"/>
              </w:rPr>
              <w:t>Timor-Leste</w:t>
            </w:r>
          </w:p>
        </w:tc>
        <w:tc>
          <w:tcPr>
            <w:tcW w:w="2709" w:type="pct"/>
            <w:gridSpan w:val="2"/>
            <w:vAlign w:val="center"/>
          </w:tcPr>
          <w:p w14:paraId="467D52A7" w14:textId="0FCF95BA" w:rsidR="002C5649" w:rsidRPr="007D11A8" w:rsidRDefault="002C5649" w:rsidP="007D11A8">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 xml:space="preserve">hase </w:t>
            </w:r>
            <w:r w:rsidR="007D11A8">
              <w:rPr>
                <w:color w:val="000000" w:themeColor="text1"/>
                <w:sz w:val="20"/>
                <w:szCs w:val="20"/>
              </w:rPr>
              <w:t>VI</w:t>
            </w:r>
            <w:r w:rsidRPr="007D11A8">
              <w:rPr>
                <w:color w:val="000000" w:themeColor="text1"/>
                <w:sz w:val="20"/>
                <w:szCs w:val="20"/>
              </w:rPr>
              <w:t>)</w:t>
            </w:r>
          </w:p>
        </w:tc>
        <w:tc>
          <w:tcPr>
            <w:tcW w:w="696" w:type="pct"/>
            <w:vAlign w:val="center"/>
          </w:tcPr>
          <w:p w14:paraId="50D8A9FB" w14:textId="1648FF69"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22FDEFCE" w14:textId="6BFC1AEE"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085BA634" w14:textId="77777777" w:rsidTr="002F507B">
        <w:tc>
          <w:tcPr>
            <w:tcW w:w="826" w:type="pct"/>
            <w:tcMar>
              <w:left w:w="29" w:type="dxa"/>
              <w:right w:w="0" w:type="dxa"/>
            </w:tcMar>
          </w:tcPr>
          <w:p w14:paraId="22F3AE7F" w14:textId="097B24D5" w:rsidR="002C5649" w:rsidRPr="007D11A8" w:rsidRDefault="002C5649" w:rsidP="002C5649">
            <w:pPr>
              <w:jc w:val="left"/>
              <w:rPr>
                <w:color w:val="000000" w:themeColor="text1"/>
                <w:sz w:val="20"/>
                <w:szCs w:val="20"/>
              </w:rPr>
            </w:pPr>
            <w:r w:rsidRPr="007D11A8">
              <w:rPr>
                <w:color w:val="000000" w:themeColor="text1"/>
                <w:sz w:val="20"/>
                <w:szCs w:val="20"/>
              </w:rPr>
              <w:t>Vanuatu</w:t>
            </w:r>
          </w:p>
        </w:tc>
        <w:tc>
          <w:tcPr>
            <w:tcW w:w="2709" w:type="pct"/>
            <w:gridSpan w:val="2"/>
            <w:vAlign w:val="center"/>
          </w:tcPr>
          <w:p w14:paraId="7979F283" w14:textId="2E4AA491" w:rsidR="002C5649" w:rsidRPr="007D11A8" w:rsidRDefault="002C5649" w:rsidP="002C5649">
            <w:pPr>
              <w:rPr>
                <w:color w:val="000000" w:themeColor="text1"/>
                <w:sz w:val="20"/>
                <w:szCs w:val="20"/>
              </w:rPr>
            </w:pPr>
            <w:r w:rsidRPr="007D11A8">
              <w:rPr>
                <w:color w:val="000000" w:themeColor="text1"/>
                <w:sz w:val="20"/>
                <w:szCs w:val="20"/>
              </w:rPr>
              <w:t>Renewal of instit</w:t>
            </w:r>
            <w:r w:rsidR="008E3E83" w:rsidRPr="007D11A8">
              <w:rPr>
                <w:color w:val="000000" w:themeColor="text1"/>
                <w:sz w:val="20"/>
                <w:szCs w:val="20"/>
              </w:rPr>
              <w:t>utional strengthening project (p</w:t>
            </w:r>
            <w:r w:rsidRPr="007D11A8">
              <w:rPr>
                <w:color w:val="000000" w:themeColor="text1"/>
                <w:sz w:val="20"/>
                <w:szCs w:val="20"/>
              </w:rPr>
              <w:t>hase VIII)</w:t>
            </w:r>
          </w:p>
        </w:tc>
        <w:tc>
          <w:tcPr>
            <w:tcW w:w="696" w:type="pct"/>
            <w:vAlign w:val="center"/>
          </w:tcPr>
          <w:p w14:paraId="565971CA" w14:textId="50AD1225" w:rsidR="002C5649" w:rsidRPr="007D11A8" w:rsidRDefault="002C5649" w:rsidP="002C5649">
            <w:pPr>
              <w:jc w:val="right"/>
              <w:rPr>
                <w:color w:val="000000" w:themeColor="text1"/>
                <w:sz w:val="20"/>
                <w:szCs w:val="20"/>
              </w:rPr>
            </w:pPr>
            <w:r w:rsidRPr="007D11A8">
              <w:rPr>
                <w:color w:val="000000" w:themeColor="text1"/>
                <w:sz w:val="20"/>
                <w:szCs w:val="20"/>
              </w:rPr>
              <w:t>85,000</w:t>
            </w:r>
          </w:p>
        </w:tc>
        <w:tc>
          <w:tcPr>
            <w:tcW w:w="769" w:type="pct"/>
            <w:vAlign w:val="center"/>
          </w:tcPr>
          <w:p w14:paraId="406F494B" w14:textId="41A21159" w:rsidR="002C5649" w:rsidRPr="00530369" w:rsidRDefault="002C5649" w:rsidP="002C5649">
            <w:pPr>
              <w:jc w:val="right"/>
              <w:rPr>
                <w:color w:val="000000"/>
                <w:sz w:val="20"/>
                <w:szCs w:val="20"/>
              </w:rPr>
            </w:pPr>
            <w:r w:rsidRPr="00530369">
              <w:rPr>
                <w:color w:val="000000" w:themeColor="text1"/>
                <w:sz w:val="20"/>
                <w:szCs w:val="20"/>
              </w:rPr>
              <w:t>85,000</w:t>
            </w:r>
          </w:p>
        </w:tc>
      </w:tr>
      <w:tr w:rsidR="002C5649" w:rsidRPr="007D11A8" w14:paraId="7568CAB4" w14:textId="77777777" w:rsidTr="002F507B">
        <w:tc>
          <w:tcPr>
            <w:tcW w:w="3535" w:type="pct"/>
            <w:gridSpan w:val="3"/>
            <w:tcMar>
              <w:left w:w="29" w:type="dxa"/>
              <w:right w:w="0" w:type="dxa"/>
            </w:tcMar>
          </w:tcPr>
          <w:p w14:paraId="282F23BD" w14:textId="77777777" w:rsidR="002C5649" w:rsidRPr="007D11A8" w:rsidRDefault="002C5649" w:rsidP="00681FD4">
            <w:pPr>
              <w:ind w:right="131"/>
              <w:jc w:val="right"/>
              <w:rPr>
                <w:color w:val="000000" w:themeColor="text1"/>
                <w:sz w:val="20"/>
                <w:szCs w:val="20"/>
              </w:rPr>
            </w:pPr>
            <w:r w:rsidRPr="007D11A8">
              <w:rPr>
                <w:color w:val="000000" w:themeColor="text1"/>
                <w:sz w:val="20"/>
                <w:szCs w:val="20"/>
              </w:rPr>
              <w:t>Subtotal for A1</w:t>
            </w:r>
          </w:p>
        </w:tc>
        <w:tc>
          <w:tcPr>
            <w:tcW w:w="696" w:type="pct"/>
            <w:vAlign w:val="bottom"/>
          </w:tcPr>
          <w:p w14:paraId="337ACBF9" w14:textId="3164E000" w:rsidR="002C5649" w:rsidRPr="007D11A8" w:rsidRDefault="002C5649" w:rsidP="002C5649">
            <w:pPr>
              <w:jc w:val="right"/>
              <w:rPr>
                <w:color w:val="000000"/>
                <w:sz w:val="20"/>
                <w:szCs w:val="20"/>
              </w:rPr>
            </w:pPr>
            <w:r w:rsidRPr="007D11A8">
              <w:rPr>
                <w:color w:val="000000"/>
                <w:sz w:val="20"/>
                <w:szCs w:val="20"/>
              </w:rPr>
              <w:t>1,794,511</w:t>
            </w:r>
          </w:p>
        </w:tc>
        <w:tc>
          <w:tcPr>
            <w:tcW w:w="769" w:type="pct"/>
            <w:vAlign w:val="bottom"/>
          </w:tcPr>
          <w:p w14:paraId="08EFDFC9" w14:textId="1BF4EFD1" w:rsidR="002C5649" w:rsidRPr="007D11A8" w:rsidRDefault="002C5649" w:rsidP="002C5649">
            <w:pPr>
              <w:jc w:val="right"/>
              <w:rPr>
                <w:color w:val="000000"/>
                <w:sz w:val="20"/>
                <w:szCs w:val="20"/>
              </w:rPr>
            </w:pPr>
            <w:r w:rsidRPr="007D11A8">
              <w:rPr>
                <w:color w:val="000000"/>
                <w:sz w:val="20"/>
                <w:szCs w:val="20"/>
              </w:rPr>
              <w:t>1,794,511</w:t>
            </w:r>
          </w:p>
        </w:tc>
      </w:tr>
      <w:tr w:rsidR="002C5649" w:rsidRPr="007D11A8" w14:paraId="22446308" w14:textId="77777777" w:rsidTr="002F507B">
        <w:tc>
          <w:tcPr>
            <w:tcW w:w="3535" w:type="pct"/>
            <w:gridSpan w:val="3"/>
            <w:tcMar>
              <w:left w:w="29" w:type="dxa"/>
              <w:right w:w="0" w:type="dxa"/>
            </w:tcMar>
          </w:tcPr>
          <w:p w14:paraId="50354D6E" w14:textId="77777777" w:rsidR="002C5649" w:rsidRPr="007D11A8" w:rsidRDefault="002C5649" w:rsidP="00681FD4">
            <w:pPr>
              <w:ind w:right="131"/>
              <w:jc w:val="right"/>
              <w:rPr>
                <w:color w:val="000000" w:themeColor="text1"/>
                <w:sz w:val="20"/>
                <w:szCs w:val="20"/>
              </w:rPr>
            </w:pPr>
            <w:r w:rsidRPr="007D11A8">
              <w:rPr>
                <w:color w:val="000000" w:themeColor="text1"/>
                <w:sz w:val="20"/>
                <w:szCs w:val="20"/>
              </w:rPr>
              <w:t>Agency support costs</w:t>
            </w:r>
          </w:p>
        </w:tc>
        <w:tc>
          <w:tcPr>
            <w:tcW w:w="696" w:type="pct"/>
            <w:vAlign w:val="bottom"/>
          </w:tcPr>
          <w:p w14:paraId="27E8607C" w14:textId="696749FB" w:rsidR="002C5649" w:rsidRPr="007D11A8" w:rsidRDefault="002C5649" w:rsidP="002C5649">
            <w:pPr>
              <w:jc w:val="right"/>
              <w:rPr>
                <w:color w:val="000000"/>
                <w:sz w:val="20"/>
                <w:szCs w:val="20"/>
              </w:rPr>
            </w:pPr>
            <w:r w:rsidRPr="007D11A8">
              <w:rPr>
                <w:color w:val="000000"/>
                <w:sz w:val="20"/>
                <w:szCs w:val="20"/>
              </w:rPr>
              <w:t>0</w:t>
            </w:r>
          </w:p>
        </w:tc>
        <w:tc>
          <w:tcPr>
            <w:tcW w:w="769" w:type="pct"/>
            <w:vAlign w:val="bottom"/>
          </w:tcPr>
          <w:p w14:paraId="18CA41A0" w14:textId="1BB1B80F" w:rsidR="002C5649" w:rsidRPr="007D11A8" w:rsidRDefault="002C5649" w:rsidP="002C5649">
            <w:pPr>
              <w:jc w:val="right"/>
              <w:rPr>
                <w:color w:val="000000"/>
                <w:sz w:val="20"/>
                <w:szCs w:val="20"/>
              </w:rPr>
            </w:pPr>
            <w:r w:rsidRPr="007D11A8">
              <w:rPr>
                <w:color w:val="000000"/>
                <w:sz w:val="20"/>
                <w:szCs w:val="20"/>
              </w:rPr>
              <w:t>0</w:t>
            </w:r>
          </w:p>
        </w:tc>
      </w:tr>
      <w:tr w:rsidR="002C5649" w:rsidRPr="007D11A8" w14:paraId="152B6EB8" w14:textId="77777777" w:rsidTr="002F507B">
        <w:tc>
          <w:tcPr>
            <w:tcW w:w="3535" w:type="pct"/>
            <w:gridSpan w:val="3"/>
            <w:tcMar>
              <w:left w:w="29" w:type="dxa"/>
              <w:right w:w="0" w:type="dxa"/>
            </w:tcMar>
          </w:tcPr>
          <w:p w14:paraId="3497DD75" w14:textId="77777777" w:rsidR="002C5649" w:rsidRPr="007D11A8" w:rsidRDefault="002C5649" w:rsidP="00681FD4">
            <w:pPr>
              <w:snapToGrid w:val="0"/>
              <w:ind w:right="131"/>
              <w:jc w:val="right"/>
              <w:rPr>
                <w:color w:val="000000" w:themeColor="text1"/>
                <w:sz w:val="20"/>
                <w:szCs w:val="20"/>
              </w:rPr>
            </w:pPr>
            <w:r w:rsidRPr="007D11A8">
              <w:rPr>
                <w:color w:val="000000" w:themeColor="text1"/>
                <w:sz w:val="20"/>
                <w:szCs w:val="20"/>
              </w:rPr>
              <w:t>Total for A1</w:t>
            </w:r>
          </w:p>
        </w:tc>
        <w:tc>
          <w:tcPr>
            <w:tcW w:w="696" w:type="pct"/>
          </w:tcPr>
          <w:p w14:paraId="4117AA25" w14:textId="4F62F843" w:rsidR="002C5649" w:rsidRPr="007D11A8" w:rsidRDefault="002C5649" w:rsidP="002C5649">
            <w:pPr>
              <w:jc w:val="right"/>
              <w:rPr>
                <w:color w:val="000000" w:themeColor="text1"/>
                <w:sz w:val="20"/>
                <w:szCs w:val="20"/>
              </w:rPr>
            </w:pPr>
            <w:r w:rsidRPr="007D11A8">
              <w:rPr>
                <w:color w:val="000000" w:themeColor="text1"/>
                <w:sz w:val="20"/>
                <w:szCs w:val="20"/>
              </w:rPr>
              <w:t>1,794,511</w:t>
            </w:r>
          </w:p>
        </w:tc>
        <w:tc>
          <w:tcPr>
            <w:tcW w:w="769" w:type="pct"/>
          </w:tcPr>
          <w:p w14:paraId="43E722B6" w14:textId="63A96F3B" w:rsidR="002C5649" w:rsidRPr="007D11A8" w:rsidRDefault="002C5649" w:rsidP="002C5649">
            <w:pPr>
              <w:jc w:val="right"/>
              <w:rPr>
                <w:color w:val="000000" w:themeColor="text1"/>
                <w:sz w:val="20"/>
                <w:szCs w:val="20"/>
              </w:rPr>
            </w:pPr>
            <w:r w:rsidRPr="007D11A8">
              <w:rPr>
                <w:color w:val="000000" w:themeColor="text1"/>
                <w:sz w:val="20"/>
                <w:szCs w:val="20"/>
              </w:rPr>
              <w:t>1,794,511</w:t>
            </w:r>
          </w:p>
        </w:tc>
      </w:tr>
      <w:tr w:rsidR="00503146" w:rsidRPr="007D11A8" w14:paraId="378A23A3" w14:textId="77777777" w:rsidTr="002F507B">
        <w:tc>
          <w:tcPr>
            <w:tcW w:w="5000" w:type="pct"/>
            <w:gridSpan w:val="5"/>
            <w:tcMar>
              <w:left w:w="29" w:type="dxa"/>
              <w:right w:w="0" w:type="dxa"/>
            </w:tcMar>
          </w:tcPr>
          <w:p w14:paraId="3E435113" w14:textId="29AFCD39" w:rsidR="00503146" w:rsidRPr="007D11A8" w:rsidRDefault="004B2214" w:rsidP="007D11A8">
            <w:pPr>
              <w:jc w:val="left"/>
              <w:rPr>
                <w:b/>
                <w:color w:val="000000" w:themeColor="text1"/>
                <w:sz w:val="20"/>
                <w:szCs w:val="20"/>
              </w:rPr>
            </w:pPr>
            <w:r w:rsidRPr="007D11A8">
              <w:rPr>
                <w:b/>
                <w:color w:val="000000" w:themeColor="text1"/>
                <w:sz w:val="20"/>
                <w:szCs w:val="20"/>
              </w:rPr>
              <w:t xml:space="preserve">A2: Technical assistance for enabling activities </w:t>
            </w:r>
            <w:r w:rsidR="007D11A8">
              <w:rPr>
                <w:b/>
                <w:color w:val="000000" w:themeColor="text1"/>
                <w:sz w:val="20"/>
                <w:szCs w:val="20"/>
              </w:rPr>
              <w:t>(decision 79/46)</w:t>
            </w:r>
          </w:p>
        </w:tc>
      </w:tr>
      <w:tr w:rsidR="00E90FC4" w:rsidRPr="007D11A8" w14:paraId="61A9BE15" w14:textId="77777777" w:rsidTr="002F507B">
        <w:tc>
          <w:tcPr>
            <w:tcW w:w="826" w:type="pct"/>
            <w:tcMar>
              <w:left w:w="29" w:type="dxa"/>
              <w:right w:w="0" w:type="dxa"/>
            </w:tcMar>
            <w:vAlign w:val="center"/>
          </w:tcPr>
          <w:p w14:paraId="380789D5" w14:textId="77777777" w:rsidR="008C031F" w:rsidRPr="007D11A8" w:rsidRDefault="008C031F" w:rsidP="001B675B">
            <w:pPr>
              <w:snapToGrid w:val="0"/>
              <w:jc w:val="left"/>
              <w:rPr>
                <w:color w:val="000000"/>
                <w:sz w:val="20"/>
                <w:szCs w:val="20"/>
              </w:rPr>
            </w:pPr>
            <w:r w:rsidRPr="007D11A8">
              <w:rPr>
                <w:sz w:val="20"/>
                <w:szCs w:val="20"/>
              </w:rPr>
              <w:t>India</w:t>
            </w:r>
          </w:p>
        </w:tc>
        <w:tc>
          <w:tcPr>
            <w:tcW w:w="2709" w:type="pct"/>
            <w:gridSpan w:val="2"/>
          </w:tcPr>
          <w:p w14:paraId="143F89FF" w14:textId="5860D694" w:rsidR="008C031F" w:rsidRPr="007D11A8" w:rsidRDefault="002749E2" w:rsidP="007D11A8">
            <w:pPr>
              <w:snapToGrid w:val="0"/>
              <w:jc w:val="left"/>
              <w:rPr>
                <w:sz w:val="20"/>
                <w:szCs w:val="20"/>
                <w:lang w:val="en-US"/>
              </w:rPr>
            </w:pPr>
            <w:r w:rsidRPr="007D11A8">
              <w:rPr>
                <w:color w:val="000000" w:themeColor="text1"/>
                <w:sz w:val="20"/>
                <w:szCs w:val="20"/>
              </w:rPr>
              <w:t xml:space="preserve">Enabling activities </w:t>
            </w:r>
            <w:r w:rsidR="007D11A8">
              <w:rPr>
                <w:color w:val="000000" w:themeColor="text1"/>
                <w:sz w:val="20"/>
                <w:szCs w:val="20"/>
              </w:rPr>
              <w:t>for HFC phase</w:t>
            </w:r>
            <w:r w:rsidR="007D11A8">
              <w:rPr>
                <w:color w:val="000000" w:themeColor="text1"/>
                <w:sz w:val="20"/>
                <w:szCs w:val="20"/>
              </w:rPr>
              <w:noBreakHyphen/>
              <w:t>down</w:t>
            </w:r>
          </w:p>
        </w:tc>
        <w:tc>
          <w:tcPr>
            <w:tcW w:w="696" w:type="pct"/>
          </w:tcPr>
          <w:p w14:paraId="649DB867" w14:textId="347A25B3" w:rsidR="008C031F" w:rsidRPr="007D11A8" w:rsidRDefault="002749E2" w:rsidP="008C031F">
            <w:pPr>
              <w:jc w:val="right"/>
              <w:rPr>
                <w:sz w:val="20"/>
                <w:szCs w:val="20"/>
              </w:rPr>
            </w:pPr>
            <w:r w:rsidRPr="007D11A8">
              <w:rPr>
                <w:sz w:val="20"/>
                <w:szCs w:val="20"/>
              </w:rPr>
              <w:t>250,000</w:t>
            </w:r>
          </w:p>
        </w:tc>
        <w:tc>
          <w:tcPr>
            <w:tcW w:w="769" w:type="pct"/>
          </w:tcPr>
          <w:p w14:paraId="11B82D2C" w14:textId="0516B431" w:rsidR="008C031F" w:rsidRPr="00530369" w:rsidRDefault="002749E2" w:rsidP="008C031F">
            <w:pPr>
              <w:jc w:val="right"/>
              <w:rPr>
                <w:sz w:val="20"/>
                <w:szCs w:val="20"/>
              </w:rPr>
            </w:pPr>
            <w:r w:rsidRPr="00530369">
              <w:rPr>
                <w:sz w:val="20"/>
                <w:szCs w:val="20"/>
              </w:rPr>
              <w:t>2</w:t>
            </w:r>
            <w:r w:rsidR="008C031F" w:rsidRPr="00530369">
              <w:rPr>
                <w:sz w:val="20"/>
                <w:szCs w:val="20"/>
              </w:rPr>
              <w:t>50,000</w:t>
            </w:r>
          </w:p>
        </w:tc>
      </w:tr>
      <w:tr w:rsidR="00F026CC" w:rsidRPr="007D11A8" w14:paraId="04B7F45D" w14:textId="77777777" w:rsidTr="002F507B">
        <w:tc>
          <w:tcPr>
            <w:tcW w:w="3535" w:type="pct"/>
            <w:gridSpan w:val="3"/>
            <w:tcMar>
              <w:left w:w="29" w:type="dxa"/>
              <w:right w:w="0" w:type="dxa"/>
            </w:tcMar>
          </w:tcPr>
          <w:p w14:paraId="69777E3C" w14:textId="77777777" w:rsidR="001D5627" w:rsidRPr="007D11A8" w:rsidRDefault="001D5627" w:rsidP="00681FD4">
            <w:pPr>
              <w:ind w:right="131"/>
              <w:jc w:val="right"/>
              <w:rPr>
                <w:color w:val="000000" w:themeColor="text1"/>
                <w:sz w:val="20"/>
                <w:szCs w:val="20"/>
              </w:rPr>
            </w:pPr>
            <w:r w:rsidRPr="007D11A8">
              <w:rPr>
                <w:color w:val="000000" w:themeColor="text1"/>
                <w:sz w:val="20"/>
                <w:szCs w:val="20"/>
              </w:rPr>
              <w:t>Subtotal for A2</w:t>
            </w:r>
          </w:p>
        </w:tc>
        <w:tc>
          <w:tcPr>
            <w:tcW w:w="696" w:type="pct"/>
          </w:tcPr>
          <w:p w14:paraId="2832C5B9" w14:textId="5A7C89E7" w:rsidR="001D5627" w:rsidRPr="007D11A8" w:rsidRDefault="002749E2" w:rsidP="001D5627">
            <w:pPr>
              <w:jc w:val="right"/>
              <w:rPr>
                <w:color w:val="000000" w:themeColor="text1"/>
                <w:sz w:val="20"/>
                <w:szCs w:val="20"/>
              </w:rPr>
            </w:pPr>
            <w:r w:rsidRPr="007D11A8">
              <w:rPr>
                <w:color w:val="000000" w:themeColor="text1"/>
                <w:sz w:val="20"/>
                <w:szCs w:val="20"/>
              </w:rPr>
              <w:t>250,000</w:t>
            </w:r>
          </w:p>
        </w:tc>
        <w:tc>
          <w:tcPr>
            <w:tcW w:w="769" w:type="pct"/>
          </w:tcPr>
          <w:p w14:paraId="3ED822B3" w14:textId="2B22F576" w:rsidR="001D5627" w:rsidRPr="007D11A8" w:rsidRDefault="002749E2" w:rsidP="001D5627">
            <w:pPr>
              <w:jc w:val="right"/>
              <w:rPr>
                <w:color w:val="000000" w:themeColor="text1"/>
                <w:sz w:val="20"/>
                <w:szCs w:val="20"/>
              </w:rPr>
            </w:pPr>
            <w:r w:rsidRPr="007D11A8">
              <w:rPr>
                <w:color w:val="000000" w:themeColor="text1"/>
                <w:sz w:val="20"/>
                <w:szCs w:val="20"/>
              </w:rPr>
              <w:t>25</w:t>
            </w:r>
            <w:r w:rsidR="009F53BA" w:rsidRPr="007D11A8">
              <w:rPr>
                <w:color w:val="000000" w:themeColor="text1"/>
                <w:sz w:val="20"/>
                <w:szCs w:val="20"/>
              </w:rPr>
              <w:t>0,000</w:t>
            </w:r>
          </w:p>
        </w:tc>
      </w:tr>
      <w:tr w:rsidR="00F026CC" w:rsidRPr="007D11A8" w14:paraId="3AE56FE0" w14:textId="77777777" w:rsidTr="002F507B">
        <w:tc>
          <w:tcPr>
            <w:tcW w:w="3535" w:type="pct"/>
            <w:gridSpan w:val="3"/>
            <w:tcMar>
              <w:left w:w="29" w:type="dxa"/>
              <w:right w:w="0" w:type="dxa"/>
            </w:tcMar>
          </w:tcPr>
          <w:p w14:paraId="20264444" w14:textId="77777777" w:rsidR="001D5627" w:rsidRPr="007D11A8" w:rsidRDefault="001D5627" w:rsidP="00681FD4">
            <w:pPr>
              <w:ind w:right="131"/>
              <w:jc w:val="right"/>
              <w:rPr>
                <w:color w:val="000000" w:themeColor="text1"/>
                <w:sz w:val="20"/>
                <w:szCs w:val="20"/>
              </w:rPr>
            </w:pPr>
            <w:r w:rsidRPr="007D11A8">
              <w:rPr>
                <w:color w:val="000000" w:themeColor="text1"/>
                <w:sz w:val="20"/>
                <w:szCs w:val="20"/>
              </w:rPr>
              <w:t>Agency support costs</w:t>
            </w:r>
          </w:p>
        </w:tc>
        <w:tc>
          <w:tcPr>
            <w:tcW w:w="696" w:type="pct"/>
          </w:tcPr>
          <w:p w14:paraId="7715AC2F" w14:textId="25BED6B9" w:rsidR="001D5627" w:rsidRPr="007D11A8" w:rsidRDefault="002749E2" w:rsidP="001D5627">
            <w:pPr>
              <w:jc w:val="right"/>
              <w:rPr>
                <w:color w:val="000000" w:themeColor="text1"/>
                <w:sz w:val="20"/>
                <w:szCs w:val="20"/>
              </w:rPr>
            </w:pPr>
            <w:r w:rsidRPr="007D11A8">
              <w:rPr>
                <w:color w:val="000000" w:themeColor="text1"/>
                <w:sz w:val="20"/>
                <w:szCs w:val="20"/>
              </w:rPr>
              <w:t>17,500</w:t>
            </w:r>
          </w:p>
        </w:tc>
        <w:tc>
          <w:tcPr>
            <w:tcW w:w="769" w:type="pct"/>
          </w:tcPr>
          <w:p w14:paraId="157B6BDB" w14:textId="2887D22B" w:rsidR="001D5627" w:rsidRPr="007D11A8" w:rsidRDefault="002749E2" w:rsidP="001D5627">
            <w:pPr>
              <w:jc w:val="right"/>
              <w:rPr>
                <w:color w:val="000000" w:themeColor="text1"/>
                <w:sz w:val="20"/>
                <w:szCs w:val="20"/>
              </w:rPr>
            </w:pPr>
            <w:r w:rsidRPr="007D11A8">
              <w:rPr>
                <w:color w:val="000000" w:themeColor="text1"/>
                <w:sz w:val="20"/>
                <w:szCs w:val="20"/>
              </w:rPr>
              <w:t>17,500</w:t>
            </w:r>
          </w:p>
        </w:tc>
      </w:tr>
      <w:tr w:rsidR="00F026CC" w:rsidRPr="007D11A8" w14:paraId="75BF8558" w14:textId="77777777" w:rsidTr="002F507B">
        <w:tc>
          <w:tcPr>
            <w:tcW w:w="3535" w:type="pct"/>
            <w:gridSpan w:val="3"/>
            <w:tcMar>
              <w:left w:w="29" w:type="dxa"/>
              <w:right w:w="0" w:type="dxa"/>
            </w:tcMar>
          </w:tcPr>
          <w:p w14:paraId="0F01AA83" w14:textId="77777777" w:rsidR="001D5627" w:rsidRPr="007D11A8" w:rsidRDefault="001D5627" w:rsidP="00681FD4">
            <w:pPr>
              <w:snapToGrid w:val="0"/>
              <w:ind w:right="131"/>
              <w:jc w:val="right"/>
              <w:rPr>
                <w:color w:val="000000" w:themeColor="text1"/>
                <w:sz w:val="20"/>
                <w:szCs w:val="20"/>
              </w:rPr>
            </w:pPr>
            <w:r w:rsidRPr="007D11A8">
              <w:rPr>
                <w:color w:val="000000" w:themeColor="text1"/>
                <w:sz w:val="20"/>
                <w:szCs w:val="20"/>
              </w:rPr>
              <w:t>Total for A2</w:t>
            </w:r>
          </w:p>
        </w:tc>
        <w:tc>
          <w:tcPr>
            <w:tcW w:w="696" w:type="pct"/>
          </w:tcPr>
          <w:p w14:paraId="4DF717AA" w14:textId="3DBFE1BE" w:rsidR="001D5627" w:rsidRPr="007D11A8" w:rsidRDefault="002749E2" w:rsidP="001D5627">
            <w:pPr>
              <w:jc w:val="right"/>
              <w:rPr>
                <w:sz w:val="20"/>
                <w:szCs w:val="20"/>
              </w:rPr>
            </w:pPr>
            <w:r w:rsidRPr="007D11A8">
              <w:rPr>
                <w:sz w:val="20"/>
                <w:szCs w:val="20"/>
              </w:rPr>
              <w:t>267,500</w:t>
            </w:r>
          </w:p>
        </w:tc>
        <w:tc>
          <w:tcPr>
            <w:tcW w:w="769" w:type="pct"/>
          </w:tcPr>
          <w:p w14:paraId="1B53B7D1" w14:textId="025D14A9" w:rsidR="001D5627" w:rsidRPr="007D11A8" w:rsidRDefault="002749E2" w:rsidP="001D5627">
            <w:pPr>
              <w:jc w:val="right"/>
              <w:rPr>
                <w:sz w:val="20"/>
                <w:szCs w:val="20"/>
              </w:rPr>
            </w:pPr>
            <w:r w:rsidRPr="007D11A8">
              <w:rPr>
                <w:sz w:val="20"/>
                <w:szCs w:val="20"/>
              </w:rPr>
              <w:t>267,500</w:t>
            </w:r>
          </w:p>
        </w:tc>
      </w:tr>
      <w:tr w:rsidR="002749E2" w:rsidRPr="007D11A8" w14:paraId="33A0F29F" w14:textId="77777777" w:rsidTr="002F507B">
        <w:tc>
          <w:tcPr>
            <w:tcW w:w="5000" w:type="pct"/>
            <w:gridSpan w:val="5"/>
            <w:tcMar>
              <w:left w:w="29" w:type="dxa"/>
              <w:right w:w="0" w:type="dxa"/>
            </w:tcMar>
          </w:tcPr>
          <w:p w14:paraId="4EE7F4A3" w14:textId="71AD2FC6" w:rsidR="002749E2" w:rsidRPr="007D11A8" w:rsidRDefault="002749E2" w:rsidP="002749E2">
            <w:pPr>
              <w:jc w:val="left"/>
              <w:rPr>
                <w:sz w:val="20"/>
                <w:szCs w:val="20"/>
              </w:rPr>
            </w:pPr>
            <w:r w:rsidRPr="007D11A8">
              <w:rPr>
                <w:b/>
                <w:color w:val="000000" w:themeColor="text1"/>
                <w:sz w:val="20"/>
                <w:szCs w:val="20"/>
              </w:rPr>
              <w:t>A3: Technical assistance to prepare a verification report on HCFC consumption</w:t>
            </w:r>
          </w:p>
        </w:tc>
      </w:tr>
      <w:tr w:rsidR="001C455C" w:rsidRPr="007D11A8" w14:paraId="3E800B7D" w14:textId="77777777" w:rsidTr="002F507B">
        <w:tc>
          <w:tcPr>
            <w:tcW w:w="836" w:type="pct"/>
            <w:gridSpan w:val="2"/>
            <w:tcMar>
              <w:left w:w="29" w:type="dxa"/>
              <w:right w:w="0" w:type="dxa"/>
            </w:tcMar>
            <w:vAlign w:val="center"/>
          </w:tcPr>
          <w:p w14:paraId="4D3913DE" w14:textId="1698CE88" w:rsidR="002749E2" w:rsidRPr="007D11A8" w:rsidRDefault="002749E2" w:rsidP="002749E2">
            <w:pPr>
              <w:snapToGrid w:val="0"/>
              <w:jc w:val="left"/>
              <w:rPr>
                <w:color w:val="000000" w:themeColor="text1"/>
                <w:sz w:val="20"/>
                <w:szCs w:val="20"/>
              </w:rPr>
            </w:pPr>
            <w:r w:rsidRPr="007D11A8">
              <w:rPr>
                <w:color w:val="000000" w:themeColor="text1"/>
                <w:sz w:val="20"/>
                <w:szCs w:val="20"/>
              </w:rPr>
              <w:t>Botswana</w:t>
            </w:r>
          </w:p>
        </w:tc>
        <w:tc>
          <w:tcPr>
            <w:tcW w:w="2699" w:type="pct"/>
            <w:vAlign w:val="center"/>
          </w:tcPr>
          <w:p w14:paraId="1CC4632C" w14:textId="136D4750" w:rsidR="002749E2" w:rsidRPr="007D11A8" w:rsidRDefault="002749E2" w:rsidP="00C46F8E">
            <w:pPr>
              <w:snapToGrid w:val="0"/>
              <w:jc w:val="left"/>
              <w:rPr>
                <w:color w:val="000000" w:themeColor="text1"/>
                <w:sz w:val="20"/>
                <w:szCs w:val="20"/>
              </w:rPr>
            </w:pPr>
            <w:r w:rsidRPr="007D11A8">
              <w:rPr>
                <w:color w:val="000000" w:themeColor="text1"/>
                <w:sz w:val="20"/>
                <w:szCs w:val="20"/>
              </w:rPr>
              <w:t xml:space="preserve">Verification report </w:t>
            </w:r>
            <w:r w:rsidR="00C46F8E" w:rsidRPr="007D11A8">
              <w:rPr>
                <w:color w:val="000000" w:themeColor="text1"/>
                <w:sz w:val="20"/>
                <w:szCs w:val="20"/>
              </w:rPr>
              <w:t>for</w:t>
            </w:r>
            <w:r w:rsidRPr="007D11A8">
              <w:rPr>
                <w:color w:val="000000" w:themeColor="text1"/>
                <w:sz w:val="20"/>
                <w:szCs w:val="20"/>
              </w:rPr>
              <w:t xml:space="preserve"> </w:t>
            </w:r>
            <w:r w:rsidR="00C46F8E" w:rsidRPr="007D11A8">
              <w:rPr>
                <w:color w:val="000000" w:themeColor="text1"/>
                <w:sz w:val="20"/>
                <w:szCs w:val="20"/>
              </w:rPr>
              <w:t xml:space="preserve">stage II </w:t>
            </w:r>
            <w:r w:rsidRPr="007D11A8">
              <w:rPr>
                <w:color w:val="000000" w:themeColor="text1"/>
                <w:sz w:val="20"/>
                <w:szCs w:val="20"/>
              </w:rPr>
              <w:t xml:space="preserve">of </w:t>
            </w:r>
            <w:r w:rsidR="00C46F8E" w:rsidRPr="007D11A8">
              <w:rPr>
                <w:color w:val="000000" w:themeColor="text1"/>
                <w:sz w:val="20"/>
                <w:szCs w:val="20"/>
              </w:rPr>
              <w:t xml:space="preserve">the </w:t>
            </w:r>
            <w:r w:rsidRPr="007D11A8">
              <w:rPr>
                <w:color w:val="000000" w:themeColor="text1"/>
                <w:sz w:val="20"/>
                <w:szCs w:val="20"/>
              </w:rPr>
              <w:t>HPMP</w:t>
            </w:r>
          </w:p>
        </w:tc>
        <w:tc>
          <w:tcPr>
            <w:tcW w:w="696" w:type="pct"/>
            <w:vAlign w:val="center"/>
          </w:tcPr>
          <w:p w14:paraId="351D586A" w14:textId="21121C91" w:rsidR="002749E2" w:rsidRPr="00530369" w:rsidRDefault="002749E2" w:rsidP="002749E2">
            <w:pPr>
              <w:jc w:val="right"/>
              <w:rPr>
                <w:color w:val="000000" w:themeColor="text1"/>
                <w:sz w:val="20"/>
                <w:szCs w:val="20"/>
              </w:rPr>
            </w:pPr>
            <w:r w:rsidRPr="00530369">
              <w:rPr>
                <w:color w:val="000000" w:themeColor="text1"/>
                <w:sz w:val="20"/>
                <w:szCs w:val="20"/>
              </w:rPr>
              <w:t>30,000</w:t>
            </w:r>
          </w:p>
        </w:tc>
        <w:tc>
          <w:tcPr>
            <w:tcW w:w="769" w:type="pct"/>
            <w:vAlign w:val="center"/>
          </w:tcPr>
          <w:p w14:paraId="41D5B4A6" w14:textId="1666001D"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59E4904D" w14:textId="77777777" w:rsidTr="002F507B">
        <w:tc>
          <w:tcPr>
            <w:tcW w:w="836" w:type="pct"/>
            <w:gridSpan w:val="2"/>
            <w:tcMar>
              <w:left w:w="29" w:type="dxa"/>
              <w:right w:w="0" w:type="dxa"/>
            </w:tcMar>
            <w:vAlign w:val="center"/>
          </w:tcPr>
          <w:p w14:paraId="12C84752" w14:textId="4EDEA88A" w:rsidR="002749E2" w:rsidRPr="007D11A8" w:rsidRDefault="002749E2" w:rsidP="002749E2">
            <w:pPr>
              <w:snapToGrid w:val="0"/>
              <w:jc w:val="left"/>
              <w:rPr>
                <w:color w:val="000000" w:themeColor="text1"/>
                <w:sz w:val="20"/>
                <w:szCs w:val="20"/>
              </w:rPr>
            </w:pPr>
            <w:r w:rsidRPr="007D11A8">
              <w:rPr>
                <w:color w:val="000000" w:themeColor="text1"/>
                <w:sz w:val="20"/>
                <w:szCs w:val="20"/>
              </w:rPr>
              <w:t>Djibouti</w:t>
            </w:r>
          </w:p>
        </w:tc>
        <w:tc>
          <w:tcPr>
            <w:tcW w:w="2699" w:type="pct"/>
          </w:tcPr>
          <w:p w14:paraId="2864D262" w14:textId="03E45525" w:rsidR="002749E2" w:rsidRPr="007D11A8" w:rsidRDefault="002749E2" w:rsidP="00C46F8E">
            <w:pPr>
              <w:snapToGrid w:val="0"/>
              <w:jc w:val="left"/>
              <w:rPr>
                <w:color w:val="000000" w:themeColor="text1"/>
                <w:sz w:val="20"/>
                <w:szCs w:val="20"/>
              </w:rPr>
            </w:pPr>
            <w:r w:rsidRPr="007D11A8">
              <w:rPr>
                <w:color w:val="000000" w:themeColor="text1"/>
                <w:sz w:val="20"/>
                <w:szCs w:val="20"/>
              </w:rPr>
              <w:t xml:space="preserve">Verification report </w:t>
            </w:r>
            <w:r w:rsidR="00C46F8E" w:rsidRPr="007D11A8">
              <w:rPr>
                <w:color w:val="000000" w:themeColor="text1"/>
                <w:sz w:val="20"/>
                <w:szCs w:val="20"/>
              </w:rPr>
              <w:t>for</w:t>
            </w:r>
            <w:r w:rsidRPr="007D11A8">
              <w:rPr>
                <w:color w:val="000000" w:themeColor="text1"/>
                <w:sz w:val="20"/>
                <w:szCs w:val="20"/>
              </w:rPr>
              <w:t xml:space="preserve"> stage </w:t>
            </w:r>
            <w:r w:rsidR="00C46F8E" w:rsidRPr="007D11A8">
              <w:rPr>
                <w:color w:val="000000" w:themeColor="text1"/>
                <w:sz w:val="20"/>
                <w:szCs w:val="20"/>
              </w:rPr>
              <w:t xml:space="preserve">II </w:t>
            </w:r>
            <w:r w:rsidRPr="007D11A8">
              <w:rPr>
                <w:color w:val="000000" w:themeColor="text1"/>
                <w:sz w:val="20"/>
                <w:szCs w:val="20"/>
              </w:rPr>
              <w:t xml:space="preserve">of </w:t>
            </w:r>
            <w:r w:rsidR="00C46F8E" w:rsidRPr="007D11A8">
              <w:rPr>
                <w:color w:val="000000" w:themeColor="text1"/>
                <w:sz w:val="20"/>
                <w:szCs w:val="20"/>
              </w:rPr>
              <w:t xml:space="preserve">the </w:t>
            </w:r>
            <w:r w:rsidRPr="007D11A8">
              <w:rPr>
                <w:color w:val="000000" w:themeColor="text1"/>
                <w:sz w:val="20"/>
                <w:szCs w:val="20"/>
              </w:rPr>
              <w:t>HPMP</w:t>
            </w:r>
          </w:p>
        </w:tc>
        <w:tc>
          <w:tcPr>
            <w:tcW w:w="696" w:type="pct"/>
            <w:vAlign w:val="center"/>
          </w:tcPr>
          <w:p w14:paraId="3EE7B8EB" w14:textId="1552CB81" w:rsidR="002749E2" w:rsidRPr="00530369" w:rsidRDefault="002749E2" w:rsidP="002749E2">
            <w:pPr>
              <w:jc w:val="right"/>
              <w:rPr>
                <w:color w:val="000000" w:themeColor="text1"/>
                <w:sz w:val="20"/>
                <w:szCs w:val="20"/>
              </w:rPr>
            </w:pPr>
            <w:r w:rsidRPr="00530369">
              <w:rPr>
                <w:color w:val="000000" w:themeColor="text1"/>
                <w:sz w:val="20"/>
                <w:szCs w:val="20"/>
              </w:rPr>
              <w:t>30,000</w:t>
            </w:r>
          </w:p>
        </w:tc>
        <w:tc>
          <w:tcPr>
            <w:tcW w:w="769" w:type="pct"/>
            <w:vAlign w:val="center"/>
          </w:tcPr>
          <w:p w14:paraId="5AADD581" w14:textId="621F1C1E"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1634D553" w14:textId="77777777" w:rsidTr="002F507B">
        <w:tc>
          <w:tcPr>
            <w:tcW w:w="836" w:type="pct"/>
            <w:gridSpan w:val="2"/>
            <w:tcMar>
              <w:left w:w="29" w:type="dxa"/>
              <w:right w:w="0" w:type="dxa"/>
            </w:tcMar>
            <w:vAlign w:val="center"/>
          </w:tcPr>
          <w:p w14:paraId="3FB1EE5E" w14:textId="2A4A9F4A" w:rsidR="002749E2" w:rsidRPr="007D11A8" w:rsidRDefault="002749E2" w:rsidP="002749E2">
            <w:pPr>
              <w:snapToGrid w:val="0"/>
              <w:jc w:val="left"/>
              <w:rPr>
                <w:color w:val="000000" w:themeColor="text1"/>
                <w:sz w:val="20"/>
                <w:szCs w:val="20"/>
              </w:rPr>
            </w:pPr>
            <w:r w:rsidRPr="007D11A8">
              <w:rPr>
                <w:color w:val="000000" w:themeColor="text1"/>
                <w:sz w:val="20"/>
                <w:szCs w:val="20"/>
              </w:rPr>
              <w:t>Gambia</w:t>
            </w:r>
            <w:r w:rsidR="00B00DDE">
              <w:rPr>
                <w:color w:val="000000" w:themeColor="text1"/>
                <w:sz w:val="20"/>
                <w:szCs w:val="20"/>
              </w:rPr>
              <w:t xml:space="preserve"> (the)</w:t>
            </w:r>
          </w:p>
        </w:tc>
        <w:tc>
          <w:tcPr>
            <w:tcW w:w="2699" w:type="pct"/>
          </w:tcPr>
          <w:p w14:paraId="28124FBC" w14:textId="5DDCB63B" w:rsidR="002749E2" w:rsidRPr="007D11A8" w:rsidRDefault="00C46F8E" w:rsidP="00C46F8E">
            <w:pPr>
              <w:snapToGrid w:val="0"/>
              <w:jc w:val="left"/>
              <w:rPr>
                <w:color w:val="000000" w:themeColor="text1"/>
                <w:sz w:val="20"/>
                <w:szCs w:val="20"/>
              </w:rPr>
            </w:pPr>
            <w:r w:rsidRPr="007D11A8">
              <w:rPr>
                <w:color w:val="000000" w:themeColor="text1"/>
                <w:sz w:val="20"/>
                <w:szCs w:val="20"/>
              </w:rPr>
              <w:t>Verification report for stage II of the HPMP</w:t>
            </w:r>
            <w:r w:rsidRPr="007D11A8" w:rsidDel="00C46F8E">
              <w:rPr>
                <w:color w:val="000000" w:themeColor="text1"/>
                <w:sz w:val="20"/>
                <w:szCs w:val="20"/>
              </w:rPr>
              <w:t xml:space="preserve"> </w:t>
            </w:r>
          </w:p>
        </w:tc>
        <w:tc>
          <w:tcPr>
            <w:tcW w:w="696" w:type="pct"/>
            <w:vAlign w:val="center"/>
          </w:tcPr>
          <w:p w14:paraId="6189B2FD" w14:textId="54D97D25" w:rsidR="002749E2" w:rsidRPr="00530369" w:rsidRDefault="002749E2" w:rsidP="002749E2">
            <w:pPr>
              <w:jc w:val="right"/>
              <w:rPr>
                <w:color w:val="000000" w:themeColor="text1"/>
                <w:sz w:val="20"/>
                <w:szCs w:val="20"/>
              </w:rPr>
            </w:pPr>
            <w:r w:rsidRPr="00530369">
              <w:rPr>
                <w:color w:val="000000" w:themeColor="text1"/>
                <w:sz w:val="20"/>
                <w:szCs w:val="20"/>
              </w:rPr>
              <w:t>30,000</w:t>
            </w:r>
          </w:p>
        </w:tc>
        <w:tc>
          <w:tcPr>
            <w:tcW w:w="769" w:type="pct"/>
            <w:vAlign w:val="center"/>
          </w:tcPr>
          <w:p w14:paraId="7AA48FFD" w14:textId="5E86A4F5"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1B2D0E7D" w14:textId="77777777" w:rsidTr="002F507B">
        <w:tc>
          <w:tcPr>
            <w:tcW w:w="836" w:type="pct"/>
            <w:gridSpan w:val="2"/>
            <w:tcMar>
              <w:left w:w="29" w:type="dxa"/>
              <w:right w:w="0" w:type="dxa"/>
            </w:tcMar>
            <w:vAlign w:val="center"/>
          </w:tcPr>
          <w:p w14:paraId="6C7E123E" w14:textId="36A2E3B6" w:rsidR="002749E2" w:rsidRPr="007D11A8" w:rsidRDefault="002749E2" w:rsidP="002749E2">
            <w:pPr>
              <w:snapToGrid w:val="0"/>
              <w:jc w:val="left"/>
              <w:rPr>
                <w:color w:val="000000" w:themeColor="text1"/>
                <w:sz w:val="20"/>
                <w:szCs w:val="20"/>
              </w:rPr>
            </w:pPr>
            <w:r w:rsidRPr="007D11A8">
              <w:rPr>
                <w:color w:val="000000" w:themeColor="text1"/>
                <w:sz w:val="20"/>
                <w:szCs w:val="20"/>
              </w:rPr>
              <w:t>Guinea-Bissau</w:t>
            </w:r>
          </w:p>
        </w:tc>
        <w:tc>
          <w:tcPr>
            <w:tcW w:w="2699" w:type="pct"/>
          </w:tcPr>
          <w:p w14:paraId="3B8EC37E" w14:textId="5371DD59" w:rsidR="002749E2" w:rsidRPr="007D11A8" w:rsidRDefault="00C46F8E" w:rsidP="00C46F8E">
            <w:pPr>
              <w:snapToGrid w:val="0"/>
              <w:jc w:val="left"/>
              <w:rPr>
                <w:color w:val="000000" w:themeColor="text1"/>
                <w:sz w:val="20"/>
                <w:szCs w:val="20"/>
              </w:rPr>
            </w:pPr>
            <w:r w:rsidRPr="007D11A8">
              <w:rPr>
                <w:color w:val="000000" w:themeColor="text1"/>
                <w:sz w:val="20"/>
                <w:szCs w:val="20"/>
              </w:rPr>
              <w:t xml:space="preserve">Verification report for stage II of </w:t>
            </w:r>
            <w:r w:rsidR="004458BF" w:rsidRPr="007D11A8">
              <w:rPr>
                <w:color w:val="000000" w:themeColor="text1"/>
                <w:sz w:val="20"/>
                <w:szCs w:val="20"/>
              </w:rPr>
              <w:t xml:space="preserve">the </w:t>
            </w:r>
            <w:r w:rsidRPr="007D11A8">
              <w:rPr>
                <w:color w:val="000000" w:themeColor="text1"/>
                <w:sz w:val="20"/>
                <w:szCs w:val="20"/>
              </w:rPr>
              <w:t>HPMP</w:t>
            </w:r>
            <w:r w:rsidRPr="007D11A8" w:rsidDel="00C46F8E">
              <w:rPr>
                <w:color w:val="000000" w:themeColor="text1"/>
                <w:sz w:val="20"/>
                <w:szCs w:val="20"/>
              </w:rPr>
              <w:t xml:space="preserve"> </w:t>
            </w:r>
          </w:p>
        </w:tc>
        <w:tc>
          <w:tcPr>
            <w:tcW w:w="696" w:type="pct"/>
            <w:vAlign w:val="center"/>
          </w:tcPr>
          <w:p w14:paraId="6EEE930F" w14:textId="7055F822" w:rsidR="002749E2" w:rsidRPr="00530369" w:rsidRDefault="002749E2" w:rsidP="002749E2">
            <w:pPr>
              <w:jc w:val="right"/>
              <w:rPr>
                <w:color w:val="000000" w:themeColor="text1"/>
                <w:sz w:val="20"/>
                <w:szCs w:val="20"/>
              </w:rPr>
            </w:pPr>
            <w:r w:rsidRPr="00530369">
              <w:rPr>
                <w:color w:val="000000" w:themeColor="text1"/>
                <w:sz w:val="20"/>
                <w:szCs w:val="20"/>
              </w:rPr>
              <w:t>30,000</w:t>
            </w:r>
          </w:p>
        </w:tc>
        <w:tc>
          <w:tcPr>
            <w:tcW w:w="769" w:type="pct"/>
            <w:vAlign w:val="center"/>
          </w:tcPr>
          <w:p w14:paraId="518CA1EE" w14:textId="6E7320B8"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6879EA9E" w14:textId="77777777" w:rsidTr="002F507B">
        <w:tc>
          <w:tcPr>
            <w:tcW w:w="836" w:type="pct"/>
            <w:gridSpan w:val="2"/>
            <w:tcMar>
              <w:left w:w="29" w:type="dxa"/>
              <w:right w:w="0" w:type="dxa"/>
            </w:tcMar>
            <w:vAlign w:val="center"/>
          </w:tcPr>
          <w:p w14:paraId="42954F63" w14:textId="15D215B1" w:rsidR="002749E2" w:rsidRPr="007D11A8" w:rsidRDefault="002749E2" w:rsidP="002749E2">
            <w:pPr>
              <w:snapToGrid w:val="0"/>
              <w:jc w:val="left"/>
              <w:rPr>
                <w:color w:val="000000" w:themeColor="text1"/>
                <w:sz w:val="20"/>
                <w:szCs w:val="20"/>
              </w:rPr>
            </w:pPr>
            <w:r w:rsidRPr="007D11A8">
              <w:rPr>
                <w:color w:val="000000" w:themeColor="text1"/>
                <w:sz w:val="20"/>
                <w:szCs w:val="20"/>
              </w:rPr>
              <w:t>Lao</w:t>
            </w:r>
            <w:r w:rsidR="005C6855">
              <w:rPr>
                <w:color w:val="000000" w:themeColor="text1"/>
                <w:sz w:val="20"/>
                <w:szCs w:val="20"/>
              </w:rPr>
              <w:t xml:space="preserve"> People’s Democratic Republic</w:t>
            </w:r>
          </w:p>
        </w:tc>
        <w:tc>
          <w:tcPr>
            <w:tcW w:w="2699" w:type="pct"/>
          </w:tcPr>
          <w:p w14:paraId="75135D42" w14:textId="1614C190" w:rsidR="002749E2" w:rsidRPr="007D11A8" w:rsidRDefault="00C46F8E" w:rsidP="00C46F8E">
            <w:pPr>
              <w:snapToGrid w:val="0"/>
              <w:jc w:val="left"/>
              <w:rPr>
                <w:color w:val="000000" w:themeColor="text1"/>
                <w:sz w:val="20"/>
                <w:szCs w:val="20"/>
              </w:rPr>
            </w:pPr>
            <w:r w:rsidRPr="007D11A8">
              <w:rPr>
                <w:color w:val="000000" w:themeColor="text1"/>
                <w:sz w:val="20"/>
                <w:szCs w:val="20"/>
              </w:rPr>
              <w:t>Verification report for stage II of the HPMP</w:t>
            </w:r>
          </w:p>
        </w:tc>
        <w:tc>
          <w:tcPr>
            <w:tcW w:w="696" w:type="pct"/>
            <w:vAlign w:val="center"/>
          </w:tcPr>
          <w:p w14:paraId="02ED9415" w14:textId="60C64CA5" w:rsidR="002749E2" w:rsidRPr="007D11A8" w:rsidRDefault="002749E2" w:rsidP="002749E2">
            <w:pPr>
              <w:jc w:val="right"/>
              <w:rPr>
                <w:color w:val="000000" w:themeColor="text1"/>
                <w:sz w:val="20"/>
                <w:szCs w:val="20"/>
              </w:rPr>
            </w:pPr>
            <w:r w:rsidRPr="007D11A8">
              <w:rPr>
                <w:color w:val="000000" w:themeColor="text1"/>
                <w:sz w:val="20"/>
                <w:szCs w:val="20"/>
              </w:rPr>
              <w:t>30,000</w:t>
            </w:r>
          </w:p>
        </w:tc>
        <w:tc>
          <w:tcPr>
            <w:tcW w:w="769" w:type="pct"/>
            <w:vAlign w:val="center"/>
          </w:tcPr>
          <w:p w14:paraId="6F569AB4" w14:textId="51BB2B41"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4FEF974E" w14:textId="77777777" w:rsidTr="002F507B">
        <w:tc>
          <w:tcPr>
            <w:tcW w:w="836" w:type="pct"/>
            <w:gridSpan w:val="2"/>
            <w:tcMar>
              <w:left w:w="29" w:type="dxa"/>
              <w:right w:w="0" w:type="dxa"/>
            </w:tcMar>
            <w:vAlign w:val="center"/>
          </w:tcPr>
          <w:p w14:paraId="230BB07C" w14:textId="32772D3C" w:rsidR="002749E2" w:rsidRPr="007D11A8" w:rsidRDefault="002749E2" w:rsidP="002749E2">
            <w:pPr>
              <w:snapToGrid w:val="0"/>
              <w:jc w:val="left"/>
              <w:rPr>
                <w:color w:val="000000" w:themeColor="text1"/>
                <w:sz w:val="20"/>
                <w:szCs w:val="20"/>
              </w:rPr>
            </w:pPr>
            <w:r w:rsidRPr="007D11A8">
              <w:rPr>
                <w:color w:val="000000" w:themeColor="text1"/>
                <w:sz w:val="20"/>
                <w:szCs w:val="20"/>
              </w:rPr>
              <w:t>Mongolia</w:t>
            </w:r>
          </w:p>
        </w:tc>
        <w:tc>
          <w:tcPr>
            <w:tcW w:w="2699" w:type="pct"/>
          </w:tcPr>
          <w:p w14:paraId="127E5094" w14:textId="355263F7" w:rsidR="002749E2" w:rsidRPr="007D11A8" w:rsidRDefault="00C46F8E" w:rsidP="00C46F8E">
            <w:pPr>
              <w:snapToGrid w:val="0"/>
              <w:jc w:val="left"/>
              <w:rPr>
                <w:color w:val="000000" w:themeColor="text1"/>
                <w:sz w:val="20"/>
                <w:szCs w:val="20"/>
              </w:rPr>
            </w:pPr>
            <w:r w:rsidRPr="007D11A8">
              <w:rPr>
                <w:color w:val="000000" w:themeColor="text1"/>
                <w:sz w:val="20"/>
                <w:szCs w:val="20"/>
              </w:rPr>
              <w:t>Verification report for stage II of the HPMP</w:t>
            </w:r>
          </w:p>
        </w:tc>
        <w:tc>
          <w:tcPr>
            <w:tcW w:w="696" w:type="pct"/>
            <w:vAlign w:val="center"/>
          </w:tcPr>
          <w:p w14:paraId="12E5F4D7" w14:textId="5C8DA89F" w:rsidR="002749E2" w:rsidRPr="007D11A8" w:rsidRDefault="002749E2" w:rsidP="002749E2">
            <w:pPr>
              <w:jc w:val="right"/>
              <w:rPr>
                <w:color w:val="000000" w:themeColor="text1"/>
                <w:sz w:val="20"/>
                <w:szCs w:val="20"/>
              </w:rPr>
            </w:pPr>
            <w:r w:rsidRPr="007D11A8">
              <w:rPr>
                <w:color w:val="000000" w:themeColor="text1"/>
                <w:sz w:val="20"/>
                <w:szCs w:val="20"/>
              </w:rPr>
              <w:t>30,000</w:t>
            </w:r>
          </w:p>
        </w:tc>
        <w:tc>
          <w:tcPr>
            <w:tcW w:w="769" w:type="pct"/>
            <w:vAlign w:val="center"/>
          </w:tcPr>
          <w:p w14:paraId="1AEEA2FD" w14:textId="1477328F"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3D1532F3" w14:textId="77777777" w:rsidTr="002F507B">
        <w:tc>
          <w:tcPr>
            <w:tcW w:w="836" w:type="pct"/>
            <w:gridSpan w:val="2"/>
            <w:tcMar>
              <w:left w:w="29" w:type="dxa"/>
              <w:right w:w="0" w:type="dxa"/>
            </w:tcMar>
            <w:vAlign w:val="center"/>
          </w:tcPr>
          <w:p w14:paraId="3BE71DD2" w14:textId="418AC39D" w:rsidR="002749E2" w:rsidRPr="007D11A8" w:rsidRDefault="002749E2" w:rsidP="002749E2">
            <w:pPr>
              <w:snapToGrid w:val="0"/>
              <w:jc w:val="left"/>
              <w:rPr>
                <w:color w:val="000000" w:themeColor="text1"/>
                <w:sz w:val="20"/>
                <w:szCs w:val="20"/>
              </w:rPr>
            </w:pPr>
            <w:r w:rsidRPr="007D11A8">
              <w:rPr>
                <w:color w:val="000000" w:themeColor="text1"/>
                <w:sz w:val="20"/>
                <w:szCs w:val="20"/>
              </w:rPr>
              <w:t>Nepal</w:t>
            </w:r>
          </w:p>
        </w:tc>
        <w:tc>
          <w:tcPr>
            <w:tcW w:w="2699" w:type="pct"/>
          </w:tcPr>
          <w:p w14:paraId="2C6FDDFA" w14:textId="34D1CC7A" w:rsidR="002749E2" w:rsidRPr="007D11A8" w:rsidRDefault="00C46F8E" w:rsidP="002749E2">
            <w:pPr>
              <w:snapToGrid w:val="0"/>
              <w:jc w:val="left"/>
              <w:rPr>
                <w:color w:val="000000" w:themeColor="text1"/>
                <w:sz w:val="20"/>
                <w:szCs w:val="20"/>
              </w:rPr>
            </w:pPr>
            <w:r w:rsidRPr="007D11A8">
              <w:rPr>
                <w:color w:val="000000" w:themeColor="text1"/>
                <w:sz w:val="20"/>
                <w:szCs w:val="20"/>
              </w:rPr>
              <w:t>Verification report for stage II of the HPMP</w:t>
            </w:r>
          </w:p>
        </w:tc>
        <w:tc>
          <w:tcPr>
            <w:tcW w:w="696" w:type="pct"/>
            <w:vAlign w:val="center"/>
          </w:tcPr>
          <w:p w14:paraId="5AA38DBF" w14:textId="41252E58" w:rsidR="002749E2" w:rsidRPr="007D11A8" w:rsidRDefault="002749E2" w:rsidP="002749E2">
            <w:pPr>
              <w:jc w:val="right"/>
              <w:rPr>
                <w:color w:val="000000" w:themeColor="text1"/>
                <w:sz w:val="20"/>
                <w:szCs w:val="20"/>
              </w:rPr>
            </w:pPr>
            <w:r w:rsidRPr="007D11A8">
              <w:rPr>
                <w:color w:val="000000" w:themeColor="text1"/>
                <w:sz w:val="20"/>
                <w:szCs w:val="20"/>
              </w:rPr>
              <w:t>30,000</w:t>
            </w:r>
          </w:p>
        </w:tc>
        <w:tc>
          <w:tcPr>
            <w:tcW w:w="769" w:type="pct"/>
            <w:vAlign w:val="center"/>
          </w:tcPr>
          <w:p w14:paraId="4F81AEA1" w14:textId="3BDB588A"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787F9D04" w14:textId="77777777" w:rsidTr="002F507B">
        <w:tc>
          <w:tcPr>
            <w:tcW w:w="836" w:type="pct"/>
            <w:gridSpan w:val="2"/>
            <w:tcMar>
              <w:left w:w="29" w:type="dxa"/>
              <w:right w:w="0" w:type="dxa"/>
            </w:tcMar>
            <w:vAlign w:val="center"/>
          </w:tcPr>
          <w:p w14:paraId="1AADEC17" w14:textId="4A6FAD86" w:rsidR="002749E2" w:rsidRPr="007D11A8" w:rsidRDefault="002749E2" w:rsidP="002749E2">
            <w:pPr>
              <w:snapToGrid w:val="0"/>
              <w:jc w:val="left"/>
              <w:rPr>
                <w:color w:val="000000" w:themeColor="text1"/>
                <w:sz w:val="20"/>
                <w:szCs w:val="20"/>
              </w:rPr>
            </w:pPr>
            <w:r w:rsidRPr="007D11A8">
              <w:rPr>
                <w:color w:val="000000" w:themeColor="text1"/>
                <w:sz w:val="20"/>
                <w:szCs w:val="20"/>
              </w:rPr>
              <w:t>Nicaragua</w:t>
            </w:r>
          </w:p>
        </w:tc>
        <w:tc>
          <w:tcPr>
            <w:tcW w:w="2699" w:type="pct"/>
          </w:tcPr>
          <w:p w14:paraId="1D46F3AB" w14:textId="6F9E44AD" w:rsidR="002749E2" w:rsidRPr="007D11A8" w:rsidRDefault="00C46F8E" w:rsidP="002749E2">
            <w:pPr>
              <w:snapToGrid w:val="0"/>
              <w:jc w:val="left"/>
              <w:rPr>
                <w:color w:val="000000" w:themeColor="text1"/>
                <w:sz w:val="20"/>
                <w:szCs w:val="20"/>
              </w:rPr>
            </w:pPr>
            <w:r w:rsidRPr="007D11A8">
              <w:rPr>
                <w:color w:val="000000" w:themeColor="text1"/>
                <w:sz w:val="20"/>
                <w:szCs w:val="20"/>
              </w:rPr>
              <w:t>Verification report for stage II of the HPMP</w:t>
            </w:r>
          </w:p>
        </w:tc>
        <w:tc>
          <w:tcPr>
            <w:tcW w:w="696" w:type="pct"/>
            <w:vAlign w:val="center"/>
          </w:tcPr>
          <w:p w14:paraId="45FE9B45" w14:textId="53820C14" w:rsidR="002749E2" w:rsidRPr="007D11A8" w:rsidRDefault="002749E2" w:rsidP="002749E2">
            <w:pPr>
              <w:jc w:val="right"/>
              <w:rPr>
                <w:color w:val="000000" w:themeColor="text1"/>
                <w:sz w:val="20"/>
                <w:szCs w:val="20"/>
              </w:rPr>
            </w:pPr>
            <w:r w:rsidRPr="007D11A8">
              <w:rPr>
                <w:color w:val="000000" w:themeColor="text1"/>
                <w:sz w:val="20"/>
                <w:szCs w:val="20"/>
              </w:rPr>
              <w:t>30,000</w:t>
            </w:r>
          </w:p>
        </w:tc>
        <w:tc>
          <w:tcPr>
            <w:tcW w:w="769" w:type="pct"/>
            <w:vAlign w:val="center"/>
          </w:tcPr>
          <w:p w14:paraId="53979017" w14:textId="68E06FA3"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42316197" w14:textId="77777777" w:rsidTr="002F507B">
        <w:tc>
          <w:tcPr>
            <w:tcW w:w="836" w:type="pct"/>
            <w:gridSpan w:val="2"/>
            <w:tcMar>
              <w:left w:w="29" w:type="dxa"/>
              <w:right w:w="0" w:type="dxa"/>
            </w:tcMar>
            <w:vAlign w:val="center"/>
          </w:tcPr>
          <w:p w14:paraId="3F8C4FFC" w14:textId="3F16412B" w:rsidR="002749E2" w:rsidRPr="007D11A8" w:rsidRDefault="002749E2" w:rsidP="002749E2">
            <w:pPr>
              <w:snapToGrid w:val="0"/>
              <w:jc w:val="left"/>
              <w:rPr>
                <w:color w:val="000000" w:themeColor="text1"/>
                <w:sz w:val="20"/>
                <w:szCs w:val="20"/>
              </w:rPr>
            </w:pPr>
            <w:r w:rsidRPr="007D11A8">
              <w:rPr>
                <w:color w:val="000000" w:themeColor="text1"/>
                <w:sz w:val="20"/>
                <w:szCs w:val="20"/>
              </w:rPr>
              <w:t>Sao Tome and Principe</w:t>
            </w:r>
          </w:p>
        </w:tc>
        <w:tc>
          <w:tcPr>
            <w:tcW w:w="2699" w:type="pct"/>
          </w:tcPr>
          <w:p w14:paraId="04E55ABB" w14:textId="25BD9151" w:rsidR="002749E2" w:rsidRPr="007D11A8" w:rsidRDefault="00C46F8E" w:rsidP="002749E2">
            <w:pPr>
              <w:snapToGrid w:val="0"/>
              <w:jc w:val="left"/>
              <w:rPr>
                <w:color w:val="000000" w:themeColor="text1"/>
                <w:sz w:val="20"/>
                <w:szCs w:val="20"/>
              </w:rPr>
            </w:pPr>
            <w:r w:rsidRPr="007D11A8">
              <w:rPr>
                <w:color w:val="000000" w:themeColor="text1"/>
                <w:sz w:val="20"/>
                <w:szCs w:val="20"/>
              </w:rPr>
              <w:t>Verification report for stage II of the HPMP</w:t>
            </w:r>
          </w:p>
        </w:tc>
        <w:tc>
          <w:tcPr>
            <w:tcW w:w="696" w:type="pct"/>
            <w:vAlign w:val="center"/>
          </w:tcPr>
          <w:p w14:paraId="6DD665CA" w14:textId="43E6C678" w:rsidR="002749E2" w:rsidRPr="007D11A8" w:rsidRDefault="002749E2" w:rsidP="002749E2">
            <w:pPr>
              <w:jc w:val="right"/>
              <w:rPr>
                <w:color w:val="000000" w:themeColor="text1"/>
                <w:sz w:val="20"/>
                <w:szCs w:val="20"/>
              </w:rPr>
            </w:pPr>
            <w:r w:rsidRPr="007D11A8">
              <w:rPr>
                <w:color w:val="000000" w:themeColor="text1"/>
                <w:sz w:val="20"/>
                <w:szCs w:val="20"/>
              </w:rPr>
              <w:t>30,000</w:t>
            </w:r>
          </w:p>
        </w:tc>
        <w:tc>
          <w:tcPr>
            <w:tcW w:w="769" w:type="pct"/>
            <w:vAlign w:val="center"/>
          </w:tcPr>
          <w:p w14:paraId="550BD684" w14:textId="0527A153" w:rsidR="002749E2" w:rsidRPr="00530369" w:rsidRDefault="002749E2" w:rsidP="002749E2">
            <w:pPr>
              <w:jc w:val="right"/>
              <w:rPr>
                <w:sz w:val="20"/>
                <w:szCs w:val="20"/>
              </w:rPr>
            </w:pPr>
            <w:r w:rsidRPr="00530369">
              <w:rPr>
                <w:color w:val="000000" w:themeColor="text1"/>
                <w:sz w:val="20"/>
                <w:szCs w:val="20"/>
              </w:rPr>
              <w:t>30,000</w:t>
            </w:r>
          </w:p>
        </w:tc>
      </w:tr>
      <w:tr w:rsidR="005F2CB2" w:rsidRPr="007D11A8" w14:paraId="5782EF10" w14:textId="77777777" w:rsidTr="002F507B">
        <w:tc>
          <w:tcPr>
            <w:tcW w:w="836" w:type="pct"/>
            <w:gridSpan w:val="2"/>
            <w:tcMar>
              <w:left w:w="29" w:type="dxa"/>
              <w:right w:w="0" w:type="dxa"/>
            </w:tcMar>
            <w:vAlign w:val="center"/>
          </w:tcPr>
          <w:p w14:paraId="0C5526BA" w14:textId="0758CDC7" w:rsidR="002749E2" w:rsidRPr="007D11A8" w:rsidRDefault="002749E2" w:rsidP="002749E2">
            <w:pPr>
              <w:snapToGrid w:val="0"/>
              <w:jc w:val="left"/>
              <w:rPr>
                <w:color w:val="000000" w:themeColor="text1"/>
                <w:sz w:val="20"/>
                <w:szCs w:val="20"/>
              </w:rPr>
            </w:pPr>
            <w:r w:rsidRPr="007D11A8">
              <w:rPr>
                <w:color w:val="000000" w:themeColor="text1"/>
                <w:sz w:val="20"/>
                <w:szCs w:val="20"/>
              </w:rPr>
              <w:t>Zimbabwe</w:t>
            </w:r>
          </w:p>
        </w:tc>
        <w:tc>
          <w:tcPr>
            <w:tcW w:w="2699" w:type="pct"/>
          </w:tcPr>
          <w:p w14:paraId="39BB7221" w14:textId="747C9CA0" w:rsidR="002749E2" w:rsidRPr="007D11A8" w:rsidRDefault="00C46F8E" w:rsidP="002749E2">
            <w:pPr>
              <w:snapToGrid w:val="0"/>
              <w:jc w:val="left"/>
              <w:rPr>
                <w:color w:val="000000" w:themeColor="text1"/>
                <w:sz w:val="20"/>
                <w:szCs w:val="20"/>
              </w:rPr>
            </w:pPr>
            <w:r w:rsidRPr="007D11A8">
              <w:rPr>
                <w:color w:val="000000" w:themeColor="text1"/>
                <w:sz w:val="20"/>
                <w:szCs w:val="20"/>
              </w:rPr>
              <w:t>Verification report for stage II of the HPMP</w:t>
            </w:r>
          </w:p>
        </w:tc>
        <w:tc>
          <w:tcPr>
            <w:tcW w:w="696" w:type="pct"/>
            <w:vAlign w:val="center"/>
          </w:tcPr>
          <w:p w14:paraId="67163D8B" w14:textId="0F9506F1" w:rsidR="002749E2" w:rsidRPr="007D11A8" w:rsidRDefault="002749E2" w:rsidP="002749E2">
            <w:pPr>
              <w:jc w:val="right"/>
              <w:rPr>
                <w:color w:val="000000" w:themeColor="text1"/>
                <w:sz w:val="20"/>
                <w:szCs w:val="20"/>
              </w:rPr>
            </w:pPr>
            <w:r w:rsidRPr="007D11A8">
              <w:rPr>
                <w:color w:val="000000" w:themeColor="text1"/>
                <w:sz w:val="20"/>
                <w:szCs w:val="20"/>
              </w:rPr>
              <w:t>30,000</w:t>
            </w:r>
          </w:p>
        </w:tc>
        <w:tc>
          <w:tcPr>
            <w:tcW w:w="769" w:type="pct"/>
            <w:vAlign w:val="center"/>
          </w:tcPr>
          <w:p w14:paraId="5B43EA5E" w14:textId="5C64B036" w:rsidR="002749E2" w:rsidRPr="00530369" w:rsidRDefault="002749E2" w:rsidP="002749E2">
            <w:pPr>
              <w:jc w:val="right"/>
              <w:rPr>
                <w:sz w:val="20"/>
                <w:szCs w:val="20"/>
              </w:rPr>
            </w:pPr>
            <w:r w:rsidRPr="00530369">
              <w:rPr>
                <w:color w:val="000000" w:themeColor="text1"/>
                <w:sz w:val="20"/>
                <w:szCs w:val="20"/>
              </w:rPr>
              <w:t>30,000</w:t>
            </w:r>
          </w:p>
        </w:tc>
      </w:tr>
      <w:tr w:rsidR="002749E2" w:rsidRPr="007D11A8" w14:paraId="2F88ABD7" w14:textId="77777777" w:rsidTr="002F507B">
        <w:tc>
          <w:tcPr>
            <w:tcW w:w="3535" w:type="pct"/>
            <w:gridSpan w:val="3"/>
            <w:tcMar>
              <w:left w:w="29" w:type="dxa"/>
              <w:right w:w="0" w:type="dxa"/>
            </w:tcMar>
          </w:tcPr>
          <w:p w14:paraId="620C6504" w14:textId="19ED8BEB" w:rsidR="002749E2" w:rsidRPr="007D11A8" w:rsidRDefault="002749E2" w:rsidP="00681FD4">
            <w:pPr>
              <w:ind w:right="131"/>
              <w:jc w:val="right"/>
              <w:rPr>
                <w:color w:val="000000" w:themeColor="text1"/>
                <w:sz w:val="20"/>
                <w:szCs w:val="20"/>
              </w:rPr>
            </w:pPr>
            <w:r w:rsidRPr="007D11A8">
              <w:rPr>
                <w:color w:val="000000" w:themeColor="text1"/>
                <w:sz w:val="20"/>
                <w:szCs w:val="20"/>
              </w:rPr>
              <w:t>Subtotal for A3</w:t>
            </w:r>
          </w:p>
        </w:tc>
        <w:tc>
          <w:tcPr>
            <w:tcW w:w="696" w:type="pct"/>
          </w:tcPr>
          <w:p w14:paraId="108C3EF8" w14:textId="2473EA18" w:rsidR="002749E2" w:rsidRPr="007D11A8" w:rsidRDefault="002749E2" w:rsidP="002749E2">
            <w:pPr>
              <w:jc w:val="right"/>
              <w:rPr>
                <w:sz w:val="20"/>
                <w:szCs w:val="20"/>
              </w:rPr>
            </w:pPr>
            <w:r w:rsidRPr="007D11A8">
              <w:rPr>
                <w:sz w:val="20"/>
                <w:szCs w:val="20"/>
              </w:rPr>
              <w:t>300,000</w:t>
            </w:r>
          </w:p>
        </w:tc>
        <w:tc>
          <w:tcPr>
            <w:tcW w:w="769" w:type="pct"/>
          </w:tcPr>
          <w:p w14:paraId="6F5874E0" w14:textId="3C0713F7" w:rsidR="002749E2" w:rsidRPr="00530369" w:rsidRDefault="002749E2" w:rsidP="002749E2">
            <w:pPr>
              <w:jc w:val="right"/>
              <w:rPr>
                <w:sz w:val="20"/>
                <w:szCs w:val="20"/>
              </w:rPr>
            </w:pPr>
            <w:r w:rsidRPr="00530369">
              <w:rPr>
                <w:sz w:val="20"/>
                <w:szCs w:val="20"/>
              </w:rPr>
              <w:t>300,000</w:t>
            </w:r>
          </w:p>
        </w:tc>
      </w:tr>
      <w:tr w:rsidR="002749E2" w:rsidRPr="007D11A8" w14:paraId="0BE59964" w14:textId="77777777" w:rsidTr="002F507B">
        <w:tc>
          <w:tcPr>
            <w:tcW w:w="3535" w:type="pct"/>
            <w:gridSpan w:val="3"/>
            <w:tcMar>
              <w:left w:w="29" w:type="dxa"/>
              <w:right w:w="0" w:type="dxa"/>
            </w:tcMar>
          </w:tcPr>
          <w:p w14:paraId="335A2438" w14:textId="0C01294E" w:rsidR="002749E2" w:rsidRPr="007D11A8" w:rsidRDefault="002749E2" w:rsidP="00681FD4">
            <w:pPr>
              <w:ind w:right="131"/>
              <w:jc w:val="right"/>
              <w:rPr>
                <w:color w:val="000000" w:themeColor="text1"/>
                <w:sz w:val="20"/>
                <w:szCs w:val="20"/>
              </w:rPr>
            </w:pPr>
            <w:r w:rsidRPr="007D11A8">
              <w:rPr>
                <w:color w:val="000000" w:themeColor="text1"/>
                <w:sz w:val="20"/>
                <w:szCs w:val="20"/>
              </w:rPr>
              <w:t>Agency support costs</w:t>
            </w:r>
          </w:p>
        </w:tc>
        <w:tc>
          <w:tcPr>
            <w:tcW w:w="696" w:type="pct"/>
          </w:tcPr>
          <w:p w14:paraId="242C5482" w14:textId="587FEA0A" w:rsidR="002749E2" w:rsidRPr="007D11A8" w:rsidRDefault="002749E2" w:rsidP="002749E2">
            <w:pPr>
              <w:jc w:val="right"/>
              <w:rPr>
                <w:sz w:val="20"/>
                <w:szCs w:val="20"/>
              </w:rPr>
            </w:pPr>
            <w:r w:rsidRPr="007D11A8">
              <w:rPr>
                <w:sz w:val="20"/>
                <w:szCs w:val="20"/>
              </w:rPr>
              <w:t>39,000</w:t>
            </w:r>
          </w:p>
        </w:tc>
        <w:tc>
          <w:tcPr>
            <w:tcW w:w="769" w:type="pct"/>
          </w:tcPr>
          <w:p w14:paraId="53B2C2BC" w14:textId="7695BB20" w:rsidR="002749E2" w:rsidRPr="00530369" w:rsidRDefault="002749E2" w:rsidP="002749E2">
            <w:pPr>
              <w:jc w:val="right"/>
              <w:rPr>
                <w:sz w:val="20"/>
                <w:szCs w:val="20"/>
              </w:rPr>
            </w:pPr>
            <w:r w:rsidRPr="00530369">
              <w:rPr>
                <w:sz w:val="20"/>
                <w:szCs w:val="20"/>
              </w:rPr>
              <w:t>39,000</w:t>
            </w:r>
          </w:p>
        </w:tc>
      </w:tr>
      <w:tr w:rsidR="002749E2" w:rsidRPr="007D11A8" w14:paraId="2FA610BF" w14:textId="77777777" w:rsidTr="002F507B">
        <w:tc>
          <w:tcPr>
            <w:tcW w:w="3535" w:type="pct"/>
            <w:gridSpan w:val="3"/>
            <w:tcMar>
              <w:left w:w="29" w:type="dxa"/>
              <w:right w:w="0" w:type="dxa"/>
            </w:tcMar>
          </w:tcPr>
          <w:p w14:paraId="445CDB11" w14:textId="63F1ADA4" w:rsidR="002749E2" w:rsidRPr="007D11A8" w:rsidRDefault="002749E2" w:rsidP="00681FD4">
            <w:pPr>
              <w:ind w:right="131"/>
              <w:jc w:val="right"/>
              <w:rPr>
                <w:color w:val="000000" w:themeColor="text1"/>
                <w:sz w:val="20"/>
                <w:szCs w:val="20"/>
              </w:rPr>
            </w:pPr>
            <w:r w:rsidRPr="007D11A8">
              <w:rPr>
                <w:color w:val="000000" w:themeColor="text1"/>
                <w:sz w:val="20"/>
                <w:szCs w:val="20"/>
              </w:rPr>
              <w:lastRenderedPageBreak/>
              <w:t>Total for A3</w:t>
            </w:r>
          </w:p>
        </w:tc>
        <w:tc>
          <w:tcPr>
            <w:tcW w:w="696" w:type="pct"/>
          </w:tcPr>
          <w:p w14:paraId="394CEE59" w14:textId="7204F646" w:rsidR="002749E2" w:rsidRPr="007D11A8" w:rsidRDefault="002749E2" w:rsidP="002749E2">
            <w:pPr>
              <w:jc w:val="right"/>
              <w:rPr>
                <w:sz w:val="20"/>
                <w:szCs w:val="20"/>
              </w:rPr>
            </w:pPr>
            <w:r w:rsidRPr="007D11A8">
              <w:rPr>
                <w:sz w:val="20"/>
                <w:szCs w:val="20"/>
              </w:rPr>
              <w:t>339,000</w:t>
            </w:r>
          </w:p>
        </w:tc>
        <w:tc>
          <w:tcPr>
            <w:tcW w:w="769" w:type="pct"/>
          </w:tcPr>
          <w:p w14:paraId="576097A2" w14:textId="6938B701" w:rsidR="002749E2" w:rsidRPr="00530369" w:rsidRDefault="002749E2" w:rsidP="002749E2">
            <w:pPr>
              <w:jc w:val="right"/>
              <w:rPr>
                <w:sz w:val="20"/>
                <w:szCs w:val="20"/>
              </w:rPr>
            </w:pPr>
            <w:r w:rsidRPr="00530369">
              <w:rPr>
                <w:sz w:val="20"/>
                <w:szCs w:val="20"/>
              </w:rPr>
              <w:t>339,000</w:t>
            </w:r>
          </w:p>
        </w:tc>
      </w:tr>
      <w:tr w:rsidR="002749E2" w:rsidRPr="007D11A8" w14:paraId="6C2D1A24" w14:textId="77777777" w:rsidTr="002F507B">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41CCE2FF" w14:textId="6A6DA4E9" w:rsidR="002749E2" w:rsidRPr="007D11A8" w:rsidRDefault="002749E2" w:rsidP="005C6855">
            <w:pPr>
              <w:jc w:val="left"/>
              <w:rPr>
                <w:b/>
                <w:color w:val="000000" w:themeColor="text1"/>
                <w:sz w:val="20"/>
                <w:szCs w:val="20"/>
              </w:rPr>
            </w:pPr>
            <w:r w:rsidRPr="007D11A8">
              <w:rPr>
                <w:b/>
                <w:color w:val="000000" w:themeColor="text1"/>
                <w:sz w:val="20"/>
                <w:szCs w:val="20"/>
              </w:rPr>
              <w:t xml:space="preserve">A4: </w:t>
            </w:r>
            <w:r w:rsidR="008E3E83" w:rsidRPr="007D11A8">
              <w:rPr>
                <w:b/>
                <w:sz w:val="20"/>
                <w:szCs w:val="20"/>
              </w:rPr>
              <w:t xml:space="preserve">Project preparation for </w:t>
            </w:r>
            <w:r w:rsidRPr="007D11A8">
              <w:rPr>
                <w:b/>
                <w:sz w:val="20"/>
                <w:szCs w:val="20"/>
              </w:rPr>
              <w:t>Kigali HFC implementation plan</w:t>
            </w:r>
            <w:r w:rsidR="008E3E83" w:rsidRPr="007D11A8">
              <w:rPr>
                <w:b/>
                <w:sz w:val="20"/>
                <w:szCs w:val="20"/>
              </w:rPr>
              <w:t>s</w:t>
            </w:r>
            <w:r w:rsidRPr="007D11A8">
              <w:rPr>
                <w:b/>
                <w:sz w:val="20"/>
                <w:szCs w:val="20"/>
              </w:rPr>
              <w:t xml:space="preserve"> (KIP</w:t>
            </w:r>
            <w:r w:rsidR="008E3E83" w:rsidRPr="007D11A8">
              <w:rPr>
                <w:b/>
                <w:sz w:val="20"/>
                <w:szCs w:val="20"/>
              </w:rPr>
              <w:t>s</w:t>
            </w:r>
            <w:r w:rsidRPr="007D11A8">
              <w:rPr>
                <w:b/>
                <w:sz w:val="20"/>
                <w:szCs w:val="20"/>
              </w:rPr>
              <w:t>)</w:t>
            </w:r>
          </w:p>
        </w:tc>
      </w:tr>
      <w:tr w:rsidR="005F2CB2" w:rsidRPr="007D11A8" w14:paraId="6F913617" w14:textId="77777777" w:rsidTr="002F507B">
        <w:tc>
          <w:tcPr>
            <w:tcW w:w="8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5670E2E" w14:textId="28551B4E" w:rsidR="005F2CB2" w:rsidRPr="007D11A8" w:rsidRDefault="005F2CB2" w:rsidP="005F2CB2">
            <w:pPr>
              <w:jc w:val="left"/>
              <w:rPr>
                <w:color w:val="000000" w:themeColor="text1"/>
                <w:sz w:val="20"/>
                <w:szCs w:val="20"/>
              </w:rPr>
            </w:pPr>
            <w:r w:rsidRPr="007D11A8">
              <w:rPr>
                <w:color w:val="000000" w:themeColor="text1"/>
                <w:sz w:val="20"/>
                <w:szCs w:val="20"/>
              </w:rPr>
              <w:t xml:space="preserve">Cambodia </w:t>
            </w:r>
            <w:r w:rsidRPr="007D11A8">
              <w:rPr>
                <w:color w:val="000000" w:themeColor="text1"/>
                <w:sz w:val="20"/>
                <w:szCs w:val="20"/>
                <w:vertAlign w:val="superscript"/>
              </w:rPr>
              <w:t>a</w:t>
            </w:r>
          </w:p>
        </w:tc>
        <w:tc>
          <w:tcPr>
            <w:tcW w:w="2709" w:type="pct"/>
            <w:gridSpan w:val="2"/>
            <w:tcBorders>
              <w:top w:val="single" w:sz="4" w:space="0" w:color="auto"/>
              <w:left w:val="single" w:sz="4" w:space="0" w:color="auto"/>
              <w:bottom w:val="single" w:sz="4" w:space="0" w:color="auto"/>
              <w:right w:val="single" w:sz="4" w:space="0" w:color="auto"/>
            </w:tcBorders>
            <w:tcMar>
              <w:left w:w="29" w:type="dxa"/>
              <w:right w:w="0" w:type="dxa"/>
            </w:tcMar>
          </w:tcPr>
          <w:p w14:paraId="20F6629C" w14:textId="23D64C74" w:rsidR="005F2CB2" w:rsidRPr="007D11A8" w:rsidRDefault="005F2CB2" w:rsidP="005F2CB2">
            <w:pPr>
              <w:rPr>
                <w:color w:val="000000" w:themeColor="text1"/>
                <w:sz w:val="20"/>
                <w:szCs w:val="20"/>
                <w:highlight w:val="yellow"/>
              </w:rPr>
            </w:pPr>
            <w:r w:rsidRPr="002F507B">
              <w:rPr>
                <w:color w:val="000000"/>
                <w:sz w:val="20"/>
                <w:szCs w:val="20"/>
              </w:rPr>
              <w:t xml:space="preserve">Preparation of </w:t>
            </w:r>
            <w:r w:rsidR="008E3E83" w:rsidRPr="002F507B">
              <w:rPr>
                <w:color w:val="000000"/>
                <w:sz w:val="20"/>
                <w:szCs w:val="20"/>
              </w:rPr>
              <w:t>a</w:t>
            </w:r>
            <w:r w:rsidRPr="002F507B">
              <w:rPr>
                <w:color w:val="000000"/>
                <w:sz w:val="20"/>
                <w:szCs w:val="20"/>
              </w:rPr>
              <w:t xml:space="preserve"> KIP (stage I)</w:t>
            </w:r>
          </w:p>
        </w:tc>
        <w:tc>
          <w:tcPr>
            <w:tcW w:w="696" w:type="pct"/>
            <w:tcBorders>
              <w:top w:val="single" w:sz="4" w:space="0" w:color="auto"/>
              <w:left w:val="single" w:sz="4" w:space="0" w:color="auto"/>
              <w:bottom w:val="single" w:sz="4" w:space="0" w:color="auto"/>
              <w:right w:val="single" w:sz="4" w:space="0" w:color="auto"/>
            </w:tcBorders>
            <w:vAlign w:val="center"/>
          </w:tcPr>
          <w:p w14:paraId="2731B98A" w14:textId="436187CB" w:rsidR="005F2CB2" w:rsidRPr="002F507B" w:rsidRDefault="005F2CB2" w:rsidP="005F2CB2">
            <w:pPr>
              <w:jc w:val="right"/>
              <w:rPr>
                <w:color w:val="000000"/>
                <w:sz w:val="20"/>
                <w:szCs w:val="20"/>
              </w:rPr>
            </w:pPr>
            <w:r w:rsidRPr="002F507B">
              <w:rPr>
                <w:color w:val="000000"/>
                <w:sz w:val="20"/>
                <w:szCs w:val="20"/>
              </w:rPr>
              <w:t>135,000</w:t>
            </w:r>
          </w:p>
        </w:tc>
        <w:tc>
          <w:tcPr>
            <w:tcW w:w="769" w:type="pct"/>
            <w:tcBorders>
              <w:top w:val="single" w:sz="4" w:space="0" w:color="auto"/>
              <w:left w:val="single" w:sz="4" w:space="0" w:color="auto"/>
              <w:bottom w:val="single" w:sz="4" w:space="0" w:color="auto"/>
              <w:right w:val="single" w:sz="4" w:space="0" w:color="auto"/>
            </w:tcBorders>
            <w:vAlign w:val="center"/>
          </w:tcPr>
          <w:p w14:paraId="39A7A5D2" w14:textId="1135E97E" w:rsidR="005F2CB2" w:rsidRPr="007D11A8" w:rsidRDefault="005F2CB2" w:rsidP="005F2CB2">
            <w:pPr>
              <w:jc w:val="right"/>
              <w:rPr>
                <w:color w:val="000000" w:themeColor="text1"/>
                <w:sz w:val="20"/>
                <w:szCs w:val="20"/>
                <w:highlight w:val="yellow"/>
              </w:rPr>
            </w:pPr>
            <w:r w:rsidRPr="002F507B">
              <w:rPr>
                <w:color w:val="000000"/>
                <w:sz w:val="20"/>
                <w:szCs w:val="20"/>
              </w:rPr>
              <w:t>135,000</w:t>
            </w:r>
          </w:p>
        </w:tc>
      </w:tr>
      <w:tr w:rsidR="005F2CB2" w:rsidRPr="007D11A8" w14:paraId="78249F5F" w14:textId="77777777" w:rsidTr="002F507B">
        <w:tc>
          <w:tcPr>
            <w:tcW w:w="826" w:type="pct"/>
            <w:tcMar>
              <w:left w:w="29" w:type="dxa"/>
              <w:right w:w="0" w:type="dxa"/>
            </w:tcMar>
            <w:vAlign w:val="center"/>
          </w:tcPr>
          <w:p w14:paraId="30D4F12A" w14:textId="0AB57C77" w:rsidR="005F2CB2" w:rsidRPr="007D11A8" w:rsidRDefault="005F2CB2" w:rsidP="005F2CB2">
            <w:pPr>
              <w:jc w:val="left"/>
              <w:rPr>
                <w:color w:val="000000" w:themeColor="text1"/>
                <w:sz w:val="20"/>
                <w:szCs w:val="20"/>
              </w:rPr>
            </w:pPr>
            <w:r w:rsidRPr="007D11A8">
              <w:rPr>
                <w:color w:val="000000" w:themeColor="text1"/>
                <w:sz w:val="20"/>
                <w:szCs w:val="20"/>
              </w:rPr>
              <w:t xml:space="preserve">Chile </w:t>
            </w:r>
            <w:r w:rsidRPr="007D11A8">
              <w:rPr>
                <w:color w:val="000000" w:themeColor="text1"/>
                <w:sz w:val="20"/>
                <w:szCs w:val="20"/>
                <w:vertAlign w:val="superscript"/>
              </w:rPr>
              <w:t>b</w:t>
            </w:r>
          </w:p>
        </w:tc>
        <w:tc>
          <w:tcPr>
            <w:tcW w:w="2709" w:type="pct"/>
            <w:gridSpan w:val="2"/>
            <w:tcMar>
              <w:left w:w="29" w:type="dxa"/>
              <w:right w:w="0" w:type="dxa"/>
            </w:tcMar>
          </w:tcPr>
          <w:p w14:paraId="22C9CFF7" w14:textId="59B94EB0" w:rsidR="005F2CB2" w:rsidRPr="007D11A8" w:rsidRDefault="005F2CB2" w:rsidP="005F2CB2">
            <w:pPr>
              <w:rPr>
                <w:color w:val="000000" w:themeColor="text1"/>
                <w:sz w:val="20"/>
                <w:szCs w:val="20"/>
                <w:highlight w:val="yellow"/>
              </w:rPr>
            </w:pPr>
            <w:r w:rsidRPr="002F507B">
              <w:rPr>
                <w:color w:val="000000"/>
                <w:sz w:val="20"/>
                <w:szCs w:val="20"/>
              </w:rPr>
              <w:t xml:space="preserve">Preparation of </w:t>
            </w:r>
            <w:r w:rsidR="008E3E83" w:rsidRPr="002F507B">
              <w:rPr>
                <w:color w:val="000000"/>
                <w:sz w:val="20"/>
                <w:szCs w:val="20"/>
              </w:rPr>
              <w:t>a</w:t>
            </w:r>
            <w:r w:rsidRPr="002F507B">
              <w:rPr>
                <w:color w:val="000000"/>
                <w:sz w:val="20"/>
                <w:szCs w:val="20"/>
              </w:rPr>
              <w:t xml:space="preserve"> KIP (stage I)</w:t>
            </w:r>
          </w:p>
        </w:tc>
        <w:tc>
          <w:tcPr>
            <w:tcW w:w="696" w:type="pct"/>
            <w:vAlign w:val="center"/>
          </w:tcPr>
          <w:p w14:paraId="333C0196" w14:textId="04F317B7" w:rsidR="005F2CB2" w:rsidRPr="002F507B" w:rsidRDefault="005F2CB2" w:rsidP="005F2CB2">
            <w:pPr>
              <w:jc w:val="right"/>
              <w:rPr>
                <w:color w:val="000000"/>
                <w:sz w:val="20"/>
                <w:szCs w:val="20"/>
              </w:rPr>
            </w:pPr>
            <w:r w:rsidRPr="002F507B">
              <w:rPr>
                <w:color w:val="000000"/>
                <w:sz w:val="20"/>
                <w:szCs w:val="20"/>
              </w:rPr>
              <w:t>20,000</w:t>
            </w:r>
          </w:p>
        </w:tc>
        <w:tc>
          <w:tcPr>
            <w:tcW w:w="769" w:type="pct"/>
            <w:vAlign w:val="center"/>
          </w:tcPr>
          <w:p w14:paraId="20159C94" w14:textId="4B79CCC5" w:rsidR="005F2CB2" w:rsidRPr="007D11A8" w:rsidRDefault="005F2CB2" w:rsidP="005F2CB2">
            <w:pPr>
              <w:jc w:val="right"/>
              <w:rPr>
                <w:color w:val="000000" w:themeColor="text1"/>
                <w:sz w:val="20"/>
                <w:szCs w:val="20"/>
                <w:highlight w:val="yellow"/>
              </w:rPr>
            </w:pPr>
            <w:r w:rsidRPr="002F507B">
              <w:rPr>
                <w:color w:val="000000"/>
                <w:sz w:val="20"/>
                <w:szCs w:val="20"/>
              </w:rPr>
              <w:t>20,000</w:t>
            </w:r>
          </w:p>
        </w:tc>
      </w:tr>
      <w:tr w:rsidR="005F2CB2" w:rsidRPr="007D11A8" w14:paraId="1987AC76" w14:textId="77777777" w:rsidTr="002F507B">
        <w:tc>
          <w:tcPr>
            <w:tcW w:w="826" w:type="pct"/>
            <w:tcMar>
              <w:left w:w="29" w:type="dxa"/>
              <w:right w:w="0" w:type="dxa"/>
            </w:tcMar>
            <w:vAlign w:val="center"/>
          </w:tcPr>
          <w:p w14:paraId="3002F5E6" w14:textId="24D75D24" w:rsidR="005F2CB2" w:rsidRPr="007D11A8" w:rsidRDefault="005F2CB2" w:rsidP="005F2CB2">
            <w:pPr>
              <w:jc w:val="left"/>
              <w:rPr>
                <w:color w:val="000000" w:themeColor="text1"/>
                <w:sz w:val="20"/>
                <w:szCs w:val="20"/>
              </w:rPr>
            </w:pPr>
            <w:r w:rsidRPr="007D11A8">
              <w:rPr>
                <w:color w:val="000000" w:themeColor="text1"/>
                <w:sz w:val="20"/>
                <w:szCs w:val="20"/>
              </w:rPr>
              <w:t xml:space="preserve">Fiji </w:t>
            </w:r>
            <w:r w:rsidRPr="007D11A8">
              <w:rPr>
                <w:color w:val="000000" w:themeColor="text1"/>
                <w:sz w:val="20"/>
                <w:szCs w:val="20"/>
                <w:vertAlign w:val="superscript"/>
              </w:rPr>
              <w:t>b</w:t>
            </w:r>
          </w:p>
        </w:tc>
        <w:tc>
          <w:tcPr>
            <w:tcW w:w="2709" w:type="pct"/>
            <w:gridSpan w:val="2"/>
            <w:tcMar>
              <w:left w:w="29" w:type="dxa"/>
              <w:right w:w="0" w:type="dxa"/>
            </w:tcMar>
          </w:tcPr>
          <w:p w14:paraId="2D7A3EE2" w14:textId="611F9BE2" w:rsidR="005F2CB2" w:rsidRPr="007D11A8" w:rsidRDefault="005F2CB2" w:rsidP="005F2CB2">
            <w:pPr>
              <w:rPr>
                <w:color w:val="000000" w:themeColor="text1"/>
                <w:sz w:val="20"/>
                <w:szCs w:val="20"/>
                <w:highlight w:val="yellow"/>
              </w:rPr>
            </w:pPr>
            <w:r w:rsidRPr="002F507B">
              <w:rPr>
                <w:color w:val="000000"/>
                <w:sz w:val="20"/>
                <w:szCs w:val="20"/>
              </w:rPr>
              <w:t xml:space="preserve">Preparation of </w:t>
            </w:r>
            <w:r w:rsidR="008E3E83" w:rsidRPr="002F507B">
              <w:rPr>
                <w:color w:val="000000"/>
                <w:sz w:val="20"/>
                <w:szCs w:val="20"/>
              </w:rPr>
              <w:t>a</w:t>
            </w:r>
            <w:r w:rsidRPr="002F507B">
              <w:rPr>
                <w:color w:val="000000"/>
                <w:sz w:val="20"/>
                <w:szCs w:val="20"/>
              </w:rPr>
              <w:t xml:space="preserve"> KIP (stage I)</w:t>
            </w:r>
          </w:p>
        </w:tc>
        <w:tc>
          <w:tcPr>
            <w:tcW w:w="696" w:type="pct"/>
            <w:vAlign w:val="center"/>
          </w:tcPr>
          <w:p w14:paraId="45CB27C3" w14:textId="70764357" w:rsidR="005F2CB2" w:rsidRPr="002F507B" w:rsidRDefault="005F2CB2" w:rsidP="005F2CB2">
            <w:pPr>
              <w:jc w:val="right"/>
              <w:rPr>
                <w:color w:val="000000"/>
                <w:sz w:val="20"/>
                <w:szCs w:val="20"/>
              </w:rPr>
            </w:pPr>
            <w:r w:rsidRPr="002F507B">
              <w:rPr>
                <w:color w:val="000000"/>
                <w:sz w:val="20"/>
                <w:szCs w:val="20"/>
              </w:rPr>
              <w:t>35,000</w:t>
            </w:r>
          </w:p>
        </w:tc>
        <w:tc>
          <w:tcPr>
            <w:tcW w:w="769" w:type="pct"/>
            <w:vAlign w:val="center"/>
          </w:tcPr>
          <w:p w14:paraId="1DC13E81" w14:textId="24C422DF" w:rsidR="005F2CB2" w:rsidRPr="007D11A8" w:rsidRDefault="005F2CB2" w:rsidP="005F2CB2">
            <w:pPr>
              <w:jc w:val="right"/>
              <w:rPr>
                <w:color w:val="000000" w:themeColor="text1"/>
                <w:sz w:val="20"/>
                <w:szCs w:val="20"/>
                <w:highlight w:val="yellow"/>
              </w:rPr>
            </w:pPr>
            <w:r w:rsidRPr="002F507B">
              <w:rPr>
                <w:color w:val="000000"/>
                <w:sz w:val="20"/>
                <w:szCs w:val="20"/>
              </w:rPr>
              <w:t>35,000</w:t>
            </w:r>
          </w:p>
        </w:tc>
      </w:tr>
      <w:tr w:rsidR="005F2CB2" w:rsidRPr="007D11A8" w14:paraId="5B7F5CD5" w14:textId="77777777" w:rsidTr="002F507B">
        <w:tc>
          <w:tcPr>
            <w:tcW w:w="826" w:type="pct"/>
            <w:tcMar>
              <w:left w:w="29" w:type="dxa"/>
              <w:right w:w="0" w:type="dxa"/>
            </w:tcMar>
            <w:vAlign w:val="center"/>
          </w:tcPr>
          <w:p w14:paraId="04EFFD4B" w14:textId="505C40A2" w:rsidR="005F2CB2" w:rsidRPr="007D11A8" w:rsidRDefault="005F2CB2" w:rsidP="005F2CB2">
            <w:pPr>
              <w:jc w:val="left"/>
              <w:rPr>
                <w:color w:val="000000" w:themeColor="text1"/>
                <w:sz w:val="20"/>
                <w:szCs w:val="20"/>
              </w:rPr>
            </w:pPr>
            <w:r w:rsidRPr="007D11A8">
              <w:rPr>
                <w:color w:val="000000" w:themeColor="text1"/>
                <w:sz w:val="20"/>
                <w:szCs w:val="20"/>
              </w:rPr>
              <w:t xml:space="preserve">Grenada </w:t>
            </w:r>
            <w:r w:rsidRPr="007D11A8">
              <w:rPr>
                <w:color w:val="000000" w:themeColor="text1"/>
                <w:sz w:val="20"/>
                <w:szCs w:val="20"/>
                <w:vertAlign w:val="superscript"/>
              </w:rPr>
              <w:t>a</w:t>
            </w:r>
          </w:p>
        </w:tc>
        <w:tc>
          <w:tcPr>
            <w:tcW w:w="2709" w:type="pct"/>
            <w:gridSpan w:val="2"/>
            <w:tcMar>
              <w:left w:w="29" w:type="dxa"/>
              <w:right w:w="0" w:type="dxa"/>
            </w:tcMar>
          </w:tcPr>
          <w:p w14:paraId="5091ECD0" w14:textId="05EDB668" w:rsidR="005F2CB2" w:rsidRPr="007D11A8" w:rsidRDefault="005F2CB2" w:rsidP="005F2CB2">
            <w:pPr>
              <w:rPr>
                <w:color w:val="000000" w:themeColor="text1"/>
                <w:sz w:val="20"/>
                <w:szCs w:val="20"/>
                <w:highlight w:val="yellow"/>
              </w:rPr>
            </w:pPr>
            <w:r w:rsidRPr="002F507B">
              <w:rPr>
                <w:color w:val="000000"/>
                <w:sz w:val="20"/>
                <w:szCs w:val="20"/>
              </w:rPr>
              <w:t xml:space="preserve">Preparation of </w:t>
            </w:r>
            <w:r w:rsidR="008E3E83" w:rsidRPr="002F507B">
              <w:rPr>
                <w:color w:val="000000"/>
                <w:sz w:val="20"/>
                <w:szCs w:val="20"/>
              </w:rPr>
              <w:t>a</w:t>
            </w:r>
            <w:r w:rsidRPr="002F507B">
              <w:rPr>
                <w:color w:val="000000"/>
                <w:sz w:val="20"/>
                <w:szCs w:val="20"/>
              </w:rPr>
              <w:t xml:space="preserve"> KIP (stage I)</w:t>
            </w:r>
          </w:p>
        </w:tc>
        <w:tc>
          <w:tcPr>
            <w:tcW w:w="696" w:type="pct"/>
            <w:vAlign w:val="center"/>
          </w:tcPr>
          <w:p w14:paraId="0936B711" w14:textId="659CECBE" w:rsidR="005F2CB2" w:rsidRPr="002F507B" w:rsidRDefault="005F2CB2" w:rsidP="005F2CB2">
            <w:pPr>
              <w:jc w:val="right"/>
              <w:rPr>
                <w:color w:val="000000"/>
                <w:sz w:val="20"/>
                <w:szCs w:val="20"/>
              </w:rPr>
            </w:pPr>
            <w:r w:rsidRPr="002F507B">
              <w:rPr>
                <w:color w:val="000000"/>
                <w:sz w:val="20"/>
                <w:szCs w:val="20"/>
              </w:rPr>
              <w:t>60,000</w:t>
            </w:r>
          </w:p>
        </w:tc>
        <w:tc>
          <w:tcPr>
            <w:tcW w:w="769" w:type="pct"/>
            <w:vAlign w:val="center"/>
          </w:tcPr>
          <w:p w14:paraId="1319AFF1" w14:textId="5E27D12A" w:rsidR="005F2CB2" w:rsidRPr="007D11A8" w:rsidRDefault="005F2CB2" w:rsidP="005F2CB2">
            <w:pPr>
              <w:jc w:val="right"/>
              <w:rPr>
                <w:color w:val="000000" w:themeColor="text1"/>
                <w:sz w:val="20"/>
                <w:szCs w:val="20"/>
                <w:highlight w:val="yellow"/>
              </w:rPr>
            </w:pPr>
            <w:r w:rsidRPr="002F507B">
              <w:rPr>
                <w:color w:val="000000"/>
                <w:sz w:val="20"/>
                <w:szCs w:val="20"/>
              </w:rPr>
              <w:t>60,000</w:t>
            </w:r>
          </w:p>
        </w:tc>
      </w:tr>
      <w:tr w:rsidR="005F2CB2" w:rsidRPr="007D11A8" w14:paraId="00646E1B" w14:textId="77777777" w:rsidTr="002F507B">
        <w:tc>
          <w:tcPr>
            <w:tcW w:w="826" w:type="pct"/>
            <w:tcMar>
              <w:left w:w="29" w:type="dxa"/>
              <w:right w:w="0" w:type="dxa"/>
            </w:tcMar>
            <w:vAlign w:val="center"/>
          </w:tcPr>
          <w:p w14:paraId="40193EA1" w14:textId="15B45D3F" w:rsidR="005F2CB2" w:rsidRPr="007D11A8" w:rsidRDefault="005F2CB2" w:rsidP="005F2CB2">
            <w:pPr>
              <w:jc w:val="left"/>
              <w:rPr>
                <w:color w:val="000000" w:themeColor="text1"/>
                <w:sz w:val="20"/>
                <w:szCs w:val="20"/>
              </w:rPr>
            </w:pPr>
            <w:r w:rsidRPr="007D11A8">
              <w:rPr>
                <w:color w:val="000000" w:themeColor="text1"/>
                <w:sz w:val="20"/>
                <w:szCs w:val="20"/>
              </w:rPr>
              <w:t xml:space="preserve">Lesotho </w:t>
            </w:r>
            <w:r w:rsidRPr="007D11A8">
              <w:rPr>
                <w:color w:val="000000" w:themeColor="text1"/>
                <w:sz w:val="20"/>
                <w:szCs w:val="20"/>
                <w:vertAlign w:val="superscript"/>
              </w:rPr>
              <w:t>c</w:t>
            </w:r>
          </w:p>
        </w:tc>
        <w:tc>
          <w:tcPr>
            <w:tcW w:w="2709" w:type="pct"/>
            <w:gridSpan w:val="2"/>
            <w:tcMar>
              <w:left w:w="29" w:type="dxa"/>
              <w:right w:w="0" w:type="dxa"/>
            </w:tcMar>
          </w:tcPr>
          <w:p w14:paraId="2EF69446" w14:textId="65C5A091" w:rsidR="005F2CB2" w:rsidRPr="007D11A8" w:rsidRDefault="005F2CB2" w:rsidP="005F2CB2">
            <w:pPr>
              <w:rPr>
                <w:color w:val="000000" w:themeColor="text1"/>
                <w:sz w:val="20"/>
                <w:szCs w:val="20"/>
                <w:highlight w:val="yellow"/>
              </w:rPr>
            </w:pPr>
            <w:r w:rsidRPr="002F507B">
              <w:rPr>
                <w:color w:val="000000"/>
                <w:sz w:val="20"/>
                <w:szCs w:val="20"/>
              </w:rPr>
              <w:t xml:space="preserve">Preparation of </w:t>
            </w:r>
            <w:r w:rsidR="008E3E83" w:rsidRPr="002F507B">
              <w:rPr>
                <w:color w:val="000000"/>
                <w:sz w:val="20"/>
                <w:szCs w:val="20"/>
              </w:rPr>
              <w:t>a</w:t>
            </w:r>
            <w:r w:rsidRPr="002F507B">
              <w:rPr>
                <w:color w:val="000000"/>
                <w:sz w:val="20"/>
                <w:szCs w:val="20"/>
              </w:rPr>
              <w:t xml:space="preserve"> KIP (stage I)</w:t>
            </w:r>
          </w:p>
        </w:tc>
        <w:tc>
          <w:tcPr>
            <w:tcW w:w="696" w:type="pct"/>
            <w:vAlign w:val="center"/>
          </w:tcPr>
          <w:p w14:paraId="44A305FD" w14:textId="56BBED2F" w:rsidR="005F2CB2" w:rsidRPr="002F507B" w:rsidRDefault="005F2CB2" w:rsidP="005F2CB2">
            <w:pPr>
              <w:jc w:val="right"/>
              <w:rPr>
                <w:color w:val="000000"/>
                <w:sz w:val="20"/>
                <w:szCs w:val="20"/>
              </w:rPr>
            </w:pPr>
            <w:r w:rsidRPr="002F507B">
              <w:rPr>
                <w:color w:val="000000"/>
                <w:sz w:val="20"/>
                <w:szCs w:val="20"/>
              </w:rPr>
              <w:t>91,000</w:t>
            </w:r>
          </w:p>
        </w:tc>
        <w:tc>
          <w:tcPr>
            <w:tcW w:w="769" w:type="pct"/>
            <w:vAlign w:val="center"/>
          </w:tcPr>
          <w:p w14:paraId="3D299C78" w14:textId="0CA27D45" w:rsidR="005F2CB2" w:rsidRPr="007D11A8" w:rsidRDefault="005F2CB2" w:rsidP="005F2CB2">
            <w:pPr>
              <w:jc w:val="right"/>
              <w:rPr>
                <w:color w:val="000000" w:themeColor="text1"/>
                <w:sz w:val="20"/>
                <w:szCs w:val="20"/>
                <w:highlight w:val="yellow"/>
              </w:rPr>
            </w:pPr>
            <w:r w:rsidRPr="002F507B">
              <w:rPr>
                <w:color w:val="000000"/>
                <w:sz w:val="20"/>
                <w:szCs w:val="20"/>
              </w:rPr>
              <w:t>91,000</w:t>
            </w:r>
          </w:p>
        </w:tc>
      </w:tr>
      <w:tr w:rsidR="0004315E" w:rsidRPr="007D11A8" w14:paraId="5C5B0ED1" w14:textId="77777777" w:rsidTr="002F507B">
        <w:tc>
          <w:tcPr>
            <w:tcW w:w="826" w:type="pct"/>
            <w:tcMar>
              <w:left w:w="29" w:type="dxa"/>
              <w:right w:w="0" w:type="dxa"/>
            </w:tcMar>
            <w:vAlign w:val="center"/>
          </w:tcPr>
          <w:p w14:paraId="27E0B25D" w14:textId="09BC76FC" w:rsidR="0004315E" w:rsidRPr="007D11A8" w:rsidRDefault="0004315E" w:rsidP="005F2CB2">
            <w:pPr>
              <w:jc w:val="left"/>
              <w:rPr>
                <w:color w:val="000000" w:themeColor="text1"/>
                <w:sz w:val="20"/>
                <w:szCs w:val="20"/>
              </w:rPr>
            </w:pPr>
            <w:r w:rsidRPr="007D11A8">
              <w:rPr>
                <w:color w:val="000000" w:themeColor="text1"/>
                <w:sz w:val="20"/>
                <w:szCs w:val="20"/>
              </w:rPr>
              <w:t>Malawi</w:t>
            </w:r>
            <w:r w:rsidRPr="007D11A8">
              <w:rPr>
                <w:color w:val="000000" w:themeColor="text1"/>
                <w:sz w:val="20"/>
                <w:szCs w:val="20"/>
                <w:vertAlign w:val="superscript"/>
              </w:rPr>
              <w:t xml:space="preserve"> c</w:t>
            </w:r>
          </w:p>
        </w:tc>
        <w:tc>
          <w:tcPr>
            <w:tcW w:w="2709" w:type="pct"/>
            <w:gridSpan w:val="2"/>
            <w:tcMar>
              <w:left w:w="29" w:type="dxa"/>
              <w:right w:w="0" w:type="dxa"/>
            </w:tcMar>
          </w:tcPr>
          <w:p w14:paraId="6CD6B4D7" w14:textId="4EC43A97"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03E47D71" w14:textId="372FE42A" w:rsidR="0004315E" w:rsidRPr="002F507B" w:rsidRDefault="0004315E" w:rsidP="005F2CB2">
            <w:pPr>
              <w:jc w:val="right"/>
              <w:rPr>
                <w:color w:val="000000"/>
                <w:sz w:val="20"/>
                <w:szCs w:val="20"/>
              </w:rPr>
            </w:pPr>
            <w:r w:rsidRPr="002F507B">
              <w:rPr>
                <w:color w:val="000000"/>
                <w:sz w:val="20"/>
                <w:szCs w:val="20"/>
              </w:rPr>
              <w:t>119,000</w:t>
            </w:r>
          </w:p>
        </w:tc>
        <w:tc>
          <w:tcPr>
            <w:tcW w:w="769" w:type="pct"/>
            <w:vAlign w:val="center"/>
          </w:tcPr>
          <w:p w14:paraId="6FAD09BA" w14:textId="15513BAB" w:rsidR="0004315E" w:rsidRPr="007D11A8" w:rsidRDefault="0004315E" w:rsidP="005F2CB2">
            <w:pPr>
              <w:jc w:val="right"/>
              <w:rPr>
                <w:color w:val="000000" w:themeColor="text1"/>
                <w:sz w:val="20"/>
                <w:szCs w:val="20"/>
                <w:highlight w:val="yellow"/>
              </w:rPr>
            </w:pPr>
            <w:r w:rsidRPr="002F507B">
              <w:rPr>
                <w:color w:val="000000"/>
                <w:sz w:val="20"/>
                <w:szCs w:val="20"/>
              </w:rPr>
              <w:t>119,000</w:t>
            </w:r>
          </w:p>
        </w:tc>
      </w:tr>
      <w:tr w:rsidR="0004315E" w:rsidRPr="007D11A8" w14:paraId="53851823" w14:textId="77777777" w:rsidTr="002F507B">
        <w:tc>
          <w:tcPr>
            <w:tcW w:w="826" w:type="pct"/>
            <w:tcMar>
              <w:left w:w="29" w:type="dxa"/>
              <w:right w:w="0" w:type="dxa"/>
            </w:tcMar>
            <w:vAlign w:val="center"/>
          </w:tcPr>
          <w:p w14:paraId="2C5457A5" w14:textId="663910E7" w:rsidR="0004315E" w:rsidRPr="007D11A8" w:rsidRDefault="0004315E" w:rsidP="005F2CB2">
            <w:pPr>
              <w:jc w:val="left"/>
              <w:rPr>
                <w:color w:val="000000" w:themeColor="text1"/>
                <w:sz w:val="20"/>
                <w:szCs w:val="20"/>
              </w:rPr>
            </w:pPr>
            <w:r w:rsidRPr="007D11A8">
              <w:rPr>
                <w:color w:val="000000" w:themeColor="text1"/>
                <w:sz w:val="20"/>
                <w:szCs w:val="20"/>
              </w:rPr>
              <w:t>Namibia</w:t>
            </w:r>
            <w:r w:rsidRPr="007D11A8">
              <w:rPr>
                <w:color w:val="000000" w:themeColor="text1"/>
                <w:sz w:val="20"/>
                <w:szCs w:val="20"/>
                <w:vertAlign w:val="superscript"/>
              </w:rPr>
              <w:t xml:space="preserve"> c</w:t>
            </w:r>
            <w:r w:rsidRPr="007D11A8">
              <w:rPr>
                <w:color w:val="000000" w:themeColor="text1"/>
                <w:sz w:val="20"/>
                <w:szCs w:val="20"/>
              </w:rPr>
              <w:t xml:space="preserve"> </w:t>
            </w:r>
          </w:p>
        </w:tc>
        <w:tc>
          <w:tcPr>
            <w:tcW w:w="2709" w:type="pct"/>
            <w:gridSpan w:val="2"/>
            <w:tcMar>
              <w:left w:w="29" w:type="dxa"/>
              <w:right w:w="0" w:type="dxa"/>
            </w:tcMar>
          </w:tcPr>
          <w:p w14:paraId="0616ABD8" w14:textId="5D674FDA"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2ECB1FA3" w14:textId="48BA0375" w:rsidR="0004315E" w:rsidRPr="002F507B" w:rsidRDefault="0004315E" w:rsidP="005F2CB2">
            <w:pPr>
              <w:jc w:val="right"/>
              <w:rPr>
                <w:color w:val="000000"/>
                <w:sz w:val="20"/>
                <w:szCs w:val="20"/>
              </w:rPr>
            </w:pPr>
            <w:r w:rsidRPr="002F507B">
              <w:rPr>
                <w:color w:val="000000"/>
                <w:sz w:val="20"/>
                <w:szCs w:val="20"/>
              </w:rPr>
              <w:t>119,000</w:t>
            </w:r>
          </w:p>
        </w:tc>
        <w:tc>
          <w:tcPr>
            <w:tcW w:w="769" w:type="pct"/>
            <w:vAlign w:val="center"/>
          </w:tcPr>
          <w:p w14:paraId="41898376" w14:textId="255A1AF8" w:rsidR="0004315E" w:rsidRPr="007D11A8" w:rsidRDefault="0004315E" w:rsidP="005F2CB2">
            <w:pPr>
              <w:jc w:val="right"/>
              <w:rPr>
                <w:color w:val="000000" w:themeColor="text1"/>
                <w:sz w:val="20"/>
                <w:szCs w:val="20"/>
                <w:highlight w:val="yellow"/>
              </w:rPr>
            </w:pPr>
            <w:r w:rsidRPr="002F507B">
              <w:rPr>
                <w:color w:val="000000"/>
                <w:sz w:val="20"/>
                <w:szCs w:val="20"/>
              </w:rPr>
              <w:t>119,000</w:t>
            </w:r>
          </w:p>
        </w:tc>
      </w:tr>
      <w:tr w:rsidR="0004315E" w:rsidRPr="007D11A8" w14:paraId="236F6153" w14:textId="77777777" w:rsidTr="002F507B">
        <w:tc>
          <w:tcPr>
            <w:tcW w:w="826" w:type="pct"/>
            <w:tcMar>
              <w:left w:w="29" w:type="dxa"/>
              <w:right w:w="0" w:type="dxa"/>
            </w:tcMar>
            <w:vAlign w:val="center"/>
          </w:tcPr>
          <w:p w14:paraId="33FBE17D" w14:textId="21FE65B7" w:rsidR="0004315E" w:rsidRPr="007D11A8" w:rsidRDefault="0004315E" w:rsidP="005F2CB2">
            <w:pPr>
              <w:jc w:val="left"/>
              <w:rPr>
                <w:color w:val="000000" w:themeColor="text1"/>
                <w:sz w:val="20"/>
                <w:szCs w:val="20"/>
              </w:rPr>
            </w:pPr>
            <w:r w:rsidRPr="007D11A8">
              <w:rPr>
                <w:color w:val="000000" w:themeColor="text1"/>
                <w:sz w:val="20"/>
                <w:szCs w:val="20"/>
              </w:rPr>
              <w:t>Syria</w:t>
            </w:r>
            <w:r>
              <w:rPr>
                <w:color w:val="000000" w:themeColor="text1"/>
                <w:sz w:val="20"/>
                <w:szCs w:val="20"/>
              </w:rPr>
              <w:t>n Arab Republic</w:t>
            </w:r>
            <w:r w:rsidRPr="007D11A8">
              <w:rPr>
                <w:color w:val="000000" w:themeColor="text1"/>
                <w:sz w:val="20"/>
                <w:szCs w:val="20"/>
              </w:rPr>
              <w:t xml:space="preserve"> </w:t>
            </w:r>
            <w:r w:rsidRPr="007D11A8">
              <w:rPr>
                <w:color w:val="000000" w:themeColor="text1"/>
                <w:sz w:val="20"/>
                <w:szCs w:val="20"/>
                <w:vertAlign w:val="superscript"/>
              </w:rPr>
              <w:t>c</w:t>
            </w:r>
          </w:p>
        </w:tc>
        <w:tc>
          <w:tcPr>
            <w:tcW w:w="2709" w:type="pct"/>
            <w:gridSpan w:val="2"/>
            <w:tcMar>
              <w:left w:w="29" w:type="dxa"/>
              <w:right w:w="0" w:type="dxa"/>
            </w:tcMar>
          </w:tcPr>
          <w:p w14:paraId="499F9DA8" w14:textId="499BD974"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0B700C34" w14:textId="3165D72C" w:rsidR="0004315E" w:rsidRPr="002F507B" w:rsidRDefault="0004315E" w:rsidP="005F2CB2">
            <w:pPr>
              <w:jc w:val="right"/>
              <w:rPr>
                <w:color w:val="000000"/>
                <w:sz w:val="20"/>
                <w:szCs w:val="20"/>
              </w:rPr>
            </w:pPr>
            <w:r w:rsidRPr="002F507B">
              <w:rPr>
                <w:color w:val="000000"/>
                <w:sz w:val="20"/>
                <w:szCs w:val="20"/>
              </w:rPr>
              <w:t>154,000</w:t>
            </w:r>
          </w:p>
        </w:tc>
        <w:tc>
          <w:tcPr>
            <w:tcW w:w="769" w:type="pct"/>
            <w:vAlign w:val="center"/>
          </w:tcPr>
          <w:p w14:paraId="6490D605" w14:textId="31078220" w:rsidR="0004315E" w:rsidRPr="007D11A8" w:rsidRDefault="0004315E" w:rsidP="005F2CB2">
            <w:pPr>
              <w:jc w:val="right"/>
              <w:rPr>
                <w:color w:val="000000" w:themeColor="text1"/>
                <w:sz w:val="20"/>
                <w:szCs w:val="20"/>
                <w:highlight w:val="yellow"/>
              </w:rPr>
            </w:pPr>
            <w:r w:rsidRPr="002F507B">
              <w:rPr>
                <w:color w:val="000000"/>
                <w:sz w:val="20"/>
                <w:szCs w:val="20"/>
              </w:rPr>
              <w:t>154,000</w:t>
            </w:r>
          </w:p>
        </w:tc>
      </w:tr>
      <w:tr w:rsidR="0004315E" w:rsidRPr="007D11A8" w14:paraId="4718E803" w14:textId="77777777" w:rsidTr="002F507B">
        <w:tc>
          <w:tcPr>
            <w:tcW w:w="826" w:type="pct"/>
            <w:tcMar>
              <w:left w:w="29" w:type="dxa"/>
              <w:right w:w="0" w:type="dxa"/>
            </w:tcMar>
            <w:vAlign w:val="center"/>
          </w:tcPr>
          <w:p w14:paraId="02F56906" w14:textId="15077F60" w:rsidR="0004315E" w:rsidRPr="007D11A8" w:rsidRDefault="0004315E" w:rsidP="005F2CB2">
            <w:pPr>
              <w:jc w:val="left"/>
              <w:rPr>
                <w:color w:val="000000" w:themeColor="text1"/>
                <w:sz w:val="20"/>
                <w:szCs w:val="20"/>
              </w:rPr>
            </w:pPr>
            <w:r w:rsidRPr="007D11A8">
              <w:rPr>
                <w:color w:val="000000" w:themeColor="text1"/>
                <w:sz w:val="20"/>
                <w:szCs w:val="20"/>
              </w:rPr>
              <w:t>Rwanda</w:t>
            </w:r>
            <w:r w:rsidRPr="007D11A8">
              <w:rPr>
                <w:color w:val="000000" w:themeColor="text1"/>
                <w:sz w:val="20"/>
                <w:szCs w:val="20"/>
                <w:vertAlign w:val="superscript"/>
              </w:rPr>
              <w:t xml:space="preserve"> c</w:t>
            </w:r>
          </w:p>
        </w:tc>
        <w:tc>
          <w:tcPr>
            <w:tcW w:w="2709" w:type="pct"/>
            <w:gridSpan w:val="2"/>
            <w:tcMar>
              <w:left w:w="29" w:type="dxa"/>
              <w:right w:w="0" w:type="dxa"/>
            </w:tcMar>
          </w:tcPr>
          <w:p w14:paraId="4CC19C0A" w14:textId="44D28F44" w:rsidR="0004315E" w:rsidRPr="007D11A8" w:rsidRDefault="0004315E" w:rsidP="005F2CB2">
            <w:pPr>
              <w:rPr>
                <w:bCs/>
                <w:sz w:val="20"/>
                <w:szCs w:val="20"/>
                <w:highlight w:val="yellow"/>
              </w:rPr>
            </w:pPr>
            <w:r w:rsidRPr="002F507B">
              <w:rPr>
                <w:color w:val="000000"/>
                <w:sz w:val="20"/>
                <w:szCs w:val="20"/>
              </w:rPr>
              <w:t>Preparation of a KIP (stage I)</w:t>
            </w:r>
          </w:p>
        </w:tc>
        <w:tc>
          <w:tcPr>
            <w:tcW w:w="696" w:type="pct"/>
            <w:vAlign w:val="center"/>
          </w:tcPr>
          <w:p w14:paraId="3A8C1475" w14:textId="0B23D7B5" w:rsidR="0004315E" w:rsidRPr="002F507B" w:rsidRDefault="0004315E" w:rsidP="005F2CB2">
            <w:pPr>
              <w:jc w:val="right"/>
              <w:rPr>
                <w:color w:val="000000"/>
                <w:sz w:val="20"/>
                <w:szCs w:val="20"/>
              </w:rPr>
            </w:pPr>
            <w:r w:rsidRPr="002F507B">
              <w:rPr>
                <w:color w:val="000000"/>
                <w:sz w:val="20"/>
                <w:szCs w:val="20"/>
              </w:rPr>
              <w:t>91,000</w:t>
            </w:r>
          </w:p>
        </w:tc>
        <w:tc>
          <w:tcPr>
            <w:tcW w:w="769" w:type="pct"/>
            <w:vAlign w:val="center"/>
          </w:tcPr>
          <w:p w14:paraId="2AF9AAC4" w14:textId="003119F0" w:rsidR="0004315E" w:rsidRPr="007D11A8" w:rsidRDefault="0004315E" w:rsidP="005F2CB2">
            <w:pPr>
              <w:jc w:val="right"/>
              <w:rPr>
                <w:color w:val="000000" w:themeColor="text1"/>
                <w:sz w:val="20"/>
                <w:szCs w:val="20"/>
                <w:highlight w:val="yellow"/>
              </w:rPr>
            </w:pPr>
            <w:r w:rsidRPr="002F507B">
              <w:rPr>
                <w:color w:val="000000"/>
                <w:sz w:val="20"/>
                <w:szCs w:val="20"/>
              </w:rPr>
              <w:t>91,000</w:t>
            </w:r>
          </w:p>
        </w:tc>
      </w:tr>
      <w:tr w:rsidR="0004315E" w:rsidRPr="007D11A8" w14:paraId="7B5CD516" w14:textId="77777777" w:rsidTr="002F507B">
        <w:tc>
          <w:tcPr>
            <w:tcW w:w="826" w:type="pct"/>
            <w:tcMar>
              <w:left w:w="29" w:type="dxa"/>
              <w:right w:w="0" w:type="dxa"/>
            </w:tcMar>
            <w:vAlign w:val="center"/>
          </w:tcPr>
          <w:p w14:paraId="21898785" w14:textId="4051429B" w:rsidR="0004315E" w:rsidRPr="007D11A8" w:rsidRDefault="0004315E" w:rsidP="005F2CB2">
            <w:pPr>
              <w:jc w:val="left"/>
              <w:rPr>
                <w:color w:val="000000" w:themeColor="text1"/>
                <w:sz w:val="20"/>
                <w:szCs w:val="20"/>
              </w:rPr>
            </w:pPr>
            <w:r w:rsidRPr="007D11A8">
              <w:rPr>
                <w:color w:val="000000" w:themeColor="text1"/>
                <w:sz w:val="20"/>
                <w:szCs w:val="20"/>
              </w:rPr>
              <w:t>Sierra Leone</w:t>
            </w:r>
            <w:r w:rsidRPr="007D11A8">
              <w:rPr>
                <w:color w:val="000000" w:themeColor="text1"/>
                <w:sz w:val="20"/>
                <w:szCs w:val="20"/>
                <w:vertAlign w:val="superscript"/>
              </w:rPr>
              <w:t xml:space="preserve"> c</w:t>
            </w:r>
          </w:p>
        </w:tc>
        <w:tc>
          <w:tcPr>
            <w:tcW w:w="2709" w:type="pct"/>
            <w:gridSpan w:val="2"/>
            <w:tcMar>
              <w:left w:w="29" w:type="dxa"/>
              <w:right w:w="0" w:type="dxa"/>
            </w:tcMar>
          </w:tcPr>
          <w:p w14:paraId="6624274F" w14:textId="0E5ED176"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1404FFF5" w14:textId="31519EEA" w:rsidR="0004315E" w:rsidRPr="002F507B" w:rsidRDefault="0004315E" w:rsidP="005F2CB2">
            <w:pPr>
              <w:jc w:val="right"/>
              <w:rPr>
                <w:color w:val="000000"/>
                <w:sz w:val="20"/>
                <w:szCs w:val="20"/>
              </w:rPr>
            </w:pPr>
            <w:r w:rsidRPr="002F507B">
              <w:rPr>
                <w:color w:val="000000"/>
                <w:sz w:val="20"/>
                <w:szCs w:val="20"/>
              </w:rPr>
              <w:t>91,000</w:t>
            </w:r>
          </w:p>
        </w:tc>
        <w:tc>
          <w:tcPr>
            <w:tcW w:w="769" w:type="pct"/>
            <w:vAlign w:val="center"/>
          </w:tcPr>
          <w:p w14:paraId="1EDC0FF4" w14:textId="74B62A61" w:rsidR="0004315E" w:rsidRPr="007D11A8" w:rsidRDefault="0004315E" w:rsidP="005F2CB2">
            <w:pPr>
              <w:jc w:val="right"/>
              <w:rPr>
                <w:color w:val="000000" w:themeColor="text1"/>
                <w:sz w:val="20"/>
                <w:szCs w:val="20"/>
                <w:highlight w:val="yellow"/>
              </w:rPr>
            </w:pPr>
            <w:r w:rsidRPr="002F507B">
              <w:rPr>
                <w:color w:val="000000"/>
                <w:sz w:val="20"/>
                <w:szCs w:val="20"/>
              </w:rPr>
              <w:t>91,000</w:t>
            </w:r>
          </w:p>
        </w:tc>
      </w:tr>
      <w:tr w:rsidR="0004315E" w:rsidRPr="007D11A8" w14:paraId="74ED36B1" w14:textId="77777777" w:rsidTr="002F507B">
        <w:tc>
          <w:tcPr>
            <w:tcW w:w="826" w:type="pct"/>
            <w:tcMar>
              <w:left w:w="29" w:type="dxa"/>
              <w:right w:w="0" w:type="dxa"/>
            </w:tcMar>
            <w:vAlign w:val="center"/>
          </w:tcPr>
          <w:p w14:paraId="336797D7" w14:textId="01B3F1D6" w:rsidR="0004315E" w:rsidRPr="007D11A8" w:rsidRDefault="0004315E" w:rsidP="005F2CB2">
            <w:pPr>
              <w:jc w:val="left"/>
              <w:rPr>
                <w:color w:val="000000" w:themeColor="text1"/>
                <w:sz w:val="20"/>
                <w:szCs w:val="20"/>
              </w:rPr>
            </w:pPr>
            <w:r w:rsidRPr="007D11A8">
              <w:rPr>
                <w:color w:val="000000" w:themeColor="text1"/>
                <w:sz w:val="20"/>
                <w:szCs w:val="20"/>
              </w:rPr>
              <w:t xml:space="preserve">Uganda </w:t>
            </w:r>
            <w:r w:rsidRPr="007D11A8">
              <w:rPr>
                <w:color w:val="000000" w:themeColor="text1"/>
                <w:sz w:val="20"/>
                <w:szCs w:val="20"/>
                <w:vertAlign w:val="superscript"/>
              </w:rPr>
              <w:t>c</w:t>
            </w:r>
          </w:p>
        </w:tc>
        <w:tc>
          <w:tcPr>
            <w:tcW w:w="2709" w:type="pct"/>
            <w:gridSpan w:val="2"/>
            <w:tcMar>
              <w:left w:w="29" w:type="dxa"/>
              <w:right w:w="0" w:type="dxa"/>
            </w:tcMar>
          </w:tcPr>
          <w:p w14:paraId="2B095009" w14:textId="1B50BC9A"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1F503792" w14:textId="19B8D22F" w:rsidR="0004315E" w:rsidRPr="002F507B" w:rsidRDefault="0004315E" w:rsidP="005F2CB2">
            <w:pPr>
              <w:jc w:val="right"/>
              <w:rPr>
                <w:color w:val="000000"/>
                <w:sz w:val="20"/>
                <w:szCs w:val="20"/>
              </w:rPr>
            </w:pPr>
            <w:r w:rsidRPr="002F507B">
              <w:rPr>
                <w:color w:val="000000"/>
                <w:sz w:val="20"/>
                <w:szCs w:val="20"/>
              </w:rPr>
              <w:t>70,000</w:t>
            </w:r>
          </w:p>
        </w:tc>
        <w:tc>
          <w:tcPr>
            <w:tcW w:w="769" w:type="pct"/>
            <w:vAlign w:val="center"/>
          </w:tcPr>
          <w:p w14:paraId="6370AEC2" w14:textId="32529EC7" w:rsidR="0004315E" w:rsidRPr="007D11A8" w:rsidRDefault="0004315E" w:rsidP="005F2CB2">
            <w:pPr>
              <w:jc w:val="right"/>
              <w:rPr>
                <w:color w:val="000000" w:themeColor="text1"/>
                <w:sz w:val="20"/>
                <w:szCs w:val="20"/>
                <w:highlight w:val="yellow"/>
              </w:rPr>
            </w:pPr>
            <w:r w:rsidRPr="002F507B">
              <w:rPr>
                <w:color w:val="000000"/>
                <w:sz w:val="20"/>
                <w:szCs w:val="20"/>
              </w:rPr>
              <w:t>70,000</w:t>
            </w:r>
          </w:p>
        </w:tc>
      </w:tr>
      <w:tr w:rsidR="0004315E" w:rsidRPr="007D11A8" w14:paraId="7642EAD9" w14:textId="77777777" w:rsidTr="002F507B">
        <w:tc>
          <w:tcPr>
            <w:tcW w:w="826" w:type="pct"/>
            <w:tcMar>
              <w:left w:w="29" w:type="dxa"/>
              <w:right w:w="0" w:type="dxa"/>
            </w:tcMar>
            <w:vAlign w:val="center"/>
          </w:tcPr>
          <w:p w14:paraId="4B582BEC" w14:textId="2E152846" w:rsidR="0004315E" w:rsidRPr="007D11A8" w:rsidRDefault="0004315E" w:rsidP="005F2CB2">
            <w:pPr>
              <w:jc w:val="left"/>
              <w:rPr>
                <w:color w:val="000000" w:themeColor="text1"/>
                <w:sz w:val="20"/>
                <w:szCs w:val="20"/>
              </w:rPr>
            </w:pPr>
            <w:r w:rsidRPr="007D11A8">
              <w:rPr>
                <w:color w:val="000000" w:themeColor="text1"/>
                <w:sz w:val="20"/>
                <w:szCs w:val="20"/>
              </w:rPr>
              <w:t>Viet</w:t>
            </w:r>
            <w:r>
              <w:rPr>
                <w:color w:val="000000" w:themeColor="text1"/>
                <w:sz w:val="20"/>
                <w:szCs w:val="20"/>
              </w:rPr>
              <w:t xml:space="preserve"> N</w:t>
            </w:r>
            <w:r w:rsidRPr="007D11A8">
              <w:rPr>
                <w:color w:val="000000" w:themeColor="text1"/>
                <w:sz w:val="20"/>
                <w:szCs w:val="20"/>
              </w:rPr>
              <w:t xml:space="preserve">am </w:t>
            </w:r>
            <w:r w:rsidRPr="007D11A8">
              <w:rPr>
                <w:color w:val="000000" w:themeColor="text1"/>
                <w:sz w:val="20"/>
                <w:szCs w:val="20"/>
                <w:vertAlign w:val="superscript"/>
              </w:rPr>
              <w:t>d</w:t>
            </w:r>
          </w:p>
        </w:tc>
        <w:tc>
          <w:tcPr>
            <w:tcW w:w="2709" w:type="pct"/>
            <w:gridSpan w:val="2"/>
            <w:tcMar>
              <w:left w:w="29" w:type="dxa"/>
              <w:right w:w="0" w:type="dxa"/>
            </w:tcMar>
          </w:tcPr>
          <w:p w14:paraId="777C2613" w14:textId="0B19945A"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70CD91F9" w14:textId="5A722047" w:rsidR="0004315E" w:rsidRPr="002F507B" w:rsidRDefault="0004315E" w:rsidP="005F2CB2">
            <w:pPr>
              <w:jc w:val="right"/>
              <w:rPr>
                <w:color w:val="000000"/>
                <w:sz w:val="20"/>
                <w:szCs w:val="20"/>
              </w:rPr>
            </w:pPr>
            <w:r w:rsidRPr="002F507B">
              <w:rPr>
                <w:color w:val="000000"/>
                <w:sz w:val="20"/>
                <w:szCs w:val="20"/>
              </w:rPr>
              <w:t>35,000</w:t>
            </w:r>
          </w:p>
        </w:tc>
        <w:tc>
          <w:tcPr>
            <w:tcW w:w="769" w:type="pct"/>
            <w:vAlign w:val="center"/>
          </w:tcPr>
          <w:p w14:paraId="1965ED07" w14:textId="171D0301" w:rsidR="0004315E" w:rsidRPr="007D11A8" w:rsidRDefault="0004315E" w:rsidP="005F2CB2">
            <w:pPr>
              <w:jc w:val="right"/>
              <w:rPr>
                <w:color w:val="000000" w:themeColor="text1"/>
                <w:sz w:val="20"/>
                <w:szCs w:val="20"/>
                <w:highlight w:val="yellow"/>
              </w:rPr>
            </w:pPr>
            <w:r w:rsidRPr="002F507B">
              <w:rPr>
                <w:color w:val="000000"/>
                <w:sz w:val="20"/>
                <w:szCs w:val="20"/>
              </w:rPr>
              <w:t>35,000</w:t>
            </w:r>
          </w:p>
        </w:tc>
      </w:tr>
      <w:tr w:rsidR="0004315E" w:rsidRPr="007D11A8" w14:paraId="4ACFBF0C" w14:textId="77777777" w:rsidTr="002F507B">
        <w:tc>
          <w:tcPr>
            <w:tcW w:w="826" w:type="pct"/>
            <w:tcMar>
              <w:left w:w="29" w:type="dxa"/>
              <w:right w:w="0" w:type="dxa"/>
            </w:tcMar>
            <w:vAlign w:val="center"/>
          </w:tcPr>
          <w:p w14:paraId="003887B7" w14:textId="28B54F9E" w:rsidR="0004315E" w:rsidRPr="007D11A8" w:rsidRDefault="0004315E" w:rsidP="00530369">
            <w:pPr>
              <w:jc w:val="left"/>
              <w:rPr>
                <w:color w:val="000000" w:themeColor="text1"/>
                <w:sz w:val="20"/>
                <w:szCs w:val="20"/>
              </w:rPr>
            </w:pPr>
            <w:r w:rsidRPr="007D11A8">
              <w:rPr>
                <w:color w:val="000000" w:themeColor="text1"/>
                <w:sz w:val="20"/>
                <w:szCs w:val="20"/>
              </w:rPr>
              <w:t>Zambia</w:t>
            </w:r>
            <w:r w:rsidRPr="007D11A8">
              <w:rPr>
                <w:color w:val="000000" w:themeColor="text1"/>
                <w:sz w:val="20"/>
                <w:szCs w:val="20"/>
                <w:vertAlign w:val="superscript"/>
              </w:rPr>
              <w:t xml:space="preserve"> c</w:t>
            </w:r>
          </w:p>
        </w:tc>
        <w:tc>
          <w:tcPr>
            <w:tcW w:w="2709" w:type="pct"/>
            <w:gridSpan w:val="2"/>
            <w:tcMar>
              <w:left w:w="29" w:type="dxa"/>
              <w:right w:w="0" w:type="dxa"/>
            </w:tcMar>
          </w:tcPr>
          <w:p w14:paraId="0B18F0F6" w14:textId="25E509E7" w:rsidR="0004315E" w:rsidRPr="007D11A8" w:rsidRDefault="0004315E" w:rsidP="005F2CB2">
            <w:pPr>
              <w:rPr>
                <w:color w:val="000000" w:themeColor="text1"/>
                <w:sz w:val="20"/>
                <w:szCs w:val="20"/>
                <w:highlight w:val="yellow"/>
              </w:rPr>
            </w:pPr>
            <w:r w:rsidRPr="002F507B">
              <w:rPr>
                <w:color w:val="000000"/>
                <w:sz w:val="20"/>
                <w:szCs w:val="20"/>
              </w:rPr>
              <w:t>Preparation of a KIP (stage I)</w:t>
            </w:r>
          </w:p>
        </w:tc>
        <w:tc>
          <w:tcPr>
            <w:tcW w:w="696" w:type="pct"/>
            <w:vAlign w:val="center"/>
          </w:tcPr>
          <w:p w14:paraId="56E0C6F8" w14:textId="14DC038D" w:rsidR="0004315E" w:rsidRPr="002F507B" w:rsidRDefault="0004315E" w:rsidP="005F2CB2">
            <w:pPr>
              <w:jc w:val="right"/>
              <w:rPr>
                <w:color w:val="000000"/>
                <w:sz w:val="20"/>
                <w:szCs w:val="20"/>
              </w:rPr>
            </w:pPr>
            <w:r w:rsidRPr="002F507B">
              <w:rPr>
                <w:color w:val="000000"/>
                <w:sz w:val="20"/>
                <w:szCs w:val="20"/>
              </w:rPr>
              <w:t>91,000</w:t>
            </w:r>
          </w:p>
        </w:tc>
        <w:tc>
          <w:tcPr>
            <w:tcW w:w="769" w:type="pct"/>
            <w:vAlign w:val="center"/>
          </w:tcPr>
          <w:p w14:paraId="083DED92" w14:textId="08747CFA" w:rsidR="0004315E" w:rsidRPr="007D11A8" w:rsidRDefault="0004315E" w:rsidP="005F2CB2">
            <w:pPr>
              <w:jc w:val="right"/>
              <w:rPr>
                <w:color w:val="000000" w:themeColor="text1"/>
                <w:sz w:val="20"/>
                <w:szCs w:val="20"/>
                <w:highlight w:val="yellow"/>
              </w:rPr>
            </w:pPr>
            <w:r w:rsidRPr="002F507B">
              <w:rPr>
                <w:color w:val="000000"/>
                <w:sz w:val="20"/>
                <w:szCs w:val="20"/>
              </w:rPr>
              <w:t>91,000</w:t>
            </w:r>
          </w:p>
        </w:tc>
      </w:tr>
      <w:tr w:rsidR="0004315E" w:rsidRPr="007D11A8" w14:paraId="0DA1DE48" w14:textId="77777777" w:rsidTr="0004315E">
        <w:tc>
          <w:tcPr>
            <w:tcW w:w="3535" w:type="pct"/>
            <w:gridSpan w:val="3"/>
            <w:tcMar>
              <w:left w:w="29" w:type="dxa"/>
              <w:right w:w="0" w:type="dxa"/>
            </w:tcMar>
          </w:tcPr>
          <w:p w14:paraId="43580EA0" w14:textId="515F61CE" w:rsidR="0004315E" w:rsidRPr="007D11A8" w:rsidRDefault="0004315E" w:rsidP="0004315E">
            <w:pPr>
              <w:jc w:val="right"/>
              <w:rPr>
                <w:color w:val="000000" w:themeColor="text1"/>
                <w:sz w:val="20"/>
                <w:szCs w:val="20"/>
                <w:highlight w:val="yellow"/>
              </w:rPr>
            </w:pPr>
            <w:r w:rsidRPr="007D11A8">
              <w:rPr>
                <w:color w:val="000000" w:themeColor="text1"/>
                <w:sz w:val="20"/>
                <w:szCs w:val="20"/>
              </w:rPr>
              <w:t>Subtotal for A4</w:t>
            </w:r>
          </w:p>
        </w:tc>
        <w:tc>
          <w:tcPr>
            <w:tcW w:w="696" w:type="pct"/>
          </w:tcPr>
          <w:p w14:paraId="2435EFCF" w14:textId="1C96B778" w:rsidR="0004315E" w:rsidRPr="0004315E" w:rsidRDefault="0004315E" w:rsidP="005F2CB2">
            <w:pPr>
              <w:jc w:val="right"/>
              <w:rPr>
                <w:color w:val="000000"/>
                <w:sz w:val="20"/>
                <w:szCs w:val="20"/>
                <w:highlight w:val="yellow"/>
              </w:rPr>
            </w:pPr>
            <w:r w:rsidRPr="0004315E">
              <w:rPr>
                <w:color w:val="000000" w:themeColor="text1"/>
                <w:sz w:val="20"/>
                <w:szCs w:val="20"/>
                <w:highlight w:val="yellow"/>
              </w:rPr>
              <w:t>1,111,000</w:t>
            </w:r>
          </w:p>
        </w:tc>
        <w:tc>
          <w:tcPr>
            <w:tcW w:w="769" w:type="pct"/>
          </w:tcPr>
          <w:p w14:paraId="443DB051" w14:textId="03E9D0D5" w:rsidR="0004315E" w:rsidRPr="0004315E" w:rsidRDefault="0004315E" w:rsidP="005F2CB2">
            <w:pPr>
              <w:jc w:val="right"/>
              <w:rPr>
                <w:color w:val="000000" w:themeColor="text1"/>
                <w:sz w:val="20"/>
                <w:szCs w:val="20"/>
                <w:highlight w:val="yellow"/>
              </w:rPr>
            </w:pPr>
            <w:r w:rsidRPr="0004315E">
              <w:rPr>
                <w:color w:val="000000" w:themeColor="text1"/>
                <w:sz w:val="20"/>
                <w:szCs w:val="20"/>
                <w:highlight w:val="yellow"/>
              </w:rPr>
              <w:t>1,111,000</w:t>
            </w:r>
          </w:p>
        </w:tc>
      </w:tr>
      <w:tr w:rsidR="0004315E" w:rsidRPr="007D11A8" w14:paraId="7D35016C" w14:textId="77777777" w:rsidTr="002F507B">
        <w:tc>
          <w:tcPr>
            <w:tcW w:w="3535" w:type="pct"/>
            <w:gridSpan w:val="3"/>
          </w:tcPr>
          <w:p w14:paraId="13FAF37A" w14:textId="7DF4F492" w:rsidR="0004315E" w:rsidRPr="007D11A8" w:rsidRDefault="0004315E" w:rsidP="00D23B85">
            <w:pPr>
              <w:jc w:val="right"/>
              <w:rPr>
                <w:color w:val="000000" w:themeColor="text1"/>
                <w:sz w:val="20"/>
                <w:szCs w:val="20"/>
              </w:rPr>
            </w:pPr>
            <w:r w:rsidRPr="007D11A8">
              <w:rPr>
                <w:color w:val="000000" w:themeColor="text1"/>
                <w:sz w:val="20"/>
                <w:szCs w:val="20"/>
              </w:rPr>
              <w:t>Agency support costs</w:t>
            </w:r>
          </w:p>
        </w:tc>
        <w:tc>
          <w:tcPr>
            <w:tcW w:w="696" w:type="pct"/>
          </w:tcPr>
          <w:p w14:paraId="1D5B4964" w14:textId="09DDEB4A" w:rsidR="0004315E" w:rsidRPr="0004315E" w:rsidRDefault="0004315E" w:rsidP="00D23B85">
            <w:pPr>
              <w:jc w:val="right"/>
              <w:rPr>
                <w:color w:val="000000" w:themeColor="text1"/>
                <w:sz w:val="20"/>
                <w:szCs w:val="20"/>
                <w:highlight w:val="yellow"/>
              </w:rPr>
            </w:pPr>
            <w:r w:rsidRPr="0004315E">
              <w:rPr>
                <w:color w:val="000000" w:themeColor="text1"/>
                <w:sz w:val="20"/>
                <w:szCs w:val="20"/>
                <w:highlight w:val="yellow"/>
              </w:rPr>
              <w:t>144,430</w:t>
            </w:r>
          </w:p>
        </w:tc>
        <w:tc>
          <w:tcPr>
            <w:tcW w:w="769" w:type="pct"/>
          </w:tcPr>
          <w:p w14:paraId="521B5266" w14:textId="6AF730D0" w:rsidR="0004315E" w:rsidRPr="0004315E" w:rsidRDefault="0004315E" w:rsidP="00D23B85">
            <w:pPr>
              <w:jc w:val="right"/>
              <w:rPr>
                <w:color w:val="000000" w:themeColor="text1"/>
                <w:sz w:val="20"/>
                <w:szCs w:val="20"/>
                <w:highlight w:val="yellow"/>
              </w:rPr>
            </w:pPr>
            <w:r w:rsidRPr="0004315E">
              <w:rPr>
                <w:color w:val="000000" w:themeColor="text1"/>
                <w:sz w:val="20"/>
                <w:szCs w:val="20"/>
                <w:highlight w:val="yellow"/>
              </w:rPr>
              <w:t>144,430</w:t>
            </w:r>
          </w:p>
        </w:tc>
      </w:tr>
      <w:tr w:rsidR="0004315E" w:rsidRPr="007D11A8" w14:paraId="43233BB5" w14:textId="77777777" w:rsidTr="002F507B">
        <w:tc>
          <w:tcPr>
            <w:tcW w:w="3535" w:type="pct"/>
            <w:gridSpan w:val="3"/>
          </w:tcPr>
          <w:p w14:paraId="75847B6D" w14:textId="0BA0A914" w:rsidR="0004315E" w:rsidRPr="007D11A8" w:rsidRDefault="0004315E" w:rsidP="00D23B85">
            <w:pPr>
              <w:jc w:val="right"/>
              <w:rPr>
                <w:color w:val="000000" w:themeColor="text1"/>
                <w:sz w:val="20"/>
                <w:szCs w:val="20"/>
              </w:rPr>
            </w:pPr>
            <w:r w:rsidRPr="007D11A8">
              <w:rPr>
                <w:color w:val="000000" w:themeColor="text1"/>
                <w:sz w:val="20"/>
                <w:szCs w:val="20"/>
              </w:rPr>
              <w:t>Total for A4</w:t>
            </w:r>
          </w:p>
        </w:tc>
        <w:tc>
          <w:tcPr>
            <w:tcW w:w="696" w:type="pct"/>
          </w:tcPr>
          <w:p w14:paraId="767FF3B7" w14:textId="0038382A" w:rsidR="0004315E" w:rsidRPr="0004315E" w:rsidRDefault="0004315E" w:rsidP="00D23B85">
            <w:pPr>
              <w:jc w:val="right"/>
              <w:rPr>
                <w:color w:val="000000" w:themeColor="text1"/>
                <w:sz w:val="20"/>
                <w:szCs w:val="20"/>
                <w:highlight w:val="yellow"/>
              </w:rPr>
            </w:pPr>
            <w:r w:rsidRPr="0004315E">
              <w:rPr>
                <w:color w:val="000000" w:themeColor="text1"/>
                <w:sz w:val="20"/>
                <w:szCs w:val="20"/>
                <w:highlight w:val="yellow"/>
              </w:rPr>
              <w:t>1,255,430</w:t>
            </w:r>
          </w:p>
        </w:tc>
        <w:tc>
          <w:tcPr>
            <w:tcW w:w="769" w:type="pct"/>
          </w:tcPr>
          <w:p w14:paraId="25B59BB5" w14:textId="2BD9DCCB" w:rsidR="0004315E" w:rsidRPr="0004315E" w:rsidRDefault="0004315E" w:rsidP="0004315E">
            <w:pPr>
              <w:jc w:val="right"/>
              <w:rPr>
                <w:color w:val="000000" w:themeColor="text1"/>
                <w:sz w:val="20"/>
                <w:szCs w:val="20"/>
                <w:highlight w:val="yellow"/>
              </w:rPr>
            </w:pPr>
            <w:r w:rsidRPr="0004315E">
              <w:rPr>
                <w:color w:val="000000" w:themeColor="text1"/>
                <w:sz w:val="20"/>
                <w:szCs w:val="20"/>
                <w:highlight w:val="yellow"/>
              </w:rPr>
              <w:t>1,255,430</w:t>
            </w:r>
          </w:p>
        </w:tc>
      </w:tr>
      <w:tr w:rsidR="0004315E" w:rsidRPr="007D11A8" w14:paraId="4D470753" w14:textId="77777777" w:rsidTr="004D53D1">
        <w:tc>
          <w:tcPr>
            <w:tcW w:w="3535" w:type="pct"/>
            <w:gridSpan w:val="3"/>
            <w:tcBorders>
              <w:top w:val="single" w:sz="4" w:space="0" w:color="auto"/>
              <w:left w:val="single" w:sz="4" w:space="0" w:color="auto"/>
              <w:bottom w:val="single" w:sz="4" w:space="0" w:color="auto"/>
              <w:right w:val="single" w:sz="4" w:space="0" w:color="auto"/>
            </w:tcBorders>
          </w:tcPr>
          <w:p w14:paraId="39B65723" w14:textId="20300BBA" w:rsidR="0004315E" w:rsidRPr="007D11A8" w:rsidRDefault="0004315E" w:rsidP="00D23B85">
            <w:pPr>
              <w:jc w:val="right"/>
              <w:rPr>
                <w:color w:val="000000" w:themeColor="text1"/>
                <w:sz w:val="20"/>
                <w:szCs w:val="20"/>
              </w:rPr>
            </w:pPr>
            <w:r w:rsidRPr="007D11A8">
              <w:rPr>
                <w:color w:val="000000" w:themeColor="text1"/>
                <w:sz w:val="20"/>
                <w:szCs w:val="20"/>
              </w:rPr>
              <w:t>Grand total (A1, A2, A3, A4)</w:t>
            </w:r>
          </w:p>
        </w:tc>
        <w:tc>
          <w:tcPr>
            <w:tcW w:w="696" w:type="pct"/>
            <w:tcBorders>
              <w:top w:val="single" w:sz="4" w:space="0" w:color="auto"/>
              <w:left w:val="single" w:sz="4" w:space="0" w:color="auto"/>
              <w:bottom w:val="single" w:sz="4" w:space="0" w:color="auto"/>
              <w:right w:val="single" w:sz="4" w:space="0" w:color="auto"/>
            </w:tcBorders>
          </w:tcPr>
          <w:p w14:paraId="23399F07" w14:textId="22948A14" w:rsidR="0004315E" w:rsidRPr="0004315E" w:rsidRDefault="0004315E" w:rsidP="0004315E">
            <w:pPr>
              <w:jc w:val="right"/>
              <w:rPr>
                <w:color w:val="000000" w:themeColor="text1"/>
                <w:sz w:val="20"/>
                <w:szCs w:val="20"/>
                <w:highlight w:val="yellow"/>
              </w:rPr>
            </w:pPr>
            <w:r w:rsidRPr="0004315E">
              <w:rPr>
                <w:color w:val="000000" w:themeColor="text1"/>
                <w:sz w:val="20"/>
                <w:szCs w:val="20"/>
                <w:highlight w:val="yellow"/>
              </w:rPr>
              <w:t>3,656,441</w:t>
            </w:r>
          </w:p>
        </w:tc>
        <w:tc>
          <w:tcPr>
            <w:tcW w:w="769" w:type="pct"/>
            <w:tcBorders>
              <w:top w:val="single" w:sz="4" w:space="0" w:color="auto"/>
              <w:left w:val="single" w:sz="4" w:space="0" w:color="auto"/>
              <w:bottom w:val="single" w:sz="4" w:space="0" w:color="auto"/>
              <w:right w:val="single" w:sz="4" w:space="0" w:color="auto"/>
            </w:tcBorders>
          </w:tcPr>
          <w:p w14:paraId="749683B1" w14:textId="75347621" w:rsidR="0004315E" w:rsidRPr="0004315E" w:rsidRDefault="0004315E" w:rsidP="0004315E">
            <w:pPr>
              <w:jc w:val="right"/>
              <w:rPr>
                <w:color w:val="000000" w:themeColor="text1"/>
                <w:sz w:val="20"/>
                <w:szCs w:val="20"/>
                <w:highlight w:val="yellow"/>
              </w:rPr>
            </w:pPr>
            <w:r w:rsidRPr="0004315E">
              <w:rPr>
                <w:color w:val="000000" w:themeColor="text1"/>
                <w:sz w:val="20"/>
                <w:szCs w:val="20"/>
                <w:highlight w:val="yellow"/>
              </w:rPr>
              <w:t>3,656,441</w:t>
            </w:r>
          </w:p>
        </w:tc>
      </w:tr>
    </w:tbl>
    <w:p w14:paraId="6D53DD15" w14:textId="35A74F4B" w:rsidR="001C455C" w:rsidRPr="00681FD4" w:rsidRDefault="00104BEF" w:rsidP="00913EDB">
      <w:pPr>
        <w:tabs>
          <w:tab w:val="left" w:pos="8280"/>
        </w:tabs>
        <w:rPr>
          <w:sz w:val="19"/>
          <w:szCs w:val="19"/>
          <w:vertAlign w:val="superscript"/>
        </w:rPr>
      </w:pPr>
      <w:r w:rsidRPr="00681FD4">
        <w:rPr>
          <w:sz w:val="19"/>
          <w:szCs w:val="19"/>
          <w:vertAlign w:val="superscript"/>
        </w:rPr>
        <w:t>a</w:t>
      </w:r>
      <w:r w:rsidR="00261591" w:rsidRPr="00681FD4">
        <w:rPr>
          <w:sz w:val="19"/>
          <w:szCs w:val="19"/>
          <w:vertAlign w:val="superscript"/>
        </w:rPr>
        <w:t xml:space="preserve"> </w:t>
      </w:r>
      <w:r w:rsidR="001C455C" w:rsidRPr="00681FD4">
        <w:rPr>
          <w:sz w:val="19"/>
          <w:szCs w:val="19"/>
        </w:rPr>
        <w:t>UNDP as cooperating implementing agency</w:t>
      </w:r>
      <w:r w:rsidR="001C455C" w:rsidRPr="00681FD4">
        <w:rPr>
          <w:sz w:val="19"/>
          <w:szCs w:val="19"/>
          <w:vertAlign w:val="superscript"/>
        </w:rPr>
        <w:t xml:space="preserve"> </w:t>
      </w:r>
    </w:p>
    <w:p w14:paraId="40EE7C7E" w14:textId="456339CF" w:rsidR="00913EDB" w:rsidRPr="00681FD4" w:rsidRDefault="00261591" w:rsidP="00913EDB">
      <w:pPr>
        <w:tabs>
          <w:tab w:val="left" w:pos="8280"/>
        </w:tabs>
        <w:rPr>
          <w:sz w:val="19"/>
          <w:szCs w:val="19"/>
        </w:rPr>
      </w:pPr>
      <w:r w:rsidRPr="00681FD4">
        <w:rPr>
          <w:sz w:val="19"/>
          <w:szCs w:val="19"/>
          <w:vertAlign w:val="superscript"/>
        </w:rPr>
        <w:t>b</w:t>
      </w:r>
      <w:r w:rsidR="00104BEF" w:rsidRPr="00681FD4">
        <w:rPr>
          <w:sz w:val="19"/>
          <w:szCs w:val="19"/>
          <w:vertAlign w:val="superscript"/>
        </w:rPr>
        <w:t xml:space="preserve"> </w:t>
      </w:r>
      <w:r w:rsidR="001C455C" w:rsidRPr="00681FD4">
        <w:rPr>
          <w:sz w:val="19"/>
          <w:szCs w:val="19"/>
        </w:rPr>
        <w:t>UNDP as lead</w:t>
      </w:r>
      <w:r w:rsidR="00913EDB" w:rsidRPr="00681FD4">
        <w:rPr>
          <w:sz w:val="19"/>
          <w:szCs w:val="19"/>
        </w:rPr>
        <w:t xml:space="preserve"> implementing agency</w:t>
      </w:r>
    </w:p>
    <w:p w14:paraId="48F077CD" w14:textId="7A79CB09" w:rsidR="006324A9" w:rsidRPr="00681FD4" w:rsidRDefault="006324A9" w:rsidP="006324A9">
      <w:pPr>
        <w:tabs>
          <w:tab w:val="left" w:pos="8280"/>
        </w:tabs>
        <w:rPr>
          <w:sz w:val="19"/>
          <w:szCs w:val="19"/>
        </w:rPr>
      </w:pPr>
      <w:r w:rsidRPr="00681FD4">
        <w:rPr>
          <w:sz w:val="19"/>
          <w:szCs w:val="19"/>
          <w:vertAlign w:val="superscript"/>
        </w:rPr>
        <w:t>c</w:t>
      </w:r>
      <w:r w:rsidR="001B675B" w:rsidRPr="00681FD4">
        <w:rPr>
          <w:sz w:val="19"/>
          <w:szCs w:val="19"/>
        </w:rPr>
        <w:t xml:space="preserve"> </w:t>
      </w:r>
      <w:r w:rsidRPr="00681FD4">
        <w:rPr>
          <w:sz w:val="19"/>
          <w:szCs w:val="19"/>
        </w:rPr>
        <w:t>UNIDO as cooperating implementing agency</w:t>
      </w:r>
    </w:p>
    <w:p w14:paraId="09282353" w14:textId="7BECF545" w:rsidR="005F2CB2" w:rsidRPr="00681FD4" w:rsidRDefault="006324A9" w:rsidP="005F2CB2">
      <w:pPr>
        <w:tabs>
          <w:tab w:val="left" w:pos="8280"/>
        </w:tabs>
        <w:rPr>
          <w:sz w:val="19"/>
          <w:szCs w:val="19"/>
        </w:rPr>
      </w:pPr>
      <w:r w:rsidRPr="00681FD4">
        <w:rPr>
          <w:sz w:val="19"/>
          <w:szCs w:val="19"/>
          <w:vertAlign w:val="superscript"/>
        </w:rPr>
        <w:t>d</w:t>
      </w:r>
      <w:r w:rsidR="001B675B" w:rsidRPr="00681FD4">
        <w:rPr>
          <w:sz w:val="19"/>
          <w:szCs w:val="19"/>
          <w:vertAlign w:val="superscript"/>
        </w:rPr>
        <w:t xml:space="preserve"> </w:t>
      </w:r>
      <w:r w:rsidR="005F2CB2" w:rsidRPr="00681FD4">
        <w:rPr>
          <w:sz w:val="19"/>
          <w:szCs w:val="19"/>
        </w:rPr>
        <w:t>World Bank</w:t>
      </w:r>
      <w:r w:rsidR="00913EDB" w:rsidRPr="00681FD4">
        <w:rPr>
          <w:sz w:val="19"/>
          <w:szCs w:val="19"/>
        </w:rPr>
        <w:t xml:space="preserve"> as lead implementing agency</w:t>
      </w:r>
    </w:p>
    <w:p w14:paraId="1BE4BA68" w14:textId="39F5A64C" w:rsidR="00913EDB" w:rsidRPr="002F507B" w:rsidRDefault="00913EDB" w:rsidP="00913EDB">
      <w:pPr>
        <w:tabs>
          <w:tab w:val="left" w:pos="8280"/>
        </w:tabs>
        <w:rPr>
          <w:highlight w:val="yellow"/>
        </w:rPr>
      </w:pPr>
    </w:p>
    <w:p w14:paraId="039BDFAD" w14:textId="77777777" w:rsidR="00913EDB" w:rsidRPr="00EC3792" w:rsidRDefault="00913EDB" w:rsidP="00913EDB">
      <w:pPr>
        <w:keepNext/>
        <w:keepLines/>
        <w:spacing w:after="240"/>
        <w:rPr>
          <w:b/>
          <w:color w:val="000000" w:themeColor="text1"/>
        </w:rPr>
      </w:pPr>
      <w:r w:rsidRPr="00EC3792">
        <w:rPr>
          <w:b/>
          <w:color w:val="000000" w:themeColor="text1"/>
        </w:rPr>
        <w:t>SECTION A: ACTIVITIES RECOMMENDED FOR BLANKET APPROVAL</w:t>
      </w:r>
    </w:p>
    <w:p w14:paraId="0DE0A427" w14:textId="77777777" w:rsidR="00913EDB" w:rsidRPr="00EC3792" w:rsidRDefault="00913EDB" w:rsidP="00913EDB">
      <w:pPr>
        <w:keepNext/>
        <w:keepLines/>
        <w:spacing w:after="240"/>
        <w:rPr>
          <w:b/>
          <w:bCs/>
          <w:color w:val="000000" w:themeColor="text1"/>
        </w:rPr>
      </w:pPr>
      <w:r w:rsidRPr="00EC3792">
        <w:rPr>
          <w:b/>
          <w:color w:val="000000" w:themeColor="text1"/>
        </w:rPr>
        <w:t>A1: Renewal of institutional strengthening</w:t>
      </w:r>
      <w:r w:rsidRPr="00EC3792">
        <w:rPr>
          <w:b/>
          <w:bCs/>
          <w:color w:val="000000" w:themeColor="text1"/>
        </w:rPr>
        <w:t xml:space="preserve"> projects</w:t>
      </w:r>
    </w:p>
    <w:p w14:paraId="7E061766" w14:textId="77777777" w:rsidR="00913EDB" w:rsidRPr="00EC3792" w:rsidRDefault="00913EDB" w:rsidP="00913EDB">
      <w:pPr>
        <w:spacing w:after="240"/>
        <w:rPr>
          <w:b/>
          <w:color w:val="000000" w:themeColor="text1"/>
        </w:rPr>
      </w:pPr>
      <w:r w:rsidRPr="00EC3792">
        <w:rPr>
          <w:b/>
          <w:color w:val="000000" w:themeColor="text1"/>
        </w:rPr>
        <w:t>Project description</w:t>
      </w:r>
    </w:p>
    <w:p w14:paraId="4ABC9CD7" w14:textId="6D6B1117" w:rsidR="00913EDB" w:rsidRPr="00965265" w:rsidRDefault="00EC3792" w:rsidP="00BE2E3A">
      <w:pPr>
        <w:pStyle w:val="Heading1"/>
        <w:rPr>
          <w:lang w:eastAsia="en-CA"/>
        </w:rPr>
      </w:pPr>
      <w:r w:rsidRPr="00965265">
        <w:rPr>
          <w:lang w:eastAsia="en-CA"/>
        </w:rPr>
        <w:t>UNE</w:t>
      </w:r>
      <w:r w:rsidR="00913EDB" w:rsidRPr="00965265">
        <w:rPr>
          <w:lang w:eastAsia="en-CA"/>
        </w:rPr>
        <w:t>P submitted requests for the renewal of the institutional strengthening (IS) projects for the countries listed in section A1 of Table 1. The description for these projects are presented in Annex I to the present document.</w:t>
      </w:r>
    </w:p>
    <w:p w14:paraId="40D9B674" w14:textId="77777777" w:rsidR="00913EDB" w:rsidRPr="00965265" w:rsidRDefault="00913EDB" w:rsidP="006324A9">
      <w:pPr>
        <w:keepNext/>
        <w:autoSpaceDE w:val="0"/>
        <w:autoSpaceDN w:val="0"/>
        <w:adjustRightInd w:val="0"/>
        <w:spacing w:after="240"/>
        <w:rPr>
          <w:b/>
          <w:bCs/>
          <w:color w:val="000000" w:themeColor="text1"/>
          <w:lang w:eastAsia="en-CA"/>
        </w:rPr>
      </w:pPr>
      <w:r w:rsidRPr="00965265">
        <w:rPr>
          <w:b/>
          <w:bCs/>
          <w:color w:val="000000" w:themeColor="text1"/>
          <w:lang w:eastAsia="en-CA"/>
        </w:rPr>
        <w:t>Secretariat’s comments</w:t>
      </w:r>
    </w:p>
    <w:p w14:paraId="7B394B84" w14:textId="21272BC3" w:rsidR="00913EDB" w:rsidRPr="001C0248" w:rsidRDefault="00913EDB" w:rsidP="002F507B">
      <w:pPr>
        <w:pStyle w:val="Heading1"/>
        <w:widowControl w:val="0"/>
      </w:pPr>
      <w:r w:rsidRPr="00965265">
        <w:t>The Secretariat reviewed the</w:t>
      </w:r>
      <w:r w:rsidR="00BA6DA5" w:rsidRPr="00965265">
        <w:t xml:space="preserve"> requests for the renewal of </w:t>
      </w:r>
      <w:r w:rsidR="00EC3792" w:rsidRPr="00965265">
        <w:t>sixteen</w:t>
      </w:r>
      <w:r w:rsidRPr="00965265">
        <w:t xml:space="preserve"> IS projects on behalf of the Governments concerned against the guidelines and relevant decisions regarding eligibility and funding levels. The requests were cross-checked against the original IS work plans for the previous phase, country programme and Article 7 data, the latest report on implementation of their HCFC phase</w:t>
      </w:r>
      <w:r w:rsidRPr="00965265">
        <w:noBreakHyphen/>
        <w:t>out management plans (HPMPs), the agency’s progress report, and any relevant decisions of the Meeting of the Parties. It was noted that these countries have submitted their 20</w:t>
      </w:r>
      <w:r w:rsidR="00BA6DA5" w:rsidRPr="00965265">
        <w:t>20</w:t>
      </w:r>
      <w:r w:rsidRPr="00965265">
        <w:t xml:space="preserve"> country programme data and are in compliance </w:t>
      </w:r>
      <w:r w:rsidRPr="001C0248">
        <w:t>with the control targets under the Montreal Protocol, and their annual HCFC consumption does not exceed the annual maximum allowable consumption indicated in their HPMP Agreements with the Executive Committee. Furthermore, the requests submitted included performance indicators for the planned activities for the next phase of the IS projects, in accordance with decision 74/51(e).</w:t>
      </w:r>
    </w:p>
    <w:p w14:paraId="7826AD1E" w14:textId="5FF0C25B" w:rsidR="005C6855" w:rsidRPr="001C0248" w:rsidRDefault="005C6855" w:rsidP="005C6855">
      <w:pPr>
        <w:pStyle w:val="Heading1"/>
      </w:pPr>
      <w:r w:rsidRPr="001C0248">
        <w:t xml:space="preserve">The Secretariat noted the recent political situation in Sudan and discussed with UNEP implementation of projects in the country. It was agreed that </w:t>
      </w:r>
      <w:r w:rsidR="002512C7" w:rsidRPr="001C0248">
        <w:t>UNEP would not disburse any funding approved to Sudan until UNEP has submitted a letter to the Secretariat indicating the possibility that the planned activities could be implemented in the country.</w:t>
      </w:r>
    </w:p>
    <w:p w14:paraId="6012FCD0" w14:textId="77777777" w:rsidR="00913EDB" w:rsidRPr="001C0248" w:rsidRDefault="00913EDB" w:rsidP="002F507B">
      <w:pPr>
        <w:keepNext/>
        <w:autoSpaceDE w:val="0"/>
        <w:autoSpaceDN w:val="0"/>
        <w:adjustRightInd w:val="0"/>
        <w:spacing w:after="240"/>
        <w:rPr>
          <w:b/>
          <w:bCs/>
          <w:color w:val="000000" w:themeColor="text1"/>
          <w:lang w:eastAsia="en-CA"/>
        </w:rPr>
      </w:pPr>
      <w:r w:rsidRPr="001C0248">
        <w:rPr>
          <w:b/>
          <w:bCs/>
          <w:color w:val="000000" w:themeColor="text1"/>
          <w:lang w:eastAsia="en-CA"/>
        </w:rPr>
        <w:lastRenderedPageBreak/>
        <w:t>Secretariat’s recommendation</w:t>
      </w:r>
    </w:p>
    <w:p w14:paraId="5379AD20" w14:textId="5B034350" w:rsidR="00913EDB" w:rsidRPr="001C0248" w:rsidRDefault="00913EDB" w:rsidP="002F507B">
      <w:pPr>
        <w:pStyle w:val="Heading1"/>
        <w:keepNext/>
      </w:pPr>
      <w:r w:rsidRPr="001C0248">
        <w:t xml:space="preserve">The Secretariat recommends blanket approval of the </w:t>
      </w:r>
      <w:r w:rsidRPr="001C0248">
        <w:rPr>
          <w:lang w:eastAsia="en-CA"/>
        </w:rPr>
        <w:t xml:space="preserve">institutional strengthening </w:t>
      </w:r>
      <w:r w:rsidRPr="001C0248">
        <w:t xml:space="preserve">renewal requests for </w:t>
      </w:r>
      <w:r w:rsidR="00EC3792" w:rsidRPr="001C0248">
        <w:t>Albania, Benin, Bhutan, Cameroon, Comoros</w:t>
      </w:r>
      <w:r w:rsidR="00530369" w:rsidRPr="001C0248">
        <w:t xml:space="preserve"> (the)</w:t>
      </w:r>
      <w:r w:rsidR="00EC3792" w:rsidRPr="001C0248">
        <w:t>, Cook Islands, Micronesia</w:t>
      </w:r>
      <w:r w:rsidR="00530369" w:rsidRPr="001C0248">
        <w:t xml:space="preserve"> (Federated States of)</w:t>
      </w:r>
      <w:r w:rsidR="00EC3792" w:rsidRPr="001C0248">
        <w:t>, Guatemala, Namibia, Paraguay, Saint Vincent and the Grenadines, Senegal, Solomon Islands, Sudan, Timor-Leste</w:t>
      </w:r>
      <w:r w:rsidR="00811065" w:rsidRPr="001C0248">
        <w:t xml:space="preserve">, and </w:t>
      </w:r>
      <w:r w:rsidR="00EC3792" w:rsidRPr="001C0248">
        <w:t>Vanuatu</w:t>
      </w:r>
      <w:r w:rsidR="00BA6DA5" w:rsidRPr="001C0248">
        <w:t xml:space="preserve"> </w:t>
      </w:r>
      <w:r w:rsidRPr="001C0248">
        <w:t>at the level of funding indicated in section A1 of Table 1 of the present document</w:t>
      </w:r>
      <w:r w:rsidR="00965265" w:rsidRPr="001C0248">
        <w:t>, on the understanding that UNEP would not disburse any funding approved to Sudan until UNEP has submitted a letter to the Secretariat indicating the possibility that the planned activities could be implemented in the country</w:t>
      </w:r>
      <w:r w:rsidRPr="001C0248">
        <w:t>. The Executive Committee may wish to express to the aforementioned Governments the comments presented in Annex II to the present document.</w:t>
      </w:r>
    </w:p>
    <w:p w14:paraId="6AD578AF" w14:textId="44E353C2" w:rsidR="000005A3" w:rsidRPr="001C0248" w:rsidRDefault="004B2214" w:rsidP="000005A3">
      <w:pPr>
        <w:keepNext/>
        <w:keepLines/>
        <w:spacing w:after="240"/>
        <w:rPr>
          <w:b/>
          <w:color w:val="000000" w:themeColor="text1"/>
        </w:rPr>
      </w:pPr>
      <w:r w:rsidRPr="001C0248">
        <w:rPr>
          <w:b/>
          <w:color w:val="000000" w:themeColor="text1"/>
        </w:rPr>
        <w:t>A2</w:t>
      </w:r>
      <w:r w:rsidR="000005A3" w:rsidRPr="001C0248">
        <w:rPr>
          <w:b/>
          <w:color w:val="000000" w:themeColor="text1"/>
        </w:rPr>
        <w:t xml:space="preserve">: Technical assistance for enabling activities for HFC phase-down </w:t>
      </w:r>
    </w:p>
    <w:p w14:paraId="1A83B6F4" w14:textId="77777777" w:rsidR="000005A3" w:rsidRPr="001C0248" w:rsidRDefault="000005A3" w:rsidP="000005A3">
      <w:pPr>
        <w:keepNext/>
        <w:keepLines/>
        <w:spacing w:after="240"/>
        <w:rPr>
          <w:b/>
          <w:color w:val="000000" w:themeColor="text1"/>
        </w:rPr>
      </w:pPr>
      <w:r w:rsidRPr="001C0248">
        <w:rPr>
          <w:b/>
          <w:color w:val="000000" w:themeColor="text1"/>
        </w:rPr>
        <w:t xml:space="preserve">Background </w:t>
      </w:r>
    </w:p>
    <w:p w14:paraId="33740F16" w14:textId="4FAC9F3F" w:rsidR="000005A3" w:rsidRPr="001C0248" w:rsidRDefault="000005A3" w:rsidP="00BE2E3A">
      <w:pPr>
        <w:pStyle w:val="Heading1"/>
      </w:pPr>
      <w:r w:rsidRPr="001C0248">
        <w:t>In line with decision 79/46,</w:t>
      </w:r>
      <w:r w:rsidRPr="001C0248">
        <w:rPr>
          <w:rStyle w:val="FootnoteReference"/>
          <w:color w:val="000000" w:themeColor="text1"/>
        </w:rPr>
        <w:footnoteReference w:id="2"/>
      </w:r>
      <w:r w:rsidRPr="001C0248">
        <w:t xml:space="preserve"> UNEP submitted </w:t>
      </w:r>
      <w:r w:rsidR="002512C7" w:rsidRPr="001C0248">
        <w:t xml:space="preserve">a </w:t>
      </w:r>
      <w:r w:rsidRPr="001C0248">
        <w:t>funding request for the implementation of enabling activities for the phase-do</w:t>
      </w:r>
      <w:r w:rsidR="0062215C" w:rsidRPr="001C0248">
        <w:t>wn of HFCs in India</w:t>
      </w:r>
      <w:r w:rsidRPr="001C0248">
        <w:t>,</w:t>
      </w:r>
      <w:r w:rsidRPr="001C0248">
        <w:rPr>
          <w:rStyle w:val="FootnoteReference"/>
          <w:color w:val="000000" w:themeColor="text1"/>
        </w:rPr>
        <w:footnoteReference w:id="3"/>
      </w:r>
      <w:r w:rsidR="00A36870" w:rsidRPr="001C0248">
        <w:t xml:space="preserve"> as shown in section A2</w:t>
      </w:r>
      <w:r w:rsidRPr="001C0248">
        <w:t xml:space="preserve"> of Table 1.</w:t>
      </w:r>
    </w:p>
    <w:p w14:paraId="66C3CC86" w14:textId="77777777" w:rsidR="000005A3" w:rsidRPr="001C0248" w:rsidRDefault="000005A3" w:rsidP="000005A3">
      <w:pPr>
        <w:pStyle w:val="Heading1"/>
      </w:pPr>
      <w:r w:rsidRPr="001C0248">
        <w:t xml:space="preserve">The enabling activities consist of: </w:t>
      </w:r>
    </w:p>
    <w:p w14:paraId="6A84164C" w14:textId="1033E839" w:rsidR="000005A3" w:rsidRPr="001C0248" w:rsidRDefault="00531B27" w:rsidP="002F507B">
      <w:pPr>
        <w:pStyle w:val="Heading2"/>
      </w:pPr>
      <w:r w:rsidRPr="001C0248">
        <w:t xml:space="preserve">Development of a </w:t>
      </w:r>
      <w:r w:rsidR="00530369" w:rsidRPr="001C0248">
        <w:t xml:space="preserve">national strategy </w:t>
      </w:r>
      <w:r w:rsidRPr="001C0248">
        <w:t>for the implementation of the Kigali</w:t>
      </w:r>
      <w:r w:rsidR="00530369" w:rsidRPr="001C0248">
        <w:t> </w:t>
      </w:r>
      <w:r w:rsidRPr="001C0248">
        <w:t xml:space="preserve">Amendment including a study </w:t>
      </w:r>
      <w:r w:rsidR="00530369" w:rsidRPr="001C0248">
        <w:t xml:space="preserve">on </w:t>
      </w:r>
      <w:r w:rsidRPr="001C0248">
        <w:t>HFC consumption and production</w:t>
      </w:r>
      <w:r w:rsidR="00C71113" w:rsidRPr="001C0248">
        <w:t>; sectoral assessments for various applications including refrigeration and air-conditioning, foam, aerosol, servicing sector</w:t>
      </w:r>
      <w:r w:rsidRPr="001C0248">
        <w:t xml:space="preserve">; </w:t>
      </w:r>
      <w:r w:rsidR="000005A3" w:rsidRPr="001C0248">
        <w:t xml:space="preserve">identifying the requirements to establish the legislation and policy framework for management of HFC phase-down; and coordination among Government institutions and stakeholders on the policies and action plans required for the ratification and implementation of the Kigali Amendment; </w:t>
      </w:r>
    </w:p>
    <w:p w14:paraId="71B8C910" w14:textId="5D4D4900" w:rsidR="000005A3" w:rsidRPr="001C0248" w:rsidRDefault="00C71113" w:rsidP="002F507B">
      <w:pPr>
        <w:pStyle w:val="Heading2"/>
      </w:pPr>
      <w:r w:rsidRPr="001C0248">
        <w:t>Review</w:t>
      </w:r>
      <w:r w:rsidR="003F3ABC" w:rsidRPr="001C0248">
        <w:t xml:space="preserve"> and update</w:t>
      </w:r>
      <w:r w:rsidRPr="001C0248">
        <w:t xml:space="preserve"> </w:t>
      </w:r>
      <w:r w:rsidR="000005A3" w:rsidRPr="001C0248">
        <w:t xml:space="preserve">of the </w:t>
      </w:r>
      <w:r w:rsidRPr="001C0248">
        <w:t xml:space="preserve">existing </w:t>
      </w:r>
      <w:r w:rsidR="003F3ABC" w:rsidRPr="001C0248">
        <w:t>regulatory framework to support</w:t>
      </w:r>
      <w:r w:rsidR="00FC0170" w:rsidRPr="001C0248">
        <w:t xml:space="preserve"> the import and </w:t>
      </w:r>
      <w:r w:rsidR="000005A3" w:rsidRPr="001C0248">
        <w:t>export licensing systems for HFC</w:t>
      </w:r>
      <w:r w:rsidR="00530369" w:rsidRPr="001C0248">
        <w:t>s</w:t>
      </w:r>
      <w:r w:rsidR="000005A3" w:rsidRPr="001C0248">
        <w:t xml:space="preserve"> and HFC alternatives; </w:t>
      </w:r>
      <w:r w:rsidR="003F3ABC" w:rsidRPr="001C0248">
        <w:t>and develop</w:t>
      </w:r>
      <w:r w:rsidR="00BE2E3A" w:rsidRPr="001C0248">
        <w:t>ment of</w:t>
      </w:r>
      <w:r w:rsidR="003F3ABC" w:rsidRPr="001C0248">
        <w:t xml:space="preserve"> the framework </w:t>
      </w:r>
      <w:r w:rsidR="00BE2E3A" w:rsidRPr="001C0248">
        <w:t xml:space="preserve">for HFC data reporting and HFC licensing system </w:t>
      </w:r>
      <w:r w:rsidR="003F3ABC" w:rsidRPr="001C0248">
        <w:t>in consultation with customs and relevant authorities;</w:t>
      </w:r>
      <w:r w:rsidR="000005A3" w:rsidRPr="001C0248">
        <w:t xml:space="preserve"> </w:t>
      </w:r>
    </w:p>
    <w:p w14:paraId="00E2E3BC" w14:textId="65354609" w:rsidR="00935204" w:rsidRPr="001C0248" w:rsidRDefault="00935204" w:rsidP="002F507B">
      <w:pPr>
        <w:pStyle w:val="Heading2"/>
        <w:rPr>
          <w:rFonts w:eastAsia="SimSun"/>
          <w:sz w:val="20"/>
          <w:szCs w:val="20"/>
          <w:lang w:val="en-US" w:eastAsia="ja-JP"/>
        </w:rPr>
      </w:pPr>
      <w:r w:rsidRPr="001C0248">
        <w:t>Evaluation of the practices and capacities of servicing technicians in terms of emission control and handling flammable and toxic refrigerants; assessment of the existing vocational training and qualification certificate system for the refrigeration servicing technicians; and review of alternative technology applications; and</w:t>
      </w:r>
      <w:r w:rsidRPr="001C0248">
        <w:rPr>
          <w:rFonts w:eastAsia="SimSun"/>
          <w:sz w:val="20"/>
          <w:szCs w:val="20"/>
          <w:lang w:val="en-US" w:eastAsia="ja-JP"/>
        </w:rPr>
        <w:t xml:space="preserve"> </w:t>
      </w:r>
    </w:p>
    <w:p w14:paraId="5D349547" w14:textId="21E20342" w:rsidR="000005A3" w:rsidRPr="001C0248" w:rsidRDefault="003F3ABC" w:rsidP="002F507B">
      <w:pPr>
        <w:pStyle w:val="Heading2"/>
      </w:pPr>
      <w:r w:rsidRPr="001C0248">
        <w:t>Outreach and awareness raising program</w:t>
      </w:r>
      <w:r w:rsidR="00BE2E3A" w:rsidRPr="001C0248">
        <w:t>me</w:t>
      </w:r>
      <w:r w:rsidRPr="001C0248">
        <w:t xml:space="preserve"> including development of informational materials </w:t>
      </w:r>
      <w:r w:rsidR="00935204" w:rsidRPr="001C0248">
        <w:t xml:space="preserve">and </w:t>
      </w:r>
      <w:r w:rsidR="00BE2E3A" w:rsidRPr="001C0248">
        <w:t xml:space="preserve">organization of </w:t>
      </w:r>
      <w:r w:rsidR="00935204" w:rsidRPr="001C0248">
        <w:t>three informative workshops for stakeholders and the public on K</w:t>
      </w:r>
      <w:r w:rsidR="001E2CCD" w:rsidRPr="001C0248">
        <w:t xml:space="preserve">igali </w:t>
      </w:r>
      <w:r w:rsidR="00935204" w:rsidRPr="001C0248">
        <w:t>A</w:t>
      </w:r>
      <w:r w:rsidR="001E2CCD" w:rsidRPr="001C0248">
        <w:t>mendment</w:t>
      </w:r>
      <w:r w:rsidR="00935204" w:rsidRPr="001C0248">
        <w:t xml:space="preserve"> and its implications, the HFC phase-down, and safe handling of alternative</w:t>
      </w:r>
      <w:r w:rsidR="00FC0170" w:rsidRPr="001C0248">
        <w:t>s, as well as energy efficiency and</w:t>
      </w:r>
      <w:r w:rsidR="00935204" w:rsidRPr="001C0248">
        <w:t xml:space="preserve"> climate</w:t>
      </w:r>
      <w:r w:rsidR="00BE2E3A" w:rsidRPr="001C0248">
        <w:t>-</w:t>
      </w:r>
      <w:r w:rsidR="00935204" w:rsidRPr="001C0248">
        <w:t>friendly refrigerant options.</w:t>
      </w:r>
    </w:p>
    <w:p w14:paraId="1AEA708A" w14:textId="7FE05BF4" w:rsidR="000005A3" w:rsidRPr="001C0248" w:rsidRDefault="000005A3" w:rsidP="00E237A8">
      <w:pPr>
        <w:pStyle w:val="Heading1"/>
        <w:keepNext/>
        <w:numPr>
          <w:ilvl w:val="0"/>
          <w:numId w:val="0"/>
        </w:numPr>
      </w:pPr>
      <w:r w:rsidRPr="001C0248">
        <w:rPr>
          <w:b/>
          <w:color w:val="000000" w:themeColor="text1"/>
        </w:rPr>
        <w:lastRenderedPageBreak/>
        <w:t xml:space="preserve">Secretariat’s comments </w:t>
      </w:r>
    </w:p>
    <w:p w14:paraId="491799B8" w14:textId="1F4CB4BC" w:rsidR="000005A3" w:rsidRPr="001C0248" w:rsidRDefault="000005A3" w:rsidP="002F507B">
      <w:pPr>
        <w:pStyle w:val="Heading1"/>
      </w:pPr>
      <w:r w:rsidRPr="001C0248">
        <w:t>The Secretariat reviewed the request for enabling activities and concluded that it fulfilled</w:t>
      </w:r>
      <w:r w:rsidR="00A36870" w:rsidRPr="001C0248">
        <w:t xml:space="preserve"> </w:t>
      </w:r>
      <w:r w:rsidRPr="001C0248">
        <w:t xml:space="preserve">the requirements of decision 79/46, as noted below: </w:t>
      </w:r>
    </w:p>
    <w:p w14:paraId="07B6EABB" w14:textId="33700108" w:rsidR="000005A3" w:rsidRPr="001C0248" w:rsidRDefault="000005A3" w:rsidP="006B2706">
      <w:pPr>
        <w:pStyle w:val="Heading2"/>
      </w:pPr>
      <w:r w:rsidRPr="001C0248">
        <w:t>Endorsem</w:t>
      </w:r>
      <w:r w:rsidR="00A36870" w:rsidRPr="001C0248">
        <w:t>ent letter from the Government</w:t>
      </w:r>
      <w:r w:rsidRPr="001C0248">
        <w:t xml:space="preserve"> of </w:t>
      </w:r>
      <w:r w:rsidR="00A36870" w:rsidRPr="001C0248">
        <w:t>India</w:t>
      </w:r>
      <w:r w:rsidRPr="001C0248">
        <w:t xml:space="preserve"> </w:t>
      </w:r>
      <w:r w:rsidR="00A36870" w:rsidRPr="001C0248">
        <w:t>was</w:t>
      </w:r>
      <w:r w:rsidRPr="001C0248">
        <w:t xml:space="preserve"> submitted by UNEP; </w:t>
      </w:r>
    </w:p>
    <w:p w14:paraId="6F477BB5" w14:textId="34F2A298" w:rsidR="000005A3" w:rsidRPr="001C0248" w:rsidRDefault="000005A3" w:rsidP="006B2706">
      <w:pPr>
        <w:pStyle w:val="Heading2"/>
      </w:pPr>
      <w:r w:rsidRPr="001C0248">
        <w:t xml:space="preserve">The project proposal included a description of the enabling activities, institutional arrangements, cost breakdown and the schedule for implementation; and </w:t>
      </w:r>
    </w:p>
    <w:p w14:paraId="09B87B3D" w14:textId="28329732" w:rsidR="000005A3" w:rsidRPr="001C0248" w:rsidRDefault="000005A3" w:rsidP="006B2706">
      <w:pPr>
        <w:pStyle w:val="Heading2"/>
      </w:pPr>
      <w:r w:rsidRPr="001C0248">
        <w:t xml:space="preserve">Project implementation will be 18 months. </w:t>
      </w:r>
    </w:p>
    <w:p w14:paraId="055C99F9" w14:textId="3175349A" w:rsidR="000005A3" w:rsidRPr="001C0248" w:rsidRDefault="000005A3" w:rsidP="002F507B">
      <w:pPr>
        <w:pStyle w:val="Heading1"/>
      </w:pPr>
      <w:r w:rsidRPr="001C0248">
        <w:t xml:space="preserve">The funding requested for </w:t>
      </w:r>
      <w:r w:rsidR="00A36870" w:rsidRPr="001C0248">
        <w:t>India</w:t>
      </w:r>
      <w:r w:rsidRPr="001C0248">
        <w:t xml:space="preserve"> was consistent with decision 79/46(c) and calculated based on the country’s HCFC baseline.</w:t>
      </w:r>
      <w:r w:rsidR="00A743A9" w:rsidRPr="001C0248">
        <w:t xml:space="preserve"> </w:t>
      </w:r>
    </w:p>
    <w:p w14:paraId="4C8B8B85" w14:textId="77777777" w:rsidR="000005A3" w:rsidRPr="001C0248" w:rsidRDefault="000005A3" w:rsidP="000005A3">
      <w:pPr>
        <w:keepNext/>
        <w:keepLines/>
        <w:spacing w:after="240"/>
        <w:rPr>
          <w:b/>
        </w:rPr>
      </w:pPr>
      <w:r w:rsidRPr="001C0248">
        <w:rPr>
          <w:b/>
        </w:rPr>
        <w:t xml:space="preserve">Secretariat’s recommendation </w:t>
      </w:r>
    </w:p>
    <w:p w14:paraId="38E21951" w14:textId="40EBCF38" w:rsidR="000005A3" w:rsidRPr="001C0248" w:rsidRDefault="000005A3" w:rsidP="002F507B">
      <w:pPr>
        <w:pStyle w:val="Heading1"/>
      </w:pPr>
      <w:r w:rsidRPr="001C0248">
        <w:t xml:space="preserve">The Secretariat recommends blanket approval for the request for enabling activities for HFC phase-down for </w:t>
      </w:r>
      <w:r w:rsidR="00A36870" w:rsidRPr="001C0248">
        <w:t>India</w:t>
      </w:r>
      <w:r w:rsidRPr="001C0248">
        <w:t>, at the level of</w:t>
      </w:r>
      <w:r w:rsidR="00A36870" w:rsidRPr="001C0248">
        <w:t xml:space="preserve"> funding indicated in section A2</w:t>
      </w:r>
      <w:r w:rsidRPr="001C0248">
        <w:t xml:space="preserve"> of Table 1 above.</w:t>
      </w:r>
    </w:p>
    <w:p w14:paraId="5D31CBB6" w14:textId="77777777" w:rsidR="00894469" w:rsidRPr="00670B79" w:rsidRDefault="00894469" w:rsidP="00894469">
      <w:pPr>
        <w:keepNext/>
        <w:spacing w:after="240"/>
        <w:rPr>
          <w:b/>
        </w:rPr>
      </w:pPr>
      <w:r w:rsidRPr="00670B79">
        <w:rPr>
          <w:b/>
        </w:rPr>
        <w:t>A</w:t>
      </w:r>
      <w:r w:rsidRPr="00782EB1">
        <w:rPr>
          <w:b/>
        </w:rPr>
        <w:t>3</w:t>
      </w:r>
      <w:r w:rsidRPr="00670B79">
        <w:rPr>
          <w:b/>
          <w:color w:val="000000" w:themeColor="text1"/>
        </w:rPr>
        <w:t xml:space="preserve">: </w:t>
      </w:r>
      <w:r w:rsidRPr="00670B79">
        <w:rPr>
          <w:b/>
        </w:rPr>
        <w:t>Technical assistance to prepare a verification report on HCFC consumption</w:t>
      </w:r>
    </w:p>
    <w:p w14:paraId="5A60F79B" w14:textId="77777777" w:rsidR="00894469" w:rsidRPr="00670B79" w:rsidRDefault="00894469" w:rsidP="00894469">
      <w:pPr>
        <w:keepNext/>
        <w:spacing w:after="240"/>
        <w:rPr>
          <w:b/>
        </w:rPr>
      </w:pPr>
      <w:r w:rsidRPr="00670B79">
        <w:rPr>
          <w:b/>
        </w:rPr>
        <w:t>Project description</w:t>
      </w:r>
    </w:p>
    <w:p w14:paraId="5507E420" w14:textId="1903C040" w:rsidR="00894469" w:rsidRPr="00670B79" w:rsidRDefault="00F51FD3" w:rsidP="002F507B">
      <w:pPr>
        <w:pStyle w:val="Heading1"/>
      </w:pPr>
      <w:r w:rsidRPr="00F51FD3">
        <w:t>The</w:t>
      </w:r>
      <w:r w:rsidR="00894469" w:rsidRPr="00670B79">
        <w:t xml:space="preserve"> Executive Committee requested relevant bilateral </w:t>
      </w:r>
      <w:r w:rsidR="00894469" w:rsidRPr="00BA46F2">
        <w:t>and implementing agencies to include in their respective work programme amendments for submission to the 88</w:t>
      </w:r>
      <w:r w:rsidR="00894469" w:rsidRPr="00F51FD3">
        <w:rPr>
          <w:vertAlign w:val="superscript"/>
        </w:rPr>
        <w:t>th</w:t>
      </w:r>
      <w:r w:rsidR="00894469" w:rsidRPr="00BA46F2">
        <w:t xml:space="preserve"> meeting, </w:t>
      </w:r>
      <w:r w:rsidRPr="00F51FD3">
        <w:t>funding for the preparation of verification reports on HCFC consumption for</w:t>
      </w:r>
      <w:r w:rsidRPr="00F51FD3" w:rsidDel="00F51FD3">
        <w:t xml:space="preserve"> </w:t>
      </w:r>
      <w:r w:rsidR="00BA46F2" w:rsidRPr="00BA46F2">
        <w:t>selected Article 5 countries.</w:t>
      </w:r>
      <w:r w:rsidR="00894469" w:rsidRPr="00BA46F2">
        <w:t xml:space="preserve"> </w:t>
      </w:r>
      <w:r w:rsidR="00B00DDE">
        <w:t>UNEP</w:t>
      </w:r>
      <w:r w:rsidR="00B00DDE" w:rsidRPr="00BA46F2">
        <w:t xml:space="preserve"> </w:t>
      </w:r>
      <w:r w:rsidR="00BA46F2" w:rsidRPr="00BA46F2">
        <w:t xml:space="preserve">as the lead implementing agency is requesting funding for the verification for </w:t>
      </w:r>
      <w:r w:rsidR="00894469" w:rsidRPr="00BA46F2">
        <w:t>stage II of the HPMP</w:t>
      </w:r>
      <w:r w:rsidR="00C24EA4">
        <w:t>s</w:t>
      </w:r>
      <w:r w:rsidR="00894469" w:rsidRPr="00BA46F2">
        <w:t xml:space="preserve"> for Botswana, Djibouti, </w:t>
      </w:r>
      <w:r w:rsidR="00B00DDE">
        <w:t xml:space="preserve">the </w:t>
      </w:r>
      <w:r w:rsidR="00894469" w:rsidRPr="00BA46F2">
        <w:t xml:space="preserve">Gambia, Guinea-Bissau, </w:t>
      </w:r>
      <w:r w:rsidR="00B00DDE">
        <w:t xml:space="preserve">the </w:t>
      </w:r>
      <w:r w:rsidR="00894469" w:rsidRPr="00BA46F2">
        <w:t>Lao P</w:t>
      </w:r>
      <w:r w:rsidR="00B00DDE">
        <w:t xml:space="preserve">eople’s </w:t>
      </w:r>
      <w:r w:rsidR="00894469" w:rsidRPr="00BA46F2">
        <w:t>D</w:t>
      </w:r>
      <w:r w:rsidR="00B00DDE">
        <w:t xml:space="preserve">emocratic </w:t>
      </w:r>
      <w:r w:rsidR="00894469" w:rsidRPr="00BA46F2">
        <w:t>R</w:t>
      </w:r>
      <w:r w:rsidR="00B00DDE">
        <w:t>epublic</w:t>
      </w:r>
      <w:r w:rsidR="00894469" w:rsidRPr="00BA46F2">
        <w:t>, Mongolia, Nepal, Nicaragua, Sao Tome and Principe and Zimbabwe</w:t>
      </w:r>
      <w:r w:rsidR="00BA46F2" w:rsidRPr="00BA46F2">
        <w:t>.</w:t>
      </w:r>
      <w:r w:rsidR="00894469" w:rsidRPr="00BA46F2">
        <w:rPr>
          <w:rStyle w:val="FootnoteReference"/>
        </w:rPr>
        <w:footnoteReference w:id="4"/>
      </w:r>
    </w:p>
    <w:p w14:paraId="2AC79244" w14:textId="77777777" w:rsidR="00894469" w:rsidRPr="00670B79" w:rsidRDefault="00894469" w:rsidP="00894469">
      <w:pPr>
        <w:pStyle w:val="Heading1"/>
        <w:keepNext/>
        <w:numPr>
          <w:ilvl w:val="0"/>
          <w:numId w:val="0"/>
        </w:numPr>
        <w:rPr>
          <w:b/>
        </w:rPr>
      </w:pPr>
      <w:r w:rsidRPr="00670B79">
        <w:rPr>
          <w:b/>
        </w:rPr>
        <w:t>Secretariat’s comments</w:t>
      </w:r>
    </w:p>
    <w:p w14:paraId="45431118" w14:textId="3CE40A56" w:rsidR="00894469" w:rsidRPr="00670B79" w:rsidRDefault="00894469" w:rsidP="002F507B">
      <w:pPr>
        <w:pStyle w:val="Heading1"/>
      </w:pPr>
      <w:r w:rsidRPr="00670B79">
        <w:t xml:space="preserve">The Secretariat noted that the funding requested </w:t>
      </w:r>
      <w:r w:rsidR="00B00DDE">
        <w:t xml:space="preserve">for these 10 countries </w:t>
      </w:r>
      <w:r w:rsidRPr="00670B79">
        <w:t>was consistent with the funds approved for similar verifications in previous meetings. It further noted that the verification report has to be submitted at least 10 weeks prior to the applicable Executive Committee meeting where the next funding tranche for the HPMP is being sought.</w:t>
      </w:r>
    </w:p>
    <w:p w14:paraId="38F3B01E" w14:textId="77777777" w:rsidR="00894469" w:rsidRPr="00670B79" w:rsidRDefault="00894469" w:rsidP="00894469">
      <w:pPr>
        <w:keepNext/>
        <w:spacing w:after="240"/>
        <w:rPr>
          <w:b/>
        </w:rPr>
      </w:pPr>
      <w:r w:rsidRPr="00670B79">
        <w:rPr>
          <w:b/>
        </w:rPr>
        <w:t>Secretariat’s recommendation</w:t>
      </w:r>
    </w:p>
    <w:p w14:paraId="77B84609" w14:textId="05113CDE" w:rsidR="00894469" w:rsidRPr="00852357" w:rsidRDefault="00894469" w:rsidP="00B00DDE">
      <w:pPr>
        <w:pStyle w:val="Heading1"/>
      </w:pPr>
      <w:r w:rsidRPr="00670B79">
        <w:t xml:space="preserve">The Secretariat </w:t>
      </w:r>
      <w:r w:rsidRPr="00BA46F2">
        <w:t xml:space="preserve">recommends blanket approval for the </w:t>
      </w:r>
      <w:r w:rsidR="00F51FD3">
        <w:t>preparation of</w:t>
      </w:r>
      <w:r w:rsidR="00F51FD3" w:rsidRPr="00F51FD3">
        <w:t xml:space="preserve"> verification reports for stage II of the HCFC phase-out management plan</w:t>
      </w:r>
      <w:r w:rsidR="00F51FD3">
        <w:t>s</w:t>
      </w:r>
      <w:r w:rsidR="00F51FD3" w:rsidRPr="00F51FD3">
        <w:t xml:space="preserve"> (HPMP)</w:t>
      </w:r>
      <w:r w:rsidRPr="00BA46F2">
        <w:t xml:space="preserve"> for </w:t>
      </w:r>
      <w:r w:rsidR="00DE73C7" w:rsidRPr="00BA46F2">
        <w:t xml:space="preserve">Botswana, Djibouti, </w:t>
      </w:r>
      <w:r w:rsidR="00B00DDE">
        <w:t>the </w:t>
      </w:r>
      <w:r w:rsidR="00DE73C7" w:rsidRPr="00BA46F2">
        <w:t xml:space="preserve">Gambia, Guinea-Bissau, </w:t>
      </w:r>
      <w:r w:rsidR="00B00DDE">
        <w:t xml:space="preserve">the </w:t>
      </w:r>
      <w:r w:rsidR="00DE73C7" w:rsidRPr="00BA46F2">
        <w:t xml:space="preserve">Lao </w:t>
      </w:r>
      <w:r w:rsidR="00B00DDE" w:rsidRPr="00B00DDE">
        <w:t>People’s Democratic Republic</w:t>
      </w:r>
      <w:r w:rsidR="00B00DDE">
        <w:t>,</w:t>
      </w:r>
      <w:r w:rsidR="00DE73C7" w:rsidRPr="00BA46F2">
        <w:t xml:space="preserve"> Mongolia, Nepal, Nicaragua, Sao Tome and Principe, and Zimbabwe </w:t>
      </w:r>
      <w:r w:rsidRPr="00BA46F2">
        <w:t>at the level of funding shown in section A3 of Table 1, on the understanding that the verification report should be submitted at least 10 weeks prior to the applicable Executive Committee meeting where the next funding tranche for the HPMP is being sought.</w:t>
      </w:r>
    </w:p>
    <w:p w14:paraId="0702884D" w14:textId="07E2D261" w:rsidR="00913EDB" w:rsidRPr="00852357" w:rsidRDefault="00852357" w:rsidP="001C0248">
      <w:pPr>
        <w:pStyle w:val="Heading1"/>
        <w:keepNext/>
        <w:keepLines/>
        <w:widowControl w:val="0"/>
        <w:numPr>
          <w:ilvl w:val="0"/>
          <w:numId w:val="0"/>
        </w:numPr>
      </w:pPr>
      <w:r w:rsidRPr="00852357">
        <w:rPr>
          <w:b/>
          <w:color w:val="000000" w:themeColor="text1"/>
        </w:rPr>
        <w:lastRenderedPageBreak/>
        <w:t>A4</w:t>
      </w:r>
      <w:r w:rsidR="00913EDB" w:rsidRPr="00852357">
        <w:rPr>
          <w:b/>
          <w:color w:val="000000" w:themeColor="text1"/>
        </w:rPr>
        <w:t xml:space="preserve">: </w:t>
      </w:r>
      <w:r w:rsidRPr="00852357">
        <w:rPr>
          <w:b/>
          <w:color w:val="000000" w:themeColor="text1"/>
        </w:rPr>
        <w:t>Project preparation</w:t>
      </w:r>
      <w:r w:rsidRPr="00852357">
        <w:rPr>
          <w:b/>
        </w:rPr>
        <w:t xml:space="preserve"> for the Kigali HFC implementation plans</w:t>
      </w:r>
    </w:p>
    <w:p w14:paraId="175FD1E2" w14:textId="77777777" w:rsidR="00913EDB" w:rsidRPr="00852357" w:rsidRDefault="00913EDB" w:rsidP="001C0248">
      <w:pPr>
        <w:keepNext/>
        <w:keepLines/>
        <w:spacing w:after="240"/>
        <w:rPr>
          <w:b/>
          <w:color w:val="000000" w:themeColor="text1"/>
        </w:rPr>
      </w:pPr>
      <w:r w:rsidRPr="00852357">
        <w:rPr>
          <w:b/>
          <w:color w:val="000000" w:themeColor="text1"/>
        </w:rPr>
        <w:t>Project description</w:t>
      </w:r>
    </w:p>
    <w:p w14:paraId="20855938" w14:textId="749A1873" w:rsidR="00010D6D" w:rsidRPr="00995810" w:rsidRDefault="00852357" w:rsidP="00010D6D">
      <w:pPr>
        <w:pStyle w:val="Heading1"/>
        <w:widowControl w:val="0"/>
      </w:pPr>
      <w:r w:rsidRPr="00852357">
        <w:t>UNE</w:t>
      </w:r>
      <w:r w:rsidR="00913EDB" w:rsidRPr="00852357">
        <w:t xml:space="preserve">P submitted requests for the preparation </w:t>
      </w:r>
      <w:r w:rsidRPr="00852357">
        <w:t xml:space="preserve">of stage I of the </w:t>
      </w:r>
      <w:r w:rsidRPr="00995810">
        <w:t xml:space="preserve">KIPs </w:t>
      </w:r>
      <w:r w:rsidR="00913EDB" w:rsidRPr="00805588">
        <w:rPr>
          <w:highlight w:val="yellow"/>
        </w:rPr>
        <w:t xml:space="preserve">for </w:t>
      </w:r>
      <w:r w:rsidR="000107E9" w:rsidRPr="00805588">
        <w:rPr>
          <w:highlight w:val="yellow"/>
        </w:rPr>
        <w:t>10</w:t>
      </w:r>
      <w:r w:rsidR="000F3466">
        <w:t> </w:t>
      </w:r>
      <w:r w:rsidR="00913EDB" w:rsidRPr="00995810">
        <w:t xml:space="preserve">Article 5 countries as </w:t>
      </w:r>
      <w:r w:rsidRPr="00995810">
        <w:t>lead</w:t>
      </w:r>
      <w:r w:rsidR="00B106E1" w:rsidRPr="00995810">
        <w:t xml:space="preserve"> implementing agency,</w:t>
      </w:r>
      <w:r w:rsidR="00B1294A" w:rsidRPr="00995810">
        <w:t xml:space="preserve"> and for three countries</w:t>
      </w:r>
      <w:r w:rsidR="00913EDB" w:rsidRPr="00995810">
        <w:t xml:space="preserve"> as cooperating implementi</w:t>
      </w:r>
      <w:r w:rsidRPr="00995810">
        <w:t>ng agency</w:t>
      </w:r>
      <w:r w:rsidR="00C24EA4">
        <w:t xml:space="preserve"> with </w:t>
      </w:r>
      <w:r w:rsidR="00BB7D85">
        <w:t xml:space="preserve">UNDP as lead </w:t>
      </w:r>
      <w:r w:rsidR="00455629">
        <w:t xml:space="preserve">implementing agency </w:t>
      </w:r>
      <w:r w:rsidR="00BB7D85">
        <w:t>for Chile and Fiji, and the World Bank for Viet</w:t>
      </w:r>
      <w:r w:rsidR="000F3466">
        <w:t xml:space="preserve"> N</w:t>
      </w:r>
      <w:r w:rsidR="00BB7D85">
        <w:t>am,</w:t>
      </w:r>
      <w:r w:rsidRPr="00995810">
        <w:t xml:space="preserve"> as shown in section</w:t>
      </w:r>
      <w:r w:rsidR="00455629">
        <w:t> </w:t>
      </w:r>
      <w:r w:rsidRPr="00995810">
        <w:t>A4</w:t>
      </w:r>
      <w:r w:rsidR="000F3466">
        <w:t xml:space="preserve"> of Table </w:t>
      </w:r>
      <w:r w:rsidR="00B1294A" w:rsidRPr="00995810">
        <w:t>1. UND</w:t>
      </w:r>
      <w:r w:rsidR="00913EDB" w:rsidRPr="00995810">
        <w:t xml:space="preserve">P as lead implementing agency for </w:t>
      </w:r>
      <w:r w:rsidR="00B1294A" w:rsidRPr="00995810">
        <w:t>Chile and Fiji</w:t>
      </w:r>
      <w:r w:rsidR="00DA099D" w:rsidRPr="00995810">
        <w:t xml:space="preserve"> </w:t>
      </w:r>
      <w:r w:rsidR="00913EDB" w:rsidRPr="00995810">
        <w:t xml:space="preserve">and as cooperating implementing agency for </w:t>
      </w:r>
      <w:r w:rsidR="00B1294A" w:rsidRPr="00995810">
        <w:t>Cambodia and Grenada</w:t>
      </w:r>
      <w:r w:rsidR="00DA099D" w:rsidRPr="00995810">
        <w:t xml:space="preserve"> </w:t>
      </w:r>
      <w:r w:rsidR="00913EDB" w:rsidRPr="00995810">
        <w:t xml:space="preserve">requested </w:t>
      </w:r>
      <w:r w:rsidR="000107E9">
        <w:t>US $</w:t>
      </w:r>
      <w:r w:rsidR="00B106E1" w:rsidRPr="00995810">
        <w:t>340</w:t>
      </w:r>
      <w:r w:rsidR="0001595E" w:rsidRPr="00995810">
        <w:t>,000</w:t>
      </w:r>
      <w:r w:rsidR="00913EDB" w:rsidRPr="00995810">
        <w:t xml:space="preserve">, plus agency support costs of </w:t>
      </w:r>
      <w:r w:rsidR="000107E9">
        <w:t>US $</w:t>
      </w:r>
      <w:r w:rsidR="00B106E1" w:rsidRPr="00995810">
        <w:t>23,</w:t>
      </w:r>
      <w:r w:rsidR="00455629">
        <w:t>8</w:t>
      </w:r>
      <w:r w:rsidR="00455629" w:rsidRPr="00995810">
        <w:t>00</w:t>
      </w:r>
      <w:r w:rsidR="00D56D5C" w:rsidRPr="00995810">
        <w:t>;</w:t>
      </w:r>
      <w:r w:rsidR="00913EDB" w:rsidRPr="00995810">
        <w:rPr>
          <w:rStyle w:val="FootnoteReference"/>
        </w:rPr>
        <w:footnoteReference w:id="5"/>
      </w:r>
      <w:r w:rsidR="00913EDB" w:rsidRPr="00995810">
        <w:rPr>
          <w:vertAlign w:val="superscript"/>
        </w:rPr>
        <w:t xml:space="preserve"> </w:t>
      </w:r>
      <w:r w:rsidR="00B34C16" w:rsidRPr="00995810">
        <w:t>UNIDO as cooperating implementing agenc</w:t>
      </w:r>
      <w:r w:rsidR="003A211D" w:rsidRPr="00995810">
        <w:t>y</w:t>
      </w:r>
      <w:r w:rsidR="000107E9">
        <w:t xml:space="preserve"> for Lesotho</w:t>
      </w:r>
      <w:r w:rsidR="00B106E1" w:rsidRPr="00995810">
        <w:t xml:space="preserve">, Malawi, Namibia, Rwanda, Sierra Leone, </w:t>
      </w:r>
      <w:r w:rsidR="00455629">
        <w:t xml:space="preserve">the </w:t>
      </w:r>
      <w:r w:rsidR="00B106E1" w:rsidRPr="00995810">
        <w:t>Syria</w:t>
      </w:r>
      <w:r w:rsidR="00455629">
        <w:t>n Arab Republic</w:t>
      </w:r>
      <w:r w:rsidR="00B106E1" w:rsidRPr="00995810">
        <w:t xml:space="preserve">, </w:t>
      </w:r>
      <w:r w:rsidR="008E27D3" w:rsidRPr="00995810">
        <w:t xml:space="preserve">Uganda and Zambia </w:t>
      </w:r>
      <w:r w:rsidR="00B34C16" w:rsidRPr="00995810">
        <w:t xml:space="preserve">requested </w:t>
      </w:r>
      <w:r w:rsidR="000107E9" w:rsidRPr="00805588">
        <w:rPr>
          <w:highlight w:val="yellow"/>
        </w:rPr>
        <w:t>US $</w:t>
      </w:r>
      <w:r w:rsidR="00805588" w:rsidRPr="00805588">
        <w:rPr>
          <w:highlight w:val="yellow"/>
        </w:rPr>
        <w:t>354</w:t>
      </w:r>
      <w:r w:rsidR="00B34C16" w:rsidRPr="00805588">
        <w:rPr>
          <w:highlight w:val="yellow"/>
        </w:rPr>
        <w:t>,000</w:t>
      </w:r>
      <w:r w:rsidR="003C4F34" w:rsidRPr="00995810">
        <w:t xml:space="preserve">, plus agency support costs of </w:t>
      </w:r>
      <w:r w:rsidR="000107E9" w:rsidRPr="00805588">
        <w:rPr>
          <w:highlight w:val="yellow"/>
        </w:rPr>
        <w:t>US $</w:t>
      </w:r>
      <w:r w:rsidR="00805588" w:rsidRPr="00805588">
        <w:rPr>
          <w:highlight w:val="yellow"/>
        </w:rPr>
        <w:t>24,78</w:t>
      </w:r>
      <w:r w:rsidR="008E27D3" w:rsidRPr="00805588">
        <w:rPr>
          <w:highlight w:val="yellow"/>
        </w:rPr>
        <w:t>0</w:t>
      </w:r>
      <w:r w:rsidR="008C3D32">
        <w:t>,</w:t>
      </w:r>
      <w:r w:rsidR="00B34C16" w:rsidRPr="00995810">
        <w:rPr>
          <w:rStyle w:val="FootnoteReference"/>
        </w:rPr>
        <w:footnoteReference w:id="6"/>
      </w:r>
      <w:r w:rsidR="00010D6D" w:rsidRPr="00995810">
        <w:t xml:space="preserve"> </w:t>
      </w:r>
      <w:r w:rsidR="008C3D32">
        <w:t xml:space="preserve">and the </w:t>
      </w:r>
      <w:r w:rsidR="00253DD7" w:rsidRPr="00995810">
        <w:t>World Bank as lea</w:t>
      </w:r>
      <w:r w:rsidR="0015575E">
        <w:t>d implementing agency for Viet</w:t>
      </w:r>
      <w:r w:rsidR="008C3D32">
        <w:t xml:space="preserve"> N</w:t>
      </w:r>
      <w:r w:rsidR="00253DD7" w:rsidRPr="00995810">
        <w:t xml:space="preserve">am requested </w:t>
      </w:r>
      <w:r w:rsidR="000107E9">
        <w:t>US $</w:t>
      </w:r>
      <w:r w:rsidR="00253DD7" w:rsidRPr="00995810">
        <w:t xml:space="preserve">185,000, plus agency support costs of </w:t>
      </w:r>
      <w:r w:rsidR="000107E9">
        <w:t>US $</w:t>
      </w:r>
      <w:r w:rsidR="00253DD7" w:rsidRPr="00995810">
        <w:t xml:space="preserve">12,950, </w:t>
      </w:r>
      <w:r w:rsidR="00010D6D" w:rsidRPr="00995810">
        <w:rPr>
          <w:snapToGrid w:val="0"/>
        </w:rPr>
        <w:t>in t</w:t>
      </w:r>
      <w:r w:rsidR="00E23120" w:rsidRPr="00995810">
        <w:rPr>
          <w:snapToGrid w:val="0"/>
        </w:rPr>
        <w:t>heir</w:t>
      </w:r>
      <w:r w:rsidR="00010D6D" w:rsidRPr="00995810">
        <w:rPr>
          <w:snapToGrid w:val="0"/>
        </w:rPr>
        <w:t xml:space="preserve"> work programme</w:t>
      </w:r>
      <w:r w:rsidR="008C3D32">
        <w:rPr>
          <w:snapToGrid w:val="0"/>
        </w:rPr>
        <w:t xml:space="preserve"> amendments</w:t>
      </w:r>
      <w:r w:rsidR="00010D6D" w:rsidRPr="00995810">
        <w:rPr>
          <w:snapToGrid w:val="0"/>
        </w:rPr>
        <w:t xml:space="preserve"> </w:t>
      </w:r>
      <w:r w:rsidR="00E23120" w:rsidRPr="00995810">
        <w:rPr>
          <w:snapToGrid w:val="0"/>
        </w:rPr>
        <w:t>for</w:t>
      </w:r>
      <w:r w:rsidR="00010D6D" w:rsidRPr="00995810">
        <w:rPr>
          <w:snapToGrid w:val="0"/>
        </w:rPr>
        <w:t xml:space="preserve"> 202</w:t>
      </w:r>
      <w:r w:rsidR="00E23120" w:rsidRPr="00995810">
        <w:rPr>
          <w:snapToGrid w:val="0"/>
        </w:rPr>
        <w:t>1</w:t>
      </w:r>
      <w:r w:rsidR="00010D6D" w:rsidRPr="00995810">
        <w:rPr>
          <w:snapToGrid w:val="0"/>
        </w:rPr>
        <w:t xml:space="preserve">. </w:t>
      </w:r>
    </w:p>
    <w:p w14:paraId="6F5D346C" w14:textId="77777777" w:rsidR="00913EDB" w:rsidRPr="006D68DD" w:rsidRDefault="00913EDB" w:rsidP="00913EDB">
      <w:pPr>
        <w:pStyle w:val="Heading1"/>
        <w:numPr>
          <w:ilvl w:val="0"/>
          <w:numId w:val="0"/>
        </w:numPr>
        <w:rPr>
          <w:b/>
          <w:color w:val="000000" w:themeColor="text1"/>
        </w:rPr>
      </w:pPr>
      <w:r w:rsidRPr="006D68DD">
        <w:rPr>
          <w:b/>
          <w:color w:val="000000" w:themeColor="text1"/>
        </w:rPr>
        <w:t>Secretariat’s comments</w:t>
      </w:r>
    </w:p>
    <w:p w14:paraId="00669F5F" w14:textId="093C3E73" w:rsidR="005D51AB" w:rsidRPr="005D51AB" w:rsidRDefault="00C24EA4" w:rsidP="008C3D32">
      <w:pPr>
        <w:pStyle w:val="Heading1"/>
      </w:pPr>
      <w:r w:rsidRPr="00C24EA4">
        <w:t xml:space="preserve">In reviewing </w:t>
      </w:r>
      <w:r>
        <w:t>these</w:t>
      </w:r>
      <w:r w:rsidRPr="00C24EA4">
        <w:t xml:space="preserve"> request</w:t>
      </w:r>
      <w:r>
        <w:t>s</w:t>
      </w:r>
      <w:r w:rsidRPr="00C24EA4">
        <w:t>, the Secretariat took into account the guidelines for the preparation of KIP</w:t>
      </w:r>
      <w:r w:rsidR="008C3D32">
        <w:t>s</w:t>
      </w:r>
      <w:r w:rsidRPr="00C24EA4">
        <w:t xml:space="preserve"> as contained in decision 87/50; the activities proposed for project preparation and their connection with enabling activities and other HF</w:t>
      </w:r>
      <w:r>
        <w:t>C-related projects in the relevant countries</w:t>
      </w:r>
      <w:r w:rsidRPr="00C24EA4">
        <w:t>. The Secretariat noted that the funding request</w:t>
      </w:r>
      <w:r w:rsidR="008C3D32">
        <w:t>s</w:t>
      </w:r>
      <w:r w:rsidRPr="00C24EA4">
        <w:t xml:space="preserve"> </w:t>
      </w:r>
      <w:r w:rsidR="008C3D32">
        <w:t>are</w:t>
      </w:r>
      <w:r w:rsidR="008C3D32" w:rsidRPr="00C24EA4">
        <w:t xml:space="preserve"> </w:t>
      </w:r>
      <w:r w:rsidRPr="00C24EA4">
        <w:t>in line with decision 87/50, and that as lead implementing agency</w:t>
      </w:r>
      <w:r>
        <w:t xml:space="preserve"> </w:t>
      </w:r>
      <w:r w:rsidR="006D68DD" w:rsidRPr="006D68DD">
        <w:t>UNE</w:t>
      </w:r>
      <w:r w:rsidR="00913EDB" w:rsidRPr="006D68DD">
        <w:t xml:space="preserve">P provided a description of the activities required for the preparation of overarching </w:t>
      </w:r>
      <w:r w:rsidR="00913EDB" w:rsidRPr="005D51AB">
        <w:t xml:space="preserve">strategies for </w:t>
      </w:r>
      <w:r w:rsidR="006D68DD" w:rsidRPr="005D51AB">
        <w:t>the KIPs</w:t>
      </w:r>
      <w:r w:rsidR="00913EDB" w:rsidRPr="005D51AB">
        <w:t xml:space="preserve"> for </w:t>
      </w:r>
      <w:r w:rsidR="008C3D32">
        <w:t>th</w:t>
      </w:r>
      <w:r w:rsidR="00805588">
        <w:t xml:space="preserve">e </w:t>
      </w:r>
      <w:r w:rsidR="00805588" w:rsidRPr="00805588">
        <w:rPr>
          <w:highlight w:val="yellow"/>
        </w:rPr>
        <w:t>10</w:t>
      </w:r>
      <w:r w:rsidR="000F3466" w:rsidRPr="00805588">
        <w:rPr>
          <w:highlight w:val="yellow"/>
        </w:rPr>
        <w:t> </w:t>
      </w:r>
      <w:r w:rsidR="008C3D32" w:rsidRPr="00805588">
        <w:rPr>
          <w:highlight w:val="yellow"/>
        </w:rPr>
        <w:t>countries</w:t>
      </w:r>
      <w:r w:rsidR="00603859" w:rsidRPr="005D51AB">
        <w:t>,</w:t>
      </w:r>
      <w:r w:rsidR="006D68DD" w:rsidRPr="005D51AB">
        <w:t xml:space="preserve"> </w:t>
      </w:r>
      <w:r w:rsidR="00995810" w:rsidRPr="005D51AB">
        <w:t>using the format for requests for project preparation for KIPs.</w:t>
      </w:r>
      <w:r w:rsidR="00913EDB" w:rsidRPr="005D51AB">
        <w:t xml:space="preserve"> T</w:t>
      </w:r>
      <w:r w:rsidR="00E86AE5" w:rsidRPr="005D51AB">
        <w:t>he submissions included</w:t>
      </w:r>
      <w:r w:rsidR="004365AC" w:rsidRPr="005D51AB">
        <w:t xml:space="preserve"> </w:t>
      </w:r>
      <w:r w:rsidR="008C3D32">
        <w:t>estimates of</w:t>
      </w:r>
      <w:r w:rsidR="00913EDB" w:rsidRPr="005D51AB">
        <w:t xml:space="preserve"> imports of HFCs and HFC blends for</w:t>
      </w:r>
      <w:r w:rsidR="00E86AE5" w:rsidRPr="005D51AB">
        <w:t xml:space="preserve"> </w:t>
      </w:r>
      <w:r>
        <w:t>all countries, activities for the project preparation including the</w:t>
      </w:r>
      <w:r w:rsidR="00E86AE5" w:rsidRPr="005D51AB">
        <w:t xml:space="preserve"> deve</w:t>
      </w:r>
      <w:r w:rsidR="00385697" w:rsidRPr="005D51AB">
        <w:t>lopment</w:t>
      </w:r>
      <w:r w:rsidR="00385697">
        <w:t xml:space="preserve"> of overarching strategy; nation-wide</w:t>
      </w:r>
      <w:r w:rsidR="00385697" w:rsidRPr="00385697">
        <w:t xml:space="preserve"> survey with relevant stakeholders</w:t>
      </w:r>
      <w:r w:rsidR="00A743A9">
        <w:t xml:space="preserve"> </w:t>
      </w:r>
      <w:r w:rsidR="00D4632E">
        <w:t xml:space="preserve">on HFC consumption, </w:t>
      </w:r>
      <w:r w:rsidR="00385697" w:rsidRPr="00385697">
        <w:t>analysis of the use of HFCs a</w:t>
      </w:r>
      <w:r w:rsidR="00385697">
        <w:t xml:space="preserve">nd alternatives, </w:t>
      </w:r>
      <w:r w:rsidR="00D4632E">
        <w:t>including</w:t>
      </w:r>
      <w:r w:rsidR="00385697">
        <w:t xml:space="preserve"> import and </w:t>
      </w:r>
      <w:r w:rsidR="00385697" w:rsidRPr="00385697">
        <w:t>export statistics of ODS alternatives</w:t>
      </w:r>
      <w:r w:rsidR="00385697">
        <w:t xml:space="preserve">; </w:t>
      </w:r>
      <w:r w:rsidR="005D51AB">
        <w:t>consultation</w:t>
      </w:r>
      <w:r w:rsidR="00385697" w:rsidRPr="00385697">
        <w:t xml:space="preserve"> for strategy development on the introduction of Energy Efficient (EE) technologies in the market</w:t>
      </w:r>
      <w:r w:rsidR="00805588">
        <w:t xml:space="preserve"> </w:t>
      </w:r>
      <w:r w:rsidR="00805588" w:rsidRPr="00805588">
        <w:rPr>
          <w:highlight w:val="yellow"/>
        </w:rPr>
        <w:t>for seven</w:t>
      </w:r>
      <w:r w:rsidR="00385697">
        <w:t xml:space="preserve"> countries (</w:t>
      </w:r>
      <w:r w:rsidR="005D51AB">
        <w:t>Malawi, Namibia, Rwanda, Sierra Leone, Syria</w:t>
      </w:r>
      <w:r w:rsidR="00D4632E">
        <w:t>n Arab Republic</w:t>
      </w:r>
      <w:r w:rsidR="005D51AB">
        <w:t>, Uganda, and Zambia</w:t>
      </w:r>
      <w:r w:rsidR="00385697">
        <w:t xml:space="preserve">); </w:t>
      </w:r>
      <w:r w:rsidR="00385697" w:rsidRPr="00385697">
        <w:t xml:space="preserve">review of relevant national initiatives, policies, </w:t>
      </w:r>
      <w:r w:rsidR="00385697">
        <w:t xml:space="preserve">and </w:t>
      </w:r>
      <w:r w:rsidR="00385697" w:rsidRPr="00385697">
        <w:t xml:space="preserve">regulations related </w:t>
      </w:r>
      <w:r w:rsidR="00F51FD3">
        <w:t xml:space="preserve">to </w:t>
      </w:r>
      <w:r w:rsidR="00385697" w:rsidRPr="00385697">
        <w:t>HCFC phase-out and HFC phase-down</w:t>
      </w:r>
      <w:r w:rsidR="00385697">
        <w:t xml:space="preserve"> for four countries (Cambodia, Grenada, Malawi, and Namibia); </w:t>
      </w:r>
      <w:r w:rsidR="00D4632E">
        <w:t xml:space="preserve">and </w:t>
      </w:r>
      <w:r w:rsidR="00F51FD3">
        <w:t>consultation meetings to finalize the overar</w:t>
      </w:r>
      <w:r w:rsidR="000B218E">
        <w:t>c</w:t>
      </w:r>
      <w:r w:rsidR="00F51FD3">
        <w:t>hing strategy with various stakeholders for all countries.</w:t>
      </w:r>
      <w:r w:rsidR="005D51AB" w:rsidRPr="005D51AB">
        <w:rPr>
          <w:rStyle w:val="FootnoteReference"/>
          <w:snapToGrid w:val="0"/>
        </w:rPr>
        <w:footnoteReference w:id="7"/>
      </w:r>
      <w:r w:rsidR="00A743A9">
        <w:rPr>
          <w:snapToGrid w:val="0"/>
        </w:rPr>
        <w:t xml:space="preserve"> </w:t>
      </w:r>
    </w:p>
    <w:p w14:paraId="6EA72E34" w14:textId="5BEC3880" w:rsidR="00995810" w:rsidRDefault="00913EDB" w:rsidP="00995810">
      <w:pPr>
        <w:pStyle w:val="Heading1"/>
      </w:pPr>
      <w:r w:rsidRPr="00BA4A9E">
        <w:t>U</w:t>
      </w:r>
      <w:r w:rsidR="00BA4A9E" w:rsidRPr="00BA4A9E">
        <w:t>NE</w:t>
      </w:r>
      <w:r w:rsidRPr="00BA4A9E">
        <w:t>P clarified that the project preparation for the overarching strateg</w:t>
      </w:r>
      <w:r w:rsidR="00995810">
        <w:t>ies for HFC phase-down for the</w:t>
      </w:r>
      <w:r w:rsidRPr="00BA4A9E">
        <w:t xml:space="preserve"> </w:t>
      </w:r>
      <w:r w:rsidR="000F3466">
        <w:t>11 </w:t>
      </w:r>
      <w:r w:rsidRPr="00BA4A9E">
        <w:t xml:space="preserve">countries would draw on the activities implemented under the enabling activities, as these were the first actions associated with the phase-down of HFCs and had contributed to the ratification of the Kigali Amendment. </w:t>
      </w:r>
    </w:p>
    <w:p w14:paraId="467E3D67" w14:textId="55C85A4A" w:rsidR="00913EDB" w:rsidRPr="00BA4A9E" w:rsidRDefault="00995810" w:rsidP="0015575E">
      <w:pPr>
        <w:pStyle w:val="Heading1"/>
      </w:pPr>
      <w:r w:rsidRPr="0015575E">
        <w:t xml:space="preserve">Following this review, the Secretariat noted that </w:t>
      </w:r>
      <w:r w:rsidRPr="00805588">
        <w:rPr>
          <w:highlight w:val="yellow"/>
        </w:rPr>
        <w:t xml:space="preserve">all </w:t>
      </w:r>
      <w:r w:rsidR="00805588" w:rsidRPr="00805588">
        <w:rPr>
          <w:highlight w:val="yellow"/>
        </w:rPr>
        <w:t>13</w:t>
      </w:r>
      <w:r w:rsidR="000F3466">
        <w:t> </w:t>
      </w:r>
      <w:r w:rsidRPr="0015575E">
        <w:t xml:space="preserve">countries for which </w:t>
      </w:r>
      <w:r w:rsidR="00D4632E">
        <w:t>UNEP</w:t>
      </w:r>
      <w:r w:rsidR="00D4632E" w:rsidRPr="0015575E">
        <w:t xml:space="preserve"> </w:t>
      </w:r>
      <w:r w:rsidRPr="0015575E">
        <w:t>requested funding for preparation of an HFC phase</w:t>
      </w:r>
      <w:r w:rsidRPr="0015575E">
        <w:noBreakHyphen/>
        <w:t>down management plan have ratified the Kigali</w:t>
      </w:r>
      <w:r w:rsidR="00D4632E">
        <w:t> </w:t>
      </w:r>
      <w:r w:rsidRPr="0015575E">
        <w:t>Amendment;</w:t>
      </w:r>
      <w:r w:rsidRPr="0015575E">
        <w:rPr>
          <w:vertAlign w:val="superscript"/>
        </w:rPr>
        <w:footnoteReference w:id="8"/>
      </w:r>
      <w:r w:rsidRPr="0015575E">
        <w:t xml:space="preserve"> </w:t>
      </w:r>
      <w:r w:rsidR="0015575E" w:rsidRPr="0015575E">
        <w:t>the</w:t>
      </w:r>
      <w:r w:rsidR="0015575E">
        <w:t xml:space="preserve"> countries have </w:t>
      </w:r>
      <w:r w:rsidRPr="00BA4A9E">
        <w:t xml:space="preserve">provided endorsement letters indicating their intention to take </w:t>
      </w:r>
      <w:r w:rsidR="0015575E">
        <w:t>early action on HFC phase-down, and that the funding requested is in accordance with decision 87/50</w:t>
      </w:r>
      <w:r w:rsidR="0015575E" w:rsidRPr="006E3E09">
        <w:t>.</w:t>
      </w:r>
    </w:p>
    <w:p w14:paraId="36C19AFE" w14:textId="77777777" w:rsidR="00913EDB" w:rsidRPr="0015575E" w:rsidRDefault="00913EDB" w:rsidP="00A743A9">
      <w:pPr>
        <w:pStyle w:val="Heading1"/>
        <w:widowControl w:val="0"/>
        <w:numPr>
          <w:ilvl w:val="0"/>
          <w:numId w:val="0"/>
        </w:numPr>
      </w:pPr>
      <w:r w:rsidRPr="0015575E">
        <w:rPr>
          <w:b/>
          <w:color w:val="000000" w:themeColor="text1"/>
        </w:rPr>
        <w:t>Secretariat’s recommendation</w:t>
      </w:r>
    </w:p>
    <w:p w14:paraId="7497A95C" w14:textId="4C786662" w:rsidR="00BA4A9E" w:rsidRPr="0015575E" w:rsidRDefault="00BA4A9E" w:rsidP="00A743A9">
      <w:pPr>
        <w:pStyle w:val="Heading1"/>
        <w:widowControl w:val="0"/>
      </w:pPr>
      <w:r w:rsidRPr="0015575E">
        <w:t xml:space="preserve">The Secretariat recommends blanket approval for </w:t>
      </w:r>
      <w:r w:rsidR="00D4632E">
        <w:t>p</w:t>
      </w:r>
      <w:r w:rsidR="00D4632E" w:rsidRPr="0015575E">
        <w:t xml:space="preserve">roject </w:t>
      </w:r>
      <w:r w:rsidRPr="0015575E">
        <w:t>preparation for the Kigali HFC implementation plans for Cambodia,</w:t>
      </w:r>
      <w:r w:rsidR="0015575E" w:rsidRPr="0015575E">
        <w:t xml:space="preserve"> Chile, Fiji,</w:t>
      </w:r>
      <w:r w:rsidR="00805588">
        <w:t xml:space="preserve"> Grenada, Lesotho,</w:t>
      </w:r>
      <w:r w:rsidRPr="0015575E">
        <w:t xml:space="preserve"> Malawi, Namibia, Rwanda, </w:t>
      </w:r>
      <w:r w:rsidRPr="0015575E">
        <w:lastRenderedPageBreak/>
        <w:t>Si</w:t>
      </w:r>
      <w:r w:rsidR="0015575E" w:rsidRPr="0015575E">
        <w:t>erra</w:t>
      </w:r>
      <w:r w:rsidR="00717204">
        <w:t> </w:t>
      </w:r>
      <w:r w:rsidR="0015575E" w:rsidRPr="0015575E">
        <w:t xml:space="preserve">Leone, </w:t>
      </w:r>
      <w:r w:rsidR="00D4632E">
        <w:t xml:space="preserve">the </w:t>
      </w:r>
      <w:r w:rsidR="0015575E" w:rsidRPr="0015575E">
        <w:t>Syria</w:t>
      </w:r>
      <w:r w:rsidR="00D4632E">
        <w:t>n Arab Republic</w:t>
      </w:r>
      <w:r w:rsidR="0015575E" w:rsidRPr="0015575E">
        <w:t>, Uganda, Viet</w:t>
      </w:r>
      <w:r w:rsidR="00D4632E">
        <w:t xml:space="preserve"> N</w:t>
      </w:r>
      <w:r w:rsidR="00D4632E" w:rsidRPr="0015575E">
        <w:t>am</w:t>
      </w:r>
      <w:r w:rsidR="0015575E" w:rsidRPr="0015575E">
        <w:t xml:space="preserve">, </w:t>
      </w:r>
      <w:r w:rsidRPr="0015575E">
        <w:t>and Z</w:t>
      </w:r>
      <w:r w:rsidR="00E237A8">
        <w:t>ambia</w:t>
      </w:r>
      <w:r w:rsidRPr="0015575E">
        <w:t xml:space="preserve"> at the level of funding shown in section A4 of Table 1.</w:t>
      </w:r>
    </w:p>
    <w:p w14:paraId="5EB80DEE" w14:textId="77777777" w:rsidR="00913EDB" w:rsidRPr="00BB2764" w:rsidRDefault="00913EDB" w:rsidP="00913EDB"/>
    <w:p w14:paraId="0672360F" w14:textId="77777777" w:rsidR="000E39F4" w:rsidRDefault="000E39F4" w:rsidP="0015575E">
      <w:pPr>
        <w:sectPr w:rsidR="000E39F4" w:rsidSect="0070278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26B8E1C4" w14:textId="5B5E92B2" w:rsidR="000E39F4" w:rsidRDefault="000E39F4" w:rsidP="000E39F4">
      <w:pPr>
        <w:widowControl w:val="0"/>
        <w:spacing w:after="240"/>
        <w:jc w:val="center"/>
        <w:outlineLvl w:val="0"/>
        <w:rPr>
          <w:b/>
          <w:caps/>
        </w:rPr>
      </w:pPr>
      <w:r>
        <w:rPr>
          <w:b/>
        </w:rPr>
        <w:lastRenderedPageBreak/>
        <w:t>Annex</w:t>
      </w:r>
      <w:r>
        <w:rPr>
          <w:b/>
          <w:caps/>
        </w:rPr>
        <w:t xml:space="preserve"> i</w:t>
      </w:r>
    </w:p>
    <w:p w14:paraId="2A052B5E" w14:textId="0E0D13AF" w:rsidR="000E39F4" w:rsidRPr="00FC6413" w:rsidRDefault="000E39F4" w:rsidP="000E39F4">
      <w:pPr>
        <w:widowControl w:val="0"/>
        <w:spacing w:after="240"/>
        <w:jc w:val="center"/>
        <w:outlineLvl w:val="0"/>
        <w:rPr>
          <w:b/>
          <w:caps/>
        </w:rPr>
      </w:pPr>
      <w:r w:rsidRPr="00FC6413">
        <w:rPr>
          <w:b/>
          <w:caps/>
        </w:rPr>
        <w:t>institutional strengthening project proposals</w:t>
      </w:r>
      <w:r w:rsidRPr="00FC6413">
        <w:rPr>
          <w:b/>
          <w:caps/>
          <w:vertAlign w:val="superscript"/>
        </w:rPr>
        <w:footnoteReference w:id="9"/>
      </w:r>
    </w:p>
    <w:p w14:paraId="235D8BC5" w14:textId="77777777" w:rsidR="000E39F4" w:rsidRPr="00FC6413" w:rsidRDefault="000E39F4" w:rsidP="000E39F4">
      <w:pPr>
        <w:spacing w:after="120"/>
        <w:rPr>
          <w:b/>
          <w:bCs/>
          <w:color w:val="000000" w:themeColor="text1"/>
          <w:lang w:val="en-GB"/>
        </w:rPr>
      </w:pPr>
      <w:r w:rsidRPr="00FC6413">
        <w:rPr>
          <w:b/>
          <w:color w:val="000000" w:themeColor="text1"/>
        </w:rPr>
        <w:t>Albania</w:t>
      </w:r>
      <w:r w:rsidRPr="00FC6413">
        <w:rPr>
          <w:b/>
          <w:bCs/>
          <w:color w:val="000000" w:themeColor="text1"/>
          <w:lang w:val="en-GB"/>
        </w:rPr>
        <w:t>: Renewal of institutional strengthening</w:t>
      </w:r>
    </w:p>
    <w:tbl>
      <w:tblPr>
        <w:tblStyle w:val="TableGrid28"/>
        <w:tblW w:w="5000" w:type="pct"/>
        <w:tblLook w:val="01E0" w:firstRow="1" w:lastRow="1" w:firstColumn="1" w:lastColumn="1" w:noHBand="0" w:noVBand="0"/>
      </w:tblPr>
      <w:tblGrid>
        <w:gridCol w:w="4957"/>
        <w:gridCol w:w="2693"/>
        <w:gridCol w:w="1700"/>
      </w:tblGrid>
      <w:tr w:rsidR="000E39F4" w:rsidRPr="00FC6413" w14:paraId="476C35D3" w14:textId="77777777" w:rsidTr="000E39F4">
        <w:trPr>
          <w:trHeight w:val="278"/>
          <w:tblHeader/>
        </w:trPr>
        <w:tc>
          <w:tcPr>
            <w:tcW w:w="4091" w:type="pct"/>
            <w:gridSpan w:val="2"/>
            <w:tcBorders>
              <w:bottom w:val="single" w:sz="4" w:space="0" w:color="auto"/>
            </w:tcBorders>
          </w:tcPr>
          <w:p w14:paraId="56C7B724" w14:textId="77777777" w:rsidR="000E39F4" w:rsidRPr="00FC6413" w:rsidRDefault="000E39F4" w:rsidP="000E39F4">
            <w:pPr>
              <w:rPr>
                <w:b/>
                <w:color w:val="000000" w:themeColor="text1"/>
                <w:lang w:val="en-GB"/>
              </w:rPr>
            </w:pPr>
            <w:r w:rsidRPr="00FC6413">
              <w:rPr>
                <w:b/>
                <w:color w:val="000000" w:themeColor="text1"/>
                <w:lang w:val="en-GB"/>
              </w:rPr>
              <w:t>Summary of the project and country profile</w:t>
            </w:r>
          </w:p>
        </w:tc>
        <w:tc>
          <w:tcPr>
            <w:tcW w:w="909" w:type="pct"/>
          </w:tcPr>
          <w:p w14:paraId="46C9D138" w14:textId="77777777" w:rsidR="000E39F4" w:rsidRPr="00FC6413" w:rsidRDefault="000E39F4" w:rsidP="000E39F4">
            <w:pPr>
              <w:jc w:val="right"/>
              <w:rPr>
                <w:b/>
                <w:color w:val="000000" w:themeColor="text1"/>
                <w:lang w:val="en-GB"/>
              </w:rPr>
            </w:pPr>
          </w:p>
        </w:tc>
      </w:tr>
      <w:tr w:rsidR="000E39F4" w:rsidRPr="00FC6413" w14:paraId="5D18484F" w14:textId="77777777" w:rsidTr="000E39F4">
        <w:trPr>
          <w:trHeight w:val="233"/>
        </w:trPr>
        <w:tc>
          <w:tcPr>
            <w:tcW w:w="4091" w:type="pct"/>
            <w:gridSpan w:val="2"/>
            <w:tcBorders>
              <w:bottom w:val="single" w:sz="4" w:space="0" w:color="auto"/>
            </w:tcBorders>
          </w:tcPr>
          <w:p w14:paraId="1D59A962" w14:textId="77777777" w:rsidR="000E39F4" w:rsidRPr="00FC6413" w:rsidRDefault="000E39F4" w:rsidP="000E39F4">
            <w:pPr>
              <w:rPr>
                <w:color w:val="000000" w:themeColor="text1"/>
                <w:lang w:val="en-GB"/>
              </w:rPr>
            </w:pPr>
            <w:r w:rsidRPr="00FC6413">
              <w:rPr>
                <w:color w:val="000000" w:themeColor="text1"/>
                <w:lang w:val="en-GB"/>
              </w:rPr>
              <w:t>Implementing agency:</w:t>
            </w:r>
          </w:p>
        </w:tc>
        <w:tc>
          <w:tcPr>
            <w:tcW w:w="909" w:type="pct"/>
            <w:tcBorders>
              <w:bottom w:val="single" w:sz="4" w:space="0" w:color="auto"/>
            </w:tcBorders>
          </w:tcPr>
          <w:p w14:paraId="13C3E441" w14:textId="77777777" w:rsidR="000E39F4" w:rsidRPr="00FC6413" w:rsidRDefault="000E39F4" w:rsidP="000E39F4">
            <w:pPr>
              <w:jc w:val="center"/>
              <w:rPr>
                <w:color w:val="000000" w:themeColor="text1"/>
                <w:lang w:val="en-GB"/>
              </w:rPr>
            </w:pPr>
            <w:r w:rsidRPr="00FC6413">
              <w:rPr>
                <w:color w:val="000000" w:themeColor="text1"/>
                <w:lang w:val="en-GB"/>
              </w:rPr>
              <w:t>UNEP</w:t>
            </w:r>
          </w:p>
        </w:tc>
      </w:tr>
      <w:tr w:rsidR="000E39F4" w:rsidRPr="00FC6413" w14:paraId="316705C5"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079AEF78" w14:textId="252539D4" w:rsidR="000E39F4" w:rsidRPr="00FC6413" w:rsidRDefault="000E39F4" w:rsidP="000E39F4">
            <w:pPr>
              <w:rPr>
                <w:color w:val="000000" w:themeColor="text1"/>
                <w:lang w:val="en-GB"/>
              </w:rPr>
            </w:pPr>
            <w:r w:rsidRPr="00FC6413">
              <w:rPr>
                <w:color w:val="000000" w:themeColor="text1"/>
                <w:lang w:val="en-GB"/>
              </w:rPr>
              <w:t>Amounts previously approved for institutional strengthening (</w:t>
            </w:r>
            <w:r w:rsidR="000107E9">
              <w:rPr>
                <w:color w:val="000000" w:themeColor="text1"/>
                <w:lang w:val="en-GB"/>
              </w:rPr>
              <w:t>US $</w:t>
            </w:r>
            <w:r w:rsidRPr="00FC6413">
              <w:rPr>
                <w:color w:val="000000" w:themeColor="text1"/>
                <w:lang w:val="en-GB"/>
              </w:rPr>
              <w:t>):</w:t>
            </w:r>
          </w:p>
        </w:tc>
        <w:tc>
          <w:tcPr>
            <w:tcW w:w="909" w:type="pct"/>
            <w:tcBorders>
              <w:top w:val="single" w:sz="4" w:space="0" w:color="auto"/>
              <w:left w:val="single" w:sz="4" w:space="0" w:color="auto"/>
              <w:bottom w:val="nil"/>
              <w:right w:val="single" w:sz="4" w:space="0" w:color="auto"/>
            </w:tcBorders>
          </w:tcPr>
          <w:p w14:paraId="5DE1903B" w14:textId="77777777" w:rsidR="000E39F4" w:rsidRPr="00FC6413" w:rsidRDefault="000E39F4" w:rsidP="000E39F4">
            <w:pPr>
              <w:jc w:val="right"/>
              <w:rPr>
                <w:color w:val="000000" w:themeColor="text1"/>
                <w:lang w:val="en-GB"/>
              </w:rPr>
            </w:pPr>
          </w:p>
        </w:tc>
      </w:tr>
      <w:tr w:rsidR="000E39F4" w:rsidRPr="00FC6413" w14:paraId="5061FCFC"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58552457"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w:t>
            </w:r>
          </w:p>
        </w:tc>
        <w:tc>
          <w:tcPr>
            <w:tcW w:w="1440" w:type="pct"/>
            <w:tcBorders>
              <w:top w:val="nil"/>
              <w:left w:val="nil"/>
              <w:bottom w:val="nil"/>
              <w:right w:val="single" w:sz="4" w:space="0" w:color="auto"/>
            </w:tcBorders>
            <w:shd w:val="clear" w:color="auto" w:fill="FFFFFF" w:themeFill="background1"/>
            <w:vAlign w:val="bottom"/>
          </w:tcPr>
          <w:p w14:paraId="55600C46" w14:textId="77777777" w:rsidR="000E39F4" w:rsidRPr="00FC6413" w:rsidRDefault="000E39F4" w:rsidP="000E39F4">
            <w:pPr>
              <w:ind w:left="261" w:right="2"/>
              <w:jc w:val="right"/>
              <w:rPr>
                <w:color w:val="000000" w:themeColor="text1"/>
                <w:lang w:val="en-GB"/>
              </w:rPr>
            </w:pPr>
            <w:r w:rsidRPr="00FC6413">
              <w:rPr>
                <w:color w:val="000000" w:themeColor="text1"/>
                <w:lang w:val="en-GB"/>
              </w:rPr>
              <w:t>Dec</w:t>
            </w:r>
            <w:r w:rsidRPr="00FC6413">
              <w:rPr>
                <w:color w:val="000000" w:themeColor="text1"/>
                <w:lang w:val="en-GB"/>
              </w:rPr>
              <w:noBreakHyphen/>
              <w:t>01 &amp; Nov</w:t>
            </w:r>
            <w:r w:rsidRPr="00FC6413">
              <w:rPr>
                <w:color w:val="000000" w:themeColor="text1"/>
                <w:lang w:val="en-GB"/>
              </w:rPr>
              <w:noBreakHyphen/>
              <w:t>02 &amp; Jul</w:t>
            </w:r>
            <w:r w:rsidRPr="00FC6413">
              <w:rPr>
                <w:color w:val="000000" w:themeColor="text1"/>
                <w:lang w:val="en-GB"/>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60C3BE22" w14:textId="77777777" w:rsidR="000E39F4" w:rsidRPr="00FC6413" w:rsidRDefault="000E39F4" w:rsidP="000E39F4">
            <w:pPr>
              <w:jc w:val="right"/>
              <w:rPr>
                <w:color w:val="000000" w:themeColor="text1"/>
                <w:lang w:val="en-GB"/>
              </w:rPr>
            </w:pPr>
            <w:r w:rsidRPr="00FC6413">
              <w:rPr>
                <w:color w:val="000000" w:themeColor="text1"/>
                <w:lang w:val="en-GB"/>
              </w:rPr>
              <w:t>151,200</w:t>
            </w:r>
          </w:p>
        </w:tc>
      </w:tr>
      <w:tr w:rsidR="000E39F4" w:rsidRPr="00FC6413" w14:paraId="0A017D52"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5A333932"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II:</w:t>
            </w:r>
          </w:p>
        </w:tc>
        <w:tc>
          <w:tcPr>
            <w:tcW w:w="1440" w:type="pct"/>
            <w:tcBorders>
              <w:top w:val="nil"/>
              <w:left w:val="nil"/>
              <w:bottom w:val="nil"/>
              <w:right w:val="single" w:sz="4" w:space="0" w:color="auto"/>
            </w:tcBorders>
            <w:shd w:val="clear" w:color="auto" w:fill="FFFFFF" w:themeFill="background1"/>
            <w:vAlign w:val="bottom"/>
          </w:tcPr>
          <w:p w14:paraId="7A261158" w14:textId="77777777" w:rsidR="000E39F4" w:rsidRPr="00FC6413" w:rsidRDefault="000E39F4" w:rsidP="000E39F4">
            <w:pPr>
              <w:ind w:right="2"/>
              <w:jc w:val="right"/>
              <w:rPr>
                <w:color w:val="000000" w:themeColor="text1"/>
                <w:lang w:val="en-GB"/>
              </w:rPr>
            </w:pPr>
            <w:r w:rsidRPr="00FC6413">
              <w:rPr>
                <w:color w:val="000000" w:themeColor="text1"/>
                <w:lang w:val="en-GB"/>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21746989" w14:textId="77777777" w:rsidR="000E39F4" w:rsidRPr="00FC6413" w:rsidRDefault="000E39F4" w:rsidP="000E39F4">
            <w:pPr>
              <w:jc w:val="right"/>
              <w:rPr>
                <w:color w:val="000000" w:themeColor="text1"/>
                <w:lang w:val="en-GB"/>
              </w:rPr>
            </w:pPr>
            <w:r w:rsidRPr="00FC6413">
              <w:rPr>
                <w:color w:val="000000" w:themeColor="text1"/>
                <w:lang w:val="en-GB"/>
              </w:rPr>
              <w:t>109,200</w:t>
            </w:r>
          </w:p>
        </w:tc>
      </w:tr>
      <w:tr w:rsidR="000E39F4" w:rsidRPr="00FC6413" w14:paraId="7456862B"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76317061"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III:</w:t>
            </w:r>
          </w:p>
        </w:tc>
        <w:tc>
          <w:tcPr>
            <w:tcW w:w="1440" w:type="pct"/>
            <w:tcBorders>
              <w:top w:val="nil"/>
              <w:left w:val="nil"/>
              <w:bottom w:val="nil"/>
              <w:right w:val="single" w:sz="4" w:space="0" w:color="auto"/>
            </w:tcBorders>
            <w:shd w:val="clear" w:color="auto" w:fill="FFFFFF" w:themeFill="background1"/>
            <w:vAlign w:val="bottom"/>
          </w:tcPr>
          <w:p w14:paraId="61B11EEA" w14:textId="77777777" w:rsidR="000E39F4" w:rsidRPr="00FC6413" w:rsidRDefault="000E39F4" w:rsidP="000E39F4">
            <w:pPr>
              <w:tabs>
                <w:tab w:val="left" w:pos="1905"/>
              </w:tabs>
              <w:ind w:left="1081" w:right="2"/>
              <w:jc w:val="right"/>
              <w:rPr>
                <w:color w:val="000000" w:themeColor="text1"/>
                <w:lang w:val="en-GB"/>
              </w:rPr>
            </w:pPr>
            <w:r w:rsidRPr="00FC6413">
              <w:rPr>
                <w:color w:val="000000" w:themeColor="text1"/>
                <w:lang w:val="en-GB"/>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62FBE394" w14:textId="77777777" w:rsidR="000E39F4" w:rsidRPr="00FC6413" w:rsidRDefault="000E39F4" w:rsidP="000E39F4">
            <w:pPr>
              <w:jc w:val="right"/>
              <w:rPr>
                <w:color w:val="000000" w:themeColor="text1"/>
                <w:lang w:val="en-GB"/>
              </w:rPr>
            </w:pPr>
            <w:r w:rsidRPr="00FC6413">
              <w:rPr>
                <w:color w:val="000000" w:themeColor="text1"/>
                <w:lang w:val="en-GB"/>
              </w:rPr>
              <w:t>109,200</w:t>
            </w:r>
          </w:p>
        </w:tc>
      </w:tr>
      <w:tr w:rsidR="000E39F4" w:rsidRPr="00FC6413" w14:paraId="1C7D6A67"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66624EB"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IV:</w:t>
            </w:r>
          </w:p>
        </w:tc>
        <w:tc>
          <w:tcPr>
            <w:tcW w:w="1440" w:type="pct"/>
            <w:tcBorders>
              <w:top w:val="nil"/>
              <w:left w:val="nil"/>
              <w:bottom w:val="nil"/>
              <w:right w:val="single" w:sz="4" w:space="0" w:color="auto"/>
            </w:tcBorders>
            <w:shd w:val="clear" w:color="auto" w:fill="FFFFFF" w:themeFill="background1"/>
            <w:vAlign w:val="bottom"/>
          </w:tcPr>
          <w:p w14:paraId="07A32A9C" w14:textId="77777777" w:rsidR="000E39F4" w:rsidRPr="00FC6413" w:rsidRDefault="000E39F4" w:rsidP="000E39F4">
            <w:pPr>
              <w:tabs>
                <w:tab w:val="left" w:pos="6840"/>
              </w:tabs>
              <w:ind w:left="-108" w:right="2"/>
              <w:jc w:val="right"/>
              <w:rPr>
                <w:color w:val="000000" w:themeColor="text1"/>
                <w:lang w:val="en-GB"/>
              </w:rPr>
            </w:pPr>
            <w:r w:rsidRPr="00FC6413">
              <w:rPr>
                <w:color w:val="000000" w:themeColor="text1"/>
                <w:lang w:val="en-GB"/>
              </w:rPr>
              <w:t>Jul-10</w:t>
            </w:r>
          </w:p>
        </w:tc>
        <w:tc>
          <w:tcPr>
            <w:tcW w:w="909" w:type="pct"/>
            <w:tcBorders>
              <w:top w:val="nil"/>
              <w:left w:val="single" w:sz="4" w:space="0" w:color="auto"/>
              <w:bottom w:val="nil"/>
              <w:right w:val="single" w:sz="4" w:space="0" w:color="auto"/>
            </w:tcBorders>
            <w:shd w:val="clear" w:color="auto" w:fill="FFFFFF" w:themeFill="background1"/>
          </w:tcPr>
          <w:p w14:paraId="19A650FB" w14:textId="77777777" w:rsidR="000E39F4" w:rsidRPr="00FC6413" w:rsidRDefault="000E39F4" w:rsidP="000E39F4">
            <w:pPr>
              <w:jc w:val="right"/>
              <w:rPr>
                <w:color w:val="000000" w:themeColor="text1"/>
                <w:lang w:val="en-GB"/>
              </w:rPr>
            </w:pPr>
            <w:r w:rsidRPr="00FC6413">
              <w:rPr>
                <w:color w:val="000000" w:themeColor="text1"/>
                <w:lang w:val="en-GB"/>
              </w:rPr>
              <w:t>109,200</w:t>
            </w:r>
          </w:p>
        </w:tc>
      </w:tr>
      <w:tr w:rsidR="000E39F4" w:rsidRPr="00FC6413" w14:paraId="73E195A3"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1267B442"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V:</w:t>
            </w:r>
          </w:p>
        </w:tc>
        <w:tc>
          <w:tcPr>
            <w:tcW w:w="1440" w:type="pct"/>
            <w:tcBorders>
              <w:top w:val="nil"/>
              <w:left w:val="nil"/>
              <w:bottom w:val="nil"/>
              <w:right w:val="single" w:sz="4" w:space="0" w:color="auto"/>
            </w:tcBorders>
            <w:shd w:val="clear" w:color="auto" w:fill="FFFFFF" w:themeFill="background1"/>
            <w:vAlign w:val="bottom"/>
          </w:tcPr>
          <w:p w14:paraId="2F7AFC5A" w14:textId="77777777" w:rsidR="000E39F4" w:rsidRPr="00FC6413" w:rsidRDefault="000E39F4" w:rsidP="000E39F4">
            <w:pPr>
              <w:tabs>
                <w:tab w:val="left" w:pos="6840"/>
              </w:tabs>
              <w:ind w:left="-108" w:right="2"/>
              <w:jc w:val="right"/>
              <w:rPr>
                <w:color w:val="000000" w:themeColor="text1"/>
                <w:lang w:val="en-GB"/>
              </w:rPr>
            </w:pPr>
            <w:r w:rsidRPr="00FC6413">
              <w:rPr>
                <w:color w:val="000000" w:themeColor="text1"/>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1C2FE143" w14:textId="77777777" w:rsidR="000E39F4" w:rsidRPr="00FC6413" w:rsidRDefault="000E39F4" w:rsidP="000E39F4">
            <w:pPr>
              <w:jc w:val="right"/>
              <w:rPr>
                <w:color w:val="000000" w:themeColor="text1"/>
                <w:lang w:val="en-GB"/>
              </w:rPr>
            </w:pPr>
            <w:r w:rsidRPr="00FC6413">
              <w:rPr>
                <w:color w:val="000000" w:themeColor="text1"/>
                <w:lang w:val="en-GB"/>
              </w:rPr>
              <w:t>109,200</w:t>
            </w:r>
          </w:p>
        </w:tc>
      </w:tr>
      <w:tr w:rsidR="000E39F4" w:rsidRPr="00FC6413" w14:paraId="1360D86E"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036874D"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VI:</w:t>
            </w:r>
          </w:p>
        </w:tc>
        <w:tc>
          <w:tcPr>
            <w:tcW w:w="1440" w:type="pct"/>
            <w:tcBorders>
              <w:top w:val="nil"/>
              <w:left w:val="nil"/>
              <w:bottom w:val="nil"/>
              <w:right w:val="single" w:sz="4" w:space="0" w:color="auto"/>
            </w:tcBorders>
            <w:shd w:val="clear" w:color="auto" w:fill="FFFFFF" w:themeFill="background1"/>
            <w:vAlign w:val="bottom"/>
          </w:tcPr>
          <w:p w14:paraId="36F15CD4" w14:textId="77777777" w:rsidR="000E39F4" w:rsidRPr="00FC6413" w:rsidRDefault="000E39F4" w:rsidP="000E39F4">
            <w:pPr>
              <w:tabs>
                <w:tab w:val="left" w:pos="6840"/>
              </w:tabs>
              <w:ind w:left="-108" w:right="2"/>
              <w:jc w:val="right"/>
              <w:rPr>
                <w:color w:val="000000" w:themeColor="text1"/>
                <w:lang w:val="en-GB"/>
              </w:rPr>
            </w:pPr>
            <w:r w:rsidRPr="00FC6413">
              <w:rPr>
                <w:color w:val="000000" w:themeColor="text1"/>
                <w:lang w:val="en-GB"/>
              </w:rPr>
              <w:t>May-14</w:t>
            </w:r>
          </w:p>
        </w:tc>
        <w:tc>
          <w:tcPr>
            <w:tcW w:w="909" w:type="pct"/>
            <w:tcBorders>
              <w:top w:val="nil"/>
              <w:left w:val="single" w:sz="4" w:space="0" w:color="auto"/>
              <w:bottom w:val="nil"/>
              <w:right w:val="single" w:sz="4" w:space="0" w:color="auto"/>
            </w:tcBorders>
            <w:shd w:val="clear" w:color="auto" w:fill="FFFFFF" w:themeFill="background1"/>
          </w:tcPr>
          <w:p w14:paraId="64831245" w14:textId="77777777" w:rsidR="000E39F4" w:rsidRPr="00FC6413" w:rsidRDefault="000E39F4" w:rsidP="000E39F4">
            <w:pPr>
              <w:jc w:val="right"/>
              <w:rPr>
                <w:color w:val="000000" w:themeColor="text1"/>
                <w:lang w:val="en-GB"/>
              </w:rPr>
            </w:pPr>
            <w:r w:rsidRPr="00FC6413">
              <w:rPr>
                <w:color w:val="000000" w:themeColor="text1"/>
                <w:lang w:val="en-GB"/>
              </w:rPr>
              <w:t>109,200</w:t>
            </w:r>
          </w:p>
        </w:tc>
      </w:tr>
      <w:tr w:rsidR="000E39F4" w:rsidRPr="00FC6413" w14:paraId="220BB57E"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055BB501"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VII:</w:t>
            </w:r>
          </w:p>
        </w:tc>
        <w:tc>
          <w:tcPr>
            <w:tcW w:w="1440" w:type="pct"/>
            <w:tcBorders>
              <w:top w:val="nil"/>
              <w:left w:val="nil"/>
              <w:bottom w:val="nil"/>
              <w:right w:val="single" w:sz="4" w:space="0" w:color="auto"/>
            </w:tcBorders>
            <w:shd w:val="clear" w:color="auto" w:fill="FFFFFF" w:themeFill="background1"/>
            <w:vAlign w:val="bottom"/>
          </w:tcPr>
          <w:p w14:paraId="2A3B8DF4" w14:textId="77777777" w:rsidR="000E39F4" w:rsidRPr="00FC6413" w:rsidRDefault="000E39F4" w:rsidP="000E39F4">
            <w:pPr>
              <w:tabs>
                <w:tab w:val="left" w:pos="6840"/>
              </w:tabs>
              <w:ind w:left="-108" w:right="2"/>
              <w:jc w:val="right"/>
              <w:rPr>
                <w:color w:val="000000" w:themeColor="text1"/>
                <w:lang w:val="en-GB"/>
              </w:rPr>
            </w:pPr>
            <w:r w:rsidRPr="00FC6413">
              <w:rPr>
                <w:color w:val="000000" w:themeColor="text1"/>
                <w:lang w:val="en-GB"/>
              </w:rPr>
              <w:t>May-16</w:t>
            </w:r>
          </w:p>
        </w:tc>
        <w:tc>
          <w:tcPr>
            <w:tcW w:w="909" w:type="pct"/>
            <w:tcBorders>
              <w:top w:val="nil"/>
              <w:left w:val="single" w:sz="4" w:space="0" w:color="auto"/>
              <w:bottom w:val="nil"/>
              <w:right w:val="single" w:sz="4" w:space="0" w:color="auto"/>
            </w:tcBorders>
            <w:shd w:val="clear" w:color="auto" w:fill="FFFFFF" w:themeFill="background1"/>
          </w:tcPr>
          <w:p w14:paraId="49C19205" w14:textId="77777777" w:rsidR="000E39F4" w:rsidRPr="00FC6413" w:rsidRDefault="000E39F4" w:rsidP="000E39F4">
            <w:pPr>
              <w:jc w:val="right"/>
              <w:rPr>
                <w:color w:val="000000" w:themeColor="text1"/>
                <w:lang w:val="en-GB"/>
              </w:rPr>
            </w:pPr>
            <w:r w:rsidRPr="00FC6413">
              <w:rPr>
                <w:color w:val="000000" w:themeColor="text1"/>
                <w:lang w:val="en-GB"/>
              </w:rPr>
              <w:t>139,776</w:t>
            </w:r>
          </w:p>
        </w:tc>
      </w:tr>
      <w:tr w:rsidR="000E39F4" w:rsidRPr="00FC6413" w14:paraId="4D35BCAD"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63E56ED" w14:textId="77777777" w:rsidR="000E39F4" w:rsidRPr="00FC6413" w:rsidRDefault="000E39F4" w:rsidP="000E39F4">
            <w:pPr>
              <w:tabs>
                <w:tab w:val="left" w:pos="4849"/>
              </w:tabs>
              <w:ind w:left="3856" w:right="-198"/>
              <w:jc w:val="left"/>
              <w:rPr>
                <w:lang w:val="en-GB"/>
              </w:rPr>
            </w:pPr>
            <w:r w:rsidRPr="00FC6413">
              <w:rPr>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109985C3" w14:textId="77777777" w:rsidR="000E39F4" w:rsidRPr="00FC6413" w:rsidRDefault="000E39F4" w:rsidP="000E39F4">
            <w:pPr>
              <w:tabs>
                <w:tab w:val="left" w:pos="6840"/>
              </w:tabs>
              <w:ind w:left="-108" w:right="2"/>
              <w:jc w:val="right"/>
              <w:rPr>
                <w:lang w:val="en-GB"/>
              </w:rPr>
            </w:pPr>
            <w:r w:rsidRPr="00FC6413">
              <w:rPr>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6CAD3E23" w14:textId="77777777" w:rsidR="000E39F4" w:rsidRPr="00FC6413" w:rsidRDefault="000E39F4" w:rsidP="000E39F4">
            <w:pPr>
              <w:jc w:val="right"/>
              <w:rPr>
                <w:lang w:val="en-GB"/>
              </w:rPr>
            </w:pPr>
            <w:r w:rsidRPr="00FC6413">
              <w:rPr>
                <w:lang w:val="en-GB"/>
              </w:rPr>
              <w:t>139,776</w:t>
            </w:r>
          </w:p>
        </w:tc>
      </w:tr>
      <w:tr w:rsidR="000E39F4" w:rsidRPr="00FC6413" w14:paraId="1084652B"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1940B59" w14:textId="77777777" w:rsidR="000E39F4" w:rsidRPr="00FC6413" w:rsidRDefault="000E39F4" w:rsidP="000E39F4">
            <w:pPr>
              <w:tabs>
                <w:tab w:val="left" w:pos="4849"/>
              </w:tabs>
              <w:ind w:left="3856" w:right="-198"/>
              <w:jc w:val="left"/>
              <w:rPr>
                <w:lang w:val="en-GB"/>
              </w:rPr>
            </w:pPr>
            <w:r w:rsidRPr="00FC6413">
              <w:rPr>
                <w:lang w:val="en-GB"/>
              </w:rPr>
              <w:t>Phase IX:</w:t>
            </w:r>
          </w:p>
        </w:tc>
        <w:tc>
          <w:tcPr>
            <w:tcW w:w="1440" w:type="pct"/>
            <w:tcBorders>
              <w:top w:val="nil"/>
              <w:left w:val="nil"/>
              <w:bottom w:val="nil"/>
              <w:right w:val="single" w:sz="4" w:space="0" w:color="auto"/>
            </w:tcBorders>
            <w:shd w:val="clear" w:color="auto" w:fill="FFFFFF" w:themeFill="background1"/>
            <w:vAlign w:val="bottom"/>
          </w:tcPr>
          <w:p w14:paraId="47840848" w14:textId="77777777" w:rsidR="000E39F4" w:rsidRPr="00FC6413" w:rsidRDefault="000E39F4" w:rsidP="000E39F4">
            <w:pPr>
              <w:tabs>
                <w:tab w:val="left" w:pos="6840"/>
              </w:tabs>
              <w:ind w:left="-108" w:right="2"/>
              <w:jc w:val="right"/>
              <w:rPr>
                <w:lang w:val="en-GB"/>
              </w:rPr>
            </w:pPr>
            <w:r w:rsidRPr="00FC6413">
              <w:rPr>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2F3E9FC7" w14:textId="77777777" w:rsidR="000E39F4" w:rsidRPr="00FC6413" w:rsidRDefault="000E39F4" w:rsidP="000E39F4">
            <w:pPr>
              <w:jc w:val="right"/>
              <w:rPr>
                <w:lang w:val="en-GB"/>
              </w:rPr>
            </w:pPr>
            <w:r w:rsidRPr="00FC6413">
              <w:rPr>
                <w:lang w:val="en-GB"/>
              </w:rPr>
              <w:t>139,776</w:t>
            </w:r>
          </w:p>
        </w:tc>
      </w:tr>
      <w:tr w:rsidR="000E39F4" w:rsidRPr="00FC6413" w14:paraId="19F64C4D" w14:textId="77777777" w:rsidTr="000E39F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4229EE39" w14:textId="77777777" w:rsidR="000E39F4" w:rsidRPr="00FC6413" w:rsidRDefault="000E39F4" w:rsidP="000E39F4">
            <w:pPr>
              <w:tabs>
                <w:tab w:val="right" w:pos="7395"/>
              </w:tabs>
              <w:ind w:left="6480" w:right="-108"/>
              <w:jc w:val="left"/>
              <w:rPr>
                <w:lang w:val="en-GB"/>
              </w:rPr>
            </w:pPr>
            <w:r w:rsidRPr="00FC641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5DA4E51C" w14:textId="77777777" w:rsidR="000E39F4" w:rsidRPr="00FC6413" w:rsidRDefault="000E39F4" w:rsidP="000E39F4">
            <w:pPr>
              <w:jc w:val="right"/>
              <w:rPr>
                <w:lang w:val="en-GB"/>
              </w:rPr>
            </w:pPr>
            <w:r w:rsidRPr="00FC6413">
              <w:rPr>
                <w:lang w:val="en-GB"/>
              </w:rPr>
              <w:t>1,116,528</w:t>
            </w:r>
          </w:p>
        </w:tc>
      </w:tr>
      <w:tr w:rsidR="000E39F4" w:rsidRPr="00FC6413" w14:paraId="45EFAE06" w14:textId="77777777" w:rsidTr="000E39F4">
        <w:trPr>
          <w:trHeight w:val="233"/>
        </w:trPr>
        <w:tc>
          <w:tcPr>
            <w:tcW w:w="4091" w:type="pct"/>
            <w:gridSpan w:val="2"/>
            <w:shd w:val="clear" w:color="auto" w:fill="auto"/>
          </w:tcPr>
          <w:p w14:paraId="18D9D362" w14:textId="12B4F3E9" w:rsidR="000E39F4" w:rsidRPr="00FC6413" w:rsidRDefault="000E39F4" w:rsidP="000E39F4">
            <w:pPr>
              <w:jc w:val="left"/>
              <w:rPr>
                <w:color w:val="000000" w:themeColor="text1"/>
                <w:lang w:val="en-GB"/>
              </w:rPr>
            </w:pPr>
            <w:r w:rsidRPr="00FC6413">
              <w:rPr>
                <w:color w:val="000000" w:themeColor="text1"/>
                <w:lang w:val="en-GB"/>
              </w:rPr>
              <w:t>Amount requested for renewal (phase X) (</w:t>
            </w:r>
            <w:r w:rsidR="000107E9">
              <w:rPr>
                <w:color w:val="000000" w:themeColor="text1"/>
                <w:lang w:val="en-GB"/>
              </w:rPr>
              <w:t>US $</w:t>
            </w:r>
            <w:r w:rsidRPr="00FC6413">
              <w:rPr>
                <w:color w:val="000000" w:themeColor="text1"/>
                <w:lang w:val="en-GB"/>
              </w:rPr>
              <w:t>):</w:t>
            </w:r>
          </w:p>
        </w:tc>
        <w:tc>
          <w:tcPr>
            <w:tcW w:w="909" w:type="pct"/>
            <w:shd w:val="clear" w:color="auto" w:fill="auto"/>
          </w:tcPr>
          <w:p w14:paraId="778F0CEC" w14:textId="77777777" w:rsidR="000E39F4" w:rsidRPr="00FC6413" w:rsidRDefault="000E39F4" w:rsidP="000E39F4">
            <w:pPr>
              <w:jc w:val="right"/>
              <w:rPr>
                <w:color w:val="000000" w:themeColor="text1"/>
                <w:lang w:val="en-GB"/>
              </w:rPr>
            </w:pPr>
            <w:r w:rsidRPr="00FC6413">
              <w:rPr>
                <w:color w:val="000000" w:themeColor="text1"/>
                <w:lang w:val="en-GB"/>
              </w:rPr>
              <w:t>139,776</w:t>
            </w:r>
          </w:p>
        </w:tc>
      </w:tr>
      <w:tr w:rsidR="000E39F4" w:rsidRPr="00FC6413" w14:paraId="71898D0C" w14:textId="77777777" w:rsidTr="000E39F4">
        <w:trPr>
          <w:trHeight w:val="233"/>
        </w:trPr>
        <w:tc>
          <w:tcPr>
            <w:tcW w:w="4091" w:type="pct"/>
            <w:gridSpan w:val="2"/>
            <w:shd w:val="clear" w:color="auto" w:fill="auto"/>
          </w:tcPr>
          <w:p w14:paraId="16F3F26D" w14:textId="022D3918" w:rsidR="000E39F4" w:rsidRPr="00FC6413" w:rsidRDefault="000E39F4" w:rsidP="000E39F4">
            <w:pPr>
              <w:jc w:val="left"/>
              <w:rPr>
                <w:color w:val="000000" w:themeColor="text1"/>
                <w:lang w:val="en-GB"/>
              </w:rPr>
            </w:pPr>
            <w:r w:rsidRPr="00FC6413">
              <w:rPr>
                <w:color w:val="000000" w:themeColor="text1"/>
                <w:lang w:val="en-GB"/>
              </w:rPr>
              <w:t>Amount recommended for approval for phase X (</w:t>
            </w:r>
            <w:r w:rsidR="000107E9">
              <w:rPr>
                <w:color w:val="000000" w:themeColor="text1"/>
                <w:lang w:val="en-GB"/>
              </w:rPr>
              <w:t>US $</w:t>
            </w:r>
            <w:r w:rsidRPr="00FC6413">
              <w:rPr>
                <w:color w:val="000000" w:themeColor="text1"/>
                <w:lang w:val="en-GB"/>
              </w:rPr>
              <w:t xml:space="preserve">): </w:t>
            </w:r>
          </w:p>
        </w:tc>
        <w:tc>
          <w:tcPr>
            <w:tcW w:w="909" w:type="pct"/>
            <w:shd w:val="clear" w:color="auto" w:fill="auto"/>
          </w:tcPr>
          <w:p w14:paraId="27A7F5B3" w14:textId="77777777" w:rsidR="000E39F4" w:rsidRPr="00FC6413" w:rsidRDefault="000E39F4" w:rsidP="000E39F4">
            <w:pPr>
              <w:jc w:val="right"/>
              <w:rPr>
                <w:color w:val="000000" w:themeColor="text1"/>
                <w:lang w:val="en-GB"/>
              </w:rPr>
            </w:pPr>
            <w:r w:rsidRPr="00FC6413">
              <w:rPr>
                <w:color w:val="000000" w:themeColor="text1"/>
                <w:lang w:val="en-GB"/>
              </w:rPr>
              <w:t>139,776</w:t>
            </w:r>
          </w:p>
        </w:tc>
      </w:tr>
      <w:tr w:rsidR="000E39F4" w:rsidRPr="00FC6413" w14:paraId="2F1BD820" w14:textId="77777777" w:rsidTr="000E39F4">
        <w:trPr>
          <w:trHeight w:val="233"/>
        </w:trPr>
        <w:tc>
          <w:tcPr>
            <w:tcW w:w="4091" w:type="pct"/>
            <w:gridSpan w:val="2"/>
            <w:shd w:val="clear" w:color="auto" w:fill="auto"/>
          </w:tcPr>
          <w:p w14:paraId="44F4E7F7" w14:textId="3901BB0D" w:rsidR="000E39F4" w:rsidRPr="00FC6413" w:rsidRDefault="000E39F4" w:rsidP="000E39F4">
            <w:pPr>
              <w:jc w:val="left"/>
              <w:rPr>
                <w:color w:val="000000" w:themeColor="text1"/>
                <w:lang w:val="en-GB"/>
              </w:rPr>
            </w:pPr>
            <w:r w:rsidRPr="00FC6413">
              <w:rPr>
                <w:color w:val="000000" w:themeColor="text1"/>
                <w:lang w:val="en-GB"/>
              </w:rPr>
              <w:t>Agency support costs (</w:t>
            </w:r>
            <w:r w:rsidR="000107E9">
              <w:rPr>
                <w:color w:val="000000" w:themeColor="text1"/>
                <w:lang w:val="en-GB"/>
              </w:rPr>
              <w:t>US $</w:t>
            </w:r>
            <w:r w:rsidRPr="00FC6413">
              <w:rPr>
                <w:color w:val="000000" w:themeColor="text1"/>
                <w:lang w:val="en-GB"/>
              </w:rPr>
              <w:t>):</w:t>
            </w:r>
          </w:p>
        </w:tc>
        <w:tc>
          <w:tcPr>
            <w:tcW w:w="909" w:type="pct"/>
            <w:shd w:val="clear" w:color="auto" w:fill="auto"/>
          </w:tcPr>
          <w:p w14:paraId="0273CA12" w14:textId="77777777" w:rsidR="000E39F4" w:rsidRPr="00FC6413" w:rsidRDefault="000E39F4" w:rsidP="000E39F4">
            <w:pPr>
              <w:jc w:val="right"/>
              <w:rPr>
                <w:color w:val="000000" w:themeColor="text1"/>
                <w:lang w:val="en-GB"/>
              </w:rPr>
            </w:pPr>
            <w:r w:rsidRPr="00FC6413">
              <w:rPr>
                <w:color w:val="000000" w:themeColor="text1"/>
                <w:lang w:val="en-GB"/>
              </w:rPr>
              <w:t>0</w:t>
            </w:r>
          </w:p>
        </w:tc>
      </w:tr>
      <w:tr w:rsidR="000E39F4" w:rsidRPr="00FC6413" w14:paraId="49D11792" w14:textId="77777777" w:rsidTr="000E39F4">
        <w:trPr>
          <w:trHeight w:val="233"/>
        </w:trPr>
        <w:tc>
          <w:tcPr>
            <w:tcW w:w="4091" w:type="pct"/>
            <w:gridSpan w:val="2"/>
            <w:shd w:val="clear" w:color="auto" w:fill="auto"/>
          </w:tcPr>
          <w:p w14:paraId="5A3F1752" w14:textId="7F6CCB53" w:rsidR="000E39F4" w:rsidRPr="00FC6413" w:rsidRDefault="000E39F4" w:rsidP="000E39F4">
            <w:pPr>
              <w:jc w:val="left"/>
              <w:rPr>
                <w:color w:val="000000" w:themeColor="text1"/>
                <w:lang w:val="en-GB"/>
              </w:rPr>
            </w:pPr>
            <w:r w:rsidRPr="00FC6413">
              <w:rPr>
                <w:color w:val="000000" w:themeColor="text1"/>
                <w:lang w:val="en-GB"/>
              </w:rPr>
              <w:t>Total cost of institutional strengthening phase X to the Multilateral Fund (</w:t>
            </w:r>
            <w:r w:rsidR="000107E9">
              <w:rPr>
                <w:color w:val="000000" w:themeColor="text1"/>
                <w:lang w:val="en-GB"/>
              </w:rPr>
              <w:t>US $</w:t>
            </w:r>
            <w:r w:rsidRPr="00FC6413">
              <w:rPr>
                <w:color w:val="000000" w:themeColor="text1"/>
                <w:lang w:val="en-GB"/>
              </w:rPr>
              <w:t>):</w:t>
            </w:r>
          </w:p>
        </w:tc>
        <w:tc>
          <w:tcPr>
            <w:tcW w:w="909" w:type="pct"/>
            <w:shd w:val="clear" w:color="auto" w:fill="auto"/>
          </w:tcPr>
          <w:p w14:paraId="416E9183" w14:textId="77777777" w:rsidR="000E39F4" w:rsidRPr="00FC6413" w:rsidRDefault="000E39F4" w:rsidP="000E39F4">
            <w:pPr>
              <w:jc w:val="right"/>
              <w:rPr>
                <w:color w:val="000000" w:themeColor="text1"/>
                <w:lang w:val="en-GB"/>
              </w:rPr>
            </w:pPr>
            <w:r w:rsidRPr="00FC6413">
              <w:rPr>
                <w:color w:val="000000" w:themeColor="text1"/>
                <w:lang w:val="en-GB"/>
              </w:rPr>
              <w:t>139,776</w:t>
            </w:r>
          </w:p>
        </w:tc>
      </w:tr>
      <w:tr w:rsidR="000E39F4" w:rsidRPr="00FC6413" w14:paraId="43707820" w14:textId="77777777" w:rsidTr="000E39F4">
        <w:trPr>
          <w:trHeight w:val="233"/>
        </w:trPr>
        <w:tc>
          <w:tcPr>
            <w:tcW w:w="4091" w:type="pct"/>
            <w:gridSpan w:val="2"/>
          </w:tcPr>
          <w:p w14:paraId="758212BA" w14:textId="77777777" w:rsidR="000E39F4" w:rsidRPr="00FC6413" w:rsidRDefault="000E39F4" w:rsidP="000E39F4">
            <w:pPr>
              <w:jc w:val="left"/>
              <w:rPr>
                <w:color w:val="000000" w:themeColor="text1"/>
                <w:lang w:val="en-GB"/>
              </w:rPr>
            </w:pPr>
            <w:r w:rsidRPr="00FC6413">
              <w:rPr>
                <w:color w:val="000000" w:themeColor="text1"/>
                <w:lang w:val="en-GB"/>
              </w:rPr>
              <w:t>Date of approval of country programme:</w:t>
            </w:r>
          </w:p>
        </w:tc>
        <w:tc>
          <w:tcPr>
            <w:tcW w:w="909" w:type="pct"/>
            <w:shd w:val="clear" w:color="auto" w:fill="FFFFFF" w:themeFill="background1"/>
          </w:tcPr>
          <w:p w14:paraId="1A156FD8" w14:textId="77777777" w:rsidR="000E39F4" w:rsidRPr="00FC6413" w:rsidRDefault="000E39F4" w:rsidP="000E39F4">
            <w:pPr>
              <w:jc w:val="right"/>
              <w:rPr>
                <w:color w:val="000000" w:themeColor="text1"/>
                <w:lang w:val="en-GB"/>
              </w:rPr>
            </w:pPr>
            <w:r w:rsidRPr="00FC6413">
              <w:rPr>
                <w:color w:val="000000" w:themeColor="text1"/>
                <w:lang w:val="en-GB"/>
              </w:rPr>
              <w:t>2003</w:t>
            </w:r>
          </w:p>
        </w:tc>
      </w:tr>
      <w:tr w:rsidR="000E39F4" w:rsidRPr="00FC6413" w14:paraId="4E02783C" w14:textId="77777777" w:rsidTr="000E39F4">
        <w:trPr>
          <w:trHeight w:val="233"/>
        </w:trPr>
        <w:tc>
          <w:tcPr>
            <w:tcW w:w="4091" w:type="pct"/>
            <w:gridSpan w:val="2"/>
            <w:tcBorders>
              <w:bottom w:val="single" w:sz="4" w:space="0" w:color="auto"/>
            </w:tcBorders>
          </w:tcPr>
          <w:p w14:paraId="4CBD487A"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 (stage I):</w:t>
            </w:r>
          </w:p>
        </w:tc>
        <w:tc>
          <w:tcPr>
            <w:tcW w:w="909" w:type="pct"/>
            <w:tcBorders>
              <w:bottom w:val="single" w:sz="4" w:space="0" w:color="auto"/>
            </w:tcBorders>
            <w:shd w:val="clear" w:color="auto" w:fill="FFFFFF" w:themeFill="background1"/>
          </w:tcPr>
          <w:p w14:paraId="14925CE5" w14:textId="77777777" w:rsidR="000E39F4" w:rsidRPr="00FC6413" w:rsidRDefault="000E39F4" w:rsidP="000E39F4">
            <w:pPr>
              <w:jc w:val="right"/>
              <w:rPr>
                <w:color w:val="000000" w:themeColor="text1"/>
                <w:lang w:val="en-GB"/>
              </w:rPr>
            </w:pPr>
            <w:r w:rsidRPr="00FC6413">
              <w:rPr>
                <w:color w:val="000000" w:themeColor="text1"/>
                <w:lang w:val="en-GB"/>
              </w:rPr>
              <w:t>2011</w:t>
            </w:r>
          </w:p>
        </w:tc>
      </w:tr>
      <w:tr w:rsidR="000E39F4" w:rsidRPr="00FC6413" w14:paraId="724BAB6B" w14:textId="77777777" w:rsidTr="000E39F4">
        <w:trPr>
          <w:trHeight w:val="233"/>
        </w:trPr>
        <w:tc>
          <w:tcPr>
            <w:tcW w:w="4091" w:type="pct"/>
            <w:gridSpan w:val="2"/>
            <w:tcBorders>
              <w:bottom w:val="single" w:sz="4" w:space="0" w:color="auto"/>
            </w:tcBorders>
          </w:tcPr>
          <w:p w14:paraId="4FCB74BB"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 (stage II):</w:t>
            </w:r>
          </w:p>
        </w:tc>
        <w:tc>
          <w:tcPr>
            <w:tcW w:w="909" w:type="pct"/>
            <w:tcBorders>
              <w:bottom w:val="single" w:sz="4" w:space="0" w:color="auto"/>
            </w:tcBorders>
            <w:shd w:val="clear" w:color="auto" w:fill="FFFFFF" w:themeFill="background1"/>
          </w:tcPr>
          <w:p w14:paraId="4B4A0918" w14:textId="77777777" w:rsidR="000E39F4" w:rsidRPr="00FC6413" w:rsidRDefault="000E39F4" w:rsidP="000E39F4">
            <w:pPr>
              <w:jc w:val="right"/>
              <w:rPr>
                <w:color w:val="000000" w:themeColor="text1"/>
                <w:lang w:val="en-GB"/>
              </w:rPr>
            </w:pPr>
            <w:r w:rsidRPr="00FC6413">
              <w:rPr>
                <w:color w:val="000000" w:themeColor="text1"/>
                <w:lang w:val="en-GB"/>
              </w:rPr>
              <w:t>2020</w:t>
            </w:r>
          </w:p>
        </w:tc>
      </w:tr>
      <w:tr w:rsidR="000E39F4" w:rsidRPr="00FC6413" w14:paraId="21A1C88C"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5BFC0F92" w14:textId="77777777" w:rsidR="000E39F4" w:rsidRPr="00FC6413" w:rsidRDefault="000E39F4" w:rsidP="000E39F4">
            <w:pPr>
              <w:spacing w:before="20"/>
              <w:jc w:val="left"/>
              <w:rPr>
                <w:color w:val="000000" w:themeColor="text1"/>
                <w:lang w:val="en-GB"/>
              </w:rPr>
            </w:pPr>
            <w:r w:rsidRPr="00FC6413">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FEE3CDC" w14:textId="77777777" w:rsidR="000E39F4" w:rsidRPr="00FC6413" w:rsidRDefault="000E39F4" w:rsidP="000E39F4">
            <w:pPr>
              <w:jc w:val="right"/>
              <w:rPr>
                <w:color w:val="000000" w:themeColor="text1"/>
                <w:lang w:val="en-GB"/>
              </w:rPr>
            </w:pPr>
          </w:p>
        </w:tc>
      </w:tr>
      <w:tr w:rsidR="000E39F4" w:rsidRPr="00FC6413" w14:paraId="25125FF9" w14:textId="77777777" w:rsidTr="000E39F4">
        <w:trPr>
          <w:trHeight w:val="233"/>
        </w:trPr>
        <w:tc>
          <w:tcPr>
            <w:tcW w:w="4091" w:type="pct"/>
            <w:gridSpan w:val="2"/>
            <w:tcBorders>
              <w:top w:val="nil"/>
              <w:left w:val="single" w:sz="4" w:space="0" w:color="auto"/>
              <w:bottom w:val="nil"/>
              <w:right w:val="single" w:sz="4" w:space="0" w:color="auto"/>
            </w:tcBorders>
          </w:tcPr>
          <w:p w14:paraId="569769D1" w14:textId="77777777" w:rsidR="000E39F4" w:rsidRPr="00FC6413" w:rsidRDefault="000E39F4" w:rsidP="000E39F4">
            <w:pPr>
              <w:ind w:left="360" w:hanging="360"/>
              <w:jc w:val="left"/>
              <w:rPr>
                <w:color w:val="000000" w:themeColor="text1"/>
                <w:lang w:val="en-GB"/>
              </w:rPr>
            </w:pPr>
            <w:r w:rsidRPr="00FC6413">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9C3514B"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372DFE4C" w14:textId="77777777" w:rsidTr="000E39F4">
        <w:trPr>
          <w:trHeight w:val="233"/>
        </w:trPr>
        <w:tc>
          <w:tcPr>
            <w:tcW w:w="4091" w:type="pct"/>
            <w:gridSpan w:val="2"/>
            <w:tcBorders>
              <w:top w:val="nil"/>
              <w:left w:val="single" w:sz="4" w:space="0" w:color="auto"/>
              <w:bottom w:val="nil"/>
              <w:right w:val="single" w:sz="4" w:space="0" w:color="auto"/>
            </w:tcBorders>
          </w:tcPr>
          <w:p w14:paraId="4CF89000" w14:textId="77777777" w:rsidR="000E39F4" w:rsidRPr="00FC6413" w:rsidRDefault="000E39F4" w:rsidP="000E39F4">
            <w:pPr>
              <w:spacing w:after="20"/>
              <w:jc w:val="left"/>
              <w:rPr>
                <w:color w:val="000000" w:themeColor="text1"/>
                <w:lang w:val="en-GB"/>
              </w:rPr>
            </w:pPr>
            <w:r w:rsidRPr="00FC6413">
              <w:rPr>
                <w:color w:val="000000" w:themeColor="text1"/>
                <w:lang w:val="en-GB"/>
              </w:rPr>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6B920D8" w14:textId="77777777" w:rsidR="000E39F4" w:rsidRPr="00FC6413" w:rsidRDefault="000E39F4" w:rsidP="000E39F4">
            <w:pPr>
              <w:jc w:val="right"/>
              <w:rPr>
                <w:color w:val="000000" w:themeColor="text1"/>
                <w:lang w:val="en-GB"/>
              </w:rPr>
            </w:pPr>
            <w:r w:rsidRPr="00FC6413">
              <w:rPr>
                <w:color w:val="000000" w:themeColor="text1"/>
                <w:lang w:val="en-GB"/>
              </w:rPr>
              <w:t>6.0</w:t>
            </w:r>
          </w:p>
        </w:tc>
      </w:tr>
      <w:tr w:rsidR="000E39F4" w:rsidRPr="00FC6413" w14:paraId="1CDCD7E1" w14:textId="77777777" w:rsidTr="000E39F4">
        <w:trPr>
          <w:trHeight w:val="233"/>
        </w:trPr>
        <w:tc>
          <w:tcPr>
            <w:tcW w:w="4091" w:type="pct"/>
            <w:gridSpan w:val="2"/>
            <w:tcBorders>
              <w:top w:val="nil"/>
              <w:bottom w:val="single" w:sz="4" w:space="0" w:color="auto"/>
            </w:tcBorders>
          </w:tcPr>
          <w:p w14:paraId="7A817EF3" w14:textId="77777777" w:rsidR="000E39F4" w:rsidRPr="00FC6413" w:rsidRDefault="000E39F4" w:rsidP="000E39F4">
            <w:pPr>
              <w:spacing w:after="20"/>
              <w:ind w:left="360" w:hanging="360"/>
              <w:jc w:val="left"/>
              <w:rPr>
                <w:color w:val="000000" w:themeColor="text1"/>
                <w:lang w:val="en-GB"/>
              </w:rPr>
            </w:pPr>
            <w:r w:rsidRPr="00FC6413">
              <w:rPr>
                <w:color w:val="000000" w:themeColor="text1"/>
                <w:lang w:val="en-GB"/>
              </w:rPr>
              <w:t>Annex E (methyl bromide) (average 1995-1998)</w:t>
            </w:r>
          </w:p>
        </w:tc>
        <w:tc>
          <w:tcPr>
            <w:tcW w:w="909" w:type="pct"/>
            <w:tcBorders>
              <w:top w:val="nil"/>
              <w:bottom w:val="single" w:sz="4" w:space="0" w:color="auto"/>
            </w:tcBorders>
            <w:shd w:val="clear" w:color="auto" w:fill="FFFFFF" w:themeFill="background1"/>
            <w:vAlign w:val="bottom"/>
          </w:tcPr>
          <w:p w14:paraId="54F02C35"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7D960C7C"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5F52986C" w14:textId="77777777" w:rsidR="000E39F4" w:rsidRPr="00FC6413" w:rsidRDefault="000E39F4" w:rsidP="000E39F4">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EAE3E39" w14:textId="77777777" w:rsidR="000E39F4" w:rsidRPr="00FC6413" w:rsidRDefault="000E39F4" w:rsidP="000E39F4">
            <w:pPr>
              <w:spacing w:before="20"/>
              <w:jc w:val="right"/>
              <w:rPr>
                <w:color w:val="000000" w:themeColor="text1"/>
                <w:lang w:val="en-GB"/>
              </w:rPr>
            </w:pPr>
          </w:p>
        </w:tc>
      </w:tr>
      <w:tr w:rsidR="000E39F4" w:rsidRPr="00FC6413" w14:paraId="20C8FC10" w14:textId="77777777" w:rsidTr="000E39F4">
        <w:trPr>
          <w:trHeight w:val="233"/>
        </w:trPr>
        <w:tc>
          <w:tcPr>
            <w:tcW w:w="4091" w:type="pct"/>
            <w:gridSpan w:val="2"/>
            <w:tcBorders>
              <w:top w:val="nil"/>
              <w:left w:val="single" w:sz="4" w:space="0" w:color="auto"/>
              <w:bottom w:val="nil"/>
              <w:right w:val="single" w:sz="4" w:space="0" w:color="auto"/>
            </w:tcBorders>
          </w:tcPr>
          <w:p w14:paraId="0069F3F3" w14:textId="77777777" w:rsidR="000E39F4" w:rsidRPr="00FC6413" w:rsidRDefault="000E39F4" w:rsidP="000E39F4">
            <w:pPr>
              <w:ind w:left="360" w:hanging="360"/>
              <w:jc w:val="left"/>
              <w:rPr>
                <w:color w:val="000000" w:themeColor="text1"/>
                <w:lang w:val="en-GB"/>
              </w:rPr>
            </w:pPr>
            <w:r w:rsidRPr="00FC6413">
              <w:rPr>
                <w:color w:val="000000" w:themeColor="text1"/>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BC07156"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2FECF844" w14:textId="77777777" w:rsidTr="000E39F4">
        <w:trPr>
          <w:trHeight w:val="233"/>
        </w:trPr>
        <w:tc>
          <w:tcPr>
            <w:tcW w:w="4091" w:type="pct"/>
            <w:gridSpan w:val="2"/>
            <w:tcBorders>
              <w:top w:val="nil"/>
              <w:left w:val="single" w:sz="4" w:space="0" w:color="auto"/>
              <w:bottom w:val="nil"/>
              <w:right w:val="single" w:sz="4" w:space="0" w:color="auto"/>
            </w:tcBorders>
          </w:tcPr>
          <w:p w14:paraId="597AB16D" w14:textId="77777777" w:rsidR="000E39F4" w:rsidRPr="00FC6413" w:rsidRDefault="000E39F4" w:rsidP="000E39F4">
            <w:pPr>
              <w:ind w:left="360" w:hanging="360"/>
              <w:jc w:val="left"/>
              <w:rPr>
                <w:color w:val="000000" w:themeColor="text1"/>
              </w:rPr>
            </w:pPr>
            <w:r w:rsidRPr="00FC6413">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2F5849A" w14:textId="77777777" w:rsidR="000E39F4" w:rsidRPr="00FC6413" w:rsidRDefault="000E39F4" w:rsidP="000E39F4">
            <w:pPr>
              <w:jc w:val="right"/>
              <w:rPr>
                <w:color w:val="000000" w:themeColor="text1"/>
                <w:lang w:val="en-GB"/>
              </w:rPr>
            </w:pPr>
            <w:r w:rsidRPr="00FC6413">
              <w:rPr>
                <w:color w:val="000000" w:themeColor="text1"/>
                <w:lang w:val="en-GB"/>
              </w:rPr>
              <w:t>3.1</w:t>
            </w:r>
          </w:p>
        </w:tc>
      </w:tr>
      <w:tr w:rsidR="000E39F4" w:rsidRPr="00FC6413" w14:paraId="384BA95B" w14:textId="77777777" w:rsidTr="000E39F4">
        <w:trPr>
          <w:trHeight w:val="233"/>
        </w:trPr>
        <w:tc>
          <w:tcPr>
            <w:tcW w:w="4091" w:type="pct"/>
            <w:gridSpan w:val="2"/>
            <w:tcBorders>
              <w:top w:val="nil"/>
              <w:left w:val="single" w:sz="4" w:space="0" w:color="auto"/>
              <w:bottom w:val="nil"/>
              <w:right w:val="single" w:sz="4" w:space="0" w:color="auto"/>
            </w:tcBorders>
          </w:tcPr>
          <w:p w14:paraId="30FD06E5" w14:textId="77777777" w:rsidR="000E39F4" w:rsidRPr="00FC6413" w:rsidRDefault="000E39F4" w:rsidP="000E39F4">
            <w:pPr>
              <w:ind w:left="360" w:hanging="360"/>
              <w:jc w:val="left"/>
              <w:rPr>
                <w:color w:val="000000" w:themeColor="text1"/>
              </w:rPr>
            </w:pPr>
            <w:r w:rsidRPr="00FC6413">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5FE4FE3"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07269337"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49ACE57E" w14:textId="77777777" w:rsidR="000E39F4" w:rsidRPr="00FC6413" w:rsidRDefault="000E39F4" w:rsidP="000E39F4">
            <w:pPr>
              <w:tabs>
                <w:tab w:val="right" w:pos="7425"/>
              </w:tabs>
              <w:ind w:left="6480" w:right="-108"/>
              <w:jc w:val="left"/>
              <w:rPr>
                <w:color w:val="000000" w:themeColor="text1"/>
                <w:lang w:val="en-GB"/>
              </w:rPr>
            </w:pPr>
            <w:r w:rsidRPr="00FC6413">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8ED0006" w14:textId="77777777" w:rsidR="000E39F4" w:rsidRPr="00FC6413" w:rsidRDefault="000E39F4" w:rsidP="000E39F4">
            <w:pPr>
              <w:jc w:val="right"/>
              <w:rPr>
                <w:color w:val="000000" w:themeColor="text1"/>
                <w:lang w:val="en-GB"/>
              </w:rPr>
            </w:pPr>
            <w:r w:rsidRPr="00FC6413">
              <w:rPr>
                <w:color w:val="000000" w:themeColor="text1"/>
                <w:lang w:val="en-GB"/>
              </w:rPr>
              <w:t>3.1</w:t>
            </w:r>
          </w:p>
        </w:tc>
      </w:tr>
      <w:tr w:rsidR="000E39F4" w:rsidRPr="00FC6413" w14:paraId="0BCE8A86" w14:textId="77777777" w:rsidTr="000E39F4">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DEA5ED3" w14:textId="77777777" w:rsidR="000E39F4" w:rsidRPr="00FC6413" w:rsidRDefault="000E39F4" w:rsidP="000E39F4">
            <w:pPr>
              <w:jc w:val="left"/>
              <w:rPr>
                <w:color w:val="000000" w:themeColor="text1"/>
                <w:lang w:val="en-GB"/>
              </w:rPr>
            </w:pPr>
            <w:r w:rsidRPr="00FC6413">
              <w:rPr>
                <w:color w:val="000000" w:themeColor="text1"/>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344A72F" w14:textId="77777777" w:rsidR="000E39F4" w:rsidRPr="00FC6413" w:rsidRDefault="000E39F4" w:rsidP="000E39F4">
            <w:pPr>
              <w:jc w:val="right"/>
              <w:rPr>
                <w:color w:val="000000" w:themeColor="text1"/>
                <w:lang w:val="en-GB"/>
              </w:rPr>
            </w:pPr>
            <w:r w:rsidRPr="00FC6413">
              <w:rPr>
                <w:color w:val="000000" w:themeColor="text1"/>
                <w:lang w:val="en-GB"/>
              </w:rPr>
              <w:t>2020</w:t>
            </w:r>
          </w:p>
        </w:tc>
      </w:tr>
      <w:tr w:rsidR="000E39F4" w:rsidRPr="00FC6413" w14:paraId="1A0C4C93" w14:textId="77777777" w:rsidTr="000E39F4">
        <w:trPr>
          <w:trHeight w:val="233"/>
        </w:trPr>
        <w:tc>
          <w:tcPr>
            <w:tcW w:w="4091" w:type="pct"/>
            <w:gridSpan w:val="2"/>
            <w:tcBorders>
              <w:top w:val="single" w:sz="4" w:space="0" w:color="auto"/>
            </w:tcBorders>
          </w:tcPr>
          <w:p w14:paraId="0DA4DEFF" w14:textId="0B970B61" w:rsidR="000E39F4" w:rsidRPr="00FC6413" w:rsidRDefault="000E39F4" w:rsidP="000E39F4">
            <w:pPr>
              <w:keepNext/>
              <w:jc w:val="left"/>
              <w:rPr>
                <w:color w:val="000000" w:themeColor="text1"/>
                <w:lang w:val="en-GB"/>
              </w:rPr>
            </w:pPr>
            <w:r w:rsidRPr="00FC6413">
              <w:rPr>
                <w:color w:val="000000" w:themeColor="text1"/>
                <w:lang w:val="en-GB"/>
              </w:rPr>
              <w:t>Amount approved for projects (as at July 2021) (</w:t>
            </w:r>
            <w:r w:rsidR="000107E9">
              <w:rPr>
                <w:color w:val="000000" w:themeColor="text1"/>
                <w:lang w:val="en-GB"/>
              </w:rPr>
              <w:t>US $</w:t>
            </w:r>
            <w:r w:rsidRPr="00FC6413">
              <w:rPr>
                <w:color w:val="000000" w:themeColor="text1"/>
                <w:lang w:val="en-GB"/>
              </w:rPr>
              <w:t>):</w:t>
            </w:r>
          </w:p>
        </w:tc>
        <w:tc>
          <w:tcPr>
            <w:tcW w:w="909" w:type="pct"/>
            <w:tcBorders>
              <w:top w:val="single" w:sz="4" w:space="0" w:color="auto"/>
            </w:tcBorders>
            <w:shd w:val="clear" w:color="auto" w:fill="auto"/>
            <w:vAlign w:val="bottom"/>
          </w:tcPr>
          <w:p w14:paraId="090B857A" w14:textId="77777777" w:rsidR="000E39F4" w:rsidRPr="00FC6413" w:rsidRDefault="000E39F4" w:rsidP="000E39F4">
            <w:pPr>
              <w:keepNext/>
              <w:jc w:val="right"/>
              <w:rPr>
                <w:color w:val="000000" w:themeColor="text1"/>
                <w:lang w:val="en-GB"/>
              </w:rPr>
            </w:pPr>
            <w:r w:rsidRPr="00FC6413">
              <w:rPr>
                <w:color w:val="000000" w:themeColor="text1"/>
                <w:lang w:val="en-GB"/>
              </w:rPr>
              <w:t>2,752,153</w:t>
            </w:r>
          </w:p>
        </w:tc>
      </w:tr>
      <w:tr w:rsidR="000E39F4" w:rsidRPr="00FC6413" w14:paraId="46A92AFA" w14:textId="77777777" w:rsidTr="000E39F4">
        <w:trPr>
          <w:trHeight w:val="233"/>
        </w:trPr>
        <w:tc>
          <w:tcPr>
            <w:tcW w:w="4091" w:type="pct"/>
            <w:gridSpan w:val="2"/>
          </w:tcPr>
          <w:p w14:paraId="64E2602B" w14:textId="5B8D8CC7" w:rsidR="000E39F4" w:rsidRPr="00FC6413" w:rsidRDefault="000E39F4" w:rsidP="000E39F4">
            <w:pPr>
              <w:keepNext/>
              <w:jc w:val="left"/>
              <w:rPr>
                <w:color w:val="000000" w:themeColor="text1"/>
                <w:lang w:val="en-GB"/>
              </w:rPr>
            </w:pPr>
            <w:r w:rsidRPr="00FC6413">
              <w:rPr>
                <w:color w:val="000000" w:themeColor="text1"/>
                <w:lang w:val="en-GB"/>
              </w:rPr>
              <w:t>Amount disbursed (as at December 2020) (</w:t>
            </w:r>
            <w:r w:rsidR="000107E9">
              <w:rPr>
                <w:color w:val="000000" w:themeColor="text1"/>
                <w:lang w:val="en-GB"/>
              </w:rPr>
              <w:t>US $</w:t>
            </w:r>
            <w:r w:rsidRPr="00FC6413">
              <w:rPr>
                <w:color w:val="000000" w:themeColor="text1"/>
                <w:lang w:val="en-GB"/>
              </w:rPr>
              <w:t>):</w:t>
            </w:r>
          </w:p>
        </w:tc>
        <w:tc>
          <w:tcPr>
            <w:tcW w:w="909" w:type="pct"/>
            <w:shd w:val="clear" w:color="auto" w:fill="auto"/>
            <w:vAlign w:val="center"/>
          </w:tcPr>
          <w:p w14:paraId="5B90375F" w14:textId="77777777" w:rsidR="000E39F4" w:rsidRPr="00FC6413" w:rsidRDefault="000E39F4" w:rsidP="000E39F4">
            <w:pPr>
              <w:keepNext/>
              <w:jc w:val="right"/>
              <w:rPr>
                <w:color w:val="000000" w:themeColor="text1"/>
                <w:lang w:val="en-GB"/>
              </w:rPr>
            </w:pPr>
            <w:r w:rsidRPr="00FC6413">
              <w:rPr>
                <w:color w:val="000000" w:themeColor="text1"/>
                <w:lang w:val="en-GB"/>
              </w:rPr>
              <w:t>2,279,609</w:t>
            </w:r>
          </w:p>
        </w:tc>
      </w:tr>
      <w:tr w:rsidR="000E39F4" w:rsidRPr="00FC6413" w14:paraId="3A2A07B4" w14:textId="77777777" w:rsidTr="000E39F4">
        <w:trPr>
          <w:trHeight w:val="233"/>
        </w:trPr>
        <w:tc>
          <w:tcPr>
            <w:tcW w:w="4091" w:type="pct"/>
            <w:gridSpan w:val="2"/>
          </w:tcPr>
          <w:p w14:paraId="62E28F23" w14:textId="77777777" w:rsidR="000E39F4" w:rsidRPr="00FC6413" w:rsidRDefault="000E39F4" w:rsidP="000E39F4">
            <w:pPr>
              <w:keepNext/>
              <w:jc w:val="left"/>
              <w:rPr>
                <w:color w:val="000000" w:themeColor="text1"/>
                <w:lang w:val="en-GB"/>
              </w:rPr>
            </w:pPr>
            <w:r w:rsidRPr="00FC6413">
              <w:rPr>
                <w:color w:val="000000" w:themeColor="text1"/>
                <w:lang w:val="en-GB"/>
              </w:rPr>
              <w:t>ODS to be phased out (as at July 2021) (ODP tonnes):</w:t>
            </w:r>
          </w:p>
        </w:tc>
        <w:tc>
          <w:tcPr>
            <w:tcW w:w="909" w:type="pct"/>
            <w:shd w:val="clear" w:color="auto" w:fill="auto"/>
            <w:vAlign w:val="bottom"/>
          </w:tcPr>
          <w:p w14:paraId="289A1525" w14:textId="77777777" w:rsidR="000E39F4" w:rsidRPr="00FC6413" w:rsidRDefault="000E39F4" w:rsidP="000E39F4">
            <w:pPr>
              <w:keepNext/>
              <w:jc w:val="right"/>
              <w:rPr>
                <w:color w:val="000000" w:themeColor="text1"/>
                <w:lang w:val="en-GB"/>
              </w:rPr>
            </w:pPr>
            <w:r w:rsidRPr="00FC6413">
              <w:rPr>
                <w:color w:val="000000" w:themeColor="text1"/>
                <w:lang w:val="en-GB"/>
              </w:rPr>
              <w:t>72.4</w:t>
            </w:r>
          </w:p>
        </w:tc>
      </w:tr>
      <w:tr w:rsidR="000E39F4" w:rsidRPr="00FC6413" w14:paraId="19E98EDD" w14:textId="77777777" w:rsidTr="000E39F4">
        <w:trPr>
          <w:trHeight w:val="233"/>
        </w:trPr>
        <w:tc>
          <w:tcPr>
            <w:tcW w:w="4091" w:type="pct"/>
            <w:gridSpan w:val="2"/>
          </w:tcPr>
          <w:p w14:paraId="7976675E" w14:textId="77777777" w:rsidR="000E39F4" w:rsidRPr="00FC6413" w:rsidRDefault="000E39F4" w:rsidP="000E39F4">
            <w:pPr>
              <w:keepNext/>
              <w:jc w:val="left"/>
              <w:rPr>
                <w:color w:val="000000" w:themeColor="text1"/>
                <w:lang w:val="en-GB"/>
              </w:rPr>
            </w:pPr>
            <w:r w:rsidRPr="00FC6413">
              <w:rPr>
                <w:color w:val="000000" w:themeColor="text1"/>
                <w:lang w:val="en-GB"/>
              </w:rPr>
              <w:t>ODS phased out (as at December 2020) (ODP tonnes):</w:t>
            </w:r>
          </w:p>
        </w:tc>
        <w:tc>
          <w:tcPr>
            <w:tcW w:w="909" w:type="pct"/>
            <w:shd w:val="clear" w:color="auto" w:fill="auto"/>
          </w:tcPr>
          <w:p w14:paraId="4E687F54" w14:textId="77777777" w:rsidR="000E39F4" w:rsidRPr="00FC6413" w:rsidRDefault="000E39F4" w:rsidP="000E39F4">
            <w:pPr>
              <w:keepNext/>
              <w:jc w:val="right"/>
              <w:rPr>
                <w:color w:val="000000" w:themeColor="text1"/>
                <w:lang w:val="en-GB"/>
              </w:rPr>
            </w:pPr>
            <w:r w:rsidRPr="00FC6413">
              <w:rPr>
                <w:color w:val="000000" w:themeColor="text1"/>
                <w:lang w:val="en-GB"/>
              </w:rPr>
              <w:t>71.8</w:t>
            </w:r>
          </w:p>
        </w:tc>
      </w:tr>
    </w:tbl>
    <w:p w14:paraId="301A637E" w14:textId="77777777" w:rsidR="000E39F4" w:rsidRPr="00FC6413" w:rsidRDefault="000E39F4" w:rsidP="000E39F4">
      <w:pPr>
        <w:rPr>
          <w:color w:val="000000" w:themeColor="text1"/>
          <w:lang w:val="en-GB"/>
        </w:rPr>
      </w:pPr>
    </w:p>
    <w:p w14:paraId="7F679CE1" w14:textId="77777777" w:rsidR="000E39F4" w:rsidRPr="000E39F4" w:rsidRDefault="000E39F4" w:rsidP="000E39F4">
      <w:pPr>
        <w:pStyle w:val="Heading1"/>
        <w:numPr>
          <w:ilvl w:val="0"/>
          <w:numId w:val="33"/>
        </w:numPr>
        <w:rPr>
          <w:lang w:val="en-GB"/>
        </w:rPr>
      </w:pPr>
      <w:r w:rsidRPr="000E39F4">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34C652DE" w14:textId="77777777" w:rsidTr="000E39F4">
        <w:tc>
          <w:tcPr>
            <w:tcW w:w="4112" w:type="pct"/>
            <w:gridSpan w:val="3"/>
            <w:tcBorders>
              <w:bottom w:val="single" w:sz="4" w:space="0" w:color="auto"/>
            </w:tcBorders>
          </w:tcPr>
          <w:p w14:paraId="44FA6836" w14:textId="77777777" w:rsidR="000E39F4" w:rsidRPr="00FC6413" w:rsidRDefault="000E39F4" w:rsidP="000E39F4">
            <w:pPr>
              <w:widowControl w:val="0"/>
              <w:jc w:val="left"/>
              <w:rPr>
                <w:b/>
                <w:lang w:val="en-GB"/>
              </w:rPr>
            </w:pPr>
            <w:r w:rsidRPr="00FC6413">
              <w:rPr>
                <w:b/>
                <w:lang w:val="en-GB"/>
              </w:rPr>
              <w:t>Summary of activities</w:t>
            </w:r>
          </w:p>
          <w:p w14:paraId="557CBEDA" w14:textId="77777777" w:rsidR="000E39F4" w:rsidRPr="00FC6413" w:rsidRDefault="000E39F4" w:rsidP="000E39F4">
            <w:pPr>
              <w:widowControl w:val="0"/>
              <w:jc w:val="left"/>
              <w:rPr>
                <w:b/>
                <w:lang w:val="en-GB"/>
              </w:rPr>
            </w:pPr>
          </w:p>
        </w:tc>
        <w:tc>
          <w:tcPr>
            <w:tcW w:w="888" w:type="pct"/>
            <w:tcBorders>
              <w:bottom w:val="single" w:sz="4" w:space="0" w:color="auto"/>
            </w:tcBorders>
          </w:tcPr>
          <w:p w14:paraId="2DB285DE" w14:textId="2C0E7F90"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0F4F3FCC" w14:textId="77777777" w:rsidTr="000E39F4">
        <w:tc>
          <w:tcPr>
            <w:tcW w:w="359" w:type="pct"/>
            <w:gridSpan w:val="2"/>
            <w:tcBorders>
              <w:top w:val="single" w:sz="4" w:space="0" w:color="auto"/>
              <w:left w:val="single" w:sz="4" w:space="0" w:color="auto"/>
              <w:bottom w:val="single" w:sz="4" w:space="0" w:color="auto"/>
              <w:right w:val="nil"/>
            </w:tcBorders>
          </w:tcPr>
          <w:p w14:paraId="3765D17C"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58225CC9"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94E6396" w14:textId="77777777" w:rsidR="000E39F4" w:rsidRPr="00FC6413" w:rsidRDefault="000E39F4" w:rsidP="000E39F4">
            <w:pPr>
              <w:widowControl w:val="0"/>
              <w:jc w:val="right"/>
              <w:rPr>
                <w:color w:val="000000" w:themeColor="text1"/>
                <w:lang w:val="en-GB"/>
              </w:rPr>
            </w:pPr>
            <w:r w:rsidRPr="00FC6413">
              <w:rPr>
                <w:color w:val="000000" w:themeColor="text1"/>
                <w:lang w:val="en-GB"/>
              </w:rPr>
              <w:t>716,932</w:t>
            </w:r>
          </w:p>
        </w:tc>
      </w:tr>
      <w:tr w:rsidR="000E39F4" w:rsidRPr="00FC6413" w14:paraId="17C15337" w14:textId="77777777" w:rsidTr="000E39F4">
        <w:tc>
          <w:tcPr>
            <w:tcW w:w="359" w:type="pct"/>
            <w:gridSpan w:val="2"/>
            <w:tcBorders>
              <w:top w:val="single" w:sz="4" w:space="0" w:color="auto"/>
              <w:left w:val="single" w:sz="4" w:space="0" w:color="auto"/>
              <w:bottom w:val="single" w:sz="4" w:space="0" w:color="auto"/>
              <w:right w:val="nil"/>
            </w:tcBorders>
          </w:tcPr>
          <w:p w14:paraId="6E4F2177"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6CC3C073"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CBADD1C" w14:textId="77777777" w:rsidR="000E39F4" w:rsidRPr="00FC6413" w:rsidRDefault="000E39F4" w:rsidP="000E39F4">
            <w:pPr>
              <w:widowControl w:val="0"/>
              <w:jc w:val="right"/>
              <w:rPr>
                <w:color w:val="000000" w:themeColor="text1"/>
                <w:lang w:val="en-GB"/>
              </w:rPr>
            </w:pPr>
            <w:r w:rsidRPr="00FC6413">
              <w:rPr>
                <w:color w:val="000000" w:themeColor="text1"/>
                <w:lang w:val="en-GB"/>
              </w:rPr>
              <w:t>1,116,528</w:t>
            </w:r>
          </w:p>
        </w:tc>
      </w:tr>
      <w:tr w:rsidR="000E39F4" w:rsidRPr="00FC6413" w14:paraId="192D9A2A" w14:textId="77777777" w:rsidTr="000E39F4">
        <w:tc>
          <w:tcPr>
            <w:tcW w:w="359" w:type="pct"/>
            <w:gridSpan w:val="2"/>
            <w:tcBorders>
              <w:top w:val="single" w:sz="4" w:space="0" w:color="auto"/>
              <w:left w:val="single" w:sz="4" w:space="0" w:color="auto"/>
              <w:bottom w:val="single" w:sz="4" w:space="0" w:color="auto"/>
              <w:right w:val="nil"/>
            </w:tcBorders>
          </w:tcPr>
          <w:p w14:paraId="6EA228DD"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5E0695DA" w14:textId="77777777" w:rsidR="000E39F4" w:rsidRPr="00FC6413" w:rsidRDefault="000E39F4" w:rsidP="000E39F4">
            <w:pPr>
              <w:widowControl w:val="0"/>
              <w:ind w:left="-109"/>
              <w:rPr>
                <w:lang w:val="en-GB"/>
              </w:rPr>
            </w:pPr>
            <w:r w:rsidRPr="00FC6413">
              <w:rPr>
                <w:lang w:val="en-GB"/>
              </w:rPr>
              <w:t xml:space="preserve">Project preparation, technical assistance, training and other non-investment </w:t>
            </w:r>
            <w:r w:rsidRPr="00FC6413">
              <w:rPr>
                <w:lang w:val="en-GB"/>
              </w:rPr>
              <w:lastRenderedPageBreak/>
              <w:t>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DAFB7DE" w14:textId="77777777" w:rsidR="000E39F4" w:rsidRPr="00FC6413" w:rsidRDefault="000E39F4" w:rsidP="000E39F4">
            <w:pPr>
              <w:widowControl w:val="0"/>
              <w:jc w:val="right"/>
              <w:rPr>
                <w:color w:val="000000" w:themeColor="text1"/>
                <w:lang w:val="en-GB"/>
              </w:rPr>
            </w:pPr>
            <w:r w:rsidRPr="00FC6413">
              <w:rPr>
                <w:color w:val="000000" w:themeColor="text1"/>
                <w:lang w:val="en-GB"/>
              </w:rPr>
              <w:lastRenderedPageBreak/>
              <w:t>918,693</w:t>
            </w:r>
          </w:p>
        </w:tc>
      </w:tr>
      <w:tr w:rsidR="000E39F4" w:rsidRPr="00FC6413" w14:paraId="6FB0B4DD"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058000EC"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AB01209" w14:textId="77777777" w:rsidR="000E39F4" w:rsidRPr="00FC6413" w:rsidRDefault="000E39F4" w:rsidP="000E39F4">
            <w:pPr>
              <w:widowControl w:val="0"/>
              <w:jc w:val="right"/>
              <w:rPr>
                <w:lang w:val="en-GB"/>
              </w:rPr>
            </w:pPr>
            <w:r w:rsidRPr="00FC6413">
              <w:rPr>
                <w:lang w:val="en-GB"/>
              </w:rPr>
              <w:t>2,752,153</w:t>
            </w:r>
          </w:p>
        </w:tc>
      </w:tr>
      <w:tr w:rsidR="000E39F4" w:rsidRPr="00FC6413" w14:paraId="64186BF7" w14:textId="77777777" w:rsidTr="000E39F4">
        <w:tc>
          <w:tcPr>
            <w:tcW w:w="308" w:type="pct"/>
            <w:tcBorders>
              <w:top w:val="single" w:sz="4" w:space="0" w:color="auto"/>
              <w:left w:val="single" w:sz="4" w:space="0" w:color="auto"/>
              <w:bottom w:val="single" w:sz="4" w:space="0" w:color="auto"/>
              <w:right w:val="nil"/>
            </w:tcBorders>
          </w:tcPr>
          <w:p w14:paraId="69177B11"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44D933E3"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BA856D7" w14:textId="77777777" w:rsidR="000E39F4" w:rsidRPr="00FC6413" w:rsidRDefault="000E39F4" w:rsidP="000E39F4">
            <w:pPr>
              <w:widowControl w:val="0"/>
              <w:jc w:val="right"/>
              <w:rPr>
                <w:color w:val="000000" w:themeColor="text1"/>
                <w:lang w:val="en-GB"/>
              </w:rPr>
            </w:pPr>
            <w:r w:rsidRPr="00FC6413">
              <w:rPr>
                <w:color w:val="000000" w:themeColor="text1"/>
                <w:lang w:val="en-GB"/>
              </w:rPr>
              <w:t>95,000</w:t>
            </w:r>
          </w:p>
        </w:tc>
      </w:tr>
    </w:tbl>
    <w:p w14:paraId="17F2D839" w14:textId="77777777" w:rsidR="000E39F4" w:rsidRPr="00FC6413" w:rsidRDefault="000E39F4" w:rsidP="000E39F4">
      <w:pPr>
        <w:keepNext/>
        <w:outlineLvl w:val="0"/>
        <w:rPr>
          <w:u w:val="single"/>
          <w:lang w:val="en-GB"/>
        </w:rPr>
      </w:pPr>
    </w:p>
    <w:p w14:paraId="5A5DAEFD" w14:textId="77777777" w:rsidR="000E39F4" w:rsidRPr="00FC6413" w:rsidRDefault="000E39F4" w:rsidP="000E39F4">
      <w:pPr>
        <w:keepNext/>
        <w:spacing w:after="240"/>
        <w:outlineLvl w:val="0"/>
        <w:rPr>
          <w:u w:val="single"/>
          <w:lang w:val="en-GB"/>
        </w:rPr>
      </w:pPr>
      <w:r w:rsidRPr="00FC6413">
        <w:rPr>
          <w:u w:val="single"/>
          <w:lang w:val="en-GB"/>
        </w:rPr>
        <w:t>Progress report</w:t>
      </w:r>
    </w:p>
    <w:p w14:paraId="570F0729" w14:textId="100C814D" w:rsidR="000E39F4" w:rsidRPr="00FC6413" w:rsidRDefault="000E39F4" w:rsidP="000E39F4">
      <w:pPr>
        <w:pStyle w:val="Heading1"/>
      </w:pPr>
      <w:r w:rsidRPr="00FC6413">
        <w:t xml:space="preserve">During phase IX of the Institutional Strengthening </w:t>
      </w:r>
      <w:r>
        <w:t xml:space="preserve">(IS) </w:t>
      </w:r>
      <w:r w:rsidRPr="00FC6413">
        <w:t>project, the National Ozone Unit</w:t>
      </w:r>
      <w:r>
        <w:t xml:space="preserve"> (NOU)</w:t>
      </w:r>
      <w:r w:rsidRPr="00FC6413">
        <w:t xml:space="preserve"> of Albania implemented the revised ODS legislation. Article 7 and country programme data (including HFC consumption data) were submitted in a timely manner. The NOU coordinated activities under stages</w:t>
      </w:r>
      <w:r w:rsidR="004402EF">
        <w:t> </w:t>
      </w:r>
      <w:r w:rsidRPr="00FC6413">
        <w:t>I and</w:t>
      </w:r>
      <w:r w:rsidR="004402EF">
        <w:t> </w:t>
      </w:r>
      <w:r w:rsidRPr="00FC6413">
        <w:t xml:space="preserve">II of the HPMP. Several training sessions for service technicians and vocational schools were organized. </w:t>
      </w:r>
      <w:r>
        <w:t xml:space="preserve">Outreach materials and activities were produced and organized. </w:t>
      </w:r>
      <w:r w:rsidRPr="00285448">
        <w:t>Albania also</w:t>
      </w:r>
      <w:r>
        <w:t xml:space="preserve"> celebrated World Ozone Day 2020, and </w:t>
      </w:r>
      <w:r w:rsidRPr="00FC6413">
        <w:t xml:space="preserve">participated in regional and global Montreal Protocol meetings. </w:t>
      </w:r>
      <w:r>
        <w:t xml:space="preserve">Of the </w:t>
      </w:r>
      <w:r w:rsidRPr="00FC6413">
        <w:t>17 performance indicators</w:t>
      </w:r>
      <w:r>
        <w:t xml:space="preserve"> proposed</w:t>
      </w:r>
      <w:r w:rsidRPr="00FC6413">
        <w:t>,</w:t>
      </w:r>
      <w:r>
        <w:t xml:space="preserve"> 10 were fully achieved and </w:t>
      </w:r>
      <w:r w:rsidRPr="00FC6413">
        <w:t xml:space="preserve">7 </w:t>
      </w:r>
      <w:r>
        <w:t xml:space="preserve">were </w:t>
      </w:r>
      <w:r w:rsidRPr="00FC6413">
        <w:t>partially achieved.</w:t>
      </w:r>
    </w:p>
    <w:p w14:paraId="76929545" w14:textId="77777777" w:rsidR="000E39F4" w:rsidRPr="00FC6413" w:rsidRDefault="000E39F4" w:rsidP="000E39F4">
      <w:pPr>
        <w:keepNext/>
        <w:spacing w:after="240"/>
      </w:pPr>
      <w:r w:rsidRPr="00FC6413">
        <w:rPr>
          <w:u w:val="single"/>
          <w:lang w:val="en-GB"/>
        </w:rPr>
        <w:t>Plan of action</w:t>
      </w:r>
    </w:p>
    <w:p w14:paraId="70756F0D" w14:textId="77777777" w:rsidR="000E39F4" w:rsidRPr="00FC6413" w:rsidRDefault="000E39F4" w:rsidP="000E39F4">
      <w:pPr>
        <w:pStyle w:val="Heading1"/>
      </w:pPr>
      <w:r w:rsidRPr="00262C8C">
        <w:t xml:space="preserve"> </w:t>
      </w:r>
      <w:r>
        <w:t>The plan of action for the upcoming phase includes</w:t>
      </w:r>
      <w:r w:rsidRPr="00FC6413">
        <w:t>:</w:t>
      </w:r>
      <w:r>
        <w:t xml:space="preserve"> </w:t>
      </w:r>
      <w:r w:rsidRPr="00FC6413">
        <w:t>continu</w:t>
      </w:r>
      <w:r>
        <w:t>ing</w:t>
      </w:r>
      <w:r w:rsidRPr="00FC6413">
        <w:t xml:space="preserve"> activities</w:t>
      </w:r>
      <w:r>
        <w:t xml:space="preserve"> to adopt and implement legislation; building national capacity; monitoring and controlling the import and use of HCFCs and HFCs; facilitating access to alternative substances and technologies;</w:t>
      </w:r>
      <w:r w:rsidRPr="00FC6413">
        <w:t xml:space="preserve"> continu</w:t>
      </w:r>
      <w:r>
        <w:t>ing</w:t>
      </w:r>
      <w:r w:rsidRPr="00FC6413">
        <w:t xml:space="preserve"> </w:t>
      </w:r>
      <w:r>
        <w:t>to train</w:t>
      </w:r>
      <w:r w:rsidRPr="00FC6413">
        <w:t xml:space="preserve"> technicians in the RAC servicing sector, customs officers</w:t>
      </w:r>
      <w:r>
        <w:t>,</w:t>
      </w:r>
      <w:r w:rsidRPr="00FC6413">
        <w:t xml:space="preserve"> and environment inspectors</w:t>
      </w:r>
      <w:r>
        <w:t>;</w:t>
      </w:r>
      <w:r w:rsidRPr="00FC6413">
        <w:t xml:space="preserve"> </w:t>
      </w:r>
      <w:r>
        <w:t xml:space="preserve">supporting Albania’s compliance with Montreal Protocol obligations in </w:t>
      </w:r>
      <w:r w:rsidRPr="00FC6413">
        <w:t>partnership with public</w:t>
      </w:r>
      <w:r>
        <w:t>-</w:t>
      </w:r>
      <w:r w:rsidRPr="00FC6413">
        <w:t xml:space="preserve"> and private</w:t>
      </w:r>
      <w:r>
        <w:t>-</w:t>
      </w:r>
      <w:r w:rsidRPr="00FC6413">
        <w:t>sector stakeholders</w:t>
      </w:r>
      <w:r>
        <w:t>; and conducting p</w:t>
      </w:r>
      <w:r w:rsidRPr="00FC6413">
        <w:t>ublic awareness campaigns</w:t>
      </w:r>
      <w:r>
        <w:t>.</w:t>
      </w:r>
    </w:p>
    <w:p w14:paraId="643230A5" w14:textId="77777777" w:rsidR="000E39F4" w:rsidRPr="00FC6413" w:rsidRDefault="000E39F4" w:rsidP="000E39F4">
      <w:pPr>
        <w:keepNext/>
        <w:spacing w:after="120"/>
        <w:rPr>
          <w:b/>
          <w:bCs/>
          <w:color w:val="000000" w:themeColor="text1"/>
        </w:rPr>
      </w:pPr>
      <w:r w:rsidRPr="00FC6413">
        <w:rPr>
          <w:b/>
          <w:color w:val="000000" w:themeColor="text1"/>
        </w:rPr>
        <w:t>Benin</w:t>
      </w:r>
      <w:r w:rsidRPr="00FC6413">
        <w:rPr>
          <w:b/>
          <w:bCs/>
          <w:color w:val="000000" w:themeColor="text1"/>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0E39F4" w:rsidRPr="00FC6413" w14:paraId="15BE31B0" w14:textId="77777777" w:rsidTr="000E39F4">
        <w:trPr>
          <w:trHeight w:val="278"/>
          <w:tblHeader/>
        </w:trPr>
        <w:tc>
          <w:tcPr>
            <w:tcW w:w="4090" w:type="pct"/>
            <w:gridSpan w:val="2"/>
          </w:tcPr>
          <w:p w14:paraId="74810B92" w14:textId="77777777" w:rsidR="000E39F4" w:rsidRPr="00FC6413" w:rsidRDefault="000E39F4" w:rsidP="000E39F4">
            <w:pPr>
              <w:keepNext/>
              <w:rPr>
                <w:b/>
                <w:color w:val="000000" w:themeColor="text1"/>
                <w:sz w:val="20"/>
              </w:rPr>
            </w:pPr>
            <w:r w:rsidRPr="00FC6413">
              <w:rPr>
                <w:b/>
                <w:color w:val="000000" w:themeColor="text1"/>
                <w:sz w:val="20"/>
              </w:rPr>
              <w:t>Summary of the project and country profile</w:t>
            </w:r>
          </w:p>
        </w:tc>
        <w:tc>
          <w:tcPr>
            <w:tcW w:w="910" w:type="pct"/>
          </w:tcPr>
          <w:p w14:paraId="15A5D3E2" w14:textId="77777777" w:rsidR="000E39F4" w:rsidRPr="00FC6413" w:rsidRDefault="000E39F4" w:rsidP="000E39F4">
            <w:pPr>
              <w:keepNext/>
              <w:jc w:val="right"/>
              <w:rPr>
                <w:b/>
                <w:color w:val="000000" w:themeColor="text1"/>
                <w:sz w:val="20"/>
              </w:rPr>
            </w:pPr>
          </w:p>
        </w:tc>
      </w:tr>
      <w:tr w:rsidR="000E39F4" w:rsidRPr="00FC6413" w14:paraId="41A723D6" w14:textId="77777777" w:rsidTr="000E39F4">
        <w:trPr>
          <w:trHeight w:val="233"/>
        </w:trPr>
        <w:tc>
          <w:tcPr>
            <w:tcW w:w="4090" w:type="pct"/>
            <w:gridSpan w:val="2"/>
            <w:tcBorders>
              <w:bottom w:val="single" w:sz="4" w:space="0" w:color="auto"/>
            </w:tcBorders>
          </w:tcPr>
          <w:p w14:paraId="3C84E356" w14:textId="77777777" w:rsidR="000E39F4" w:rsidRPr="00FC6413" w:rsidRDefault="000E39F4" w:rsidP="000E39F4">
            <w:pPr>
              <w:keepNext/>
              <w:rPr>
                <w:color w:val="000000" w:themeColor="text1"/>
                <w:sz w:val="20"/>
              </w:rPr>
            </w:pPr>
            <w:r w:rsidRPr="00FC6413">
              <w:rPr>
                <w:color w:val="000000" w:themeColor="text1"/>
                <w:sz w:val="20"/>
              </w:rPr>
              <w:t>Implementing agency:</w:t>
            </w:r>
          </w:p>
        </w:tc>
        <w:tc>
          <w:tcPr>
            <w:tcW w:w="910" w:type="pct"/>
            <w:tcBorders>
              <w:bottom w:val="single" w:sz="4" w:space="0" w:color="auto"/>
            </w:tcBorders>
          </w:tcPr>
          <w:p w14:paraId="51122F23" w14:textId="77777777" w:rsidR="000E39F4" w:rsidRPr="00FC6413" w:rsidRDefault="000E39F4" w:rsidP="000E39F4">
            <w:pPr>
              <w:keepNext/>
              <w:jc w:val="center"/>
              <w:rPr>
                <w:color w:val="000000" w:themeColor="text1"/>
                <w:sz w:val="20"/>
              </w:rPr>
            </w:pPr>
            <w:r w:rsidRPr="00FC6413">
              <w:rPr>
                <w:color w:val="000000" w:themeColor="text1"/>
                <w:sz w:val="20"/>
              </w:rPr>
              <w:t>UNEP</w:t>
            </w:r>
          </w:p>
        </w:tc>
      </w:tr>
      <w:tr w:rsidR="000E39F4" w:rsidRPr="00FC6413" w14:paraId="72CDC07C" w14:textId="77777777" w:rsidTr="000E39F4">
        <w:trPr>
          <w:trHeight w:val="233"/>
        </w:trPr>
        <w:tc>
          <w:tcPr>
            <w:tcW w:w="4090" w:type="pct"/>
            <w:gridSpan w:val="2"/>
            <w:tcBorders>
              <w:bottom w:val="nil"/>
            </w:tcBorders>
          </w:tcPr>
          <w:p w14:paraId="4416A594" w14:textId="2A7A6401" w:rsidR="000E39F4" w:rsidRPr="00FC6413" w:rsidRDefault="000E39F4" w:rsidP="000E39F4">
            <w:pPr>
              <w:keepNext/>
              <w:rPr>
                <w:color w:val="000000" w:themeColor="text1"/>
                <w:sz w:val="20"/>
              </w:rPr>
            </w:pPr>
            <w:r w:rsidRPr="00FC6413">
              <w:rPr>
                <w:color w:val="000000" w:themeColor="text1"/>
                <w:sz w:val="20"/>
              </w:rPr>
              <w:t>Amounts previously approved for institutional strengthening (</w:t>
            </w:r>
            <w:r w:rsidR="000107E9">
              <w:rPr>
                <w:color w:val="000000" w:themeColor="text1"/>
                <w:sz w:val="20"/>
              </w:rPr>
              <w:t>US $</w:t>
            </w:r>
            <w:r w:rsidRPr="00FC6413">
              <w:rPr>
                <w:color w:val="000000" w:themeColor="text1"/>
                <w:sz w:val="20"/>
              </w:rPr>
              <w:t>):</w:t>
            </w:r>
          </w:p>
        </w:tc>
        <w:tc>
          <w:tcPr>
            <w:tcW w:w="910" w:type="pct"/>
            <w:tcBorders>
              <w:bottom w:val="nil"/>
            </w:tcBorders>
          </w:tcPr>
          <w:p w14:paraId="33DAFAA1" w14:textId="77777777" w:rsidR="000E39F4" w:rsidRPr="00FC6413" w:rsidRDefault="000E39F4" w:rsidP="000E39F4">
            <w:pPr>
              <w:keepNext/>
              <w:jc w:val="right"/>
              <w:rPr>
                <w:color w:val="000000" w:themeColor="text1"/>
                <w:sz w:val="20"/>
              </w:rPr>
            </w:pPr>
          </w:p>
        </w:tc>
      </w:tr>
      <w:tr w:rsidR="000E39F4" w:rsidRPr="00FC6413" w14:paraId="24C8FF20" w14:textId="77777777" w:rsidTr="000E39F4">
        <w:trPr>
          <w:trHeight w:val="233"/>
        </w:trPr>
        <w:tc>
          <w:tcPr>
            <w:tcW w:w="3345" w:type="pct"/>
            <w:tcBorders>
              <w:top w:val="nil"/>
              <w:bottom w:val="nil"/>
              <w:right w:val="nil"/>
            </w:tcBorders>
            <w:shd w:val="clear" w:color="auto" w:fill="FFFFFF" w:themeFill="background1"/>
            <w:vAlign w:val="bottom"/>
          </w:tcPr>
          <w:p w14:paraId="5A5E589F" w14:textId="77777777" w:rsidR="000E39F4" w:rsidRPr="00FC6413" w:rsidRDefault="000E39F4" w:rsidP="000E39F4">
            <w:pPr>
              <w:keepNext/>
              <w:ind w:left="5267" w:right="-198"/>
              <w:jc w:val="left"/>
              <w:rPr>
                <w:color w:val="000000" w:themeColor="text1"/>
                <w:sz w:val="20"/>
              </w:rPr>
            </w:pPr>
            <w:r w:rsidRPr="00FC6413">
              <w:rPr>
                <w:color w:val="000000" w:themeColor="text1"/>
                <w:sz w:val="20"/>
              </w:rPr>
              <w:t>Phase I:</w:t>
            </w:r>
          </w:p>
        </w:tc>
        <w:tc>
          <w:tcPr>
            <w:tcW w:w="745" w:type="pct"/>
            <w:tcBorders>
              <w:top w:val="nil"/>
              <w:left w:val="nil"/>
              <w:bottom w:val="nil"/>
            </w:tcBorders>
            <w:shd w:val="clear" w:color="auto" w:fill="FFFFFF" w:themeFill="background1"/>
            <w:vAlign w:val="bottom"/>
          </w:tcPr>
          <w:p w14:paraId="707AA419" w14:textId="77777777" w:rsidR="000E39F4" w:rsidRPr="00FC6413" w:rsidRDefault="000E39F4" w:rsidP="000E39F4">
            <w:pPr>
              <w:keepNext/>
              <w:jc w:val="right"/>
              <w:rPr>
                <w:color w:val="000000" w:themeColor="text1"/>
                <w:sz w:val="20"/>
              </w:rPr>
            </w:pPr>
            <w:r w:rsidRPr="00FC6413">
              <w:rPr>
                <w:color w:val="000000" w:themeColor="text1"/>
                <w:sz w:val="20"/>
              </w:rPr>
              <w:t>Nov-95</w:t>
            </w:r>
          </w:p>
        </w:tc>
        <w:tc>
          <w:tcPr>
            <w:tcW w:w="910" w:type="pct"/>
            <w:tcBorders>
              <w:top w:val="nil"/>
              <w:bottom w:val="nil"/>
            </w:tcBorders>
            <w:shd w:val="clear" w:color="auto" w:fill="FFFFFF" w:themeFill="background1"/>
            <w:vAlign w:val="bottom"/>
          </w:tcPr>
          <w:p w14:paraId="2BF65935" w14:textId="77777777" w:rsidR="000E39F4" w:rsidRPr="00FC6413" w:rsidRDefault="000E39F4" w:rsidP="000E39F4">
            <w:pPr>
              <w:keepNext/>
              <w:jc w:val="right"/>
              <w:rPr>
                <w:color w:val="000000" w:themeColor="text1"/>
                <w:sz w:val="20"/>
              </w:rPr>
            </w:pPr>
            <w:r w:rsidRPr="00FC6413">
              <w:rPr>
                <w:color w:val="000000" w:themeColor="text1"/>
                <w:sz w:val="20"/>
              </w:rPr>
              <w:t>50,000</w:t>
            </w:r>
          </w:p>
        </w:tc>
      </w:tr>
      <w:tr w:rsidR="000E39F4" w:rsidRPr="00FC6413" w14:paraId="7EFEFFEE" w14:textId="77777777" w:rsidTr="000E39F4">
        <w:trPr>
          <w:trHeight w:val="233"/>
        </w:trPr>
        <w:tc>
          <w:tcPr>
            <w:tcW w:w="3345" w:type="pct"/>
            <w:tcBorders>
              <w:top w:val="nil"/>
              <w:bottom w:val="nil"/>
              <w:right w:val="nil"/>
            </w:tcBorders>
            <w:shd w:val="clear" w:color="auto" w:fill="FFFFFF" w:themeFill="background1"/>
            <w:vAlign w:val="bottom"/>
          </w:tcPr>
          <w:p w14:paraId="4DF0434B" w14:textId="77777777" w:rsidR="000E39F4" w:rsidRPr="00FC6413" w:rsidRDefault="000E39F4" w:rsidP="000E39F4">
            <w:pPr>
              <w:keepNext/>
              <w:ind w:left="5267" w:right="-198"/>
              <w:jc w:val="left"/>
              <w:rPr>
                <w:color w:val="000000" w:themeColor="text1"/>
                <w:sz w:val="20"/>
              </w:rPr>
            </w:pPr>
            <w:r w:rsidRPr="00FC6413">
              <w:rPr>
                <w:color w:val="000000" w:themeColor="text1"/>
                <w:sz w:val="20"/>
              </w:rPr>
              <w:t>Phase II:</w:t>
            </w:r>
          </w:p>
        </w:tc>
        <w:tc>
          <w:tcPr>
            <w:tcW w:w="745" w:type="pct"/>
            <w:tcBorders>
              <w:top w:val="nil"/>
              <w:left w:val="nil"/>
              <w:bottom w:val="nil"/>
            </w:tcBorders>
            <w:shd w:val="clear" w:color="auto" w:fill="FFFFFF" w:themeFill="background1"/>
            <w:vAlign w:val="bottom"/>
          </w:tcPr>
          <w:p w14:paraId="155277D4" w14:textId="77777777" w:rsidR="000E39F4" w:rsidRPr="00FC6413" w:rsidRDefault="000E39F4" w:rsidP="000E39F4">
            <w:pPr>
              <w:keepNext/>
              <w:jc w:val="right"/>
              <w:rPr>
                <w:color w:val="000000" w:themeColor="text1"/>
                <w:sz w:val="20"/>
              </w:rPr>
            </w:pPr>
            <w:r w:rsidRPr="00FC6413">
              <w:rPr>
                <w:color w:val="000000" w:themeColor="text1"/>
                <w:sz w:val="20"/>
              </w:rPr>
              <w:t>Jul-99</w:t>
            </w:r>
          </w:p>
        </w:tc>
        <w:tc>
          <w:tcPr>
            <w:tcW w:w="910" w:type="pct"/>
            <w:tcBorders>
              <w:top w:val="nil"/>
              <w:bottom w:val="nil"/>
            </w:tcBorders>
            <w:shd w:val="clear" w:color="auto" w:fill="FFFFFF" w:themeFill="background1"/>
            <w:vAlign w:val="bottom"/>
          </w:tcPr>
          <w:p w14:paraId="17CBC2DB" w14:textId="77777777" w:rsidR="000E39F4" w:rsidRPr="00FC6413" w:rsidRDefault="000E39F4" w:rsidP="000E39F4">
            <w:pPr>
              <w:keepNext/>
              <w:jc w:val="right"/>
              <w:rPr>
                <w:color w:val="000000" w:themeColor="text1"/>
                <w:sz w:val="20"/>
              </w:rPr>
            </w:pPr>
            <w:r w:rsidRPr="00FC6413">
              <w:rPr>
                <w:color w:val="000000" w:themeColor="text1"/>
                <w:sz w:val="20"/>
              </w:rPr>
              <w:t>33,333</w:t>
            </w:r>
          </w:p>
        </w:tc>
      </w:tr>
      <w:tr w:rsidR="000E39F4" w:rsidRPr="00FC6413" w14:paraId="50D61067" w14:textId="77777777" w:rsidTr="000E39F4">
        <w:trPr>
          <w:trHeight w:val="233"/>
        </w:trPr>
        <w:tc>
          <w:tcPr>
            <w:tcW w:w="3345" w:type="pct"/>
            <w:tcBorders>
              <w:top w:val="nil"/>
              <w:bottom w:val="nil"/>
              <w:right w:val="nil"/>
            </w:tcBorders>
            <w:shd w:val="clear" w:color="auto" w:fill="FFFFFF" w:themeFill="background1"/>
            <w:vAlign w:val="bottom"/>
          </w:tcPr>
          <w:p w14:paraId="17AD4C64" w14:textId="77777777" w:rsidR="000E39F4" w:rsidRPr="00FC6413" w:rsidRDefault="000E39F4" w:rsidP="000E39F4">
            <w:pPr>
              <w:keepNext/>
              <w:ind w:left="5267" w:right="-198"/>
              <w:jc w:val="left"/>
              <w:rPr>
                <w:color w:val="000000" w:themeColor="text1"/>
                <w:sz w:val="20"/>
              </w:rPr>
            </w:pPr>
            <w:r w:rsidRPr="00FC6413">
              <w:rPr>
                <w:color w:val="000000" w:themeColor="text1"/>
                <w:sz w:val="20"/>
              </w:rPr>
              <w:t>Phase III:</w:t>
            </w:r>
          </w:p>
        </w:tc>
        <w:tc>
          <w:tcPr>
            <w:tcW w:w="745" w:type="pct"/>
            <w:tcBorders>
              <w:top w:val="nil"/>
              <w:left w:val="nil"/>
              <w:bottom w:val="nil"/>
            </w:tcBorders>
            <w:shd w:val="clear" w:color="auto" w:fill="FFFFFF" w:themeFill="background1"/>
            <w:vAlign w:val="bottom"/>
          </w:tcPr>
          <w:p w14:paraId="6E5866C7" w14:textId="77777777" w:rsidR="000E39F4" w:rsidRPr="00FC6413" w:rsidRDefault="000E39F4" w:rsidP="000E39F4">
            <w:pPr>
              <w:keepNext/>
              <w:jc w:val="right"/>
              <w:rPr>
                <w:color w:val="000000" w:themeColor="text1"/>
                <w:sz w:val="20"/>
              </w:rPr>
            </w:pPr>
            <w:r w:rsidRPr="00FC6413">
              <w:rPr>
                <w:color w:val="000000" w:themeColor="text1"/>
                <w:sz w:val="20"/>
              </w:rPr>
              <w:t>Mar-01</w:t>
            </w:r>
          </w:p>
        </w:tc>
        <w:tc>
          <w:tcPr>
            <w:tcW w:w="910" w:type="pct"/>
            <w:tcBorders>
              <w:top w:val="nil"/>
              <w:bottom w:val="nil"/>
            </w:tcBorders>
            <w:shd w:val="clear" w:color="auto" w:fill="FFFFFF" w:themeFill="background1"/>
            <w:vAlign w:val="bottom"/>
          </w:tcPr>
          <w:p w14:paraId="506BC0F3" w14:textId="77777777" w:rsidR="000E39F4" w:rsidRPr="00FC6413" w:rsidRDefault="000E39F4" w:rsidP="000E39F4">
            <w:pPr>
              <w:keepNext/>
              <w:jc w:val="right"/>
              <w:rPr>
                <w:color w:val="000000" w:themeColor="text1"/>
                <w:sz w:val="20"/>
              </w:rPr>
            </w:pPr>
            <w:r w:rsidRPr="00FC6413">
              <w:rPr>
                <w:color w:val="000000" w:themeColor="text1"/>
                <w:sz w:val="20"/>
              </w:rPr>
              <w:t>33,333</w:t>
            </w:r>
          </w:p>
        </w:tc>
      </w:tr>
      <w:tr w:rsidR="000E39F4" w:rsidRPr="00FC6413" w14:paraId="5C7FB5B4" w14:textId="77777777" w:rsidTr="000E39F4">
        <w:trPr>
          <w:trHeight w:val="233"/>
        </w:trPr>
        <w:tc>
          <w:tcPr>
            <w:tcW w:w="3345" w:type="pct"/>
            <w:tcBorders>
              <w:top w:val="nil"/>
              <w:bottom w:val="nil"/>
              <w:right w:val="nil"/>
            </w:tcBorders>
            <w:shd w:val="clear" w:color="auto" w:fill="FFFFFF" w:themeFill="background1"/>
            <w:vAlign w:val="bottom"/>
          </w:tcPr>
          <w:p w14:paraId="3F402F5C" w14:textId="77777777" w:rsidR="000E39F4" w:rsidRPr="00FC6413" w:rsidRDefault="000E39F4" w:rsidP="000E39F4">
            <w:pPr>
              <w:ind w:left="5267" w:right="-198"/>
              <w:jc w:val="left"/>
              <w:rPr>
                <w:color w:val="000000" w:themeColor="text1"/>
                <w:sz w:val="20"/>
              </w:rPr>
            </w:pPr>
            <w:r w:rsidRPr="00FC6413">
              <w:rPr>
                <w:color w:val="000000" w:themeColor="text1"/>
                <w:sz w:val="20"/>
              </w:rPr>
              <w:t>Phase IV:</w:t>
            </w:r>
          </w:p>
        </w:tc>
        <w:tc>
          <w:tcPr>
            <w:tcW w:w="745" w:type="pct"/>
            <w:tcBorders>
              <w:top w:val="nil"/>
              <w:left w:val="nil"/>
              <w:bottom w:val="nil"/>
            </w:tcBorders>
            <w:shd w:val="clear" w:color="auto" w:fill="FFFFFF" w:themeFill="background1"/>
            <w:vAlign w:val="bottom"/>
          </w:tcPr>
          <w:p w14:paraId="1C65C480"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Jul-03</w:t>
            </w:r>
          </w:p>
        </w:tc>
        <w:tc>
          <w:tcPr>
            <w:tcW w:w="910" w:type="pct"/>
            <w:tcBorders>
              <w:top w:val="nil"/>
              <w:bottom w:val="nil"/>
            </w:tcBorders>
            <w:shd w:val="clear" w:color="auto" w:fill="FFFFFF" w:themeFill="background1"/>
          </w:tcPr>
          <w:p w14:paraId="07302172" w14:textId="77777777" w:rsidR="000E39F4" w:rsidRPr="00FC6413" w:rsidRDefault="000E39F4" w:rsidP="000E39F4">
            <w:pPr>
              <w:jc w:val="right"/>
              <w:rPr>
                <w:color w:val="000000" w:themeColor="text1"/>
                <w:sz w:val="20"/>
              </w:rPr>
            </w:pPr>
            <w:r w:rsidRPr="00FC6413">
              <w:rPr>
                <w:color w:val="000000" w:themeColor="text1"/>
                <w:sz w:val="20"/>
              </w:rPr>
              <w:t>43,333</w:t>
            </w:r>
          </w:p>
        </w:tc>
      </w:tr>
      <w:tr w:rsidR="000E39F4" w:rsidRPr="00FC6413" w14:paraId="040DE224" w14:textId="77777777" w:rsidTr="000E39F4">
        <w:trPr>
          <w:trHeight w:val="233"/>
        </w:trPr>
        <w:tc>
          <w:tcPr>
            <w:tcW w:w="3345" w:type="pct"/>
            <w:tcBorders>
              <w:top w:val="nil"/>
              <w:bottom w:val="nil"/>
              <w:right w:val="nil"/>
            </w:tcBorders>
            <w:shd w:val="clear" w:color="auto" w:fill="FFFFFF" w:themeFill="background1"/>
            <w:vAlign w:val="bottom"/>
          </w:tcPr>
          <w:p w14:paraId="2A6AA970" w14:textId="77777777" w:rsidR="000E39F4" w:rsidRPr="00FC6413" w:rsidRDefault="000E39F4" w:rsidP="000E39F4">
            <w:pPr>
              <w:ind w:left="5267" w:right="-198"/>
              <w:jc w:val="left"/>
              <w:rPr>
                <w:color w:val="000000" w:themeColor="text1"/>
                <w:sz w:val="20"/>
              </w:rPr>
            </w:pPr>
            <w:r w:rsidRPr="00FC6413">
              <w:rPr>
                <w:color w:val="000000" w:themeColor="text1"/>
                <w:sz w:val="20"/>
              </w:rPr>
              <w:t>Phase V:</w:t>
            </w:r>
          </w:p>
        </w:tc>
        <w:tc>
          <w:tcPr>
            <w:tcW w:w="745" w:type="pct"/>
            <w:tcBorders>
              <w:top w:val="nil"/>
              <w:left w:val="nil"/>
              <w:bottom w:val="nil"/>
            </w:tcBorders>
            <w:shd w:val="clear" w:color="auto" w:fill="FFFFFF" w:themeFill="background1"/>
            <w:vAlign w:val="bottom"/>
          </w:tcPr>
          <w:p w14:paraId="58F2E881"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Jul-06</w:t>
            </w:r>
          </w:p>
        </w:tc>
        <w:tc>
          <w:tcPr>
            <w:tcW w:w="910" w:type="pct"/>
            <w:tcBorders>
              <w:top w:val="nil"/>
              <w:bottom w:val="nil"/>
            </w:tcBorders>
            <w:shd w:val="clear" w:color="auto" w:fill="FFFFFF" w:themeFill="background1"/>
          </w:tcPr>
          <w:p w14:paraId="79CE8D41"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468D04B0" w14:textId="77777777" w:rsidTr="000E39F4">
        <w:trPr>
          <w:trHeight w:val="233"/>
        </w:trPr>
        <w:tc>
          <w:tcPr>
            <w:tcW w:w="3345" w:type="pct"/>
            <w:tcBorders>
              <w:top w:val="nil"/>
              <w:bottom w:val="nil"/>
              <w:right w:val="nil"/>
            </w:tcBorders>
            <w:shd w:val="clear" w:color="auto" w:fill="FFFFFF" w:themeFill="background1"/>
            <w:vAlign w:val="bottom"/>
          </w:tcPr>
          <w:p w14:paraId="23A9255E" w14:textId="77777777" w:rsidR="000E39F4" w:rsidRPr="00FC6413" w:rsidRDefault="000E39F4" w:rsidP="000E39F4">
            <w:pPr>
              <w:ind w:left="5267" w:right="-198"/>
              <w:jc w:val="left"/>
              <w:rPr>
                <w:color w:val="000000" w:themeColor="text1"/>
                <w:sz w:val="20"/>
              </w:rPr>
            </w:pPr>
            <w:r w:rsidRPr="00FC6413">
              <w:rPr>
                <w:color w:val="000000" w:themeColor="text1"/>
                <w:sz w:val="20"/>
              </w:rPr>
              <w:t>Phase VI:</w:t>
            </w:r>
          </w:p>
        </w:tc>
        <w:tc>
          <w:tcPr>
            <w:tcW w:w="745" w:type="pct"/>
            <w:tcBorders>
              <w:top w:val="nil"/>
              <w:left w:val="nil"/>
              <w:bottom w:val="nil"/>
            </w:tcBorders>
            <w:shd w:val="clear" w:color="auto" w:fill="FFFFFF" w:themeFill="background1"/>
            <w:vAlign w:val="bottom"/>
          </w:tcPr>
          <w:p w14:paraId="2B0B5A05"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Nov-08</w:t>
            </w:r>
          </w:p>
        </w:tc>
        <w:tc>
          <w:tcPr>
            <w:tcW w:w="910" w:type="pct"/>
            <w:tcBorders>
              <w:top w:val="nil"/>
              <w:bottom w:val="nil"/>
            </w:tcBorders>
            <w:shd w:val="clear" w:color="auto" w:fill="FFFFFF" w:themeFill="background1"/>
          </w:tcPr>
          <w:p w14:paraId="6D89479B"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67A44296" w14:textId="77777777" w:rsidTr="000E39F4">
        <w:trPr>
          <w:trHeight w:val="233"/>
        </w:trPr>
        <w:tc>
          <w:tcPr>
            <w:tcW w:w="3345" w:type="pct"/>
            <w:tcBorders>
              <w:top w:val="nil"/>
              <w:bottom w:val="nil"/>
              <w:right w:val="nil"/>
            </w:tcBorders>
            <w:shd w:val="clear" w:color="auto" w:fill="FFFFFF" w:themeFill="background1"/>
            <w:vAlign w:val="bottom"/>
          </w:tcPr>
          <w:p w14:paraId="2AF9A5B0" w14:textId="77777777" w:rsidR="000E39F4" w:rsidRPr="00FC6413" w:rsidRDefault="000E39F4" w:rsidP="000E39F4">
            <w:pPr>
              <w:ind w:left="5267" w:right="-198"/>
              <w:jc w:val="left"/>
              <w:rPr>
                <w:color w:val="000000" w:themeColor="text1"/>
                <w:sz w:val="20"/>
              </w:rPr>
            </w:pPr>
            <w:r w:rsidRPr="00FC6413">
              <w:rPr>
                <w:color w:val="000000" w:themeColor="text1"/>
                <w:sz w:val="20"/>
              </w:rPr>
              <w:t>Phase VII:</w:t>
            </w:r>
          </w:p>
        </w:tc>
        <w:tc>
          <w:tcPr>
            <w:tcW w:w="745" w:type="pct"/>
            <w:tcBorders>
              <w:top w:val="nil"/>
              <w:left w:val="nil"/>
              <w:bottom w:val="nil"/>
            </w:tcBorders>
            <w:shd w:val="clear" w:color="auto" w:fill="FFFFFF" w:themeFill="background1"/>
            <w:vAlign w:val="bottom"/>
          </w:tcPr>
          <w:p w14:paraId="46560AEF"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Dec-10</w:t>
            </w:r>
          </w:p>
        </w:tc>
        <w:tc>
          <w:tcPr>
            <w:tcW w:w="910" w:type="pct"/>
            <w:tcBorders>
              <w:top w:val="nil"/>
              <w:bottom w:val="nil"/>
            </w:tcBorders>
            <w:shd w:val="clear" w:color="auto" w:fill="FFFFFF" w:themeFill="background1"/>
          </w:tcPr>
          <w:p w14:paraId="6DEE3CED"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04EEE40A" w14:textId="77777777" w:rsidTr="000E39F4">
        <w:trPr>
          <w:trHeight w:val="233"/>
        </w:trPr>
        <w:tc>
          <w:tcPr>
            <w:tcW w:w="3345" w:type="pct"/>
            <w:tcBorders>
              <w:top w:val="nil"/>
              <w:bottom w:val="nil"/>
              <w:right w:val="nil"/>
            </w:tcBorders>
            <w:shd w:val="clear" w:color="auto" w:fill="FFFFFF" w:themeFill="background1"/>
            <w:vAlign w:val="bottom"/>
          </w:tcPr>
          <w:p w14:paraId="239B6350" w14:textId="77777777" w:rsidR="000E39F4" w:rsidRPr="00FC6413" w:rsidRDefault="000E39F4" w:rsidP="000E39F4">
            <w:pPr>
              <w:ind w:left="5267" w:right="-198"/>
              <w:jc w:val="left"/>
              <w:rPr>
                <w:color w:val="000000" w:themeColor="text1"/>
                <w:sz w:val="20"/>
              </w:rPr>
            </w:pPr>
            <w:r w:rsidRPr="00FC6413">
              <w:rPr>
                <w:color w:val="000000" w:themeColor="text1"/>
                <w:sz w:val="20"/>
              </w:rPr>
              <w:t>Phase VIII:</w:t>
            </w:r>
          </w:p>
        </w:tc>
        <w:tc>
          <w:tcPr>
            <w:tcW w:w="745" w:type="pct"/>
            <w:tcBorders>
              <w:top w:val="nil"/>
              <w:left w:val="nil"/>
              <w:bottom w:val="nil"/>
            </w:tcBorders>
            <w:shd w:val="clear" w:color="auto" w:fill="FFFFFF" w:themeFill="background1"/>
            <w:vAlign w:val="bottom"/>
          </w:tcPr>
          <w:p w14:paraId="1B3DC058"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Dec-13</w:t>
            </w:r>
          </w:p>
        </w:tc>
        <w:tc>
          <w:tcPr>
            <w:tcW w:w="910" w:type="pct"/>
            <w:tcBorders>
              <w:top w:val="nil"/>
              <w:bottom w:val="nil"/>
            </w:tcBorders>
            <w:shd w:val="clear" w:color="auto" w:fill="FFFFFF" w:themeFill="background1"/>
          </w:tcPr>
          <w:p w14:paraId="2B08A000"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137EF7DA" w14:textId="77777777" w:rsidTr="000E39F4">
        <w:trPr>
          <w:trHeight w:val="233"/>
        </w:trPr>
        <w:tc>
          <w:tcPr>
            <w:tcW w:w="3345" w:type="pct"/>
            <w:tcBorders>
              <w:top w:val="nil"/>
              <w:bottom w:val="nil"/>
              <w:right w:val="nil"/>
            </w:tcBorders>
            <w:shd w:val="clear" w:color="auto" w:fill="FFFFFF" w:themeFill="background1"/>
            <w:vAlign w:val="bottom"/>
          </w:tcPr>
          <w:p w14:paraId="5BAF0469" w14:textId="77777777" w:rsidR="000E39F4" w:rsidRPr="00FC6413" w:rsidRDefault="000E39F4" w:rsidP="000E39F4">
            <w:pPr>
              <w:ind w:left="5267" w:right="-198"/>
              <w:jc w:val="left"/>
              <w:rPr>
                <w:color w:val="000000" w:themeColor="text1"/>
                <w:sz w:val="20"/>
              </w:rPr>
            </w:pPr>
            <w:r w:rsidRPr="00FC6413">
              <w:rPr>
                <w:color w:val="000000" w:themeColor="text1"/>
                <w:sz w:val="20"/>
              </w:rPr>
              <w:t>Phase IX:</w:t>
            </w:r>
          </w:p>
        </w:tc>
        <w:tc>
          <w:tcPr>
            <w:tcW w:w="745" w:type="pct"/>
            <w:tcBorders>
              <w:top w:val="nil"/>
              <w:left w:val="nil"/>
              <w:bottom w:val="nil"/>
            </w:tcBorders>
            <w:shd w:val="clear" w:color="auto" w:fill="FFFFFF" w:themeFill="background1"/>
            <w:vAlign w:val="bottom"/>
          </w:tcPr>
          <w:p w14:paraId="6449137F"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Nov-15</w:t>
            </w:r>
          </w:p>
        </w:tc>
        <w:tc>
          <w:tcPr>
            <w:tcW w:w="910" w:type="pct"/>
            <w:tcBorders>
              <w:top w:val="nil"/>
              <w:bottom w:val="nil"/>
            </w:tcBorders>
            <w:shd w:val="clear" w:color="auto" w:fill="FFFFFF" w:themeFill="background1"/>
          </w:tcPr>
          <w:p w14:paraId="627DE9CB"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5E491578" w14:textId="77777777" w:rsidTr="000E39F4">
        <w:trPr>
          <w:trHeight w:val="233"/>
        </w:trPr>
        <w:tc>
          <w:tcPr>
            <w:tcW w:w="3345" w:type="pct"/>
            <w:tcBorders>
              <w:top w:val="nil"/>
              <w:bottom w:val="nil"/>
              <w:right w:val="nil"/>
            </w:tcBorders>
            <w:shd w:val="clear" w:color="auto" w:fill="FFFFFF" w:themeFill="background1"/>
            <w:vAlign w:val="bottom"/>
          </w:tcPr>
          <w:p w14:paraId="08F71747" w14:textId="77777777" w:rsidR="000E39F4" w:rsidRPr="00FC6413" w:rsidRDefault="000E39F4" w:rsidP="000E39F4">
            <w:pPr>
              <w:ind w:left="5267" w:right="-198"/>
              <w:jc w:val="left"/>
              <w:rPr>
                <w:sz w:val="20"/>
              </w:rPr>
            </w:pPr>
            <w:r w:rsidRPr="00FC6413">
              <w:rPr>
                <w:sz w:val="20"/>
              </w:rPr>
              <w:t>Phase X:</w:t>
            </w:r>
          </w:p>
        </w:tc>
        <w:tc>
          <w:tcPr>
            <w:tcW w:w="745" w:type="pct"/>
            <w:tcBorders>
              <w:top w:val="nil"/>
              <w:left w:val="nil"/>
              <w:bottom w:val="nil"/>
            </w:tcBorders>
            <w:shd w:val="clear" w:color="auto" w:fill="FFFFFF" w:themeFill="background1"/>
            <w:vAlign w:val="bottom"/>
          </w:tcPr>
          <w:p w14:paraId="0A44B14C" w14:textId="77777777" w:rsidR="000E39F4" w:rsidRPr="00FC6413" w:rsidRDefault="000E39F4" w:rsidP="000E39F4">
            <w:pPr>
              <w:tabs>
                <w:tab w:val="left" w:pos="6840"/>
              </w:tabs>
              <w:ind w:left="-108"/>
              <w:jc w:val="right"/>
              <w:rPr>
                <w:sz w:val="20"/>
              </w:rPr>
            </w:pPr>
            <w:r w:rsidRPr="00FC6413">
              <w:rPr>
                <w:sz w:val="20"/>
              </w:rPr>
              <w:t>Nov-17</w:t>
            </w:r>
          </w:p>
        </w:tc>
        <w:tc>
          <w:tcPr>
            <w:tcW w:w="910" w:type="pct"/>
            <w:tcBorders>
              <w:top w:val="nil"/>
              <w:bottom w:val="nil"/>
            </w:tcBorders>
            <w:shd w:val="clear" w:color="auto" w:fill="FFFFFF" w:themeFill="background1"/>
          </w:tcPr>
          <w:p w14:paraId="0852746C" w14:textId="77777777" w:rsidR="000E39F4" w:rsidRPr="00FC6413" w:rsidRDefault="000E39F4" w:rsidP="000E39F4">
            <w:pPr>
              <w:jc w:val="right"/>
              <w:rPr>
                <w:sz w:val="20"/>
              </w:rPr>
            </w:pPr>
            <w:r w:rsidRPr="00FC6413">
              <w:rPr>
                <w:sz w:val="20"/>
              </w:rPr>
              <w:t>85,000</w:t>
            </w:r>
          </w:p>
        </w:tc>
      </w:tr>
      <w:tr w:rsidR="000E39F4" w:rsidRPr="00FC6413" w14:paraId="572BBEFA" w14:textId="77777777" w:rsidTr="000E39F4">
        <w:trPr>
          <w:trHeight w:val="233"/>
        </w:trPr>
        <w:tc>
          <w:tcPr>
            <w:tcW w:w="3345" w:type="pct"/>
            <w:tcBorders>
              <w:top w:val="nil"/>
              <w:bottom w:val="nil"/>
              <w:right w:val="nil"/>
            </w:tcBorders>
            <w:shd w:val="clear" w:color="auto" w:fill="FFFFFF" w:themeFill="background1"/>
            <w:vAlign w:val="bottom"/>
          </w:tcPr>
          <w:p w14:paraId="34C98C50" w14:textId="77777777" w:rsidR="000E39F4" w:rsidRPr="00FC6413" w:rsidRDefault="000E39F4" w:rsidP="000E39F4">
            <w:pPr>
              <w:ind w:left="5267" w:right="-198"/>
              <w:jc w:val="left"/>
              <w:rPr>
                <w:sz w:val="20"/>
              </w:rPr>
            </w:pPr>
            <w:r w:rsidRPr="00FC6413">
              <w:rPr>
                <w:sz w:val="20"/>
              </w:rPr>
              <w:t>Phase XI:</w:t>
            </w:r>
          </w:p>
        </w:tc>
        <w:tc>
          <w:tcPr>
            <w:tcW w:w="745" w:type="pct"/>
            <w:tcBorders>
              <w:top w:val="nil"/>
              <w:left w:val="nil"/>
              <w:bottom w:val="nil"/>
            </w:tcBorders>
            <w:shd w:val="clear" w:color="auto" w:fill="FFFFFF" w:themeFill="background1"/>
            <w:vAlign w:val="bottom"/>
          </w:tcPr>
          <w:p w14:paraId="3318AC3C" w14:textId="77777777" w:rsidR="000E39F4" w:rsidRPr="00FC6413" w:rsidRDefault="000E39F4" w:rsidP="000E39F4">
            <w:pPr>
              <w:tabs>
                <w:tab w:val="left" w:pos="6840"/>
              </w:tabs>
              <w:ind w:left="-108"/>
              <w:jc w:val="right"/>
              <w:rPr>
                <w:sz w:val="20"/>
              </w:rPr>
            </w:pPr>
            <w:r w:rsidRPr="00FC6413">
              <w:rPr>
                <w:sz w:val="20"/>
              </w:rPr>
              <w:t>Dec-19</w:t>
            </w:r>
          </w:p>
        </w:tc>
        <w:tc>
          <w:tcPr>
            <w:tcW w:w="910" w:type="pct"/>
            <w:tcBorders>
              <w:top w:val="nil"/>
              <w:bottom w:val="nil"/>
            </w:tcBorders>
            <w:shd w:val="clear" w:color="auto" w:fill="FFFFFF" w:themeFill="background1"/>
          </w:tcPr>
          <w:p w14:paraId="54944519" w14:textId="77777777" w:rsidR="000E39F4" w:rsidRPr="00FC6413" w:rsidRDefault="000E39F4" w:rsidP="000E39F4">
            <w:pPr>
              <w:jc w:val="right"/>
              <w:rPr>
                <w:sz w:val="20"/>
              </w:rPr>
            </w:pPr>
            <w:r w:rsidRPr="00FC6413">
              <w:rPr>
                <w:sz w:val="20"/>
              </w:rPr>
              <w:t>85,000</w:t>
            </w:r>
          </w:p>
        </w:tc>
      </w:tr>
      <w:tr w:rsidR="000E39F4" w:rsidRPr="00FC6413" w14:paraId="630FF62F" w14:textId="77777777" w:rsidTr="000E39F4">
        <w:trPr>
          <w:trHeight w:val="233"/>
        </w:trPr>
        <w:tc>
          <w:tcPr>
            <w:tcW w:w="4090" w:type="pct"/>
            <w:gridSpan w:val="2"/>
            <w:tcBorders>
              <w:top w:val="nil"/>
            </w:tcBorders>
            <w:shd w:val="clear" w:color="auto" w:fill="auto"/>
          </w:tcPr>
          <w:p w14:paraId="444A5011" w14:textId="77777777" w:rsidR="000E39F4" w:rsidRPr="00FC6413" w:rsidRDefault="000E39F4" w:rsidP="000E39F4">
            <w:pPr>
              <w:tabs>
                <w:tab w:val="right" w:pos="7425"/>
              </w:tabs>
              <w:ind w:left="6480" w:right="-108"/>
              <w:jc w:val="left"/>
              <w:rPr>
                <w:sz w:val="20"/>
              </w:rPr>
            </w:pPr>
            <w:r w:rsidRPr="00FC6413">
              <w:rPr>
                <w:sz w:val="20"/>
              </w:rPr>
              <w:tab/>
              <w:t>Total:</w:t>
            </w:r>
          </w:p>
        </w:tc>
        <w:tc>
          <w:tcPr>
            <w:tcW w:w="910" w:type="pct"/>
            <w:tcBorders>
              <w:top w:val="nil"/>
            </w:tcBorders>
            <w:shd w:val="clear" w:color="auto" w:fill="auto"/>
          </w:tcPr>
          <w:p w14:paraId="71EE6E72" w14:textId="77777777" w:rsidR="000E39F4" w:rsidRPr="00FC6413" w:rsidRDefault="000E39F4" w:rsidP="000E39F4">
            <w:pPr>
              <w:jc w:val="right"/>
              <w:rPr>
                <w:sz w:val="20"/>
              </w:rPr>
            </w:pPr>
            <w:r w:rsidRPr="00FC6413">
              <w:rPr>
                <w:sz w:val="20"/>
              </w:rPr>
              <w:t>654,999</w:t>
            </w:r>
          </w:p>
        </w:tc>
      </w:tr>
      <w:tr w:rsidR="000E39F4" w:rsidRPr="00FC6413" w14:paraId="08CFB597" w14:textId="77777777" w:rsidTr="000E39F4">
        <w:trPr>
          <w:trHeight w:val="233"/>
        </w:trPr>
        <w:tc>
          <w:tcPr>
            <w:tcW w:w="4090" w:type="pct"/>
            <w:gridSpan w:val="2"/>
            <w:shd w:val="clear" w:color="auto" w:fill="FFFFFF" w:themeFill="background1"/>
          </w:tcPr>
          <w:p w14:paraId="76646321" w14:textId="1A7CB9FA" w:rsidR="000E39F4" w:rsidRPr="00FC6413" w:rsidRDefault="000E39F4" w:rsidP="000E39F4">
            <w:pPr>
              <w:jc w:val="left"/>
              <w:rPr>
                <w:color w:val="000000" w:themeColor="text1"/>
                <w:sz w:val="20"/>
              </w:rPr>
            </w:pPr>
            <w:r w:rsidRPr="00FC6413">
              <w:rPr>
                <w:color w:val="000000" w:themeColor="text1"/>
                <w:sz w:val="20"/>
              </w:rPr>
              <w:t>Amount requested for renewal (phase XII) (</w:t>
            </w:r>
            <w:r w:rsidR="000107E9">
              <w:rPr>
                <w:color w:val="000000" w:themeColor="text1"/>
                <w:sz w:val="20"/>
              </w:rPr>
              <w:t>US $</w:t>
            </w:r>
            <w:r w:rsidRPr="00FC6413">
              <w:rPr>
                <w:color w:val="000000" w:themeColor="text1"/>
                <w:sz w:val="20"/>
              </w:rPr>
              <w:t>):</w:t>
            </w:r>
          </w:p>
        </w:tc>
        <w:tc>
          <w:tcPr>
            <w:tcW w:w="910" w:type="pct"/>
            <w:shd w:val="clear" w:color="auto" w:fill="auto"/>
          </w:tcPr>
          <w:p w14:paraId="043BE513"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1A222169" w14:textId="77777777" w:rsidTr="000E39F4">
        <w:trPr>
          <w:trHeight w:val="233"/>
        </w:trPr>
        <w:tc>
          <w:tcPr>
            <w:tcW w:w="4090" w:type="pct"/>
            <w:gridSpan w:val="2"/>
          </w:tcPr>
          <w:p w14:paraId="2376115D" w14:textId="28343D65" w:rsidR="000E39F4" w:rsidRPr="00FC6413" w:rsidRDefault="000E39F4" w:rsidP="000E39F4">
            <w:pPr>
              <w:jc w:val="left"/>
              <w:rPr>
                <w:color w:val="000000" w:themeColor="text1"/>
                <w:sz w:val="20"/>
              </w:rPr>
            </w:pPr>
            <w:r w:rsidRPr="00FC6413">
              <w:rPr>
                <w:color w:val="000000" w:themeColor="text1"/>
                <w:sz w:val="20"/>
              </w:rPr>
              <w:t>Amount recommended for approval for phase XII (</w:t>
            </w:r>
            <w:r w:rsidR="000107E9">
              <w:rPr>
                <w:color w:val="000000" w:themeColor="text1"/>
                <w:sz w:val="20"/>
              </w:rPr>
              <w:t>US $</w:t>
            </w:r>
            <w:r w:rsidRPr="00FC6413">
              <w:rPr>
                <w:color w:val="000000" w:themeColor="text1"/>
                <w:sz w:val="20"/>
              </w:rPr>
              <w:t xml:space="preserve">): </w:t>
            </w:r>
          </w:p>
        </w:tc>
        <w:tc>
          <w:tcPr>
            <w:tcW w:w="910" w:type="pct"/>
            <w:shd w:val="clear" w:color="auto" w:fill="auto"/>
          </w:tcPr>
          <w:p w14:paraId="0384D669"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00F246A9" w14:textId="77777777" w:rsidTr="000E39F4">
        <w:trPr>
          <w:trHeight w:val="233"/>
        </w:trPr>
        <w:tc>
          <w:tcPr>
            <w:tcW w:w="4090" w:type="pct"/>
            <w:gridSpan w:val="2"/>
          </w:tcPr>
          <w:p w14:paraId="2A687384" w14:textId="61930C24" w:rsidR="000E39F4" w:rsidRPr="00FC6413" w:rsidRDefault="000E39F4" w:rsidP="000E39F4">
            <w:pPr>
              <w:jc w:val="left"/>
              <w:rPr>
                <w:color w:val="000000" w:themeColor="text1"/>
                <w:sz w:val="20"/>
              </w:rPr>
            </w:pPr>
            <w:r w:rsidRPr="00FC6413">
              <w:rPr>
                <w:color w:val="000000" w:themeColor="text1"/>
                <w:sz w:val="20"/>
              </w:rPr>
              <w:t>Agency support costs (</w:t>
            </w:r>
            <w:r w:rsidR="000107E9">
              <w:rPr>
                <w:color w:val="000000" w:themeColor="text1"/>
                <w:sz w:val="20"/>
              </w:rPr>
              <w:t>US $</w:t>
            </w:r>
            <w:r w:rsidRPr="00FC6413">
              <w:rPr>
                <w:color w:val="000000" w:themeColor="text1"/>
                <w:sz w:val="20"/>
              </w:rPr>
              <w:t>):</w:t>
            </w:r>
          </w:p>
        </w:tc>
        <w:tc>
          <w:tcPr>
            <w:tcW w:w="910" w:type="pct"/>
            <w:shd w:val="clear" w:color="auto" w:fill="auto"/>
          </w:tcPr>
          <w:p w14:paraId="0424558A" w14:textId="77777777" w:rsidR="000E39F4" w:rsidRPr="00FC6413" w:rsidRDefault="000E39F4" w:rsidP="000E39F4">
            <w:pPr>
              <w:jc w:val="right"/>
              <w:rPr>
                <w:color w:val="000000" w:themeColor="text1"/>
                <w:sz w:val="20"/>
              </w:rPr>
            </w:pPr>
            <w:r w:rsidRPr="00FC6413">
              <w:rPr>
                <w:color w:val="000000" w:themeColor="text1"/>
                <w:sz w:val="20"/>
              </w:rPr>
              <w:t>0</w:t>
            </w:r>
          </w:p>
        </w:tc>
      </w:tr>
      <w:tr w:rsidR="000E39F4" w:rsidRPr="00FC6413" w14:paraId="079F5F10" w14:textId="77777777" w:rsidTr="000E39F4">
        <w:trPr>
          <w:trHeight w:val="233"/>
        </w:trPr>
        <w:tc>
          <w:tcPr>
            <w:tcW w:w="4090" w:type="pct"/>
            <w:gridSpan w:val="2"/>
          </w:tcPr>
          <w:p w14:paraId="698D655C" w14:textId="7CD6C123" w:rsidR="000E39F4" w:rsidRPr="00FC6413" w:rsidRDefault="000E39F4" w:rsidP="000E39F4">
            <w:pPr>
              <w:jc w:val="left"/>
              <w:rPr>
                <w:color w:val="000000" w:themeColor="text1"/>
                <w:sz w:val="20"/>
              </w:rPr>
            </w:pPr>
            <w:r w:rsidRPr="00FC6413">
              <w:rPr>
                <w:color w:val="000000" w:themeColor="text1"/>
                <w:sz w:val="20"/>
              </w:rPr>
              <w:t>Total cost of institutional strengthening phase XII to the Multilateral Fund (</w:t>
            </w:r>
            <w:r w:rsidR="000107E9">
              <w:rPr>
                <w:color w:val="000000" w:themeColor="text1"/>
                <w:sz w:val="20"/>
              </w:rPr>
              <w:t>US $</w:t>
            </w:r>
            <w:r w:rsidRPr="00FC6413">
              <w:rPr>
                <w:color w:val="000000" w:themeColor="text1"/>
                <w:sz w:val="20"/>
              </w:rPr>
              <w:t>):</w:t>
            </w:r>
          </w:p>
        </w:tc>
        <w:tc>
          <w:tcPr>
            <w:tcW w:w="910" w:type="pct"/>
            <w:shd w:val="clear" w:color="auto" w:fill="auto"/>
          </w:tcPr>
          <w:p w14:paraId="70765B74"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61E92ABC" w14:textId="77777777" w:rsidTr="000E39F4">
        <w:trPr>
          <w:trHeight w:val="233"/>
        </w:trPr>
        <w:tc>
          <w:tcPr>
            <w:tcW w:w="4090" w:type="pct"/>
            <w:gridSpan w:val="2"/>
          </w:tcPr>
          <w:p w14:paraId="080EAE46" w14:textId="77777777" w:rsidR="000E39F4" w:rsidRPr="00FC6413" w:rsidRDefault="000E39F4" w:rsidP="000E39F4">
            <w:pPr>
              <w:jc w:val="left"/>
              <w:rPr>
                <w:color w:val="000000" w:themeColor="text1"/>
                <w:sz w:val="20"/>
              </w:rPr>
            </w:pPr>
            <w:r w:rsidRPr="00FC6413">
              <w:rPr>
                <w:color w:val="000000" w:themeColor="text1"/>
                <w:sz w:val="20"/>
              </w:rPr>
              <w:t>Date of approval of country programme:</w:t>
            </w:r>
          </w:p>
        </w:tc>
        <w:tc>
          <w:tcPr>
            <w:tcW w:w="910" w:type="pct"/>
            <w:shd w:val="clear" w:color="auto" w:fill="FFFFFF" w:themeFill="background1"/>
          </w:tcPr>
          <w:p w14:paraId="36407584" w14:textId="77777777" w:rsidR="000E39F4" w:rsidRPr="00FC6413" w:rsidRDefault="000E39F4" w:rsidP="000E39F4">
            <w:pPr>
              <w:jc w:val="right"/>
              <w:rPr>
                <w:color w:val="000000" w:themeColor="text1"/>
                <w:sz w:val="20"/>
              </w:rPr>
            </w:pPr>
            <w:r w:rsidRPr="00FC6413">
              <w:rPr>
                <w:color w:val="000000" w:themeColor="text1"/>
                <w:sz w:val="20"/>
              </w:rPr>
              <w:t>1995</w:t>
            </w:r>
          </w:p>
        </w:tc>
      </w:tr>
      <w:tr w:rsidR="000E39F4" w:rsidRPr="00FC6413" w14:paraId="71D3B70E" w14:textId="77777777" w:rsidTr="000E39F4">
        <w:trPr>
          <w:trHeight w:val="233"/>
        </w:trPr>
        <w:tc>
          <w:tcPr>
            <w:tcW w:w="4090" w:type="pct"/>
            <w:gridSpan w:val="2"/>
            <w:tcBorders>
              <w:bottom w:val="single" w:sz="4" w:space="0" w:color="auto"/>
            </w:tcBorders>
          </w:tcPr>
          <w:p w14:paraId="491949B6" w14:textId="77777777" w:rsidR="000E39F4" w:rsidRPr="00FC6413" w:rsidRDefault="000E39F4" w:rsidP="000E39F4">
            <w:pPr>
              <w:jc w:val="left"/>
              <w:rPr>
                <w:color w:val="000000" w:themeColor="text1"/>
                <w:sz w:val="20"/>
              </w:rPr>
            </w:pPr>
            <w:r w:rsidRPr="00FC6413">
              <w:rPr>
                <w:color w:val="000000" w:themeColor="text1"/>
                <w:sz w:val="20"/>
              </w:rPr>
              <w:t>Date of approval of HCFC phase-out management plan:</w:t>
            </w:r>
          </w:p>
        </w:tc>
        <w:tc>
          <w:tcPr>
            <w:tcW w:w="910" w:type="pct"/>
            <w:tcBorders>
              <w:bottom w:val="single" w:sz="4" w:space="0" w:color="auto"/>
            </w:tcBorders>
            <w:shd w:val="clear" w:color="auto" w:fill="FFFFFF" w:themeFill="background1"/>
          </w:tcPr>
          <w:p w14:paraId="6A2D95AB" w14:textId="77777777" w:rsidR="000E39F4" w:rsidRPr="00FC6413" w:rsidRDefault="000E39F4" w:rsidP="000E39F4">
            <w:pPr>
              <w:jc w:val="right"/>
              <w:rPr>
                <w:color w:val="000000" w:themeColor="text1"/>
                <w:sz w:val="20"/>
              </w:rPr>
            </w:pPr>
            <w:r w:rsidRPr="00FC6413">
              <w:rPr>
                <w:color w:val="000000" w:themeColor="text1"/>
                <w:sz w:val="20"/>
              </w:rPr>
              <w:t>2011</w:t>
            </w:r>
          </w:p>
        </w:tc>
      </w:tr>
      <w:tr w:rsidR="000E39F4" w:rsidRPr="00FC6413" w14:paraId="75EDCE4F" w14:textId="77777777" w:rsidTr="000E39F4">
        <w:trPr>
          <w:trHeight w:val="233"/>
        </w:trPr>
        <w:tc>
          <w:tcPr>
            <w:tcW w:w="4090" w:type="pct"/>
            <w:gridSpan w:val="2"/>
            <w:tcBorders>
              <w:bottom w:val="nil"/>
            </w:tcBorders>
          </w:tcPr>
          <w:p w14:paraId="6222908A" w14:textId="77777777" w:rsidR="000E39F4" w:rsidRPr="00FC6413" w:rsidRDefault="000E39F4" w:rsidP="000E39F4">
            <w:pPr>
              <w:spacing w:before="20"/>
              <w:jc w:val="left"/>
              <w:rPr>
                <w:color w:val="000000" w:themeColor="text1"/>
                <w:sz w:val="20"/>
              </w:rPr>
            </w:pPr>
            <w:r w:rsidRPr="00FC6413">
              <w:rPr>
                <w:color w:val="000000" w:themeColor="text1"/>
                <w:sz w:val="20"/>
              </w:rPr>
              <w:t>Baseline consumption of controlled substances (ODP tonnes):</w:t>
            </w:r>
          </w:p>
        </w:tc>
        <w:tc>
          <w:tcPr>
            <w:tcW w:w="910" w:type="pct"/>
            <w:tcBorders>
              <w:bottom w:val="nil"/>
            </w:tcBorders>
            <w:shd w:val="clear" w:color="auto" w:fill="FFFFFF" w:themeFill="background1"/>
            <w:vAlign w:val="bottom"/>
          </w:tcPr>
          <w:p w14:paraId="630FF318" w14:textId="77777777" w:rsidR="000E39F4" w:rsidRPr="00FC6413" w:rsidRDefault="000E39F4" w:rsidP="000E39F4">
            <w:pPr>
              <w:jc w:val="right"/>
              <w:rPr>
                <w:color w:val="000000" w:themeColor="text1"/>
                <w:sz w:val="20"/>
              </w:rPr>
            </w:pPr>
          </w:p>
        </w:tc>
      </w:tr>
      <w:tr w:rsidR="000E39F4" w:rsidRPr="00FC6413" w14:paraId="133C3B6F" w14:textId="77777777" w:rsidTr="000E39F4">
        <w:trPr>
          <w:trHeight w:val="233"/>
        </w:trPr>
        <w:tc>
          <w:tcPr>
            <w:tcW w:w="4090" w:type="pct"/>
            <w:gridSpan w:val="2"/>
            <w:tcBorders>
              <w:top w:val="nil"/>
              <w:bottom w:val="nil"/>
            </w:tcBorders>
          </w:tcPr>
          <w:p w14:paraId="3F10B0CC" w14:textId="77777777" w:rsidR="000E39F4" w:rsidRPr="00FC6413" w:rsidRDefault="000E39F4" w:rsidP="000E39F4">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910" w:type="pct"/>
            <w:tcBorders>
              <w:top w:val="nil"/>
              <w:bottom w:val="nil"/>
            </w:tcBorders>
            <w:shd w:val="clear" w:color="auto" w:fill="FFFFFF" w:themeFill="background1"/>
            <w:vAlign w:val="bottom"/>
          </w:tcPr>
          <w:p w14:paraId="7E5B64F0" w14:textId="77777777" w:rsidR="000E39F4" w:rsidRPr="00FC6413" w:rsidRDefault="000E39F4" w:rsidP="000E39F4">
            <w:pPr>
              <w:jc w:val="right"/>
              <w:rPr>
                <w:color w:val="000000" w:themeColor="text1"/>
                <w:sz w:val="20"/>
              </w:rPr>
            </w:pPr>
            <w:r w:rsidRPr="00FC6413">
              <w:rPr>
                <w:color w:val="000000" w:themeColor="text1"/>
                <w:sz w:val="20"/>
              </w:rPr>
              <w:t>0.0</w:t>
            </w:r>
          </w:p>
        </w:tc>
      </w:tr>
      <w:tr w:rsidR="000E39F4" w:rsidRPr="00FC6413" w14:paraId="42BAED25" w14:textId="77777777" w:rsidTr="000E39F4">
        <w:trPr>
          <w:trHeight w:val="233"/>
        </w:trPr>
        <w:tc>
          <w:tcPr>
            <w:tcW w:w="4090" w:type="pct"/>
            <w:gridSpan w:val="2"/>
            <w:tcBorders>
              <w:top w:val="nil"/>
              <w:bottom w:val="nil"/>
            </w:tcBorders>
          </w:tcPr>
          <w:p w14:paraId="08C0C8B3" w14:textId="77777777" w:rsidR="000E39F4" w:rsidRPr="00FC6413" w:rsidRDefault="000E39F4" w:rsidP="000E39F4">
            <w:pPr>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910" w:type="pct"/>
            <w:tcBorders>
              <w:top w:val="nil"/>
              <w:bottom w:val="nil"/>
            </w:tcBorders>
            <w:shd w:val="clear" w:color="auto" w:fill="FFFFFF" w:themeFill="background1"/>
            <w:vAlign w:val="bottom"/>
          </w:tcPr>
          <w:p w14:paraId="66E0376B" w14:textId="77777777" w:rsidR="000E39F4" w:rsidRPr="00FC6413" w:rsidRDefault="000E39F4" w:rsidP="000E39F4">
            <w:pPr>
              <w:jc w:val="right"/>
              <w:rPr>
                <w:color w:val="000000" w:themeColor="text1"/>
                <w:sz w:val="20"/>
              </w:rPr>
            </w:pPr>
            <w:r w:rsidRPr="00FC6413">
              <w:rPr>
                <w:color w:val="000000" w:themeColor="text1"/>
                <w:sz w:val="20"/>
              </w:rPr>
              <w:t>23.8</w:t>
            </w:r>
          </w:p>
        </w:tc>
      </w:tr>
      <w:tr w:rsidR="000E39F4" w:rsidRPr="00FC6413" w14:paraId="0D7449EE" w14:textId="77777777" w:rsidTr="000E39F4">
        <w:trPr>
          <w:trHeight w:val="233"/>
        </w:trPr>
        <w:tc>
          <w:tcPr>
            <w:tcW w:w="4090" w:type="pct"/>
            <w:gridSpan w:val="2"/>
            <w:tcBorders>
              <w:top w:val="nil"/>
              <w:bottom w:val="single" w:sz="4" w:space="0" w:color="auto"/>
            </w:tcBorders>
          </w:tcPr>
          <w:p w14:paraId="18288627" w14:textId="77777777" w:rsidR="000E39F4" w:rsidRPr="00FC6413" w:rsidRDefault="000E39F4" w:rsidP="000E39F4">
            <w:pPr>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65AF343F" w14:textId="77777777" w:rsidR="000E39F4" w:rsidRPr="00FC6413" w:rsidRDefault="000E39F4" w:rsidP="000E39F4">
            <w:pPr>
              <w:jc w:val="right"/>
              <w:rPr>
                <w:color w:val="000000" w:themeColor="text1"/>
                <w:sz w:val="20"/>
              </w:rPr>
            </w:pPr>
            <w:r w:rsidRPr="00FC6413">
              <w:rPr>
                <w:color w:val="000000" w:themeColor="text1"/>
                <w:sz w:val="20"/>
              </w:rPr>
              <w:t>0.0</w:t>
            </w:r>
          </w:p>
        </w:tc>
      </w:tr>
      <w:tr w:rsidR="000E39F4" w:rsidRPr="00FC6413" w14:paraId="46772ED6" w14:textId="77777777" w:rsidTr="000E39F4">
        <w:trPr>
          <w:trHeight w:val="233"/>
        </w:trPr>
        <w:tc>
          <w:tcPr>
            <w:tcW w:w="4090" w:type="pct"/>
            <w:gridSpan w:val="2"/>
            <w:tcBorders>
              <w:bottom w:val="nil"/>
            </w:tcBorders>
          </w:tcPr>
          <w:p w14:paraId="4144D84C" w14:textId="77777777" w:rsidR="000E39F4" w:rsidRPr="00FC6413" w:rsidRDefault="000E39F4" w:rsidP="000E39F4">
            <w:pPr>
              <w:spacing w:before="20"/>
              <w:jc w:val="left"/>
              <w:rPr>
                <w:color w:val="000000" w:themeColor="text1"/>
                <w:sz w:val="20"/>
              </w:rPr>
            </w:pPr>
            <w:r w:rsidRPr="00FC6413">
              <w:rPr>
                <w:color w:val="000000" w:themeColor="text1"/>
                <w:sz w:val="20"/>
              </w:rPr>
              <w:t>Latest reported ODS consumption (2020) (ODP tonnes) as per Article 7:</w:t>
            </w:r>
          </w:p>
        </w:tc>
        <w:tc>
          <w:tcPr>
            <w:tcW w:w="910" w:type="pct"/>
            <w:tcBorders>
              <w:bottom w:val="nil"/>
            </w:tcBorders>
            <w:shd w:val="clear" w:color="auto" w:fill="FFFFFF" w:themeFill="background1"/>
          </w:tcPr>
          <w:p w14:paraId="092AB53A" w14:textId="77777777" w:rsidR="000E39F4" w:rsidRPr="00FC6413" w:rsidRDefault="000E39F4" w:rsidP="000E39F4">
            <w:pPr>
              <w:spacing w:before="20"/>
              <w:jc w:val="right"/>
              <w:rPr>
                <w:color w:val="000000" w:themeColor="text1"/>
                <w:sz w:val="20"/>
              </w:rPr>
            </w:pPr>
          </w:p>
        </w:tc>
      </w:tr>
      <w:tr w:rsidR="000E39F4" w:rsidRPr="00FC6413" w14:paraId="6731307A" w14:textId="77777777" w:rsidTr="000E39F4">
        <w:trPr>
          <w:trHeight w:val="233"/>
        </w:trPr>
        <w:tc>
          <w:tcPr>
            <w:tcW w:w="4090" w:type="pct"/>
            <w:gridSpan w:val="2"/>
            <w:tcBorders>
              <w:top w:val="nil"/>
              <w:bottom w:val="nil"/>
            </w:tcBorders>
          </w:tcPr>
          <w:p w14:paraId="654CAD7E" w14:textId="77777777" w:rsidR="000E39F4" w:rsidRPr="00FC6413" w:rsidRDefault="000E39F4" w:rsidP="000E39F4">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910" w:type="pct"/>
            <w:tcBorders>
              <w:top w:val="nil"/>
              <w:bottom w:val="nil"/>
            </w:tcBorders>
            <w:shd w:val="clear" w:color="auto" w:fill="FFFFFF" w:themeFill="background1"/>
            <w:vAlign w:val="bottom"/>
          </w:tcPr>
          <w:p w14:paraId="49A8AE3D"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0BC08613" w14:textId="77777777" w:rsidTr="000E39F4">
        <w:trPr>
          <w:trHeight w:val="233"/>
        </w:trPr>
        <w:tc>
          <w:tcPr>
            <w:tcW w:w="4090" w:type="pct"/>
            <w:gridSpan w:val="2"/>
            <w:tcBorders>
              <w:top w:val="nil"/>
              <w:bottom w:val="nil"/>
            </w:tcBorders>
          </w:tcPr>
          <w:p w14:paraId="651D9BC0" w14:textId="77777777" w:rsidR="000E39F4" w:rsidRPr="00FC6413" w:rsidRDefault="000E39F4" w:rsidP="000E39F4">
            <w:pPr>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910" w:type="pct"/>
            <w:tcBorders>
              <w:top w:val="nil"/>
              <w:bottom w:val="nil"/>
            </w:tcBorders>
            <w:shd w:val="clear" w:color="auto" w:fill="FFFFFF" w:themeFill="background1"/>
            <w:vAlign w:val="bottom"/>
          </w:tcPr>
          <w:p w14:paraId="3BECF003" w14:textId="77777777" w:rsidR="000E39F4" w:rsidRPr="00FC6413" w:rsidRDefault="000E39F4" w:rsidP="000E39F4">
            <w:pPr>
              <w:jc w:val="right"/>
              <w:rPr>
                <w:color w:val="000000" w:themeColor="text1"/>
                <w:sz w:val="20"/>
              </w:rPr>
            </w:pPr>
            <w:r w:rsidRPr="00FC6413">
              <w:rPr>
                <w:color w:val="000000" w:themeColor="text1"/>
                <w:sz w:val="20"/>
              </w:rPr>
              <w:t>13.49</w:t>
            </w:r>
          </w:p>
        </w:tc>
      </w:tr>
      <w:tr w:rsidR="000E39F4" w:rsidRPr="00FC6413" w14:paraId="2511D510" w14:textId="77777777" w:rsidTr="000E39F4">
        <w:trPr>
          <w:trHeight w:val="233"/>
        </w:trPr>
        <w:tc>
          <w:tcPr>
            <w:tcW w:w="4090" w:type="pct"/>
            <w:gridSpan w:val="2"/>
            <w:tcBorders>
              <w:top w:val="nil"/>
              <w:bottom w:val="nil"/>
            </w:tcBorders>
          </w:tcPr>
          <w:p w14:paraId="73E4385A" w14:textId="77777777" w:rsidR="000E39F4" w:rsidRPr="00FC6413" w:rsidRDefault="000E39F4" w:rsidP="000E39F4">
            <w:pPr>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910" w:type="pct"/>
            <w:tcBorders>
              <w:top w:val="nil"/>
              <w:bottom w:val="nil"/>
            </w:tcBorders>
            <w:shd w:val="clear" w:color="auto" w:fill="FFFFFF" w:themeFill="background1"/>
            <w:vAlign w:val="bottom"/>
          </w:tcPr>
          <w:p w14:paraId="1552D068"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71F67E88" w14:textId="77777777" w:rsidTr="000E39F4">
        <w:trPr>
          <w:trHeight w:val="233"/>
        </w:trPr>
        <w:tc>
          <w:tcPr>
            <w:tcW w:w="4090" w:type="pct"/>
            <w:gridSpan w:val="2"/>
            <w:tcBorders>
              <w:top w:val="nil"/>
            </w:tcBorders>
          </w:tcPr>
          <w:p w14:paraId="382791E4" w14:textId="77777777" w:rsidR="000E39F4" w:rsidRPr="00FC6413" w:rsidRDefault="000E39F4" w:rsidP="000E39F4">
            <w:pPr>
              <w:tabs>
                <w:tab w:val="right" w:pos="7425"/>
              </w:tabs>
              <w:ind w:left="6480" w:right="-108"/>
              <w:jc w:val="left"/>
              <w:rPr>
                <w:color w:val="000000" w:themeColor="text1"/>
                <w:sz w:val="20"/>
              </w:rPr>
            </w:pPr>
            <w:r w:rsidRPr="00FC6413">
              <w:rPr>
                <w:color w:val="000000" w:themeColor="text1"/>
                <w:sz w:val="20"/>
              </w:rPr>
              <w:tab/>
              <w:t>Total:</w:t>
            </w:r>
          </w:p>
        </w:tc>
        <w:tc>
          <w:tcPr>
            <w:tcW w:w="910" w:type="pct"/>
            <w:tcBorders>
              <w:top w:val="nil"/>
            </w:tcBorders>
            <w:shd w:val="clear" w:color="auto" w:fill="FFFFFF" w:themeFill="background1"/>
            <w:vAlign w:val="bottom"/>
          </w:tcPr>
          <w:p w14:paraId="6114B1D1" w14:textId="77777777" w:rsidR="000E39F4" w:rsidRPr="00FC6413" w:rsidRDefault="000E39F4" w:rsidP="000E39F4">
            <w:pPr>
              <w:jc w:val="right"/>
              <w:rPr>
                <w:color w:val="000000" w:themeColor="text1"/>
                <w:sz w:val="20"/>
              </w:rPr>
            </w:pPr>
            <w:r w:rsidRPr="00FC6413">
              <w:rPr>
                <w:color w:val="000000" w:themeColor="text1"/>
                <w:sz w:val="20"/>
              </w:rPr>
              <w:t>13.49</w:t>
            </w:r>
          </w:p>
        </w:tc>
      </w:tr>
      <w:tr w:rsidR="000E39F4" w:rsidRPr="00FC6413" w14:paraId="55D9B6E9" w14:textId="77777777" w:rsidTr="000E39F4">
        <w:trPr>
          <w:trHeight w:val="233"/>
        </w:trPr>
        <w:tc>
          <w:tcPr>
            <w:tcW w:w="4090" w:type="pct"/>
            <w:gridSpan w:val="2"/>
          </w:tcPr>
          <w:p w14:paraId="18611EEB" w14:textId="77777777" w:rsidR="000E39F4" w:rsidRPr="00FC6413" w:rsidRDefault="000E39F4" w:rsidP="000E39F4">
            <w:pPr>
              <w:jc w:val="left"/>
              <w:rPr>
                <w:color w:val="000000" w:themeColor="text1"/>
                <w:sz w:val="20"/>
              </w:rPr>
            </w:pPr>
            <w:r w:rsidRPr="00FC6413">
              <w:rPr>
                <w:color w:val="000000" w:themeColor="text1"/>
                <w:sz w:val="20"/>
              </w:rPr>
              <w:lastRenderedPageBreak/>
              <w:t>Year of reported country programme implementation data:</w:t>
            </w:r>
          </w:p>
        </w:tc>
        <w:tc>
          <w:tcPr>
            <w:tcW w:w="910" w:type="pct"/>
            <w:shd w:val="clear" w:color="auto" w:fill="FFFFFF" w:themeFill="background1"/>
          </w:tcPr>
          <w:p w14:paraId="60EBEC6B" w14:textId="77777777" w:rsidR="000E39F4" w:rsidRPr="00FC6413" w:rsidRDefault="000E39F4" w:rsidP="000E39F4">
            <w:pPr>
              <w:jc w:val="right"/>
              <w:rPr>
                <w:color w:val="000000" w:themeColor="text1"/>
                <w:sz w:val="20"/>
              </w:rPr>
            </w:pPr>
            <w:r w:rsidRPr="00FC6413">
              <w:rPr>
                <w:color w:val="000000" w:themeColor="text1"/>
                <w:sz w:val="20"/>
              </w:rPr>
              <w:t>2020</w:t>
            </w:r>
          </w:p>
        </w:tc>
      </w:tr>
      <w:tr w:rsidR="000E39F4" w:rsidRPr="00FC6413" w14:paraId="08B6B6A7" w14:textId="77777777" w:rsidTr="000E39F4">
        <w:trPr>
          <w:trHeight w:val="233"/>
        </w:trPr>
        <w:tc>
          <w:tcPr>
            <w:tcW w:w="4090" w:type="pct"/>
            <w:gridSpan w:val="2"/>
          </w:tcPr>
          <w:p w14:paraId="1C4AF405" w14:textId="4B755023" w:rsidR="000E39F4" w:rsidRPr="00FC6413" w:rsidRDefault="000E39F4" w:rsidP="000E39F4">
            <w:pPr>
              <w:keepNext/>
              <w:jc w:val="left"/>
              <w:rPr>
                <w:color w:val="000000" w:themeColor="text1"/>
                <w:sz w:val="20"/>
              </w:rPr>
            </w:pPr>
            <w:r w:rsidRPr="00FC6413">
              <w:rPr>
                <w:color w:val="000000" w:themeColor="text1"/>
                <w:sz w:val="20"/>
              </w:rPr>
              <w:t>Amount approved for projects (as at July 2021) (</w:t>
            </w:r>
            <w:r w:rsidR="000107E9">
              <w:rPr>
                <w:color w:val="000000" w:themeColor="text1"/>
                <w:sz w:val="20"/>
              </w:rPr>
              <w:t>US $</w:t>
            </w:r>
            <w:r w:rsidRPr="00FC6413">
              <w:rPr>
                <w:color w:val="000000" w:themeColor="text1"/>
                <w:sz w:val="20"/>
              </w:rPr>
              <w:t>):</w:t>
            </w:r>
          </w:p>
        </w:tc>
        <w:tc>
          <w:tcPr>
            <w:tcW w:w="910" w:type="pct"/>
            <w:shd w:val="clear" w:color="auto" w:fill="auto"/>
            <w:vAlign w:val="bottom"/>
          </w:tcPr>
          <w:p w14:paraId="02802276" w14:textId="77777777" w:rsidR="000E39F4" w:rsidRPr="00FC6413" w:rsidRDefault="000E39F4" w:rsidP="000E39F4">
            <w:pPr>
              <w:jc w:val="right"/>
              <w:rPr>
                <w:color w:val="000000" w:themeColor="text1"/>
                <w:sz w:val="20"/>
              </w:rPr>
            </w:pPr>
            <w:r w:rsidRPr="00FC6413">
              <w:rPr>
                <w:color w:val="000000" w:themeColor="text1"/>
                <w:sz w:val="20"/>
              </w:rPr>
              <w:t>2,642,926</w:t>
            </w:r>
          </w:p>
        </w:tc>
      </w:tr>
      <w:tr w:rsidR="000E39F4" w:rsidRPr="00FC6413" w14:paraId="2A35F632" w14:textId="77777777" w:rsidTr="000E39F4">
        <w:trPr>
          <w:trHeight w:val="233"/>
        </w:trPr>
        <w:tc>
          <w:tcPr>
            <w:tcW w:w="4090" w:type="pct"/>
            <w:gridSpan w:val="2"/>
          </w:tcPr>
          <w:p w14:paraId="6489D778" w14:textId="7441F089" w:rsidR="000E39F4" w:rsidRPr="00FC6413" w:rsidRDefault="000E39F4" w:rsidP="000E39F4">
            <w:pPr>
              <w:keepNext/>
              <w:jc w:val="left"/>
              <w:rPr>
                <w:color w:val="000000" w:themeColor="text1"/>
                <w:sz w:val="20"/>
              </w:rPr>
            </w:pPr>
            <w:r w:rsidRPr="00FC6413">
              <w:rPr>
                <w:color w:val="000000" w:themeColor="text1"/>
                <w:sz w:val="20"/>
              </w:rPr>
              <w:t>Amount disbursed (as at December 2020) (</w:t>
            </w:r>
            <w:r w:rsidR="000107E9">
              <w:rPr>
                <w:color w:val="000000" w:themeColor="text1"/>
                <w:sz w:val="20"/>
              </w:rPr>
              <w:t>US $</w:t>
            </w:r>
            <w:r w:rsidRPr="00FC6413">
              <w:rPr>
                <w:color w:val="000000" w:themeColor="text1"/>
                <w:sz w:val="20"/>
              </w:rPr>
              <w:t>):</w:t>
            </w:r>
          </w:p>
        </w:tc>
        <w:tc>
          <w:tcPr>
            <w:tcW w:w="910" w:type="pct"/>
            <w:shd w:val="clear" w:color="auto" w:fill="auto"/>
          </w:tcPr>
          <w:p w14:paraId="171C0D46" w14:textId="77777777" w:rsidR="000E39F4" w:rsidRPr="00FC6413" w:rsidRDefault="000E39F4" w:rsidP="000E39F4">
            <w:pPr>
              <w:jc w:val="right"/>
              <w:rPr>
                <w:color w:val="000000" w:themeColor="text1"/>
                <w:sz w:val="20"/>
              </w:rPr>
            </w:pPr>
            <w:r w:rsidRPr="00FC6413">
              <w:rPr>
                <w:color w:val="000000" w:themeColor="text1"/>
                <w:sz w:val="20"/>
              </w:rPr>
              <w:t>2,359,295</w:t>
            </w:r>
          </w:p>
        </w:tc>
      </w:tr>
      <w:tr w:rsidR="000E39F4" w:rsidRPr="00FC6413" w14:paraId="0F136E77" w14:textId="77777777" w:rsidTr="000E39F4">
        <w:trPr>
          <w:trHeight w:val="233"/>
        </w:trPr>
        <w:tc>
          <w:tcPr>
            <w:tcW w:w="4090" w:type="pct"/>
            <w:gridSpan w:val="2"/>
          </w:tcPr>
          <w:p w14:paraId="7332A5BE" w14:textId="77777777" w:rsidR="000E39F4" w:rsidRPr="00FC6413" w:rsidRDefault="000E39F4" w:rsidP="000E39F4">
            <w:pPr>
              <w:keepNext/>
              <w:jc w:val="left"/>
              <w:rPr>
                <w:color w:val="000000" w:themeColor="text1"/>
                <w:sz w:val="20"/>
              </w:rPr>
            </w:pPr>
            <w:r w:rsidRPr="00FC6413">
              <w:rPr>
                <w:color w:val="000000" w:themeColor="text1"/>
                <w:sz w:val="20"/>
              </w:rPr>
              <w:t>ODS to be phased out (as at July 2021) (ODP tonnes):</w:t>
            </w:r>
          </w:p>
        </w:tc>
        <w:tc>
          <w:tcPr>
            <w:tcW w:w="910" w:type="pct"/>
            <w:shd w:val="clear" w:color="auto" w:fill="auto"/>
            <w:vAlign w:val="bottom"/>
          </w:tcPr>
          <w:p w14:paraId="790D5218" w14:textId="77777777" w:rsidR="000E39F4" w:rsidRPr="00FC6413" w:rsidRDefault="000E39F4" w:rsidP="000E39F4">
            <w:pPr>
              <w:jc w:val="right"/>
              <w:rPr>
                <w:color w:val="000000" w:themeColor="text1"/>
                <w:sz w:val="20"/>
              </w:rPr>
            </w:pPr>
            <w:r w:rsidRPr="00FC6413">
              <w:rPr>
                <w:color w:val="000000" w:themeColor="text1"/>
                <w:sz w:val="20"/>
              </w:rPr>
              <w:t>80.0</w:t>
            </w:r>
          </w:p>
        </w:tc>
      </w:tr>
      <w:tr w:rsidR="000E39F4" w:rsidRPr="00FC6413" w14:paraId="49893353" w14:textId="77777777" w:rsidTr="000E39F4">
        <w:trPr>
          <w:trHeight w:val="233"/>
        </w:trPr>
        <w:tc>
          <w:tcPr>
            <w:tcW w:w="4090" w:type="pct"/>
            <w:gridSpan w:val="2"/>
          </w:tcPr>
          <w:p w14:paraId="77817590" w14:textId="77777777" w:rsidR="000E39F4" w:rsidRPr="00FC6413" w:rsidRDefault="000E39F4" w:rsidP="000E39F4">
            <w:pPr>
              <w:keepNext/>
              <w:jc w:val="left"/>
              <w:rPr>
                <w:color w:val="000000" w:themeColor="text1"/>
                <w:sz w:val="20"/>
              </w:rPr>
            </w:pPr>
            <w:r w:rsidRPr="00FC6413">
              <w:rPr>
                <w:color w:val="000000" w:themeColor="text1"/>
                <w:sz w:val="20"/>
              </w:rPr>
              <w:t>ODS phased out (as at December 2020) (ODP tonnes):</w:t>
            </w:r>
          </w:p>
        </w:tc>
        <w:tc>
          <w:tcPr>
            <w:tcW w:w="910" w:type="pct"/>
            <w:shd w:val="clear" w:color="auto" w:fill="auto"/>
          </w:tcPr>
          <w:p w14:paraId="3C880734" w14:textId="77777777" w:rsidR="000E39F4" w:rsidRPr="00FC6413" w:rsidRDefault="000E39F4" w:rsidP="000E39F4">
            <w:pPr>
              <w:jc w:val="right"/>
              <w:rPr>
                <w:color w:val="000000" w:themeColor="text1"/>
                <w:sz w:val="20"/>
              </w:rPr>
            </w:pPr>
            <w:r w:rsidRPr="00FC6413">
              <w:rPr>
                <w:color w:val="000000" w:themeColor="text1"/>
                <w:sz w:val="20"/>
              </w:rPr>
              <w:t>75.2</w:t>
            </w:r>
          </w:p>
        </w:tc>
      </w:tr>
    </w:tbl>
    <w:p w14:paraId="2F82E466" w14:textId="77777777" w:rsidR="000E39F4" w:rsidRPr="00FC6413" w:rsidRDefault="000E39F4" w:rsidP="000E39F4">
      <w:pPr>
        <w:rPr>
          <w:color w:val="000000" w:themeColor="text1"/>
        </w:rPr>
      </w:pPr>
    </w:p>
    <w:p w14:paraId="4B80F073" w14:textId="77777777" w:rsidR="000E39F4" w:rsidRPr="00FC6413" w:rsidRDefault="000E39F4" w:rsidP="000E39F4">
      <w:pPr>
        <w:pStyle w:val="Heading1"/>
        <w:keepNext/>
        <w:keepLines/>
        <w:tabs>
          <w:tab w:val="clear" w:pos="0"/>
        </w:tabs>
      </w:pPr>
      <w:r w:rsidRPr="00FC6413">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0E39F4" w:rsidRPr="00FC6413" w14:paraId="350BA912" w14:textId="77777777" w:rsidTr="000E39F4">
        <w:tc>
          <w:tcPr>
            <w:tcW w:w="4000" w:type="pct"/>
            <w:gridSpan w:val="2"/>
            <w:tcBorders>
              <w:bottom w:val="single" w:sz="4" w:space="0" w:color="auto"/>
            </w:tcBorders>
          </w:tcPr>
          <w:p w14:paraId="2C954BFD" w14:textId="77777777" w:rsidR="000E39F4" w:rsidRPr="00FC6413" w:rsidRDefault="000E39F4" w:rsidP="000E39F4">
            <w:pPr>
              <w:widowControl w:val="0"/>
              <w:ind w:left="142"/>
              <w:jc w:val="left"/>
              <w:rPr>
                <w:b/>
                <w:sz w:val="20"/>
              </w:rPr>
            </w:pPr>
            <w:r w:rsidRPr="00FC6413">
              <w:rPr>
                <w:b/>
                <w:sz w:val="20"/>
              </w:rPr>
              <w:t>Summary of activities</w:t>
            </w:r>
          </w:p>
          <w:p w14:paraId="7690E513" w14:textId="77777777" w:rsidR="000E39F4" w:rsidRPr="00FC6413" w:rsidRDefault="000E39F4" w:rsidP="000E39F4">
            <w:pPr>
              <w:widowControl w:val="0"/>
              <w:ind w:left="142"/>
              <w:jc w:val="left"/>
              <w:rPr>
                <w:b/>
                <w:sz w:val="20"/>
              </w:rPr>
            </w:pPr>
          </w:p>
        </w:tc>
        <w:tc>
          <w:tcPr>
            <w:tcW w:w="1000" w:type="pct"/>
            <w:tcBorders>
              <w:bottom w:val="single" w:sz="4" w:space="0" w:color="auto"/>
            </w:tcBorders>
          </w:tcPr>
          <w:p w14:paraId="2FB104A3" w14:textId="47C633F5" w:rsidR="000E39F4" w:rsidRPr="00FC6413" w:rsidRDefault="000E39F4" w:rsidP="000E39F4">
            <w:pPr>
              <w:widowControl w:val="0"/>
              <w:ind w:left="142"/>
              <w:jc w:val="center"/>
              <w:rPr>
                <w:b/>
                <w:sz w:val="20"/>
              </w:rPr>
            </w:pPr>
            <w:r w:rsidRPr="00FC6413">
              <w:rPr>
                <w:b/>
                <w:sz w:val="20"/>
              </w:rPr>
              <w:t>Funds approved (</w:t>
            </w:r>
            <w:r w:rsidR="000107E9">
              <w:rPr>
                <w:b/>
                <w:sz w:val="20"/>
              </w:rPr>
              <w:t>US $</w:t>
            </w:r>
            <w:r w:rsidRPr="00FC6413">
              <w:rPr>
                <w:b/>
                <w:sz w:val="20"/>
              </w:rPr>
              <w:t>)</w:t>
            </w:r>
          </w:p>
        </w:tc>
      </w:tr>
      <w:tr w:rsidR="000E39F4" w:rsidRPr="00FC6413" w14:paraId="2920BE92" w14:textId="77777777" w:rsidTr="000E39F4">
        <w:tc>
          <w:tcPr>
            <w:tcW w:w="247" w:type="pct"/>
            <w:tcBorders>
              <w:top w:val="single" w:sz="4" w:space="0" w:color="auto"/>
              <w:left w:val="single" w:sz="4" w:space="0" w:color="auto"/>
              <w:bottom w:val="single" w:sz="4" w:space="0" w:color="auto"/>
              <w:right w:val="nil"/>
            </w:tcBorders>
          </w:tcPr>
          <w:p w14:paraId="1B61F8CC" w14:textId="77777777" w:rsidR="000E39F4" w:rsidRPr="00FC6413" w:rsidRDefault="000E39F4" w:rsidP="000E39F4">
            <w:pPr>
              <w:widowControl w:val="0"/>
              <w:rPr>
                <w:sz w:val="20"/>
              </w:rPr>
            </w:pPr>
            <w:r w:rsidRPr="00FC6413">
              <w:rPr>
                <w:sz w:val="20"/>
              </w:rPr>
              <w:t>(a)</w:t>
            </w:r>
          </w:p>
        </w:tc>
        <w:tc>
          <w:tcPr>
            <w:tcW w:w="3753" w:type="pct"/>
            <w:tcBorders>
              <w:top w:val="single" w:sz="4" w:space="0" w:color="auto"/>
              <w:left w:val="nil"/>
              <w:bottom w:val="single" w:sz="4" w:space="0" w:color="auto"/>
              <w:right w:val="single" w:sz="4" w:space="0" w:color="auto"/>
            </w:tcBorders>
          </w:tcPr>
          <w:p w14:paraId="18927B1C" w14:textId="77777777" w:rsidR="000E39F4" w:rsidRPr="00FC6413" w:rsidRDefault="000E39F4" w:rsidP="000E39F4">
            <w:pPr>
              <w:widowControl w:val="0"/>
              <w:ind w:left="-120"/>
              <w:rPr>
                <w:sz w:val="20"/>
              </w:rPr>
            </w:pPr>
            <w:r w:rsidRPr="00FC6413">
              <w:rPr>
                <w:sz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689A236" w14:textId="77777777" w:rsidR="000E39F4" w:rsidRPr="00FC6413" w:rsidRDefault="000E39F4" w:rsidP="000E39F4">
            <w:pPr>
              <w:widowControl w:val="0"/>
              <w:jc w:val="right"/>
              <w:rPr>
                <w:color w:val="000000" w:themeColor="text1"/>
                <w:sz w:val="20"/>
              </w:rPr>
            </w:pPr>
            <w:r w:rsidRPr="00FC6413">
              <w:rPr>
                <w:color w:val="000000" w:themeColor="text1"/>
                <w:sz w:val="20"/>
              </w:rPr>
              <w:t>578,027</w:t>
            </w:r>
          </w:p>
        </w:tc>
      </w:tr>
      <w:tr w:rsidR="000E39F4" w:rsidRPr="00FC6413" w14:paraId="1305C8C1" w14:textId="77777777" w:rsidTr="000E39F4">
        <w:tc>
          <w:tcPr>
            <w:tcW w:w="247" w:type="pct"/>
            <w:tcBorders>
              <w:top w:val="single" w:sz="4" w:space="0" w:color="auto"/>
              <w:left w:val="single" w:sz="4" w:space="0" w:color="auto"/>
              <w:bottom w:val="single" w:sz="4" w:space="0" w:color="auto"/>
              <w:right w:val="nil"/>
            </w:tcBorders>
          </w:tcPr>
          <w:p w14:paraId="683BAF6B" w14:textId="77777777" w:rsidR="000E39F4" w:rsidRPr="00FC6413" w:rsidRDefault="000E39F4" w:rsidP="000E39F4">
            <w:pPr>
              <w:widowControl w:val="0"/>
              <w:rPr>
                <w:sz w:val="20"/>
              </w:rPr>
            </w:pPr>
            <w:r w:rsidRPr="00FC6413">
              <w:rPr>
                <w:sz w:val="20"/>
              </w:rPr>
              <w:t>(b)</w:t>
            </w:r>
          </w:p>
        </w:tc>
        <w:tc>
          <w:tcPr>
            <w:tcW w:w="3753" w:type="pct"/>
            <w:tcBorders>
              <w:top w:val="single" w:sz="4" w:space="0" w:color="auto"/>
              <w:left w:val="nil"/>
              <w:bottom w:val="single" w:sz="4" w:space="0" w:color="auto"/>
              <w:right w:val="single" w:sz="4" w:space="0" w:color="auto"/>
            </w:tcBorders>
          </w:tcPr>
          <w:p w14:paraId="54C5878B" w14:textId="77777777" w:rsidR="000E39F4" w:rsidRPr="00FC6413" w:rsidRDefault="000E39F4" w:rsidP="000E39F4">
            <w:pPr>
              <w:widowControl w:val="0"/>
              <w:ind w:left="-109"/>
              <w:rPr>
                <w:sz w:val="20"/>
              </w:rPr>
            </w:pPr>
            <w:r w:rsidRPr="00FC6413">
              <w:rPr>
                <w:sz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DBA03" w14:textId="77777777" w:rsidR="000E39F4" w:rsidRPr="00FC6413" w:rsidRDefault="000E39F4" w:rsidP="000E39F4">
            <w:pPr>
              <w:widowControl w:val="0"/>
              <w:jc w:val="right"/>
              <w:rPr>
                <w:color w:val="000000" w:themeColor="text1"/>
                <w:sz w:val="20"/>
              </w:rPr>
            </w:pPr>
            <w:r w:rsidRPr="00FC6413">
              <w:rPr>
                <w:color w:val="000000" w:themeColor="text1"/>
                <w:sz w:val="20"/>
              </w:rPr>
              <w:t>654,999</w:t>
            </w:r>
          </w:p>
        </w:tc>
      </w:tr>
      <w:tr w:rsidR="000E39F4" w:rsidRPr="00FC6413" w14:paraId="7F980BC7" w14:textId="77777777" w:rsidTr="000E39F4">
        <w:tc>
          <w:tcPr>
            <w:tcW w:w="247" w:type="pct"/>
            <w:tcBorders>
              <w:top w:val="single" w:sz="4" w:space="0" w:color="auto"/>
              <w:left w:val="single" w:sz="4" w:space="0" w:color="auto"/>
              <w:bottom w:val="single" w:sz="4" w:space="0" w:color="auto"/>
              <w:right w:val="nil"/>
            </w:tcBorders>
          </w:tcPr>
          <w:p w14:paraId="5FF34869" w14:textId="77777777" w:rsidR="000E39F4" w:rsidRPr="00FC6413" w:rsidRDefault="000E39F4" w:rsidP="000E39F4">
            <w:pPr>
              <w:widowControl w:val="0"/>
              <w:rPr>
                <w:sz w:val="20"/>
              </w:rPr>
            </w:pPr>
            <w:r w:rsidRPr="00FC6413">
              <w:rPr>
                <w:sz w:val="20"/>
              </w:rPr>
              <w:t>(c)</w:t>
            </w:r>
          </w:p>
        </w:tc>
        <w:tc>
          <w:tcPr>
            <w:tcW w:w="3753" w:type="pct"/>
            <w:tcBorders>
              <w:top w:val="single" w:sz="4" w:space="0" w:color="auto"/>
              <w:left w:val="nil"/>
              <w:bottom w:val="single" w:sz="4" w:space="0" w:color="auto"/>
              <w:right w:val="single" w:sz="4" w:space="0" w:color="auto"/>
            </w:tcBorders>
          </w:tcPr>
          <w:p w14:paraId="132DDC1C" w14:textId="77777777" w:rsidR="000E39F4" w:rsidRPr="00FC6413" w:rsidRDefault="000E39F4" w:rsidP="000E39F4">
            <w:pPr>
              <w:widowControl w:val="0"/>
              <w:ind w:left="-109"/>
              <w:rPr>
                <w:sz w:val="20"/>
              </w:rPr>
            </w:pPr>
            <w:r w:rsidRPr="00FC6413">
              <w:rPr>
                <w:sz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1CA3A" w14:textId="77777777" w:rsidR="000E39F4" w:rsidRPr="00FC6413" w:rsidRDefault="000E39F4" w:rsidP="000E39F4">
            <w:pPr>
              <w:widowControl w:val="0"/>
              <w:jc w:val="right"/>
              <w:rPr>
                <w:color w:val="000000" w:themeColor="text1"/>
                <w:sz w:val="20"/>
              </w:rPr>
            </w:pPr>
            <w:r w:rsidRPr="00FC6413">
              <w:rPr>
                <w:color w:val="000000" w:themeColor="text1"/>
                <w:sz w:val="20"/>
              </w:rPr>
              <w:t>1,409,900</w:t>
            </w:r>
          </w:p>
        </w:tc>
      </w:tr>
      <w:tr w:rsidR="000E39F4" w:rsidRPr="00FC6413" w14:paraId="041CB770" w14:textId="77777777" w:rsidTr="000E39F4">
        <w:tc>
          <w:tcPr>
            <w:tcW w:w="4000" w:type="pct"/>
            <w:gridSpan w:val="2"/>
            <w:tcBorders>
              <w:top w:val="single" w:sz="4" w:space="0" w:color="auto"/>
              <w:left w:val="single" w:sz="4" w:space="0" w:color="auto"/>
              <w:bottom w:val="single" w:sz="4" w:space="0" w:color="auto"/>
              <w:right w:val="single" w:sz="4" w:space="0" w:color="auto"/>
            </w:tcBorders>
          </w:tcPr>
          <w:p w14:paraId="0708C30A" w14:textId="77777777" w:rsidR="000E39F4" w:rsidRPr="00FC6413" w:rsidRDefault="000E39F4" w:rsidP="000E39F4">
            <w:pPr>
              <w:widowControl w:val="0"/>
              <w:tabs>
                <w:tab w:val="left" w:pos="6689"/>
              </w:tabs>
              <w:ind w:left="6406" w:right="-108"/>
              <w:jc w:val="left"/>
              <w:rPr>
                <w:sz w:val="20"/>
              </w:rPr>
            </w:pPr>
            <w:r w:rsidRPr="00FC6413">
              <w:rPr>
                <w:sz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62EFFEA" w14:textId="77777777" w:rsidR="000E39F4" w:rsidRPr="00FC6413" w:rsidRDefault="000E39F4" w:rsidP="000E39F4">
            <w:pPr>
              <w:widowControl w:val="0"/>
              <w:jc w:val="right"/>
              <w:rPr>
                <w:sz w:val="20"/>
              </w:rPr>
            </w:pPr>
            <w:r w:rsidRPr="00FC6413">
              <w:rPr>
                <w:sz w:val="20"/>
              </w:rPr>
              <w:t>2,642,926</w:t>
            </w:r>
          </w:p>
        </w:tc>
      </w:tr>
      <w:tr w:rsidR="000E39F4" w:rsidRPr="00FC6413" w14:paraId="5DA1F60E" w14:textId="77777777" w:rsidTr="000E39F4">
        <w:tc>
          <w:tcPr>
            <w:tcW w:w="247" w:type="pct"/>
            <w:tcBorders>
              <w:top w:val="single" w:sz="4" w:space="0" w:color="auto"/>
              <w:left w:val="single" w:sz="4" w:space="0" w:color="auto"/>
              <w:bottom w:val="single" w:sz="4" w:space="0" w:color="auto"/>
              <w:right w:val="nil"/>
            </w:tcBorders>
          </w:tcPr>
          <w:p w14:paraId="5CB5E7E0" w14:textId="77777777" w:rsidR="000E39F4" w:rsidRPr="00FC6413" w:rsidRDefault="000E39F4" w:rsidP="000E39F4">
            <w:pPr>
              <w:widowControl w:val="0"/>
              <w:rPr>
                <w:sz w:val="20"/>
              </w:rPr>
            </w:pPr>
            <w:r w:rsidRPr="00FC6413">
              <w:rPr>
                <w:sz w:val="20"/>
              </w:rPr>
              <w:t>(d)</w:t>
            </w:r>
          </w:p>
        </w:tc>
        <w:tc>
          <w:tcPr>
            <w:tcW w:w="3753" w:type="pct"/>
            <w:tcBorders>
              <w:top w:val="single" w:sz="4" w:space="0" w:color="auto"/>
              <w:left w:val="nil"/>
              <w:bottom w:val="single" w:sz="4" w:space="0" w:color="auto"/>
              <w:right w:val="nil"/>
            </w:tcBorders>
          </w:tcPr>
          <w:p w14:paraId="498D7250" w14:textId="77777777" w:rsidR="000E39F4" w:rsidRPr="00FC6413" w:rsidRDefault="000E39F4" w:rsidP="000E39F4">
            <w:pPr>
              <w:widowControl w:val="0"/>
              <w:ind w:left="-109"/>
              <w:rPr>
                <w:sz w:val="20"/>
              </w:rPr>
            </w:pPr>
            <w:r w:rsidRPr="00FC6413">
              <w:rPr>
                <w:sz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2673D28" w14:textId="77777777" w:rsidR="000E39F4" w:rsidRPr="00FC6413" w:rsidRDefault="000E39F4" w:rsidP="000E39F4">
            <w:pPr>
              <w:widowControl w:val="0"/>
              <w:jc w:val="right"/>
              <w:rPr>
                <w:color w:val="000000" w:themeColor="text1"/>
                <w:sz w:val="20"/>
              </w:rPr>
            </w:pPr>
            <w:r w:rsidRPr="00FC6413">
              <w:rPr>
                <w:color w:val="000000" w:themeColor="text1"/>
                <w:sz w:val="20"/>
              </w:rPr>
              <w:t>150,000</w:t>
            </w:r>
          </w:p>
        </w:tc>
      </w:tr>
    </w:tbl>
    <w:p w14:paraId="29695EB7" w14:textId="77777777" w:rsidR="000E39F4" w:rsidRPr="00FC6413" w:rsidRDefault="000E39F4" w:rsidP="000E39F4"/>
    <w:p w14:paraId="4A634DF9" w14:textId="77777777" w:rsidR="000E39F4" w:rsidRPr="00FC6413" w:rsidRDefault="000E39F4" w:rsidP="000E39F4">
      <w:pPr>
        <w:keepNext/>
        <w:spacing w:after="240"/>
        <w:outlineLvl w:val="0"/>
        <w:rPr>
          <w:u w:val="single"/>
          <w:lang w:val="en-GB"/>
        </w:rPr>
      </w:pPr>
      <w:r w:rsidRPr="00FC6413">
        <w:rPr>
          <w:u w:val="single"/>
          <w:lang w:val="en-GB"/>
        </w:rPr>
        <w:t>Progress report</w:t>
      </w:r>
    </w:p>
    <w:p w14:paraId="5EB32BD6" w14:textId="1D25B4E1" w:rsidR="000E39F4" w:rsidRPr="00FC6413" w:rsidRDefault="000E39F4" w:rsidP="000E39F4">
      <w:pPr>
        <w:pStyle w:val="Heading1"/>
      </w:pPr>
      <w:r w:rsidRPr="00FC6413">
        <w:t xml:space="preserve">During phase XI, </w:t>
      </w:r>
      <w:r>
        <w:t>t</w:t>
      </w:r>
      <w:r w:rsidRPr="00FC6413">
        <w:t xml:space="preserve">he NOU </w:t>
      </w:r>
      <w:r>
        <w:t xml:space="preserve">of </w:t>
      </w:r>
      <w:r w:rsidRPr="00FC6413">
        <w:t>Benin submitted Article 7</w:t>
      </w:r>
      <w:r>
        <w:t xml:space="preserve"> and </w:t>
      </w:r>
      <w:r w:rsidRPr="00FC6413">
        <w:t xml:space="preserve">country programme data </w:t>
      </w:r>
      <w:r>
        <w:t xml:space="preserve">for 2019 and 2020 </w:t>
      </w:r>
      <w:r w:rsidRPr="00FC6413">
        <w:t xml:space="preserve">to the Multilateral Fund and </w:t>
      </w:r>
      <w:r w:rsidR="006B2706" w:rsidRPr="00FC6413">
        <w:t xml:space="preserve">Ozone </w:t>
      </w:r>
      <w:r w:rsidR="006B2706">
        <w:t>Secretariats</w:t>
      </w:r>
      <w:r w:rsidRPr="00FC6413">
        <w:t xml:space="preserve">. </w:t>
      </w:r>
      <w:r>
        <w:t>Coordination</w:t>
      </w:r>
      <w:r w:rsidRPr="00FC6413">
        <w:t xml:space="preserve"> meetings were held with the National Ozone Committee and with refrigerant importers and distributors. The NOU supervised</w:t>
      </w:r>
      <w:r>
        <w:t xml:space="preserve"> the</w:t>
      </w:r>
      <w:r w:rsidRPr="00FC6413">
        <w:t xml:space="preserve"> training of 556</w:t>
      </w:r>
      <w:r w:rsidR="004402EF">
        <w:t> </w:t>
      </w:r>
      <w:r w:rsidRPr="00FC6413">
        <w:t>RAC technicians and 203</w:t>
      </w:r>
      <w:r w:rsidR="004402EF">
        <w:t> </w:t>
      </w:r>
      <w:r w:rsidRPr="00FC6413">
        <w:t xml:space="preserve">enforcement officers. </w:t>
      </w:r>
      <w:r>
        <w:t xml:space="preserve">Information on </w:t>
      </w:r>
      <w:r w:rsidRPr="00FC6413">
        <w:t xml:space="preserve">the availability of HCFC alternatives, on ODS regulations and </w:t>
      </w:r>
      <w:r>
        <w:t xml:space="preserve">on </w:t>
      </w:r>
      <w:r w:rsidRPr="00FC6413">
        <w:t>decisions</w:t>
      </w:r>
      <w:r>
        <w:t xml:space="preserve"> by the parties to the Montreal Protocol was disseminated to consumers and importers</w:t>
      </w:r>
      <w:r w:rsidRPr="00FC6413">
        <w:t xml:space="preserve">. Benin also celebrated International Ozone Day and participated in regional network and Montreal Protocol meetings. </w:t>
      </w:r>
      <w:r>
        <w:t>Of the</w:t>
      </w:r>
      <w:r w:rsidRPr="00FC6413">
        <w:t xml:space="preserve"> 20</w:t>
      </w:r>
      <w:r w:rsidR="004402EF">
        <w:t> </w:t>
      </w:r>
      <w:r w:rsidRPr="00FC6413">
        <w:t>performance indicators</w:t>
      </w:r>
      <w:r>
        <w:t xml:space="preserve"> proposed, 19</w:t>
      </w:r>
      <w:r w:rsidR="004402EF">
        <w:t> </w:t>
      </w:r>
      <w:r>
        <w:t xml:space="preserve">were fully achieved and one was </w:t>
      </w:r>
      <w:r w:rsidRPr="00FC6413">
        <w:t>partially achieved.</w:t>
      </w:r>
    </w:p>
    <w:p w14:paraId="1AA59D8A" w14:textId="77777777" w:rsidR="000E39F4" w:rsidRPr="00FC6413" w:rsidRDefault="000E39F4" w:rsidP="000E39F4">
      <w:pPr>
        <w:spacing w:after="240"/>
      </w:pPr>
      <w:r w:rsidRPr="00FC6413">
        <w:rPr>
          <w:u w:val="single"/>
          <w:lang w:val="en-GB"/>
        </w:rPr>
        <w:t>Plan of action</w:t>
      </w:r>
    </w:p>
    <w:p w14:paraId="5E998714" w14:textId="77777777" w:rsidR="000E39F4" w:rsidRPr="00FC6413" w:rsidRDefault="000E39F4" w:rsidP="000E39F4">
      <w:pPr>
        <w:pStyle w:val="Heading1"/>
      </w:pPr>
      <w:r>
        <w:t>The plan of action for the upcoming phase includes:</w:t>
      </w:r>
      <w:r w:rsidRPr="00FC6413">
        <w:t xml:space="preserve"> continu</w:t>
      </w:r>
      <w:r>
        <w:t>ing</w:t>
      </w:r>
      <w:r w:rsidRPr="00FC6413">
        <w:t xml:space="preserve"> information dissemination and awareness</w:t>
      </w:r>
      <w:r>
        <w:t>-</w:t>
      </w:r>
      <w:r w:rsidRPr="00FC6413">
        <w:t>raising; coordinat</w:t>
      </w:r>
      <w:r>
        <w:t>ing</w:t>
      </w:r>
      <w:r w:rsidRPr="00FC6413">
        <w:t xml:space="preserve"> the implementation of stage I of the HPMP; continu</w:t>
      </w:r>
      <w:r>
        <w:t>ing to</w:t>
      </w:r>
      <w:r w:rsidRPr="00FC6413">
        <w:t xml:space="preserve"> implement </w:t>
      </w:r>
      <w:r>
        <w:t xml:space="preserve">and enforce </w:t>
      </w:r>
      <w:r w:rsidRPr="00FC6413">
        <w:t>the HCFC licensing and quota system</w:t>
      </w:r>
      <w:r>
        <w:t xml:space="preserve">; </w:t>
      </w:r>
      <w:r w:rsidRPr="00FC6413">
        <w:t>provid</w:t>
      </w:r>
      <w:r>
        <w:t>ing</w:t>
      </w:r>
      <w:r w:rsidRPr="00FC6413">
        <w:t xml:space="preserve"> information about annual quota</w:t>
      </w:r>
      <w:r>
        <w:t>s</w:t>
      </w:r>
      <w:r w:rsidRPr="00FC6413">
        <w:t xml:space="preserve"> to importers; organiz</w:t>
      </w:r>
      <w:r>
        <w:t>ing</w:t>
      </w:r>
      <w:r w:rsidRPr="00FC6413">
        <w:t xml:space="preserve"> meetings with refrigerant importers and distributors; finaliz</w:t>
      </w:r>
      <w:r>
        <w:t xml:space="preserve">ing </w:t>
      </w:r>
      <w:r w:rsidRPr="00FC6413">
        <w:t>the</w:t>
      </w:r>
      <w:r>
        <w:t xml:space="preserve"> </w:t>
      </w:r>
      <w:r w:rsidRPr="00FC6413">
        <w:t>enabling activities project; and collect</w:t>
      </w:r>
      <w:r>
        <w:t>ing</w:t>
      </w:r>
      <w:r w:rsidRPr="00FC6413">
        <w:t xml:space="preserve"> </w:t>
      </w:r>
      <w:r>
        <w:t xml:space="preserve">data for </w:t>
      </w:r>
      <w:r w:rsidRPr="00FC6413">
        <w:t>timely report</w:t>
      </w:r>
      <w:r>
        <w:t>ing</w:t>
      </w:r>
      <w:r w:rsidRPr="00FC6413">
        <w:t xml:space="preserve"> to the Ozone and Multilateral Fund Secretariats.</w:t>
      </w:r>
    </w:p>
    <w:p w14:paraId="42E00333" w14:textId="77777777" w:rsidR="000E39F4" w:rsidRPr="00FC6413" w:rsidRDefault="000E39F4" w:rsidP="000E39F4">
      <w:pPr>
        <w:spacing w:after="120"/>
        <w:outlineLvl w:val="0"/>
        <w:rPr>
          <w:b/>
          <w:bCs/>
        </w:rPr>
      </w:pPr>
      <w:r w:rsidRPr="00FC6413">
        <w:rPr>
          <w:b/>
        </w:rPr>
        <w:t>Bhutan</w:t>
      </w:r>
      <w:r w:rsidRPr="00FC6413">
        <w:rPr>
          <w:b/>
          <w:bCs/>
        </w:rPr>
        <w:t xml:space="preserve">: Renewal of institutional strengthening </w:t>
      </w:r>
    </w:p>
    <w:tbl>
      <w:tblPr>
        <w:tblStyle w:val="TableGrid14"/>
        <w:tblW w:w="5092" w:type="pct"/>
        <w:tblLook w:val="01E0" w:firstRow="1" w:lastRow="1" w:firstColumn="1" w:lastColumn="1" w:noHBand="0" w:noVBand="0"/>
      </w:tblPr>
      <w:tblGrid>
        <w:gridCol w:w="6198"/>
        <w:gridCol w:w="145"/>
        <w:gridCol w:w="1663"/>
        <w:gridCol w:w="1516"/>
      </w:tblGrid>
      <w:tr w:rsidR="000E39F4" w:rsidRPr="00FC6413" w14:paraId="2DB8CC47" w14:textId="77777777" w:rsidTr="000E39F4">
        <w:trPr>
          <w:trHeight w:val="278"/>
          <w:tblHeader/>
        </w:trPr>
        <w:tc>
          <w:tcPr>
            <w:tcW w:w="4203" w:type="pct"/>
            <w:gridSpan w:val="3"/>
            <w:tcBorders>
              <w:bottom w:val="single" w:sz="4" w:space="0" w:color="auto"/>
            </w:tcBorders>
          </w:tcPr>
          <w:p w14:paraId="26E79BD0" w14:textId="77777777" w:rsidR="000E39F4" w:rsidRPr="00FC6413" w:rsidRDefault="000E39F4" w:rsidP="000E39F4">
            <w:pPr>
              <w:rPr>
                <w:b/>
              </w:rPr>
            </w:pPr>
            <w:r w:rsidRPr="00FC6413">
              <w:rPr>
                <w:b/>
              </w:rPr>
              <w:t>Summary of the project and country profile</w:t>
            </w:r>
          </w:p>
        </w:tc>
        <w:tc>
          <w:tcPr>
            <w:tcW w:w="797" w:type="pct"/>
          </w:tcPr>
          <w:p w14:paraId="1E513DB3" w14:textId="77777777" w:rsidR="000E39F4" w:rsidRPr="00FC6413" w:rsidRDefault="000E39F4" w:rsidP="000E39F4">
            <w:pPr>
              <w:jc w:val="right"/>
              <w:rPr>
                <w:b/>
              </w:rPr>
            </w:pPr>
          </w:p>
        </w:tc>
      </w:tr>
      <w:tr w:rsidR="000E39F4" w:rsidRPr="00FC6413" w14:paraId="29B0BEFC" w14:textId="77777777" w:rsidTr="000E39F4">
        <w:trPr>
          <w:trHeight w:val="233"/>
        </w:trPr>
        <w:tc>
          <w:tcPr>
            <w:tcW w:w="4203" w:type="pct"/>
            <w:gridSpan w:val="3"/>
            <w:tcBorders>
              <w:bottom w:val="single" w:sz="4" w:space="0" w:color="auto"/>
            </w:tcBorders>
          </w:tcPr>
          <w:p w14:paraId="258187E0" w14:textId="77777777" w:rsidR="000E39F4" w:rsidRPr="00FC6413" w:rsidRDefault="000E39F4" w:rsidP="000E39F4">
            <w:r w:rsidRPr="00FC6413">
              <w:t>Implementing agency:</w:t>
            </w:r>
          </w:p>
        </w:tc>
        <w:tc>
          <w:tcPr>
            <w:tcW w:w="797" w:type="pct"/>
            <w:tcBorders>
              <w:bottom w:val="single" w:sz="4" w:space="0" w:color="auto"/>
            </w:tcBorders>
          </w:tcPr>
          <w:p w14:paraId="75466C2C" w14:textId="77777777" w:rsidR="000E39F4" w:rsidRPr="00FC6413" w:rsidRDefault="000E39F4" w:rsidP="000E39F4">
            <w:pPr>
              <w:jc w:val="center"/>
            </w:pPr>
            <w:r w:rsidRPr="00FC6413">
              <w:t>UNEP</w:t>
            </w:r>
          </w:p>
        </w:tc>
      </w:tr>
      <w:tr w:rsidR="000E39F4" w:rsidRPr="00FC6413" w14:paraId="4A9A374E" w14:textId="77777777" w:rsidTr="000E39F4">
        <w:trPr>
          <w:trHeight w:val="233"/>
        </w:trPr>
        <w:tc>
          <w:tcPr>
            <w:tcW w:w="4203" w:type="pct"/>
            <w:gridSpan w:val="3"/>
            <w:tcBorders>
              <w:top w:val="single" w:sz="4" w:space="0" w:color="auto"/>
              <w:left w:val="single" w:sz="4" w:space="0" w:color="auto"/>
              <w:bottom w:val="nil"/>
              <w:right w:val="single" w:sz="4" w:space="0" w:color="auto"/>
            </w:tcBorders>
          </w:tcPr>
          <w:p w14:paraId="7C9B8BB5" w14:textId="7E8425BD" w:rsidR="000E39F4" w:rsidRPr="00FC6413" w:rsidRDefault="000E39F4" w:rsidP="000E39F4">
            <w:r w:rsidRPr="00FC6413">
              <w:t>Amounts previously approved for institutional strengthening (</w:t>
            </w:r>
            <w:r w:rsidR="000107E9">
              <w:t>US $</w:t>
            </w:r>
            <w:r w:rsidRPr="00FC6413">
              <w:t>):</w:t>
            </w:r>
          </w:p>
        </w:tc>
        <w:tc>
          <w:tcPr>
            <w:tcW w:w="797" w:type="pct"/>
            <w:tcBorders>
              <w:top w:val="single" w:sz="4" w:space="0" w:color="auto"/>
              <w:left w:val="single" w:sz="4" w:space="0" w:color="auto"/>
              <w:bottom w:val="nil"/>
              <w:right w:val="single" w:sz="4" w:space="0" w:color="auto"/>
            </w:tcBorders>
          </w:tcPr>
          <w:p w14:paraId="764B8780" w14:textId="77777777" w:rsidR="000E39F4" w:rsidRPr="00FC6413" w:rsidRDefault="000E39F4" w:rsidP="000E39F4">
            <w:pPr>
              <w:jc w:val="right"/>
            </w:pPr>
          </w:p>
        </w:tc>
      </w:tr>
      <w:tr w:rsidR="000E39F4" w:rsidRPr="00FC6413" w14:paraId="35263B0C"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9488447" w14:textId="77777777" w:rsidR="000E39F4" w:rsidRPr="00FC6413" w:rsidRDefault="000E39F4" w:rsidP="000E39F4">
            <w:pPr>
              <w:ind w:left="5129" w:right="-198"/>
              <w:jc w:val="left"/>
            </w:pPr>
            <w:r w:rsidRPr="00FC6413">
              <w:t>Phase I:</w:t>
            </w:r>
          </w:p>
        </w:tc>
        <w:tc>
          <w:tcPr>
            <w:tcW w:w="872" w:type="pct"/>
            <w:tcBorders>
              <w:top w:val="nil"/>
              <w:left w:val="nil"/>
              <w:bottom w:val="nil"/>
              <w:right w:val="single" w:sz="4" w:space="0" w:color="auto"/>
            </w:tcBorders>
            <w:shd w:val="clear" w:color="auto" w:fill="FFFFFF" w:themeFill="background1"/>
            <w:vAlign w:val="bottom"/>
          </w:tcPr>
          <w:p w14:paraId="0E076293" w14:textId="77777777" w:rsidR="000E39F4" w:rsidRPr="00FC6413" w:rsidRDefault="000E39F4" w:rsidP="000E39F4">
            <w:pPr>
              <w:jc w:val="right"/>
            </w:pPr>
            <w:r w:rsidRPr="00FC6413">
              <w:t>Jul-04 and Jul-05</w:t>
            </w:r>
          </w:p>
        </w:tc>
        <w:tc>
          <w:tcPr>
            <w:tcW w:w="797" w:type="pct"/>
            <w:tcBorders>
              <w:top w:val="nil"/>
              <w:left w:val="single" w:sz="4" w:space="0" w:color="auto"/>
              <w:bottom w:val="nil"/>
              <w:right w:val="single" w:sz="4" w:space="0" w:color="auto"/>
            </w:tcBorders>
            <w:shd w:val="clear" w:color="auto" w:fill="FFFFFF" w:themeFill="background1"/>
            <w:vAlign w:val="bottom"/>
          </w:tcPr>
          <w:p w14:paraId="4C5D5F84" w14:textId="77777777" w:rsidR="000E39F4" w:rsidRPr="00FC6413" w:rsidRDefault="000E39F4" w:rsidP="000E39F4">
            <w:pPr>
              <w:jc w:val="right"/>
            </w:pPr>
            <w:r w:rsidRPr="00FC6413">
              <w:t>130,000</w:t>
            </w:r>
          </w:p>
        </w:tc>
      </w:tr>
      <w:tr w:rsidR="000E39F4" w:rsidRPr="00FC6413" w14:paraId="14BFE206"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16B40B03" w14:textId="77777777" w:rsidR="000E39F4" w:rsidRPr="00FC6413" w:rsidRDefault="000E39F4" w:rsidP="000E39F4">
            <w:pPr>
              <w:ind w:left="5129" w:right="-198"/>
              <w:jc w:val="left"/>
            </w:pPr>
            <w:r w:rsidRPr="00FC6413">
              <w:t>Phase II:</w:t>
            </w:r>
          </w:p>
        </w:tc>
        <w:tc>
          <w:tcPr>
            <w:tcW w:w="872" w:type="pct"/>
            <w:tcBorders>
              <w:top w:val="nil"/>
              <w:left w:val="nil"/>
              <w:bottom w:val="nil"/>
              <w:right w:val="single" w:sz="4" w:space="0" w:color="auto"/>
            </w:tcBorders>
            <w:shd w:val="clear" w:color="auto" w:fill="FFFFFF" w:themeFill="background1"/>
            <w:vAlign w:val="bottom"/>
          </w:tcPr>
          <w:p w14:paraId="141728CA" w14:textId="77777777" w:rsidR="000E39F4" w:rsidRPr="00FC6413" w:rsidRDefault="000E39F4" w:rsidP="000E39F4">
            <w:pPr>
              <w:jc w:val="right"/>
            </w:pPr>
            <w:r w:rsidRPr="00FC6413">
              <w:t>Nov-07</w:t>
            </w:r>
          </w:p>
        </w:tc>
        <w:tc>
          <w:tcPr>
            <w:tcW w:w="797" w:type="pct"/>
            <w:tcBorders>
              <w:top w:val="nil"/>
              <w:left w:val="single" w:sz="4" w:space="0" w:color="auto"/>
              <w:bottom w:val="nil"/>
              <w:right w:val="single" w:sz="4" w:space="0" w:color="auto"/>
            </w:tcBorders>
            <w:shd w:val="clear" w:color="auto" w:fill="FFFFFF" w:themeFill="background1"/>
            <w:vAlign w:val="bottom"/>
          </w:tcPr>
          <w:p w14:paraId="578497C9" w14:textId="77777777" w:rsidR="000E39F4" w:rsidRPr="00FC6413" w:rsidRDefault="000E39F4" w:rsidP="000E39F4">
            <w:pPr>
              <w:jc w:val="right"/>
            </w:pPr>
            <w:r w:rsidRPr="00FC6413">
              <w:t>60,000</w:t>
            </w:r>
          </w:p>
        </w:tc>
      </w:tr>
      <w:tr w:rsidR="000E39F4" w:rsidRPr="00FC6413" w14:paraId="2D6CCA0D"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204EB827" w14:textId="77777777" w:rsidR="000E39F4" w:rsidRPr="00FC6413" w:rsidRDefault="000E39F4" w:rsidP="000E39F4">
            <w:pPr>
              <w:ind w:left="5129" w:right="-198"/>
              <w:jc w:val="left"/>
            </w:pPr>
            <w:r w:rsidRPr="00FC6413">
              <w:t>Phase III:</w:t>
            </w:r>
          </w:p>
        </w:tc>
        <w:tc>
          <w:tcPr>
            <w:tcW w:w="872" w:type="pct"/>
            <w:tcBorders>
              <w:top w:val="nil"/>
              <w:left w:val="nil"/>
              <w:bottom w:val="nil"/>
              <w:right w:val="single" w:sz="4" w:space="0" w:color="auto"/>
            </w:tcBorders>
            <w:shd w:val="clear" w:color="auto" w:fill="FFFFFF" w:themeFill="background1"/>
            <w:vAlign w:val="bottom"/>
          </w:tcPr>
          <w:p w14:paraId="06FB7DF3" w14:textId="77777777" w:rsidR="000E39F4" w:rsidRPr="00FC6413" w:rsidRDefault="000E39F4" w:rsidP="000E39F4">
            <w:pPr>
              <w:jc w:val="right"/>
            </w:pPr>
            <w:r w:rsidRPr="00FC6413">
              <w:t>Jul-09 &amp; Jul-10</w:t>
            </w:r>
          </w:p>
        </w:tc>
        <w:tc>
          <w:tcPr>
            <w:tcW w:w="797" w:type="pct"/>
            <w:tcBorders>
              <w:top w:val="nil"/>
              <w:left w:val="single" w:sz="4" w:space="0" w:color="auto"/>
              <w:bottom w:val="nil"/>
              <w:right w:val="single" w:sz="4" w:space="0" w:color="auto"/>
            </w:tcBorders>
            <w:shd w:val="clear" w:color="auto" w:fill="FFFFFF" w:themeFill="background1"/>
            <w:vAlign w:val="bottom"/>
          </w:tcPr>
          <w:p w14:paraId="791B7537" w14:textId="77777777" w:rsidR="000E39F4" w:rsidRPr="00FC6413" w:rsidRDefault="000E39F4" w:rsidP="000E39F4">
            <w:pPr>
              <w:jc w:val="right"/>
            </w:pPr>
            <w:r w:rsidRPr="00FC6413">
              <w:t>60,000</w:t>
            </w:r>
          </w:p>
        </w:tc>
      </w:tr>
      <w:tr w:rsidR="000E39F4" w:rsidRPr="00FC6413" w14:paraId="1D824993"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41900CFE" w14:textId="77777777" w:rsidR="000E39F4" w:rsidRPr="00FC6413" w:rsidRDefault="000E39F4" w:rsidP="000E39F4">
            <w:pPr>
              <w:ind w:left="5129" w:right="-198"/>
              <w:jc w:val="left"/>
            </w:pPr>
            <w:r w:rsidRPr="00FC6413">
              <w:t>Phase IV:</w:t>
            </w:r>
          </w:p>
        </w:tc>
        <w:tc>
          <w:tcPr>
            <w:tcW w:w="872" w:type="pct"/>
            <w:tcBorders>
              <w:top w:val="nil"/>
              <w:left w:val="nil"/>
              <w:bottom w:val="nil"/>
              <w:right w:val="single" w:sz="4" w:space="0" w:color="auto"/>
            </w:tcBorders>
            <w:shd w:val="clear" w:color="auto" w:fill="FFFFFF" w:themeFill="background1"/>
            <w:vAlign w:val="bottom"/>
          </w:tcPr>
          <w:p w14:paraId="4E4F55EC" w14:textId="77777777" w:rsidR="000E39F4" w:rsidRPr="00FC6413" w:rsidRDefault="000E39F4" w:rsidP="000E39F4">
            <w:pPr>
              <w:tabs>
                <w:tab w:val="left" w:pos="6840"/>
              </w:tabs>
              <w:jc w:val="right"/>
            </w:pPr>
            <w:r w:rsidRPr="00FC6413">
              <w:t>Jul-11</w:t>
            </w:r>
          </w:p>
        </w:tc>
        <w:tc>
          <w:tcPr>
            <w:tcW w:w="797" w:type="pct"/>
            <w:tcBorders>
              <w:top w:val="nil"/>
              <w:left w:val="single" w:sz="4" w:space="0" w:color="auto"/>
              <w:bottom w:val="nil"/>
              <w:right w:val="single" w:sz="4" w:space="0" w:color="auto"/>
            </w:tcBorders>
            <w:shd w:val="clear" w:color="auto" w:fill="FFFFFF" w:themeFill="background1"/>
          </w:tcPr>
          <w:p w14:paraId="54A01CEB" w14:textId="77777777" w:rsidR="000E39F4" w:rsidRPr="00FC6413" w:rsidRDefault="000E39F4" w:rsidP="000E39F4">
            <w:pPr>
              <w:jc w:val="right"/>
            </w:pPr>
            <w:r w:rsidRPr="00FC6413">
              <w:t>60,000</w:t>
            </w:r>
          </w:p>
        </w:tc>
      </w:tr>
      <w:tr w:rsidR="000E39F4" w:rsidRPr="00FC6413" w14:paraId="35B3D1BE" w14:textId="77777777" w:rsidTr="000E39F4">
        <w:trPr>
          <w:trHeight w:val="233"/>
        </w:trPr>
        <w:tc>
          <w:tcPr>
            <w:tcW w:w="3331" w:type="pct"/>
            <w:gridSpan w:val="2"/>
            <w:tcBorders>
              <w:top w:val="nil"/>
              <w:left w:val="single" w:sz="4" w:space="0" w:color="auto"/>
              <w:bottom w:val="nil"/>
              <w:right w:val="nil"/>
            </w:tcBorders>
            <w:shd w:val="clear" w:color="auto" w:fill="FFFFFF" w:themeFill="background1"/>
            <w:vAlign w:val="bottom"/>
          </w:tcPr>
          <w:p w14:paraId="2A4D5CF4" w14:textId="77777777" w:rsidR="000E39F4" w:rsidRPr="00FC6413" w:rsidRDefault="000E39F4" w:rsidP="000E39F4">
            <w:pPr>
              <w:ind w:left="5129" w:right="-198"/>
              <w:jc w:val="left"/>
            </w:pPr>
            <w:r w:rsidRPr="00FC6413">
              <w:t>Phase V:</w:t>
            </w:r>
          </w:p>
        </w:tc>
        <w:tc>
          <w:tcPr>
            <w:tcW w:w="872" w:type="pct"/>
            <w:tcBorders>
              <w:top w:val="nil"/>
              <w:left w:val="nil"/>
              <w:bottom w:val="nil"/>
              <w:right w:val="single" w:sz="4" w:space="0" w:color="auto"/>
            </w:tcBorders>
            <w:shd w:val="clear" w:color="auto" w:fill="FFFFFF" w:themeFill="background1"/>
            <w:vAlign w:val="bottom"/>
          </w:tcPr>
          <w:p w14:paraId="74F3BA3B" w14:textId="77777777" w:rsidR="000E39F4" w:rsidRPr="00FC6413" w:rsidRDefault="000E39F4" w:rsidP="000E39F4">
            <w:pPr>
              <w:tabs>
                <w:tab w:val="left" w:pos="6840"/>
              </w:tabs>
              <w:ind w:left="-108"/>
              <w:jc w:val="right"/>
            </w:pPr>
            <w:r w:rsidRPr="00FC6413">
              <w:t>Dec-13</w:t>
            </w:r>
          </w:p>
        </w:tc>
        <w:tc>
          <w:tcPr>
            <w:tcW w:w="797" w:type="pct"/>
            <w:tcBorders>
              <w:top w:val="nil"/>
              <w:left w:val="single" w:sz="4" w:space="0" w:color="auto"/>
              <w:bottom w:val="nil"/>
              <w:right w:val="single" w:sz="4" w:space="0" w:color="auto"/>
            </w:tcBorders>
            <w:shd w:val="clear" w:color="auto" w:fill="FFFFFF" w:themeFill="background1"/>
          </w:tcPr>
          <w:p w14:paraId="453C4F1C" w14:textId="77777777" w:rsidR="000E39F4" w:rsidRPr="00FC6413" w:rsidRDefault="000E39F4" w:rsidP="000E39F4">
            <w:pPr>
              <w:jc w:val="right"/>
            </w:pPr>
            <w:r w:rsidRPr="00FC6413">
              <w:t>60,000</w:t>
            </w:r>
          </w:p>
        </w:tc>
      </w:tr>
      <w:tr w:rsidR="000E39F4" w:rsidRPr="00FC6413" w14:paraId="6CDFC78B" w14:textId="77777777" w:rsidTr="000E39F4">
        <w:trPr>
          <w:trHeight w:val="233"/>
        </w:trPr>
        <w:tc>
          <w:tcPr>
            <w:tcW w:w="3331" w:type="pct"/>
            <w:gridSpan w:val="2"/>
            <w:tcBorders>
              <w:top w:val="nil"/>
              <w:left w:val="single" w:sz="4" w:space="0" w:color="auto"/>
              <w:bottom w:val="nil"/>
              <w:right w:val="nil"/>
            </w:tcBorders>
            <w:shd w:val="clear" w:color="auto" w:fill="auto"/>
            <w:vAlign w:val="bottom"/>
          </w:tcPr>
          <w:p w14:paraId="4E82476E" w14:textId="77777777" w:rsidR="000E39F4" w:rsidRPr="00FC6413" w:rsidRDefault="000E39F4" w:rsidP="000E39F4">
            <w:pPr>
              <w:ind w:left="5129" w:right="-198"/>
              <w:jc w:val="left"/>
            </w:pPr>
            <w:r w:rsidRPr="00FC6413">
              <w:t>Phase VI:</w:t>
            </w:r>
          </w:p>
        </w:tc>
        <w:tc>
          <w:tcPr>
            <w:tcW w:w="872" w:type="pct"/>
            <w:tcBorders>
              <w:top w:val="nil"/>
              <w:left w:val="nil"/>
              <w:bottom w:val="nil"/>
              <w:right w:val="single" w:sz="4" w:space="0" w:color="auto"/>
            </w:tcBorders>
            <w:shd w:val="clear" w:color="auto" w:fill="auto"/>
            <w:vAlign w:val="bottom"/>
          </w:tcPr>
          <w:p w14:paraId="76FB25E4" w14:textId="77777777" w:rsidR="000E39F4" w:rsidRPr="00FC6413" w:rsidRDefault="000E39F4" w:rsidP="000E39F4">
            <w:pPr>
              <w:tabs>
                <w:tab w:val="left" w:pos="6840"/>
              </w:tabs>
              <w:ind w:left="-108"/>
              <w:jc w:val="right"/>
            </w:pPr>
            <w:r w:rsidRPr="00FC6413">
              <w:t>May-15</w:t>
            </w:r>
          </w:p>
        </w:tc>
        <w:tc>
          <w:tcPr>
            <w:tcW w:w="797" w:type="pct"/>
            <w:tcBorders>
              <w:top w:val="nil"/>
              <w:left w:val="single" w:sz="4" w:space="0" w:color="auto"/>
              <w:bottom w:val="nil"/>
              <w:right w:val="single" w:sz="4" w:space="0" w:color="auto"/>
            </w:tcBorders>
            <w:shd w:val="clear" w:color="auto" w:fill="auto"/>
          </w:tcPr>
          <w:p w14:paraId="1BE9A15A" w14:textId="77777777" w:rsidR="000E39F4" w:rsidRPr="00FC6413" w:rsidRDefault="000E39F4" w:rsidP="000E39F4">
            <w:pPr>
              <w:jc w:val="right"/>
            </w:pPr>
            <w:r w:rsidRPr="00FC6413">
              <w:t>60,000</w:t>
            </w:r>
          </w:p>
        </w:tc>
      </w:tr>
      <w:tr w:rsidR="000E39F4" w:rsidRPr="00FC6413" w14:paraId="56D25949" w14:textId="77777777" w:rsidTr="000E39F4">
        <w:trPr>
          <w:trHeight w:val="233"/>
        </w:trPr>
        <w:tc>
          <w:tcPr>
            <w:tcW w:w="3255" w:type="pct"/>
            <w:tcBorders>
              <w:top w:val="nil"/>
              <w:left w:val="single" w:sz="4" w:space="0" w:color="auto"/>
              <w:bottom w:val="nil"/>
              <w:right w:val="nil"/>
            </w:tcBorders>
            <w:shd w:val="clear" w:color="auto" w:fill="auto"/>
            <w:vAlign w:val="bottom"/>
          </w:tcPr>
          <w:p w14:paraId="5FF71522" w14:textId="77777777" w:rsidR="000E39F4" w:rsidRPr="00FC6413" w:rsidRDefault="000E39F4" w:rsidP="000E39F4">
            <w:pPr>
              <w:ind w:left="5129" w:right="-198"/>
              <w:jc w:val="left"/>
            </w:pPr>
            <w:r w:rsidRPr="00FC6413">
              <w:t>Phase VII:</w:t>
            </w:r>
          </w:p>
        </w:tc>
        <w:tc>
          <w:tcPr>
            <w:tcW w:w="949" w:type="pct"/>
            <w:gridSpan w:val="2"/>
            <w:tcBorders>
              <w:top w:val="nil"/>
              <w:left w:val="nil"/>
              <w:bottom w:val="nil"/>
              <w:right w:val="single" w:sz="4" w:space="0" w:color="auto"/>
            </w:tcBorders>
            <w:shd w:val="clear" w:color="auto" w:fill="auto"/>
            <w:vAlign w:val="bottom"/>
          </w:tcPr>
          <w:p w14:paraId="24F29A16" w14:textId="77777777" w:rsidR="000E39F4" w:rsidRPr="00FC6413" w:rsidRDefault="000E39F4" w:rsidP="000E39F4">
            <w:pPr>
              <w:tabs>
                <w:tab w:val="left" w:pos="6840"/>
              </w:tabs>
              <w:ind w:left="-108"/>
              <w:jc w:val="right"/>
            </w:pPr>
            <w:r w:rsidRPr="00FC6413">
              <w:t>Jul-17</w:t>
            </w:r>
          </w:p>
        </w:tc>
        <w:tc>
          <w:tcPr>
            <w:tcW w:w="797" w:type="pct"/>
            <w:tcBorders>
              <w:top w:val="nil"/>
              <w:left w:val="single" w:sz="4" w:space="0" w:color="auto"/>
              <w:bottom w:val="nil"/>
              <w:right w:val="single" w:sz="4" w:space="0" w:color="auto"/>
            </w:tcBorders>
            <w:shd w:val="clear" w:color="auto" w:fill="auto"/>
          </w:tcPr>
          <w:p w14:paraId="0A0E0494" w14:textId="77777777" w:rsidR="000E39F4" w:rsidRPr="00FC6413" w:rsidRDefault="000E39F4" w:rsidP="000E39F4">
            <w:pPr>
              <w:jc w:val="right"/>
            </w:pPr>
            <w:r w:rsidRPr="00FC6413">
              <w:t>85,000</w:t>
            </w:r>
          </w:p>
        </w:tc>
      </w:tr>
      <w:tr w:rsidR="000E39F4" w:rsidRPr="00FC6413" w14:paraId="1F05463E" w14:textId="77777777" w:rsidTr="000E39F4">
        <w:trPr>
          <w:trHeight w:val="233"/>
        </w:trPr>
        <w:tc>
          <w:tcPr>
            <w:tcW w:w="3255" w:type="pct"/>
            <w:tcBorders>
              <w:top w:val="nil"/>
              <w:left w:val="single" w:sz="4" w:space="0" w:color="auto"/>
              <w:bottom w:val="nil"/>
              <w:right w:val="nil"/>
            </w:tcBorders>
            <w:shd w:val="clear" w:color="auto" w:fill="auto"/>
            <w:vAlign w:val="bottom"/>
          </w:tcPr>
          <w:p w14:paraId="5EB83636" w14:textId="77777777" w:rsidR="000E39F4" w:rsidRPr="00FC6413" w:rsidRDefault="000E39F4" w:rsidP="000E39F4">
            <w:pPr>
              <w:ind w:left="5129" w:right="-198"/>
              <w:jc w:val="left"/>
            </w:pPr>
            <w:r w:rsidRPr="00FC6413">
              <w:t>Phase VIII:</w:t>
            </w:r>
          </w:p>
        </w:tc>
        <w:tc>
          <w:tcPr>
            <w:tcW w:w="949" w:type="pct"/>
            <w:gridSpan w:val="2"/>
            <w:tcBorders>
              <w:top w:val="nil"/>
              <w:left w:val="nil"/>
              <w:bottom w:val="nil"/>
              <w:right w:val="single" w:sz="4" w:space="0" w:color="auto"/>
            </w:tcBorders>
            <w:shd w:val="clear" w:color="auto" w:fill="auto"/>
            <w:vAlign w:val="bottom"/>
          </w:tcPr>
          <w:p w14:paraId="5C0496A6" w14:textId="77777777" w:rsidR="000E39F4" w:rsidRPr="00FC6413" w:rsidRDefault="000E39F4" w:rsidP="000E39F4">
            <w:pPr>
              <w:tabs>
                <w:tab w:val="left" w:pos="6840"/>
              </w:tabs>
              <w:ind w:left="-108"/>
              <w:jc w:val="right"/>
            </w:pPr>
            <w:r w:rsidRPr="00FC6413">
              <w:t>May-19</w:t>
            </w:r>
          </w:p>
        </w:tc>
        <w:tc>
          <w:tcPr>
            <w:tcW w:w="797" w:type="pct"/>
            <w:tcBorders>
              <w:top w:val="nil"/>
              <w:left w:val="single" w:sz="4" w:space="0" w:color="auto"/>
              <w:bottom w:val="nil"/>
              <w:right w:val="single" w:sz="4" w:space="0" w:color="auto"/>
            </w:tcBorders>
            <w:shd w:val="clear" w:color="auto" w:fill="auto"/>
          </w:tcPr>
          <w:p w14:paraId="371440C3" w14:textId="77777777" w:rsidR="000E39F4" w:rsidRPr="00FC6413" w:rsidRDefault="000E39F4" w:rsidP="000E39F4">
            <w:pPr>
              <w:jc w:val="right"/>
            </w:pPr>
            <w:r w:rsidRPr="00FC6413">
              <w:t>85,000</w:t>
            </w:r>
          </w:p>
        </w:tc>
      </w:tr>
      <w:tr w:rsidR="000E39F4" w:rsidRPr="00FC6413" w14:paraId="43CDC757" w14:textId="77777777" w:rsidTr="000E39F4">
        <w:trPr>
          <w:trHeight w:val="233"/>
        </w:trPr>
        <w:tc>
          <w:tcPr>
            <w:tcW w:w="4203" w:type="pct"/>
            <w:gridSpan w:val="3"/>
            <w:tcBorders>
              <w:top w:val="nil"/>
              <w:left w:val="single" w:sz="4" w:space="0" w:color="auto"/>
              <w:bottom w:val="nil"/>
              <w:right w:val="single" w:sz="4" w:space="0" w:color="auto"/>
            </w:tcBorders>
            <w:shd w:val="clear" w:color="auto" w:fill="auto"/>
          </w:tcPr>
          <w:p w14:paraId="2864845A" w14:textId="77777777" w:rsidR="000E39F4" w:rsidRPr="00FC6413" w:rsidRDefault="000E39F4" w:rsidP="000E39F4">
            <w:pPr>
              <w:tabs>
                <w:tab w:val="right" w:pos="7560"/>
              </w:tabs>
              <w:ind w:left="6976" w:right="-108"/>
              <w:jc w:val="left"/>
            </w:pPr>
            <w:r w:rsidRPr="00FC6413">
              <w:t>Total:</w:t>
            </w:r>
          </w:p>
        </w:tc>
        <w:tc>
          <w:tcPr>
            <w:tcW w:w="797" w:type="pct"/>
            <w:tcBorders>
              <w:top w:val="nil"/>
              <w:left w:val="single" w:sz="4" w:space="0" w:color="auto"/>
              <w:bottom w:val="single" w:sz="4" w:space="0" w:color="auto"/>
              <w:right w:val="single" w:sz="4" w:space="0" w:color="auto"/>
            </w:tcBorders>
            <w:shd w:val="clear" w:color="auto" w:fill="auto"/>
          </w:tcPr>
          <w:p w14:paraId="333643A4" w14:textId="77777777" w:rsidR="000E39F4" w:rsidRPr="00FC6413" w:rsidRDefault="000E39F4" w:rsidP="000E39F4">
            <w:pPr>
              <w:widowControl w:val="0"/>
              <w:jc w:val="right"/>
            </w:pPr>
            <w:r w:rsidRPr="00FC6413">
              <w:t>600,000</w:t>
            </w:r>
          </w:p>
        </w:tc>
      </w:tr>
      <w:tr w:rsidR="000E39F4" w:rsidRPr="00FC6413" w14:paraId="5376E199" w14:textId="77777777" w:rsidTr="000E39F4">
        <w:trPr>
          <w:trHeight w:val="233"/>
        </w:trPr>
        <w:tc>
          <w:tcPr>
            <w:tcW w:w="4203" w:type="pct"/>
            <w:gridSpan w:val="3"/>
            <w:shd w:val="clear" w:color="auto" w:fill="FFFFFF" w:themeFill="background1"/>
          </w:tcPr>
          <w:p w14:paraId="48652980" w14:textId="1DE968DF" w:rsidR="000E39F4" w:rsidRPr="00FC6413" w:rsidRDefault="000E39F4" w:rsidP="000E39F4">
            <w:pPr>
              <w:jc w:val="left"/>
            </w:pPr>
            <w:r w:rsidRPr="00FC6413">
              <w:t>Amount requested for renewal (phase IX) (</w:t>
            </w:r>
            <w:r w:rsidR="000107E9">
              <w:t>US $</w:t>
            </w:r>
            <w:r w:rsidRPr="00FC6413">
              <w:t>):</w:t>
            </w:r>
          </w:p>
        </w:tc>
        <w:tc>
          <w:tcPr>
            <w:tcW w:w="797" w:type="pct"/>
            <w:shd w:val="clear" w:color="auto" w:fill="auto"/>
          </w:tcPr>
          <w:p w14:paraId="6BF5E59E" w14:textId="77777777" w:rsidR="000E39F4" w:rsidRPr="00FC6413" w:rsidRDefault="000E39F4" w:rsidP="000E39F4">
            <w:pPr>
              <w:jc w:val="right"/>
            </w:pPr>
            <w:r w:rsidRPr="00FC6413">
              <w:t>85,000</w:t>
            </w:r>
          </w:p>
        </w:tc>
      </w:tr>
      <w:tr w:rsidR="000E39F4" w:rsidRPr="00FC6413" w14:paraId="7888D69B" w14:textId="77777777" w:rsidTr="000E39F4">
        <w:trPr>
          <w:trHeight w:val="233"/>
        </w:trPr>
        <w:tc>
          <w:tcPr>
            <w:tcW w:w="4203" w:type="pct"/>
            <w:gridSpan w:val="3"/>
          </w:tcPr>
          <w:p w14:paraId="12B98686" w14:textId="0CFDE082" w:rsidR="000E39F4" w:rsidRPr="00FC6413" w:rsidRDefault="000E39F4" w:rsidP="000E39F4">
            <w:pPr>
              <w:jc w:val="left"/>
            </w:pPr>
            <w:r w:rsidRPr="00FC6413">
              <w:t>Amount recommended for approval for phase IX (</w:t>
            </w:r>
            <w:r w:rsidR="000107E9">
              <w:t>US $</w:t>
            </w:r>
            <w:r w:rsidRPr="00FC6413">
              <w:t xml:space="preserve">): </w:t>
            </w:r>
          </w:p>
        </w:tc>
        <w:tc>
          <w:tcPr>
            <w:tcW w:w="797" w:type="pct"/>
            <w:shd w:val="clear" w:color="auto" w:fill="auto"/>
          </w:tcPr>
          <w:p w14:paraId="726A7148" w14:textId="77777777" w:rsidR="000E39F4" w:rsidRPr="00FC6413" w:rsidRDefault="000E39F4" w:rsidP="000E39F4">
            <w:pPr>
              <w:jc w:val="right"/>
            </w:pPr>
            <w:r w:rsidRPr="00FC6413">
              <w:t>85,000</w:t>
            </w:r>
          </w:p>
        </w:tc>
      </w:tr>
      <w:tr w:rsidR="000E39F4" w:rsidRPr="00FC6413" w14:paraId="373B7822" w14:textId="77777777" w:rsidTr="000E39F4">
        <w:trPr>
          <w:trHeight w:val="233"/>
        </w:trPr>
        <w:tc>
          <w:tcPr>
            <w:tcW w:w="4203" w:type="pct"/>
            <w:gridSpan w:val="3"/>
          </w:tcPr>
          <w:p w14:paraId="349DF777" w14:textId="5AD6AE65" w:rsidR="000E39F4" w:rsidRPr="00FC6413" w:rsidRDefault="000E39F4" w:rsidP="000E39F4">
            <w:pPr>
              <w:jc w:val="left"/>
            </w:pPr>
            <w:r w:rsidRPr="00FC6413">
              <w:t>Agency support costs (</w:t>
            </w:r>
            <w:r w:rsidR="000107E9">
              <w:t>US $</w:t>
            </w:r>
            <w:r w:rsidRPr="00FC6413">
              <w:t>):</w:t>
            </w:r>
          </w:p>
        </w:tc>
        <w:tc>
          <w:tcPr>
            <w:tcW w:w="797" w:type="pct"/>
            <w:shd w:val="clear" w:color="auto" w:fill="auto"/>
          </w:tcPr>
          <w:p w14:paraId="2B2B4D26" w14:textId="77777777" w:rsidR="000E39F4" w:rsidRPr="00FC6413" w:rsidRDefault="000E39F4" w:rsidP="000E39F4">
            <w:pPr>
              <w:jc w:val="right"/>
            </w:pPr>
            <w:r w:rsidRPr="00FC6413">
              <w:t>0</w:t>
            </w:r>
          </w:p>
        </w:tc>
      </w:tr>
      <w:tr w:rsidR="000E39F4" w:rsidRPr="00FC6413" w14:paraId="532E691C" w14:textId="77777777" w:rsidTr="000E39F4">
        <w:trPr>
          <w:trHeight w:val="233"/>
        </w:trPr>
        <w:tc>
          <w:tcPr>
            <w:tcW w:w="4203" w:type="pct"/>
            <w:gridSpan w:val="3"/>
          </w:tcPr>
          <w:p w14:paraId="7F7C7535" w14:textId="66117BF1" w:rsidR="000E39F4" w:rsidRPr="00FC6413" w:rsidRDefault="000E39F4" w:rsidP="000E39F4">
            <w:pPr>
              <w:jc w:val="left"/>
            </w:pPr>
            <w:r w:rsidRPr="00FC6413">
              <w:lastRenderedPageBreak/>
              <w:t>Total cost of institutional strengthening phase IX to the Multilateral Fund (</w:t>
            </w:r>
            <w:r w:rsidR="000107E9">
              <w:t>US $</w:t>
            </w:r>
            <w:r w:rsidRPr="00FC6413">
              <w:t>):</w:t>
            </w:r>
          </w:p>
        </w:tc>
        <w:tc>
          <w:tcPr>
            <w:tcW w:w="797" w:type="pct"/>
            <w:shd w:val="clear" w:color="auto" w:fill="auto"/>
          </w:tcPr>
          <w:p w14:paraId="64A96FAF" w14:textId="77777777" w:rsidR="000E39F4" w:rsidRPr="00FC6413" w:rsidRDefault="000E39F4" w:rsidP="000E39F4">
            <w:pPr>
              <w:jc w:val="right"/>
            </w:pPr>
            <w:r w:rsidRPr="00FC6413">
              <w:t>85,000</w:t>
            </w:r>
          </w:p>
        </w:tc>
      </w:tr>
      <w:tr w:rsidR="000E39F4" w:rsidRPr="00FC6413" w14:paraId="0E3152F9" w14:textId="77777777" w:rsidTr="000E39F4">
        <w:trPr>
          <w:trHeight w:val="233"/>
        </w:trPr>
        <w:tc>
          <w:tcPr>
            <w:tcW w:w="4203" w:type="pct"/>
            <w:gridSpan w:val="3"/>
          </w:tcPr>
          <w:p w14:paraId="36833D86" w14:textId="77777777" w:rsidR="000E39F4" w:rsidRPr="00FC6413" w:rsidRDefault="000E39F4" w:rsidP="000E39F4">
            <w:pPr>
              <w:jc w:val="left"/>
            </w:pPr>
            <w:r w:rsidRPr="00FC6413">
              <w:t>Date of approval of country programme:</w:t>
            </w:r>
          </w:p>
        </w:tc>
        <w:tc>
          <w:tcPr>
            <w:tcW w:w="797" w:type="pct"/>
            <w:shd w:val="clear" w:color="auto" w:fill="auto"/>
          </w:tcPr>
          <w:p w14:paraId="63DC1C2A" w14:textId="77777777" w:rsidR="000E39F4" w:rsidRPr="00FC6413" w:rsidRDefault="000E39F4" w:rsidP="000E39F4">
            <w:pPr>
              <w:jc w:val="right"/>
            </w:pPr>
            <w:r w:rsidRPr="00FC6413">
              <w:t>2005</w:t>
            </w:r>
          </w:p>
        </w:tc>
      </w:tr>
      <w:tr w:rsidR="000E39F4" w:rsidRPr="00FC6413" w14:paraId="7A8E2E28" w14:textId="77777777" w:rsidTr="000E39F4">
        <w:trPr>
          <w:trHeight w:val="233"/>
        </w:trPr>
        <w:tc>
          <w:tcPr>
            <w:tcW w:w="4203" w:type="pct"/>
            <w:gridSpan w:val="3"/>
            <w:tcBorders>
              <w:bottom w:val="single" w:sz="4" w:space="0" w:color="auto"/>
            </w:tcBorders>
          </w:tcPr>
          <w:p w14:paraId="1548DA86" w14:textId="77777777" w:rsidR="000E39F4" w:rsidRPr="00FC6413" w:rsidRDefault="000E39F4" w:rsidP="000E39F4">
            <w:pPr>
              <w:jc w:val="left"/>
              <w:rPr>
                <w:color w:val="000000" w:themeColor="text1"/>
              </w:rPr>
            </w:pPr>
            <w:r w:rsidRPr="00FC6413">
              <w:rPr>
                <w:color w:val="000000" w:themeColor="text1"/>
              </w:rPr>
              <w:t>Date of approval of HCFC phase-out management plan (stage I):</w:t>
            </w:r>
          </w:p>
        </w:tc>
        <w:tc>
          <w:tcPr>
            <w:tcW w:w="797" w:type="pct"/>
            <w:tcBorders>
              <w:bottom w:val="single" w:sz="4" w:space="0" w:color="auto"/>
            </w:tcBorders>
            <w:shd w:val="clear" w:color="auto" w:fill="auto"/>
          </w:tcPr>
          <w:p w14:paraId="26F405C5" w14:textId="77777777" w:rsidR="000E39F4" w:rsidRPr="00FC6413" w:rsidRDefault="000E39F4" w:rsidP="000E39F4">
            <w:pPr>
              <w:jc w:val="right"/>
            </w:pPr>
            <w:r w:rsidRPr="00FC6413">
              <w:t>2011</w:t>
            </w:r>
          </w:p>
        </w:tc>
      </w:tr>
      <w:tr w:rsidR="000E39F4" w:rsidRPr="00FC6413" w14:paraId="338C078D" w14:textId="77777777" w:rsidTr="000E39F4">
        <w:trPr>
          <w:trHeight w:val="233"/>
        </w:trPr>
        <w:tc>
          <w:tcPr>
            <w:tcW w:w="4203" w:type="pct"/>
            <w:gridSpan w:val="3"/>
            <w:tcBorders>
              <w:top w:val="single" w:sz="4" w:space="0" w:color="auto"/>
              <w:left w:val="single" w:sz="4" w:space="0" w:color="auto"/>
              <w:bottom w:val="nil"/>
              <w:right w:val="single" w:sz="4" w:space="0" w:color="auto"/>
            </w:tcBorders>
          </w:tcPr>
          <w:p w14:paraId="3B8D9B55" w14:textId="77777777" w:rsidR="000E39F4" w:rsidRPr="00FC6413" w:rsidRDefault="000E39F4" w:rsidP="000E39F4">
            <w:pPr>
              <w:spacing w:before="20"/>
              <w:jc w:val="left"/>
            </w:pPr>
            <w:r w:rsidRPr="00FC6413">
              <w:t>Baseline consumption of controlled substances (ODP tonnes):</w:t>
            </w:r>
          </w:p>
        </w:tc>
        <w:tc>
          <w:tcPr>
            <w:tcW w:w="797" w:type="pct"/>
            <w:tcBorders>
              <w:top w:val="single" w:sz="4" w:space="0" w:color="auto"/>
              <w:left w:val="single" w:sz="4" w:space="0" w:color="auto"/>
              <w:bottom w:val="nil"/>
              <w:right w:val="single" w:sz="4" w:space="0" w:color="auto"/>
            </w:tcBorders>
            <w:shd w:val="clear" w:color="auto" w:fill="FFFFFF" w:themeFill="background1"/>
            <w:vAlign w:val="bottom"/>
          </w:tcPr>
          <w:p w14:paraId="428CEDCF" w14:textId="77777777" w:rsidR="000E39F4" w:rsidRPr="00FC6413" w:rsidRDefault="000E39F4" w:rsidP="000E39F4">
            <w:pPr>
              <w:jc w:val="right"/>
            </w:pPr>
          </w:p>
        </w:tc>
      </w:tr>
      <w:tr w:rsidR="000E39F4" w:rsidRPr="00FC6413" w14:paraId="44A3BDC5" w14:textId="77777777" w:rsidTr="000E39F4">
        <w:trPr>
          <w:trHeight w:val="233"/>
        </w:trPr>
        <w:tc>
          <w:tcPr>
            <w:tcW w:w="4203" w:type="pct"/>
            <w:gridSpan w:val="3"/>
            <w:tcBorders>
              <w:top w:val="nil"/>
              <w:left w:val="single" w:sz="4" w:space="0" w:color="auto"/>
              <w:bottom w:val="nil"/>
              <w:right w:val="single" w:sz="4" w:space="0" w:color="auto"/>
            </w:tcBorders>
          </w:tcPr>
          <w:p w14:paraId="1E0A6E89" w14:textId="77777777" w:rsidR="000E39F4" w:rsidRPr="00FC6413" w:rsidRDefault="000E39F4" w:rsidP="000E39F4">
            <w:pPr>
              <w:spacing w:after="20"/>
              <w:ind w:hanging="360"/>
              <w:jc w:val="left"/>
            </w:pPr>
            <w:r w:rsidRPr="00FC6413">
              <w:t>(d)</w:t>
            </w:r>
            <w:r w:rsidRPr="00FC6413">
              <w:tab/>
              <w:t>Annex B, Group III (methyl chloroform) (average 1998-2000)</w:t>
            </w:r>
          </w:p>
        </w:tc>
        <w:tc>
          <w:tcPr>
            <w:tcW w:w="797" w:type="pct"/>
            <w:tcBorders>
              <w:top w:val="nil"/>
              <w:left w:val="single" w:sz="4" w:space="0" w:color="auto"/>
              <w:bottom w:val="nil"/>
              <w:right w:val="single" w:sz="4" w:space="0" w:color="auto"/>
            </w:tcBorders>
            <w:shd w:val="clear" w:color="auto" w:fill="FFFFFF" w:themeFill="background1"/>
            <w:vAlign w:val="bottom"/>
          </w:tcPr>
          <w:p w14:paraId="113F4E19" w14:textId="77777777" w:rsidR="000E39F4" w:rsidRPr="00FC6413" w:rsidRDefault="000E39F4" w:rsidP="000E39F4">
            <w:pPr>
              <w:spacing w:after="20"/>
              <w:ind w:hanging="360"/>
              <w:jc w:val="right"/>
            </w:pPr>
            <w:r w:rsidRPr="00FC6413">
              <w:t>0.0</w:t>
            </w:r>
          </w:p>
        </w:tc>
      </w:tr>
      <w:tr w:rsidR="000E39F4" w:rsidRPr="00FC6413" w14:paraId="48FFC132" w14:textId="77777777" w:rsidTr="000E39F4">
        <w:trPr>
          <w:trHeight w:val="233"/>
        </w:trPr>
        <w:tc>
          <w:tcPr>
            <w:tcW w:w="4203" w:type="pct"/>
            <w:gridSpan w:val="3"/>
            <w:tcBorders>
              <w:top w:val="nil"/>
              <w:left w:val="single" w:sz="4" w:space="0" w:color="auto"/>
              <w:bottom w:val="nil"/>
              <w:right w:val="single" w:sz="4" w:space="0" w:color="auto"/>
            </w:tcBorders>
          </w:tcPr>
          <w:p w14:paraId="58B3FA3E" w14:textId="77777777" w:rsidR="000E39F4" w:rsidRPr="00FC6413" w:rsidRDefault="000E39F4" w:rsidP="000E39F4">
            <w:pPr>
              <w:spacing w:after="20"/>
              <w:ind w:left="360" w:hanging="360"/>
              <w:jc w:val="left"/>
            </w:pPr>
            <w:r w:rsidRPr="00FC6413">
              <w:t>Annex C, Group I (HCFCs) (average 2009-2010)</w:t>
            </w:r>
          </w:p>
        </w:tc>
        <w:tc>
          <w:tcPr>
            <w:tcW w:w="797" w:type="pct"/>
            <w:tcBorders>
              <w:top w:val="nil"/>
              <w:left w:val="single" w:sz="4" w:space="0" w:color="auto"/>
              <w:bottom w:val="nil"/>
              <w:right w:val="single" w:sz="4" w:space="0" w:color="auto"/>
            </w:tcBorders>
            <w:shd w:val="clear" w:color="auto" w:fill="FFFFFF" w:themeFill="background1"/>
            <w:vAlign w:val="bottom"/>
          </w:tcPr>
          <w:p w14:paraId="0B9407E6" w14:textId="77777777" w:rsidR="000E39F4" w:rsidRPr="00FC6413" w:rsidRDefault="000E39F4" w:rsidP="000E39F4">
            <w:pPr>
              <w:spacing w:after="20"/>
              <w:ind w:hanging="360"/>
              <w:jc w:val="right"/>
            </w:pPr>
            <w:r w:rsidRPr="00FC6413">
              <w:t>0.3</w:t>
            </w:r>
          </w:p>
        </w:tc>
      </w:tr>
      <w:tr w:rsidR="000E39F4" w:rsidRPr="00FC6413" w14:paraId="5D64B7F8" w14:textId="77777777" w:rsidTr="000E39F4">
        <w:trPr>
          <w:trHeight w:val="233"/>
        </w:trPr>
        <w:tc>
          <w:tcPr>
            <w:tcW w:w="4203" w:type="pct"/>
            <w:gridSpan w:val="3"/>
            <w:tcBorders>
              <w:top w:val="nil"/>
              <w:bottom w:val="single" w:sz="4" w:space="0" w:color="auto"/>
            </w:tcBorders>
          </w:tcPr>
          <w:p w14:paraId="16A36F50" w14:textId="77777777" w:rsidR="000E39F4" w:rsidRPr="00FC6413" w:rsidRDefault="000E39F4" w:rsidP="000E39F4">
            <w:pPr>
              <w:spacing w:after="20"/>
              <w:ind w:hanging="360"/>
              <w:jc w:val="left"/>
            </w:pPr>
            <w:r w:rsidRPr="00FC6413">
              <w:tab/>
              <w:t>Annex E (methyl bromide) (average 1995-1998)</w:t>
            </w:r>
          </w:p>
        </w:tc>
        <w:tc>
          <w:tcPr>
            <w:tcW w:w="797" w:type="pct"/>
            <w:tcBorders>
              <w:top w:val="nil"/>
              <w:bottom w:val="single" w:sz="4" w:space="0" w:color="auto"/>
            </w:tcBorders>
            <w:shd w:val="clear" w:color="auto" w:fill="FFFFFF" w:themeFill="background1"/>
            <w:vAlign w:val="bottom"/>
          </w:tcPr>
          <w:p w14:paraId="16F202DE" w14:textId="77777777" w:rsidR="000E39F4" w:rsidRPr="00FC6413" w:rsidRDefault="000E39F4" w:rsidP="000E39F4">
            <w:pPr>
              <w:jc w:val="right"/>
            </w:pPr>
            <w:r w:rsidRPr="00FC6413">
              <w:t>0.0</w:t>
            </w:r>
          </w:p>
        </w:tc>
      </w:tr>
      <w:tr w:rsidR="000E39F4" w:rsidRPr="00FC6413" w14:paraId="25EE261E" w14:textId="77777777" w:rsidTr="000E39F4">
        <w:trPr>
          <w:trHeight w:val="233"/>
        </w:trPr>
        <w:tc>
          <w:tcPr>
            <w:tcW w:w="4203" w:type="pct"/>
            <w:gridSpan w:val="3"/>
            <w:tcBorders>
              <w:top w:val="single" w:sz="4" w:space="0" w:color="auto"/>
              <w:left w:val="single" w:sz="4" w:space="0" w:color="auto"/>
              <w:bottom w:val="nil"/>
              <w:right w:val="single" w:sz="4" w:space="0" w:color="auto"/>
            </w:tcBorders>
          </w:tcPr>
          <w:p w14:paraId="7BF27D35" w14:textId="77777777" w:rsidR="000E39F4" w:rsidRPr="00FC6413" w:rsidRDefault="000E39F4" w:rsidP="000E39F4">
            <w:pPr>
              <w:keepNext/>
              <w:spacing w:before="20"/>
              <w:jc w:val="left"/>
            </w:pPr>
            <w:r w:rsidRPr="00FC6413">
              <w:t>Latest reported ODS consumption (2020) (ODP tonnes) as per Article 7:</w:t>
            </w:r>
          </w:p>
        </w:tc>
        <w:tc>
          <w:tcPr>
            <w:tcW w:w="797" w:type="pct"/>
            <w:tcBorders>
              <w:top w:val="single" w:sz="4" w:space="0" w:color="auto"/>
              <w:left w:val="single" w:sz="4" w:space="0" w:color="auto"/>
              <w:bottom w:val="nil"/>
              <w:right w:val="single" w:sz="4" w:space="0" w:color="auto"/>
            </w:tcBorders>
            <w:shd w:val="clear" w:color="auto" w:fill="FFFFFF" w:themeFill="background1"/>
          </w:tcPr>
          <w:p w14:paraId="20BA4B79" w14:textId="77777777" w:rsidR="000E39F4" w:rsidRPr="00FC6413" w:rsidRDefault="000E39F4" w:rsidP="000E39F4">
            <w:pPr>
              <w:keepNext/>
              <w:spacing w:before="20"/>
              <w:jc w:val="right"/>
            </w:pPr>
          </w:p>
        </w:tc>
      </w:tr>
      <w:tr w:rsidR="000E39F4" w:rsidRPr="00FC6413" w14:paraId="29A1499F" w14:textId="77777777" w:rsidTr="000E39F4">
        <w:trPr>
          <w:trHeight w:val="233"/>
        </w:trPr>
        <w:tc>
          <w:tcPr>
            <w:tcW w:w="4203" w:type="pct"/>
            <w:gridSpan w:val="3"/>
            <w:tcBorders>
              <w:top w:val="nil"/>
              <w:left w:val="single" w:sz="4" w:space="0" w:color="auto"/>
              <w:bottom w:val="nil"/>
              <w:right w:val="single" w:sz="4" w:space="0" w:color="auto"/>
            </w:tcBorders>
          </w:tcPr>
          <w:p w14:paraId="3C39197A" w14:textId="77777777" w:rsidR="000E39F4" w:rsidRPr="00FC6413" w:rsidRDefault="000E39F4" w:rsidP="000E39F4">
            <w:pPr>
              <w:keepNext/>
              <w:ind w:hanging="360"/>
              <w:jc w:val="left"/>
            </w:pPr>
            <w:r w:rsidRPr="00FC6413">
              <w:t>(d)</w:t>
            </w:r>
            <w:r w:rsidRPr="00FC6413">
              <w:tab/>
              <w:t>Annex B, Group III (methyl chloroform)</w:t>
            </w:r>
          </w:p>
        </w:tc>
        <w:tc>
          <w:tcPr>
            <w:tcW w:w="797" w:type="pct"/>
            <w:tcBorders>
              <w:top w:val="nil"/>
              <w:left w:val="single" w:sz="4" w:space="0" w:color="auto"/>
              <w:bottom w:val="nil"/>
              <w:right w:val="single" w:sz="4" w:space="0" w:color="auto"/>
            </w:tcBorders>
            <w:shd w:val="clear" w:color="auto" w:fill="FFFFFF" w:themeFill="background1"/>
            <w:vAlign w:val="bottom"/>
          </w:tcPr>
          <w:p w14:paraId="75932938" w14:textId="77777777" w:rsidR="000E39F4" w:rsidRPr="00FC6413" w:rsidRDefault="000E39F4" w:rsidP="000E39F4">
            <w:pPr>
              <w:keepNext/>
              <w:jc w:val="right"/>
            </w:pPr>
            <w:r w:rsidRPr="00FC6413">
              <w:t>0.00</w:t>
            </w:r>
          </w:p>
        </w:tc>
      </w:tr>
      <w:tr w:rsidR="000E39F4" w:rsidRPr="00FC6413" w14:paraId="59795B89" w14:textId="77777777" w:rsidTr="000E39F4">
        <w:trPr>
          <w:trHeight w:val="233"/>
        </w:trPr>
        <w:tc>
          <w:tcPr>
            <w:tcW w:w="4203" w:type="pct"/>
            <w:gridSpan w:val="3"/>
            <w:tcBorders>
              <w:top w:val="nil"/>
              <w:left w:val="single" w:sz="4" w:space="0" w:color="auto"/>
              <w:bottom w:val="nil"/>
              <w:right w:val="single" w:sz="4" w:space="0" w:color="auto"/>
            </w:tcBorders>
          </w:tcPr>
          <w:p w14:paraId="2B923167" w14:textId="77777777" w:rsidR="000E39F4" w:rsidRPr="00FC6413" w:rsidRDefault="000E39F4" w:rsidP="000E39F4">
            <w:pPr>
              <w:ind w:left="360" w:hanging="360"/>
              <w:jc w:val="left"/>
            </w:pPr>
            <w:r w:rsidRPr="00FC6413">
              <w:t>Annex C, Group I (HCFCs)</w:t>
            </w:r>
          </w:p>
        </w:tc>
        <w:tc>
          <w:tcPr>
            <w:tcW w:w="797" w:type="pct"/>
            <w:tcBorders>
              <w:top w:val="nil"/>
              <w:left w:val="single" w:sz="4" w:space="0" w:color="auto"/>
              <w:bottom w:val="nil"/>
              <w:right w:val="single" w:sz="4" w:space="0" w:color="auto"/>
            </w:tcBorders>
            <w:shd w:val="clear" w:color="auto" w:fill="FFFFFF" w:themeFill="background1"/>
            <w:vAlign w:val="bottom"/>
          </w:tcPr>
          <w:p w14:paraId="227E11B0" w14:textId="77777777" w:rsidR="000E39F4" w:rsidRPr="00FC6413" w:rsidRDefault="000E39F4" w:rsidP="000E39F4">
            <w:pPr>
              <w:jc w:val="right"/>
            </w:pPr>
            <w:r w:rsidRPr="00FC6413">
              <w:t>0.04</w:t>
            </w:r>
          </w:p>
        </w:tc>
      </w:tr>
      <w:tr w:rsidR="000E39F4" w:rsidRPr="00FC6413" w14:paraId="0925B713" w14:textId="77777777" w:rsidTr="000E39F4">
        <w:trPr>
          <w:trHeight w:val="233"/>
        </w:trPr>
        <w:tc>
          <w:tcPr>
            <w:tcW w:w="4203" w:type="pct"/>
            <w:gridSpan w:val="3"/>
            <w:tcBorders>
              <w:top w:val="nil"/>
              <w:left w:val="single" w:sz="4" w:space="0" w:color="auto"/>
              <w:bottom w:val="nil"/>
              <w:right w:val="single" w:sz="4" w:space="0" w:color="auto"/>
            </w:tcBorders>
          </w:tcPr>
          <w:p w14:paraId="1FB9855E" w14:textId="77777777" w:rsidR="000E39F4" w:rsidRPr="00FC6413" w:rsidRDefault="000E39F4" w:rsidP="000E39F4">
            <w:pPr>
              <w:ind w:hanging="360"/>
              <w:jc w:val="left"/>
            </w:pPr>
            <w:r w:rsidRPr="00FC6413">
              <w:tab/>
              <w:t>Annex E, (methyl bromide)</w:t>
            </w:r>
          </w:p>
        </w:tc>
        <w:tc>
          <w:tcPr>
            <w:tcW w:w="797" w:type="pct"/>
            <w:tcBorders>
              <w:top w:val="nil"/>
              <w:left w:val="single" w:sz="4" w:space="0" w:color="auto"/>
              <w:bottom w:val="nil"/>
              <w:right w:val="single" w:sz="4" w:space="0" w:color="auto"/>
            </w:tcBorders>
            <w:shd w:val="clear" w:color="auto" w:fill="FFFFFF" w:themeFill="background1"/>
            <w:vAlign w:val="bottom"/>
          </w:tcPr>
          <w:p w14:paraId="2B3E1E86" w14:textId="77777777" w:rsidR="000E39F4" w:rsidRPr="00FC6413" w:rsidRDefault="000E39F4" w:rsidP="000E39F4">
            <w:pPr>
              <w:jc w:val="right"/>
            </w:pPr>
            <w:r w:rsidRPr="00FC6413">
              <w:t>0.00</w:t>
            </w:r>
          </w:p>
        </w:tc>
      </w:tr>
      <w:tr w:rsidR="000E39F4" w:rsidRPr="00FC6413" w14:paraId="676A2A82" w14:textId="77777777" w:rsidTr="000E39F4">
        <w:trPr>
          <w:trHeight w:val="233"/>
        </w:trPr>
        <w:tc>
          <w:tcPr>
            <w:tcW w:w="4203" w:type="pct"/>
            <w:gridSpan w:val="3"/>
            <w:tcBorders>
              <w:top w:val="nil"/>
              <w:left w:val="single" w:sz="4" w:space="0" w:color="auto"/>
              <w:bottom w:val="single" w:sz="4" w:space="0" w:color="auto"/>
              <w:right w:val="single" w:sz="4" w:space="0" w:color="auto"/>
            </w:tcBorders>
          </w:tcPr>
          <w:p w14:paraId="06ED16D1" w14:textId="77777777" w:rsidR="000E39F4" w:rsidRPr="00FC6413" w:rsidRDefault="000E39F4" w:rsidP="000E39F4">
            <w:pPr>
              <w:tabs>
                <w:tab w:val="right" w:pos="7560"/>
              </w:tabs>
              <w:ind w:left="6976" w:right="-108"/>
              <w:jc w:val="left"/>
            </w:pPr>
            <w:r w:rsidRPr="00FC6413">
              <w:t>Total:</w:t>
            </w:r>
          </w:p>
        </w:tc>
        <w:tc>
          <w:tcPr>
            <w:tcW w:w="797" w:type="pct"/>
            <w:tcBorders>
              <w:top w:val="nil"/>
              <w:left w:val="single" w:sz="4" w:space="0" w:color="auto"/>
              <w:bottom w:val="single" w:sz="4" w:space="0" w:color="auto"/>
              <w:right w:val="single" w:sz="4" w:space="0" w:color="auto"/>
            </w:tcBorders>
            <w:shd w:val="clear" w:color="auto" w:fill="FFFFFF" w:themeFill="background1"/>
            <w:vAlign w:val="bottom"/>
          </w:tcPr>
          <w:p w14:paraId="50910B45" w14:textId="77777777" w:rsidR="000E39F4" w:rsidRPr="00FC6413" w:rsidRDefault="000E39F4" w:rsidP="000E39F4">
            <w:pPr>
              <w:jc w:val="right"/>
            </w:pPr>
            <w:r w:rsidRPr="00FC6413">
              <w:t>0.04</w:t>
            </w:r>
          </w:p>
        </w:tc>
      </w:tr>
      <w:tr w:rsidR="000E39F4" w:rsidRPr="00FC6413" w14:paraId="3F6EDC9C" w14:textId="77777777" w:rsidTr="000E39F4">
        <w:trPr>
          <w:trHeight w:val="233"/>
        </w:trPr>
        <w:tc>
          <w:tcPr>
            <w:tcW w:w="4203" w:type="pct"/>
            <w:gridSpan w:val="3"/>
            <w:tcBorders>
              <w:top w:val="nil"/>
              <w:left w:val="single" w:sz="4" w:space="0" w:color="auto"/>
              <w:bottom w:val="single" w:sz="4" w:space="0" w:color="auto"/>
              <w:right w:val="single" w:sz="4" w:space="0" w:color="auto"/>
            </w:tcBorders>
          </w:tcPr>
          <w:p w14:paraId="6EEDB243" w14:textId="77777777" w:rsidR="000E39F4" w:rsidRPr="00FC6413" w:rsidRDefault="000E39F4" w:rsidP="000E39F4">
            <w:pPr>
              <w:jc w:val="left"/>
            </w:pPr>
            <w:r w:rsidRPr="00FC6413">
              <w:t>Year of reported country programme implementation data:</w:t>
            </w:r>
          </w:p>
        </w:tc>
        <w:tc>
          <w:tcPr>
            <w:tcW w:w="797" w:type="pct"/>
            <w:tcBorders>
              <w:top w:val="nil"/>
              <w:left w:val="single" w:sz="4" w:space="0" w:color="auto"/>
              <w:bottom w:val="single" w:sz="4" w:space="0" w:color="auto"/>
              <w:right w:val="single" w:sz="4" w:space="0" w:color="auto"/>
            </w:tcBorders>
            <w:shd w:val="clear" w:color="auto" w:fill="FFFFFF" w:themeFill="background1"/>
          </w:tcPr>
          <w:p w14:paraId="2FDCA9E7" w14:textId="77777777" w:rsidR="000E39F4" w:rsidRPr="00FC6413" w:rsidRDefault="000E39F4" w:rsidP="000E39F4">
            <w:pPr>
              <w:jc w:val="right"/>
            </w:pPr>
            <w:r w:rsidRPr="00FC6413">
              <w:t>2020</w:t>
            </w:r>
          </w:p>
        </w:tc>
      </w:tr>
      <w:tr w:rsidR="000E39F4" w:rsidRPr="00FC6413" w14:paraId="351C7AFC" w14:textId="77777777" w:rsidTr="000E39F4">
        <w:trPr>
          <w:trHeight w:val="233"/>
        </w:trPr>
        <w:tc>
          <w:tcPr>
            <w:tcW w:w="4203" w:type="pct"/>
            <w:gridSpan w:val="3"/>
            <w:tcBorders>
              <w:top w:val="single" w:sz="4" w:space="0" w:color="auto"/>
            </w:tcBorders>
          </w:tcPr>
          <w:p w14:paraId="1B121069" w14:textId="4F69C942" w:rsidR="000E39F4" w:rsidRPr="00FC6413" w:rsidRDefault="000E39F4" w:rsidP="000E39F4">
            <w:pPr>
              <w:jc w:val="left"/>
            </w:pPr>
            <w:r w:rsidRPr="00FC6413">
              <w:t>Amount approved for projects (as at July 2021) (</w:t>
            </w:r>
            <w:r w:rsidR="000107E9">
              <w:t>US $</w:t>
            </w:r>
            <w:r w:rsidRPr="00FC6413">
              <w:t>):</w:t>
            </w:r>
          </w:p>
        </w:tc>
        <w:tc>
          <w:tcPr>
            <w:tcW w:w="797" w:type="pct"/>
            <w:tcBorders>
              <w:top w:val="single" w:sz="4" w:space="0" w:color="auto"/>
            </w:tcBorders>
            <w:shd w:val="clear" w:color="auto" w:fill="auto"/>
            <w:vAlign w:val="bottom"/>
          </w:tcPr>
          <w:p w14:paraId="1F0C476A" w14:textId="77777777" w:rsidR="000E39F4" w:rsidRPr="00FC6413" w:rsidRDefault="000E39F4" w:rsidP="000E39F4">
            <w:pPr>
              <w:jc w:val="right"/>
            </w:pPr>
            <w:r w:rsidRPr="00FC6413">
              <w:t>1,583,000</w:t>
            </w:r>
          </w:p>
        </w:tc>
      </w:tr>
      <w:tr w:rsidR="000E39F4" w:rsidRPr="00FC6413" w14:paraId="43A4B6E2" w14:textId="77777777" w:rsidTr="000E39F4">
        <w:trPr>
          <w:trHeight w:val="233"/>
        </w:trPr>
        <w:tc>
          <w:tcPr>
            <w:tcW w:w="4203" w:type="pct"/>
            <w:gridSpan w:val="3"/>
          </w:tcPr>
          <w:p w14:paraId="20A6E858" w14:textId="0D8048E5" w:rsidR="000E39F4" w:rsidRPr="00FC6413" w:rsidRDefault="000E39F4" w:rsidP="000E39F4">
            <w:pPr>
              <w:jc w:val="left"/>
            </w:pPr>
            <w:r w:rsidRPr="00FC6413">
              <w:t>Amount disbursed (as at December 2020) (</w:t>
            </w:r>
            <w:r w:rsidR="000107E9">
              <w:t>US $</w:t>
            </w:r>
            <w:r w:rsidRPr="00FC6413">
              <w:t>):</w:t>
            </w:r>
          </w:p>
        </w:tc>
        <w:tc>
          <w:tcPr>
            <w:tcW w:w="797" w:type="pct"/>
            <w:shd w:val="clear" w:color="auto" w:fill="auto"/>
          </w:tcPr>
          <w:p w14:paraId="3E2C46CB" w14:textId="77777777" w:rsidR="000E39F4" w:rsidRPr="00FC6413" w:rsidRDefault="000E39F4" w:rsidP="000E39F4">
            <w:pPr>
              <w:jc w:val="right"/>
            </w:pPr>
            <w:r w:rsidRPr="00FC6413">
              <w:t>1,333,925</w:t>
            </w:r>
          </w:p>
        </w:tc>
      </w:tr>
      <w:tr w:rsidR="000E39F4" w:rsidRPr="00FC6413" w14:paraId="7271B673" w14:textId="77777777" w:rsidTr="000E39F4">
        <w:trPr>
          <w:trHeight w:val="233"/>
        </w:trPr>
        <w:tc>
          <w:tcPr>
            <w:tcW w:w="4203" w:type="pct"/>
            <w:gridSpan w:val="3"/>
          </w:tcPr>
          <w:p w14:paraId="2108CD7A" w14:textId="77777777" w:rsidR="000E39F4" w:rsidRPr="00FC6413" w:rsidRDefault="000E39F4" w:rsidP="000E39F4">
            <w:pPr>
              <w:jc w:val="left"/>
            </w:pPr>
            <w:r w:rsidRPr="00FC6413">
              <w:t>ODS to be phased out (as at July 2021) (ODP tonnes):</w:t>
            </w:r>
          </w:p>
        </w:tc>
        <w:tc>
          <w:tcPr>
            <w:tcW w:w="797" w:type="pct"/>
            <w:shd w:val="clear" w:color="auto" w:fill="auto"/>
            <w:vAlign w:val="bottom"/>
          </w:tcPr>
          <w:p w14:paraId="69BF7ED6" w14:textId="77777777" w:rsidR="000E39F4" w:rsidRPr="00FC6413" w:rsidRDefault="000E39F4" w:rsidP="000E39F4">
            <w:pPr>
              <w:jc w:val="right"/>
            </w:pPr>
            <w:r w:rsidRPr="00FC6413">
              <w:t>0.5</w:t>
            </w:r>
          </w:p>
        </w:tc>
      </w:tr>
      <w:tr w:rsidR="000E39F4" w:rsidRPr="00FC6413" w14:paraId="15545890" w14:textId="77777777" w:rsidTr="000E39F4">
        <w:trPr>
          <w:trHeight w:val="233"/>
        </w:trPr>
        <w:tc>
          <w:tcPr>
            <w:tcW w:w="4203" w:type="pct"/>
            <w:gridSpan w:val="3"/>
          </w:tcPr>
          <w:p w14:paraId="0F714A66" w14:textId="77777777" w:rsidR="000E39F4" w:rsidRPr="00FC6413" w:rsidRDefault="000E39F4" w:rsidP="000E39F4">
            <w:pPr>
              <w:jc w:val="left"/>
            </w:pPr>
            <w:r w:rsidRPr="00FC6413">
              <w:t>ODS phased out (as at December 2020) (ODP tonnes):</w:t>
            </w:r>
          </w:p>
        </w:tc>
        <w:tc>
          <w:tcPr>
            <w:tcW w:w="797" w:type="pct"/>
            <w:shd w:val="clear" w:color="auto" w:fill="auto"/>
          </w:tcPr>
          <w:p w14:paraId="083FDED5" w14:textId="77777777" w:rsidR="000E39F4" w:rsidRPr="00FC6413" w:rsidRDefault="000E39F4" w:rsidP="000E39F4">
            <w:pPr>
              <w:jc w:val="right"/>
            </w:pPr>
            <w:r w:rsidRPr="00FC6413">
              <w:t>0.2</w:t>
            </w:r>
          </w:p>
        </w:tc>
      </w:tr>
    </w:tbl>
    <w:p w14:paraId="5FD65537" w14:textId="77777777" w:rsidR="000E39F4" w:rsidRPr="00FC6413" w:rsidRDefault="000E39F4" w:rsidP="000E39F4">
      <w:pPr>
        <w:rPr>
          <w:sz w:val="20"/>
        </w:rPr>
      </w:pPr>
    </w:p>
    <w:p w14:paraId="3C901511" w14:textId="77777777" w:rsidR="000E39F4" w:rsidRPr="00FC6413" w:rsidRDefault="000E39F4" w:rsidP="000E39F4">
      <w:pPr>
        <w:pStyle w:val="Heading1"/>
      </w:pPr>
      <w:r w:rsidRPr="00FC6413">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0E39F4" w:rsidRPr="00FC6413" w14:paraId="751DD9FE" w14:textId="77777777" w:rsidTr="000E39F4">
        <w:tc>
          <w:tcPr>
            <w:tcW w:w="4000" w:type="pct"/>
            <w:gridSpan w:val="2"/>
            <w:tcBorders>
              <w:bottom w:val="single" w:sz="4" w:space="0" w:color="auto"/>
            </w:tcBorders>
          </w:tcPr>
          <w:p w14:paraId="7E851134" w14:textId="77777777" w:rsidR="000E39F4" w:rsidRPr="00FC6413" w:rsidRDefault="000E39F4" w:rsidP="000E39F4">
            <w:pPr>
              <w:widowControl w:val="0"/>
              <w:ind w:left="142"/>
              <w:jc w:val="left"/>
              <w:rPr>
                <w:b/>
                <w:sz w:val="20"/>
                <w:szCs w:val="20"/>
              </w:rPr>
            </w:pPr>
            <w:r w:rsidRPr="00FC6413">
              <w:rPr>
                <w:b/>
                <w:sz w:val="20"/>
                <w:szCs w:val="20"/>
              </w:rPr>
              <w:t>Summary of activities</w:t>
            </w:r>
          </w:p>
          <w:p w14:paraId="51F1E489" w14:textId="77777777" w:rsidR="000E39F4" w:rsidRPr="00FC6413" w:rsidRDefault="000E39F4" w:rsidP="000E39F4">
            <w:pPr>
              <w:widowControl w:val="0"/>
              <w:ind w:left="142"/>
              <w:jc w:val="left"/>
              <w:rPr>
                <w:b/>
                <w:sz w:val="20"/>
                <w:szCs w:val="20"/>
              </w:rPr>
            </w:pPr>
          </w:p>
        </w:tc>
        <w:tc>
          <w:tcPr>
            <w:tcW w:w="1000" w:type="pct"/>
            <w:tcBorders>
              <w:bottom w:val="single" w:sz="4" w:space="0" w:color="auto"/>
            </w:tcBorders>
          </w:tcPr>
          <w:p w14:paraId="47D9444B" w14:textId="31010E8A" w:rsidR="000E39F4" w:rsidRPr="00FC6413" w:rsidRDefault="000E39F4" w:rsidP="000E39F4">
            <w:pPr>
              <w:widowControl w:val="0"/>
              <w:ind w:left="142"/>
              <w:jc w:val="center"/>
              <w:rPr>
                <w:b/>
                <w:sz w:val="20"/>
                <w:szCs w:val="20"/>
              </w:rPr>
            </w:pPr>
            <w:r w:rsidRPr="00FC6413">
              <w:rPr>
                <w:b/>
                <w:sz w:val="20"/>
                <w:szCs w:val="20"/>
              </w:rPr>
              <w:t>Funds approved (</w:t>
            </w:r>
            <w:r w:rsidR="000107E9">
              <w:rPr>
                <w:b/>
                <w:sz w:val="20"/>
                <w:szCs w:val="20"/>
              </w:rPr>
              <w:t>US $</w:t>
            </w:r>
            <w:r w:rsidRPr="00FC6413">
              <w:rPr>
                <w:b/>
                <w:sz w:val="20"/>
                <w:szCs w:val="20"/>
              </w:rPr>
              <w:t>)</w:t>
            </w:r>
          </w:p>
        </w:tc>
      </w:tr>
      <w:tr w:rsidR="000E39F4" w:rsidRPr="00FC6413" w14:paraId="4D6AC9FB" w14:textId="77777777" w:rsidTr="000E39F4">
        <w:tc>
          <w:tcPr>
            <w:tcW w:w="247" w:type="pct"/>
            <w:tcBorders>
              <w:top w:val="single" w:sz="4" w:space="0" w:color="auto"/>
              <w:left w:val="single" w:sz="4" w:space="0" w:color="auto"/>
              <w:bottom w:val="single" w:sz="4" w:space="0" w:color="auto"/>
              <w:right w:val="nil"/>
            </w:tcBorders>
          </w:tcPr>
          <w:p w14:paraId="1540E2EE" w14:textId="77777777" w:rsidR="000E39F4" w:rsidRPr="00FC6413" w:rsidRDefault="000E39F4" w:rsidP="000E39F4">
            <w:pPr>
              <w:widowControl w:val="0"/>
              <w:rPr>
                <w:sz w:val="20"/>
                <w:szCs w:val="20"/>
              </w:rPr>
            </w:pPr>
            <w:r w:rsidRPr="00FC6413">
              <w:rPr>
                <w:sz w:val="20"/>
                <w:szCs w:val="20"/>
              </w:rPr>
              <w:t>(a)</w:t>
            </w:r>
          </w:p>
        </w:tc>
        <w:tc>
          <w:tcPr>
            <w:tcW w:w="3753" w:type="pct"/>
            <w:tcBorders>
              <w:top w:val="single" w:sz="4" w:space="0" w:color="auto"/>
              <w:left w:val="nil"/>
              <w:bottom w:val="single" w:sz="4" w:space="0" w:color="auto"/>
              <w:right w:val="single" w:sz="4" w:space="0" w:color="auto"/>
            </w:tcBorders>
          </w:tcPr>
          <w:p w14:paraId="754E8F76" w14:textId="77777777" w:rsidR="000E39F4" w:rsidRPr="00FC6413" w:rsidRDefault="000E39F4" w:rsidP="000E39F4">
            <w:pPr>
              <w:widowControl w:val="0"/>
              <w:ind w:left="-120"/>
              <w:rPr>
                <w:sz w:val="20"/>
                <w:szCs w:val="20"/>
              </w:rPr>
            </w:pPr>
            <w:r w:rsidRPr="00FC6413">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1E29B40" w14:textId="77777777" w:rsidR="000E39F4" w:rsidRPr="00FC6413" w:rsidRDefault="000E39F4" w:rsidP="000E39F4">
            <w:pPr>
              <w:widowControl w:val="0"/>
              <w:jc w:val="right"/>
              <w:rPr>
                <w:sz w:val="20"/>
                <w:szCs w:val="20"/>
              </w:rPr>
            </w:pPr>
            <w:r w:rsidRPr="00FC6413">
              <w:rPr>
                <w:sz w:val="20"/>
                <w:szCs w:val="20"/>
              </w:rPr>
              <w:t>147,000</w:t>
            </w:r>
          </w:p>
        </w:tc>
      </w:tr>
      <w:tr w:rsidR="000E39F4" w:rsidRPr="00FC6413" w14:paraId="69136F2E" w14:textId="77777777" w:rsidTr="000E39F4">
        <w:tc>
          <w:tcPr>
            <w:tcW w:w="247" w:type="pct"/>
            <w:tcBorders>
              <w:top w:val="single" w:sz="4" w:space="0" w:color="auto"/>
              <w:left w:val="single" w:sz="4" w:space="0" w:color="auto"/>
              <w:bottom w:val="single" w:sz="4" w:space="0" w:color="auto"/>
              <w:right w:val="nil"/>
            </w:tcBorders>
          </w:tcPr>
          <w:p w14:paraId="14D372F6" w14:textId="77777777" w:rsidR="000E39F4" w:rsidRPr="00FC6413" w:rsidRDefault="000E39F4" w:rsidP="000E39F4">
            <w:pPr>
              <w:widowControl w:val="0"/>
              <w:rPr>
                <w:sz w:val="20"/>
                <w:szCs w:val="20"/>
              </w:rPr>
            </w:pPr>
            <w:r w:rsidRPr="00FC6413">
              <w:rPr>
                <w:sz w:val="20"/>
                <w:szCs w:val="20"/>
              </w:rPr>
              <w:t>(b)</w:t>
            </w:r>
          </w:p>
        </w:tc>
        <w:tc>
          <w:tcPr>
            <w:tcW w:w="3753" w:type="pct"/>
            <w:tcBorders>
              <w:top w:val="single" w:sz="4" w:space="0" w:color="auto"/>
              <w:left w:val="nil"/>
              <w:bottom w:val="single" w:sz="4" w:space="0" w:color="auto"/>
              <w:right w:val="single" w:sz="4" w:space="0" w:color="auto"/>
            </w:tcBorders>
          </w:tcPr>
          <w:p w14:paraId="0EEDF381" w14:textId="77777777" w:rsidR="000E39F4" w:rsidRPr="00FC6413" w:rsidRDefault="000E39F4" w:rsidP="000E39F4">
            <w:pPr>
              <w:widowControl w:val="0"/>
              <w:ind w:left="-109"/>
              <w:rPr>
                <w:sz w:val="20"/>
                <w:szCs w:val="20"/>
              </w:rPr>
            </w:pPr>
            <w:r w:rsidRPr="00FC6413">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59A34ED0" w14:textId="77777777" w:rsidR="000E39F4" w:rsidRPr="00FC6413" w:rsidRDefault="000E39F4" w:rsidP="000E39F4">
            <w:pPr>
              <w:widowControl w:val="0"/>
              <w:jc w:val="right"/>
              <w:rPr>
                <w:sz w:val="20"/>
                <w:szCs w:val="20"/>
              </w:rPr>
            </w:pPr>
            <w:r w:rsidRPr="00FC6413">
              <w:rPr>
                <w:sz w:val="20"/>
                <w:szCs w:val="20"/>
              </w:rPr>
              <w:t>600,000</w:t>
            </w:r>
          </w:p>
        </w:tc>
      </w:tr>
      <w:tr w:rsidR="000E39F4" w:rsidRPr="00FC6413" w14:paraId="51267834" w14:textId="77777777" w:rsidTr="000E39F4">
        <w:tc>
          <w:tcPr>
            <w:tcW w:w="247" w:type="pct"/>
            <w:tcBorders>
              <w:top w:val="single" w:sz="4" w:space="0" w:color="auto"/>
              <w:left w:val="single" w:sz="4" w:space="0" w:color="auto"/>
              <w:bottom w:val="single" w:sz="4" w:space="0" w:color="auto"/>
              <w:right w:val="nil"/>
            </w:tcBorders>
          </w:tcPr>
          <w:p w14:paraId="299D2DF3" w14:textId="77777777" w:rsidR="000E39F4" w:rsidRPr="00FC6413" w:rsidRDefault="000E39F4" w:rsidP="000E39F4">
            <w:pPr>
              <w:widowControl w:val="0"/>
              <w:rPr>
                <w:sz w:val="20"/>
                <w:szCs w:val="20"/>
              </w:rPr>
            </w:pPr>
            <w:r w:rsidRPr="00FC6413">
              <w:rPr>
                <w:sz w:val="20"/>
                <w:szCs w:val="20"/>
              </w:rPr>
              <w:t>(c)</w:t>
            </w:r>
          </w:p>
        </w:tc>
        <w:tc>
          <w:tcPr>
            <w:tcW w:w="3753" w:type="pct"/>
            <w:tcBorders>
              <w:top w:val="single" w:sz="4" w:space="0" w:color="auto"/>
              <w:left w:val="nil"/>
              <w:bottom w:val="single" w:sz="4" w:space="0" w:color="auto"/>
              <w:right w:val="single" w:sz="4" w:space="0" w:color="auto"/>
            </w:tcBorders>
          </w:tcPr>
          <w:p w14:paraId="0DF88EE2" w14:textId="77777777" w:rsidR="000E39F4" w:rsidRPr="00FC6413" w:rsidRDefault="000E39F4" w:rsidP="000E39F4">
            <w:pPr>
              <w:widowControl w:val="0"/>
              <w:ind w:left="-109"/>
              <w:rPr>
                <w:sz w:val="20"/>
                <w:szCs w:val="20"/>
              </w:rPr>
            </w:pPr>
            <w:r w:rsidRPr="00FC6413">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8E3225" w14:textId="77777777" w:rsidR="000E39F4" w:rsidRPr="00FC6413" w:rsidRDefault="000E39F4" w:rsidP="000E39F4">
            <w:pPr>
              <w:widowControl w:val="0"/>
              <w:jc w:val="right"/>
              <w:rPr>
                <w:sz w:val="20"/>
                <w:szCs w:val="20"/>
              </w:rPr>
            </w:pPr>
            <w:r w:rsidRPr="00FC6413">
              <w:rPr>
                <w:sz w:val="20"/>
                <w:szCs w:val="20"/>
              </w:rPr>
              <w:t>836,000</w:t>
            </w:r>
          </w:p>
        </w:tc>
      </w:tr>
      <w:tr w:rsidR="000E39F4" w:rsidRPr="00FC6413" w14:paraId="0C65C98F" w14:textId="77777777" w:rsidTr="000E39F4">
        <w:tc>
          <w:tcPr>
            <w:tcW w:w="4000" w:type="pct"/>
            <w:gridSpan w:val="2"/>
            <w:tcBorders>
              <w:top w:val="single" w:sz="4" w:space="0" w:color="auto"/>
              <w:left w:val="single" w:sz="4" w:space="0" w:color="auto"/>
              <w:bottom w:val="single" w:sz="4" w:space="0" w:color="auto"/>
              <w:right w:val="single" w:sz="4" w:space="0" w:color="auto"/>
            </w:tcBorders>
          </w:tcPr>
          <w:p w14:paraId="4BDE36A9" w14:textId="77777777" w:rsidR="000E39F4" w:rsidRPr="00FC6413" w:rsidRDefault="000E39F4" w:rsidP="000E39F4">
            <w:pPr>
              <w:widowControl w:val="0"/>
              <w:tabs>
                <w:tab w:val="left" w:pos="6689"/>
              </w:tabs>
              <w:ind w:left="6406" w:right="-108"/>
              <w:jc w:val="left"/>
              <w:rPr>
                <w:sz w:val="20"/>
                <w:szCs w:val="20"/>
              </w:rPr>
            </w:pPr>
            <w:r w:rsidRPr="00FC6413">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6E3CE15" w14:textId="77777777" w:rsidR="000E39F4" w:rsidRPr="00FC6413" w:rsidRDefault="000E39F4" w:rsidP="000E39F4">
            <w:pPr>
              <w:widowControl w:val="0"/>
              <w:jc w:val="right"/>
              <w:rPr>
                <w:sz w:val="20"/>
                <w:szCs w:val="20"/>
              </w:rPr>
            </w:pPr>
            <w:r w:rsidRPr="00FC6413">
              <w:rPr>
                <w:sz w:val="20"/>
                <w:szCs w:val="20"/>
              </w:rPr>
              <w:t>1,583,000</w:t>
            </w:r>
          </w:p>
        </w:tc>
      </w:tr>
      <w:tr w:rsidR="000E39F4" w:rsidRPr="00FC6413" w14:paraId="457519FF" w14:textId="77777777" w:rsidTr="000E39F4">
        <w:tc>
          <w:tcPr>
            <w:tcW w:w="247" w:type="pct"/>
            <w:tcBorders>
              <w:top w:val="single" w:sz="4" w:space="0" w:color="auto"/>
              <w:left w:val="single" w:sz="4" w:space="0" w:color="auto"/>
              <w:bottom w:val="single" w:sz="4" w:space="0" w:color="auto"/>
              <w:right w:val="nil"/>
            </w:tcBorders>
          </w:tcPr>
          <w:p w14:paraId="37F222D4" w14:textId="77777777" w:rsidR="000E39F4" w:rsidRPr="00FC6413" w:rsidRDefault="000E39F4" w:rsidP="000E39F4">
            <w:pPr>
              <w:widowControl w:val="0"/>
              <w:rPr>
                <w:sz w:val="20"/>
                <w:szCs w:val="20"/>
              </w:rPr>
            </w:pPr>
            <w:r w:rsidRPr="00FC6413">
              <w:rPr>
                <w:sz w:val="20"/>
                <w:szCs w:val="20"/>
              </w:rPr>
              <w:t>(d)</w:t>
            </w:r>
          </w:p>
        </w:tc>
        <w:tc>
          <w:tcPr>
            <w:tcW w:w="3753" w:type="pct"/>
            <w:tcBorders>
              <w:top w:val="single" w:sz="4" w:space="0" w:color="auto"/>
              <w:left w:val="nil"/>
              <w:bottom w:val="single" w:sz="4" w:space="0" w:color="auto"/>
              <w:right w:val="nil"/>
            </w:tcBorders>
          </w:tcPr>
          <w:p w14:paraId="5F2EFB7A" w14:textId="77777777" w:rsidR="000E39F4" w:rsidRPr="00FC6413" w:rsidRDefault="000E39F4" w:rsidP="000E39F4">
            <w:pPr>
              <w:widowControl w:val="0"/>
              <w:ind w:left="-109"/>
              <w:rPr>
                <w:sz w:val="20"/>
                <w:szCs w:val="20"/>
              </w:rPr>
            </w:pPr>
            <w:r w:rsidRPr="00FC6413">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87256B5" w14:textId="77777777" w:rsidR="000E39F4" w:rsidRPr="00FC6413" w:rsidRDefault="000E39F4" w:rsidP="000E39F4">
            <w:pPr>
              <w:widowControl w:val="0"/>
              <w:jc w:val="right"/>
              <w:rPr>
                <w:color w:val="000000" w:themeColor="text1"/>
                <w:sz w:val="20"/>
                <w:szCs w:val="20"/>
              </w:rPr>
            </w:pPr>
            <w:r w:rsidRPr="00FC6413">
              <w:rPr>
                <w:sz w:val="20"/>
                <w:szCs w:val="20"/>
              </w:rPr>
              <w:t>50,000</w:t>
            </w:r>
          </w:p>
        </w:tc>
      </w:tr>
    </w:tbl>
    <w:p w14:paraId="387326FA" w14:textId="77777777" w:rsidR="000E39F4" w:rsidRPr="00FC6413" w:rsidRDefault="000E39F4" w:rsidP="000E39F4"/>
    <w:p w14:paraId="34AB0868" w14:textId="77777777" w:rsidR="000E39F4" w:rsidRPr="00FC6413" w:rsidRDefault="000E39F4" w:rsidP="000E39F4">
      <w:pPr>
        <w:keepNext/>
        <w:spacing w:after="240"/>
        <w:outlineLvl w:val="0"/>
        <w:rPr>
          <w:u w:val="single"/>
          <w:lang w:val="en-GB"/>
        </w:rPr>
      </w:pPr>
      <w:r w:rsidRPr="00FC6413">
        <w:rPr>
          <w:u w:val="single"/>
          <w:lang w:val="en-GB"/>
        </w:rPr>
        <w:t>Progress report</w:t>
      </w:r>
    </w:p>
    <w:p w14:paraId="206E517A" w14:textId="4B9EA4E3" w:rsidR="000E39F4" w:rsidRPr="00FC6413" w:rsidRDefault="000E39F4" w:rsidP="000E39F4">
      <w:pPr>
        <w:pStyle w:val="Heading1"/>
      </w:pPr>
      <w:r w:rsidRPr="00FC6413">
        <w:t xml:space="preserve">During phase VIII, The NOU of Bhutan </w:t>
      </w:r>
      <w:r>
        <w:t xml:space="preserve">implemented and enforced the </w:t>
      </w:r>
      <w:r w:rsidRPr="00FC6413">
        <w:t xml:space="preserve">licensing and quota system for HCFC import/export and </w:t>
      </w:r>
      <w:r>
        <w:t xml:space="preserve">the </w:t>
      </w:r>
      <w:r w:rsidRPr="00FC6413">
        <w:t>licensing system for HFCs</w:t>
      </w:r>
      <w:r>
        <w:t xml:space="preserve">; provided regular training on the Montreal Protocol, the Kigali Amendment and enforcement activities to customs and other enforcement officers; implemented the Ozone Regulation to effectively </w:t>
      </w:r>
      <w:r w:rsidRPr="00FC6413">
        <w:t>monitor illegal trade of all ODS and HFCs</w:t>
      </w:r>
      <w:r>
        <w:t xml:space="preserve">; conducted workshops, in </w:t>
      </w:r>
      <w:r w:rsidRPr="00FC6413">
        <w:t xml:space="preserve">collaboration with UNEP, for </w:t>
      </w:r>
      <w:r>
        <w:t xml:space="preserve">technicians in </w:t>
      </w:r>
      <w:r w:rsidRPr="00FC6413">
        <w:t xml:space="preserve">the refrigeration and air-conditioning servicing sector in </w:t>
      </w:r>
      <w:r>
        <w:t xml:space="preserve">relation to </w:t>
      </w:r>
      <w:r w:rsidRPr="00FC6413">
        <w:t>the ratification of the Kigali Amendment</w:t>
      </w:r>
      <w:r>
        <w:t>; and</w:t>
      </w:r>
      <w:r w:rsidR="00A743A9">
        <w:t xml:space="preserve"> </w:t>
      </w:r>
      <w:r w:rsidRPr="00FC6413">
        <w:t xml:space="preserve">coordinated the implementation of the HPMP. </w:t>
      </w:r>
      <w:r>
        <w:t>Of the</w:t>
      </w:r>
      <w:r w:rsidRPr="00FC6413">
        <w:t xml:space="preserve"> 16</w:t>
      </w:r>
      <w:r w:rsidR="004402EF">
        <w:t> </w:t>
      </w:r>
      <w:r w:rsidRPr="00FC6413">
        <w:t>performance indicators</w:t>
      </w:r>
      <w:r>
        <w:t xml:space="preserve"> proposed, </w:t>
      </w:r>
      <w:r w:rsidR="000245A1">
        <w:t>13 </w:t>
      </w:r>
      <w:r>
        <w:t>were fully achieved and three</w:t>
      </w:r>
      <w:r w:rsidRPr="00FC6413">
        <w:t xml:space="preserve"> </w:t>
      </w:r>
      <w:r>
        <w:t>were</w:t>
      </w:r>
      <w:r w:rsidRPr="00FC6413">
        <w:t xml:space="preserve"> partially achieved.</w:t>
      </w:r>
    </w:p>
    <w:p w14:paraId="43388B0A" w14:textId="77777777" w:rsidR="000E39F4" w:rsidRPr="00FC6413" w:rsidRDefault="000E39F4" w:rsidP="000E39F4">
      <w:pPr>
        <w:spacing w:after="240"/>
      </w:pPr>
      <w:r w:rsidRPr="00FC6413">
        <w:rPr>
          <w:u w:val="single"/>
          <w:lang w:val="en-GB"/>
        </w:rPr>
        <w:t>Plan of action</w:t>
      </w:r>
    </w:p>
    <w:p w14:paraId="6B3AD0AD" w14:textId="77777777" w:rsidR="000E39F4" w:rsidRPr="00FC6413" w:rsidRDefault="000E39F4" w:rsidP="000E39F4">
      <w:pPr>
        <w:pStyle w:val="Heading1"/>
      </w:pPr>
      <w:r w:rsidRPr="00095838">
        <w:t xml:space="preserve"> </w:t>
      </w:r>
      <w:r>
        <w:t xml:space="preserve">The plan of action for the upcoming phase includes: focusing on </w:t>
      </w:r>
      <w:r w:rsidRPr="00FC6413">
        <w:t>continuous implementation of the HPMP and HFC phase-down</w:t>
      </w:r>
      <w:r>
        <w:t>; focusing on</w:t>
      </w:r>
      <w:r w:rsidRPr="00FC6413">
        <w:t xml:space="preserve"> data collection and </w:t>
      </w:r>
      <w:r>
        <w:t xml:space="preserve">the </w:t>
      </w:r>
      <w:r w:rsidRPr="00FC6413">
        <w:t xml:space="preserve">quota system </w:t>
      </w:r>
      <w:r>
        <w:t>to meet</w:t>
      </w:r>
      <w:r w:rsidRPr="00FC6413">
        <w:t xml:space="preserve"> HFC phase-down obligation</w:t>
      </w:r>
      <w:r>
        <w:t xml:space="preserve">s; </w:t>
      </w:r>
      <w:r w:rsidRPr="00FC6413">
        <w:t>prepar</w:t>
      </w:r>
      <w:r>
        <w:t>ing</w:t>
      </w:r>
      <w:r w:rsidRPr="00FC6413">
        <w:t xml:space="preserve"> for </w:t>
      </w:r>
      <w:r>
        <w:t xml:space="preserve">the </w:t>
      </w:r>
      <w:r w:rsidRPr="00FC6413">
        <w:t xml:space="preserve">monitoring </w:t>
      </w:r>
      <w:r>
        <w:t xml:space="preserve">of </w:t>
      </w:r>
      <w:r w:rsidRPr="00FC6413">
        <w:t>HFC consumption</w:t>
      </w:r>
      <w:r>
        <w:t xml:space="preserve">; preparing for </w:t>
      </w:r>
      <w:r w:rsidRPr="00FC6413">
        <w:t xml:space="preserve">additional enforcement </w:t>
      </w:r>
      <w:r>
        <w:t>to</w:t>
      </w:r>
      <w:r w:rsidRPr="00FC6413">
        <w:t xml:space="preserve"> control HFCs</w:t>
      </w:r>
      <w:r>
        <w:t xml:space="preserve">; providing </w:t>
      </w:r>
      <w:r w:rsidRPr="00FC6413">
        <w:t>capacity</w:t>
      </w:r>
      <w:r>
        <w:t>-</w:t>
      </w:r>
      <w:r w:rsidRPr="00FC6413">
        <w:t xml:space="preserve">building </w:t>
      </w:r>
      <w:r>
        <w:t>for</w:t>
      </w:r>
      <w:r w:rsidRPr="00FC6413">
        <w:t xml:space="preserve"> the servicing sector</w:t>
      </w:r>
      <w:r>
        <w:t>;</w:t>
      </w:r>
      <w:r w:rsidRPr="00FC6413">
        <w:t xml:space="preserve"> and increas</w:t>
      </w:r>
      <w:r>
        <w:t>ing</w:t>
      </w:r>
      <w:r w:rsidRPr="00FC6413">
        <w:t xml:space="preserve"> </w:t>
      </w:r>
      <w:r>
        <w:t xml:space="preserve">the </w:t>
      </w:r>
      <w:r w:rsidRPr="00FC6413">
        <w:t>awareness of key stakeholders and market players.</w:t>
      </w:r>
    </w:p>
    <w:p w14:paraId="4A647914" w14:textId="77777777" w:rsidR="000E39F4" w:rsidRPr="00FC6413" w:rsidRDefault="000E39F4" w:rsidP="000E39F4">
      <w:pPr>
        <w:keepNext/>
        <w:keepLines/>
        <w:spacing w:after="120"/>
        <w:rPr>
          <w:b/>
          <w:bCs/>
          <w:color w:val="000000" w:themeColor="text1"/>
        </w:rPr>
      </w:pPr>
      <w:r w:rsidRPr="00FC6413">
        <w:rPr>
          <w:b/>
          <w:color w:val="000000" w:themeColor="text1"/>
        </w:rPr>
        <w:t>Cameroon</w:t>
      </w:r>
      <w:r w:rsidRPr="00FC6413">
        <w:rPr>
          <w:b/>
          <w:bCs/>
          <w:color w:val="000000" w:themeColor="text1"/>
        </w:rPr>
        <w:t>: Renewal of institutional strengthening</w:t>
      </w:r>
    </w:p>
    <w:tbl>
      <w:tblPr>
        <w:tblStyle w:val="TableGrid"/>
        <w:tblW w:w="5000" w:type="pct"/>
        <w:tblLook w:val="01E0" w:firstRow="1" w:lastRow="1" w:firstColumn="1" w:lastColumn="1" w:noHBand="0" w:noVBand="0"/>
      </w:tblPr>
      <w:tblGrid>
        <w:gridCol w:w="5939"/>
        <w:gridCol w:w="1711"/>
        <w:gridCol w:w="1700"/>
      </w:tblGrid>
      <w:tr w:rsidR="000E39F4" w:rsidRPr="00FC6413" w14:paraId="274D0DE4" w14:textId="77777777" w:rsidTr="000E39F4">
        <w:trPr>
          <w:trHeight w:val="278"/>
          <w:tblHeader/>
        </w:trPr>
        <w:tc>
          <w:tcPr>
            <w:tcW w:w="4091" w:type="pct"/>
            <w:gridSpan w:val="2"/>
          </w:tcPr>
          <w:p w14:paraId="0B85D467" w14:textId="77777777" w:rsidR="000E39F4" w:rsidRPr="00FC6413" w:rsidRDefault="000E39F4" w:rsidP="000E39F4">
            <w:pPr>
              <w:keepNext/>
              <w:keepLines/>
              <w:rPr>
                <w:b/>
                <w:color w:val="000000" w:themeColor="text1"/>
                <w:sz w:val="20"/>
              </w:rPr>
            </w:pPr>
            <w:r w:rsidRPr="00FC6413">
              <w:rPr>
                <w:b/>
                <w:color w:val="000000" w:themeColor="text1"/>
                <w:sz w:val="20"/>
              </w:rPr>
              <w:t>Summary of the project and country profile</w:t>
            </w:r>
          </w:p>
        </w:tc>
        <w:tc>
          <w:tcPr>
            <w:tcW w:w="909" w:type="pct"/>
          </w:tcPr>
          <w:p w14:paraId="2832289E" w14:textId="77777777" w:rsidR="000E39F4" w:rsidRPr="00FC6413" w:rsidRDefault="000E39F4" w:rsidP="000E39F4">
            <w:pPr>
              <w:keepNext/>
              <w:keepLines/>
              <w:jc w:val="right"/>
              <w:rPr>
                <w:b/>
                <w:color w:val="000000" w:themeColor="text1"/>
                <w:sz w:val="20"/>
              </w:rPr>
            </w:pPr>
          </w:p>
        </w:tc>
      </w:tr>
      <w:tr w:rsidR="000E39F4" w:rsidRPr="00FC6413" w14:paraId="7E7F8C23" w14:textId="77777777" w:rsidTr="000E39F4">
        <w:trPr>
          <w:trHeight w:val="233"/>
        </w:trPr>
        <w:tc>
          <w:tcPr>
            <w:tcW w:w="4091" w:type="pct"/>
            <w:gridSpan w:val="2"/>
            <w:tcBorders>
              <w:bottom w:val="single" w:sz="4" w:space="0" w:color="auto"/>
            </w:tcBorders>
          </w:tcPr>
          <w:p w14:paraId="521AAB29" w14:textId="77777777" w:rsidR="000E39F4" w:rsidRPr="00FC6413" w:rsidRDefault="000E39F4" w:rsidP="000E39F4">
            <w:pPr>
              <w:keepNext/>
              <w:keepLines/>
              <w:rPr>
                <w:color w:val="000000" w:themeColor="text1"/>
                <w:sz w:val="20"/>
              </w:rPr>
            </w:pPr>
            <w:r w:rsidRPr="00FC6413">
              <w:rPr>
                <w:color w:val="000000" w:themeColor="text1"/>
                <w:sz w:val="20"/>
              </w:rPr>
              <w:t>Implementing agency:</w:t>
            </w:r>
          </w:p>
        </w:tc>
        <w:tc>
          <w:tcPr>
            <w:tcW w:w="909" w:type="pct"/>
            <w:tcBorders>
              <w:bottom w:val="single" w:sz="4" w:space="0" w:color="auto"/>
            </w:tcBorders>
          </w:tcPr>
          <w:p w14:paraId="64251ABC" w14:textId="77777777" w:rsidR="000E39F4" w:rsidRPr="00FC6413" w:rsidRDefault="000E39F4" w:rsidP="000E39F4">
            <w:pPr>
              <w:keepNext/>
              <w:keepLines/>
              <w:jc w:val="center"/>
              <w:rPr>
                <w:color w:val="000000" w:themeColor="text1"/>
                <w:sz w:val="20"/>
              </w:rPr>
            </w:pPr>
            <w:r w:rsidRPr="00FC6413">
              <w:rPr>
                <w:color w:val="000000" w:themeColor="text1"/>
                <w:sz w:val="20"/>
              </w:rPr>
              <w:t>UNEP</w:t>
            </w:r>
          </w:p>
        </w:tc>
      </w:tr>
      <w:tr w:rsidR="000E39F4" w:rsidRPr="00FC6413" w14:paraId="7DF9725D" w14:textId="77777777" w:rsidTr="000E39F4">
        <w:trPr>
          <w:trHeight w:val="233"/>
        </w:trPr>
        <w:tc>
          <w:tcPr>
            <w:tcW w:w="4091" w:type="pct"/>
            <w:gridSpan w:val="2"/>
            <w:tcBorders>
              <w:bottom w:val="nil"/>
            </w:tcBorders>
          </w:tcPr>
          <w:p w14:paraId="7E3025DA" w14:textId="34208EEA" w:rsidR="000E39F4" w:rsidRPr="00FC6413" w:rsidRDefault="000E39F4" w:rsidP="000E39F4">
            <w:pPr>
              <w:rPr>
                <w:color w:val="000000" w:themeColor="text1"/>
                <w:sz w:val="20"/>
              </w:rPr>
            </w:pPr>
            <w:r w:rsidRPr="00FC6413">
              <w:rPr>
                <w:color w:val="000000" w:themeColor="text1"/>
                <w:sz w:val="20"/>
              </w:rPr>
              <w:t>Amounts previously approved for institutional strengthening (</w:t>
            </w:r>
            <w:r w:rsidR="000107E9">
              <w:rPr>
                <w:color w:val="000000" w:themeColor="text1"/>
                <w:sz w:val="20"/>
              </w:rPr>
              <w:t>US $</w:t>
            </w:r>
            <w:r w:rsidRPr="00FC6413">
              <w:rPr>
                <w:color w:val="000000" w:themeColor="text1"/>
                <w:sz w:val="20"/>
              </w:rPr>
              <w:t>):</w:t>
            </w:r>
          </w:p>
        </w:tc>
        <w:tc>
          <w:tcPr>
            <w:tcW w:w="909" w:type="pct"/>
            <w:tcBorders>
              <w:bottom w:val="nil"/>
            </w:tcBorders>
          </w:tcPr>
          <w:p w14:paraId="1829283D" w14:textId="77777777" w:rsidR="000E39F4" w:rsidRPr="00FC6413" w:rsidRDefault="000E39F4" w:rsidP="000E39F4">
            <w:pPr>
              <w:jc w:val="right"/>
              <w:rPr>
                <w:color w:val="000000" w:themeColor="text1"/>
                <w:sz w:val="20"/>
              </w:rPr>
            </w:pPr>
          </w:p>
        </w:tc>
      </w:tr>
      <w:tr w:rsidR="000E39F4" w:rsidRPr="00FC6413" w14:paraId="55584A05" w14:textId="77777777" w:rsidTr="000E39F4">
        <w:trPr>
          <w:trHeight w:val="233"/>
        </w:trPr>
        <w:tc>
          <w:tcPr>
            <w:tcW w:w="3176" w:type="pct"/>
            <w:tcBorders>
              <w:top w:val="nil"/>
              <w:bottom w:val="nil"/>
              <w:right w:val="nil"/>
            </w:tcBorders>
            <w:shd w:val="clear" w:color="auto" w:fill="FFFFFF" w:themeFill="background1"/>
            <w:vAlign w:val="bottom"/>
          </w:tcPr>
          <w:p w14:paraId="65A5618E" w14:textId="77777777" w:rsidR="000E39F4" w:rsidRPr="00FC6413" w:rsidRDefault="000E39F4" w:rsidP="000E39F4">
            <w:pPr>
              <w:ind w:left="4700" w:right="-198"/>
              <w:jc w:val="left"/>
              <w:rPr>
                <w:color w:val="000000" w:themeColor="text1"/>
                <w:sz w:val="20"/>
              </w:rPr>
            </w:pPr>
            <w:r w:rsidRPr="00FC6413">
              <w:rPr>
                <w:color w:val="000000" w:themeColor="text1"/>
                <w:sz w:val="20"/>
              </w:rPr>
              <w:lastRenderedPageBreak/>
              <w:t>Phase I:</w:t>
            </w:r>
          </w:p>
        </w:tc>
        <w:tc>
          <w:tcPr>
            <w:tcW w:w="915" w:type="pct"/>
            <w:tcBorders>
              <w:top w:val="nil"/>
              <w:left w:val="nil"/>
              <w:bottom w:val="nil"/>
            </w:tcBorders>
            <w:shd w:val="clear" w:color="auto" w:fill="FFFFFF" w:themeFill="background1"/>
            <w:vAlign w:val="bottom"/>
          </w:tcPr>
          <w:p w14:paraId="149C6386" w14:textId="77777777" w:rsidR="000E39F4" w:rsidRPr="00FC6413" w:rsidRDefault="000E39F4" w:rsidP="000E39F4">
            <w:pPr>
              <w:jc w:val="right"/>
              <w:rPr>
                <w:color w:val="000000" w:themeColor="text1"/>
                <w:sz w:val="20"/>
              </w:rPr>
            </w:pPr>
            <w:r w:rsidRPr="00FC6413">
              <w:rPr>
                <w:color w:val="000000" w:themeColor="text1"/>
                <w:sz w:val="20"/>
              </w:rPr>
              <w:t>Nov-93</w:t>
            </w:r>
          </w:p>
        </w:tc>
        <w:tc>
          <w:tcPr>
            <w:tcW w:w="909" w:type="pct"/>
            <w:tcBorders>
              <w:top w:val="nil"/>
              <w:bottom w:val="nil"/>
            </w:tcBorders>
            <w:shd w:val="clear" w:color="auto" w:fill="FFFFFF" w:themeFill="background1"/>
            <w:vAlign w:val="bottom"/>
          </w:tcPr>
          <w:p w14:paraId="4EA2C47A" w14:textId="77777777" w:rsidR="000E39F4" w:rsidRPr="00FC6413" w:rsidRDefault="000E39F4" w:rsidP="000E39F4">
            <w:pPr>
              <w:jc w:val="right"/>
              <w:rPr>
                <w:color w:val="000000" w:themeColor="text1"/>
                <w:sz w:val="20"/>
              </w:rPr>
            </w:pPr>
            <w:r w:rsidRPr="00FC6413">
              <w:rPr>
                <w:color w:val="000000" w:themeColor="text1"/>
                <w:sz w:val="20"/>
              </w:rPr>
              <w:t>161,000</w:t>
            </w:r>
          </w:p>
        </w:tc>
      </w:tr>
      <w:tr w:rsidR="000E39F4" w:rsidRPr="00FC6413" w14:paraId="57F4DB64" w14:textId="77777777" w:rsidTr="000E39F4">
        <w:trPr>
          <w:trHeight w:val="233"/>
        </w:trPr>
        <w:tc>
          <w:tcPr>
            <w:tcW w:w="3176" w:type="pct"/>
            <w:tcBorders>
              <w:top w:val="nil"/>
              <w:bottom w:val="nil"/>
              <w:right w:val="nil"/>
            </w:tcBorders>
            <w:shd w:val="clear" w:color="auto" w:fill="FFFFFF" w:themeFill="background1"/>
            <w:vAlign w:val="bottom"/>
          </w:tcPr>
          <w:p w14:paraId="371C8985" w14:textId="77777777" w:rsidR="000E39F4" w:rsidRPr="00FC6413" w:rsidRDefault="000E39F4" w:rsidP="000E39F4">
            <w:pPr>
              <w:ind w:left="4700" w:right="-198"/>
              <w:jc w:val="left"/>
              <w:rPr>
                <w:color w:val="000000" w:themeColor="text1"/>
                <w:sz w:val="20"/>
              </w:rPr>
            </w:pPr>
            <w:r w:rsidRPr="00FC6413">
              <w:rPr>
                <w:color w:val="000000" w:themeColor="text1"/>
                <w:sz w:val="20"/>
              </w:rPr>
              <w:t>Phase II:</w:t>
            </w:r>
          </w:p>
        </w:tc>
        <w:tc>
          <w:tcPr>
            <w:tcW w:w="915" w:type="pct"/>
            <w:tcBorders>
              <w:top w:val="nil"/>
              <w:left w:val="nil"/>
              <w:bottom w:val="nil"/>
            </w:tcBorders>
            <w:shd w:val="clear" w:color="auto" w:fill="FFFFFF" w:themeFill="background1"/>
            <w:vAlign w:val="bottom"/>
          </w:tcPr>
          <w:p w14:paraId="5CD475C7" w14:textId="77777777" w:rsidR="000E39F4" w:rsidRPr="00FC6413" w:rsidRDefault="000E39F4" w:rsidP="000E39F4">
            <w:pPr>
              <w:jc w:val="right"/>
              <w:rPr>
                <w:color w:val="000000" w:themeColor="text1"/>
                <w:sz w:val="20"/>
              </w:rPr>
            </w:pPr>
            <w:r w:rsidRPr="00FC6413">
              <w:rPr>
                <w:color w:val="000000" w:themeColor="text1"/>
                <w:sz w:val="20"/>
              </w:rPr>
              <w:t>May-97</w:t>
            </w:r>
          </w:p>
        </w:tc>
        <w:tc>
          <w:tcPr>
            <w:tcW w:w="909" w:type="pct"/>
            <w:tcBorders>
              <w:top w:val="nil"/>
              <w:bottom w:val="nil"/>
            </w:tcBorders>
            <w:shd w:val="clear" w:color="auto" w:fill="FFFFFF" w:themeFill="background1"/>
            <w:vAlign w:val="bottom"/>
          </w:tcPr>
          <w:p w14:paraId="5DB7318D" w14:textId="77777777" w:rsidR="000E39F4" w:rsidRPr="00FC6413" w:rsidRDefault="000E39F4" w:rsidP="000E39F4">
            <w:pPr>
              <w:jc w:val="right"/>
              <w:rPr>
                <w:color w:val="000000" w:themeColor="text1"/>
                <w:sz w:val="20"/>
              </w:rPr>
            </w:pPr>
            <w:r w:rsidRPr="00FC6413">
              <w:rPr>
                <w:color w:val="000000" w:themeColor="text1"/>
                <w:sz w:val="20"/>
              </w:rPr>
              <w:t>107,000</w:t>
            </w:r>
          </w:p>
        </w:tc>
      </w:tr>
      <w:tr w:rsidR="000E39F4" w:rsidRPr="00FC6413" w14:paraId="23C320F7" w14:textId="77777777" w:rsidTr="000E39F4">
        <w:trPr>
          <w:trHeight w:val="233"/>
        </w:trPr>
        <w:tc>
          <w:tcPr>
            <w:tcW w:w="3176" w:type="pct"/>
            <w:tcBorders>
              <w:top w:val="nil"/>
              <w:bottom w:val="nil"/>
              <w:right w:val="nil"/>
            </w:tcBorders>
            <w:shd w:val="clear" w:color="auto" w:fill="FFFFFF" w:themeFill="background1"/>
            <w:vAlign w:val="bottom"/>
          </w:tcPr>
          <w:p w14:paraId="67917E1E" w14:textId="77777777" w:rsidR="000E39F4" w:rsidRPr="00FC6413" w:rsidRDefault="000E39F4" w:rsidP="000E39F4">
            <w:pPr>
              <w:ind w:left="4700" w:right="-198"/>
              <w:jc w:val="left"/>
              <w:rPr>
                <w:color w:val="000000" w:themeColor="text1"/>
                <w:sz w:val="20"/>
              </w:rPr>
            </w:pPr>
            <w:r w:rsidRPr="00FC6413">
              <w:rPr>
                <w:color w:val="000000" w:themeColor="text1"/>
                <w:sz w:val="20"/>
              </w:rPr>
              <w:t>Phase III:</w:t>
            </w:r>
          </w:p>
        </w:tc>
        <w:tc>
          <w:tcPr>
            <w:tcW w:w="915" w:type="pct"/>
            <w:tcBorders>
              <w:top w:val="nil"/>
              <w:left w:val="nil"/>
              <w:bottom w:val="nil"/>
            </w:tcBorders>
            <w:shd w:val="clear" w:color="auto" w:fill="FFFFFF" w:themeFill="background1"/>
            <w:vAlign w:val="bottom"/>
          </w:tcPr>
          <w:p w14:paraId="53A0293A" w14:textId="77777777" w:rsidR="000E39F4" w:rsidRPr="00FC6413" w:rsidRDefault="000E39F4" w:rsidP="000E39F4">
            <w:pPr>
              <w:jc w:val="right"/>
              <w:rPr>
                <w:color w:val="000000" w:themeColor="text1"/>
                <w:sz w:val="20"/>
              </w:rPr>
            </w:pPr>
            <w:r w:rsidRPr="00FC6413">
              <w:rPr>
                <w:color w:val="000000" w:themeColor="text1"/>
                <w:sz w:val="20"/>
              </w:rPr>
              <w:t>Jul-99</w:t>
            </w:r>
          </w:p>
        </w:tc>
        <w:tc>
          <w:tcPr>
            <w:tcW w:w="909" w:type="pct"/>
            <w:tcBorders>
              <w:top w:val="nil"/>
              <w:bottom w:val="nil"/>
            </w:tcBorders>
            <w:shd w:val="clear" w:color="auto" w:fill="FFFFFF" w:themeFill="background1"/>
            <w:vAlign w:val="bottom"/>
          </w:tcPr>
          <w:p w14:paraId="425A783A" w14:textId="77777777" w:rsidR="000E39F4" w:rsidRPr="00FC6413" w:rsidRDefault="000E39F4" w:rsidP="000E39F4">
            <w:pPr>
              <w:jc w:val="right"/>
              <w:rPr>
                <w:color w:val="000000" w:themeColor="text1"/>
                <w:sz w:val="20"/>
              </w:rPr>
            </w:pPr>
            <w:r w:rsidRPr="00FC6413">
              <w:rPr>
                <w:color w:val="000000" w:themeColor="text1"/>
                <w:sz w:val="20"/>
              </w:rPr>
              <w:t>107,000</w:t>
            </w:r>
          </w:p>
        </w:tc>
      </w:tr>
      <w:tr w:rsidR="000E39F4" w:rsidRPr="00FC6413" w14:paraId="52F9AE53" w14:textId="77777777" w:rsidTr="000E39F4">
        <w:trPr>
          <w:trHeight w:val="233"/>
        </w:trPr>
        <w:tc>
          <w:tcPr>
            <w:tcW w:w="3176" w:type="pct"/>
            <w:tcBorders>
              <w:top w:val="nil"/>
              <w:bottom w:val="nil"/>
              <w:right w:val="nil"/>
            </w:tcBorders>
            <w:shd w:val="clear" w:color="auto" w:fill="FFFFFF" w:themeFill="background1"/>
            <w:vAlign w:val="bottom"/>
          </w:tcPr>
          <w:p w14:paraId="0FD459AF" w14:textId="77777777" w:rsidR="000E39F4" w:rsidRPr="00FC6413" w:rsidRDefault="000E39F4" w:rsidP="000E39F4">
            <w:pPr>
              <w:ind w:left="4700" w:right="-198"/>
              <w:jc w:val="left"/>
              <w:rPr>
                <w:color w:val="000000" w:themeColor="text1"/>
                <w:sz w:val="20"/>
              </w:rPr>
            </w:pPr>
            <w:r w:rsidRPr="00FC6413">
              <w:rPr>
                <w:color w:val="000000" w:themeColor="text1"/>
                <w:sz w:val="20"/>
              </w:rPr>
              <w:t>Phase IV:</w:t>
            </w:r>
          </w:p>
        </w:tc>
        <w:tc>
          <w:tcPr>
            <w:tcW w:w="915" w:type="pct"/>
            <w:tcBorders>
              <w:top w:val="nil"/>
              <w:left w:val="nil"/>
              <w:bottom w:val="nil"/>
            </w:tcBorders>
            <w:shd w:val="clear" w:color="auto" w:fill="FFFFFF" w:themeFill="background1"/>
            <w:vAlign w:val="bottom"/>
          </w:tcPr>
          <w:p w14:paraId="608139A8"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Dec-03 &amp; Dec-04</w:t>
            </w:r>
          </w:p>
        </w:tc>
        <w:tc>
          <w:tcPr>
            <w:tcW w:w="909" w:type="pct"/>
            <w:tcBorders>
              <w:top w:val="nil"/>
              <w:bottom w:val="nil"/>
            </w:tcBorders>
            <w:shd w:val="clear" w:color="auto" w:fill="FFFFFF" w:themeFill="background1"/>
          </w:tcPr>
          <w:p w14:paraId="588DCCE1" w14:textId="77777777" w:rsidR="000E39F4" w:rsidRPr="00FC6413" w:rsidRDefault="000E39F4" w:rsidP="000E39F4">
            <w:pPr>
              <w:jc w:val="right"/>
              <w:rPr>
                <w:color w:val="000000" w:themeColor="text1"/>
                <w:sz w:val="20"/>
              </w:rPr>
            </w:pPr>
            <w:r w:rsidRPr="00FC6413">
              <w:rPr>
                <w:color w:val="000000" w:themeColor="text1"/>
                <w:sz w:val="20"/>
              </w:rPr>
              <w:t>139,532</w:t>
            </w:r>
          </w:p>
        </w:tc>
      </w:tr>
      <w:tr w:rsidR="000E39F4" w:rsidRPr="00FC6413" w14:paraId="71C9FA37" w14:textId="77777777" w:rsidTr="000E39F4">
        <w:trPr>
          <w:trHeight w:val="233"/>
        </w:trPr>
        <w:tc>
          <w:tcPr>
            <w:tcW w:w="3176" w:type="pct"/>
            <w:tcBorders>
              <w:top w:val="nil"/>
              <w:bottom w:val="nil"/>
              <w:right w:val="nil"/>
            </w:tcBorders>
            <w:shd w:val="clear" w:color="auto" w:fill="FFFFFF" w:themeFill="background1"/>
            <w:vAlign w:val="bottom"/>
          </w:tcPr>
          <w:p w14:paraId="4FA19725" w14:textId="77777777" w:rsidR="000E39F4" w:rsidRPr="00FC6413" w:rsidRDefault="000E39F4" w:rsidP="000E39F4">
            <w:pPr>
              <w:ind w:left="4700" w:right="-198"/>
              <w:jc w:val="left"/>
              <w:rPr>
                <w:color w:val="000000" w:themeColor="text1"/>
                <w:sz w:val="20"/>
              </w:rPr>
            </w:pPr>
            <w:r w:rsidRPr="00FC6413">
              <w:rPr>
                <w:color w:val="000000" w:themeColor="text1"/>
                <w:sz w:val="20"/>
              </w:rPr>
              <w:t>Phase V:</w:t>
            </w:r>
          </w:p>
        </w:tc>
        <w:tc>
          <w:tcPr>
            <w:tcW w:w="915" w:type="pct"/>
            <w:tcBorders>
              <w:top w:val="nil"/>
              <w:left w:val="nil"/>
              <w:bottom w:val="nil"/>
            </w:tcBorders>
            <w:shd w:val="clear" w:color="auto" w:fill="FFFFFF" w:themeFill="background1"/>
            <w:vAlign w:val="bottom"/>
          </w:tcPr>
          <w:p w14:paraId="05303CFD"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Nov-05</w:t>
            </w:r>
          </w:p>
        </w:tc>
        <w:tc>
          <w:tcPr>
            <w:tcW w:w="909" w:type="pct"/>
            <w:tcBorders>
              <w:top w:val="nil"/>
              <w:bottom w:val="nil"/>
            </w:tcBorders>
            <w:shd w:val="clear" w:color="auto" w:fill="FFFFFF" w:themeFill="background1"/>
          </w:tcPr>
          <w:p w14:paraId="26A06185" w14:textId="77777777" w:rsidR="000E39F4" w:rsidRPr="00FC6413" w:rsidRDefault="000E39F4" w:rsidP="000E39F4">
            <w:pPr>
              <w:jc w:val="right"/>
              <w:rPr>
                <w:color w:val="000000" w:themeColor="text1"/>
                <w:sz w:val="20"/>
              </w:rPr>
            </w:pPr>
            <w:r w:rsidRPr="00FC6413">
              <w:rPr>
                <w:color w:val="000000" w:themeColor="text1"/>
                <w:sz w:val="20"/>
              </w:rPr>
              <w:t>139,532</w:t>
            </w:r>
          </w:p>
        </w:tc>
      </w:tr>
      <w:tr w:rsidR="000E39F4" w:rsidRPr="00FC6413" w14:paraId="7F9DA859" w14:textId="77777777" w:rsidTr="000E39F4">
        <w:trPr>
          <w:trHeight w:val="233"/>
        </w:trPr>
        <w:tc>
          <w:tcPr>
            <w:tcW w:w="3176" w:type="pct"/>
            <w:tcBorders>
              <w:top w:val="nil"/>
              <w:bottom w:val="nil"/>
              <w:right w:val="nil"/>
            </w:tcBorders>
            <w:shd w:val="clear" w:color="auto" w:fill="FFFFFF" w:themeFill="background1"/>
            <w:vAlign w:val="bottom"/>
          </w:tcPr>
          <w:p w14:paraId="6C90F415" w14:textId="77777777" w:rsidR="000E39F4" w:rsidRPr="00FC6413" w:rsidRDefault="000E39F4" w:rsidP="000E39F4">
            <w:pPr>
              <w:ind w:left="4700" w:right="-198"/>
              <w:jc w:val="left"/>
              <w:rPr>
                <w:color w:val="000000" w:themeColor="text1"/>
                <w:sz w:val="20"/>
              </w:rPr>
            </w:pPr>
            <w:r w:rsidRPr="00FC6413">
              <w:rPr>
                <w:color w:val="000000" w:themeColor="text1"/>
                <w:sz w:val="20"/>
              </w:rPr>
              <w:t>Phase VI:</w:t>
            </w:r>
          </w:p>
        </w:tc>
        <w:tc>
          <w:tcPr>
            <w:tcW w:w="915" w:type="pct"/>
            <w:tcBorders>
              <w:top w:val="nil"/>
              <w:left w:val="nil"/>
              <w:bottom w:val="nil"/>
            </w:tcBorders>
            <w:shd w:val="clear" w:color="auto" w:fill="FFFFFF" w:themeFill="background1"/>
            <w:vAlign w:val="bottom"/>
          </w:tcPr>
          <w:p w14:paraId="0FF0BD3F"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Nov-07</w:t>
            </w:r>
          </w:p>
        </w:tc>
        <w:tc>
          <w:tcPr>
            <w:tcW w:w="909" w:type="pct"/>
            <w:tcBorders>
              <w:top w:val="nil"/>
              <w:bottom w:val="nil"/>
            </w:tcBorders>
            <w:shd w:val="clear" w:color="auto" w:fill="FFFFFF" w:themeFill="background1"/>
          </w:tcPr>
          <w:p w14:paraId="2198D7DB" w14:textId="77777777" w:rsidR="000E39F4" w:rsidRPr="00FC6413" w:rsidRDefault="000E39F4" w:rsidP="000E39F4">
            <w:pPr>
              <w:jc w:val="right"/>
              <w:rPr>
                <w:color w:val="000000" w:themeColor="text1"/>
                <w:sz w:val="20"/>
              </w:rPr>
            </w:pPr>
            <w:r w:rsidRPr="00FC6413">
              <w:rPr>
                <w:color w:val="000000" w:themeColor="text1"/>
                <w:sz w:val="20"/>
              </w:rPr>
              <w:t>139,532</w:t>
            </w:r>
          </w:p>
        </w:tc>
      </w:tr>
      <w:tr w:rsidR="000E39F4" w:rsidRPr="00FC6413" w14:paraId="670B60E5" w14:textId="77777777" w:rsidTr="000E39F4">
        <w:trPr>
          <w:trHeight w:val="233"/>
        </w:trPr>
        <w:tc>
          <w:tcPr>
            <w:tcW w:w="3176" w:type="pct"/>
            <w:tcBorders>
              <w:top w:val="nil"/>
              <w:bottom w:val="nil"/>
              <w:right w:val="nil"/>
            </w:tcBorders>
            <w:shd w:val="clear" w:color="auto" w:fill="FFFFFF" w:themeFill="background1"/>
            <w:vAlign w:val="bottom"/>
          </w:tcPr>
          <w:p w14:paraId="5E505C96" w14:textId="77777777" w:rsidR="000E39F4" w:rsidRPr="00FC6413" w:rsidRDefault="000E39F4" w:rsidP="000E39F4">
            <w:pPr>
              <w:ind w:left="4700" w:right="-198"/>
              <w:jc w:val="left"/>
              <w:rPr>
                <w:color w:val="000000" w:themeColor="text1"/>
                <w:sz w:val="20"/>
              </w:rPr>
            </w:pPr>
            <w:r w:rsidRPr="00FC6413">
              <w:rPr>
                <w:color w:val="000000" w:themeColor="text1"/>
                <w:sz w:val="20"/>
              </w:rPr>
              <w:t>Phase VII:</w:t>
            </w:r>
          </w:p>
        </w:tc>
        <w:tc>
          <w:tcPr>
            <w:tcW w:w="915" w:type="pct"/>
            <w:tcBorders>
              <w:top w:val="nil"/>
              <w:left w:val="nil"/>
              <w:bottom w:val="nil"/>
            </w:tcBorders>
            <w:shd w:val="clear" w:color="auto" w:fill="FFFFFF" w:themeFill="background1"/>
            <w:vAlign w:val="bottom"/>
          </w:tcPr>
          <w:p w14:paraId="4BFCC2E1"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Nov-09</w:t>
            </w:r>
          </w:p>
        </w:tc>
        <w:tc>
          <w:tcPr>
            <w:tcW w:w="909" w:type="pct"/>
            <w:tcBorders>
              <w:top w:val="nil"/>
              <w:bottom w:val="nil"/>
            </w:tcBorders>
            <w:shd w:val="clear" w:color="auto" w:fill="FFFFFF" w:themeFill="background1"/>
          </w:tcPr>
          <w:p w14:paraId="3ACD0A28" w14:textId="77777777" w:rsidR="000E39F4" w:rsidRPr="00FC6413" w:rsidRDefault="000E39F4" w:rsidP="000E39F4">
            <w:pPr>
              <w:jc w:val="right"/>
              <w:rPr>
                <w:color w:val="000000" w:themeColor="text1"/>
                <w:sz w:val="20"/>
              </w:rPr>
            </w:pPr>
            <w:r w:rsidRPr="00FC6413">
              <w:rPr>
                <w:color w:val="000000" w:themeColor="text1"/>
                <w:sz w:val="20"/>
              </w:rPr>
              <w:t>139,532</w:t>
            </w:r>
          </w:p>
        </w:tc>
      </w:tr>
      <w:tr w:rsidR="000E39F4" w:rsidRPr="00FC6413" w14:paraId="74B165CC" w14:textId="77777777" w:rsidTr="000E39F4">
        <w:trPr>
          <w:trHeight w:val="233"/>
        </w:trPr>
        <w:tc>
          <w:tcPr>
            <w:tcW w:w="3176" w:type="pct"/>
            <w:tcBorders>
              <w:top w:val="nil"/>
              <w:bottom w:val="nil"/>
              <w:right w:val="nil"/>
            </w:tcBorders>
            <w:shd w:val="clear" w:color="auto" w:fill="FFFFFF" w:themeFill="background1"/>
            <w:vAlign w:val="bottom"/>
          </w:tcPr>
          <w:p w14:paraId="3A910C28" w14:textId="77777777" w:rsidR="000E39F4" w:rsidRPr="00FC6413" w:rsidRDefault="000E39F4" w:rsidP="000E39F4">
            <w:pPr>
              <w:ind w:left="4700" w:right="-198"/>
              <w:jc w:val="left"/>
              <w:rPr>
                <w:color w:val="000000" w:themeColor="text1"/>
                <w:sz w:val="20"/>
              </w:rPr>
            </w:pPr>
            <w:r w:rsidRPr="00FC6413">
              <w:rPr>
                <w:color w:val="000000" w:themeColor="text1"/>
                <w:sz w:val="20"/>
              </w:rPr>
              <w:t>Phase VIII:</w:t>
            </w:r>
          </w:p>
        </w:tc>
        <w:tc>
          <w:tcPr>
            <w:tcW w:w="915" w:type="pct"/>
            <w:tcBorders>
              <w:top w:val="nil"/>
              <w:left w:val="nil"/>
              <w:bottom w:val="nil"/>
            </w:tcBorders>
            <w:shd w:val="clear" w:color="auto" w:fill="FFFFFF" w:themeFill="background1"/>
            <w:vAlign w:val="bottom"/>
          </w:tcPr>
          <w:p w14:paraId="698C21A3"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Nov-11</w:t>
            </w:r>
          </w:p>
        </w:tc>
        <w:tc>
          <w:tcPr>
            <w:tcW w:w="909" w:type="pct"/>
            <w:tcBorders>
              <w:top w:val="nil"/>
              <w:bottom w:val="nil"/>
            </w:tcBorders>
            <w:shd w:val="clear" w:color="auto" w:fill="FFFFFF" w:themeFill="background1"/>
          </w:tcPr>
          <w:p w14:paraId="3FF35284" w14:textId="77777777" w:rsidR="000E39F4" w:rsidRPr="00FC6413" w:rsidRDefault="000E39F4" w:rsidP="000E39F4">
            <w:pPr>
              <w:jc w:val="right"/>
              <w:rPr>
                <w:color w:val="000000" w:themeColor="text1"/>
                <w:sz w:val="20"/>
              </w:rPr>
            </w:pPr>
            <w:r w:rsidRPr="00FC6413">
              <w:rPr>
                <w:color w:val="000000" w:themeColor="text1"/>
                <w:sz w:val="20"/>
              </w:rPr>
              <w:t>139,532</w:t>
            </w:r>
          </w:p>
        </w:tc>
      </w:tr>
      <w:tr w:rsidR="000E39F4" w:rsidRPr="00FC6413" w14:paraId="78B582B0" w14:textId="77777777" w:rsidTr="000E39F4">
        <w:trPr>
          <w:trHeight w:val="233"/>
        </w:trPr>
        <w:tc>
          <w:tcPr>
            <w:tcW w:w="3176" w:type="pct"/>
            <w:tcBorders>
              <w:top w:val="nil"/>
              <w:bottom w:val="nil"/>
              <w:right w:val="nil"/>
            </w:tcBorders>
            <w:shd w:val="clear" w:color="auto" w:fill="FFFFFF" w:themeFill="background1"/>
            <w:vAlign w:val="bottom"/>
          </w:tcPr>
          <w:p w14:paraId="549B26C3" w14:textId="77777777" w:rsidR="000E39F4" w:rsidRPr="00FC6413" w:rsidRDefault="000E39F4" w:rsidP="000E39F4">
            <w:pPr>
              <w:ind w:left="4700" w:right="-198"/>
              <w:jc w:val="left"/>
              <w:rPr>
                <w:color w:val="000000" w:themeColor="text1"/>
                <w:sz w:val="20"/>
              </w:rPr>
            </w:pPr>
            <w:r w:rsidRPr="00FC6413">
              <w:rPr>
                <w:color w:val="000000" w:themeColor="text1"/>
                <w:sz w:val="20"/>
              </w:rPr>
              <w:t>Phase IX:</w:t>
            </w:r>
          </w:p>
        </w:tc>
        <w:tc>
          <w:tcPr>
            <w:tcW w:w="915" w:type="pct"/>
            <w:tcBorders>
              <w:top w:val="nil"/>
              <w:left w:val="nil"/>
              <w:bottom w:val="nil"/>
            </w:tcBorders>
            <w:shd w:val="clear" w:color="auto" w:fill="FFFFFF" w:themeFill="background1"/>
            <w:vAlign w:val="bottom"/>
          </w:tcPr>
          <w:p w14:paraId="5F2AF728"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Dec-13</w:t>
            </w:r>
          </w:p>
        </w:tc>
        <w:tc>
          <w:tcPr>
            <w:tcW w:w="909" w:type="pct"/>
            <w:tcBorders>
              <w:top w:val="nil"/>
              <w:bottom w:val="nil"/>
            </w:tcBorders>
            <w:shd w:val="clear" w:color="auto" w:fill="FFFFFF" w:themeFill="background1"/>
          </w:tcPr>
          <w:p w14:paraId="0E589E17" w14:textId="77777777" w:rsidR="000E39F4" w:rsidRPr="00FC6413" w:rsidRDefault="000E39F4" w:rsidP="000E39F4">
            <w:pPr>
              <w:jc w:val="right"/>
              <w:rPr>
                <w:color w:val="000000" w:themeColor="text1"/>
                <w:sz w:val="20"/>
              </w:rPr>
            </w:pPr>
            <w:r w:rsidRPr="00FC6413">
              <w:rPr>
                <w:color w:val="000000" w:themeColor="text1"/>
                <w:sz w:val="20"/>
              </w:rPr>
              <w:t>139,532</w:t>
            </w:r>
          </w:p>
        </w:tc>
      </w:tr>
      <w:tr w:rsidR="000E39F4" w:rsidRPr="00FC6413" w14:paraId="6C478793" w14:textId="77777777" w:rsidTr="000E39F4">
        <w:trPr>
          <w:trHeight w:val="233"/>
        </w:trPr>
        <w:tc>
          <w:tcPr>
            <w:tcW w:w="3176" w:type="pct"/>
            <w:tcBorders>
              <w:top w:val="nil"/>
              <w:bottom w:val="nil"/>
              <w:right w:val="nil"/>
            </w:tcBorders>
            <w:shd w:val="clear" w:color="auto" w:fill="FFFFFF" w:themeFill="background1"/>
            <w:vAlign w:val="bottom"/>
          </w:tcPr>
          <w:p w14:paraId="66638BD4" w14:textId="77777777" w:rsidR="000E39F4" w:rsidRPr="00FC6413" w:rsidRDefault="000E39F4" w:rsidP="000E39F4">
            <w:pPr>
              <w:ind w:left="4700" w:right="-198"/>
              <w:jc w:val="left"/>
              <w:rPr>
                <w:color w:val="000000" w:themeColor="text1"/>
                <w:sz w:val="20"/>
              </w:rPr>
            </w:pPr>
            <w:r w:rsidRPr="00FC6413">
              <w:rPr>
                <w:color w:val="000000" w:themeColor="text1"/>
                <w:sz w:val="20"/>
              </w:rPr>
              <w:t>Phase X:</w:t>
            </w:r>
          </w:p>
        </w:tc>
        <w:tc>
          <w:tcPr>
            <w:tcW w:w="915" w:type="pct"/>
            <w:tcBorders>
              <w:top w:val="nil"/>
              <w:left w:val="nil"/>
              <w:bottom w:val="nil"/>
            </w:tcBorders>
            <w:shd w:val="clear" w:color="auto" w:fill="FFFFFF" w:themeFill="background1"/>
            <w:vAlign w:val="bottom"/>
          </w:tcPr>
          <w:p w14:paraId="13F82174"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Nov-15</w:t>
            </w:r>
          </w:p>
        </w:tc>
        <w:tc>
          <w:tcPr>
            <w:tcW w:w="909" w:type="pct"/>
            <w:tcBorders>
              <w:top w:val="nil"/>
              <w:bottom w:val="nil"/>
            </w:tcBorders>
            <w:shd w:val="clear" w:color="auto" w:fill="FFFFFF" w:themeFill="background1"/>
          </w:tcPr>
          <w:p w14:paraId="31282606" w14:textId="77777777" w:rsidR="000E39F4" w:rsidRPr="00FC6413" w:rsidRDefault="000E39F4" w:rsidP="000E39F4">
            <w:pPr>
              <w:jc w:val="right"/>
              <w:rPr>
                <w:color w:val="000000" w:themeColor="text1"/>
                <w:sz w:val="20"/>
              </w:rPr>
            </w:pPr>
            <w:r w:rsidRPr="00FC6413">
              <w:rPr>
                <w:color w:val="000000" w:themeColor="text1"/>
                <w:sz w:val="20"/>
              </w:rPr>
              <w:t>178,601</w:t>
            </w:r>
          </w:p>
        </w:tc>
      </w:tr>
      <w:tr w:rsidR="000E39F4" w:rsidRPr="00FC6413" w14:paraId="51FAEA0C" w14:textId="77777777" w:rsidTr="000E39F4">
        <w:trPr>
          <w:trHeight w:val="233"/>
        </w:trPr>
        <w:tc>
          <w:tcPr>
            <w:tcW w:w="3176" w:type="pct"/>
            <w:tcBorders>
              <w:top w:val="nil"/>
              <w:bottom w:val="nil"/>
              <w:right w:val="nil"/>
            </w:tcBorders>
            <w:shd w:val="clear" w:color="auto" w:fill="FFFFFF" w:themeFill="background1"/>
            <w:vAlign w:val="bottom"/>
          </w:tcPr>
          <w:p w14:paraId="0F28F29D" w14:textId="77777777" w:rsidR="000E39F4" w:rsidRPr="00FC6413" w:rsidRDefault="000E39F4" w:rsidP="000E39F4">
            <w:pPr>
              <w:ind w:left="4700" w:right="-198"/>
              <w:jc w:val="left"/>
              <w:rPr>
                <w:sz w:val="20"/>
              </w:rPr>
            </w:pPr>
            <w:r w:rsidRPr="00FC6413">
              <w:rPr>
                <w:sz w:val="20"/>
              </w:rPr>
              <w:t>Phase XI:</w:t>
            </w:r>
          </w:p>
        </w:tc>
        <w:tc>
          <w:tcPr>
            <w:tcW w:w="915" w:type="pct"/>
            <w:tcBorders>
              <w:top w:val="nil"/>
              <w:left w:val="nil"/>
              <w:bottom w:val="nil"/>
            </w:tcBorders>
            <w:shd w:val="clear" w:color="auto" w:fill="FFFFFF" w:themeFill="background1"/>
            <w:vAlign w:val="bottom"/>
          </w:tcPr>
          <w:p w14:paraId="30F02D34" w14:textId="77777777" w:rsidR="000E39F4" w:rsidRPr="00FC6413" w:rsidRDefault="000E39F4" w:rsidP="000E39F4">
            <w:pPr>
              <w:tabs>
                <w:tab w:val="left" w:pos="6840"/>
              </w:tabs>
              <w:ind w:left="-108"/>
              <w:jc w:val="right"/>
              <w:rPr>
                <w:sz w:val="20"/>
              </w:rPr>
            </w:pPr>
            <w:r w:rsidRPr="00FC6413">
              <w:rPr>
                <w:sz w:val="20"/>
              </w:rPr>
              <w:t>Nov-17</w:t>
            </w:r>
          </w:p>
        </w:tc>
        <w:tc>
          <w:tcPr>
            <w:tcW w:w="909" w:type="pct"/>
            <w:tcBorders>
              <w:top w:val="nil"/>
              <w:bottom w:val="nil"/>
            </w:tcBorders>
            <w:shd w:val="clear" w:color="auto" w:fill="FFFFFF" w:themeFill="background1"/>
          </w:tcPr>
          <w:p w14:paraId="0902F843" w14:textId="77777777" w:rsidR="000E39F4" w:rsidRPr="00FC6413" w:rsidRDefault="000E39F4" w:rsidP="000E39F4">
            <w:pPr>
              <w:jc w:val="right"/>
              <w:rPr>
                <w:sz w:val="20"/>
              </w:rPr>
            </w:pPr>
            <w:r w:rsidRPr="00FC6413">
              <w:rPr>
                <w:sz w:val="20"/>
              </w:rPr>
              <w:t>178,601</w:t>
            </w:r>
          </w:p>
        </w:tc>
      </w:tr>
      <w:tr w:rsidR="000E39F4" w:rsidRPr="00FC6413" w14:paraId="32671AF5" w14:textId="77777777" w:rsidTr="000E39F4">
        <w:trPr>
          <w:trHeight w:val="233"/>
        </w:trPr>
        <w:tc>
          <w:tcPr>
            <w:tcW w:w="3176" w:type="pct"/>
            <w:tcBorders>
              <w:top w:val="nil"/>
              <w:bottom w:val="nil"/>
              <w:right w:val="nil"/>
            </w:tcBorders>
            <w:shd w:val="clear" w:color="auto" w:fill="FFFFFF" w:themeFill="background1"/>
            <w:vAlign w:val="bottom"/>
          </w:tcPr>
          <w:p w14:paraId="21F1A1AF" w14:textId="77777777" w:rsidR="000E39F4" w:rsidRPr="00FC6413" w:rsidRDefault="000E39F4" w:rsidP="000E39F4">
            <w:pPr>
              <w:ind w:left="4700" w:right="-198"/>
              <w:jc w:val="left"/>
              <w:rPr>
                <w:sz w:val="20"/>
              </w:rPr>
            </w:pPr>
            <w:r w:rsidRPr="00FC6413">
              <w:rPr>
                <w:sz w:val="20"/>
              </w:rPr>
              <w:t>Phase XII:</w:t>
            </w:r>
          </w:p>
        </w:tc>
        <w:tc>
          <w:tcPr>
            <w:tcW w:w="915" w:type="pct"/>
            <w:tcBorders>
              <w:top w:val="nil"/>
              <w:left w:val="nil"/>
              <w:bottom w:val="nil"/>
            </w:tcBorders>
            <w:shd w:val="clear" w:color="auto" w:fill="FFFFFF" w:themeFill="background1"/>
            <w:vAlign w:val="bottom"/>
          </w:tcPr>
          <w:p w14:paraId="4DD46973" w14:textId="77777777" w:rsidR="000E39F4" w:rsidRPr="00FC6413" w:rsidRDefault="000E39F4" w:rsidP="000E39F4">
            <w:pPr>
              <w:tabs>
                <w:tab w:val="left" w:pos="6840"/>
              </w:tabs>
              <w:ind w:left="-108"/>
              <w:jc w:val="right"/>
              <w:rPr>
                <w:sz w:val="20"/>
              </w:rPr>
            </w:pPr>
            <w:r w:rsidRPr="00FC6413">
              <w:rPr>
                <w:sz w:val="20"/>
              </w:rPr>
              <w:t>Dec-19</w:t>
            </w:r>
          </w:p>
        </w:tc>
        <w:tc>
          <w:tcPr>
            <w:tcW w:w="909" w:type="pct"/>
            <w:tcBorders>
              <w:top w:val="nil"/>
              <w:bottom w:val="nil"/>
            </w:tcBorders>
            <w:shd w:val="clear" w:color="auto" w:fill="FFFFFF" w:themeFill="background1"/>
          </w:tcPr>
          <w:p w14:paraId="68DE476D" w14:textId="77777777" w:rsidR="000E39F4" w:rsidRPr="00FC6413" w:rsidRDefault="000E39F4" w:rsidP="000E39F4">
            <w:pPr>
              <w:jc w:val="right"/>
              <w:rPr>
                <w:sz w:val="20"/>
              </w:rPr>
            </w:pPr>
            <w:r w:rsidRPr="00FC6413">
              <w:rPr>
                <w:sz w:val="20"/>
              </w:rPr>
              <w:t>178,601</w:t>
            </w:r>
          </w:p>
        </w:tc>
      </w:tr>
      <w:tr w:rsidR="000E39F4" w:rsidRPr="00FC6413" w14:paraId="078797CB" w14:textId="77777777" w:rsidTr="000E39F4">
        <w:trPr>
          <w:trHeight w:val="233"/>
        </w:trPr>
        <w:tc>
          <w:tcPr>
            <w:tcW w:w="4091" w:type="pct"/>
            <w:gridSpan w:val="2"/>
            <w:tcBorders>
              <w:top w:val="nil"/>
            </w:tcBorders>
            <w:shd w:val="clear" w:color="auto" w:fill="auto"/>
          </w:tcPr>
          <w:p w14:paraId="3881F43C" w14:textId="77777777" w:rsidR="000E39F4" w:rsidRPr="00FC6413" w:rsidRDefault="000E39F4" w:rsidP="000E39F4">
            <w:pPr>
              <w:tabs>
                <w:tab w:val="right" w:pos="7425"/>
              </w:tabs>
              <w:ind w:left="6480" w:right="-108"/>
              <w:jc w:val="left"/>
              <w:rPr>
                <w:sz w:val="20"/>
              </w:rPr>
            </w:pPr>
            <w:r w:rsidRPr="00FC6413">
              <w:rPr>
                <w:sz w:val="20"/>
              </w:rPr>
              <w:tab/>
              <w:t>Total:</w:t>
            </w:r>
          </w:p>
        </w:tc>
        <w:tc>
          <w:tcPr>
            <w:tcW w:w="909" w:type="pct"/>
            <w:tcBorders>
              <w:top w:val="nil"/>
            </w:tcBorders>
            <w:shd w:val="clear" w:color="auto" w:fill="auto"/>
          </w:tcPr>
          <w:p w14:paraId="6C83635B" w14:textId="77777777" w:rsidR="000E39F4" w:rsidRPr="00FC6413" w:rsidRDefault="000E39F4" w:rsidP="000E39F4">
            <w:pPr>
              <w:jc w:val="right"/>
              <w:rPr>
                <w:sz w:val="20"/>
              </w:rPr>
            </w:pPr>
            <w:r w:rsidRPr="00FC6413">
              <w:rPr>
                <w:color w:val="000000" w:themeColor="text1"/>
                <w:sz w:val="20"/>
              </w:rPr>
              <w:t>1,747,995</w:t>
            </w:r>
          </w:p>
        </w:tc>
      </w:tr>
      <w:tr w:rsidR="000E39F4" w:rsidRPr="00FC6413" w14:paraId="25471427" w14:textId="77777777" w:rsidTr="000E39F4">
        <w:trPr>
          <w:trHeight w:val="233"/>
        </w:trPr>
        <w:tc>
          <w:tcPr>
            <w:tcW w:w="4091" w:type="pct"/>
            <w:gridSpan w:val="2"/>
            <w:shd w:val="clear" w:color="auto" w:fill="FFFFFF" w:themeFill="background1"/>
          </w:tcPr>
          <w:p w14:paraId="77D6F26D" w14:textId="0808F7D2" w:rsidR="000E39F4" w:rsidRPr="00FC6413" w:rsidRDefault="000E39F4" w:rsidP="000E39F4">
            <w:pPr>
              <w:keepNext/>
              <w:jc w:val="left"/>
              <w:rPr>
                <w:color w:val="000000" w:themeColor="text1"/>
                <w:sz w:val="20"/>
              </w:rPr>
            </w:pPr>
            <w:r w:rsidRPr="00FC6413">
              <w:rPr>
                <w:color w:val="000000" w:themeColor="text1"/>
                <w:sz w:val="20"/>
              </w:rPr>
              <w:t>Amount requested for renewal (phase XIII) (</w:t>
            </w:r>
            <w:r w:rsidR="000107E9">
              <w:rPr>
                <w:color w:val="000000" w:themeColor="text1"/>
                <w:sz w:val="20"/>
              </w:rPr>
              <w:t>US $</w:t>
            </w:r>
            <w:r w:rsidRPr="00FC6413">
              <w:rPr>
                <w:color w:val="000000" w:themeColor="text1"/>
                <w:sz w:val="20"/>
              </w:rPr>
              <w:t>):</w:t>
            </w:r>
          </w:p>
        </w:tc>
        <w:tc>
          <w:tcPr>
            <w:tcW w:w="909" w:type="pct"/>
            <w:shd w:val="clear" w:color="auto" w:fill="auto"/>
          </w:tcPr>
          <w:p w14:paraId="0C1F3BD5" w14:textId="77777777" w:rsidR="000E39F4" w:rsidRPr="00FC6413" w:rsidRDefault="000E39F4" w:rsidP="000E39F4">
            <w:pPr>
              <w:keepNext/>
              <w:jc w:val="right"/>
              <w:rPr>
                <w:color w:val="000000" w:themeColor="text1"/>
                <w:sz w:val="20"/>
              </w:rPr>
            </w:pPr>
            <w:r w:rsidRPr="00FC6413">
              <w:rPr>
                <w:color w:val="000000" w:themeColor="text1"/>
                <w:sz w:val="20"/>
              </w:rPr>
              <w:t>178,601</w:t>
            </w:r>
          </w:p>
        </w:tc>
      </w:tr>
      <w:tr w:rsidR="000E39F4" w:rsidRPr="00FC6413" w14:paraId="57EEE9E9" w14:textId="77777777" w:rsidTr="000E39F4">
        <w:trPr>
          <w:trHeight w:val="233"/>
        </w:trPr>
        <w:tc>
          <w:tcPr>
            <w:tcW w:w="4091" w:type="pct"/>
            <w:gridSpan w:val="2"/>
          </w:tcPr>
          <w:p w14:paraId="32DCD15E" w14:textId="1365A26C" w:rsidR="000E39F4" w:rsidRPr="00FC6413" w:rsidRDefault="000E39F4" w:rsidP="000E39F4">
            <w:pPr>
              <w:keepNext/>
              <w:jc w:val="left"/>
              <w:rPr>
                <w:color w:val="000000" w:themeColor="text1"/>
                <w:sz w:val="20"/>
              </w:rPr>
            </w:pPr>
            <w:r w:rsidRPr="00FC6413">
              <w:rPr>
                <w:color w:val="000000" w:themeColor="text1"/>
                <w:sz w:val="20"/>
              </w:rPr>
              <w:t>Amount recommended for approval for phase XIII (</w:t>
            </w:r>
            <w:r w:rsidR="000107E9">
              <w:rPr>
                <w:color w:val="000000" w:themeColor="text1"/>
                <w:sz w:val="20"/>
              </w:rPr>
              <w:t>US $</w:t>
            </w:r>
            <w:r w:rsidRPr="00FC6413">
              <w:rPr>
                <w:color w:val="000000" w:themeColor="text1"/>
                <w:sz w:val="20"/>
              </w:rPr>
              <w:t xml:space="preserve">): </w:t>
            </w:r>
          </w:p>
        </w:tc>
        <w:tc>
          <w:tcPr>
            <w:tcW w:w="909" w:type="pct"/>
            <w:shd w:val="clear" w:color="auto" w:fill="auto"/>
          </w:tcPr>
          <w:p w14:paraId="5C58DBA3" w14:textId="77777777" w:rsidR="000E39F4" w:rsidRPr="00FC6413" w:rsidRDefault="000E39F4" w:rsidP="000E39F4">
            <w:pPr>
              <w:keepNext/>
              <w:jc w:val="right"/>
              <w:rPr>
                <w:color w:val="000000" w:themeColor="text1"/>
                <w:sz w:val="20"/>
              </w:rPr>
            </w:pPr>
            <w:r w:rsidRPr="00FC6413">
              <w:rPr>
                <w:color w:val="000000" w:themeColor="text1"/>
                <w:sz w:val="20"/>
              </w:rPr>
              <w:t>178,601</w:t>
            </w:r>
          </w:p>
        </w:tc>
      </w:tr>
      <w:tr w:rsidR="000E39F4" w:rsidRPr="00FC6413" w14:paraId="249B5F9C" w14:textId="77777777" w:rsidTr="000E39F4">
        <w:trPr>
          <w:trHeight w:val="233"/>
        </w:trPr>
        <w:tc>
          <w:tcPr>
            <w:tcW w:w="4091" w:type="pct"/>
            <w:gridSpan w:val="2"/>
          </w:tcPr>
          <w:p w14:paraId="0390667E" w14:textId="61CD70CB" w:rsidR="000E39F4" w:rsidRPr="00FC6413" w:rsidRDefault="000E39F4" w:rsidP="000E39F4">
            <w:pPr>
              <w:jc w:val="left"/>
              <w:rPr>
                <w:color w:val="000000" w:themeColor="text1"/>
                <w:sz w:val="20"/>
              </w:rPr>
            </w:pPr>
            <w:r w:rsidRPr="00FC6413">
              <w:rPr>
                <w:color w:val="000000" w:themeColor="text1"/>
                <w:sz w:val="20"/>
              </w:rPr>
              <w:t>Agency support costs (</w:t>
            </w:r>
            <w:r w:rsidR="000107E9">
              <w:rPr>
                <w:color w:val="000000" w:themeColor="text1"/>
                <w:sz w:val="20"/>
              </w:rPr>
              <w:t>US $</w:t>
            </w:r>
            <w:r w:rsidRPr="00FC6413">
              <w:rPr>
                <w:color w:val="000000" w:themeColor="text1"/>
                <w:sz w:val="20"/>
              </w:rPr>
              <w:t>):</w:t>
            </w:r>
          </w:p>
        </w:tc>
        <w:tc>
          <w:tcPr>
            <w:tcW w:w="909" w:type="pct"/>
            <w:shd w:val="clear" w:color="auto" w:fill="auto"/>
          </w:tcPr>
          <w:p w14:paraId="55B890E4" w14:textId="77777777" w:rsidR="000E39F4" w:rsidRPr="00FC6413" w:rsidRDefault="000E39F4" w:rsidP="000E39F4">
            <w:pPr>
              <w:jc w:val="right"/>
              <w:rPr>
                <w:color w:val="000000" w:themeColor="text1"/>
                <w:sz w:val="20"/>
              </w:rPr>
            </w:pPr>
            <w:r w:rsidRPr="00FC6413">
              <w:rPr>
                <w:color w:val="000000" w:themeColor="text1"/>
                <w:sz w:val="20"/>
              </w:rPr>
              <w:t>0</w:t>
            </w:r>
          </w:p>
        </w:tc>
      </w:tr>
      <w:tr w:rsidR="000E39F4" w:rsidRPr="00FC6413" w14:paraId="15D2389F" w14:textId="77777777" w:rsidTr="000E39F4">
        <w:trPr>
          <w:trHeight w:val="233"/>
        </w:trPr>
        <w:tc>
          <w:tcPr>
            <w:tcW w:w="4091" w:type="pct"/>
            <w:gridSpan w:val="2"/>
          </w:tcPr>
          <w:p w14:paraId="77AFA2E9" w14:textId="5C42E0A1" w:rsidR="000E39F4" w:rsidRPr="00FC6413" w:rsidRDefault="000E39F4" w:rsidP="000E39F4">
            <w:pPr>
              <w:jc w:val="left"/>
              <w:rPr>
                <w:color w:val="000000" w:themeColor="text1"/>
                <w:sz w:val="20"/>
              </w:rPr>
            </w:pPr>
            <w:r w:rsidRPr="00FC6413">
              <w:rPr>
                <w:color w:val="000000" w:themeColor="text1"/>
                <w:sz w:val="20"/>
              </w:rPr>
              <w:t>Total cost of institutional strengthening phase XIII to the Multilateral Fund (</w:t>
            </w:r>
            <w:r w:rsidR="000107E9">
              <w:rPr>
                <w:color w:val="000000" w:themeColor="text1"/>
                <w:sz w:val="20"/>
              </w:rPr>
              <w:t>US $</w:t>
            </w:r>
            <w:r w:rsidRPr="00FC6413">
              <w:rPr>
                <w:color w:val="000000" w:themeColor="text1"/>
                <w:sz w:val="20"/>
              </w:rPr>
              <w:t>):</w:t>
            </w:r>
          </w:p>
        </w:tc>
        <w:tc>
          <w:tcPr>
            <w:tcW w:w="909" w:type="pct"/>
            <w:shd w:val="clear" w:color="auto" w:fill="auto"/>
          </w:tcPr>
          <w:p w14:paraId="2809AA2D" w14:textId="77777777" w:rsidR="000E39F4" w:rsidRPr="00FC6413" w:rsidRDefault="000E39F4" w:rsidP="000E39F4">
            <w:pPr>
              <w:jc w:val="right"/>
              <w:rPr>
                <w:color w:val="000000" w:themeColor="text1"/>
                <w:sz w:val="20"/>
              </w:rPr>
            </w:pPr>
            <w:r w:rsidRPr="00FC6413">
              <w:rPr>
                <w:color w:val="000000" w:themeColor="text1"/>
                <w:sz w:val="20"/>
              </w:rPr>
              <w:t>178,601</w:t>
            </w:r>
          </w:p>
        </w:tc>
      </w:tr>
      <w:tr w:rsidR="000E39F4" w:rsidRPr="00FC6413" w14:paraId="69C223B2" w14:textId="77777777" w:rsidTr="000E39F4">
        <w:trPr>
          <w:trHeight w:val="233"/>
        </w:trPr>
        <w:tc>
          <w:tcPr>
            <w:tcW w:w="4091" w:type="pct"/>
            <w:gridSpan w:val="2"/>
          </w:tcPr>
          <w:p w14:paraId="3CD2EF0C" w14:textId="77777777" w:rsidR="000E39F4" w:rsidRPr="00FC6413" w:rsidRDefault="000E39F4" w:rsidP="000E39F4">
            <w:pPr>
              <w:jc w:val="left"/>
              <w:rPr>
                <w:color w:val="000000" w:themeColor="text1"/>
                <w:sz w:val="20"/>
              </w:rPr>
            </w:pPr>
            <w:r w:rsidRPr="00FC6413">
              <w:rPr>
                <w:color w:val="000000" w:themeColor="text1"/>
                <w:sz w:val="20"/>
              </w:rPr>
              <w:t>Date of approval of country programme:</w:t>
            </w:r>
          </w:p>
        </w:tc>
        <w:tc>
          <w:tcPr>
            <w:tcW w:w="909" w:type="pct"/>
            <w:shd w:val="clear" w:color="auto" w:fill="FFFFFF" w:themeFill="background1"/>
          </w:tcPr>
          <w:p w14:paraId="03297D8C" w14:textId="77777777" w:rsidR="000E39F4" w:rsidRPr="00FC6413" w:rsidRDefault="000E39F4" w:rsidP="000E39F4">
            <w:pPr>
              <w:jc w:val="right"/>
              <w:rPr>
                <w:color w:val="000000" w:themeColor="text1"/>
                <w:sz w:val="20"/>
              </w:rPr>
            </w:pPr>
            <w:r w:rsidRPr="00FC6413">
              <w:rPr>
                <w:color w:val="000000" w:themeColor="text1"/>
                <w:sz w:val="20"/>
              </w:rPr>
              <w:t>1993</w:t>
            </w:r>
          </w:p>
        </w:tc>
      </w:tr>
      <w:tr w:rsidR="000E39F4" w:rsidRPr="00FC6413" w14:paraId="70B70A08" w14:textId="77777777" w:rsidTr="000E39F4">
        <w:trPr>
          <w:trHeight w:val="233"/>
        </w:trPr>
        <w:tc>
          <w:tcPr>
            <w:tcW w:w="4091" w:type="pct"/>
            <w:gridSpan w:val="2"/>
            <w:tcBorders>
              <w:bottom w:val="single" w:sz="4" w:space="0" w:color="auto"/>
            </w:tcBorders>
          </w:tcPr>
          <w:p w14:paraId="57E05A94" w14:textId="77777777" w:rsidR="000E39F4" w:rsidRPr="00FC6413" w:rsidRDefault="000E39F4" w:rsidP="000E39F4">
            <w:pPr>
              <w:jc w:val="left"/>
              <w:rPr>
                <w:color w:val="000000" w:themeColor="text1"/>
                <w:sz w:val="20"/>
              </w:rPr>
            </w:pPr>
            <w:r w:rsidRPr="00FC6413">
              <w:rPr>
                <w:color w:val="000000" w:themeColor="text1"/>
                <w:sz w:val="20"/>
              </w:rPr>
              <w:t>Date of approval of HCFC phase-out management plan (stage I):</w:t>
            </w:r>
          </w:p>
        </w:tc>
        <w:tc>
          <w:tcPr>
            <w:tcW w:w="909" w:type="pct"/>
            <w:tcBorders>
              <w:bottom w:val="single" w:sz="4" w:space="0" w:color="auto"/>
            </w:tcBorders>
            <w:shd w:val="clear" w:color="auto" w:fill="FFFFFF" w:themeFill="background1"/>
          </w:tcPr>
          <w:p w14:paraId="54FFB45C" w14:textId="77777777" w:rsidR="000E39F4" w:rsidRPr="00FC6413" w:rsidRDefault="000E39F4" w:rsidP="000E39F4">
            <w:pPr>
              <w:jc w:val="right"/>
              <w:rPr>
                <w:color w:val="000000" w:themeColor="text1"/>
                <w:sz w:val="20"/>
              </w:rPr>
            </w:pPr>
            <w:r w:rsidRPr="00FC6413">
              <w:rPr>
                <w:color w:val="000000" w:themeColor="text1"/>
                <w:sz w:val="20"/>
              </w:rPr>
              <w:t>2011</w:t>
            </w:r>
          </w:p>
        </w:tc>
      </w:tr>
      <w:tr w:rsidR="000E39F4" w:rsidRPr="00FC6413" w14:paraId="21B02F49" w14:textId="77777777" w:rsidTr="000E39F4">
        <w:trPr>
          <w:trHeight w:val="233"/>
        </w:trPr>
        <w:tc>
          <w:tcPr>
            <w:tcW w:w="4091" w:type="pct"/>
            <w:gridSpan w:val="2"/>
            <w:tcBorders>
              <w:bottom w:val="single" w:sz="4" w:space="0" w:color="auto"/>
            </w:tcBorders>
          </w:tcPr>
          <w:p w14:paraId="3908C23A" w14:textId="77777777" w:rsidR="000E39F4" w:rsidRPr="00FC6413" w:rsidRDefault="000E39F4" w:rsidP="000E39F4">
            <w:pPr>
              <w:jc w:val="left"/>
              <w:rPr>
                <w:color w:val="000000" w:themeColor="text1"/>
                <w:sz w:val="20"/>
              </w:rPr>
            </w:pPr>
            <w:r w:rsidRPr="00FC6413">
              <w:rPr>
                <w:color w:val="000000" w:themeColor="text1"/>
                <w:sz w:val="20"/>
              </w:rPr>
              <w:t>Date of approval of HCFC phase-out management plan (stage II):</w:t>
            </w:r>
          </w:p>
        </w:tc>
        <w:tc>
          <w:tcPr>
            <w:tcW w:w="909" w:type="pct"/>
            <w:tcBorders>
              <w:bottom w:val="single" w:sz="4" w:space="0" w:color="auto"/>
            </w:tcBorders>
            <w:shd w:val="clear" w:color="auto" w:fill="FFFFFF" w:themeFill="background1"/>
          </w:tcPr>
          <w:p w14:paraId="20100583" w14:textId="77777777" w:rsidR="000E39F4" w:rsidRPr="00FC6413" w:rsidRDefault="000E39F4" w:rsidP="000E39F4">
            <w:pPr>
              <w:jc w:val="right"/>
              <w:rPr>
                <w:color w:val="000000" w:themeColor="text1"/>
                <w:sz w:val="20"/>
              </w:rPr>
            </w:pPr>
            <w:r w:rsidRPr="00FC6413">
              <w:rPr>
                <w:color w:val="000000" w:themeColor="text1"/>
                <w:sz w:val="20"/>
              </w:rPr>
              <w:t>2018</w:t>
            </w:r>
          </w:p>
        </w:tc>
      </w:tr>
      <w:tr w:rsidR="000E39F4" w:rsidRPr="00FC6413" w14:paraId="5E08CADF" w14:textId="77777777" w:rsidTr="000E39F4">
        <w:trPr>
          <w:trHeight w:val="233"/>
        </w:trPr>
        <w:tc>
          <w:tcPr>
            <w:tcW w:w="4091" w:type="pct"/>
            <w:gridSpan w:val="2"/>
            <w:tcBorders>
              <w:bottom w:val="nil"/>
            </w:tcBorders>
          </w:tcPr>
          <w:p w14:paraId="7F12BBF0" w14:textId="77777777" w:rsidR="000E39F4" w:rsidRPr="00FC6413" w:rsidRDefault="000E39F4" w:rsidP="000E39F4">
            <w:pPr>
              <w:spacing w:before="20"/>
              <w:jc w:val="left"/>
              <w:rPr>
                <w:color w:val="000000" w:themeColor="text1"/>
                <w:sz w:val="20"/>
              </w:rPr>
            </w:pPr>
            <w:r w:rsidRPr="00FC6413">
              <w:rPr>
                <w:color w:val="000000" w:themeColor="text1"/>
                <w:sz w:val="20"/>
              </w:rPr>
              <w:t>Baseline consumption of controlled substances (ODP tonnes):</w:t>
            </w:r>
          </w:p>
        </w:tc>
        <w:tc>
          <w:tcPr>
            <w:tcW w:w="909" w:type="pct"/>
            <w:tcBorders>
              <w:bottom w:val="nil"/>
            </w:tcBorders>
            <w:shd w:val="clear" w:color="auto" w:fill="FFFFFF" w:themeFill="background1"/>
            <w:vAlign w:val="bottom"/>
          </w:tcPr>
          <w:p w14:paraId="0CC0DDC7" w14:textId="77777777" w:rsidR="000E39F4" w:rsidRPr="00FC6413" w:rsidRDefault="000E39F4" w:rsidP="000E39F4">
            <w:pPr>
              <w:jc w:val="right"/>
              <w:rPr>
                <w:color w:val="000000" w:themeColor="text1"/>
                <w:sz w:val="20"/>
              </w:rPr>
            </w:pPr>
          </w:p>
        </w:tc>
      </w:tr>
      <w:tr w:rsidR="000E39F4" w:rsidRPr="00FC6413" w14:paraId="0AC1E2E8" w14:textId="77777777" w:rsidTr="000E39F4">
        <w:trPr>
          <w:trHeight w:val="233"/>
        </w:trPr>
        <w:tc>
          <w:tcPr>
            <w:tcW w:w="4091" w:type="pct"/>
            <w:gridSpan w:val="2"/>
            <w:tcBorders>
              <w:top w:val="nil"/>
              <w:bottom w:val="nil"/>
            </w:tcBorders>
          </w:tcPr>
          <w:p w14:paraId="125BB3F7" w14:textId="77777777" w:rsidR="000E39F4" w:rsidRPr="00FC6413" w:rsidRDefault="000E39F4" w:rsidP="000E39F4">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909" w:type="pct"/>
            <w:tcBorders>
              <w:top w:val="nil"/>
              <w:bottom w:val="nil"/>
            </w:tcBorders>
            <w:shd w:val="clear" w:color="auto" w:fill="FFFFFF" w:themeFill="background1"/>
            <w:vAlign w:val="bottom"/>
          </w:tcPr>
          <w:p w14:paraId="6313D43C" w14:textId="77777777" w:rsidR="000E39F4" w:rsidRPr="00FC6413" w:rsidRDefault="000E39F4" w:rsidP="000E39F4">
            <w:pPr>
              <w:jc w:val="right"/>
              <w:rPr>
                <w:color w:val="000000" w:themeColor="text1"/>
                <w:sz w:val="20"/>
              </w:rPr>
            </w:pPr>
            <w:r w:rsidRPr="00FC6413">
              <w:rPr>
                <w:color w:val="000000" w:themeColor="text1"/>
                <w:sz w:val="20"/>
              </w:rPr>
              <w:t>8.2</w:t>
            </w:r>
          </w:p>
        </w:tc>
      </w:tr>
      <w:tr w:rsidR="000E39F4" w:rsidRPr="00FC6413" w14:paraId="6AD14173" w14:textId="77777777" w:rsidTr="000E39F4">
        <w:trPr>
          <w:trHeight w:val="233"/>
        </w:trPr>
        <w:tc>
          <w:tcPr>
            <w:tcW w:w="4091" w:type="pct"/>
            <w:gridSpan w:val="2"/>
            <w:tcBorders>
              <w:top w:val="nil"/>
              <w:bottom w:val="nil"/>
            </w:tcBorders>
          </w:tcPr>
          <w:p w14:paraId="4B2AA157" w14:textId="77777777" w:rsidR="000E39F4" w:rsidRPr="00FC6413" w:rsidRDefault="000E39F4" w:rsidP="000E39F4">
            <w:pPr>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909" w:type="pct"/>
            <w:tcBorders>
              <w:top w:val="nil"/>
              <w:bottom w:val="nil"/>
            </w:tcBorders>
            <w:shd w:val="clear" w:color="auto" w:fill="FFFFFF" w:themeFill="background1"/>
            <w:vAlign w:val="bottom"/>
          </w:tcPr>
          <w:p w14:paraId="3D7C7640" w14:textId="77777777" w:rsidR="000E39F4" w:rsidRPr="00FC6413" w:rsidRDefault="000E39F4" w:rsidP="000E39F4">
            <w:pPr>
              <w:jc w:val="right"/>
              <w:rPr>
                <w:color w:val="000000" w:themeColor="text1"/>
                <w:sz w:val="20"/>
              </w:rPr>
            </w:pPr>
            <w:r w:rsidRPr="00FC6413">
              <w:rPr>
                <w:color w:val="000000" w:themeColor="text1"/>
                <w:sz w:val="20"/>
              </w:rPr>
              <w:t>88.8</w:t>
            </w:r>
          </w:p>
        </w:tc>
      </w:tr>
      <w:tr w:rsidR="000E39F4" w:rsidRPr="00FC6413" w14:paraId="5DC1BA38" w14:textId="77777777" w:rsidTr="000E39F4">
        <w:trPr>
          <w:trHeight w:val="233"/>
        </w:trPr>
        <w:tc>
          <w:tcPr>
            <w:tcW w:w="4091" w:type="pct"/>
            <w:gridSpan w:val="2"/>
            <w:tcBorders>
              <w:top w:val="nil"/>
              <w:bottom w:val="single" w:sz="4" w:space="0" w:color="auto"/>
            </w:tcBorders>
          </w:tcPr>
          <w:p w14:paraId="78C8CE90" w14:textId="77777777" w:rsidR="000E39F4" w:rsidRPr="00FC6413" w:rsidRDefault="000E39F4" w:rsidP="000E39F4">
            <w:pPr>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4AA958D5" w14:textId="77777777" w:rsidR="000E39F4" w:rsidRPr="00FC6413" w:rsidRDefault="000E39F4" w:rsidP="000E39F4">
            <w:pPr>
              <w:jc w:val="right"/>
              <w:rPr>
                <w:color w:val="000000" w:themeColor="text1"/>
                <w:sz w:val="20"/>
              </w:rPr>
            </w:pPr>
            <w:r w:rsidRPr="00FC6413">
              <w:rPr>
                <w:color w:val="000000" w:themeColor="text1"/>
                <w:sz w:val="20"/>
              </w:rPr>
              <w:t>18.1</w:t>
            </w:r>
          </w:p>
        </w:tc>
      </w:tr>
      <w:tr w:rsidR="000E39F4" w:rsidRPr="00FC6413" w14:paraId="180525A9" w14:textId="77777777" w:rsidTr="000E39F4">
        <w:trPr>
          <w:trHeight w:val="233"/>
        </w:trPr>
        <w:tc>
          <w:tcPr>
            <w:tcW w:w="4091" w:type="pct"/>
            <w:gridSpan w:val="2"/>
            <w:tcBorders>
              <w:bottom w:val="nil"/>
            </w:tcBorders>
          </w:tcPr>
          <w:p w14:paraId="6C11E430" w14:textId="77777777" w:rsidR="000E39F4" w:rsidRPr="00FC6413" w:rsidRDefault="000E39F4" w:rsidP="000E39F4">
            <w:pPr>
              <w:keepNext/>
              <w:spacing w:before="20"/>
              <w:jc w:val="left"/>
              <w:rPr>
                <w:color w:val="000000" w:themeColor="text1"/>
                <w:sz w:val="20"/>
              </w:rPr>
            </w:pPr>
            <w:r w:rsidRPr="00FC6413">
              <w:rPr>
                <w:color w:val="000000" w:themeColor="text1"/>
                <w:sz w:val="20"/>
              </w:rPr>
              <w:t>Latest reported ODS consumption (2020) (ODP tonnes) as per Article 7:</w:t>
            </w:r>
          </w:p>
        </w:tc>
        <w:tc>
          <w:tcPr>
            <w:tcW w:w="909" w:type="pct"/>
            <w:tcBorders>
              <w:bottom w:val="nil"/>
            </w:tcBorders>
            <w:shd w:val="clear" w:color="auto" w:fill="FFFFFF" w:themeFill="background1"/>
          </w:tcPr>
          <w:p w14:paraId="056BEA38" w14:textId="77777777" w:rsidR="000E39F4" w:rsidRPr="00FC6413" w:rsidRDefault="000E39F4" w:rsidP="000E39F4">
            <w:pPr>
              <w:keepNext/>
              <w:spacing w:before="20"/>
              <w:jc w:val="right"/>
              <w:rPr>
                <w:color w:val="000000" w:themeColor="text1"/>
                <w:sz w:val="20"/>
              </w:rPr>
            </w:pPr>
          </w:p>
        </w:tc>
      </w:tr>
      <w:tr w:rsidR="000E39F4" w:rsidRPr="00FC6413" w14:paraId="73A24CBC" w14:textId="77777777" w:rsidTr="000E39F4">
        <w:trPr>
          <w:trHeight w:val="233"/>
        </w:trPr>
        <w:tc>
          <w:tcPr>
            <w:tcW w:w="4091" w:type="pct"/>
            <w:gridSpan w:val="2"/>
            <w:tcBorders>
              <w:top w:val="nil"/>
              <w:bottom w:val="nil"/>
            </w:tcBorders>
          </w:tcPr>
          <w:p w14:paraId="18828A88" w14:textId="77777777" w:rsidR="000E39F4" w:rsidRPr="00FC6413" w:rsidRDefault="000E39F4" w:rsidP="000E39F4">
            <w:pPr>
              <w:keepNext/>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909" w:type="pct"/>
            <w:tcBorders>
              <w:top w:val="nil"/>
              <w:bottom w:val="nil"/>
            </w:tcBorders>
            <w:shd w:val="clear" w:color="auto" w:fill="FFFFFF" w:themeFill="background1"/>
            <w:vAlign w:val="bottom"/>
          </w:tcPr>
          <w:p w14:paraId="6309377B" w14:textId="77777777" w:rsidR="000E39F4" w:rsidRPr="00FC6413" w:rsidRDefault="000E39F4" w:rsidP="000E39F4">
            <w:pPr>
              <w:keepNext/>
              <w:jc w:val="right"/>
              <w:rPr>
                <w:color w:val="000000" w:themeColor="text1"/>
                <w:sz w:val="20"/>
              </w:rPr>
            </w:pPr>
            <w:r w:rsidRPr="00FC6413">
              <w:rPr>
                <w:color w:val="000000" w:themeColor="text1"/>
                <w:sz w:val="20"/>
              </w:rPr>
              <w:t>0.00</w:t>
            </w:r>
          </w:p>
        </w:tc>
      </w:tr>
      <w:tr w:rsidR="000E39F4" w:rsidRPr="00FC6413" w14:paraId="6238A607" w14:textId="77777777" w:rsidTr="000E39F4">
        <w:trPr>
          <w:trHeight w:val="233"/>
        </w:trPr>
        <w:tc>
          <w:tcPr>
            <w:tcW w:w="4091" w:type="pct"/>
            <w:gridSpan w:val="2"/>
            <w:tcBorders>
              <w:top w:val="nil"/>
              <w:bottom w:val="nil"/>
            </w:tcBorders>
          </w:tcPr>
          <w:p w14:paraId="3466CD72" w14:textId="77777777" w:rsidR="000E39F4" w:rsidRPr="00FC6413" w:rsidRDefault="000E39F4" w:rsidP="000E39F4">
            <w:pPr>
              <w:keepNext/>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909" w:type="pct"/>
            <w:tcBorders>
              <w:top w:val="nil"/>
              <w:bottom w:val="nil"/>
            </w:tcBorders>
            <w:shd w:val="clear" w:color="auto" w:fill="FFFFFF" w:themeFill="background1"/>
            <w:vAlign w:val="bottom"/>
          </w:tcPr>
          <w:p w14:paraId="66E45FB6" w14:textId="77777777" w:rsidR="000E39F4" w:rsidRPr="00FC6413" w:rsidRDefault="000E39F4" w:rsidP="000E39F4">
            <w:pPr>
              <w:keepNext/>
              <w:jc w:val="right"/>
              <w:rPr>
                <w:color w:val="000000" w:themeColor="text1"/>
                <w:sz w:val="20"/>
              </w:rPr>
            </w:pPr>
            <w:r w:rsidRPr="00FC6413">
              <w:rPr>
                <w:color w:val="000000" w:themeColor="text1"/>
                <w:sz w:val="20"/>
              </w:rPr>
              <w:t>32.53</w:t>
            </w:r>
          </w:p>
        </w:tc>
      </w:tr>
      <w:tr w:rsidR="000E39F4" w:rsidRPr="00FC6413" w14:paraId="53BFAAB3" w14:textId="77777777" w:rsidTr="000E39F4">
        <w:trPr>
          <w:trHeight w:val="233"/>
        </w:trPr>
        <w:tc>
          <w:tcPr>
            <w:tcW w:w="4091" w:type="pct"/>
            <w:gridSpan w:val="2"/>
            <w:tcBorders>
              <w:top w:val="nil"/>
              <w:bottom w:val="nil"/>
            </w:tcBorders>
          </w:tcPr>
          <w:p w14:paraId="32463D60" w14:textId="77777777" w:rsidR="000E39F4" w:rsidRPr="00FC6413" w:rsidRDefault="000E39F4" w:rsidP="000E39F4">
            <w:pPr>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909" w:type="pct"/>
            <w:tcBorders>
              <w:top w:val="nil"/>
              <w:bottom w:val="nil"/>
            </w:tcBorders>
            <w:shd w:val="clear" w:color="auto" w:fill="FFFFFF" w:themeFill="background1"/>
            <w:vAlign w:val="bottom"/>
          </w:tcPr>
          <w:p w14:paraId="4BAD55C1"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635DC894" w14:textId="77777777" w:rsidTr="000E39F4">
        <w:trPr>
          <w:trHeight w:val="233"/>
        </w:trPr>
        <w:tc>
          <w:tcPr>
            <w:tcW w:w="4091" w:type="pct"/>
            <w:gridSpan w:val="2"/>
            <w:tcBorders>
              <w:top w:val="nil"/>
            </w:tcBorders>
          </w:tcPr>
          <w:p w14:paraId="7B0469D8" w14:textId="77777777" w:rsidR="000E39F4" w:rsidRPr="00FC6413" w:rsidRDefault="000E39F4" w:rsidP="000E39F4">
            <w:pPr>
              <w:tabs>
                <w:tab w:val="right" w:pos="7425"/>
              </w:tabs>
              <w:ind w:left="6480" w:right="-108"/>
              <w:jc w:val="left"/>
              <w:rPr>
                <w:color w:val="000000" w:themeColor="text1"/>
                <w:sz w:val="20"/>
              </w:rPr>
            </w:pPr>
            <w:r w:rsidRPr="00FC6413">
              <w:rPr>
                <w:color w:val="000000" w:themeColor="text1"/>
                <w:sz w:val="20"/>
              </w:rPr>
              <w:tab/>
              <w:t>Total:</w:t>
            </w:r>
          </w:p>
        </w:tc>
        <w:tc>
          <w:tcPr>
            <w:tcW w:w="909" w:type="pct"/>
            <w:tcBorders>
              <w:top w:val="nil"/>
            </w:tcBorders>
            <w:shd w:val="clear" w:color="auto" w:fill="FFFFFF" w:themeFill="background1"/>
            <w:vAlign w:val="bottom"/>
          </w:tcPr>
          <w:p w14:paraId="735D74FB" w14:textId="77777777" w:rsidR="000E39F4" w:rsidRPr="00FC6413" w:rsidRDefault="000E39F4" w:rsidP="000E39F4">
            <w:pPr>
              <w:jc w:val="right"/>
              <w:rPr>
                <w:color w:val="000000" w:themeColor="text1"/>
                <w:sz w:val="20"/>
              </w:rPr>
            </w:pPr>
            <w:r w:rsidRPr="00FC6413">
              <w:rPr>
                <w:color w:val="000000" w:themeColor="text1"/>
                <w:sz w:val="20"/>
              </w:rPr>
              <w:t>32.53</w:t>
            </w:r>
          </w:p>
        </w:tc>
      </w:tr>
      <w:tr w:rsidR="000E39F4" w:rsidRPr="00FC6413" w14:paraId="3994D7E4" w14:textId="77777777" w:rsidTr="000E39F4">
        <w:trPr>
          <w:trHeight w:val="233"/>
        </w:trPr>
        <w:tc>
          <w:tcPr>
            <w:tcW w:w="4091" w:type="pct"/>
            <w:gridSpan w:val="2"/>
          </w:tcPr>
          <w:p w14:paraId="1FE4B84C" w14:textId="77777777" w:rsidR="000E39F4" w:rsidRPr="00FC6413" w:rsidRDefault="000E39F4" w:rsidP="000E39F4">
            <w:pPr>
              <w:jc w:val="left"/>
              <w:rPr>
                <w:color w:val="000000" w:themeColor="text1"/>
                <w:sz w:val="20"/>
              </w:rPr>
            </w:pPr>
            <w:r w:rsidRPr="00FC6413">
              <w:rPr>
                <w:color w:val="000000" w:themeColor="text1"/>
                <w:sz w:val="20"/>
              </w:rPr>
              <w:t>Year of reported country programme implementation data:</w:t>
            </w:r>
          </w:p>
        </w:tc>
        <w:tc>
          <w:tcPr>
            <w:tcW w:w="909" w:type="pct"/>
            <w:shd w:val="clear" w:color="auto" w:fill="FFFFFF" w:themeFill="background1"/>
          </w:tcPr>
          <w:p w14:paraId="247F0FFB" w14:textId="77777777" w:rsidR="000E39F4" w:rsidRPr="00FC6413" w:rsidRDefault="000E39F4" w:rsidP="000E39F4">
            <w:pPr>
              <w:jc w:val="right"/>
              <w:rPr>
                <w:color w:val="000000" w:themeColor="text1"/>
                <w:sz w:val="20"/>
              </w:rPr>
            </w:pPr>
            <w:r w:rsidRPr="00FC6413">
              <w:rPr>
                <w:color w:val="000000" w:themeColor="text1"/>
                <w:sz w:val="20"/>
              </w:rPr>
              <w:t>2020</w:t>
            </w:r>
          </w:p>
        </w:tc>
      </w:tr>
      <w:tr w:rsidR="000E39F4" w:rsidRPr="00FC6413" w14:paraId="59B8ACA6" w14:textId="77777777" w:rsidTr="000E39F4">
        <w:trPr>
          <w:trHeight w:val="233"/>
        </w:trPr>
        <w:tc>
          <w:tcPr>
            <w:tcW w:w="4091" w:type="pct"/>
            <w:gridSpan w:val="2"/>
          </w:tcPr>
          <w:p w14:paraId="1E2B1927" w14:textId="58D77248" w:rsidR="000E39F4" w:rsidRPr="00FC6413" w:rsidRDefault="000E39F4" w:rsidP="000E39F4">
            <w:pPr>
              <w:keepNext/>
              <w:jc w:val="left"/>
              <w:rPr>
                <w:color w:val="000000" w:themeColor="text1"/>
                <w:sz w:val="20"/>
              </w:rPr>
            </w:pPr>
            <w:r w:rsidRPr="00FC6413">
              <w:rPr>
                <w:color w:val="000000" w:themeColor="text1"/>
                <w:sz w:val="20"/>
              </w:rPr>
              <w:t>Amount approved for projects (as at July 2021) (</w:t>
            </w:r>
            <w:r w:rsidR="000107E9">
              <w:rPr>
                <w:color w:val="000000" w:themeColor="text1"/>
                <w:sz w:val="20"/>
              </w:rPr>
              <w:t>US $</w:t>
            </w:r>
            <w:r w:rsidRPr="00FC6413">
              <w:rPr>
                <w:color w:val="000000" w:themeColor="text1"/>
                <w:sz w:val="20"/>
              </w:rPr>
              <w:t>):</w:t>
            </w:r>
          </w:p>
        </w:tc>
        <w:tc>
          <w:tcPr>
            <w:tcW w:w="909" w:type="pct"/>
            <w:shd w:val="clear" w:color="auto" w:fill="auto"/>
            <w:vAlign w:val="bottom"/>
          </w:tcPr>
          <w:p w14:paraId="7670A00B" w14:textId="77777777" w:rsidR="000E39F4" w:rsidRPr="00FC6413" w:rsidRDefault="000E39F4" w:rsidP="000E39F4">
            <w:pPr>
              <w:jc w:val="right"/>
              <w:rPr>
                <w:color w:val="000000" w:themeColor="text1"/>
                <w:sz w:val="20"/>
              </w:rPr>
            </w:pPr>
            <w:r w:rsidRPr="00FC6413">
              <w:rPr>
                <w:color w:val="000000" w:themeColor="text1"/>
                <w:sz w:val="20"/>
              </w:rPr>
              <w:t>10,299,885</w:t>
            </w:r>
          </w:p>
        </w:tc>
      </w:tr>
      <w:tr w:rsidR="000E39F4" w:rsidRPr="00FC6413" w14:paraId="298FF13C" w14:textId="77777777" w:rsidTr="000E39F4">
        <w:trPr>
          <w:trHeight w:val="233"/>
        </w:trPr>
        <w:tc>
          <w:tcPr>
            <w:tcW w:w="4091" w:type="pct"/>
            <w:gridSpan w:val="2"/>
          </w:tcPr>
          <w:p w14:paraId="1CC43074" w14:textId="035C8C42" w:rsidR="000E39F4" w:rsidRPr="00FC6413" w:rsidRDefault="000E39F4" w:rsidP="000E39F4">
            <w:pPr>
              <w:keepNext/>
              <w:jc w:val="left"/>
              <w:rPr>
                <w:color w:val="000000" w:themeColor="text1"/>
                <w:sz w:val="20"/>
              </w:rPr>
            </w:pPr>
            <w:r w:rsidRPr="00FC6413">
              <w:rPr>
                <w:color w:val="000000" w:themeColor="text1"/>
                <w:sz w:val="20"/>
              </w:rPr>
              <w:t>Amount disbursed (as at December 2020) (</w:t>
            </w:r>
            <w:r w:rsidR="000107E9">
              <w:rPr>
                <w:color w:val="000000" w:themeColor="text1"/>
                <w:sz w:val="20"/>
              </w:rPr>
              <w:t>US $</w:t>
            </w:r>
            <w:r w:rsidRPr="00FC6413">
              <w:rPr>
                <w:color w:val="000000" w:themeColor="text1"/>
                <w:sz w:val="20"/>
              </w:rPr>
              <w:t>):</w:t>
            </w:r>
          </w:p>
        </w:tc>
        <w:tc>
          <w:tcPr>
            <w:tcW w:w="909" w:type="pct"/>
            <w:shd w:val="clear" w:color="auto" w:fill="auto"/>
          </w:tcPr>
          <w:p w14:paraId="2D8384F2" w14:textId="77777777" w:rsidR="000E39F4" w:rsidRPr="00FC6413" w:rsidRDefault="000E39F4" w:rsidP="000E39F4">
            <w:pPr>
              <w:jc w:val="right"/>
              <w:rPr>
                <w:color w:val="000000" w:themeColor="text1"/>
                <w:sz w:val="20"/>
              </w:rPr>
            </w:pPr>
            <w:r w:rsidRPr="00FC6413">
              <w:rPr>
                <w:color w:val="000000" w:themeColor="text1"/>
                <w:sz w:val="20"/>
              </w:rPr>
              <w:t>9,468,948</w:t>
            </w:r>
          </w:p>
        </w:tc>
      </w:tr>
      <w:tr w:rsidR="000E39F4" w:rsidRPr="00FC6413" w14:paraId="4A8F645E" w14:textId="77777777" w:rsidTr="000E39F4">
        <w:trPr>
          <w:trHeight w:val="233"/>
        </w:trPr>
        <w:tc>
          <w:tcPr>
            <w:tcW w:w="4091" w:type="pct"/>
            <w:gridSpan w:val="2"/>
          </w:tcPr>
          <w:p w14:paraId="122662EA" w14:textId="77777777" w:rsidR="000E39F4" w:rsidRPr="00FC6413" w:rsidRDefault="000E39F4" w:rsidP="000E39F4">
            <w:pPr>
              <w:keepNext/>
              <w:jc w:val="left"/>
              <w:rPr>
                <w:color w:val="000000" w:themeColor="text1"/>
                <w:sz w:val="20"/>
              </w:rPr>
            </w:pPr>
            <w:r w:rsidRPr="00FC6413">
              <w:rPr>
                <w:color w:val="000000" w:themeColor="text1"/>
                <w:sz w:val="20"/>
              </w:rPr>
              <w:t>ODS to be phased out (as at July 2021) (ODP tonnes):</w:t>
            </w:r>
          </w:p>
        </w:tc>
        <w:tc>
          <w:tcPr>
            <w:tcW w:w="909" w:type="pct"/>
            <w:shd w:val="clear" w:color="auto" w:fill="auto"/>
            <w:vAlign w:val="bottom"/>
          </w:tcPr>
          <w:p w14:paraId="65AD75DC" w14:textId="77777777" w:rsidR="000E39F4" w:rsidRPr="00FC6413" w:rsidRDefault="000E39F4" w:rsidP="000E39F4">
            <w:pPr>
              <w:jc w:val="right"/>
              <w:rPr>
                <w:color w:val="000000" w:themeColor="text1"/>
                <w:sz w:val="20"/>
              </w:rPr>
            </w:pPr>
            <w:r w:rsidRPr="00FC6413">
              <w:rPr>
                <w:color w:val="000000" w:themeColor="text1"/>
                <w:sz w:val="20"/>
              </w:rPr>
              <w:t>737.2</w:t>
            </w:r>
          </w:p>
        </w:tc>
      </w:tr>
      <w:tr w:rsidR="000E39F4" w:rsidRPr="00FC6413" w14:paraId="2568D110" w14:textId="77777777" w:rsidTr="000E39F4">
        <w:trPr>
          <w:trHeight w:val="233"/>
        </w:trPr>
        <w:tc>
          <w:tcPr>
            <w:tcW w:w="4091" w:type="pct"/>
            <w:gridSpan w:val="2"/>
          </w:tcPr>
          <w:p w14:paraId="7A0A561E" w14:textId="77777777" w:rsidR="000E39F4" w:rsidRPr="00FC6413" w:rsidRDefault="000E39F4" w:rsidP="000E39F4">
            <w:pPr>
              <w:keepNext/>
              <w:jc w:val="left"/>
              <w:rPr>
                <w:color w:val="000000" w:themeColor="text1"/>
                <w:sz w:val="20"/>
              </w:rPr>
            </w:pPr>
            <w:r w:rsidRPr="00FC6413">
              <w:rPr>
                <w:color w:val="000000" w:themeColor="text1"/>
                <w:sz w:val="20"/>
              </w:rPr>
              <w:t>ODS phased out (as at December 2020) (ODP tonnes):</w:t>
            </w:r>
          </w:p>
        </w:tc>
        <w:tc>
          <w:tcPr>
            <w:tcW w:w="909" w:type="pct"/>
            <w:shd w:val="clear" w:color="auto" w:fill="auto"/>
          </w:tcPr>
          <w:p w14:paraId="7996B348" w14:textId="77777777" w:rsidR="000E39F4" w:rsidRPr="00FC6413" w:rsidRDefault="000E39F4" w:rsidP="000E39F4">
            <w:pPr>
              <w:jc w:val="right"/>
              <w:rPr>
                <w:color w:val="000000" w:themeColor="text1"/>
                <w:sz w:val="20"/>
              </w:rPr>
            </w:pPr>
            <w:r w:rsidRPr="00FC6413">
              <w:rPr>
                <w:color w:val="000000" w:themeColor="text1"/>
                <w:sz w:val="20"/>
              </w:rPr>
              <w:t>734.8</w:t>
            </w:r>
          </w:p>
        </w:tc>
      </w:tr>
    </w:tbl>
    <w:p w14:paraId="412908B0" w14:textId="77777777" w:rsidR="000E39F4" w:rsidRPr="00FC6413" w:rsidRDefault="000E39F4" w:rsidP="000E39F4">
      <w:pPr>
        <w:rPr>
          <w:color w:val="000000" w:themeColor="text1"/>
        </w:rPr>
      </w:pPr>
    </w:p>
    <w:p w14:paraId="5E3F126A" w14:textId="77777777" w:rsidR="000E39F4" w:rsidRPr="00FC6413" w:rsidRDefault="000E39F4" w:rsidP="000E39F4">
      <w:pPr>
        <w:pStyle w:val="Heading1"/>
        <w:tabs>
          <w:tab w:val="clear" w:pos="0"/>
        </w:tabs>
        <w:rPr>
          <w:color w:val="000000" w:themeColor="text1"/>
        </w:rPr>
      </w:pPr>
      <w:r w:rsidRPr="00FC6413">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462"/>
        <w:gridCol w:w="7018"/>
        <w:gridCol w:w="1870"/>
      </w:tblGrid>
      <w:tr w:rsidR="000E39F4" w:rsidRPr="00FC6413" w14:paraId="6E097C84" w14:textId="77777777" w:rsidTr="000E39F4">
        <w:tc>
          <w:tcPr>
            <w:tcW w:w="4000" w:type="pct"/>
            <w:gridSpan w:val="2"/>
            <w:tcBorders>
              <w:bottom w:val="single" w:sz="4" w:space="0" w:color="auto"/>
            </w:tcBorders>
          </w:tcPr>
          <w:p w14:paraId="34B25B7A" w14:textId="77777777" w:rsidR="000E39F4" w:rsidRPr="00FC6413" w:rsidRDefault="000E39F4" w:rsidP="000E39F4">
            <w:pPr>
              <w:widowControl w:val="0"/>
              <w:ind w:left="142"/>
              <w:jc w:val="left"/>
              <w:rPr>
                <w:b/>
                <w:sz w:val="20"/>
                <w:szCs w:val="20"/>
              </w:rPr>
            </w:pPr>
            <w:r w:rsidRPr="00FC6413">
              <w:rPr>
                <w:b/>
                <w:sz w:val="20"/>
                <w:szCs w:val="20"/>
              </w:rPr>
              <w:t>Summary of activities</w:t>
            </w:r>
          </w:p>
          <w:p w14:paraId="396C3189" w14:textId="77777777" w:rsidR="000E39F4" w:rsidRPr="00FC6413" w:rsidRDefault="000E39F4" w:rsidP="000E39F4">
            <w:pPr>
              <w:widowControl w:val="0"/>
              <w:ind w:left="142"/>
              <w:jc w:val="left"/>
              <w:rPr>
                <w:b/>
                <w:sz w:val="20"/>
                <w:szCs w:val="20"/>
              </w:rPr>
            </w:pPr>
          </w:p>
        </w:tc>
        <w:tc>
          <w:tcPr>
            <w:tcW w:w="1000" w:type="pct"/>
            <w:tcBorders>
              <w:bottom w:val="single" w:sz="4" w:space="0" w:color="auto"/>
            </w:tcBorders>
          </w:tcPr>
          <w:p w14:paraId="06B522EC" w14:textId="084CE1B5" w:rsidR="000E39F4" w:rsidRPr="00FC6413" w:rsidRDefault="000E39F4" w:rsidP="000E39F4">
            <w:pPr>
              <w:widowControl w:val="0"/>
              <w:ind w:left="142"/>
              <w:jc w:val="center"/>
              <w:rPr>
                <w:b/>
                <w:sz w:val="20"/>
                <w:szCs w:val="20"/>
              </w:rPr>
            </w:pPr>
            <w:r w:rsidRPr="00FC6413">
              <w:rPr>
                <w:b/>
                <w:sz w:val="20"/>
                <w:szCs w:val="20"/>
              </w:rPr>
              <w:t>Funds approved (</w:t>
            </w:r>
            <w:r w:rsidR="000107E9">
              <w:rPr>
                <w:b/>
                <w:sz w:val="20"/>
                <w:szCs w:val="20"/>
              </w:rPr>
              <w:t>US $</w:t>
            </w:r>
            <w:r w:rsidRPr="00FC6413">
              <w:rPr>
                <w:b/>
                <w:sz w:val="20"/>
                <w:szCs w:val="20"/>
              </w:rPr>
              <w:t>)</w:t>
            </w:r>
          </w:p>
        </w:tc>
      </w:tr>
      <w:tr w:rsidR="000E39F4" w:rsidRPr="00FC6413" w14:paraId="3B532FC9" w14:textId="77777777" w:rsidTr="000E39F4">
        <w:tc>
          <w:tcPr>
            <w:tcW w:w="247" w:type="pct"/>
            <w:tcBorders>
              <w:top w:val="single" w:sz="4" w:space="0" w:color="auto"/>
              <w:left w:val="single" w:sz="4" w:space="0" w:color="auto"/>
              <w:bottom w:val="single" w:sz="4" w:space="0" w:color="auto"/>
              <w:right w:val="nil"/>
            </w:tcBorders>
          </w:tcPr>
          <w:p w14:paraId="7CFACA69" w14:textId="77777777" w:rsidR="000E39F4" w:rsidRPr="00FC6413" w:rsidRDefault="000E39F4" w:rsidP="000E39F4">
            <w:pPr>
              <w:widowControl w:val="0"/>
              <w:rPr>
                <w:sz w:val="20"/>
                <w:szCs w:val="20"/>
              </w:rPr>
            </w:pPr>
            <w:r w:rsidRPr="00FC6413">
              <w:rPr>
                <w:sz w:val="20"/>
                <w:szCs w:val="20"/>
              </w:rPr>
              <w:t>(a)</w:t>
            </w:r>
          </w:p>
        </w:tc>
        <w:tc>
          <w:tcPr>
            <w:tcW w:w="3753" w:type="pct"/>
            <w:tcBorders>
              <w:top w:val="single" w:sz="4" w:space="0" w:color="auto"/>
              <w:left w:val="nil"/>
              <w:bottom w:val="single" w:sz="4" w:space="0" w:color="auto"/>
              <w:right w:val="single" w:sz="4" w:space="0" w:color="auto"/>
            </w:tcBorders>
          </w:tcPr>
          <w:p w14:paraId="3C342517" w14:textId="77777777" w:rsidR="000E39F4" w:rsidRPr="00FC6413" w:rsidRDefault="000E39F4" w:rsidP="000E39F4">
            <w:pPr>
              <w:widowControl w:val="0"/>
              <w:ind w:left="-120"/>
              <w:rPr>
                <w:sz w:val="20"/>
                <w:szCs w:val="20"/>
              </w:rPr>
            </w:pPr>
            <w:r w:rsidRPr="00FC6413">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77FC271" w14:textId="77777777" w:rsidR="000E39F4" w:rsidRPr="00FC6413" w:rsidRDefault="000E39F4" w:rsidP="000E39F4">
            <w:pPr>
              <w:keepNext/>
              <w:jc w:val="right"/>
              <w:rPr>
                <w:color w:val="000000" w:themeColor="text1"/>
                <w:sz w:val="20"/>
              </w:rPr>
            </w:pPr>
            <w:r w:rsidRPr="00FC6413">
              <w:rPr>
                <w:color w:val="000000" w:themeColor="text1"/>
                <w:sz w:val="20"/>
              </w:rPr>
              <w:t>7,065,108</w:t>
            </w:r>
          </w:p>
        </w:tc>
      </w:tr>
      <w:tr w:rsidR="000E39F4" w:rsidRPr="00FC6413" w14:paraId="23812B36" w14:textId="77777777" w:rsidTr="000E39F4">
        <w:tc>
          <w:tcPr>
            <w:tcW w:w="247" w:type="pct"/>
            <w:tcBorders>
              <w:top w:val="single" w:sz="4" w:space="0" w:color="auto"/>
              <w:left w:val="single" w:sz="4" w:space="0" w:color="auto"/>
              <w:bottom w:val="single" w:sz="4" w:space="0" w:color="auto"/>
              <w:right w:val="nil"/>
            </w:tcBorders>
          </w:tcPr>
          <w:p w14:paraId="015CF77B" w14:textId="77777777" w:rsidR="000E39F4" w:rsidRPr="00FC6413" w:rsidRDefault="000E39F4" w:rsidP="000E39F4">
            <w:pPr>
              <w:widowControl w:val="0"/>
              <w:rPr>
                <w:sz w:val="20"/>
                <w:szCs w:val="20"/>
              </w:rPr>
            </w:pPr>
            <w:r w:rsidRPr="00FC6413">
              <w:rPr>
                <w:sz w:val="20"/>
                <w:szCs w:val="20"/>
              </w:rPr>
              <w:t>(b)</w:t>
            </w:r>
          </w:p>
        </w:tc>
        <w:tc>
          <w:tcPr>
            <w:tcW w:w="3753" w:type="pct"/>
            <w:tcBorders>
              <w:top w:val="single" w:sz="4" w:space="0" w:color="auto"/>
              <w:left w:val="nil"/>
              <w:bottom w:val="single" w:sz="4" w:space="0" w:color="auto"/>
              <w:right w:val="single" w:sz="4" w:space="0" w:color="auto"/>
            </w:tcBorders>
          </w:tcPr>
          <w:p w14:paraId="668EEBC5" w14:textId="77777777" w:rsidR="000E39F4" w:rsidRPr="00FC6413" w:rsidRDefault="000E39F4" w:rsidP="000E39F4">
            <w:pPr>
              <w:widowControl w:val="0"/>
              <w:ind w:left="-109"/>
              <w:rPr>
                <w:sz w:val="20"/>
                <w:szCs w:val="20"/>
              </w:rPr>
            </w:pPr>
            <w:r w:rsidRPr="00FC6413">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F7C65A" w14:textId="77777777" w:rsidR="000E39F4" w:rsidRPr="00FC6413" w:rsidRDefault="000E39F4" w:rsidP="000E39F4">
            <w:pPr>
              <w:keepNext/>
              <w:jc w:val="right"/>
              <w:rPr>
                <w:color w:val="000000" w:themeColor="text1"/>
                <w:sz w:val="20"/>
              </w:rPr>
            </w:pPr>
            <w:r w:rsidRPr="00FC6413">
              <w:rPr>
                <w:color w:val="000000" w:themeColor="text1"/>
                <w:sz w:val="20"/>
              </w:rPr>
              <w:t>1,747,995</w:t>
            </w:r>
          </w:p>
        </w:tc>
      </w:tr>
      <w:tr w:rsidR="000E39F4" w:rsidRPr="00FC6413" w14:paraId="0CB406D4" w14:textId="77777777" w:rsidTr="000E39F4">
        <w:tc>
          <w:tcPr>
            <w:tcW w:w="247" w:type="pct"/>
            <w:tcBorders>
              <w:top w:val="single" w:sz="4" w:space="0" w:color="auto"/>
              <w:left w:val="single" w:sz="4" w:space="0" w:color="auto"/>
              <w:bottom w:val="single" w:sz="4" w:space="0" w:color="auto"/>
              <w:right w:val="nil"/>
            </w:tcBorders>
          </w:tcPr>
          <w:p w14:paraId="2D637928" w14:textId="77777777" w:rsidR="000E39F4" w:rsidRPr="00FC6413" w:rsidRDefault="000E39F4" w:rsidP="000E39F4">
            <w:pPr>
              <w:widowControl w:val="0"/>
              <w:rPr>
                <w:sz w:val="20"/>
                <w:szCs w:val="20"/>
              </w:rPr>
            </w:pPr>
            <w:r w:rsidRPr="00FC6413">
              <w:rPr>
                <w:sz w:val="20"/>
                <w:szCs w:val="20"/>
              </w:rPr>
              <w:t>(c)</w:t>
            </w:r>
          </w:p>
        </w:tc>
        <w:tc>
          <w:tcPr>
            <w:tcW w:w="3753" w:type="pct"/>
            <w:tcBorders>
              <w:top w:val="single" w:sz="4" w:space="0" w:color="auto"/>
              <w:left w:val="nil"/>
              <w:bottom w:val="single" w:sz="4" w:space="0" w:color="auto"/>
              <w:right w:val="single" w:sz="4" w:space="0" w:color="auto"/>
            </w:tcBorders>
          </w:tcPr>
          <w:p w14:paraId="5C2BB265" w14:textId="77777777" w:rsidR="000E39F4" w:rsidRPr="00FC6413" w:rsidRDefault="000E39F4" w:rsidP="000E39F4">
            <w:pPr>
              <w:widowControl w:val="0"/>
              <w:ind w:left="-109"/>
              <w:rPr>
                <w:sz w:val="20"/>
                <w:szCs w:val="20"/>
              </w:rPr>
            </w:pPr>
            <w:r w:rsidRPr="00FC6413">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1367B5BE" w14:textId="77777777" w:rsidR="000E39F4" w:rsidRPr="00FC6413" w:rsidRDefault="000E39F4" w:rsidP="000E39F4">
            <w:pPr>
              <w:widowControl w:val="0"/>
              <w:jc w:val="right"/>
              <w:rPr>
                <w:color w:val="000000" w:themeColor="text1"/>
                <w:sz w:val="20"/>
              </w:rPr>
            </w:pPr>
            <w:r w:rsidRPr="00FC6413">
              <w:rPr>
                <w:color w:val="000000" w:themeColor="text1"/>
                <w:sz w:val="20"/>
              </w:rPr>
              <w:t>1,486,782</w:t>
            </w:r>
          </w:p>
        </w:tc>
      </w:tr>
      <w:tr w:rsidR="000E39F4" w:rsidRPr="00FC6413" w14:paraId="427EC3B6" w14:textId="77777777" w:rsidTr="000E39F4">
        <w:tc>
          <w:tcPr>
            <w:tcW w:w="4000" w:type="pct"/>
            <w:gridSpan w:val="2"/>
            <w:tcBorders>
              <w:top w:val="single" w:sz="4" w:space="0" w:color="auto"/>
              <w:left w:val="single" w:sz="4" w:space="0" w:color="auto"/>
              <w:bottom w:val="single" w:sz="4" w:space="0" w:color="auto"/>
              <w:right w:val="single" w:sz="4" w:space="0" w:color="auto"/>
            </w:tcBorders>
          </w:tcPr>
          <w:p w14:paraId="7176AD75" w14:textId="77777777" w:rsidR="000E39F4" w:rsidRPr="00FC6413" w:rsidRDefault="000E39F4" w:rsidP="000E39F4">
            <w:pPr>
              <w:widowControl w:val="0"/>
              <w:tabs>
                <w:tab w:val="left" w:pos="6689"/>
              </w:tabs>
              <w:ind w:left="6406" w:right="-108"/>
              <w:jc w:val="left"/>
              <w:rPr>
                <w:sz w:val="20"/>
                <w:szCs w:val="20"/>
              </w:rPr>
            </w:pPr>
            <w:r w:rsidRPr="00FC6413">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E9556A" w14:textId="77777777" w:rsidR="000E39F4" w:rsidRPr="00FC6413" w:rsidRDefault="000E39F4" w:rsidP="000E39F4">
            <w:pPr>
              <w:widowControl w:val="0"/>
              <w:jc w:val="right"/>
              <w:rPr>
                <w:sz w:val="20"/>
                <w:szCs w:val="20"/>
              </w:rPr>
            </w:pPr>
            <w:r w:rsidRPr="00FC6413">
              <w:rPr>
                <w:sz w:val="20"/>
                <w:szCs w:val="20"/>
              </w:rPr>
              <w:t>10,299,885</w:t>
            </w:r>
          </w:p>
        </w:tc>
      </w:tr>
      <w:tr w:rsidR="000E39F4" w:rsidRPr="00FC6413" w14:paraId="4F9CA07C" w14:textId="77777777" w:rsidTr="000E39F4">
        <w:tc>
          <w:tcPr>
            <w:tcW w:w="247" w:type="pct"/>
            <w:tcBorders>
              <w:top w:val="single" w:sz="4" w:space="0" w:color="auto"/>
              <w:left w:val="single" w:sz="4" w:space="0" w:color="auto"/>
              <w:bottom w:val="single" w:sz="4" w:space="0" w:color="auto"/>
              <w:right w:val="nil"/>
            </w:tcBorders>
          </w:tcPr>
          <w:p w14:paraId="1426EEDE" w14:textId="77777777" w:rsidR="000E39F4" w:rsidRPr="00FC6413" w:rsidRDefault="000E39F4" w:rsidP="000E39F4">
            <w:pPr>
              <w:widowControl w:val="0"/>
              <w:rPr>
                <w:sz w:val="20"/>
                <w:szCs w:val="20"/>
              </w:rPr>
            </w:pPr>
            <w:r w:rsidRPr="00FC6413">
              <w:rPr>
                <w:sz w:val="20"/>
                <w:szCs w:val="20"/>
              </w:rPr>
              <w:t>(d)</w:t>
            </w:r>
          </w:p>
        </w:tc>
        <w:tc>
          <w:tcPr>
            <w:tcW w:w="3753" w:type="pct"/>
            <w:tcBorders>
              <w:top w:val="single" w:sz="4" w:space="0" w:color="auto"/>
              <w:left w:val="nil"/>
              <w:bottom w:val="single" w:sz="4" w:space="0" w:color="auto"/>
              <w:right w:val="nil"/>
            </w:tcBorders>
          </w:tcPr>
          <w:p w14:paraId="34A674A5" w14:textId="77777777" w:rsidR="000E39F4" w:rsidRPr="00FC6413" w:rsidRDefault="000E39F4" w:rsidP="000E39F4">
            <w:pPr>
              <w:widowControl w:val="0"/>
              <w:ind w:left="-109"/>
              <w:rPr>
                <w:sz w:val="20"/>
                <w:szCs w:val="20"/>
              </w:rPr>
            </w:pPr>
            <w:r w:rsidRPr="00FC6413">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0D5A80B" w14:textId="77777777" w:rsidR="000E39F4" w:rsidRPr="00FC6413" w:rsidRDefault="000E39F4" w:rsidP="000E39F4">
            <w:pPr>
              <w:widowControl w:val="0"/>
              <w:jc w:val="right"/>
              <w:rPr>
                <w:color w:val="000000" w:themeColor="text1"/>
                <w:sz w:val="20"/>
              </w:rPr>
            </w:pPr>
            <w:r w:rsidRPr="00FC6413">
              <w:rPr>
                <w:color w:val="000000" w:themeColor="text1"/>
                <w:sz w:val="20"/>
              </w:rPr>
              <w:t>150,000</w:t>
            </w:r>
          </w:p>
        </w:tc>
      </w:tr>
    </w:tbl>
    <w:p w14:paraId="46C5A3DE" w14:textId="77777777" w:rsidR="000E39F4" w:rsidRPr="00FC6413" w:rsidRDefault="000E39F4" w:rsidP="000E39F4"/>
    <w:p w14:paraId="272C47ED"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68D0257D" w14:textId="02E148B8" w:rsidR="000E39F4" w:rsidRPr="00FC6413" w:rsidRDefault="000E39F4" w:rsidP="000E39F4">
      <w:pPr>
        <w:pStyle w:val="Heading1"/>
      </w:pPr>
      <w:r w:rsidRPr="00FC6413">
        <w:t xml:space="preserve">During phase XII, </w:t>
      </w:r>
      <w:r>
        <w:t xml:space="preserve">the NOU of </w:t>
      </w:r>
      <w:r w:rsidRPr="00FC6413">
        <w:t xml:space="preserve">Cameroon submitted Article 7 </w:t>
      </w:r>
      <w:r>
        <w:t xml:space="preserve">and </w:t>
      </w:r>
      <w:r w:rsidRPr="00FC6413">
        <w:t xml:space="preserve">country programme data </w:t>
      </w:r>
      <w:r>
        <w:t xml:space="preserve">for 2019 and 2020 </w:t>
      </w:r>
      <w:r w:rsidRPr="00FC6413">
        <w:t>to the Multilateral Fund and Ozone Secretariats.</w:t>
      </w:r>
      <w:r>
        <w:t xml:space="preserve"> Coordination</w:t>
      </w:r>
      <w:r w:rsidRPr="00FC6413">
        <w:t xml:space="preserve"> meetings were held with the National Ozone Committee and with the refrigeration association and importers. The Kigali amendment was ratified on 24 August 2021. The NOU also supervised </w:t>
      </w:r>
      <w:r>
        <w:t xml:space="preserve">the </w:t>
      </w:r>
      <w:r w:rsidRPr="00FC6413">
        <w:t xml:space="preserve">training of refrigeration and air-conditioning technicians and customs enforcement officers. </w:t>
      </w:r>
      <w:r>
        <w:t xml:space="preserve">Information on </w:t>
      </w:r>
      <w:r w:rsidRPr="00FC6413">
        <w:t xml:space="preserve">the availability of HCFC alternatives, on ODS regulations and </w:t>
      </w:r>
      <w:r>
        <w:t xml:space="preserve">on </w:t>
      </w:r>
      <w:r w:rsidRPr="00FC6413">
        <w:t>MOP decisions</w:t>
      </w:r>
      <w:r>
        <w:t xml:space="preserve"> was disseminated to consumers and importers</w:t>
      </w:r>
      <w:r w:rsidRPr="00FC6413">
        <w:t xml:space="preserve">. Cameroon also </w:t>
      </w:r>
      <w:r w:rsidRPr="00FC6413">
        <w:lastRenderedPageBreak/>
        <w:t xml:space="preserve">celebrated International Ozone Day and participated in Montreal Protocol meetings. </w:t>
      </w:r>
      <w:r>
        <w:t xml:space="preserve">Of the </w:t>
      </w:r>
      <w:r w:rsidRPr="00FC6413">
        <w:t>18</w:t>
      </w:r>
      <w:r w:rsidR="004402EF">
        <w:t> </w:t>
      </w:r>
      <w:r w:rsidRPr="00FC6413">
        <w:t>performance indicators</w:t>
      </w:r>
      <w:r>
        <w:t xml:space="preserve"> proposed, 16 were fully achieved and two were</w:t>
      </w:r>
      <w:r w:rsidRPr="00FC6413">
        <w:t xml:space="preserve"> partially achieved.</w:t>
      </w:r>
    </w:p>
    <w:p w14:paraId="143B16D0"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39E6DA57" w14:textId="77777777" w:rsidR="000E39F4" w:rsidRPr="00FC6413" w:rsidRDefault="000E39F4" w:rsidP="000E39F4">
      <w:pPr>
        <w:pStyle w:val="Heading1"/>
      </w:pPr>
      <w:r w:rsidRPr="00095838">
        <w:t xml:space="preserve"> </w:t>
      </w:r>
      <w:r>
        <w:t>The plan of action for the upcoming phase includes</w:t>
      </w:r>
      <w:r w:rsidRPr="00FC6413">
        <w:t>: continu</w:t>
      </w:r>
      <w:r>
        <w:t>ing</w:t>
      </w:r>
      <w:r w:rsidRPr="00FC6413">
        <w:t xml:space="preserve"> information dissemination and awareness</w:t>
      </w:r>
      <w:r>
        <w:t>-</w:t>
      </w:r>
      <w:r w:rsidRPr="00FC6413">
        <w:t>raising; coordinat</w:t>
      </w:r>
      <w:r>
        <w:t>ing</w:t>
      </w:r>
      <w:r w:rsidRPr="00FC6413">
        <w:t xml:space="preserve"> the implementation of stage I of the HPMP; continu</w:t>
      </w:r>
      <w:r>
        <w:t>ing to</w:t>
      </w:r>
      <w:r w:rsidRPr="00FC6413">
        <w:t xml:space="preserve"> implement the HCFC licensing and quota system, and providing information about annual quota</w:t>
      </w:r>
      <w:r>
        <w:t>s</w:t>
      </w:r>
      <w:r w:rsidRPr="00FC6413">
        <w:t xml:space="preserve"> to importers; organiz</w:t>
      </w:r>
      <w:r>
        <w:t>ing</w:t>
      </w:r>
      <w:r w:rsidRPr="00FC6413">
        <w:t xml:space="preserve"> annual stakeholder workshops to raise awareness on low-GWP HCFC alternatives; and </w:t>
      </w:r>
      <w:r>
        <w:t>collecting data for</w:t>
      </w:r>
      <w:r w:rsidRPr="00FC6413">
        <w:t xml:space="preserve"> timely reporting to the Ozone and Multilateral Fund Secretariats.</w:t>
      </w:r>
    </w:p>
    <w:p w14:paraId="68531EF5" w14:textId="77777777" w:rsidR="000E39F4" w:rsidRPr="00FC6413" w:rsidRDefault="000E39F4" w:rsidP="000E39F4">
      <w:pPr>
        <w:keepNext/>
        <w:spacing w:after="120"/>
        <w:rPr>
          <w:b/>
          <w:bCs/>
          <w:color w:val="000000" w:themeColor="text1"/>
        </w:rPr>
      </w:pPr>
      <w:r w:rsidRPr="00FC6413">
        <w:rPr>
          <w:b/>
          <w:color w:val="000000" w:themeColor="text1"/>
        </w:rPr>
        <w:t>Comoros</w:t>
      </w:r>
      <w:r w:rsidRPr="00FC6413">
        <w:rPr>
          <w:b/>
          <w:bCs/>
          <w:color w:val="000000" w:themeColor="text1"/>
        </w:rPr>
        <w:t>: Renewal of institutional strengthening</w:t>
      </w:r>
    </w:p>
    <w:tbl>
      <w:tblPr>
        <w:tblStyle w:val="TableGrid"/>
        <w:tblW w:w="5000" w:type="pct"/>
        <w:tblLook w:val="01E0" w:firstRow="1" w:lastRow="1" w:firstColumn="1" w:lastColumn="1" w:noHBand="0" w:noVBand="0"/>
      </w:tblPr>
      <w:tblGrid>
        <w:gridCol w:w="6371"/>
        <w:gridCol w:w="1346"/>
        <w:gridCol w:w="1633"/>
      </w:tblGrid>
      <w:tr w:rsidR="000E39F4" w:rsidRPr="00FC6413" w14:paraId="705F8093" w14:textId="77777777" w:rsidTr="000E39F4">
        <w:trPr>
          <w:trHeight w:val="227"/>
          <w:tblHeader/>
        </w:trPr>
        <w:tc>
          <w:tcPr>
            <w:tcW w:w="4127" w:type="pct"/>
            <w:gridSpan w:val="2"/>
            <w:tcBorders>
              <w:bottom w:val="single" w:sz="4" w:space="0" w:color="auto"/>
            </w:tcBorders>
          </w:tcPr>
          <w:p w14:paraId="57D797A9" w14:textId="77777777" w:rsidR="000E39F4" w:rsidRPr="00FC6413" w:rsidRDefault="000E39F4" w:rsidP="000E39F4">
            <w:pPr>
              <w:keepNext/>
              <w:rPr>
                <w:b/>
                <w:color w:val="000000" w:themeColor="text1"/>
                <w:sz w:val="20"/>
              </w:rPr>
            </w:pPr>
            <w:r w:rsidRPr="00FC6413">
              <w:rPr>
                <w:b/>
                <w:color w:val="000000" w:themeColor="text1"/>
                <w:sz w:val="20"/>
              </w:rPr>
              <w:t>Summary of the project and country profile</w:t>
            </w:r>
          </w:p>
        </w:tc>
        <w:tc>
          <w:tcPr>
            <w:tcW w:w="873" w:type="pct"/>
            <w:tcBorders>
              <w:bottom w:val="single" w:sz="4" w:space="0" w:color="auto"/>
            </w:tcBorders>
          </w:tcPr>
          <w:p w14:paraId="04E21580" w14:textId="77777777" w:rsidR="000E39F4" w:rsidRPr="00FC6413" w:rsidRDefault="000E39F4" w:rsidP="000E39F4">
            <w:pPr>
              <w:keepNext/>
              <w:jc w:val="right"/>
              <w:rPr>
                <w:b/>
                <w:color w:val="000000" w:themeColor="text1"/>
                <w:sz w:val="20"/>
              </w:rPr>
            </w:pPr>
          </w:p>
        </w:tc>
      </w:tr>
      <w:tr w:rsidR="000E39F4" w:rsidRPr="00FC6413" w14:paraId="68E7D3BC" w14:textId="77777777" w:rsidTr="000E39F4">
        <w:trPr>
          <w:trHeight w:val="227"/>
        </w:trPr>
        <w:tc>
          <w:tcPr>
            <w:tcW w:w="4127" w:type="pct"/>
            <w:gridSpan w:val="2"/>
            <w:tcBorders>
              <w:bottom w:val="nil"/>
            </w:tcBorders>
          </w:tcPr>
          <w:p w14:paraId="1AD486A2" w14:textId="77777777" w:rsidR="000E39F4" w:rsidRPr="00FC6413" w:rsidRDefault="000E39F4" w:rsidP="000E39F4">
            <w:pPr>
              <w:rPr>
                <w:color w:val="000000" w:themeColor="text1"/>
                <w:sz w:val="20"/>
              </w:rPr>
            </w:pPr>
            <w:r w:rsidRPr="00FC6413">
              <w:rPr>
                <w:color w:val="000000" w:themeColor="text1"/>
                <w:sz w:val="20"/>
              </w:rPr>
              <w:t>Implementing agency:</w:t>
            </w:r>
          </w:p>
        </w:tc>
        <w:tc>
          <w:tcPr>
            <w:tcW w:w="873" w:type="pct"/>
            <w:tcBorders>
              <w:bottom w:val="nil"/>
            </w:tcBorders>
          </w:tcPr>
          <w:p w14:paraId="663DB8CF" w14:textId="77777777" w:rsidR="000E39F4" w:rsidRPr="00FC6413" w:rsidRDefault="000E39F4" w:rsidP="000E39F4">
            <w:pPr>
              <w:jc w:val="center"/>
              <w:rPr>
                <w:color w:val="000000" w:themeColor="text1"/>
                <w:sz w:val="20"/>
              </w:rPr>
            </w:pPr>
            <w:r w:rsidRPr="00FC6413">
              <w:rPr>
                <w:color w:val="000000" w:themeColor="text1"/>
                <w:sz w:val="20"/>
              </w:rPr>
              <w:t>UNEP</w:t>
            </w:r>
          </w:p>
        </w:tc>
      </w:tr>
      <w:tr w:rsidR="000E39F4" w:rsidRPr="00FC6413" w14:paraId="2E1D9C75" w14:textId="77777777" w:rsidTr="000E39F4">
        <w:trPr>
          <w:trHeight w:val="227"/>
        </w:trPr>
        <w:tc>
          <w:tcPr>
            <w:tcW w:w="4127" w:type="pct"/>
            <w:gridSpan w:val="2"/>
            <w:tcBorders>
              <w:top w:val="nil"/>
              <w:left w:val="single" w:sz="4" w:space="0" w:color="auto"/>
              <w:bottom w:val="nil"/>
              <w:right w:val="single" w:sz="4" w:space="0" w:color="auto"/>
            </w:tcBorders>
          </w:tcPr>
          <w:p w14:paraId="20B2BAC6" w14:textId="58A430EB" w:rsidR="000E39F4" w:rsidRPr="00FC6413" w:rsidRDefault="000E39F4" w:rsidP="000E39F4">
            <w:pPr>
              <w:rPr>
                <w:color w:val="000000" w:themeColor="text1"/>
                <w:sz w:val="20"/>
              </w:rPr>
            </w:pPr>
            <w:r w:rsidRPr="00FC6413">
              <w:rPr>
                <w:color w:val="000000" w:themeColor="text1"/>
                <w:sz w:val="20"/>
              </w:rPr>
              <w:t>Amounts previously approved for institutional strengthening (</w:t>
            </w:r>
            <w:r w:rsidR="000107E9">
              <w:rPr>
                <w:color w:val="000000" w:themeColor="text1"/>
                <w:sz w:val="20"/>
              </w:rPr>
              <w:t>US $</w:t>
            </w:r>
            <w:r w:rsidRPr="00FC6413">
              <w:rPr>
                <w:color w:val="000000" w:themeColor="text1"/>
                <w:sz w:val="20"/>
              </w:rPr>
              <w:t>):</w:t>
            </w:r>
          </w:p>
        </w:tc>
        <w:tc>
          <w:tcPr>
            <w:tcW w:w="873" w:type="pct"/>
            <w:tcBorders>
              <w:top w:val="nil"/>
              <w:left w:val="single" w:sz="4" w:space="0" w:color="auto"/>
              <w:bottom w:val="nil"/>
              <w:right w:val="single" w:sz="4" w:space="0" w:color="auto"/>
            </w:tcBorders>
          </w:tcPr>
          <w:p w14:paraId="03B411DA" w14:textId="77777777" w:rsidR="000E39F4" w:rsidRPr="00FC6413" w:rsidRDefault="000E39F4" w:rsidP="000E39F4">
            <w:pPr>
              <w:jc w:val="right"/>
              <w:rPr>
                <w:color w:val="000000" w:themeColor="text1"/>
                <w:sz w:val="20"/>
              </w:rPr>
            </w:pPr>
          </w:p>
        </w:tc>
      </w:tr>
      <w:tr w:rsidR="000E39F4" w:rsidRPr="00FC6413" w14:paraId="61E1FCC6"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107FA30" w14:textId="77777777" w:rsidR="000E39F4" w:rsidRPr="00FC6413" w:rsidRDefault="000E39F4" w:rsidP="000E39F4">
            <w:pPr>
              <w:ind w:left="5364" w:right="-198"/>
              <w:jc w:val="left"/>
              <w:rPr>
                <w:color w:val="000000" w:themeColor="text1"/>
                <w:sz w:val="20"/>
              </w:rPr>
            </w:pPr>
            <w:r w:rsidRPr="00FC6413">
              <w:rPr>
                <w:color w:val="000000" w:themeColor="text1"/>
                <w:sz w:val="20"/>
              </w:rPr>
              <w:t>Phase I:</w:t>
            </w:r>
          </w:p>
        </w:tc>
        <w:tc>
          <w:tcPr>
            <w:tcW w:w="720" w:type="pct"/>
            <w:tcBorders>
              <w:top w:val="nil"/>
              <w:left w:val="single" w:sz="4" w:space="0" w:color="auto"/>
              <w:bottom w:val="nil"/>
              <w:right w:val="single" w:sz="4" w:space="0" w:color="auto"/>
            </w:tcBorders>
            <w:shd w:val="clear" w:color="auto" w:fill="FFFFFF" w:themeFill="background1"/>
            <w:vAlign w:val="bottom"/>
          </w:tcPr>
          <w:p w14:paraId="6A15DA6D" w14:textId="77777777" w:rsidR="000E39F4" w:rsidRPr="00FC6413" w:rsidRDefault="000E39F4" w:rsidP="000E39F4">
            <w:pPr>
              <w:jc w:val="right"/>
              <w:rPr>
                <w:color w:val="000000" w:themeColor="text1"/>
                <w:sz w:val="20"/>
              </w:rPr>
            </w:pPr>
            <w:r w:rsidRPr="00FC6413">
              <w:rPr>
                <w:color w:val="000000" w:themeColor="text1"/>
                <w:sz w:val="20"/>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63698361" w14:textId="77777777" w:rsidR="000E39F4" w:rsidRPr="00FC6413" w:rsidRDefault="000E39F4" w:rsidP="000E39F4">
            <w:pPr>
              <w:jc w:val="right"/>
              <w:rPr>
                <w:color w:val="000000" w:themeColor="text1"/>
                <w:sz w:val="20"/>
              </w:rPr>
            </w:pPr>
            <w:r w:rsidRPr="00FC6413">
              <w:rPr>
                <w:color w:val="000000" w:themeColor="text1"/>
                <w:sz w:val="20"/>
              </w:rPr>
              <w:t>27,800</w:t>
            </w:r>
          </w:p>
        </w:tc>
      </w:tr>
      <w:tr w:rsidR="000E39F4" w:rsidRPr="00FC6413" w14:paraId="108DCE50"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5AB1E48" w14:textId="77777777" w:rsidR="000E39F4" w:rsidRPr="00FC6413" w:rsidRDefault="000E39F4" w:rsidP="000E39F4">
            <w:pPr>
              <w:ind w:left="5364" w:right="-198"/>
              <w:jc w:val="left"/>
              <w:rPr>
                <w:color w:val="000000" w:themeColor="text1"/>
                <w:sz w:val="20"/>
              </w:rPr>
            </w:pPr>
            <w:r w:rsidRPr="00FC6413">
              <w:rPr>
                <w:color w:val="000000" w:themeColor="text1"/>
                <w:sz w:val="20"/>
              </w:rPr>
              <w:t>Phase II:</w:t>
            </w:r>
          </w:p>
        </w:tc>
        <w:tc>
          <w:tcPr>
            <w:tcW w:w="720" w:type="pct"/>
            <w:tcBorders>
              <w:top w:val="nil"/>
              <w:left w:val="single" w:sz="4" w:space="0" w:color="auto"/>
              <w:bottom w:val="nil"/>
              <w:right w:val="single" w:sz="4" w:space="0" w:color="auto"/>
            </w:tcBorders>
            <w:shd w:val="clear" w:color="auto" w:fill="FFFFFF" w:themeFill="background1"/>
            <w:vAlign w:val="bottom"/>
          </w:tcPr>
          <w:p w14:paraId="00B58EA5" w14:textId="77777777" w:rsidR="000E39F4" w:rsidRPr="00FC6413" w:rsidRDefault="000E39F4" w:rsidP="000E39F4">
            <w:pPr>
              <w:jc w:val="right"/>
              <w:rPr>
                <w:color w:val="000000" w:themeColor="text1"/>
                <w:sz w:val="20"/>
              </w:rPr>
            </w:pPr>
            <w:r w:rsidRPr="00FC6413">
              <w:rPr>
                <w:color w:val="000000" w:themeColor="text1"/>
                <w:sz w:val="20"/>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502E054A" w14:textId="77777777" w:rsidR="000E39F4" w:rsidRPr="00FC6413" w:rsidRDefault="000E39F4" w:rsidP="000E39F4">
            <w:pPr>
              <w:jc w:val="right"/>
              <w:rPr>
                <w:color w:val="000000" w:themeColor="text1"/>
                <w:sz w:val="20"/>
              </w:rPr>
            </w:pPr>
            <w:r w:rsidRPr="00FC6413">
              <w:rPr>
                <w:color w:val="000000" w:themeColor="text1"/>
                <w:sz w:val="20"/>
              </w:rPr>
              <w:t>18,533</w:t>
            </w:r>
          </w:p>
        </w:tc>
      </w:tr>
      <w:tr w:rsidR="000E39F4" w:rsidRPr="00FC6413" w14:paraId="6ACA2ABF"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B309D9E" w14:textId="77777777" w:rsidR="000E39F4" w:rsidRPr="00FC6413" w:rsidRDefault="000E39F4" w:rsidP="000E39F4">
            <w:pPr>
              <w:ind w:left="5364" w:right="-198"/>
              <w:jc w:val="left"/>
              <w:rPr>
                <w:color w:val="000000" w:themeColor="text1"/>
                <w:sz w:val="20"/>
              </w:rPr>
            </w:pPr>
            <w:r w:rsidRPr="00FC6413">
              <w:rPr>
                <w:color w:val="000000" w:themeColor="text1"/>
                <w:sz w:val="20"/>
              </w:rPr>
              <w:t>Phase III:</w:t>
            </w:r>
          </w:p>
        </w:tc>
        <w:tc>
          <w:tcPr>
            <w:tcW w:w="720" w:type="pct"/>
            <w:tcBorders>
              <w:top w:val="nil"/>
              <w:left w:val="single" w:sz="4" w:space="0" w:color="auto"/>
              <w:bottom w:val="nil"/>
              <w:right w:val="single" w:sz="4" w:space="0" w:color="auto"/>
            </w:tcBorders>
            <w:shd w:val="clear" w:color="auto" w:fill="FFFFFF" w:themeFill="background1"/>
            <w:vAlign w:val="bottom"/>
          </w:tcPr>
          <w:p w14:paraId="031B85FA" w14:textId="77777777" w:rsidR="000E39F4" w:rsidRPr="00FC6413" w:rsidRDefault="000E39F4" w:rsidP="000E39F4">
            <w:pPr>
              <w:jc w:val="right"/>
              <w:rPr>
                <w:color w:val="000000" w:themeColor="text1"/>
                <w:sz w:val="20"/>
              </w:rPr>
            </w:pPr>
            <w:r w:rsidRPr="00FC6413">
              <w:rPr>
                <w:color w:val="000000" w:themeColor="text1"/>
                <w:sz w:val="20"/>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51EF778D" w14:textId="77777777" w:rsidR="000E39F4" w:rsidRPr="00FC6413" w:rsidRDefault="000E39F4" w:rsidP="000E39F4">
            <w:pPr>
              <w:jc w:val="right"/>
              <w:rPr>
                <w:color w:val="000000" w:themeColor="text1"/>
                <w:sz w:val="20"/>
              </w:rPr>
            </w:pPr>
            <w:r w:rsidRPr="00FC6413">
              <w:rPr>
                <w:color w:val="000000" w:themeColor="text1"/>
                <w:sz w:val="20"/>
              </w:rPr>
              <w:t>24,093</w:t>
            </w:r>
          </w:p>
        </w:tc>
      </w:tr>
      <w:tr w:rsidR="000E39F4" w:rsidRPr="00FC6413" w14:paraId="5D5CDB12"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8D6E003" w14:textId="77777777" w:rsidR="000E39F4" w:rsidRPr="00FC6413" w:rsidRDefault="000E39F4" w:rsidP="000E39F4">
            <w:pPr>
              <w:ind w:left="5364" w:right="-198"/>
              <w:jc w:val="left"/>
              <w:rPr>
                <w:color w:val="000000" w:themeColor="text1"/>
                <w:sz w:val="20"/>
              </w:rPr>
            </w:pPr>
            <w:r w:rsidRPr="00FC6413">
              <w:rPr>
                <w:color w:val="000000" w:themeColor="text1"/>
                <w:sz w:val="20"/>
              </w:rPr>
              <w:t>Phase IV:</w:t>
            </w:r>
          </w:p>
        </w:tc>
        <w:tc>
          <w:tcPr>
            <w:tcW w:w="720" w:type="pct"/>
            <w:tcBorders>
              <w:top w:val="nil"/>
              <w:left w:val="single" w:sz="4" w:space="0" w:color="auto"/>
              <w:bottom w:val="nil"/>
              <w:right w:val="single" w:sz="4" w:space="0" w:color="auto"/>
            </w:tcBorders>
            <w:shd w:val="clear" w:color="auto" w:fill="FFFFFF" w:themeFill="background1"/>
            <w:vAlign w:val="bottom"/>
          </w:tcPr>
          <w:p w14:paraId="165CD265" w14:textId="77777777" w:rsidR="000E39F4" w:rsidRPr="00FC6413" w:rsidRDefault="000E39F4" w:rsidP="000E39F4">
            <w:pPr>
              <w:jc w:val="right"/>
              <w:rPr>
                <w:color w:val="000000" w:themeColor="text1"/>
                <w:sz w:val="20"/>
              </w:rPr>
            </w:pPr>
            <w:r w:rsidRPr="00FC6413">
              <w:rPr>
                <w:color w:val="000000" w:themeColor="text1"/>
                <w:sz w:val="20"/>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02003779"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49FF9527"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E4D31A2" w14:textId="77777777" w:rsidR="000E39F4" w:rsidRPr="00FC6413" w:rsidRDefault="000E39F4" w:rsidP="000E39F4">
            <w:pPr>
              <w:ind w:left="5364" w:right="-198"/>
              <w:jc w:val="left"/>
              <w:rPr>
                <w:color w:val="000000" w:themeColor="text1"/>
                <w:sz w:val="20"/>
              </w:rPr>
            </w:pPr>
            <w:r w:rsidRPr="00FC6413">
              <w:rPr>
                <w:color w:val="000000" w:themeColor="text1"/>
                <w:sz w:val="20"/>
              </w:rPr>
              <w:t>Phase V:</w:t>
            </w:r>
          </w:p>
        </w:tc>
        <w:tc>
          <w:tcPr>
            <w:tcW w:w="720" w:type="pct"/>
            <w:tcBorders>
              <w:top w:val="nil"/>
              <w:left w:val="single" w:sz="4" w:space="0" w:color="auto"/>
              <w:bottom w:val="nil"/>
              <w:right w:val="single" w:sz="4" w:space="0" w:color="auto"/>
            </w:tcBorders>
            <w:shd w:val="clear" w:color="auto" w:fill="FFFFFF" w:themeFill="background1"/>
            <w:vAlign w:val="bottom"/>
          </w:tcPr>
          <w:p w14:paraId="0275FA82"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Mar-07</w:t>
            </w:r>
          </w:p>
        </w:tc>
        <w:tc>
          <w:tcPr>
            <w:tcW w:w="873" w:type="pct"/>
            <w:tcBorders>
              <w:top w:val="nil"/>
              <w:left w:val="single" w:sz="4" w:space="0" w:color="auto"/>
              <w:bottom w:val="nil"/>
              <w:right w:val="single" w:sz="4" w:space="0" w:color="auto"/>
            </w:tcBorders>
            <w:shd w:val="clear" w:color="auto" w:fill="FFFFFF" w:themeFill="background1"/>
          </w:tcPr>
          <w:p w14:paraId="0317FADD"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71ED7E31"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D09D1BA" w14:textId="77777777" w:rsidR="000E39F4" w:rsidRPr="00FC6413" w:rsidRDefault="000E39F4" w:rsidP="000E39F4">
            <w:pPr>
              <w:ind w:left="5364" w:right="-198"/>
              <w:jc w:val="left"/>
              <w:rPr>
                <w:color w:val="000000" w:themeColor="text1"/>
                <w:sz w:val="20"/>
              </w:rPr>
            </w:pPr>
            <w:r w:rsidRPr="00FC6413">
              <w:rPr>
                <w:color w:val="000000" w:themeColor="text1"/>
                <w:sz w:val="20"/>
              </w:rPr>
              <w:t>Phase VI:</w:t>
            </w:r>
          </w:p>
        </w:tc>
        <w:tc>
          <w:tcPr>
            <w:tcW w:w="720" w:type="pct"/>
            <w:tcBorders>
              <w:top w:val="nil"/>
              <w:left w:val="single" w:sz="4" w:space="0" w:color="auto"/>
              <w:bottom w:val="nil"/>
              <w:right w:val="single" w:sz="4" w:space="0" w:color="auto"/>
            </w:tcBorders>
            <w:shd w:val="clear" w:color="auto" w:fill="FFFFFF" w:themeFill="background1"/>
            <w:vAlign w:val="bottom"/>
          </w:tcPr>
          <w:p w14:paraId="2CBFB998"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Apr-09</w:t>
            </w:r>
          </w:p>
        </w:tc>
        <w:tc>
          <w:tcPr>
            <w:tcW w:w="873" w:type="pct"/>
            <w:tcBorders>
              <w:top w:val="nil"/>
              <w:left w:val="single" w:sz="4" w:space="0" w:color="auto"/>
              <w:bottom w:val="nil"/>
              <w:right w:val="single" w:sz="4" w:space="0" w:color="auto"/>
            </w:tcBorders>
            <w:shd w:val="clear" w:color="auto" w:fill="FFFFFF" w:themeFill="background1"/>
          </w:tcPr>
          <w:p w14:paraId="523FBAC8"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2DB96CD7"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F0F2173" w14:textId="77777777" w:rsidR="000E39F4" w:rsidRPr="00FC6413" w:rsidRDefault="000E39F4" w:rsidP="000E39F4">
            <w:pPr>
              <w:ind w:left="5364" w:right="-198"/>
              <w:jc w:val="left"/>
              <w:rPr>
                <w:color w:val="000000" w:themeColor="text1"/>
                <w:sz w:val="20"/>
              </w:rPr>
            </w:pPr>
            <w:r w:rsidRPr="00FC6413">
              <w:rPr>
                <w:color w:val="000000" w:themeColor="text1"/>
                <w:sz w:val="20"/>
              </w:rPr>
              <w:t>Phase VII:</w:t>
            </w:r>
          </w:p>
        </w:tc>
        <w:tc>
          <w:tcPr>
            <w:tcW w:w="720" w:type="pct"/>
            <w:tcBorders>
              <w:top w:val="nil"/>
              <w:left w:val="single" w:sz="4" w:space="0" w:color="auto"/>
              <w:bottom w:val="nil"/>
              <w:right w:val="single" w:sz="4" w:space="0" w:color="auto"/>
            </w:tcBorders>
            <w:shd w:val="clear" w:color="auto" w:fill="FFFFFF" w:themeFill="background1"/>
            <w:vAlign w:val="bottom"/>
          </w:tcPr>
          <w:p w14:paraId="42831829"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Jul-11</w:t>
            </w:r>
          </w:p>
        </w:tc>
        <w:tc>
          <w:tcPr>
            <w:tcW w:w="873" w:type="pct"/>
            <w:tcBorders>
              <w:top w:val="nil"/>
              <w:left w:val="single" w:sz="4" w:space="0" w:color="auto"/>
              <w:bottom w:val="nil"/>
              <w:right w:val="single" w:sz="4" w:space="0" w:color="auto"/>
            </w:tcBorders>
            <w:shd w:val="clear" w:color="auto" w:fill="FFFFFF" w:themeFill="background1"/>
          </w:tcPr>
          <w:p w14:paraId="3A42BF80"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51D5C51B"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D9137B1" w14:textId="77777777" w:rsidR="000E39F4" w:rsidRPr="00FC6413" w:rsidRDefault="000E39F4" w:rsidP="000E39F4">
            <w:pPr>
              <w:ind w:left="5364" w:right="-198"/>
              <w:jc w:val="left"/>
              <w:rPr>
                <w:color w:val="000000" w:themeColor="text1"/>
                <w:sz w:val="20"/>
              </w:rPr>
            </w:pPr>
            <w:r w:rsidRPr="00FC6413">
              <w:rPr>
                <w:color w:val="000000" w:themeColor="text1"/>
                <w:sz w:val="20"/>
              </w:rPr>
              <w:t>Phase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07125500"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Jul-13</w:t>
            </w:r>
          </w:p>
        </w:tc>
        <w:tc>
          <w:tcPr>
            <w:tcW w:w="873" w:type="pct"/>
            <w:tcBorders>
              <w:top w:val="nil"/>
              <w:left w:val="single" w:sz="4" w:space="0" w:color="auto"/>
              <w:bottom w:val="nil"/>
              <w:right w:val="single" w:sz="4" w:space="0" w:color="auto"/>
            </w:tcBorders>
            <w:shd w:val="clear" w:color="auto" w:fill="FFFFFF" w:themeFill="background1"/>
          </w:tcPr>
          <w:p w14:paraId="6553905A"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63B9A218"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0F772AE" w14:textId="77777777" w:rsidR="000E39F4" w:rsidRPr="00FC6413" w:rsidRDefault="000E39F4" w:rsidP="000E39F4">
            <w:pPr>
              <w:ind w:left="5364" w:right="-198"/>
              <w:jc w:val="left"/>
              <w:rPr>
                <w:color w:val="000000" w:themeColor="text1"/>
                <w:sz w:val="20"/>
              </w:rPr>
            </w:pPr>
            <w:r w:rsidRPr="00FC6413">
              <w:rPr>
                <w:color w:val="000000" w:themeColor="text1"/>
                <w:sz w:val="20"/>
              </w:rPr>
              <w:t>Phase IX:</w:t>
            </w:r>
          </w:p>
        </w:tc>
        <w:tc>
          <w:tcPr>
            <w:tcW w:w="720" w:type="pct"/>
            <w:tcBorders>
              <w:top w:val="nil"/>
              <w:left w:val="single" w:sz="4" w:space="0" w:color="auto"/>
              <w:bottom w:val="nil"/>
              <w:right w:val="single" w:sz="4" w:space="0" w:color="auto"/>
            </w:tcBorders>
            <w:shd w:val="clear" w:color="auto" w:fill="FFFFFF" w:themeFill="background1"/>
            <w:vAlign w:val="bottom"/>
          </w:tcPr>
          <w:p w14:paraId="7FF736D4"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Nov-15</w:t>
            </w:r>
          </w:p>
        </w:tc>
        <w:tc>
          <w:tcPr>
            <w:tcW w:w="873" w:type="pct"/>
            <w:tcBorders>
              <w:top w:val="nil"/>
              <w:left w:val="single" w:sz="4" w:space="0" w:color="auto"/>
              <w:bottom w:val="nil"/>
              <w:right w:val="single" w:sz="4" w:space="0" w:color="auto"/>
            </w:tcBorders>
            <w:shd w:val="clear" w:color="auto" w:fill="FFFFFF" w:themeFill="background1"/>
          </w:tcPr>
          <w:p w14:paraId="49FF5701"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7A9B5618"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38C5FAA" w14:textId="77777777" w:rsidR="000E39F4" w:rsidRPr="00FC6413" w:rsidRDefault="000E39F4" w:rsidP="000E39F4">
            <w:pPr>
              <w:ind w:left="5364" w:right="-198"/>
              <w:jc w:val="left"/>
              <w:rPr>
                <w:sz w:val="20"/>
              </w:rPr>
            </w:pPr>
            <w:r w:rsidRPr="00FC6413">
              <w:rPr>
                <w:sz w:val="20"/>
              </w:rPr>
              <w:t>Phase X:</w:t>
            </w:r>
          </w:p>
        </w:tc>
        <w:tc>
          <w:tcPr>
            <w:tcW w:w="720" w:type="pct"/>
            <w:tcBorders>
              <w:top w:val="nil"/>
              <w:left w:val="single" w:sz="4" w:space="0" w:color="auto"/>
              <w:bottom w:val="nil"/>
              <w:right w:val="single" w:sz="4" w:space="0" w:color="auto"/>
            </w:tcBorders>
            <w:shd w:val="clear" w:color="auto" w:fill="FFFFFF" w:themeFill="background1"/>
            <w:vAlign w:val="bottom"/>
          </w:tcPr>
          <w:p w14:paraId="1B3EDAA5" w14:textId="77777777" w:rsidR="000E39F4" w:rsidRPr="00FC6413" w:rsidRDefault="000E39F4" w:rsidP="000E39F4">
            <w:pPr>
              <w:tabs>
                <w:tab w:val="left" w:pos="6840"/>
              </w:tabs>
              <w:ind w:left="-108"/>
              <w:jc w:val="right"/>
              <w:rPr>
                <w:sz w:val="20"/>
              </w:rPr>
            </w:pPr>
            <w:r w:rsidRPr="00FC6413">
              <w:rPr>
                <w:sz w:val="20"/>
              </w:rPr>
              <w:t>Nov-17</w:t>
            </w:r>
          </w:p>
        </w:tc>
        <w:tc>
          <w:tcPr>
            <w:tcW w:w="873" w:type="pct"/>
            <w:tcBorders>
              <w:top w:val="nil"/>
              <w:left w:val="single" w:sz="4" w:space="0" w:color="auto"/>
              <w:bottom w:val="nil"/>
              <w:right w:val="single" w:sz="4" w:space="0" w:color="auto"/>
            </w:tcBorders>
            <w:shd w:val="clear" w:color="auto" w:fill="FFFFFF" w:themeFill="background1"/>
          </w:tcPr>
          <w:p w14:paraId="5556B645" w14:textId="77777777" w:rsidR="000E39F4" w:rsidRPr="00FC6413" w:rsidRDefault="000E39F4" w:rsidP="000E39F4">
            <w:pPr>
              <w:jc w:val="right"/>
              <w:rPr>
                <w:sz w:val="20"/>
              </w:rPr>
            </w:pPr>
            <w:r w:rsidRPr="00FC6413">
              <w:rPr>
                <w:sz w:val="20"/>
              </w:rPr>
              <w:t>85,000</w:t>
            </w:r>
          </w:p>
        </w:tc>
      </w:tr>
      <w:tr w:rsidR="000E39F4" w:rsidRPr="00FC6413" w14:paraId="1FBCA950" w14:textId="77777777" w:rsidTr="000E39F4">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442DF8A" w14:textId="77777777" w:rsidR="000E39F4" w:rsidRPr="00FC6413" w:rsidRDefault="000E39F4" w:rsidP="000E39F4">
            <w:pPr>
              <w:ind w:left="5364" w:right="-198"/>
              <w:jc w:val="left"/>
              <w:rPr>
                <w:sz w:val="20"/>
              </w:rPr>
            </w:pPr>
            <w:r w:rsidRPr="00FC6413">
              <w:rPr>
                <w:sz w:val="20"/>
              </w:rPr>
              <w:t>Phase XI:</w:t>
            </w:r>
          </w:p>
        </w:tc>
        <w:tc>
          <w:tcPr>
            <w:tcW w:w="720" w:type="pct"/>
            <w:tcBorders>
              <w:top w:val="nil"/>
              <w:left w:val="single" w:sz="4" w:space="0" w:color="auto"/>
              <w:bottom w:val="nil"/>
              <w:right w:val="single" w:sz="4" w:space="0" w:color="auto"/>
            </w:tcBorders>
            <w:shd w:val="clear" w:color="auto" w:fill="FFFFFF" w:themeFill="background1"/>
            <w:vAlign w:val="bottom"/>
          </w:tcPr>
          <w:p w14:paraId="04867EB0" w14:textId="77777777" w:rsidR="000E39F4" w:rsidRPr="00FC6413" w:rsidRDefault="000E39F4" w:rsidP="000E39F4">
            <w:pPr>
              <w:tabs>
                <w:tab w:val="left" w:pos="6840"/>
              </w:tabs>
              <w:ind w:left="-108"/>
              <w:jc w:val="right"/>
              <w:rPr>
                <w:sz w:val="20"/>
              </w:rPr>
            </w:pPr>
            <w:r w:rsidRPr="00FC6413">
              <w:rPr>
                <w:sz w:val="20"/>
              </w:rPr>
              <w:t>Dec-19</w:t>
            </w:r>
          </w:p>
        </w:tc>
        <w:tc>
          <w:tcPr>
            <w:tcW w:w="873" w:type="pct"/>
            <w:tcBorders>
              <w:top w:val="nil"/>
              <w:left w:val="single" w:sz="4" w:space="0" w:color="auto"/>
              <w:bottom w:val="nil"/>
              <w:right w:val="single" w:sz="4" w:space="0" w:color="auto"/>
            </w:tcBorders>
            <w:shd w:val="clear" w:color="auto" w:fill="FFFFFF" w:themeFill="background1"/>
          </w:tcPr>
          <w:p w14:paraId="36B6D957" w14:textId="77777777" w:rsidR="000E39F4" w:rsidRPr="00FC6413" w:rsidRDefault="000E39F4" w:rsidP="000E39F4">
            <w:pPr>
              <w:jc w:val="right"/>
              <w:rPr>
                <w:sz w:val="20"/>
              </w:rPr>
            </w:pPr>
            <w:r w:rsidRPr="00FC6413">
              <w:rPr>
                <w:sz w:val="20"/>
              </w:rPr>
              <w:t>85,000</w:t>
            </w:r>
          </w:p>
        </w:tc>
      </w:tr>
      <w:tr w:rsidR="000E39F4" w:rsidRPr="00FC6413" w14:paraId="28B49CDF" w14:textId="77777777" w:rsidTr="000E39F4">
        <w:trPr>
          <w:trHeight w:val="227"/>
        </w:trPr>
        <w:tc>
          <w:tcPr>
            <w:tcW w:w="4127" w:type="pct"/>
            <w:gridSpan w:val="2"/>
            <w:tcBorders>
              <w:top w:val="nil"/>
              <w:left w:val="single" w:sz="4" w:space="0" w:color="auto"/>
              <w:bottom w:val="single" w:sz="4" w:space="0" w:color="auto"/>
              <w:right w:val="single" w:sz="4" w:space="0" w:color="auto"/>
            </w:tcBorders>
            <w:shd w:val="clear" w:color="auto" w:fill="auto"/>
          </w:tcPr>
          <w:p w14:paraId="23B81936" w14:textId="77777777" w:rsidR="000E39F4" w:rsidRPr="00FC6413" w:rsidRDefault="000E39F4" w:rsidP="000E39F4">
            <w:pPr>
              <w:tabs>
                <w:tab w:val="right" w:pos="7500"/>
              </w:tabs>
              <w:ind w:left="6480" w:right="-108"/>
              <w:jc w:val="left"/>
              <w:rPr>
                <w:sz w:val="20"/>
              </w:rPr>
            </w:pPr>
            <w:r w:rsidRPr="00FC6413">
              <w:rPr>
                <w:sz w:val="20"/>
              </w:rPr>
              <w:tab/>
              <w:t>Total:</w:t>
            </w:r>
          </w:p>
        </w:tc>
        <w:tc>
          <w:tcPr>
            <w:tcW w:w="873" w:type="pct"/>
            <w:tcBorders>
              <w:top w:val="nil"/>
              <w:left w:val="single" w:sz="4" w:space="0" w:color="auto"/>
              <w:bottom w:val="single" w:sz="4" w:space="0" w:color="auto"/>
              <w:right w:val="single" w:sz="4" w:space="0" w:color="auto"/>
            </w:tcBorders>
            <w:shd w:val="clear" w:color="auto" w:fill="auto"/>
          </w:tcPr>
          <w:p w14:paraId="68ABFA77" w14:textId="77777777" w:rsidR="000E39F4" w:rsidRPr="00FC6413" w:rsidRDefault="000E39F4" w:rsidP="000E39F4">
            <w:pPr>
              <w:jc w:val="right"/>
              <w:rPr>
                <w:sz w:val="20"/>
              </w:rPr>
            </w:pPr>
            <w:r w:rsidRPr="00FC6413">
              <w:rPr>
                <w:sz w:val="20"/>
              </w:rPr>
              <w:t>625,426</w:t>
            </w:r>
          </w:p>
        </w:tc>
      </w:tr>
      <w:tr w:rsidR="000E39F4" w:rsidRPr="00FC6413" w14:paraId="27F80C2E" w14:textId="77777777" w:rsidTr="000E39F4">
        <w:trPr>
          <w:trHeight w:val="227"/>
        </w:trPr>
        <w:tc>
          <w:tcPr>
            <w:tcW w:w="4127" w:type="pct"/>
            <w:gridSpan w:val="2"/>
            <w:shd w:val="clear" w:color="auto" w:fill="FFFFFF" w:themeFill="background1"/>
          </w:tcPr>
          <w:p w14:paraId="33F2D13B" w14:textId="402D2A5E" w:rsidR="000E39F4" w:rsidRPr="00FC6413" w:rsidRDefault="000E39F4" w:rsidP="000E39F4">
            <w:pPr>
              <w:jc w:val="left"/>
              <w:rPr>
                <w:color w:val="000000" w:themeColor="text1"/>
                <w:sz w:val="20"/>
              </w:rPr>
            </w:pPr>
            <w:r w:rsidRPr="00FC6413">
              <w:rPr>
                <w:color w:val="000000" w:themeColor="text1"/>
                <w:sz w:val="20"/>
              </w:rPr>
              <w:t>Amount requested for renewal (phase XII) (</w:t>
            </w:r>
            <w:r w:rsidR="000107E9">
              <w:rPr>
                <w:color w:val="000000" w:themeColor="text1"/>
                <w:sz w:val="20"/>
              </w:rPr>
              <w:t>US $</w:t>
            </w:r>
            <w:r w:rsidRPr="00FC6413">
              <w:rPr>
                <w:color w:val="000000" w:themeColor="text1"/>
                <w:sz w:val="20"/>
              </w:rPr>
              <w:t>):</w:t>
            </w:r>
          </w:p>
        </w:tc>
        <w:tc>
          <w:tcPr>
            <w:tcW w:w="873" w:type="pct"/>
            <w:shd w:val="clear" w:color="auto" w:fill="auto"/>
          </w:tcPr>
          <w:p w14:paraId="0551A372"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13BEBC63" w14:textId="77777777" w:rsidTr="000E39F4">
        <w:trPr>
          <w:trHeight w:val="227"/>
        </w:trPr>
        <w:tc>
          <w:tcPr>
            <w:tcW w:w="4127" w:type="pct"/>
            <w:gridSpan w:val="2"/>
          </w:tcPr>
          <w:p w14:paraId="71F80A4A" w14:textId="1E1A37D1" w:rsidR="000E39F4" w:rsidRPr="00FC6413" w:rsidRDefault="000E39F4" w:rsidP="000E39F4">
            <w:pPr>
              <w:jc w:val="left"/>
              <w:rPr>
                <w:color w:val="000000" w:themeColor="text1"/>
                <w:sz w:val="20"/>
              </w:rPr>
            </w:pPr>
            <w:r w:rsidRPr="00FC6413">
              <w:rPr>
                <w:color w:val="000000" w:themeColor="text1"/>
                <w:sz w:val="20"/>
              </w:rPr>
              <w:t>Amount recommended for approval for phase XII (</w:t>
            </w:r>
            <w:r w:rsidR="000107E9">
              <w:rPr>
                <w:color w:val="000000" w:themeColor="text1"/>
                <w:sz w:val="20"/>
              </w:rPr>
              <w:t>US $</w:t>
            </w:r>
            <w:r w:rsidRPr="00FC6413">
              <w:rPr>
                <w:color w:val="000000" w:themeColor="text1"/>
                <w:sz w:val="20"/>
              </w:rPr>
              <w:t xml:space="preserve">): </w:t>
            </w:r>
          </w:p>
        </w:tc>
        <w:tc>
          <w:tcPr>
            <w:tcW w:w="873" w:type="pct"/>
            <w:shd w:val="clear" w:color="auto" w:fill="auto"/>
          </w:tcPr>
          <w:p w14:paraId="53AFA0F5"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10FFAF0C" w14:textId="77777777" w:rsidTr="000E39F4">
        <w:trPr>
          <w:trHeight w:val="227"/>
        </w:trPr>
        <w:tc>
          <w:tcPr>
            <w:tcW w:w="4127" w:type="pct"/>
            <w:gridSpan w:val="2"/>
          </w:tcPr>
          <w:p w14:paraId="174DCC3A" w14:textId="7EFF6B2F" w:rsidR="000E39F4" w:rsidRPr="00FC6413" w:rsidRDefault="000E39F4" w:rsidP="000E39F4">
            <w:pPr>
              <w:jc w:val="left"/>
              <w:rPr>
                <w:color w:val="000000" w:themeColor="text1"/>
                <w:sz w:val="20"/>
              </w:rPr>
            </w:pPr>
            <w:r w:rsidRPr="00FC6413">
              <w:rPr>
                <w:color w:val="000000" w:themeColor="text1"/>
                <w:sz w:val="20"/>
              </w:rPr>
              <w:t>Agency support costs (</w:t>
            </w:r>
            <w:r w:rsidR="000107E9">
              <w:rPr>
                <w:color w:val="000000" w:themeColor="text1"/>
                <w:sz w:val="20"/>
              </w:rPr>
              <w:t>US $</w:t>
            </w:r>
            <w:r w:rsidRPr="00FC6413">
              <w:rPr>
                <w:color w:val="000000" w:themeColor="text1"/>
                <w:sz w:val="20"/>
              </w:rPr>
              <w:t>):</w:t>
            </w:r>
          </w:p>
        </w:tc>
        <w:tc>
          <w:tcPr>
            <w:tcW w:w="873" w:type="pct"/>
            <w:shd w:val="clear" w:color="auto" w:fill="auto"/>
          </w:tcPr>
          <w:p w14:paraId="1EA091A2" w14:textId="77777777" w:rsidR="000E39F4" w:rsidRPr="00FC6413" w:rsidRDefault="000E39F4" w:rsidP="000E39F4">
            <w:pPr>
              <w:jc w:val="right"/>
              <w:rPr>
                <w:color w:val="000000" w:themeColor="text1"/>
                <w:sz w:val="20"/>
              </w:rPr>
            </w:pPr>
            <w:r w:rsidRPr="00FC6413">
              <w:rPr>
                <w:color w:val="000000" w:themeColor="text1"/>
                <w:sz w:val="20"/>
              </w:rPr>
              <w:t>0</w:t>
            </w:r>
          </w:p>
        </w:tc>
      </w:tr>
      <w:tr w:rsidR="000E39F4" w:rsidRPr="00FC6413" w14:paraId="13D56521" w14:textId="77777777" w:rsidTr="000E39F4">
        <w:trPr>
          <w:trHeight w:val="227"/>
        </w:trPr>
        <w:tc>
          <w:tcPr>
            <w:tcW w:w="4127" w:type="pct"/>
            <w:gridSpan w:val="2"/>
          </w:tcPr>
          <w:p w14:paraId="3BEB25DE" w14:textId="61A2F571" w:rsidR="000E39F4" w:rsidRPr="00FC6413" w:rsidRDefault="000E39F4" w:rsidP="000E39F4">
            <w:pPr>
              <w:jc w:val="left"/>
              <w:rPr>
                <w:color w:val="000000" w:themeColor="text1"/>
                <w:sz w:val="20"/>
              </w:rPr>
            </w:pPr>
            <w:r w:rsidRPr="00FC6413">
              <w:rPr>
                <w:color w:val="000000" w:themeColor="text1"/>
                <w:sz w:val="20"/>
              </w:rPr>
              <w:t>Total cost of institutional strengthening phase XII to the Multilateral Fund (</w:t>
            </w:r>
            <w:r w:rsidR="000107E9">
              <w:rPr>
                <w:color w:val="000000" w:themeColor="text1"/>
                <w:sz w:val="20"/>
              </w:rPr>
              <w:t>US $</w:t>
            </w:r>
            <w:r w:rsidRPr="00FC6413">
              <w:rPr>
                <w:color w:val="000000" w:themeColor="text1"/>
                <w:sz w:val="20"/>
              </w:rPr>
              <w:t>):</w:t>
            </w:r>
          </w:p>
        </w:tc>
        <w:tc>
          <w:tcPr>
            <w:tcW w:w="873" w:type="pct"/>
            <w:shd w:val="clear" w:color="auto" w:fill="auto"/>
          </w:tcPr>
          <w:p w14:paraId="47188C91"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70BBEF6E" w14:textId="77777777" w:rsidTr="000E39F4">
        <w:trPr>
          <w:trHeight w:val="227"/>
        </w:trPr>
        <w:tc>
          <w:tcPr>
            <w:tcW w:w="4127" w:type="pct"/>
            <w:gridSpan w:val="2"/>
            <w:tcBorders>
              <w:bottom w:val="single" w:sz="4" w:space="0" w:color="auto"/>
            </w:tcBorders>
          </w:tcPr>
          <w:p w14:paraId="7C955D47" w14:textId="77777777" w:rsidR="000E39F4" w:rsidRPr="00FC6413" w:rsidRDefault="000E39F4" w:rsidP="000E39F4">
            <w:pPr>
              <w:jc w:val="left"/>
              <w:rPr>
                <w:color w:val="000000" w:themeColor="text1"/>
                <w:sz w:val="20"/>
              </w:rPr>
            </w:pPr>
            <w:r w:rsidRPr="00FC6413">
              <w:rPr>
                <w:color w:val="000000" w:themeColor="text1"/>
                <w:sz w:val="20"/>
              </w:rPr>
              <w:t>Date of approval of country programme:</w:t>
            </w:r>
          </w:p>
        </w:tc>
        <w:tc>
          <w:tcPr>
            <w:tcW w:w="873" w:type="pct"/>
            <w:tcBorders>
              <w:bottom w:val="single" w:sz="4" w:space="0" w:color="auto"/>
            </w:tcBorders>
            <w:shd w:val="clear" w:color="auto" w:fill="FFFFFF" w:themeFill="background1"/>
          </w:tcPr>
          <w:p w14:paraId="09287923" w14:textId="77777777" w:rsidR="000E39F4" w:rsidRPr="00FC6413" w:rsidRDefault="000E39F4" w:rsidP="000E39F4">
            <w:pPr>
              <w:jc w:val="right"/>
              <w:rPr>
                <w:color w:val="000000" w:themeColor="text1"/>
                <w:sz w:val="20"/>
              </w:rPr>
            </w:pPr>
            <w:r w:rsidRPr="00FC6413">
              <w:rPr>
                <w:color w:val="000000" w:themeColor="text1"/>
                <w:sz w:val="20"/>
              </w:rPr>
              <w:t>1997</w:t>
            </w:r>
          </w:p>
        </w:tc>
      </w:tr>
      <w:tr w:rsidR="000E39F4" w:rsidRPr="00FC6413" w14:paraId="1AA47DF0" w14:textId="77777777" w:rsidTr="000E39F4">
        <w:trPr>
          <w:trHeight w:val="227"/>
        </w:trPr>
        <w:tc>
          <w:tcPr>
            <w:tcW w:w="4127" w:type="pct"/>
            <w:gridSpan w:val="2"/>
            <w:tcBorders>
              <w:bottom w:val="single" w:sz="4" w:space="0" w:color="auto"/>
            </w:tcBorders>
          </w:tcPr>
          <w:p w14:paraId="74DD463E" w14:textId="77777777" w:rsidR="000E39F4" w:rsidRPr="00FC6413" w:rsidRDefault="000E39F4" w:rsidP="000E39F4">
            <w:pPr>
              <w:jc w:val="left"/>
              <w:rPr>
                <w:color w:val="000000" w:themeColor="text1"/>
                <w:sz w:val="20"/>
              </w:rPr>
            </w:pPr>
            <w:r w:rsidRPr="00FC6413">
              <w:rPr>
                <w:color w:val="000000" w:themeColor="text1"/>
                <w:sz w:val="20"/>
              </w:rPr>
              <w:t>Date of approval of HCFC phase-out management plan:</w:t>
            </w:r>
          </w:p>
        </w:tc>
        <w:tc>
          <w:tcPr>
            <w:tcW w:w="873" w:type="pct"/>
            <w:tcBorders>
              <w:bottom w:val="single" w:sz="4" w:space="0" w:color="auto"/>
            </w:tcBorders>
            <w:shd w:val="clear" w:color="auto" w:fill="FFFFFF" w:themeFill="background1"/>
          </w:tcPr>
          <w:p w14:paraId="67DCBF51" w14:textId="77777777" w:rsidR="000E39F4" w:rsidRPr="00FC6413" w:rsidRDefault="000E39F4" w:rsidP="000E39F4">
            <w:pPr>
              <w:jc w:val="right"/>
              <w:rPr>
                <w:color w:val="000000" w:themeColor="text1"/>
                <w:sz w:val="20"/>
              </w:rPr>
            </w:pPr>
            <w:r w:rsidRPr="00FC6413">
              <w:rPr>
                <w:color w:val="000000" w:themeColor="text1"/>
                <w:sz w:val="20"/>
              </w:rPr>
              <w:t>2011</w:t>
            </w:r>
          </w:p>
        </w:tc>
      </w:tr>
      <w:tr w:rsidR="000E39F4" w:rsidRPr="00FC6413" w14:paraId="68B04D39" w14:textId="77777777" w:rsidTr="000E39F4">
        <w:trPr>
          <w:trHeight w:val="227"/>
        </w:trPr>
        <w:tc>
          <w:tcPr>
            <w:tcW w:w="4127" w:type="pct"/>
            <w:gridSpan w:val="2"/>
            <w:tcBorders>
              <w:top w:val="single" w:sz="4" w:space="0" w:color="auto"/>
              <w:left w:val="single" w:sz="4" w:space="0" w:color="auto"/>
              <w:bottom w:val="nil"/>
              <w:right w:val="single" w:sz="4" w:space="0" w:color="auto"/>
            </w:tcBorders>
          </w:tcPr>
          <w:p w14:paraId="33802F2A" w14:textId="77777777" w:rsidR="000E39F4" w:rsidRPr="00FC6413" w:rsidRDefault="000E39F4" w:rsidP="000E39F4">
            <w:pPr>
              <w:spacing w:before="20"/>
              <w:jc w:val="left"/>
              <w:rPr>
                <w:color w:val="000000" w:themeColor="text1"/>
                <w:sz w:val="20"/>
              </w:rPr>
            </w:pPr>
            <w:r w:rsidRPr="00FC6413">
              <w:rPr>
                <w:color w:val="000000" w:themeColor="text1"/>
                <w:sz w:val="20"/>
              </w:rPr>
              <w:t>Baseline consumption of controlled substances (ODP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579E22F7" w14:textId="77777777" w:rsidR="000E39F4" w:rsidRPr="00FC6413" w:rsidRDefault="000E39F4" w:rsidP="000E39F4">
            <w:pPr>
              <w:jc w:val="right"/>
              <w:rPr>
                <w:color w:val="000000" w:themeColor="text1"/>
                <w:sz w:val="20"/>
              </w:rPr>
            </w:pPr>
          </w:p>
        </w:tc>
      </w:tr>
      <w:tr w:rsidR="000E39F4" w:rsidRPr="00FC6413" w14:paraId="6B84EC0D" w14:textId="77777777" w:rsidTr="000E39F4">
        <w:trPr>
          <w:trHeight w:val="227"/>
        </w:trPr>
        <w:tc>
          <w:tcPr>
            <w:tcW w:w="4127" w:type="pct"/>
            <w:gridSpan w:val="2"/>
            <w:tcBorders>
              <w:top w:val="nil"/>
              <w:left w:val="single" w:sz="4" w:space="0" w:color="auto"/>
              <w:bottom w:val="nil"/>
              <w:right w:val="single" w:sz="4" w:space="0" w:color="auto"/>
            </w:tcBorders>
          </w:tcPr>
          <w:p w14:paraId="4E8F6856" w14:textId="77777777" w:rsidR="000E39F4" w:rsidRPr="00FC6413" w:rsidRDefault="000E39F4" w:rsidP="000E39F4">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6EA282E8" w14:textId="77777777" w:rsidR="000E39F4" w:rsidRPr="00FC6413" w:rsidRDefault="000E39F4" w:rsidP="000E39F4">
            <w:pPr>
              <w:jc w:val="right"/>
              <w:rPr>
                <w:color w:val="000000" w:themeColor="text1"/>
                <w:sz w:val="20"/>
              </w:rPr>
            </w:pPr>
            <w:r w:rsidRPr="00FC6413">
              <w:rPr>
                <w:color w:val="000000" w:themeColor="text1"/>
                <w:sz w:val="20"/>
              </w:rPr>
              <w:t>0.0</w:t>
            </w:r>
          </w:p>
        </w:tc>
      </w:tr>
      <w:tr w:rsidR="000E39F4" w:rsidRPr="00FC6413" w14:paraId="29BF4BE8" w14:textId="77777777" w:rsidTr="000E39F4">
        <w:trPr>
          <w:trHeight w:val="227"/>
        </w:trPr>
        <w:tc>
          <w:tcPr>
            <w:tcW w:w="4127" w:type="pct"/>
            <w:gridSpan w:val="2"/>
            <w:tcBorders>
              <w:top w:val="nil"/>
              <w:left w:val="single" w:sz="4" w:space="0" w:color="auto"/>
              <w:bottom w:val="nil"/>
              <w:right w:val="single" w:sz="4" w:space="0" w:color="auto"/>
            </w:tcBorders>
          </w:tcPr>
          <w:p w14:paraId="65608C9B" w14:textId="77777777" w:rsidR="000E39F4" w:rsidRPr="00FC6413" w:rsidRDefault="000E39F4" w:rsidP="000E39F4">
            <w:pPr>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43FF0713" w14:textId="77777777" w:rsidR="000E39F4" w:rsidRPr="00FC6413" w:rsidRDefault="000E39F4" w:rsidP="000E39F4">
            <w:pPr>
              <w:jc w:val="right"/>
              <w:rPr>
                <w:color w:val="000000" w:themeColor="text1"/>
                <w:sz w:val="20"/>
              </w:rPr>
            </w:pPr>
            <w:r w:rsidRPr="00FC6413">
              <w:rPr>
                <w:color w:val="000000" w:themeColor="text1"/>
                <w:sz w:val="20"/>
              </w:rPr>
              <w:t>0.1</w:t>
            </w:r>
          </w:p>
        </w:tc>
      </w:tr>
      <w:tr w:rsidR="000E39F4" w:rsidRPr="00FC6413" w14:paraId="4A1716A2" w14:textId="77777777" w:rsidTr="000E39F4">
        <w:trPr>
          <w:trHeight w:val="227"/>
        </w:trPr>
        <w:tc>
          <w:tcPr>
            <w:tcW w:w="4127" w:type="pct"/>
            <w:gridSpan w:val="2"/>
            <w:tcBorders>
              <w:top w:val="nil"/>
              <w:left w:val="single" w:sz="4" w:space="0" w:color="auto"/>
              <w:bottom w:val="single" w:sz="4" w:space="0" w:color="auto"/>
              <w:right w:val="single" w:sz="4" w:space="0" w:color="auto"/>
            </w:tcBorders>
          </w:tcPr>
          <w:p w14:paraId="2ACFBB41" w14:textId="77777777" w:rsidR="000E39F4" w:rsidRPr="00FC6413" w:rsidRDefault="000E39F4" w:rsidP="000E39F4">
            <w:pPr>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7E4F7A63" w14:textId="77777777" w:rsidR="000E39F4" w:rsidRPr="00FC6413" w:rsidRDefault="000E39F4" w:rsidP="000E39F4">
            <w:pPr>
              <w:jc w:val="right"/>
              <w:rPr>
                <w:color w:val="000000" w:themeColor="text1"/>
                <w:sz w:val="20"/>
              </w:rPr>
            </w:pPr>
            <w:r w:rsidRPr="00FC6413">
              <w:rPr>
                <w:color w:val="000000" w:themeColor="text1"/>
                <w:sz w:val="20"/>
              </w:rPr>
              <w:t>0.0</w:t>
            </w:r>
          </w:p>
        </w:tc>
      </w:tr>
      <w:tr w:rsidR="000E39F4" w:rsidRPr="00FC6413" w14:paraId="69F8B6E2" w14:textId="77777777" w:rsidTr="000E39F4">
        <w:trPr>
          <w:trHeight w:val="227"/>
        </w:trPr>
        <w:tc>
          <w:tcPr>
            <w:tcW w:w="4127" w:type="pct"/>
            <w:gridSpan w:val="2"/>
            <w:tcBorders>
              <w:top w:val="single" w:sz="4" w:space="0" w:color="auto"/>
              <w:left w:val="single" w:sz="4" w:space="0" w:color="auto"/>
              <w:bottom w:val="nil"/>
              <w:right w:val="single" w:sz="4" w:space="0" w:color="auto"/>
            </w:tcBorders>
          </w:tcPr>
          <w:p w14:paraId="72CC29A1" w14:textId="77777777" w:rsidR="000E39F4" w:rsidRPr="00FC6413" w:rsidRDefault="000E39F4" w:rsidP="000E39F4">
            <w:pPr>
              <w:spacing w:before="20"/>
              <w:jc w:val="left"/>
              <w:rPr>
                <w:color w:val="000000" w:themeColor="text1"/>
                <w:sz w:val="20"/>
              </w:rPr>
            </w:pPr>
            <w:r w:rsidRPr="00FC6413">
              <w:rPr>
                <w:color w:val="000000" w:themeColor="text1"/>
                <w:sz w:val="20"/>
              </w:rPr>
              <w:t>Latest reported ODS consumption (2020)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1D65EB18" w14:textId="77777777" w:rsidR="000E39F4" w:rsidRPr="00FC6413" w:rsidRDefault="000E39F4" w:rsidP="000E39F4">
            <w:pPr>
              <w:spacing w:before="20"/>
              <w:jc w:val="right"/>
              <w:rPr>
                <w:color w:val="000000" w:themeColor="text1"/>
                <w:sz w:val="20"/>
              </w:rPr>
            </w:pPr>
          </w:p>
        </w:tc>
      </w:tr>
      <w:tr w:rsidR="000E39F4" w:rsidRPr="00FC6413" w14:paraId="227E8336" w14:textId="77777777" w:rsidTr="000E39F4">
        <w:trPr>
          <w:trHeight w:val="227"/>
        </w:trPr>
        <w:tc>
          <w:tcPr>
            <w:tcW w:w="4127" w:type="pct"/>
            <w:gridSpan w:val="2"/>
            <w:tcBorders>
              <w:top w:val="nil"/>
              <w:left w:val="single" w:sz="4" w:space="0" w:color="auto"/>
              <w:bottom w:val="nil"/>
              <w:right w:val="single" w:sz="4" w:space="0" w:color="auto"/>
            </w:tcBorders>
          </w:tcPr>
          <w:p w14:paraId="058CDAAA" w14:textId="77777777" w:rsidR="000E39F4" w:rsidRPr="00FC6413" w:rsidRDefault="000E39F4" w:rsidP="000E39F4">
            <w:pPr>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14:paraId="07AD6814"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59D37839" w14:textId="77777777" w:rsidTr="000E39F4">
        <w:trPr>
          <w:trHeight w:val="227"/>
        </w:trPr>
        <w:tc>
          <w:tcPr>
            <w:tcW w:w="4127" w:type="pct"/>
            <w:gridSpan w:val="2"/>
            <w:tcBorders>
              <w:top w:val="nil"/>
              <w:left w:val="single" w:sz="4" w:space="0" w:color="auto"/>
              <w:bottom w:val="nil"/>
              <w:right w:val="single" w:sz="4" w:space="0" w:color="auto"/>
            </w:tcBorders>
          </w:tcPr>
          <w:p w14:paraId="6A7C6E14" w14:textId="77777777" w:rsidR="000E39F4" w:rsidRPr="00FC6413" w:rsidRDefault="000E39F4" w:rsidP="000E39F4">
            <w:pPr>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14:paraId="4297EFB3" w14:textId="77777777" w:rsidR="000E39F4" w:rsidRPr="00FC6413" w:rsidRDefault="000E39F4" w:rsidP="000E39F4">
            <w:pPr>
              <w:jc w:val="right"/>
              <w:rPr>
                <w:color w:val="000000" w:themeColor="text1"/>
                <w:sz w:val="20"/>
              </w:rPr>
            </w:pPr>
            <w:r w:rsidRPr="00FC6413">
              <w:rPr>
                <w:color w:val="000000" w:themeColor="text1"/>
                <w:sz w:val="20"/>
              </w:rPr>
              <w:t>0.05</w:t>
            </w:r>
          </w:p>
        </w:tc>
      </w:tr>
      <w:tr w:rsidR="000E39F4" w:rsidRPr="00FC6413" w14:paraId="4EC63641" w14:textId="77777777" w:rsidTr="000E39F4">
        <w:trPr>
          <w:trHeight w:val="227"/>
        </w:trPr>
        <w:tc>
          <w:tcPr>
            <w:tcW w:w="4127" w:type="pct"/>
            <w:gridSpan w:val="2"/>
            <w:tcBorders>
              <w:top w:val="nil"/>
              <w:left w:val="single" w:sz="4" w:space="0" w:color="auto"/>
              <w:bottom w:val="nil"/>
              <w:right w:val="single" w:sz="4" w:space="0" w:color="auto"/>
            </w:tcBorders>
          </w:tcPr>
          <w:p w14:paraId="20B80684" w14:textId="77777777" w:rsidR="000E39F4" w:rsidRPr="00FC6413" w:rsidRDefault="000E39F4" w:rsidP="000E39F4">
            <w:pPr>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14:paraId="4EDEA755"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1570552C" w14:textId="77777777" w:rsidTr="000E39F4">
        <w:trPr>
          <w:trHeight w:val="227"/>
        </w:trPr>
        <w:tc>
          <w:tcPr>
            <w:tcW w:w="4127" w:type="pct"/>
            <w:gridSpan w:val="2"/>
            <w:tcBorders>
              <w:top w:val="nil"/>
              <w:left w:val="single" w:sz="4" w:space="0" w:color="auto"/>
              <w:bottom w:val="single" w:sz="4" w:space="0" w:color="auto"/>
              <w:right w:val="single" w:sz="4" w:space="0" w:color="auto"/>
            </w:tcBorders>
          </w:tcPr>
          <w:p w14:paraId="251C354E" w14:textId="77777777" w:rsidR="000E39F4" w:rsidRPr="00FC6413" w:rsidRDefault="000E39F4" w:rsidP="000E39F4">
            <w:pPr>
              <w:tabs>
                <w:tab w:val="right" w:pos="7500"/>
              </w:tabs>
              <w:ind w:left="6480" w:right="-108"/>
              <w:jc w:val="left"/>
              <w:rPr>
                <w:color w:val="000000" w:themeColor="text1"/>
                <w:sz w:val="20"/>
              </w:rPr>
            </w:pPr>
            <w:r w:rsidRPr="00FC6413">
              <w:rPr>
                <w:color w:val="000000" w:themeColor="text1"/>
                <w:sz w:val="20"/>
              </w:rPr>
              <w:tab/>
              <w:t>Total:</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4635B512" w14:textId="77777777" w:rsidR="000E39F4" w:rsidRPr="00FC6413" w:rsidRDefault="000E39F4" w:rsidP="000E39F4">
            <w:pPr>
              <w:jc w:val="right"/>
              <w:rPr>
                <w:color w:val="000000" w:themeColor="text1"/>
                <w:sz w:val="20"/>
              </w:rPr>
            </w:pPr>
            <w:r w:rsidRPr="00FC6413">
              <w:rPr>
                <w:color w:val="000000" w:themeColor="text1"/>
                <w:sz w:val="20"/>
              </w:rPr>
              <w:t>0.05</w:t>
            </w:r>
          </w:p>
        </w:tc>
      </w:tr>
      <w:tr w:rsidR="000E39F4" w:rsidRPr="00FC6413" w14:paraId="27C61B96" w14:textId="77777777" w:rsidTr="000E39F4">
        <w:trPr>
          <w:trHeight w:val="227"/>
        </w:trPr>
        <w:tc>
          <w:tcPr>
            <w:tcW w:w="4127" w:type="pct"/>
            <w:gridSpan w:val="2"/>
            <w:tcBorders>
              <w:top w:val="single" w:sz="4" w:space="0" w:color="auto"/>
              <w:left w:val="single" w:sz="4" w:space="0" w:color="auto"/>
              <w:bottom w:val="single" w:sz="4" w:space="0" w:color="auto"/>
              <w:right w:val="single" w:sz="4" w:space="0" w:color="auto"/>
            </w:tcBorders>
          </w:tcPr>
          <w:p w14:paraId="11804677" w14:textId="77777777" w:rsidR="000E39F4" w:rsidRPr="00FC6413" w:rsidRDefault="000E39F4" w:rsidP="000E39F4">
            <w:pPr>
              <w:widowControl w:val="0"/>
              <w:jc w:val="left"/>
              <w:rPr>
                <w:color w:val="000000" w:themeColor="text1"/>
                <w:sz w:val="20"/>
              </w:rPr>
            </w:pPr>
            <w:r w:rsidRPr="00FC6413">
              <w:rPr>
                <w:color w:val="000000" w:themeColor="text1"/>
                <w:sz w:val="20"/>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011BEFAB" w14:textId="77777777" w:rsidR="000E39F4" w:rsidRPr="00FC6413" w:rsidRDefault="000E39F4" w:rsidP="000E39F4">
            <w:pPr>
              <w:widowControl w:val="0"/>
              <w:jc w:val="right"/>
              <w:rPr>
                <w:color w:val="000000" w:themeColor="text1"/>
                <w:sz w:val="20"/>
              </w:rPr>
            </w:pPr>
            <w:r w:rsidRPr="00FC6413">
              <w:rPr>
                <w:color w:val="000000" w:themeColor="text1"/>
                <w:sz w:val="20"/>
              </w:rPr>
              <w:t>2020</w:t>
            </w:r>
          </w:p>
        </w:tc>
      </w:tr>
      <w:tr w:rsidR="000E39F4" w:rsidRPr="00FC6413" w14:paraId="0435B2F9" w14:textId="77777777" w:rsidTr="000E39F4">
        <w:trPr>
          <w:trHeight w:val="227"/>
        </w:trPr>
        <w:tc>
          <w:tcPr>
            <w:tcW w:w="4127" w:type="pct"/>
            <w:gridSpan w:val="2"/>
            <w:tcBorders>
              <w:top w:val="single" w:sz="4" w:space="0" w:color="auto"/>
            </w:tcBorders>
          </w:tcPr>
          <w:p w14:paraId="761D0043" w14:textId="72B0831D" w:rsidR="000E39F4" w:rsidRPr="00FC6413" w:rsidRDefault="000E39F4" w:rsidP="000E39F4">
            <w:pPr>
              <w:widowControl w:val="0"/>
              <w:jc w:val="left"/>
              <w:rPr>
                <w:color w:val="000000" w:themeColor="text1"/>
                <w:sz w:val="20"/>
              </w:rPr>
            </w:pPr>
            <w:r w:rsidRPr="00FC6413">
              <w:rPr>
                <w:color w:val="000000" w:themeColor="text1"/>
                <w:sz w:val="20"/>
              </w:rPr>
              <w:t>Amount approved for projects (as at July 2021) (</w:t>
            </w:r>
            <w:r w:rsidR="000107E9">
              <w:rPr>
                <w:color w:val="000000" w:themeColor="text1"/>
                <w:sz w:val="20"/>
              </w:rPr>
              <w:t>US $</w:t>
            </w:r>
            <w:r w:rsidRPr="00FC6413">
              <w:rPr>
                <w:color w:val="000000" w:themeColor="text1"/>
                <w:sz w:val="20"/>
              </w:rPr>
              <w:t>):</w:t>
            </w:r>
          </w:p>
        </w:tc>
        <w:tc>
          <w:tcPr>
            <w:tcW w:w="873" w:type="pct"/>
            <w:tcBorders>
              <w:top w:val="single" w:sz="4" w:space="0" w:color="auto"/>
            </w:tcBorders>
            <w:shd w:val="clear" w:color="auto" w:fill="auto"/>
            <w:vAlign w:val="bottom"/>
          </w:tcPr>
          <w:p w14:paraId="51A00D93" w14:textId="77777777" w:rsidR="000E39F4" w:rsidRPr="00FC6413" w:rsidRDefault="000E39F4" w:rsidP="000E39F4">
            <w:pPr>
              <w:widowControl w:val="0"/>
              <w:jc w:val="right"/>
              <w:rPr>
                <w:color w:val="000000" w:themeColor="text1"/>
                <w:sz w:val="20"/>
              </w:rPr>
            </w:pPr>
            <w:r w:rsidRPr="00FC6413">
              <w:rPr>
                <w:color w:val="000000" w:themeColor="text1"/>
                <w:sz w:val="20"/>
              </w:rPr>
              <w:t>1,456,426</w:t>
            </w:r>
          </w:p>
        </w:tc>
      </w:tr>
      <w:tr w:rsidR="000E39F4" w:rsidRPr="00FC6413" w14:paraId="153311BA" w14:textId="77777777" w:rsidTr="000E39F4">
        <w:trPr>
          <w:trHeight w:val="227"/>
        </w:trPr>
        <w:tc>
          <w:tcPr>
            <w:tcW w:w="4127" w:type="pct"/>
            <w:gridSpan w:val="2"/>
          </w:tcPr>
          <w:p w14:paraId="1B1FA385" w14:textId="6ADB56C2" w:rsidR="000E39F4" w:rsidRPr="00FC6413" w:rsidRDefault="000E39F4" w:rsidP="000E39F4">
            <w:pPr>
              <w:widowControl w:val="0"/>
              <w:jc w:val="left"/>
              <w:rPr>
                <w:color w:val="000000" w:themeColor="text1"/>
                <w:sz w:val="20"/>
              </w:rPr>
            </w:pPr>
            <w:r w:rsidRPr="00FC6413">
              <w:rPr>
                <w:color w:val="000000" w:themeColor="text1"/>
                <w:sz w:val="20"/>
              </w:rPr>
              <w:t>Amount disbursed (as at December 2020) (</w:t>
            </w:r>
            <w:r w:rsidR="000107E9">
              <w:rPr>
                <w:color w:val="000000" w:themeColor="text1"/>
                <w:sz w:val="20"/>
              </w:rPr>
              <w:t>US $</w:t>
            </w:r>
            <w:r w:rsidRPr="00FC6413">
              <w:rPr>
                <w:color w:val="000000" w:themeColor="text1"/>
                <w:sz w:val="20"/>
              </w:rPr>
              <w:t>):</w:t>
            </w:r>
          </w:p>
        </w:tc>
        <w:tc>
          <w:tcPr>
            <w:tcW w:w="873" w:type="pct"/>
            <w:shd w:val="clear" w:color="auto" w:fill="auto"/>
          </w:tcPr>
          <w:p w14:paraId="27D0ED79" w14:textId="77777777" w:rsidR="000E39F4" w:rsidRPr="00FC6413" w:rsidRDefault="000E39F4" w:rsidP="000E39F4">
            <w:pPr>
              <w:widowControl w:val="0"/>
              <w:jc w:val="right"/>
              <w:rPr>
                <w:color w:val="000000" w:themeColor="text1"/>
                <w:sz w:val="20"/>
              </w:rPr>
            </w:pPr>
            <w:r w:rsidRPr="00FC6413">
              <w:rPr>
                <w:color w:val="000000" w:themeColor="text1"/>
                <w:sz w:val="20"/>
              </w:rPr>
              <w:t>1,309,130</w:t>
            </w:r>
          </w:p>
        </w:tc>
      </w:tr>
      <w:tr w:rsidR="000E39F4" w:rsidRPr="00FC6413" w14:paraId="55572B45" w14:textId="77777777" w:rsidTr="000E39F4">
        <w:trPr>
          <w:trHeight w:val="227"/>
        </w:trPr>
        <w:tc>
          <w:tcPr>
            <w:tcW w:w="4127" w:type="pct"/>
            <w:gridSpan w:val="2"/>
          </w:tcPr>
          <w:p w14:paraId="633BCD15" w14:textId="77777777" w:rsidR="000E39F4" w:rsidRPr="00FC6413" w:rsidRDefault="000E39F4" w:rsidP="000E39F4">
            <w:pPr>
              <w:widowControl w:val="0"/>
              <w:jc w:val="left"/>
              <w:rPr>
                <w:color w:val="000000" w:themeColor="text1"/>
                <w:sz w:val="20"/>
              </w:rPr>
            </w:pPr>
            <w:r w:rsidRPr="00FC6413">
              <w:rPr>
                <w:color w:val="000000" w:themeColor="text1"/>
                <w:sz w:val="20"/>
              </w:rPr>
              <w:t>ODS to be phased out (as at July 2021) (ODP tonnes):</w:t>
            </w:r>
          </w:p>
        </w:tc>
        <w:tc>
          <w:tcPr>
            <w:tcW w:w="873" w:type="pct"/>
            <w:shd w:val="clear" w:color="auto" w:fill="auto"/>
            <w:vAlign w:val="bottom"/>
          </w:tcPr>
          <w:p w14:paraId="08378788" w14:textId="77777777" w:rsidR="000E39F4" w:rsidRPr="00FC6413" w:rsidRDefault="000E39F4" w:rsidP="000E39F4">
            <w:pPr>
              <w:widowControl w:val="0"/>
              <w:jc w:val="right"/>
              <w:rPr>
                <w:color w:val="000000" w:themeColor="text1"/>
                <w:sz w:val="20"/>
              </w:rPr>
            </w:pPr>
            <w:r w:rsidRPr="00FC6413">
              <w:rPr>
                <w:color w:val="000000" w:themeColor="text1"/>
                <w:sz w:val="20"/>
              </w:rPr>
              <w:t>2.5</w:t>
            </w:r>
          </w:p>
        </w:tc>
      </w:tr>
      <w:tr w:rsidR="000E39F4" w:rsidRPr="00FC6413" w14:paraId="665F09D5" w14:textId="77777777" w:rsidTr="000E39F4">
        <w:trPr>
          <w:trHeight w:val="227"/>
        </w:trPr>
        <w:tc>
          <w:tcPr>
            <w:tcW w:w="4127" w:type="pct"/>
            <w:gridSpan w:val="2"/>
          </w:tcPr>
          <w:p w14:paraId="0C23DF1F" w14:textId="77777777" w:rsidR="000E39F4" w:rsidRPr="00FC6413" w:rsidRDefault="000E39F4" w:rsidP="000E39F4">
            <w:pPr>
              <w:widowControl w:val="0"/>
              <w:jc w:val="left"/>
              <w:rPr>
                <w:color w:val="000000" w:themeColor="text1"/>
                <w:sz w:val="20"/>
              </w:rPr>
            </w:pPr>
            <w:r w:rsidRPr="00FC6413">
              <w:rPr>
                <w:color w:val="000000" w:themeColor="text1"/>
                <w:sz w:val="20"/>
              </w:rPr>
              <w:t>ODS phased out (as at December 2020) (ODP tonnes):</w:t>
            </w:r>
          </w:p>
        </w:tc>
        <w:tc>
          <w:tcPr>
            <w:tcW w:w="873" w:type="pct"/>
            <w:shd w:val="clear" w:color="auto" w:fill="auto"/>
          </w:tcPr>
          <w:p w14:paraId="57334EB3" w14:textId="77777777" w:rsidR="000E39F4" w:rsidRPr="00FC6413" w:rsidRDefault="000E39F4" w:rsidP="000E39F4">
            <w:pPr>
              <w:widowControl w:val="0"/>
              <w:jc w:val="right"/>
              <w:rPr>
                <w:color w:val="000000" w:themeColor="text1"/>
                <w:sz w:val="20"/>
              </w:rPr>
            </w:pPr>
            <w:r w:rsidRPr="00FC6413">
              <w:rPr>
                <w:color w:val="000000" w:themeColor="text1"/>
                <w:sz w:val="20"/>
              </w:rPr>
              <w:t>0.4</w:t>
            </w:r>
          </w:p>
        </w:tc>
      </w:tr>
    </w:tbl>
    <w:p w14:paraId="6709244A" w14:textId="77777777" w:rsidR="000E39F4" w:rsidRPr="00FC6413" w:rsidRDefault="000E39F4" w:rsidP="000E39F4">
      <w:pPr>
        <w:pStyle w:val="Heading1"/>
        <w:keepNext/>
        <w:keepLines/>
        <w:numPr>
          <w:ilvl w:val="0"/>
          <w:numId w:val="0"/>
        </w:numPr>
        <w:spacing w:after="0"/>
        <w:rPr>
          <w:color w:val="000000" w:themeColor="text1"/>
        </w:rPr>
      </w:pPr>
    </w:p>
    <w:p w14:paraId="64C22B02" w14:textId="77777777" w:rsidR="000E39F4" w:rsidRPr="00FC6413" w:rsidRDefault="000E39F4" w:rsidP="000E39F4">
      <w:pPr>
        <w:pStyle w:val="Heading1"/>
        <w:keepNext/>
        <w:keepLines/>
        <w:tabs>
          <w:tab w:val="clear" w:pos="0"/>
        </w:tabs>
        <w:spacing w:after="0"/>
        <w:rPr>
          <w:color w:val="000000" w:themeColor="text1"/>
        </w:rPr>
      </w:pPr>
      <w:r w:rsidRPr="00FC6413">
        <w:rPr>
          <w:color w:val="000000" w:themeColor="text1"/>
        </w:rPr>
        <w:t>Summary of activities and funds approved by the Executive Committee:</w:t>
      </w:r>
    </w:p>
    <w:p w14:paraId="07F8DCCC" w14:textId="77777777" w:rsidR="000E39F4" w:rsidRPr="00FC6413" w:rsidRDefault="000E39F4" w:rsidP="000E39F4"/>
    <w:tbl>
      <w:tblPr>
        <w:tblStyle w:val="TableGrid500"/>
        <w:tblW w:w="5000" w:type="pct"/>
        <w:tblLook w:val="01E0" w:firstRow="1" w:lastRow="1" w:firstColumn="1" w:lastColumn="1" w:noHBand="0" w:noVBand="0"/>
      </w:tblPr>
      <w:tblGrid>
        <w:gridCol w:w="575"/>
        <w:gridCol w:w="95"/>
        <w:gridCol w:w="7019"/>
        <w:gridCol w:w="1661"/>
      </w:tblGrid>
      <w:tr w:rsidR="000E39F4" w:rsidRPr="00FC6413" w14:paraId="53529D56" w14:textId="77777777" w:rsidTr="000E39F4">
        <w:tc>
          <w:tcPr>
            <w:tcW w:w="4112" w:type="pct"/>
            <w:gridSpan w:val="3"/>
            <w:tcBorders>
              <w:bottom w:val="single" w:sz="4" w:space="0" w:color="auto"/>
            </w:tcBorders>
          </w:tcPr>
          <w:p w14:paraId="713B3541" w14:textId="77777777" w:rsidR="000E39F4" w:rsidRPr="00FC6413" w:rsidRDefault="000E39F4" w:rsidP="000E39F4">
            <w:pPr>
              <w:widowControl w:val="0"/>
              <w:jc w:val="left"/>
              <w:rPr>
                <w:b/>
                <w:lang w:val="en-GB"/>
              </w:rPr>
            </w:pPr>
            <w:r w:rsidRPr="00FC6413">
              <w:rPr>
                <w:b/>
                <w:lang w:val="en-GB"/>
              </w:rPr>
              <w:t>Summary of activities</w:t>
            </w:r>
          </w:p>
          <w:p w14:paraId="0776F2D5" w14:textId="77777777" w:rsidR="000E39F4" w:rsidRPr="00FC6413" w:rsidRDefault="000E39F4" w:rsidP="000E39F4">
            <w:pPr>
              <w:widowControl w:val="0"/>
              <w:jc w:val="left"/>
              <w:rPr>
                <w:b/>
                <w:lang w:val="en-GB"/>
              </w:rPr>
            </w:pPr>
          </w:p>
        </w:tc>
        <w:tc>
          <w:tcPr>
            <w:tcW w:w="888" w:type="pct"/>
            <w:tcBorders>
              <w:bottom w:val="single" w:sz="4" w:space="0" w:color="auto"/>
            </w:tcBorders>
          </w:tcPr>
          <w:p w14:paraId="794E7E5D" w14:textId="6BA9A136"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66178541" w14:textId="77777777" w:rsidTr="000E39F4">
        <w:tc>
          <w:tcPr>
            <w:tcW w:w="359" w:type="pct"/>
            <w:gridSpan w:val="2"/>
            <w:tcBorders>
              <w:top w:val="single" w:sz="4" w:space="0" w:color="auto"/>
              <w:left w:val="single" w:sz="4" w:space="0" w:color="auto"/>
              <w:bottom w:val="single" w:sz="4" w:space="0" w:color="auto"/>
              <w:right w:val="nil"/>
            </w:tcBorders>
          </w:tcPr>
          <w:p w14:paraId="236AC748"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526BE33B"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FF9329E" w14:textId="77777777" w:rsidR="000E39F4" w:rsidRPr="00FC6413" w:rsidRDefault="000E39F4" w:rsidP="000E39F4">
            <w:pPr>
              <w:keepNext/>
              <w:jc w:val="right"/>
              <w:rPr>
                <w:color w:val="000000" w:themeColor="text1"/>
              </w:rPr>
            </w:pPr>
            <w:r w:rsidRPr="00FC6413">
              <w:rPr>
                <w:color w:val="000000" w:themeColor="text1"/>
              </w:rPr>
              <w:t>75,000</w:t>
            </w:r>
          </w:p>
        </w:tc>
      </w:tr>
      <w:tr w:rsidR="000E39F4" w:rsidRPr="00FC6413" w14:paraId="4D4DB6E6" w14:textId="77777777" w:rsidTr="000E39F4">
        <w:tc>
          <w:tcPr>
            <w:tcW w:w="359" w:type="pct"/>
            <w:gridSpan w:val="2"/>
            <w:tcBorders>
              <w:top w:val="single" w:sz="4" w:space="0" w:color="auto"/>
              <w:left w:val="single" w:sz="4" w:space="0" w:color="auto"/>
              <w:bottom w:val="single" w:sz="4" w:space="0" w:color="auto"/>
              <w:right w:val="nil"/>
            </w:tcBorders>
          </w:tcPr>
          <w:p w14:paraId="2F5FEEBF"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0E56F0F4"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86672C5" w14:textId="77777777" w:rsidR="000E39F4" w:rsidRPr="00FC6413" w:rsidRDefault="000E39F4" w:rsidP="000E39F4">
            <w:pPr>
              <w:keepNext/>
              <w:jc w:val="right"/>
              <w:rPr>
                <w:color w:val="000000" w:themeColor="text1"/>
              </w:rPr>
            </w:pPr>
            <w:r w:rsidRPr="00FC6413">
              <w:rPr>
                <w:color w:val="000000" w:themeColor="text1"/>
              </w:rPr>
              <w:t>625,426</w:t>
            </w:r>
          </w:p>
        </w:tc>
      </w:tr>
      <w:tr w:rsidR="000E39F4" w:rsidRPr="00FC6413" w14:paraId="44AEC876" w14:textId="77777777" w:rsidTr="000E39F4">
        <w:tc>
          <w:tcPr>
            <w:tcW w:w="359" w:type="pct"/>
            <w:gridSpan w:val="2"/>
            <w:tcBorders>
              <w:top w:val="single" w:sz="4" w:space="0" w:color="auto"/>
              <w:left w:val="single" w:sz="4" w:space="0" w:color="auto"/>
              <w:bottom w:val="single" w:sz="4" w:space="0" w:color="auto"/>
              <w:right w:val="nil"/>
            </w:tcBorders>
          </w:tcPr>
          <w:p w14:paraId="396E6C66" w14:textId="77777777" w:rsidR="000E39F4" w:rsidRPr="00FC6413" w:rsidRDefault="000E39F4" w:rsidP="000E39F4">
            <w:pPr>
              <w:widowControl w:val="0"/>
              <w:rPr>
                <w:lang w:val="en-GB"/>
              </w:rPr>
            </w:pPr>
            <w:r w:rsidRPr="00FC6413">
              <w:rPr>
                <w:lang w:val="en-GB"/>
              </w:rPr>
              <w:lastRenderedPageBreak/>
              <w:t>(c)</w:t>
            </w:r>
          </w:p>
        </w:tc>
        <w:tc>
          <w:tcPr>
            <w:tcW w:w="3752" w:type="pct"/>
            <w:tcBorders>
              <w:top w:val="single" w:sz="4" w:space="0" w:color="auto"/>
              <w:left w:val="nil"/>
              <w:bottom w:val="single" w:sz="4" w:space="0" w:color="auto"/>
              <w:right w:val="single" w:sz="4" w:space="0" w:color="auto"/>
            </w:tcBorders>
          </w:tcPr>
          <w:p w14:paraId="5C414C89"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022088C" w14:textId="77777777" w:rsidR="000E39F4" w:rsidRPr="00FC6413" w:rsidRDefault="000E39F4" w:rsidP="000E39F4">
            <w:pPr>
              <w:keepNext/>
              <w:jc w:val="right"/>
              <w:rPr>
                <w:color w:val="000000" w:themeColor="text1"/>
              </w:rPr>
            </w:pPr>
            <w:r w:rsidRPr="00FC6413">
              <w:rPr>
                <w:color w:val="000000" w:themeColor="text1"/>
              </w:rPr>
              <w:t>756,000</w:t>
            </w:r>
          </w:p>
        </w:tc>
      </w:tr>
      <w:tr w:rsidR="000E39F4" w:rsidRPr="00FC6413" w14:paraId="2258F2EF"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004D3C66"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E12CD41" w14:textId="77777777" w:rsidR="000E39F4" w:rsidRPr="00FC6413" w:rsidRDefault="000E39F4" w:rsidP="000E39F4">
            <w:pPr>
              <w:widowControl w:val="0"/>
              <w:jc w:val="right"/>
              <w:rPr>
                <w:lang w:val="en-GB"/>
              </w:rPr>
            </w:pPr>
            <w:r w:rsidRPr="00FC6413">
              <w:rPr>
                <w:lang w:val="en-GB"/>
              </w:rPr>
              <w:t>1,456,426</w:t>
            </w:r>
          </w:p>
        </w:tc>
      </w:tr>
      <w:tr w:rsidR="000E39F4" w:rsidRPr="00FC6413" w14:paraId="6EDA18F2" w14:textId="77777777" w:rsidTr="000E39F4">
        <w:tc>
          <w:tcPr>
            <w:tcW w:w="308" w:type="pct"/>
            <w:tcBorders>
              <w:top w:val="single" w:sz="4" w:space="0" w:color="auto"/>
              <w:left w:val="single" w:sz="4" w:space="0" w:color="auto"/>
              <w:bottom w:val="single" w:sz="4" w:space="0" w:color="auto"/>
              <w:right w:val="nil"/>
            </w:tcBorders>
          </w:tcPr>
          <w:p w14:paraId="496C8527"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633D0A33"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vAlign w:val="bottom"/>
          </w:tcPr>
          <w:p w14:paraId="37BD28FC" w14:textId="77777777" w:rsidR="000E39F4" w:rsidRPr="00FC6413" w:rsidRDefault="000E39F4" w:rsidP="000E39F4">
            <w:pPr>
              <w:keepNext/>
              <w:jc w:val="right"/>
              <w:rPr>
                <w:color w:val="000000" w:themeColor="text1"/>
              </w:rPr>
            </w:pPr>
            <w:r w:rsidRPr="00FC6413">
              <w:rPr>
                <w:color w:val="000000" w:themeColor="text1"/>
              </w:rPr>
              <w:t>50,000</w:t>
            </w:r>
          </w:p>
        </w:tc>
      </w:tr>
    </w:tbl>
    <w:p w14:paraId="3FFBEE1B" w14:textId="77777777" w:rsidR="000E39F4" w:rsidRPr="00FC6413" w:rsidRDefault="000E39F4" w:rsidP="000E39F4"/>
    <w:p w14:paraId="3EEA54C1" w14:textId="77777777" w:rsidR="000E39F4" w:rsidRPr="00FC6413" w:rsidRDefault="000E39F4" w:rsidP="000E39F4">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3EC24CE0" w14:textId="3F5E0C36" w:rsidR="000E39F4" w:rsidRPr="00FC6413" w:rsidRDefault="000E39F4" w:rsidP="000E39F4">
      <w:pPr>
        <w:pStyle w:val="Heading1"/>
        <w:rPr>
          <w:color w:val="000000" w:themeColor="text1"/>
        </w:rPr>
      </w:pPr>
      <w:r w:rsidRPr="00FC6413">
        <w:rPr>
          <w:color w:val="000000" w:themeColor="text1"/>
        </w:rPr>
        <w:t xml:space="preserve">During phase XI, Comoros submitted Article 7 </w:t>
      </w:r>
      <w:r>
        <w:rPr>
          <w:color w:val="000000" w:themeColor="text1"/>
        </w:rPr>
        <w:t xml:space="preserve">and </w:t>
      </w:r>
      <w:r w:rsidRPr="00FC6413">
        <w:rPr>
          <w:color w:val="000000" w:themeColor="text1"/>
        </w:rPr>
        <w:t xml:space="preserve">country programme data </w:t>
      </w:r>
      <w:r>
        <w:rPr>
          <w:color w:val="000000" w:themeColor="text1"/>
        </w:rPr>
        <w:t xml:space="preserve">for 2019 and 2020 </w:t>
      </w:r>
      <w:r w:rsidRPr="00FC6413">
        <w:rPr>
          <w:color w:val="000000" w:themeColor="text1"/>
        </w:rPr>
        <w:t>to the Multilateral Fund and Ozone Secretariats.</w:t>
      </w:r>
      <w:r>
        <w:rPr>
          <w:color w:val="000000" w:themeColor="text1"/>
        </w:rPr>
        <w:t xml:space="preserve"> A</w:t>
      </w:r>
      <w:r w:rsidRPr="00FC6413">
        <w:rPr>
          <w:color w:val="000000" w:themeColor="text1"/>
        </w:rPr>
        <w:t xml:space="preserve">nnual meetings were held with the National Ozone Committee. </w:t>
      </w:r>
      <w:r>
        <w:rPr>
          <w:color w:val="000000" w:themeColor="text1"/>
        </w:rPr>
        <w:t>The</w:t>
      </w:r>
      <w:r w:rsidRPr="00FC6413">
        <w:rPr>
          <w:color w:val="000000" w:themeColor="text1"/>
        </w:rPr>
        <w:t xml:space="preserve"> NOU supervised </w:t>
      </w:r>
      <w:r>
        <w:rPr>
          <w:color w:val="000000" w:themeColor="text1"/>
        </w:rPr>
        <w:t xml:space="preserve">the </w:t>
      </w:r>
      <w:r w:rsidRPr="00FC6413">
        <w:rPr>
          <w:color w:val="000000" w:themeColor="text1"/>
        </w:rPr>
        <w:t xml:space="preserve">training of refrigeration and air-conditioning technicians, and customs enforcement officers. </w:t>
      </w:r>
      <w:r>
        <w:rPr>
          <w:color w:val="000000" w:themeColor="text1"/>
        </w:rPr>
        <w:t>I</w:t>
      </w:r>
      <w:r w:rsidRPr="00FC6413">
        <w:rPr>
          <w:color w:val="000000" w:themeColor="text1"/>
        </w:rPr>
        <w:t xml:space="preserve">nformation </w:t>
      </w:r>
      <w:r>
        <w:rPr>
          <w:color w:val="000000" w:themeColor="text1"/>
        </w:rPr>
        <w:t xml:space="preserve">on the availability of </w:t>
      </w:r>
      <w:r w:rsidRPr="00FC6413">
        <w:rPr>
          <w:color w:val="000000" w:themeColor="text1"/>
        </w:rPr>
        <w:t xml:space="preserve">HCFC alternatives, </w:t>
      </w:r>
      <w:r>
        <w:rPr>
          <w:color w:val="000000" w:themeColor="text1"/>
        </w:rPr>
        <w:t xml:space="preserve">on </w:t>
      </w:r>
      <w:r w:rsidRPr="00FC6413">
        <w:rPr>
          <w:color w:val="000000" w:themeColor="text1"/>
        </w:rPr>
        <w:t xml:space="preserve">ODS regulations and </w:t>
      </w:r>
      <w:r>
        <w:rPr>
          <w:color w:val="000000" w:themeColor="text1"/>
        </w:rPr>
        <w:t xml:space="preserve">on </w:t>
      </w:r>
      <w:r w:rsidRPr="00FC6413">
        <w:rPr>
          <w:color w:val="000000" w:themeColor="text1"/>
        </w:rPr>
        <w:t xml:space="preserve">MOP decisions </w:t>
      </w:r>
      <w:r>
        <w:rPr>
          <w:color w:val="000000" w:themeColor="text1"/>
        </w:rPr>
        <w:t>was</w:t>
      </w:r>
      <w:r w:rsidRPr="00FC6413">
        <w:rPr>
          <w:color w:val="000000" w:themeColor="text1"/>
        </w:rPr>
        <w:t xml:space="preserve"> </w:t>
      </w:r>
      <w:r>
        <w:rPr>
          <w:color w:val="000000" w:themeColor="text1"/>
        </w:rPr>
        <w:t xml:space="preserve">disseminated to </w:t>
      </w:r>
      <w:r w:rsidRPr="00FC6413">
        <w:rPr>
          <w:color w:val="000000" w:themeColor="text1"/>
        </w:rPr>
        <w:t xml:space="preserve">consumers and importers. Comoros celebrated International Ozone Day and participated in network and Montreal Protocol meetings. </w:t>
      </w:r>
      <w:r>
        <w:rPr>
          <w:color w:val="000000" w:themeColor="text1"/>
        </w:rPr>
        <w:t xml:space="preserve">Of the </w:t>
      </w:r>
      <w:r w:rsidRPr="00FC6413">
        <w:rPr>
          <w:color w:val="000000" w:themeColor="text1"/>
        </w:rPr>
        <w:t>19</w:t>
      </w:r>
      <w:r w:rsidR="004402EF">
        <w:rPr>
          <w:color w:val="000000" w:themeColor="text1"/>
        </w:rPr>
        <w:t> </w:t>
      </w:r>
      <w:r w:rsidRPr="00FC6413">
        <w:rPr>
          <w:color w:val="000000" w:themeColor="text1"/>
        </w:rPr>
        <w:t>performance indicators</w:t>
      </w:r>
      <w:r>
        <w:rPr>
          <w:color w:val="000000" w:themeColor="text1"/>
        </w:rPr>
        <w:t xml:space="preserve"> proposed, 17 were fully achieved, one was partially achieved and one was</w:t>
      </w:r>
      <w:r w:rsidRPr="00FC6413">
        <w:rPr>
          <w:color w:val="000000" w:themeColor="text1"/>
        </w:rPr>
        <w:t xml:space="preserve"> not achieved</w:t>
      </w:r>
      <w:r>
        <w:rPr>
          <w:color w:val="000000" w:themeColor="text1"/>
        </w:rPr>
        <w:t xml:space="preserve">. </w:t>
      </w:r>
    </w:p>
    <w:p w14:paraId="3F0C0245" w14:textId="77777777" w:rsidR="000E39F4" w:rsidRPr="00FC6413" w:rsidRDefault="000E39F4" w:rsidP="000E39F4">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4ABFE330" w14:textId="142F5A24" w:rsidR="000E39F4" w:rsidRPr="00FC6413" w:rsidRDefault="000E39F4" w:rsidP="000E39F4">
      <w:pPr>
        <w:pStyle w:val="Heading1"/>
      </w:pPr>
      <w:r>
        <w:t>The plan of action for the upcoming phase includes</w:t>
      </w:r>
      <w:r w:rsidRPr="00FC6413">
        <w:t>: continu</w:t>
      </w:r>
      <w:r>
        <w:t>ing</w:t>
      </w:r>
      <w:r w:rsidRPr="00FC6413">
        <w:t xml:space="preserve"> information dissemination and awareness</w:t>
      </w:r>
      <w:r>
        <w:t>-</w:t>
      </w:r>
      <w:r w:rsidRPr="00FC6413">
        <w:t>raising; coordinat</w:t>
      </w:r>
      <w:r>
        <w:t>ing</w:t>
      </w:r>
      <w:r w:rsidRPr="00FC6413">
        <w:t xml:space="preserve"> the implementation of stage I of the HPMP and </w:t>
      </w:r>
      <w:r>
        <w:t xml:space="preserve">the </w:t>
      </w:r>
      <w:r w:rsidRPr="00FC6413">
        <w:t>submission of stage</w:t>
      </w:r>
      <w:r w:rsidR="004402EF">
        <w:t> </w:t>
      </w:r>
      <w:r w:rsidRPr="00FC6413">
        <w:t>II; continu</w:t>
      </w:r>
      <w:r>
        <w:t xml:space="preserve">ing to </w:t>
      </w:r>
      <w:r w:rsidRPr="00FC6413">
        <w:t xml:space="preserve">implement the licensing and quota system for HCFCs and </w:t>
      </w:r>
      <w:r>
        <w:t>beginning to</w:t>
      </w:r>
      <w:r w:rsidRPr="00FC6413">
        <w:t xml:space="preserve"> implement</w:t>
      </w:r>
      <w:r>
        <w:t xml:space="preserve"> </w:t>
      </w:r>
      <w:r w:rsidRPr="00FC6413">
        <w:t>the HFC</w:t>
      </w:r>
      <w:r w:rsidR="004402EF">
        <w:t> </w:t>
      </w:r>
      <w:r w:rsidRPr="00FC6413">
        <w:t>licensing system; organiz</w:t>
      </w:r>
      <w:r>
        <w:t>ing</w:t>
      </w:r>
      <w:r w:rsidRPr="00FC6413">
        <w:t xml:space="preserve"> annual stakeholder workshops to raise awareness on low</w:t>
      </w:r>
      <w:r w:rsidR="004402EF">
        <w:noBreakHyphen/>
      </w:r>
      <w:r w:rsidRPr="00FC6413">
        <w:t>GWP</w:t>
      </w:r>
      <w:r w:rsidR="004402EF">
        <w:t> </w:t>
      </w:r>
      <w:r w:rsidRPr="00FC6413">
        <w:t>HCFC</w:t>
      </w:r>
      <w:r w:rsidR="004402EF">
        <w:t> </w:t>
      </w:r>
      <w:r w:rsidRPr="00FC6413">
        <w:t>alternatives; collect</w:t>
      </w:r>
      <w:r>
        <w:t>ing</w:t>
      </w:r>
      <w:r w:rsidRPr="00FC6413">
        <w:t xml:space="preserve"> gender</w:t>
      </w:r>
      <w:r>
        <w:t>-</w:t>
      </w:r>
      <w:r w:rsidRPr="00FC6413">
        <w:t xml:space="preserve">disaggregated data </w:t>
      </w:r>
      <w:r>
        <w:t xml:space="preserve">and </w:t>
      </w:r>
      <w:r w:rsidRPr="00FC6413">
        <w:t>tak</w:t>
      </w:r>
      <w:r>
        <w:t>ing</w:t>
      </w:r>
      <w:r w:rsidRPr="00FC6413">
        <w:t xml:space="preserve"> </w:t>
      </w:r>
      <w:r>
        <w:t xml:space="preserve">the </w:t>
      </w:r>
      <w:r w:rsidRPr="00FC6413">
        <w:t>gender dimension into account in all activities</w:t>
      </w:r>
      <w:r>
        <w:t xml:space="preserve">; </w:t>
      </w:r>
      <w:r w:rsidRPr="00FC6413">
        <w:t>and collect</w:t>
      </w:r>
      <w:r>
        <w:t xml:space="preserve">ing data for </w:t>
      </w:r>
      <w:r w:rsidRPr="00FC6413">
        <w:t>timely reporting to the Ozone and Multilateral Fund Secretariats.</w:t>
      </w:r>
    </w:p>
    <w:p w14:paraId="3E7B8546" w14:textId="77777777" w:rsidR="000E39F4" w:rsidRPr="00FC6413" w:rsidRDefault="000E39F4" w:rsidP="000E39F4">
      <w:pPr>
        <w:keepNext/>
        <w:spacing w:after="120"/>
        <w:rPr>
          <w:b/>
          <w:color w:val="000000" w:themeColor="text1"/>
        </w:rPr>
      </w:pPr>
      <w:r w:rsidRPr="00FC6413">
        <w:rPr>
          <w:b/>
          <w:color w:val="000000" w:themeColor="text1"/>
        </w:rPr>
        <w:t xml:space="preserve">Cook Islands: Renewal of institutional strengthening </w:t>
      </w:r>
    </w:p>
    <w:tbl>
      <w:tblPr>
        <w:tblStyle w:val="TableGrid"/>
        <w:tblW w:w="5000" w:type="pct"/>
        <w:jc w:val="center"/>
        <w:tblLayout w:type="fixed"/>
        <w:tblLook w:val="01E0" w:firstRow="1" w:lastRow="1" w:firstColumn="1" w:lastColumn="1" w:noHBand="0" w:noVBand="0"/>
      </w:tblPr>
      <w:tblGrid>
        <w:gridCol w:w="5875"/>
        <w:gridCol w:w="1700"/>
        <w:gridCol w:w="1775"/>
      </w:tblGrid>
      <w:tr w:rsidR="000E39F4" w:rsidRPr="00FC6413" w14:paraId="44CFC719" w14:textId="77777777" w:rsidTr="000E39F4">
        <w:trPr>
          <w:trHeight w:val="278"/>
          <w:tblHeader/>
          <w:jc w:val="center"/>
        </w:trPr>
        <w:tc>
          <w:tcPr>
            <w:tcW w:w="4051" w:type="pct"/>
            <w:gridSpan w:val="2"/>
            <w:tcBorders>
              <w:bottom w:val="single" w:sz="4" w:space="0" w:color="auto"/>
            </w:tcBorders>
          </w:tcPr>
          <w:p w14:paraId="23B4AA4B" w14:textId="77777777" w:rsidR="000E39F4" w:rsidRPr="00FC6413" w:rsidRDefault="000E39F4" w:rsidP="000E39F4">
            <w:pPr>
              <w:keepNext/>
              <w:rPr>
                <w:b/>
                <w:color w:val="000000" w:themeColor="text1"/>
                <w:sz w:val="20"/>
              </w:rPr>
            </w:pPr>
            <w:r w:rsidRPr="00FC6413">
              <w:rPr>
                <w:b/>
                <w:color w:val="000000" w:themeColor="text1"/>
                <w:sz w:val="20"/>
              </w:rPr>
              <w:t>Summary of the project and country profile</w:t>
            </w:r>
          </w:p>
        </w:tc>
        <w:tc>
          <w:tcPr>
            <w:tcW w:w="949" w:type="pct"/>
          </w:tcPr>
          <w:p w14:paraId="64F5CD3F" w14:textId="77777777" w:rsidR="000E39F4" w:rsidRPr="00FC6413" w:rsidRDefault="000E39F4" w:rsidP="000E39F4">
            <w:pPr>
              <w:keepNext/>
              <w:jc w:val="right"/>
              <w:rPr>
                <w:b/>
                <w:color w:val="000000" w:themeColor="text1"/>
                <w:sz w:val="20"/>
              </w:rPr>
            </w:pPr>
          </w:p>
        </w:tc>
      </w:tr>
      <w:tr w:rsidR="000E39F4" w:rsidRPr="00FC6413" w14:paraId="1DDD7782" w14:textId="77777777" w:rsidTr="000E39F4">
        <w:trPr>
          <w:trHeight w:val="233"/>
          <w:jc w:val="center"/>
        </w:trPr>
        <w:tc>
          <w:tcPr>
            <w:tcW w:w="4051" w:type="pct"/>
            <w:gridSpan w:val="2"/>
            <w:tcBorders>
              <w:bottom w:val="single" w:sz="4" w:space="0" w:color="auto"/>
            </w:tcBorders>
          </w:tcPr>
          <w:p w14:paraId="7215E26B" w14:textId="77777777" w:rsidR="000E39F4" w:rsidRPr="00FC6413" w:rsidRDefault="000E39F4" w:rsidP="000E39F4">
            <w:pPr>
              <w:keepNext/>
              <w:rPr>
                <w:color w:val="000000" w:themeColor="text1"/>
                <w:sz w:val="20"/>
              </w:rPr>
            </w:pPr>
            <w:r w:rsidRPr="00FC6413">
              <w:rPr>
                <w:color w:val="000000" w:themeColor="text1"/>
                <w:sz w:val="20"/>
              </w:rPr>
              <w:t>Implementing agency:</w:t>
            </w:r>
          </w:p>
        </w:tc>
        <w:tc>
          <w:tcPr>
            <w:tcW w:w="949" w:type="pct"/>
            <w:tcBorders>
              <w:bottom w:val="single" w:sz="4" w:space="0" w:color="auto"/>
            </w:tcBorders>
          </w:tcPr>
          <w:p w14:paraId="4C9C28FE" w14:textId="77777777" w:rsidR="000E39F4" w:rsidRPr="00FC6413" w:rsidRDefault="000E39F4" w:rsidP="000E39F4">
            <w:pPr>
              <w:keepNext/>
              <w:jc w:val="center"/>
              <w:rPr>
                <w:color w:val="000000" w:themeColor="text1"/>
                <w:sz w:val="20"/>
              </w:rPr>
            </w:pPr>
            <w:r w:rsidRPr="00FC6413">
              <w:rPr>
                <w:color w:val="000000" w:themeColor="text1"/>
                <w:sz w:val="20"/>
              </w:rPr>
              <w:t>UNEP</w:t>
            </w:r>
          </w:p>
        </w:tc>
      </w:tr>
      <w:tr w:rsidR="000E39F4" w:rsidRPr="00FC6413" w14:paraId="4404ACC4" w14:textId="77777777" w:rsidTr="000E39F4">
        <w:trPr>
          <w:trHeight w:val="233"/>
          <w:jc w:val="center"/>
        </w:trPr>
        <w:tc>
          <w:tcPr>
            <w:tcW w:w="4051" w:type="pct"/>
            <w:gridSpan w:val="2"/>
            <w:tcBorders>
              <w:top w:val="single" w:sz="4" w:space="0" w:color="auto"/>
              <w:left w:val="single" w:sz="4" w:space="0" w:color="auto"/>
              <w:bottom w:val="nil"/>
              <w:right w:val="single" w:sz="4" w:space="0" w:color="auto"/>
            </w:tcBorders>
          </w:tcPr>
          <w:p w14:paraId="543E8AE5" w14:textId="78BE6B63" w:rsidR="000E39F4" w:rsidRPr="00FC6413" w:rsidRDefault="000E39F4" w:rsidP="000E39F4">
            <w:pPr>
              <w:widowControl w:val="0"/>
              <w:rPr>
                <w:color w:val="000000" w:themeColor="text1"/>
                <w:sz w:val="20"/>
              </w:rPr>
            </w:pPr>
            <w:r w:rsidRPr="00FC6413">
              <w:rPr>
                <w:color w:val="000000" w:themeColor="text1"/>
                <w:sz w:val="20"/>
              </w:rPr>
              <w:t>Amounts previously approved for institutional strengthening (</w:t>
            </w:r>
            <w:r w:rsidR="000107E9">
              <w:rPr>
                <w:color w:val="000000" w:themeColor="text1"/>
                <w:sz w:val="20"/>
              </w:rPr>
              <w:t>US $</w:t>
            </w:r>
            <w:r w:rsidRPr="00FC6413">
              <w:rPr>
                <w:color w:val="000000" w:themeColor="text1"/>
                <w:sz w:val="20"/>
              </w:rPr>
              <w:t>):</w:t>
            </w:r>
          </w:p>
        </w:tc>
        <w:tc>
          <w:tcPr>
            <w:tcW w:w="949" w:type="pct"/>
            <w:tcBorders>
              <w:top w:val="single" w:sz="4" w:space="0" w:color="auto"/>
              <w:left w:val="single" w:sz="4" w:space="0" w:color="auto"/>
              <w:bottom w:val="nil"/>
              <w:right w:val="single" w:sz="4" w:space="0" w:color="auto"/>
            </w:tcBorders>
          </w:tcPr>
          <w:p w14:paraId="7E6356C5" w14:textId="77777777" w:rsidR="000E39F4" w:rsidRPr="00FC6413" w:rsidRDefault="000E39F4" w:rsidP="000E39F4">
            <w:pPr>
              <w:widowControl w:val="0"/>
              <w:jc w:val="right"/>
              <w:rPr>
                <w:color w:val="000000" w:themeColor="text1"/>
                <w:sz w:val="20"/>
              </w:rPr>
            </w:pPr>
          </w:p>
        </w:tc>
      </w:tr>
      <w:tr w:rsidR="000E39F4" w:rsidRPr="00FC6413" w14:paraId="733A3640"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264B5F2" w14:textId="77777777" w:rsidR="000E39F4" w:rsidRPr="00FC6413" w:rsidRDefault="000E39F4" w:rsidP="000E39F4">
            <w:pPr>
              <w:widowControl w:val="0"/>
              <w:ind w:left="4707" w:right="-198"/>
              <w:jc w:val="left"/>
              <w:rPr>
                <w:color w:val="000000" w:themeColor="text1"/>
                <w:sz w:val="20"/>
              </w:rPr>
            </w:pPr>
            <w:r w:rsidRPr="00FC6413">
              <w:rPr>
                <w:color w:val="000000" w:themeColor="text1"/>
                <w:sz w:val="20"/>
              </w:rPr>
              <w:t>Phase I:</w:t>
            </w:r>
          </w:p>
        </w:tc>
        <w:tc>
          <w:tcPr>
            <w:tcW w:w="909" w:type="pct"/>
            <w:tcBorders>
              <w:top w:val="nil"/>
              <w:left w:val="nil"/>
              <w:bottom w:val="nil"/>
              <w:right w:val="single" w:sz="4" w:space="0" w:color="auto"/>
            </w:tcBorders>
            <w:shd w:val="clear" w:color="auto" w:fill="FFFFFF" w:themeFill="background1"/>
            <w:vAlign w:val="bottom"/>
          </w:tcPr>
          <w:p w14:paraId="6CA4B71D" w14:textId="77777777" w:rsidR="000E39F4" w:rsidRPr="00FC6413" w:rsidRDefault="000E39F4" w:rsidP="000E39F4">
            <w:pPr>
              <w:widowControl w:val="0"/>
              <w:ind w:left="-25"/>
              <w:jc w:val="right"/>
              <w:rPr>
                <w:color w:val="000000" w:themeColor="text1"/>
                <w:sz w:val="20"/>
              </w:rPr>
            </w:pPr>
            <w:r w:rsidRPr="00FC6413">
              <w:rPr>
                <w:color w:val="000000" w:themeColor="text1"/>
                <w:sz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0611C834" w14:textId="77777777" w:rsidR="000E39F4" w:rsidRPr="00FC6413" w:rsidRDefault="000E39F4" w:rsidP="000E39F4">
            <w:pPr>
              <w:widowControl w:val="0"/>
              <w:jc w:val="right"/>
              <w:rPr>
                <w:color w:val="000000" w:themeColor="text1"/>
                <w:sz w:val="20"/>
              </w:rPr>
            </w:pPr>
            <w:r w:rsidRPr="00FC6413">
              <w:rPr>
                <w:color w:val="000000" w:themeColor="text1"/>
                <w:sz w:val="20"/>
              </w:rPr>
              <w:t>30,000</w:t>
            </w:r>
          </w:p>
        </w:tc>
      </w:tr>
      <w:tr w:rsidR="000E39F4" w:rsidRPr="00FC6413" w14:paraId="3CBCA173"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B401A68" w14:textId="77777777" w:rsidR="000E39F4" w:rsidRPr="00FC6413" w:rsidRDefault="000E39F4" w:rsidP="000E39F4">
            <w:pPr>
              <w:widowControl w:val="0"/>
              <w:ind w:left="4707" w:right="-198"/>
              <w:jc w:val="left"/>
              <w:rPr>
                <w:color w:val="000000" w:themeColor="text1"/>
                <w:sz w:val="20"/>
              </w:rPr>
            </w:pPr>
            <w:r w:rsidRPr="00FC6413">
              <w:rPr>
                <w:color w:val="000000" w:themeColor="text1"/>
                <w:sz w:val="20"/>
              </w:rPr>
              <w:t>Phase II:</w:t>
            </w:r>
          </w:p>
        </w:tc>
        <w:tc>
          <w:tcPr>
            <w:tcW w:w="909" w:type="pct"/>
            <w:tcBorders>
              <w:top w:val="nil"/>
              <w:left w:val="nil"/>
              <w:bottom w:val="nil"/>
              <w:right w:val="single" w:sz="4" w:space="0" w:color="auto"/>
            </w:tcBorders>
            <w:shd w:val="clear" w:color="auto" w:fill="FFFFFF" w:themeFill="background1"/>
            <w:vAlign w:val="bottom"/>
          </w:tcPr>
          <w:p w14:paraId="0541C3A7" w14:textId="77777777" w:rsidR="000E39F4" w:rsidRPr="00FC6413" w:rsidRDefault="000E39F4" w:rsidP="000E39F4">
            <w:pPr>
              <w:widowControl w:val="0"/>
              <w:ind w:left="-166"/>
              <w:jc w:val="right"/>
              <w:rPr>
                <w:color w:val="000000" w:themeColor="text1"/>
                <w:sz w:val="20"/>
              </w:rPr>
            </w:pPr>
            <w:r w:rsidRPr="00FC6413">
              <w:rPr>
                <w:color w:val="000000" w:themeColor="text1"/>
                <w:sz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46FB962A" w14:textId="77777777" w:rsidR="000E39F4" w:rsidRPr="00FC6413" w:rsidRDefault="000E39F4" w:rsidP="000E39F4">
            <w:pPr>
              <w:widowControl w:val="0"/>
              <w:jc w:val="right"/>
              <w:rPr>
                <w:color w:val="000000" w:themeColor="text1"/>
                <w:sz w:val="20"/>
              </w:rPr>
            </w:pPr>
            <w:r w:rsidRPr="00FC6413">
              <w:rPr>
                <w:color w:val="000000" w:themeColor="text1"/>
                <w:sz w:val="20"/>
              </w:rPr>
              <w:t>47,500</w:t>
            </w:r>
          </w:p>
        </w:tc>
      </w:tr>
      <w:tr w:rsidR="000E39F4" w:rsidRPr="00FC6413" w14:paraId="51C20324"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B8A8A9A" w14:textId="77777777" w:rsidR="000E39F4" w:rsidRPr="00FC6413" w:rsidRDefault="000E39F4" w:rsidP="000E39F4">
            <w:pPr>
              <w:widowControl w:val="0"/>
              <w:ind w:left="4707" w:right="-198"/>
              <w:jc w:val="left"/>
              <w:rPr>
                <w:color w:val="000000" w:themeColor="text1"/>
                <w:sz w:val="20"/>
              </w:rPr>
            </w:pPr>
            <w:r w:rsidRPr="00FC6413">
              <w:rPr>
                <w:color w:val="000000" w:themeColor="text1"/>
                <w:sz w:val="20"/>
              </w:rPr>
              <w:t>Phase III:</w:t>
            </w:r>
          </w:p>
        </w:tc>
        <w:tc>
          <w:tcPr>
            <w:tcW w:w="909" w:type="pct"/>
            <w:tcBorders>
              <w:top w:val="nil"/>
              <w:left w:val="nil"/>
              <w:bottom w:val="nil"/>
              <w:right w:val="single" w:sz="4" w:space="0" w:color="auto"/>
            </w:tcBorders>
            <w:shd w:val="clear" w:color="auto" w:fill="FFFFFF" w:themeFill="background1"/>
            <w:vAlign w:val="bottom"/>
          </w:tcPr>
          <w:p w14:paraId="7CF3F6E8" w14:textId="77777777" w:rsidR="000E39F4" w:rsidRPr="00FC6413" w:rsidRDefault="000E39F4" w:rsidP="000E39F4">
            <w:pPr>
              <w:widowControl w:val="0"/>
              <w:jc w:val="right"/>
              <w:rPr>
                <w:color w:val="000000" w:themeColor="text1"/>
                <w:sz w:val="20"/>
              </w:rPr>
            </w:pPr>
            <w:r w:rsidRPr="00FC6413">
              <w:rPr>
                <w:color w:val="000000" w:themeColor="text1"/>
                <w:sz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36540EA1"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7A415E54"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AFF4EF4" w14:textId="77777777" w:rsidR="000E39F4" w:rsidRPr="00FC6413" w:rsidRDefault="000E39F4" w:rsidP="000E39F4">
            <w:pPr>
              <w:widowControl w:val="0"/>
              <w:ind w:left="4707" w:right="-198"/>
              <w:jc w:val="left"/>
              <w:rPr>
                <w:color w:val="000000" w:themeColor="text1"/>
                <w:sz w:val="20"/>
              </w:rPr>
            </w:pPr>
            <w:r w:rsidRPr="00FC6413">
              <w:rPr>
                <w:color w:val="000000" w:themeColor="text1"/>
                <w:sz w:val="20"/>
              </w:rPr>
              <w:t>Phase IV:</w:t>
            </w:r>
          </w:p>
        </w:tc>
        <w:tc>
          <w:tcPr>
            <w:tcW w:w="909" w:type="pct"/>
            <w:tcBorders>
              <w:top w:val="nil"/>
              <w:left w:val="nil"/>
              <w:bottom w:val="nil"/>
              <w:right w:val="single" w:sz="4" w:space="0" w:color="auto"/>
            </w:tcBorders>
            <w:shd w:val="clear" w:color="auto" w:fill="FFFFFF" w:themeFill="background1"/>
            <w:vAlign w:val="bottom"/>
          </w:tcPr>
          <w:p w14:paraId="4F849612"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Jul-12</w:t>
            </w:r>
          </w:p>
        </w:tc>
        <w:tc>
          <w:tcPr>
            <w:tcW w:w="949" w:type="pct"/>
            <w:tcBorders>
              <w:top w:val="nil"/>
              <w:left w:val="single" w:sz="4" w:space="0" w:color="auto"/>
              <w:bottom w:val="nil"/>
              <w:right w:val="single" w:sz="4" w:space="0" w:color="auto"/>
            </w:tcBorders>
            <w:shd w:val="clear" w:color="auto" w:fill="FFFFFF" w:themeFill="background1"/>
          </w:tcPr>
          <w:p w14:paraId="2C7E098E"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0CC0C09F"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8CCC33D" w14:textId="77777777" w:rsidR="000E39F4" w:rsidRPr="00FC6413" w:rsidRDefault="000E39F4" w:rsidP="000E39F4">
            <w:pPr>
              <w:widowControl w:val="0"/>
              <w:ind w:left="4707" w:right="-198"/>
              <w:jc w:val="left"/>
              <w:rPr>
                <w:color w:val="000000" w:themeColor="text1"/>
                <w:sz w:val="20"/>
              </w:rPr>
            </w:pPr>
            <w:r w:rsidRPr="00FC6413">
              <w:rPr>
                <w:color w:val="000000" w:themeColor="text1"/>
                <w:sz w:val="20"/>
              </w:rPr>
              <w:t>Phase V:</w:t>
            </w:r>
          </w:p>
        </w:tc>
        <w:tc>
          <w:tcPr>
            <w:tcW w:w="909" w:type="pct"/>
            <w:tcBorders>
              <w:top w:val="nil"/>
              <w:left w:val="nil"/>
              <w:bottom w:val="nil"/>
              <w:right w:val="single" w:sz="4" w:space="0" w:color="auto"/>
            </w:tcBorders>
            <w:shd w:val="clear" w:color="auto" w:fill="FFFFFF" w:themeFill="background1"/>
            <w:vAlign w:val="bottom"/>
          </w:tcPr>
          <w:p w14:paraId="226AC56B"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May-14</w:t>
            </w:r>
          </w:p>
        </w:tc>
        <w:tc>
          <w:tcPr>
            <w:tcW w:w="949" w:type="pct"/>
            <w:tcBorders>
              <w:top w:val="nil"/>
              <w:left w:val="single" w:sz="4" w:space="0" w:color="auto"/>
              <w:bottom w:val="nil"/>
              <w:right w:val="single" w:sz="4" w:space="0" w:color="auto"/>
            </w:tcBorders>
            <w:shd w:val="clear" w:color="auto" w:fill="FFFFFF" w:themeFill="background1"/>
          </w:tcPr>
          <w:p w14:paraId="75244D92"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00C20566"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59AA3A80" w14:textId="77777777" w:rsidR="000E39F4" w:rsidRPr="00FC6413" w:rsidRDefault="000E39F4" w:rsidP="000E39F4">
            <w:pPr>
              <w:widowControl w:val="0"/>
              <w:ind w:left="4707" w:right="-198"/>
              <w:jc w:val="left"/>
              <w:rPr>
                <w:sz w:val="20"/>
              </w:rPr>
            </w:pPr>
            <w:r w:rsidRPr="00FC6413">
              <w:rPr>
                <w:sz w:val="20"/>
              </w:rPr>
              <w:t>Phase VI:</w:t>
            </w:r>
          </w:p>
        </w:tc>
        <w:tc>
          <w:tcPr>
            <w:tcW w:w="909" w:type="pct"/>
            <w:tcBorders>
              <w:top w:val="nil"/>
              <w:left w:val="nil"/>
              <w:bottom w:val="nil"/>
              <w:right w:val="single" w:sz="4" w:space="0" w:color="auto"/>
            </w:tcBorders>
            <w:shd w:val="clear" w:color="auto" w:fill="FFFFFF" w:themeFill="background1"/>
            <w:vAlign w:val="bottom"/>
          </w:tcPr>
          <w:p w14:paraId="729316D1" w14:textId="77777777" w:rsidR="000E39F4" w:rsidRPr="00FC6413" w:rsidRDefault="000E39F4" w:rsidP="000E39F4">
            <w:pPr>
              <w:widowControl w:val="0"/>
              <w:tabs>
                <w:tab w:val="left" w:pos="6840"/>
              </w:tabs>
              <w:ind w:left="-108"/>
              <w:jc w:val="right"/>
              <w:rPr>
                <w:sz w:val="20"/>
              </w:rPr>
            </w:pPr>
            <w:r w:rsidRPr="00FC6413">
              <w:rPr>
                <w:sz w:val="20"/>
              </w:rPr>
              <w:t>Dec-16</w:t>
            </w:r>
          </w:p>
        </w:tc>
        <w:tc>
          <w:tcPr>
            <w:tcW w:w="949" w:type="pct"/>
            <w:tcBorders>
              <w:top w:val="nil"/>
              <w:left w:val="single" w:sz="4" w:space="0" w:color="auto"/>
              <w:bottom w:val="nil"/>
              <w:right w:val="single" w:sz="4" w:space="0" w:color="auto"/>
            </w:tcBorders>
            <w:shd w:val="clear" w:color="auto" w:fill="FFFFFF" w:themeFill="background1"/>
          </w:tcPr>
          <w:p w14:paraId="0FDF335C" w14:textId="77777777" w:rsidR="000E39F4" w:rsidRPr="00FC6413" w:rsidRDefault="000E39F4" w:rsidP="000E39F4">
            <w:pPr>
              <w:widowControl w:val="0"/>
              <w:jc w:val="right"/>
              <w:rPr>
                <w:sz w:val="20"/>
              </w:rPr>
            </w:pPr>
            <w:r w:rsidRPr="00FC6413">
              <w:rPr>
                <w:sz w:val="20"/>
              </w:rPr>
              <w:t>85,000</w:t>
            </w:r>
          </w:p>
        </w:tc>
      </w:tr>
      <w:tr w:rsidR="000E39F4" w:rsidRPr="00FC6413" w14:paraId="54551700" w14:textId="77777777" w:rsidTr="000E39F4">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E55DDA4" w14:textId="77777777" w:rsidR="000E39F4" w:rsidRPr="00FC6413" w:rsidRDefault="000E39F4" w:rsidP="000E39F4">
            <w:pPr>
              <w:widowControl w:val="0"/>
              <w:ind w:left="4707" w:right="-198"/>
              <w:jc w:val="left"/>
              <w:rPr>
                <w:sz w:val="20"/>
              </w:rPr>
            </w:pPr>
            <w:r w:rsidRPr="00FC6413">
              <w:rPr>
                <w:sz w:val="20"/>
              </w:rPr>
              <w:t>Phase VII:</w:t>
            </w:r>
          </w:p>
        </w:tc>
        <w:tc>
          <w:tcPr>
            <w:tcW w:w="909" w:type="pct"/>
            <w:tcBorders>
              <w:top w:val="nil"/>
              <w:left w:val="nil"/>
              <w:bottom w:val="nil"/>
              <w:right w:val="single" w:sz="4" w:space="0" w:color="auto"/>
            </w:tcBorders>
            <w:shd w:val="clear" w:color="auto" w:fill="FFFFFF" w:themeFill="background1"/>
            <w:vAlign w:val="bottom"/>
          </w:tcPr>
          <w:p w14:paraId="2F24B047" w14:textId="77777777" w:rsidR="000E39F4" w:rsidRPr="00FC6413" w:rsidRDefault="000E39F4" w:rsidP="000E39F4">
            <w:pPr>
              <w:widowControl w:val="0"/>
              <w:tabs>
                <w:tab w:val="left" w:pos="6840"/>
              </w:tabs>
              <w:ind w:left="-108"/>
              <w:jc w:val="right"/>
              <w:rPr>
                <w:sz w:val="20"/>
              </w:rPr>
            </w:pPr>
            <w:r w:rsidRPr="00FC6413">
              <w:rPr>
                <w:sz w:val="20"/>
              </w:rPr>
              <w:t>Dec-19</w:t>
            </w:r>
          </w:p>
        </w:tc>
        <w:tc>
          <w:tcPr>
            <w:tcW w:w="949" w:type="pct"/>
            <w:tcBorders>
              <w:top w:val="nil"/>
              <w:left w:val="single" w:sz="4" w:space="0" w:color="auto"/>
              <w:bottom w:val="nil"/>
              <w:right w:val="single" w:sz="4" w:space="0" w:color="auto"/>
            </w:tcBorders>
            <w:shd w:val="clear" w:color="auto" w:fill="FFFFFF" w:themeFill="background1"/>
          </w:tcPr>
          <w:p w14:paraId="2D8B4EA7" w14:textId="77777777" w:rsidR="000E39F4" w:rsidRPr="00FC6413" w:rsidRDefault="000E39F4" w:rsidP="000E39F4">
            <w:pPr>
              <w:widowControl w:val="0"/>
              <w:jc w:val="right"/>
              <w:rPr>
                <w:sz w:val="20"/>
              </w:rPr>
            </w:pPr>
            <w:r w:rsidRPr="00FC6413">
              <w:rPr>
                <w:sz w:val="20"/>
              </w:rPr>
              <w:t>85,000</w:t>
            </w:r>
          </w:p>
        </w:tc>
      </w:tr>
      <w:tr w:rsidR="000E39F4" w:rsidRPr="00FC6413" w14:paraId="68B7AEF0" w14:textId="77777777" w:rsidTr="000E39F4">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5F603147" w14:textId="77777777" w:rsidR="000E39F4" w:rsidRPr="00FC6413" w:rsidRDefault="000E39F4" w:rsidP="000E39F4">
            <w:pPr>
              <w:widowControl w:val="0"/>
              <w:tabs>
                <w:tab w:val="left" w:pos="6858"/>
                <w:tab w:val="right" w:pos="7560"/>
              </w:tabs>
              <w:ind w:left="6480" w:right="-108"/>
              <w:jc w:val="left"/>
              <w:rPr>
                <w:sz w:val="20"/>
              </w:rPr>
            </w:pPr>
            <w:r w:rsidRPr="00FC6413">
              <w:rPr>
                <w:sz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084F63E3" w14:textId="77777777" w:rsidR="000E39F4" w:rsidRPr="00FC6413" w:rsidRDefault="000E39F4" w:rsidP="000E39F4">
            <w:pPr>
              <w:widowControl w:val="0"/>
              <w:jc w:val="right"/>
              <w:rPr>
                <w:sz w:val="20"/>
              </w:rPr>
            </w:pPr>
            <w:r w:rsidRPr="00FC6413">
              <w:rPr>
                <w:sz w:val="20"/>
              </w:rPr>
              <w:t>427,500</w:t>
            </w:r>
          </w:p>
        </w:tc>
      </w:tr>
      <w:tr w:rsidR="000E39F4" w:rsidRPr="00FC6413" w14:paraId="5F12EE4E" w14:textId="77777777" w:rsidTr="000E39F4">
        <w:trPr>
          <w:trHeight w:val="233"/>
          <w:jc w:val="center"/>
        </w:trPr>
        <w:tc>
          <w:tcPr>
            <w:tcW w:w="4051" w:type="pct"/>
            <w:gridSpan w:val="2"/>
            <w:shd w:val="clear" w:color="auto" w:fill="FFFFFF" w:themeFill="background1"/>
          </w:tcPr>
          <w:p w14:paraId="69BF2538" w14:textId="0F797F85" w:rsidR="000E39F4" w:rsidRPr="00FC6413" w:rsidRDefault="000E39F4" w:rsidP="000E39F4">
            <w:pPr>
              <w:widowControl w:val="0"/>
              <w:jc w:val="left"/>
              <w:rPr>
                <w:color w:val="000000" w:themeColor="text1"/>
                <w:sz w:val="20"/>
              </w:rPr>
            </w:pPr>
            <w:r w:rsidRPr="00FC6413">
              <w:rPr>
                <w:color w:val="000000" w:themeColor="text1"/>
                <w:sz w:val="20"/>
              </w:rPr>
              <w:t>Amount requested for renewal (phase VIII) (</w:t>
            </w:r>
            <w:r w:rsidR="000107E9">
              <w:rPr>
                <w:color w:val="000000" w:themeColor="text1"/>
                <w:sz w:val="20"/>
              </w:rPr>
              <w:t>US $</w:t>
            </w:r>
            <w:r w:rsidRPr="00FC6413">
              <w:rPr>
                <w:color w:val="000000" w:themeColor="text1"/>
                <w:sz w:val="20"/>
              </w:rPr>
              <w:t>):</w:t>
            </w:r>
          </w:p>
        </w:tc>
        <w:tc>
          <w:tcPr>
            <w:tcW w:w="949" w:type="pct"/>
            <w:shd w:val="clear" w:color="auto" w:fill="auto"/>
          </w:tcPr>
          <w:p w14:paraId="6503D518"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131BEDEF" w14:textId="77777777" w:rsidTr="000E39F4">
        <w:trPr>
          <w:trHeight w:val="233"/>
          <w:jc w:val="center"/>
        </w:trPr>
        <w:tc>
          <w:tcPr>
            <w:tcW w:w="4051" w:type="pct"/>
            <w:gridSpan w:val="2"/>
          </w:tcPr>
          <w:p w14:paraId="744D1873" w14:textId="4193FA1E" w:rsidR="000E39F4" w:rsidRPr="00FC6413" w:rsidRDefault="000E39F4" w:rsidP="000E39F4">
            <w:pPr>
              <w:widowControl w:val="0"/>
              <w:jc w:val="left"/>
              <w:rPr>
                <w:color w:val="000000" w:themeColor="text1"/>
                <w:sz w:val="20"/>
              </w:rPr>
            </w:pPr>
            <w:r w:rsidRPr="00FC6413">
              <w:rPr>
                <w:color w:val="000000" w:themeColor="text1"/>
                <w:sz w:val="20"/>
              </w:rPr>
              <w:t>Amount recommended for approval for phase VIII (</w:t>
            </w:r>
            <w:r w:rsidR="000107E9">
              <w:rPr>
                <w:color w:val="000000" w:themeColor="text1"/>
                <w:sz w:val="20"/>
              </w:rPr>
              <w:t>US $</w:t>
            </w:r>
            <w:r w:rsidRPr="00FC6413">
              <w:rPr>
                <w:color w:val="000000" w:themeColor="text1"/>
                <w:sz w:val="20"/>
              </w:rPr>
              <w:t xml:space="preserve">): </w:t>
            </w:r>
          </w:p>
        </w:tc>
        <w:tc>
          <w:tcPr>
            <w:tcW w:w="949" w:type="pct"/>
            <w:shd w:val="clear" w:color="auto" w:fill="auto"/>
          </w:tcPr>
          <w:p w14:paraId="4CAFE61E"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486178C2" w14:textId="77777777" w:rsidTr="000E39F4">
        <w:trPr>
          <w:trHeight w:val="233"/>
          <w:jc w:val="center"/>
        </w:trPr>
        <w:tc>
          <w:tcPr>
            <w:tcW w:w="4051" w:type="pct"/>
            <w:gridSpan w:val="2"/>
          </w:tcPr>
          <w:p w14:paraId="3183A5EB" w14:textId="70E4076D" w:rsidR="000E39F4" w:rsidRPr="00FC6413" w:rsidRDefault="000E39F4" w:rsidP="000E39F4">
            <w:pPr>
              <w:widowControl w:val="0"/>
              <w:jc w:val="left"/>
              <w:rPr>
                <w:color w:val="000000" w:themeColor="text1"/>
                <w:sz w:val="20"/>
              </w:rPr>
            </w:pPr>
            <w:r w:rsidRPr="00FC6413">
              <w:rPr>
                <w:color w:val="000000" w:themeColor="text1"/>
                <w:sz w:val="20"/>
              </w:rPr>
              <w:t>Agency support costs (</w:t>
            </w:r>
            <w:r w:rsidR="000107E9">
              <w:rPr>
                <w:color w:val="000000" w:themeColor="text1"/>
                <w:sz w:val="20"/>
              </w:rPr>
              <w:t>US $</w:t>
            </w:r>
            <w:r w:rsidRPr="00FC6413">
              <w:rPr>
                <w:color w:val="000000" w:themeColor="text1"/>
                <w:sz w:val="20"/>
              </w:rPr>
              <w:t>):</w:t>
            </w:r>
          </w:p>
        </w:tc>
        <w:tc>
          <w:tcPr>
            <w:tcW w:w="949" w:type="pct"/>
            <w:shd w:val="clear" w:color="auto" w:fill="auto"/>
          </w:tcPr>
          <w:p w14:paraId="2280F5C6" w14:textId="77777777" w:rsidR="000E39F4" w:rsidRPr="00FC6413" w:rsidRDefault="000E39F4" w:rsidP="000E39F4">
            <w:pPr>
              <w:widowControl w:val="0"/>
              <w:jc w:val="right"/>
              <w:rPr>
                <w:color w:val="000000" w:themeColor="text1"/>
                <w:sz w:val="20"/>
              </w:rPr>
            </w:pPr>
            <w:r w:rsidRPr="00FC6413">
              <w:rPr>
                <w:color w:val="000000" w:themeColor="text1"/>
                <w:sz w:val="20"/>
              </w:rPr>
              <w:t>0</w:t>
            </w:r>
          </w:p>
        </w:tc>
      </w:tr>
      <w:tr w:rsidR="000E39F4" w:rsidRPr="00FC6413" w14:paraId="58FF2F87" w14:textId="77777777" w:rsidTr="000E39F4">
        <w:trPr>
          <w:trHeight w:val="233"/>
          <w:jc w:val="center"/>
        </w:trPr>
        <w:tc>
          <w:tcPr>
            <w:tcW w:w="4051" w:type="pct"/>
            <w:gridSpan w:val="2"/>
          </w:tcPr>
          <w:p w14:paraId="5E627D6C" w14:textId="5215ED12" w:rsidR="000E39F4" w:rsidRPr="00FC6413" w:rsidRDefault="000E39F4" w:rsidP="000E39F4">
            <w:pPr>
              <w:widowControl w:val="0"/>
              <w:jc w:val="left"/>
              <w:rPr>
                <w:color w:val="000000" w:themeColor="text1"/>
                <w:sz w:val="20"/>
              </w:rPr>
            </w:pPr>
            <w:r w:rsidRPr="00FC6413">
              <w:rPr>
                <w:color w:val="000000" w:themeColor="text1"/>
                <w:sz w:val="20"/>
              </w:rPr>
              <w:t>Total cost of institutional strengthening phase VIII to the Multilateral Fund (</w:t>
            </w:r>
            <w:r w:rsidR="000107E9">
              <w:rPr>
                <w:color w:val="000000" w:themeColor="text1"/>
                <w:sz w:val="20"/>
              </w:rPr>
              <w:t>US $</w:t>
            </w:r>
            <w:r w:rsidRPr="00FC6413">
              <w:rPr>
                <w:color w:val="000000" w:themeColor="text1"/>
                <w:sz w:val="20"/>
              </w:rPr>
              <w:t>):</w:t>
            </w:r>
          </w:p>
        </w:tc>
        <w:tc>
          <w:tcPr>
            <w:tcW w:w="949" w:type="pct"/>
            <w:shd w:val="clear" w:color="auto" w:fill="auto"/>
          </w:tcPr>
          <w:p w14:paraId="03727500"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1309E49A" w14:textId="77777777" w:rsidTr="000E39F4">
        <w:trPr>
          <w:trHeight w:val="233"/>
          <w:jc w:val="center"/>
        </w:trPr>
        <w:tc>
          <w:tcPr>
            <w:tcW w:w="4051" w:type="pct"/>
            <w:gridSpan w:val="2"/>
          </w:tcPr>
          <w:p w14:paraId="50CF4687" w14:textId="77777777" w:rsidR="000E39F4" w:rsidRPr="00FC6413" w:rsidRDefault="000E39F4" w:rsidP="000E39F4">
            <w:pPr>
              <w:widowControl w:val="0"/>
              <w:jc w:val="left"/>
              <w:rPr>
                <w:color w:val="000000" w:themeColor="text1"/>
                <w:sz w:val="20"/>
              </w:rPr>
            </w:pPr>
            <w:r w:rsidRPr="00FC6413">
              <w:rPr>
                <w:color w:val="000000" w:themeColor="text1"/>
                <w:sz w:val="20"/>
              </w:rPr>
              <w:t>Date of approval of country programme:</w:t>
            </w:r>
          </w:p>
        </w:tc>
        <w:tc>
          <w:tcPr>
            <w:tcW w:w="949" w:type="pct"/>
            <w:shd w:val="clear" w:color="auto" w:fill="FFFFFF" w:themeFill="background1"/>
          </w:tcPr>
          <w:p w14:paraId="3AD185E1" w14:textId="77777777" w:rsidR="000E39F4" w:rsidRPr="00FC6413" w:rsidRDefault="000E39F4" w:rsidP="000E39F4">
            <w:pPr>
              <w:widowControl w:val="0"/>
              <w:jc w:val="right"/>
              <w:rPr>
                <w:color w:val="000000" w:themeColor="text1"/>
                <w:sz w:val="20"/>
              </w:rPr>
            </w:pPr>
            <w:r w:rsidRPr="00FC6413">
              <w:rPr>
                <w:color w:val="000000" w:themeColor="text1"/>
                <w:sz w:val="20"/>
              </w:rPr>
              <w:t>2004</w:t>
            </w:r>
          </w:p>
        </w:tc>
      </w:tr>
      <w:tr w:rsidR="000E39F4" w:rsidRPr="00FC6413" w14:paraId="776ABDF6" w14:textId="77777777" w:rsidTr="000E39F4">
        <w:trPr>
          <w:trHeight w:val="233"/>
          <w:jc w:val="center"/>
        </w:trPr>
        <w:tc>
          <w:tcPr>
            <w:tcW w:w="4051" w:type="pct"/>
            <w:gridSpan w:val="2"/>
            <w:tcBorders>
              <w:bottom w:val="single" w:sz="4" w:space="0" w:color="auto"/>
            </w:tcBorders>
          </w:tcPr>
          <w:p w14:paraId="7D93B5F1" w14:textId="77777777" w:rsidR="000E39F4" w:rsidRPr="00FC6413" w:rsidRDefault="000E39F4" w:rsidP="000E39F4">
            <w:pPr>
              <w:widowControl w:val="0"/>
              <w:jc w:val="left"/>
              <w:rPr>
                <w:color w:val="000000" w:themeColor="text1"/>
                <w:sz w:val="20"/>
              </w:rPr>
            </w:pPr>
            <w:r w:rsidRPr="00FC6413">
              <w:rPr>
                <w:color w:val="000000" w:themeColor="text1"/>
                <w:sz w:val="20"/>
              </w:rPr>
              <w:t>Date of approval of HCFC phase-out management plan (stage I):</w:t>
            </w:r>
          </w:p>
        </w:tc>
        <w:tc>
          <w:tcPr>
            <w:tcW w:w="949" w:type="pct"/>
            <w:tcBorders>
              <w:bottom w:val="single" w:sz="4" w:space="0" w:color="auto"/>
            </w:tcBorders>
            <w:shd w:val="clear" w:color="auto" w:fill="FFFFFF" w:themeFill="background1"/>
          </w:tcPr>
          <w:p w14:paraId="26B7E220" w14:textId="77777777" w:rsidR="000E39F4" w:rsidRPr="00FC6413" w:rsidRDefault="000E39F4" w:rsidP="000E39F4">
            <w:pPr>
              <w:widowControl w:val="0"/>
              <w:jc w:val="right"/>
              <w:rPr>
                <w:color w:val="000000" w:themeColor="text1"/>
                <w:sz w:val="20"/>
              </w:rPr>
            </w:pPr>
            <w:r w:rsidRPr="00FC6413">
              <w:rPr>
                <w:color w:val="000000" w:themeColor="text1"/>
                <w:sz w:val="20"/>
              </w:rPr>
              <w:t>2011</w:t>
            </w:r>
          </w:p>
        </w:tc>
      </w:tr>
      <w:tr w:rsidR="000E39F4" w:rsidRPr="00FC6413" w14:paraId="31FC6C9D" w14:textId="77777777" w:rsidTr="000E39F4">
        <w:trPr>
          <w:trHeight w:val="233"/>
          <w:jc w:val="center"/>
        </w:trPr>
        <w:tc>
          <w:tcPr>
            <w:tcW w:w="4051" w:type="pct"/>
            <w:gridSpan w:val="2"/>
            <w:tcBorders>
              <w:bottom w:val="single" w:sz="4" w:space="0" w:color="auto"/>
            </w:tcBorders>
          </w:tcPr>
          <w:p w14:paraId="55068C7D" w14:textId="77777777" w:rsidR="000E39F4" w:rsidRPr="00FC6413" w:rsidRDefault="000E39F4" w:rsidP="000E39F4">
            <w:pPr>
              <w:widowControl w:val="0"/>
              <w:jc w:val="left"/>
              <w:rPr>
                <w:color w:val="000000" w:themeColor="text1"/>
                <w:sz w:val="20"/>
              </w:rPr>
            </w:pPr>
            <w:r w:rsidRPr="00FC6413">
              <w:rPr>
                <w:color w:val="000000" w:themeColor="text1"/>
                <w:sz w:val="20"/>
              </w:rPr>
              <w:t>Date of approval of HCFC phase-out management plan (stage II):</w:t>
            </w:r>
          </w:p>
        </w:tc>
        <w:tc>
          <w:tcPr>
            <w:tcW w:w="949" w:type="pct"/>
            <w:tcBorders>
              <w:bottom w:val="single" w:sz="4" w:space="0" w:color="auto"/>
            </w:tcBorders>
            <w:shd w:val="clear" w:color="auto" w:fill="FFFFFF" w:themeFill="background1"/>
          </w:tcPr>
          <w:p w14:paraId="774876A4" w14:textId="77777777" w:rsidR="000E39F4" w:rsidRPr="00FC6413" w:rsidRDefault="000E39F4" w:rsidP="000E39F4">
            <w:pPr>
              <w:widowControl w:val="0"/>
              <w:jc w:val="right"/>
              <w:rPr>
                <w:color w:val="000000" w:themeColor="text1"/>
                <w:sz w:val="20"/>
              </w:rPr>
            </w:pPr>
            <w:r w:rsidRPr="00FC6413">
              <w:rPr>
                <w:color w:val="000000" w:themeColor="text1"/>
                <w:sz w:val="20"/>
              </w:rPr>
              <w:t>2020</w:t>
            </w:r>
          </w:p>
        </w:tc>
      </w:tr>
      <w:tr w:rsidR="000E39F4" w:rsidRPr="00FC6413" w14:paraId="29D2EA4C"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3BDF8067" w14:textId="77777777" w:rsidR="000E39F4" w:rsidRPr="00FC6413" w:rsidRDefault="000E39F4" w:rsidP="000E39F4">
            <w:pPr>
              <w:widowControl w:val="0"/>
              <w:spacing w:before="20"/>
              <w:jc w:val="left"/>
              <w:rPr>
                <w:color w:val="000000" w:themeColor="text1"/>
                <w:sz w:val="20"/>
              </w:rPr>
            </w:pPr>
            <w:r w:rsidRPr="00FC6413">
              <w:rPr>
                <w:color w:val="000000" w:themeColor="text1"/>
                <w:sz w:val="20"/>
              </w:rPr>
              <w:t>Baseline consumption of controlled substances (ODP tonnes):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4DC032" w14:textId="77777777" w:rsidR="000E39F4" w:rsidRPr="00FC6413" w:rsidRDefault="000E39F4" w:rsidP="000E39F4">
            <w:pPr>
              <w:widowControl w:val="0"/>
              <w:jc w:val="right"/>
              <w:rPr>
                <w:color w:val="000000" w:themeColor="text1"/>
                <w:sz w:val="20"/>
              </w:rPr>
            </w:pPr>
          </w:p>
        </w:tc>
      </w:tr>
      <w:tr w:rsidR="000E39F4" w:rsidRPr="00FC6413" w14:paraId="0B095FF0"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1B733EED" w14:textId="77777777" w:rsidR="000E39F4" w:rsidRPr="00FC6413" w:rsidRDefault="000E39F4" w:rsidP="000E39F4">
            <w:pPr>
              <w:widowControl w:val="0"/>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 (average 1998-2000)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41D15B" w14:textId="77777777" w:rsidR="000E39F4" w:rsidRPr="00FC6413" w:rsidRDefault="000E39F4" w:rsidP="000E39F4">
            <w:pPr>
              <w:widowControl w:val="0"/>
              <w:jc w:val="right"/>
              <w:rPr>
                <w:color w:val="000000" w:themeColor="text1"/>
                <w:sz w:val="20"/>
              </w:rPr>
            </w:pPr>
            <w:r w:rsidRPr="00FC6413">
              <w:rPr>
                <w:color w:val="000000" w:themeColor="text1"/>
                <w:sz w:val="20"/>
              </w:rPr>
              <w:t>0.0</w:t>
            </w:r>
          </w:p>
        </w:tc>
      </w:tr>
      <w:tr w:rsidR="000E39F4" w:rsidRPr="00FC6413" w14:paraId="42045220"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01B21F6E" w14:textId="77777777" w:rsidR="000E39F4" w:rsidRPr="00FC6413" w:rsidRDefault="000E39F4" w:rsidP="000E39F4">
            <w:pPr>
              <w:widowControl w:val="0"/>
              <w:spacing w:after="2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 (average 2009-2010)</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6C7D01" w14:textId="77777777" w:rsidR="000E39F4" w:rsidRPr="00FC6413" w:rsidRDefault="000E39F4" w:rsidP="000E39F4">
            <w:pPr>
              <w:widowControl w:val="0"/>
              <w:jc w:val="right"/>
              <w:rPr>
                <w:color w:val="000000" w:themeColor="text1"/>
                <w:sz w:val="20"/>
              </w:rPr>
            </w:pPr>
            <w:r w:rsidRPr="00FC6413">
              <w:rPr>
                <w:color w:val="000000" w:themeColor="text1"/>
                <w:sz w:val="20"/>
              </w:rPr>
              <w:t>0.1</w:t>
            </w:r>
          </w:p>
        </w:tc>
      </w:tr>
      <w:tr w:rsidR="000E39F4" w:rsidRPr="00FC6413" w14:paraId="7EF06798" w14:textId="77777777" w:rsidTr="000E39F4">
        <w:trPr>
          <w:trHeight w:val="233"/>
          <w:jc w:val="center"/>
        </w:trPr>
        <w:tc>
          <w:tcPr>
            <w:tcW w:w="4051" w:type="pct"/>
            <w:gridSpan w:val="2"/>
            <w:tcBorders>
              <w:top w:val="single" w:sz="4" w:space="0" w:color="auto"/>
              <w:bottom w:val="single" w:sz="4" w:space="0" w:color="auto"/>
            </w:tcBorders>
          </w:tcPr>
          <w:p w14:paraId="3ACF8066" w14:textId="77777777" w:rsidR="000E39F4" w:rsidRPr="00FC6413" w:rsidRDefault="000E39F4" w:rsidP="000E39F4">
            <w:pPr>
              <w:widowControl w:val="0"/>
              <w:spacing w:after="2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 (average 1995-1998)</w:t>
            </w:r>
          </w:p>
        </w:tc>
        <w:tc>
          <w:tcPr>
            <w:tcW w:w="949" w:type="pct"/>
            <w:tcBorders>
              <w:top w:val="single" w:sz="4" w:space="0" w:color="auto"/>
              <w:bottom w:val="single" w:sz="4" w:space="0" w:color="auto"/>
            </w:tcBorders>
            <w:shd w:val="clear" w:color="auto" w:fill="FFFFFF" w:themeFill="background1"/>
            <w:vAlign w:val="bottom"/>
          </w:tcPr>
          <w:p w14:paraId="457D9CAD" w14:textId="77777777" w:rsidR="000E39F4" w:rsidRPr="00FC6413" w:rsidRDefault="000E39F4" w:rsidP="000E39F4">
            <w:pPr>
              <w:widowControl w:val="0"/>
              <w:jc w:val="right"/>
              <w:rPr>
                <w:color w:val="000000" w:themeColor="text1"/>
                <w:sz w:val="20"/>
              </w:rPr>
            </w:pPr>
            <w:r w:rsidRPr="00FC6413">
              <w:rPr>
                <w:color w:val="000000" w:themeColor="text1"/>
                <w:sz w:val="20"/>
              </w:rPr>
              <w:t>0.0</w:t>
            </w:r>
          </w:p>
        </w:tc>
      </w:tr>
      <w:tr w:rsidR="000E39F4" w:rsidRPr="00FC6413" w14:paraId="09705AC6"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67C32EBF" w14:textId="77777777" w:rsidR="000E39F4" w:rsidRPr="00FC6413" w:rsidRDefault="000E39F4" w:rsidP="000E39F4">
            <w:pPr>
              <w:widowControl w:val="0"/>
              <w:spacing w:before="20"/>
              <w:jc w:val="left"/>
              <w:rPr>
                <w:color w:val="000000" w:themeColor="text1"/>
                <w:sz w:val="20"/>
              </w:rPr>
            </w:pPr>
            <w:r w:rsidRPr="00FC6413">
              <w:rPr>
                <w:color w:val="000000" w:themeColor="text1"/>
                <w:sz w:val="20"/>
              </w:rPr>
              <w:t>Latest reported ODS consumption (2020) (ODP tonnes) as per Article 7:</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5E55165" w14:textId="77777777" w:rsidR="000E39F4" w:rsidRPr="00FC6413" w:rsidRDefault="000E39F4" w:rsidP="000E39F4">
            <w:pPr>
              <w:widowControl w:val="0"/>
              <w:spacing w:before="20"/>
              <w:jc w:val="right"/>
              <w:rPr>
                <w:color w:val="000000" w:themeColor="text1"/>
                <w:sz w:val="20"/>
              </w:rPr>
            </w:pPr>
          </w:p>
        </w:tc>
      </w:tr>
      <w:tr w:rsidR="000E39F4" w:rsidRPr="00FC6413" w14:paraId="292FD350"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3657118E" w14:textId="77777777" w:rsidR="000E39F4" w:rsidRPr="00FC6413" w:rsidRDefault="000E39F4" w:rsidP="000E39F4">
            <w:pPr>
              <w:widowControl w:val="0"/>
              <w:ind w:hanging="360"/>
              <w:jc w:val="left"/>
              <w:rPr>
                <w:color w:val="000000" w:themeColor="text1"/>
                <w:sz w:val="20"/>
              </w:rPr>
            </w:pPr>
            <w:r w:rsidRPr="00FC6413">
              <w:rPr>
                <w:color w:val="000000" w:themeColor="text1"/>
                <w:sz w:val="20"/>
              </w:rPr>
              <w:t>(d)</w:t>
            </w:r>
            <w:r w:rsidRPr="00FC6413">
              <w:rPr>
                <w:color w:val="000000" w:themeColor="text1"/>
                <w:sz w:val="20"/>
              </w:rPr>
              <w:tab/>
              <w:t>Annex B, Group III (methyl chloroform)</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495432" w14:textId="77777777" w:rsidR="000E39F4" w:rsidRPr="00FC6413" w:rsidRDefault="000E39F4" w:rsidP="000E39F4">
            <w:pPr>
              <w:widowControl w:val="0"/>
              <w:jc w:val="right"/>
              <w:rPr>
                <w:color w:val="000000" w:themeColor="text1"/>
                <w:sz w:val="20"/>
              </w:rPr>
            </w:pPr>
            <w:r w:rsidRPr="00FC6413">
              <w:rPr>
                <w:color w:val="000000" w:themeColor="text1"/>
                <w:sz w:val="20"/>
              </w:rPr>
              <w:t>0.00</w:t>
            </w:r>
          </w:p>
        </w:tc>
      </w:tr>
      <w:tr w:rsidR="000E39F4" w:rsidRPr="00FC6413" w14:paraId="6A3BF819"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ACA730A" w14:textId="77777777" w:rsidR="000E39F4" w:rsidRPr="00FC6413" w:rsidRDefault="000E39F4" w:rsidP="000E39F4">
            <w:pPr>
              <w:widowControl w:val="0"/>
              <w:ind w:hanging="360"/>
              <w:jc w:val="left"/>
              <w:rPr>
                <w:color w:val="000000" w:themeColor="text1"/>
                <w:sz w:val="20"/>
              </w:rPr>
            </w:pPr>
            <w:r w:rsidRPr="00FC6413">
              <w:rPr>
                <w:color w:val="000000" w:themeColor="text1"/>
                <w:sz w:val="20"/>
              </w:rPr>
              <w:t>(e)</w:t>
            </w:r>
            <w:r w:rsidRPr="00FC6413">
              <w:rPr>
                <w:color w:val="000000" w:themeColor="text1"/>
                <w:sz w:val="20"/>
              </w:rPr>
              <w:tab/>
              <w:t>Annex C, Group I (HCFCs)</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AC0B58" w14:textId="77777777" w:rsidR="000E39F4" w:rsidRPr="00FC6413" w:rsidRDefault="000E39F4" w:rsidP="000E39F4">
            <w:pPr>
              <w:widowControl w:val="0"/>
              <w:jc w:val="right"/>
              <w:rPr>
                <w:color w:val="000000" w:themeColor="text1"/>
                <w:sz w:val="20"/>
              </w:rPr>
            </w:pPr>
            <w:r w:rsidRPr="00FC6413">
              <w:rPr>
                <w:color w:val="000000" w:themeColor="text1"/>
                <w:sz w:val="20"/>
              </w:rPr>
              <w:t>0.00</w:t>
            </w:r>
          </w:p>
        </w:tc>
      </w:tr>
      <w:tr w:rsidR="000E39F4" w:rsidRPr="00FC6413" w14:paraId="675E426D"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19A9BBB7" w14:textId="77777777" w:rsidR="000E39F4" w:rsidRPr="00FC6413" w:rsidRDefault="000E39F4" w:rsidP="000E39F4">
            <w:pPr>
              <w:widowControl w:val="0"/>
              <w:ind w:hanging="360"/>
              <w:jc w:val="left"/>
              <w:rPr>
                <w:color w:val="000000" w:themeColor="text1"/>
                <w:sz w:val="20"/>
              </w:rPr>
            </w:pPr>
            <w:r w:rsidRPr="00FC6413">
              <w:rPr>
                <w:color w:val="000000" w:themeColor="text1"/>
                <w:sz w:val="20"/>
              </w:rPr>
              <w:t>(f)</w:t>
            </w:r>
            <w:r w:rsidRPr="00FC6413">
              <w:rPr>
                <w:color w:val="000000" w:themeColor="text1"/>
                <w:sz w:val="20"/>
              </w:rPr>
              <w:tab/>
              <w:t>Annex E (methyl bromide)</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F930CC9" w14:textId="77777777" w:rsidR="000E39F4" w:rsidRPr="00FC6413" w:rsidRDefault="000E39F4" w:rsidP="000E39F4">
            <w:pPr>
              <w:widowControl w:val="0"/>
              <w:jc w:val="right"/>
              <w:rPr>
                <w:color w:val="000000" w:themeColor="text1"/>
                <w:sz w:val="20"/>
              </w:rPr>
            </w:pPr>
            <w:r w:rsidRPr="00FC6413">
              <w:rPr>
                <w:color w:val="000000" w:themeColor="text1"/>
                <w:sz w:val="20"/>
              </w:rPr>
              <w:t>0.00</w:t>
            </w:r>
          </w:p>
        </w:tc>
      </w:tr>
      <w:tr w:rsidR="000E39F4" w:rsidRPr="00FC6413" w14:paraId="234FB205"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26272D69" w14:textId="77777777" w:rsidR="000E39F4" w:rsidRPr="00FC6413" w:rsidRDefault="000E39F4" w:rsidP="000E39F4">
            <w:pPr>
              <w:widowControl w:val="0"/>
              <w:tabs>
                <w:tab w:val="left" w:pos="6858"/>
                <w:tab w:val="right" w:pos="7560"/>
              </w:tabs>
              <w:ind w:left="6480" w:right="-108"/>
              <w:jc w:val="left"/>
              <w:rPr>
                <w:color w:val="000000" w:themeColor="text1"/>
                <w:sz w:val="20"/>
              </w:rPr>
            </w:pPr>
            <w:r w:rsidRPr="00FC6413">
              <w:rPr>
                <w:color w:val="000000" w:themeColor="text1"/>
                <w:sz w:val="20"/>
              </w:rPr>
              <w:tab/>
              <w:t>Total:</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05D881" w14:textId="77777777" w:rsidR="000E39F4" w:rsidRPr="00FC6413" w:rsidRDefault="000E39F4" w:rsidP="000E39F4">
            <w:pPr>
              <w:widowControl w:val="0"/>
              <w:jc w:val="right"/>
              <w:rPr>
                <w:color w:val="000000" w:themeColor="text1"/>
                <w:sz w:val="20"/>
              </w:rPr>
            </w:pPr>
            <w:r w:rsidRPr="00FC6413">
              <w:rPr>
                <w:color w:val="000000" w:themeColor="text1"/>
                <w:sz w:val="20"/>
              </w:rPr>
              <w:t>0.00</w:t>
            </w:r>
          </w:p>
        </w:tc>
      </w:tr>
      <w:tr w:rsidR="000E39F4" w:rsidRPr="00FC6413" w14:paraId="09576BBD" w14:textId="77777777" w:rsidTr="000E39F4">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436D2589" w14:textId="77777777" w:rsidR="000E39F4" w:rsidRPr="00FC6413" w:rsidRDefault="000E39F4" w:rsidP="000E39F4">
            <w:pPr>
              <w:widowControl w:val="0"/>
              <w:jc w:val="left"/>
              <w:rPr>
                <w:color w:val="000000" w:themeColor="text1"/>
                <w:sz w:val="20"/>
              </w:rPr>
            </w:pPr>
            <w:r w:rsidRPr="00FC6413">
              <w:rPr>
                <w:color w:val="000000" w:themeColor="text1"/>
                <w:sz w:val="20"/>
              </w:rPr>
              <w:lastRenderedPageBreak/>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5C9B1" w14:textId="77777777" w:rsidR="000E39F4" w:rsidRPr="00FC6413" w:rsidRDefault="000E39F4" w:rsidP="000E39F4">
            <w:pPr>
              <w:widowControl w:val="0"/>
              <w:jc w:val="right"/>
              <w:rPr>
                <w:color w:val="000000" w:themeColor="text1"/>
                <w:sz w:val="20"/>
              </w:rPr>
            </w:pPr>
            <w:r w:rsidRPr="00FC6413">
              <w:rPr>
                <w:color w:val="000000" w:themeColor="text1"/>
                <w:sz w:val="20"/>
              </w:rPr>
              <w:t>2020</w:t>
            </w:r>
          </w:p>
        </w:tc>
      </w:tr>
      <w:tr w:rsidR="000E39F4" w:rsidRPr="00FC6413" w14:paraId="7ACDE738" w14:textId="77777777" w:rsidTr="000E39F4">
        <w:trPr>
          <w:trHeight w:val="233"/>
          <w:jc w:val="center"/>
        </w:trPr>
        <w:tc>
          <w:tcPr>
            <w:tcW w:w="4051" w:type="pct"/>
            <w:gridSpan w:val="2"/>
            <w:tcBorders>
              <w:top w:val="single" w:sz="4" w:space="0" w:color="auto"/>
            </w:tcBorders>
          </w:tcPr>
          <w:p w14:paraId="79CCDC5E" w14:textId="00405B28" w:rsidR="000E39F4" w:rsidRPr="00FC6413" w:rsidRDefault="000E39F4" w:rsidP="000E39F4">
            <w:pPr>
              <w:widowControl w:val="0"/>
              <w:jc w:val="left"/>
              <w:rPr>
                <w:sz w:val="20"/>
              </w:rPr>
            </w:pPr>
            <w:r w:rsidRPr="00FC6413">
              <w:rPr>
                <w:sz w:val="20"/>
              </w:rPr>
              <w:t>Amount approved for projects (as at July 2021) (</w:t>
            </w:r>
            <w:r w:rsidR="000107E9">
              <w:rPr>
                <w:sz w:val="20"/>
              </w:rPr>
              <w:t>US $</w:t>
            </w:r>
            <w:r w:rsidRPr="00FC6413">
              <w:rPr>
                <w:sz w:val="20"/>
              </w:rPr>
              <w:t>):</w:t>
            </w:r>
          </w:p>
        </w:tc>
        <w:tc>
          <w:tcPr>
            <w:tcW w:w="949" w:type="pct"/>
            <w:tcBorders>
              <w:top w:val="single" w:sz="4" w:space="0" w:color="auto"/>
            </w:tcBorders>
            <w:shd w:val="clear" w:color="auto" w:fill="auto"/>
            <w:vAlign w:val="bottom"/>
          </w:tcPr>
          <w:p w14:paraId="432EF085" w14:textId="77777777" w:rsidR="000E39F4" w:rsidRPr="00FC6413" w:rsidRDefault="000E39F4" w:rsidP="000E39F4">
            <w:pPr>
              <w:widowControl w:val="0"/>
              <w:jc w:val="right"/>
              <w:rPr>
                <w:sz w:val="20"/>
              </w:rPr>
            </w:pPr>
            <w:r w:rsidRPr="00FC6413">
              <w:rPr>
                <w:sz w:val="20"/>
              </w:rPr>
              <w:t>833,550</w:t>
            </w:r>
          </w:p>
        </w:tc>
      </w:tr>
      <w:tr w:rsidR="000E39F4" w:rsidRPr="00FC6413" w14:paraId="25AB868F" w14:textId="77777777" w:rsidTr="000E39F4">
        <w:trPr>
          <w:trHeight w:val="233"/>
          <w:jc w:val="center"/>
        </w:trPr>
        <w:tc>
          <w:tcPr>
            <w:tcW w:w="4051" w:type="pct"/>
            <w:gridSpan w:val="2"/>
          </w:tcPr>
          <w:p w14:paraId="482C456E" w14:textId="074F08D6" w:rsidR="000E39F4" w:rsidRPr="00FC6413" w:rsidRDefault="000E39F4" w:rsidP="000E39F4">
            <w:pPr>
              <w:widowControl w:val="0"/>
              <w:jc w:val="left"/>
              <w:rPr>
                <w:color w:val="000000" w:themeColor="text1"/>
                <w:sz w:val="20"/>
              </w:rPr>
            </w:pPr>
            <w:r w:rsidRPr="00FC6413">
              <w:rPr>
                <w:color w:val="000000" w:themeColor="text1"/>
                <w:sz w:val="20"/>
              </w:rPr>
              <w:t>Amount disbursed (as at December 2020) (</w:t>
            </w:r>
            <w:r w:rsidR="000107E9">
              <w:rPr>
                <w:color w:val="000000" w:themeColor="text1"/>
                <w:sz w:val="20"/>
              </w:rPr>
              <w:t>US $</w:t>
            </w:r>
            <w:r w:rsidRPr="00FC6413">
              <w:rPr>
                <w:color w:val="000000" w:themeColor="text1"/>
                <w:sz w:val="20"/>
              </w:rPr>
              <w:t>):</w:t>
            </w:r>
          </w:p>
        </w:tc>
        <w:tc>
          <w:tcPr>
            <w:tcW w:w="949" w:type="pct"/>
            <w:shd w:val="clear" w:color="auto" w:fill="auto"/>
            <w:vAlign w:val="center"/>
          </w:tcPr>
          <w:p w14:paraId="657070FD" w14:textId="77777777" w:rsidR="000E39F4" w:rsidRPr="00FC6413" w:rsidRDefault="000E39F4" w:rsidP="000E39F4">
            <w:pPr>
              <w:widowControl w:val="0"/>
              <w:jc w:val="right"/>
              <w:rPr>
                <w:color w:val="000000" w:themeColor="text1"/>
                <w:sz w:val="20"/>
              </w:rPr>
            </w:pPr>
            <w:r w:rsidRPr="00FC6413">
              <w:rPr>
                <w:color w:val="000000" w:themeColor="text1"/>
                <w:sz w:val="20"/>
              </w:rPr>
              <w:t>508,839</w:t>
            </w:r>
          </w:p>
        </w:tc>
      </w:tr>
      <w:tr w:rsidR="000E39F4" w:rsidRPr="00FC6413" w14:paraId="2807213F" w14:textId="77777777" w:rsidTr="000E39F4">
        <w:trPr>
          <w:trHeight w:val="233"/>
          <w:jc w:val="center"/>
        </w:trPr>
        <w:tc>
          <w:tcPr>
            <w:tcW w:w="4051" w:type="pct"/>
            <w:gridSpan w:val="2"/>
          </w:tcPr>
          <w:p w14:paraId="4055DDF6" w14:textId="77777777" w:rsidR="000E39F4" w:rsidRPr="00FC6413" w:rsidRDefault="000E39F4" w:rsidP="000E39F4">
            <w:pPr>
              <w:widowControl w:val="0"/>
              <w:jc w:val="left"/>
              <w:rPr>
                <w:color w:val="000000" w:themeColor="text1"/>
                <w:sz w:val="20"/>
              </w:rPr>
            </w:pPr>
            <w:r w:rsidRPr="00FC6413">
              <w:rPr>
                <w:color w:val="000000" w:themeColor="text1"/>
                <w:sz w:val="20"/>
              </w:rPr>
              <w:t>ODS to be phased out (as at July 2021) (ODP tonnes):</w:t>
            </w:r>
          </w:p>
        </w:tc>
        <w:tc>
          <w:tcPr>
            <w:tcW w:w="949" w:type="pct"/>
            <w:shd w:val="clear" w:color="auto" w:fill="auto"/>
            <w:vAlign w:val="bottom"/>
          </w:tcPr>
          <w:p w14:paraId="3931012E" w14:textId="77777777" w:rsidR="000E39F4" w:rsidRPr="00FC6413" w:rsidRDefault="000E39F4" w:rsidP="000E39F4">
            <w:pPr>
              <w:widowControl w:val="0"/>
              <w:jc w:val="right"/>
              <w:rPr>
                <w:color w:val="000000" w:themeColor="text1"/>
                <w:sz w:val="20"/>
              </w:rPr>
            </w:pPr>
            <w:r w:rsidRPr="00FC6413">
              <w:rPr>
                <w:color w:val="000000" w:themeColor="text1"/>
                <w:sz w:val="20"/>
              </w:rPr>
              <w:t>1.5</w:t>
            </w:r>
          </w:p>
        </w:tc>
      </w:tr>
      <w:tr w:rsidR="000E39F4" w:rsidRPr="00FC6413" w14:paraId="77B5BCC3" w14:textId="77777777" w:rsidTr="000E39F4">
        <w:trPr>
          <w:trHeight w:val="233"/>
          <w:jc w:val="center"/>
        </w:trPr>
        <w:tc>
          <w:tcPr>
            <w:tcW w:w="4051" w:type="pct"/>
            <w:gridSpan w:val="2"/>
          </w:tcPr>
          <w:p w14:paraId="34933811" w14:textId="77777777" w:rsidR="000E39F4" w:rsidRPr="00FC6413" w:rsidRDefault="000E39F4" w:rsidP="000E39F4">
            <w:pPr>
              <w:widowControl w:val="0"/>
              <w:jc w:val="left"/>
              <w:rPr>
                <w:color w:val="000000" w:themeColor="text1"/>
                <w:sz w:val="20"/>
              </w:rPr>
            </w:pPr>
            <w:r w:rsidRPr="00FC6413">
              <w:rPr>
                <w:color w:val="000000" w:themeColor="text1"/>
                <w:sz w:val="20"/>
              </w:rPr>
              <w:t>ODS phased out (as at December 2020) (ODP tonnes):</w:t>
            </w:r>
          </w:p>
        </w:tc>
        <w:tc>
          <w:tcPr>
            <w:tcW w:w="949" w:type="pct"/>
            <w:shd w:val="clear" w:color="auto" w:fill="auto"/>
          </w:tcPr>
          <w:p w14:paraId="0EDAB746" w14:textId="77777777" w:rsidR="000E39F4" w:rsidRPr="00FC6413" w:rsidRDefault="000E39F4" w:rsidP="000E39F4">
            <w:pPr>
              <w:widowControl w:val="0"/>
              <w:jc w:val="right"/>
              <w:rPr>
                <w:color w:val="000000" w:themeColor="text1"/>
                <w:sz w:val="20"/>
              </w:rPr>
            </w:pPr>
            <w:r w:rsidRPr="00FC6413">
              <w:rPr>
                <w:color w:val="000000" w:themeColor="text1"/>
                <w:sz w:val="20"/>
              </w:rPr>
              <w:t>0.5</w:t>
            </w:r>
          </w:p>
        </w:tc>
      </w:tr>
    </w:tbl>
    <w:p w14:paraId="121777DC" w14:textId="77777777" w:rsidR="000E39F4" w:rsidRPr="00FC6413" w:rsidRDefault="000E39F4" w:rsidP="000E39F4">
      <w:pPr>
        <w:outlineLvl w:val="0"/>
        <w:rPr>
          <w:color w:val="000000" w:themeColor="text1"/>
        </w:rPr>
      </w:pPr>
    </w:p>
    <w:p w14:paraId="295DDF82" w14:textId="77777777" w:rsidR="000E39F4" w:rsidRPr="00FC6413" w:rsidRDefault="000E39F4" w:rsidP="000E39F4">
      <w:pPr>
        <w:pStyle w:val="Heading1"/>
        <w:tabs>
          <w:tab w:val="clear" w:pos="0"/>
        </w:tabs>
      </w:pPr>
      <w:r w:rsidRPr="00FC6413">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5BA30C06" w14:textId="77777777" w:rsidTr="000E39F4">
        <w:tc>
          <w:tcPr>
            <w:tcW w:w="4112" w:type="pct"/>
            <w:gridSpan w:val="3"/>
            <w:tcBorders>
              <w:bottom w:val="single" w:sz="4" w:space="0" w:color="auto"/>
            </w:tcBorders>
          </w:tcPr>
          <w:p w14:paraId="115434A1" w14:textId="77777777" w:rsidR="000E39F4" w:rsidRPr="00FC6413" w:rsidRDefault="000E39F4" w:rsidP="000E39F4">
            <w:pPr>
              <w:widowControl w:val="0"/>
              <w:jc w:val="left"/>
              <w:rPr>
                <w:b/>
                <w:lang w:val="en-GB"/>
              </w:rPr>
            </w:pPr>
            <w:r w:rsidRPr="00FC6413">
              <w:rPr>
                <w:b/>
                <w:lang w:val="en-GB"/>
              </w:rPr>
              <w:t>Summary of activities</w:t>
            </w:r>
          </w:p>
          <w:p w14:paraId="6673B304" w14:textId="77777777" w:rsidR="000E39F4" w:rsidRPr="00FC6413" w:rsidRDefault="000E39F4" w:rsidP="000E39F4">
            <w:pPr>
              <w:widowControl w:val="0"/>
              <w:jc w:val="left"/>
              <w:rPr>
                <w:b/>
                <w:lang w:val="en-GB"/>
              </w:rPr>
            </w:pPr>
          </w:p>
        </w:tc>
        <w:tc>
          <w:tcPr>
            <w:tcW w:w="888" w:type="pct"/>
            <w:tcBorders>
              <w:bottom w:val="single" w:sz="4" w:space="0" w:color="auto"/>
            </w:tcBorders>
          </w:tcPr>
          <w:p w14:paraId="7FA798EF" w14:textId="185C1133"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61DE7560" w14:textId="77777777" w:rsidTr="000E39F4">
        <w:tc>
          <w:tcPr>
            <w:tcW w:w="359" w:type="pct"/>
            <w:gridSpan w:val="2"/>
            <w:tcBorders>
              <w:top w:val="single" w:sz="4" w:space="0" w:color="auto"/>
              <w:left w:val="single" w:sz="4" w:space="0" w:color="auto"/>
              <w:bottom w:val="single" w:sz="4" w:space="0" w:color="auto"/>
              <w:right w:val="nil"/>
            </w:tcBorders>
          </w:tcPr>
          <w:p w14:paraId="19111E1F"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40BD39DE"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661D2BD" w14:textId="77777777" w:rsidR="000E39F4" w:rsidRPr="00FC6413" w:rsidRDefault="000E39F4" w:rsidP="000E39F4">
            <w:pPr>
              <w:widowControl w:val="0"/>
              <w:jc w:val="right"/>
              <w:rPr>
                <w:color w:val="000000" w:themeColor="text1"/>
              </w:rPr>
            </w:pPr>
            <w:r w:rsidRPr="00FC6413">
              <w:rPr>
                <w:color w:val="000000" w:themeColor="text1"/>
              </w:rPr>
              <w:t>0</w:t>
            </w:r>
          </w:p>
        </w:tc>
      </w:tr>
      <w:tr w:rsidR="000E39F4" w:rsidRPr="00FC6413" w14:paraId="3533EEAA" w14:textId="77777777" w:rsidTr="000E39F4">
        <w:tc>
          <w:tcPr>
            <w:tcW w:w="359" w:type="pct"/>
            <w:gridSpan w:val="2"/>
            <w:tcBorders>
              <w:top w:val="single" w:sz="4" w:space="0" w:color="auto"/>
              <w:left w:val="single" w:sz="4" w:space="0" w:color="auto"/>
              <w:bottom w:val="single" w:sz="4" w:space="0" w:color="auto"/>
              <w:right w:val="nil"/>
            </w:tcBorders>
          </w:tcPr>
          <w:p w14:paraId="2E49C01D"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5E5BE303"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620D910" w14:textId="77777777" w:rsidR="000E39F4" w:rsidRPr="00FC6413" w:rsidRDefault="000E39F4" w:rsidP="000E39F4">
            <w:pPr>
              <w:widowControl w:val="0"/>
              <w:jc w:val="right"/>
              <w:rPr>
                <w:color w:val="000000" w:themeColor="text1"/>
              </w:rPr>
            </w:pPr>
            <w:r w:rsidRPr="00FC6413">
              <w:rPr>
                <w:color w:val="000000" w:themeColor="text1"/>
              </w:rPr>
              <w:t>427,500</w:t>
            </w:r>
          </w:p>
        </w:tc>
      </w:tr>
      <w:tr w:rsidR="000E39F4" w:rsidRPr="00FC6413" w14:paraId="73FDD3F4" w14:textId="77777777" w:rsidTr="000E39F4">
        <w:tc>
          <w:tcPr>
            <w:tcW w:w="359" w:type="pct"/>
            <w:gridSpan w:val="2"/>
            <w:tcBorders>
              <w:top w:val="single" w:sz="4" w:space="0" w:color="auto"/>
              <w:left w:val="single" w:sz="4" w:space="0" w:color="auto"/>
              <w:bottom w:val="single" w:sz="4" w:space="0" w:color="auto"/>
              <w:right w:val="nil"/>
            </w:tcBorders>
          </w:tcPr>
          <w:p w14:paraId="2457BDE9"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551D586E"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1D6440F" w14:textId="77777777" w:rsidR="000E39F4" w:rsidRPr="00FC6413" w:rsidRDefault="000E39F4" w:rsidP="000E39F4">
            <w:pPr>
              <w:widowControl w:val="0"/>
              <w:jc w:val="right"/>
              <w:rPr>
                <w:color w:val="000000" w:themeColor="text1"/>
              </w:rPr>
            </w:pPr>
            <w:r w:rsidRPr="00FC6413">
              <w:rPr>
                <w:color w:val="000000" w:themeColor="text1"/>
              </w:rPr>
              <w:t>406,050</w:t>
            </w:r>
          </w:p>
        </w:tc>
      </w:tr>
      <w:tr w:rsidR="000E39F4" w:rsidRPr="00FC6413" w14:paraId="340CD00A"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6BB9360B"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B5B2E52" w14:textId="77777777" w:rsidR="000E39F4" w:rsidRPr="00FC6413" w:rsidRDefault="000E39F4" w:rsidP="000E39F4">
            <w:pPr>
              <w:widowControl w:val="0"/>
              <w:jc w:val="right"/>
              <w:rPr>
                <w:lang w:val="en-GB"/>
              </w:rPr>
            </w:pPr>
          </w:p>
        </w:tc>
      </w:tr>
      <w:tr w:rsidR="000E39F4" w:rsidRPr="00FC6413" w14:paraId="169612E9" w14:textId="77777777" w:rsidTr="000E39F4">
        <w:tc>
          <w:tcPr>
            <w:tcW w:w="308" w:type="pct"/>
            <w:tcBorders>
              <w:top w:val="single" w:sz="4" w:space="0" w:color="auto"/>
              <w:left w:val="single" w:sz="4" w:space="0" w:color="auto"/>
              <w:bottom w:val="single" w:sz="4" w:space="0" w:color="auto"/>
              <w:right w:val="nil"/>
            </w:tcBorders>
          </w:tcPr>
          <w:p w14:paraId="6A95D7B6"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11815748"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9FE29CB" w14:textId="77777777" w:rsidR="000E39F4" w:rsidRPr="00FC6413" w:rsidRDefault="000E39F4" w:rsidP="000E39F4">
            <w:pPr>
              <w:widowControl w:val="0"/>
              <w:jc w:val="right"/>
              <w:rPr>
                <w:color w:val="000000" w:themeColor="text1"/>
              </w:rPr>
            </w:pPr>
            <w:r w:rsidRPr="00FC6413">
              <w:rPr>
                <w:color w:val="000000" w:themeColor="text1"/>
              </w:rPr>
              <w:t>50,000</w:t>
            </w:r>
          </w:p>
        </w:tc>
      </w:tr>
    </w:tbl>
    <w:p w14:paraId="16603709" w14:textId="77777777" w:rsidR="000E39F4" w:rsidRPr="00FC6413" w:rsidRDefault="000E39F4" w:rsidP="000E39F4"/>
    <w:p w14:paraId="042C0534"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27D04075" w14:textId="4BA48146" w:rsidR="000E39F4" w:rsidRPr="00FC6413" w:rsidRDefault="000E39F4" w:rsidP="000E39F4">
      <w:pPr>
        <w:pStyle w:val="Heading1"/>
      </w:pPr>
      <w:r w:rsidRPr="00FC6413">
        <w:t xml:space="preserve">During phase VII, Cook Islands enforced the licensing system </w:t>
      </w:r>
      <w:r>
        <w:t>for</w:t>
      </w:r>
      <w:r w:rsidRPr="00FC6413">
        <w:t xml:space="preserve"> HCFCs through monitoring of illegal trade</w:t>
      </w:r>
      <w:r>
        <w:t>; strengthened HFC trade controls based on recommendations from the verification of HCFC</w:t>
      </w:r>
      <w:r w:rsidR="004402EF">
        <w:t> </w:t>
      </w:r>
      <w:r>
        <w:t>consumption; amended existing legislation; and undertook to control the import and export of HCFs as of January</w:t>
      </w:r>
      <w:r w:rsidR="004402EF">
        <w:t> </w:t>
      </w:r>
      <w:r>
        <w:t>2021, seeking to finalize the related regulation.</w:t>
      </w:r>
      <w:r w:rsidR="00A743A9">
        <w:t xml:space="preserve"> </w:t>
      </w:r>
      <w:r w:rsidRPr="00FC6413">
        <w:t xml:space="preserve">The National Ozone Officer (NOO) worked in close collaboration with stakeholders </w:t>
      </w:r>
      <w:r>
        <w:t>to implement the Montreal Protocol and</w:t>
      </w:r>
      <w:r w:rsidRPr="00FC6413">
        <w:t xml:space="preserve"> sustain compliance.</w:t>
      </w:r>
      <w:r>
        <w:t xml:space="preserve"> </w:t>
      </w:r>
      <w:r w:rsidRPr="00FC6413">
        <w:t xml:space="preserve">Article 7 and country programme data were submitted to the Ozone </w:t>
      </w:r>
      <w:r>
        <w:t>and</w:t>
      </w:r>
      <w:r w:rsidRPr="00FC6413">
        <w:t xml:space="preserve"> Multilateral Fund Secretariat</w:t>
      </w:r>
      <w:r>
        <w:t>s</w:t>
      </w:r>
      <w:r w:rsidRPr="00FC6413">
        <w:t xml:space="preserve">. The NOU organized and delivered the World Ozone Day celebrations and participated in the regional network meetings. </w:t>
      </w:r>
      <w:r>
        <w:t>Of the</w:t>
      </w:r>
      <w:r w:rsidRPr="00FC6413">
        <w:t xml:space="preserve"> 20</w:t>
      </w:r>
      <w:r w:rsidR="004402EF">
        <w:t> </w:t>
      </w:r>
      <w:r w:rsidRPr="00FC6413">
        <w:t>performance indicators</w:t>
      </w:r>
      <w:r>
        <w:t xml:space="preserve"> proposed,</w:t>
      </w:r>
      <w:r w:rsidRPr="00FC6413">
        <w:t xml:space="preserve"> </w:t>
      </w:r>
      <w:r>
        <w:t xml:space="preserve">11 were fully achieved, </w:t>
      </w:r>
      <w:r w:rsidRPr="00FC6413">
        <w:t xml:space="preserve">six </w:t>
      </w:r>
      <w:r>
        <w:t xml:space="preserve">were </w:t>
      </w:r>
      <w:r w:rsidRPr="00FC6413">
        <w:t xml:space="preserve">partially achieved and </w:t>
      </w:r>
      <w:r w:rsidR="004402EF">
        <w:t>three</w:t>
      </w:r>
      <w:r w:rsidRPr="00FC6413">
        <w:t xml:space="preserve"> </w:t>
      </w:r>
      <w:r>
        <w:t xml:space="preserve">were </w:t>
      </w:r>
      <w:r w:rsidRPr="00FC6413">
        <w:t>not achieved.</w:t>
      </w:r>
    </w:p>
    <w:p w14:paraId="7B45948E"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3760F370" w14:textId="004C67F5" w:rsidR="000E39F4" w:rsidRPr="00FC6413" w:rsidRDefault="000E39F4" w:rsidP="000E39F4">
      <w:pPr>
        <w:pStyle w:val="Heading1"/>
      </w:pPr>
      <w:r w:rsidRPr="00262C8C">
        <w:t xml:space="preserve"> </w:t>
      </w:r>
      <w:r>
        <w:t>The plan of action for the upcoming phase includes</w:t>
      </w:r>
      <w:r w:rsidRPr="00FC6413">
        <w:t>:</w:t>
      </w:r>
      <w:r>
        <w:t xml:space="preserve"> </w:t>
      </w:r>
      <w:r w:rsidRPr="00FC6413">
        <w:t>enforcing</w:t>
      </w:r>
      <w:r>
        <w:t xml:space="preserve"> </w:t>
      </w:r>
      <w:r w:rsidRPr="00FC6413">
        <w:t>the HCFC and HCFC-based equipment ban and implement</w:t>
      </w:r>
      <w:r>
        <w:t>ing</w:t>
      </w:r>
      <w:r w:rsidRPr="00FC6413">
        <w:t xml:space="preserve"> </w:t>
      </w:r>
      <w:r>
        <w:t>the</w:t>
      </w:r>
      <w:r w:rsidRPr="00FC6413">
        <w:t xml:space="preserve"> HFC licensing system</w:t>
      </w:r>
      <w:r>
        <w:t>,</w:t>
      </w:r>
      <w:r w:rsidRPr="00FC6413">
        <w:t xml:space="preserve"> including </w:t>
      </w:r>
      <w:r>
        <w:t>the</w:t>
      </w:r>
      <w:r w:rsidRPr="00FC6413">
        <w:t xml:space="preserve"> quota system; adopt</w:t>
      </w:r>
      <w:r>
        <w:t>ing</w:t>
      </w:r>
      <w:r w:rsidRPr="00FC6413">
        <w:t xml:space="preserve"> and implement</w:t>
      </w:r>
      <w:r>
        <w:t>ing</w:t>
      </w:r>
      <w:r w:rsidR="00A743A9">
        <w:t xml:space="preserve"> </w:t>
      </w:r>
      <w:r w:rsidRPr="00FC6413">
        <w:t>individual HS codes (PACHS22) for HFCs and blends; submi</w:t>
      </w:r>
      <w:r>
        <w:t xml:space="preserve">tting </w:t>
      </w:r>
      <w:r w:rsidRPr="00FC6413">
        <w:t>Article</w:t>
      </w:r>
      <w:r w:rsidR="004402EF">
        <w:t> </w:t>
      </w:r>
      <w:r w:rsidRPr="00FC6413">
        <w:t xml:space="preserve">7 and country programme data; </w:t>
      </w:r>
      <w:r>
        <w:t>engaging</w:t>
      </w:r>
      <w:r w:rsidRPr="00FC6413">
        <w:t xml:space="preserve"> </w:t>
      </w:r>
      <w:r>
        <w:t xml:space="preserve">and coordinating with </w:t>
      </w:r>
      <w:r w:rsidRPr="00FC6413">
        <w:t xml:space="preserve">national stakeholders </w:t>
      </w:r>
      <w:r>
        <w:t xml:space="preserve">and the RAC association </w:t>
      </w:r>
      <w:r w:rsidRPr="00FC6413">
        <w:t>for the implementation of the HPMP; strengthen</w:t>
      </w:r>
      <w:r>
        <w:t>ing</w:t>
      </w:r>
      <w:r w:rsidRPr="00FC6413">
        <w:t xml:space="preserve"> national capacity for the preparation of the HFC phase</w:t>
      </w:r>
      <w:r w:rsidR="004402EF">
        <w:noBreakHyphen/>
      </w:r>
      <w:r w:rsidRPr="00FC6413">
        <w:t xml:space="preserve">down; </w:t>
      </w:r>
      <w:r>
        <w:t xml:space="preserve">organizing </w:t>
      </w:r>
      <w:r w:rsidRPr="00FC6413">
        <w:t>World Ozone Day</w:t>
      </w:r>
      <w:r>
        <w:t xml:space="preserve"> and</w:t>
      </w:r>
      <w:r w:rsidRPr="00FC6413">
        <w:t xml:space="preserve"> develop</w:t>
      </w:r>
      <w:r>
        <w:t>ing</w:t>
      </w:r>
      <w:r w:rsidRPr="00FC6413">
        <w:t xml:space="preserve"> awareness materials</w:t>
      </w:r>
      <w:r>
        <w:t>; and</w:t>
      </w:r>
      <w:r w:rsidRPr="00FC6413">
        <w:t xml:space="preserve"> participat</w:t>
      </w:r>
      <w:r>
        <w:t>ing</w:t>
      </w:r>
      <w:r w:rsidRPr="00FC6413">
        <w:t xml:space="preserve"> in meetings</w:t>
      </w:r>
      <w:r>
        <w:t xml:space="preserve"> related to the Montreal Protocol</w:t>
      </w:r>
      <w:r w:rsidRPr="00FC6413">
        <w:t xml:space="preserve">. </w:t>
      </w:r>
    </w:p>
    <w:p w14:paraId="1D67E03D" w14:textId="77777777" w:rsidR="000E39F4" w:rsidRPr="00FC6413" w:rsidRDefault="000E39F4" w:rsidP="000E39F4">
      <w:pPr>
        <w:keepNext/>
        <w:spacing w:after="120"/>
        <w:rPr>
          <w:b/>
          <w:bCs/>
          <w:color w:val="000000" w:themeColor="text1"/>
        </w:rPr>
      </w:pPr>
      <w:r w:rsidRPr="00FC6413">
        <w:rPr>
          <w:b/>
          <w:bCs/>
          <w:color w:val="000000" w:themeColor="text1"/>
        </w:rPr>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0E39F4" w:rsidRPr="00FC6413" w14:paraId="4CF46A18" w14:textId="77777777" w:rsidTr="000E39F4">
        <w:trPr>
          <w:trHeight w:val="278"/>
          <w:tblHeader/>
          <w:jc w:val="center"/>
        </w:trPr>
        <w:tc>
          <w:tcPr>
            <w:tcW w:w="4067" w:type="pct"/>
            <w:gridSpan w:val="2"/>
            <w:tcBorders>
              <w:bottom w:val="single" w:sz="4" w:space="0" w:color="auto"/>
            </w:tcBorders>
          </w:tcPr>
          <w:p w14:paraId="351241C1" w14:textId="77777777" w:rsidR="000E39F4" w:rsidRPr="00FC6413" w:rsidRDefault="000E39F4" w:rsidP="000E39F4">
            <w:pPr>
              <w:keepNext/>
              <w:rPr>
                <w:b/>
                <w:color w:val="000000" w:themeColor="text1"/>
                <w:sz w:val="20"/>
              </w:rPr>
            </w:pPr>
            <w:r w:rsidRPr="00FC6413">
              <w:rPr>
                <w:b/>
                <w:color w:val="000000" w:themeColor="text1"/>
                <w:sz w:val="20"/>
              </w:rPr>
              <w:t>Summary of the project and country profile</w:t>
            </w:r>
          </w:p>
        </w:tc>
        <w:tc>
          <w:tcPr>
            <w:tcW w:w="933" w:type="pct"/>
          </w:tcPr>
          <w:p w14:paraId="1871486E" w14:textId="77777777" w:rsidR="000E39F4" w:rsidRPr="00FC6413" w:rsidRDefault="000E39F4" w:rsidP="000E39F4">
            <w:pPr>
              <w:keepNext/>
              <w:jc w:val="right"/>
              <w:rPr>
                <w:b/>
                <w:color w:val="000000" w:themeColor="text1"/>
                <w:sz w:val="20"/>
              </w:rPr>
            </w:pPr>
          </w:p>
        </w:tc>
      </w:tr>
      <w:tr w:rsidR="000E39F4" w:rsidRPr="00FC6413" w14:paraId="41CC7347" w14:textId="77777777" w:rsidTr="000E39F4">
        <w:trPr>
          <w:trHeight w:val="233"/>
          <w:jc w:val="center"/>
        </w:trPr>
        <w:tc>
          <w:tcPr>
            <w:tcW w:w="4067" w:type="pct"/>
            <w:gridSpan w:val="2"/>
            <w:tcBorders>
              <w:bottom w:val="single" w:sz="4" w:space="0" w:color="auto"/>
            </w:tcBorders>
          </w:tcPr>
          <w:p w14:paraId="5796F528" w14:textId="77777777" w:rsidR="000E39F4" w:rsidRPr="00FC6413" w:rsidRDefault="000E39F4" w:rsidP="000E39F4">
            <w:pPr>
              <w:keepNext/>
              <w:rPr>
                <w:color w:val="000000" w:themeColor="text1"/>
                <w:sz w:val="20"/>
              </w:rPr>
            </w:pPr>
            <w:r w:rsidRPr="00FC6413">
              <w:rPr>
                <w:color w:val="000000" w:themeColor="text1"/>
                <w:sz w:val="20"/>
              </w:rPr>
              <w:t>Implementing agency:</w:t>
            </w:r>
          </w:p>
        </w:tc>
        <w:tc>
          <w:tcPr>
            <w:tcW w:w="933" w:type="pct"/>
            <w:tcBorders>
              <w:bottom w:val="single" w:sz="4" w:space="0" w:color="auto"/>
            </w:tcBorders>
          </w:tcPr>
          <w:p w14:paraId="5547E296" w14:textId="77777777" w:rsidR="000E39F4" w:rsidRPr="00FC6413" w:rsidRDefault="000E39F4" w:rsidP="000E39F4">
            <w:pPr>
              <w:keepNext/>
              <w:jc w:val="center"/>
              <w:rPr>
                <w:color w:val="000000" w:themeColor="text1"/>
                <w:sz w:val="20"/>
              </w:rPr>
            </w:pPr>
            <w:r w:rsidRPr="00FC6413">
              <w:rPr>
                <w:color w:val="000000" w:themeColor="text1"/>
                <w:sz w:val="20"/>
              </w:rPr>
              <w:t>UNEP</w:t>
            </w:r>
          </w:p>
        </w:tc>
      </w:tr>
      <w:tr w:rsidR="000E39F4" w:rsidRPr="00FC6413" w14:paraId="1B1978A5" w14:textId="77777777" w:rsidTr="000E39F4">
        <w:trPr>
          <w:trHeight w:val="233"/>
          <w:jc w:val="center"/>
        </w:trPr>
        <w:tc>
          <w:tcPr>
            <w:tcW w:w="4067" w:type="pct"/>
            <w:gridSpan w:val="2"/>
            <w:tcBorders>
              <w:top w:val="single" w:sz="4" w:space="0" w:color="auto"/>
              <w:left w:val="single" w:sz="4" w:space="0" w:color="auto"/>
              <w:bottom w:val="nil"/>
              <w:right w:val="single" w:sz="4" w:space="0" w:color="auto"/>
            </w:tcBorders>
          </w:tcPr>
          <w:p w14:paraId="5B6F3C04" w14:textId="29FE2646" w:rsidR="000E39F4" w:rsidRPr="00FC6413" w:rsidRDefault="000E39F4" w:rsidP="000E39F4">
            <w:pPr>
              <w:keepNext/>
              <w:rPr>
                <w:color w:val="000000" w:themeColor="text1"/>
                <w:sz w:val="20"/>
              </w:rPr>
            </w:pPr>
            <w:r w:rsidRPr="00FC6413">
              <w:rPr>
                <w:color w:val="000000" w:themeColor="text1"/>
                <w:sz w:val="20"/>
              </w:rPr>
              <w:t>Amounts previously approved for institutional strengthening (</w:t>
            </w:r>
            <w:r w:rsidR="000107E9">
              <w:rPr>
                <w:color w:val="000000" w:themeColor="text1"/>
                <w:sz w:val="20"/>
              </w:rPr>
              <w:t>US $</w:t>
            </w:r>
            <w:r w:rsidRPr="00FC6413">
              <w:rPr>
                <w:color w:val="000000" w:themeColor="text1"/>
                <w:sz w:val="20"/>
              </w:rPr>
              <w:t>):</w:t>
            </w:r>
          </w:p>
        </w:tc>
        <w:tc>
          <w:tcPr>
            <w:tcW w:w="933" w:type="pct"/>
            <w:tcBorders>
              <w:top w:val="single" w:sz="4" w:space="0" w:color="auto"/>
              <w:left w:val="single" w:sz="4" w:space="0" w:color="auto"/>
              <w:bottom w:val="nil"/>
              <w:right w:val="single" w:sz="4" w:space="0" w:color="auto"/>
            </w:tcBorders>
          </w:tcPr>
          <w:p w14:paraId="555E3B65" w14:textId="77777777" w:rsidR="000E39F4" w:rsidRPr="00FC6413" w:rsidRDefault="000E39F4" w:rsidP="000E39F4">
            <w:pPr>
              <w:keepNext/>
              <w:jc w:val="right"/>
              <w:rPr>
                <w:color w:val="000000" w:themeColor="text1"/>
                <w:sz w:val="20"/>
              </w:rPr>
            </w:pPr>
          </w:p>
        </w:tc>
      </w:tr>
      <w:tr w:rsidR="000E39F4" w:rsidRPr="00FC6413" w14:paraId="774C0A4D"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3B361B72" w14:textId="77777777" w:rsidR="000E39F4" w:rsidRPr="00FC6413" w:rsidRDefault="000E39F4" w:rsidP="000E39F4">
            <w:pPr>
              <w:keepNext/>
              <w:ind w:left="5062" w:right="-198"/>
              <w:jc w:val="left"/>
              <w:rPr>
                <w:color w:val="000000" w:themeColor="text1"/>
                <w:sz w:val="20"/>
              </w:rPr>
            </w:pPr>
            <w:r w:rsidRPr="00FC6413">
              <w:rPr>
                <w:color w:val="000000" w:themeColor="text1"/>
                <w:sz w:val="20"/>
              </w:rPr>
              <w:t>Phase I:</w:t>
            </w:r>
          </w:p>
        </w:tc>
        <w:tc>
          <w:tcPr>
            <w:tcW w:w="821" w:type="pct"/>
            <w:tcBorders>
              <w:top w:val="nil"/>
              <w:left w:val="nil"/>
              <w:bottom w:val="nil"/>
              <w:right w:val="single" w:sz="4" w:space="0" w:color="auto"/>
            </w:tcBorders>
            <w:shd w:val="clear" w:color="auto" w:fill="FFFFFF" w:themeFill="background1"/>
            <w:vAlign w:val="bottom"/>
          </w:tcPr>
          <w:p w14:paraId="25C7C586" w14:textId="77777777" w:rsidR="000E39F4" w:rsidRPr="00FC6413" w:rsidRDefault="000E39F4" w:rsidP="000E39F4">
            <w:pPr>
              <w:keepNext/>
              <w:jc w:val="right"/>
              <w:rPr>
                <w:color w:val="000000" w:themeColor="text1"/>
                <w:sz w:val="20"/>
              </w:rPr>
            </w:pPr>
            <w:r w:rsidRPr="00FC6413">
              <w:rPr>
                <w:color w:val="000000" w:themeColor="text1"/>
                <w:sz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7BF168BD" w14:textId="77777777" w:rsidR="000E39F4" w:rsidRPr="00FC6413" w:rsidRDefault="000E39F4" w:rsidP="000E39F4">
            <w:pPr>
              <w:keepNext/>
              <w:jc w:val="right"/>
              <w:rPr>
                <w:color w:val="000000" w:themeColor="text1"/>
                <w:sz w:val="20"/>
              </w:rPr>
            </w:pPr>
            <w:r w:rsidRPr="00FC6413">
              <w:rPr>
                <w:color w:val="000000" w:themeColor="text1"/>
                <w:sz w:val="20"/>
              </w:rPr>
              <w:t>34,000</w:t>
            </w:r>
          </w:p>
        </w:tc>
      </w:tr>
      <w:tr w:rsidR="000E39F4" w:rsidRPr="00FC6413" w14:paraId="626A45DF"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3B341EB0" w14:textId="77777777" w:rsidR="000E39F4" w:rsidRPr="00FC6413" w:rsidRDefault="000E39F4" w:rsidP="000E39F4">
            <w:pPr>
              <w:keepNext/>
              <w:ind w:left="5062" w:right="-198"/>
              <w:jc w:val="left"/>
              <w:rPr>
                <w:color w:val="000000" w:themeColor="text1"/>
                <w:sz w:val="20"/>
              </w:rPr>
            </w:pPr>
            <w:r w:rsidRPr="00FC6413">
              <w:rPr>
                <w:color w:val="000000" w:themeColor="text1"/>
                <w:sz w:val="20"/>
              </w:rPr>
              <w:t>Phase II:</w:t>
            </w:r>
          </w:p>
        </w:tc>
        <w:tc>
          <w:tcPr>
            <w:tcW w:w="821" w:type="pct"/>
            <w:tcBorders>
              <w:top w:val="nil"/>
              <w:left w:val="nil"/>
              <w:bottom w:val="nil"/>
              <w:right w:val="single" w:sz="4" w:space="0" w:color="auto"/>
            </w:tcBorders>
            <w:shd w:val="clear" w:color="auto" w:fill="FFFFFF" w:themeFill="background1"/>
            <w:vAlign w:val="bottom"/>
          </w:tcPr>
          <w:p w14:paraId="598A235F" w14:textId="77777777" w:rsidR="000E39F4" w:rsidRPr="00FC6413" w:rsidRDefault="000E39F4" w:rsidP="000E39F4">
            <w:pPr>
              <w:keepNext/>
              <w:jc w:val="right"/>
              <w:rPr>
                <w:color w:val="000000" w:themeColor="text1"/>
                <w:sz w:val="20"/>
              </w:rPr>
            </w:pPr>
            <w:r w:rsidRPr="00FC6413">
              <w:rPr>
                <w:color w:val="000000" w:themeColor="text1"/>
                <w:sz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237BE0C2" w14:textId="77777777" w:rsidR="000E39F4" w:rsidRPr="00FC6413" w:rsidRDefault="000E39F4" w:rsidP="000E39F4">
            <w:pPr>
              <w:keepNext/>
              <w:jc w:val="right"/>
              <w:rPr>
                <w:color w:val="000000" w:themeColor="text1"/>
                <w:sz w:val="20"/>
              </w:rPr>
            </w:pPr>
            <w:r w:rsidRPr="00FC6413">
              <w:rPr>
                <w:color w:val="000000" w:themeColor="text1"/>
                <w:sz w:val="20"/>
              </w:rPr>
              <w:t>41,333</w:t>
            </w:r>
          </w:p>
        </w:tc>
      </w:tr>
      <w:tr w:rsidR="000E39F4" w:rsidRPr="00FC6413" w14:paraId="4E68DA18"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2075C39" w14:textId="77777777" w:rsidR="000E39F4" w:rsidRPr="00FC6413" w:rsidRDefault="000E39F4" w:rsidP="000E39F4">
            <w:pPr>
              <w:ind w:left="5062" w:right="-198"/>
              <w:jc w:val="left"/>
              <w:rPr>
                <w:color w:val="000000" w:themeColor="text1"/>
                <w:sz w:val="20"/>
              </w:rPr>
            </w:pPr>
            <w:r w:rsidRPr="00FC6413">
              <w:rPr>
                <w:color w:val="000000" w:themeColor="text1"/>
                <w:sz w:val="20"/>
              </w:rPr>
              <w:t>Phase III:</w:t>
            </w:r>
          </w:p>
        </w:tc>
        <w:tc>
          <w:tcPr>
            <w:tcW w:w="821" w:type="pct"/>
            <w:tcBorders>
              <w:top w:val="nil"/>
              <w:left w:val="nil"/>
              <w:bottom w:val="nil"/>
              <w:right w:val="single" w:sz="4" w:space="0" w:color="auto"/>
            </w:tcBorders>
            <w:shd w:val="clear" w:color="auto" w:fill="FFFFFF" w:themeFill="background1"/>
            <w:vAlign w:val="bottom"/>
          </w:tcPr>
          <w:p w14:paraId="0F69B2E1" w14:textId="77777777" w:rsidR="000E39F4" w:rsidRPr="00FC6413" w:rsidRDefault="000E39F4" w:rsidP="000E39F4">
            <w:pPr>
              <w:jc w:val="right"/>
              <w:rPr>
                <w:color w:val="000000" w:themeColor="text1"/>
                <w:sz w:val="20"/>
              </w:rPr>
            </w:pPr>
            <w:r w:rsidRPr="00FC6413">
              <w:rPr>
                <w:color w:val="000000" w:themeColor="text1"/>
                <w:sz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65000FBE"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2B3CE8E7"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7839E0A" w14:textId="77777777" w:rsidR="000E39F4" w:rsidRPr="00FC6413" w:rsidRDefault="000E39F4" w:rsidP="000E39F4">
            <w:pPr>
              <w:ind w:left="5062" w:right="-198"/>
              <w:jc w:val="left"/>
              <w:rPr>
                <w:color w:val="000000" w:themeColor="text1"/>
                <w:sz w:val="20"/>
              </w:rPr>
            </w:pPr>
            <w:r w:rsidRPr="00FC6413">
              <w:rPr>
                <w:color w:val="000000" w:themeColor="text1"/>
                <w:sz w:val="20"/>
              </w:rPr>
              <w:t>Phase IV:</w:t>
            </w:r>
          </w:p>
        </w:tc>
        <w:tc>
          <w:tcPr>
            <w:tcW w:w="821" w:type="pct"/>
            <w:tcBorders>
              <w:top w:val="nil"/>
              <w:left w:val="nil"/>
              <w:bottom w:val="nil"/>
              <w:right w:val="single" w:sz="4" w:space="0" w:color="auto"/>
            </w:tcBorders>
            <w:shd w:val="clear" w:color="auto" w:fill="FFFFFF" w:themeFill="background1"/>
            <w:vAlign w:val="bottom"/>
          </w:tcPr>
          <w:p w14:paraId="7F52BEDE"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Jul-12</w:t>
            </w:r>
          </w:p>
        </w:tc>
        <w:tc>
          <w:tcPr>
            <w:tcW w:w="933" w:type="pct"/>
            <w:tcBorders>
              <w:top w:val="nil"/>
              <w:left w:val="single" w:sz="4" w:space="0" w:color="auto"/>
              <w:bottom w:val="nil"/>
              <w:right w:val="single" w:sz="4" w:space="0" w:color="auto"/>
            </w:tcBorders>
            <w:shd w:val="clear" w:color="auto" w:fill="FFFFFF" w:themeFill="background1"/>
          </w:tcPr>
          <w:p w14:paraId="247157AA"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70F2B890"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5ABFBF15" w14:textId="77777777" w:rsidR="000E39F4" w:rsidRPr="00FC6413" w:rsidRDefault="000E39F4" w:rsidP="000E39F4">
            <w:pPr>
              <w:ind w:left="5062" w:right="-198"/>
              <w:jc w:val="left"/>
              <w:rPr>
                <w:color w:val="000000" w:themeColor="text1"/>
                <w:sz w:val="20"/>
              </w:rPr>
            </w:pPr>
            <w:r w:rsidRPr="00FC6413">
              <w:rPr>
                <w:color w:val="000000" w:themeColor="text1"/>
                <w:sz w:val="20"/>
              </w:rPr>
              <w:t>Phase V:</w:t>
            </w:r>
          </w:p>
        </w:tc>
        <w:tc>
          <w:tcPr>
            <w:tcW w:w="821" w:type="pct"/>
            <w:tcBorders>
              <w:top w:val="nil"/>
              <w:left w:val="nil"/>
              <w:bottom w:val="nil"/>
              <w:right w:val="single" w:sz="4" w:space="0" w:color="auto"/>
            </w:tcBorders>
            <w:shd w:val="clear" w:color="auto" w:fill="FFFFFF" w:themeFill="background1"/>
            <w:vAlign w:val="bottom"/>
          </w:tcPr>
          <w:p w14:paraId="09126851"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May-14</w:t>
            </w:r>
          </w:p>
        </w:tc>
        <w:tc>
          <w:tcPr>
            <w:tcW w:w="933" w:type="pct"/>
            <w:tcBorders>
              <w:top w:val="nil"/>
              <w:left w:val="single" w:sz="4" w:space="0" w:color="auto"/>
              <w:bottom w:val="nil"/>
              <w:right w:val="single" w:sz="4" w:space="0" w:color="auto"/>
            </w:tcBorders>
            <w:shd w:val="clear" w:color="auto" w:fill="FFFFFF" w:themeFill="background1"/>
          </w:tcPr>
          <w:p w14:paraId="22389D2E" w14:textId="77777777" w:rsidR="000E39F4" w:rsidRPr="00FC6413" w:rsidRDefault="000E39F4" w:rsidP="000E39F4">
            <w:pPr>
              <w:jc w:val="right"/>
              <w:rPr>
                <w:color w:val="000000" w:themeColor="text1"/>
                <w:sz w:val="20"/>
              </w:rPr>
            </w:pPr>
            <w:r w:rsidRPr="00FC6413">
              <w:rPr>
                <w:color w:val="000000" w:themeColor="text1"/>
                <w:sz w:val="20"/>
              </w:rPr>
              <w:t>60,000</w:t>
            </w:r>
          </w:p>
        </w:tc>
      </w:tr>
      <w:tr w:rsidR="000E39F4" w:rsidRPr="00FC6413" w14:paraId="23D785CC"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A9F57C3" w14:textId="77777777" w:rsidR="000E39F4" w:rsidRPr="00FC6413" w:rsidRDefault="000E39F4" w:rsidP="000E39F4">
            <w:pPr>
              <w:ind w:left="5062" w:right="-198"/>
              <w:jc w:val="left"/>
              <w:rPr>
                <w:color w:val="000000" w:themeColor="text1"/>
                <w:sz w:val="20"/>
              </w:rPr>
            </w:pPr>
            <w:r w:rsidRPr="00FC6413">
              <w:rPr>
                <w:color w:val="000000" w:themeColor="text1"/>
                <w:sz w:val="20"/>
              </w:rPr>
              <w:t>Phase VI:</w:t>
            </w:r>
          </w:p>
        </w:tc>
        <w:tc>
          <w:tcPr>
            <w:tcW w:w="821" w:type="pct"/>
            <w:tcBorders>
              <w:top w:val="nil"/>
              <w:left w:val="nil"/>
              <w:bottom w:val="nil"/>
              <w:right w:val="single" w:sz="4" w:space="0" w:color="auto"/>
            </w:tcBorders>
            <w:shd w:val="clear" w:color="auto" w:fill="FFFFFF" w:themeFill="background1"/>
            <w:vAlign w:val="bottom"/>
          </w:tcPr>
          <w:p w14:paraId="3DF69999"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Dec-16</w:t>
            </w:r>
          </w:p>
        </w:tc>
        <w:tc>
          <w:tcPr>
            <w:tcW w:w="933" w:type="pct"/>
            <w:tcBorders>
              <w:top w:val="nil"/>
              <w:left w:val="single" w:sz="4" w:space="0" w:color="auto"/>
              <w:bottom w:val="nil"/>
              <w:right w:val="single" w:sz="4" w:space="0" w:color="auto"/>
            </w:tcBorders>
            <w:shd w:val="clear" w:color="auto" w:fill="FFFFFF" w:themeFill="background1"/>
          </w:tcPr>
          <w:p w14:paraId="386F608B"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2FB434D8" w14:textId="77777777" w:rsidTr="000E39F4">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1E3499A9" w14:textId="77777777" w:rsidR="000E39F4" w:rsidRPr="00FC6413" w:rsidRDefault="000E39F4" w:rsidP="000E39F4">
            <w:pPr>
              <w:ind w:left="5062" w:right="-198"/>
              <w:jc w:val="left"/>
              <w:rPr>
                <w:color w:val="000000" w:themeColor="text1"/>
                <w:sz w:val="20"/>
              </w:rPr>
            </w:pPr>
            <w:r w:rsidRPr="00FC6413">
              <w:rPr>
                <w:color w:val="000000" w:themeColor="text1"/>
                <w:sz w:val="20"/>
              </w:rPr>
              <w:t>Phase VII:</w:t>
            </w:r>
          </w:p>
        </w:tc>
        <w:tc>
          <w:tcPr>
            <w:tcW w:w="821" w:type="pct"/>
            <w:tcBorders>
              <w:top w:val="nil"/>
              <w:left w:val="nil"/>
              <w:bottom w:val="nil"/>
              <w:right w:val="single" w:sz="4" w:space="0" w:color="auto"/>
            </w:tcBorders>
            <w:shd w:val="clear" w:color="auto" w:fill="FFFFFF" w:themeFill="background1"/>
            <w:vAlign w:val="bottom"/>
          </w:tcPr>
          <w:p w14:paraId="62F7A4DC" w14:textId="77777777" w:rsidR="000E39F4" w:rsidRPr="00FC6413" w:rsidRDefault="000E39F4" w:rsidP="000E39F4">
            <w:pPr>
              <w:tabs>
                <w:tab w:val="left" w:pos="6840"/>
              </w:tabs>
              <w:ind w:left="-108"/>
              <w:jc w:val="right"/>
              <w:rPr>
                <w:color w:val="000000" w:themeColor="text1"/>
                <w:sz w:val="20"/>
              </w:rPr>
            </w:pPr>
            <w:r w:rsidRPr="00FC6413">
              <w:rPr>
                <w:color w:val="000000" w:themeColor="text1"/>
                <w:sz w:val="20"/>
              </w:rPr>
              <w:t>Dec-19</w:t>
            </w:r>
          </w:p>
        </w:tc>
        <w:tc>
          <w:tcPr>
            <w:tcW w:w="933" w:type="pct"/>
            <w:tcBorders>
              <w:top w:val="nil"/>
              <w:left w:val="single" w:sz="4" w:space="0" w:color="auto"/>
              <w:bottom w:val="nil"/>
              <w:right w:val="single" w:sz="4" w:space="0" w:color="auto"/>
            </w:tcBorders>
            <w:shd w:val="clear" w:color="auto" w:fill="FFFFFF" w:themeFill="background1"/>
          </w:tcPr>
          <w:p w14:paraId="517C7C2A"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5390633A" w14:textId="77777777" w:rsidTr="000E39F4">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2F5C174A" w14:textId="77777777" w:rsidR="000E39F4" w:rsidRPr="00FC6413" w:rsidRDefault="000E39F4" w:rsidP="000E39F4">
            <w:pPr>
              <w:tabs>
                <w:tab w:val="left" w:pos="6859"/>
                <w:tab w:val="right" w:pos="7560"/>
              </w:tabs>
              <w:ind w:left="6480" w:right="-108"/>
              <w:jc w:val="left"/>
              <w:rPr>
                <w:color w:val="000000" w:themeColor="text1"/>
                <w:sz w:val="20"/>
              </w:rPr>
            </w:pPr>
            <w:r w:rsidRPr="00FC6413">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7AF63D08" w14:textId="77777777" w:rsidR="000E39F4" w:rsidRPr="00FC6413" w:rsidRDefault="000E39F4" w:rsidP="000E39F4">
            <w:pPr>
              <w:jc w:val="right"/>
              <w:rPr>
                <w:color w:val="000000" w:themeColor="text1"/>
                <w:sz w:val="20"/>
              </w:rPr>
            </w:pPr>
            <w:r w:rsidRPr="00FC6413">
              <w:rPr>
                <w:color w:val="000000" w:themeColor="text1"/>
                <w:sz w:val="20"/>
              </w:rPr>
              <w:t>425,333</w:t>
            </w:r>
          </w:p>
        </w:tc>
      </w:tr>
      <w:tr w:rsidR="000E39F4" w:rsidRPr="00FC6413" w14:paraId="10E77F32" w14:textId="77777777" w:rsidTr="000E39F4">
        <w:trPr>
          <w:trHeight w:val="233"/>
          <w:jc w:val="center"/>
        </w:trPr>
        <w:tc>
          <w:tcPr>
            <w:tcW w:w="4067" w:type="pct"/>
            <w:gridSpan w:val="2"/>
            <w:shd w:val="clear" w:color="auto" w:fill="FFFFFF" w:themeFill="background1"/>
          </w:tcPr>
          <w:p w14:paraId="653B83B5" w14:textId="467B2F96" w:rsidR="000E39F4" w:rsidRPr="00FC6413" w:rsidRDefault="000E39F4" w:rsidP="000E39F4">
            <w:pPr>
              <w:jc w:val="left"/>
              <w:rPr>
                <w:color w:val="000000" w:themeColor="text1"/>
                <w:sz w:val="20"/>
              </w:rPr>
            </w:pPr>
            <w:r w:rsidRPr="00FC6413">
              <w:rPr>
                <w:color w:val="000000" w:themeColor="text1"/>
                <w:sz w:val="20"/>
              </w:rPr>
              <w:lastRenderedPageBreak/>
              <w:t>Amount requested for renewal (phase VIII) (</w:t>
            </w:r>
            <w:r w:rsidR="000107E9">
              <w:rPr>
                <w:color w:val="000000" w:themeColor="text1"/>
                <w:sz w:val="20"/>
              </w:rPr>
              <w:t>US $</w:t>
            </w:r>
            <w:r w:rsidRPr="00FC6413">
              <w:rPr>
                <w:color w:val="000000" w:themeColor="text1"/>
                <w:sz w:val="20"/>
              </w:rPr>
              <w:t>):</w:t>
            </w:r>
          </w:p>
        </w:tc>
        <w:tc>
          <w:tcPr>
            <w:tcW w:w="933" w:type="pct"/>
            <w:shd w:val="clear" w:color="auto" w:fill="auto"/>
          </w:tcPr>
          <w:p w14:paraId="37389637"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07CE9B78" w14:textId="77777777" w:rsidTr="000E39F4">
        <w:trPr>
          <w:trHeight w:val="233"/>
          <w:jc w:val="center"/>
        </w:trPr>
        <w:tc>
          <w:tcPr>
            <w:tcW w:w="4067" w:type="pct"/>
            <w:gridSpan w:val="2"/>
          </w:tcPr>
          <w:p w14:paraId="1C075205" w14:textId="26014D2A" w:rsidR="000E39F4" w:rsidRPr="00FC6413" w:rsidRDefault="000E39F4" w:rsidP="000E39F4">
            <w:pPr>
              <w:jc w:val="left"/>
              <w:rPr>
                <w:color w:val="000000" w:themeColor="text1"/>
                <w:sz w:val="20"/>
              </w:rPr>
            </w:pPr>
            <w:r w:rsidRPr="00FC6413">
              <w:rPr>
                <w:color w:val="000000" w:themeColor="text1"/>
                <w:sz w:val="20"/>
              </w:rPr>
              <w:t>Amount recommended for approval for phase VIII (</w:t>
            </w:r>
            <w:r w:rsidR="000107E9">
              <w:rPr>
                <w:color w:val="000000" w:themeColor="text1"/>
                <w:sz w:val="20"/>
              </w:rPr>
              <w:t>US $</w:t>
            </w:r>
            <w:r w:rsidRPr="00FC6413">
              <w:rPr>
                <w:color w:val="000000" w:themeColor="text1"/>
                <w:sz w:val="20"/>
              </w:rPr>
              <w:t xml:space="preserve">): </w:t>
            </w:r>
          </w:p>
        </w:tc>
        <w:tc>
          <w:tcPr>
            <w:tcW w:w="933" w:type="pct"/>
            <w:shd w:val="clear" w:color="auto" w:fill="auto"/>
          </w:tcPr>
          <w:p w14:paraId="5FE24DC6"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77CA9B1B" w14:textId="77777777" w:rsidTr="000E39F4">
        <w:trPr>
          <w:trHeight w:val="233"/>
          <w:jc w:val="center"/>
        </w:trPr>
        <w:tc>
          <w:tcPr>
            <w:tcW w:w="4067" w:type="pct"/>
            <w:gridSpan w:val="2"/>
          </w:tcPr>
          <w:p w14:paraId="1C2F0BB5" w14:textId="7C4C9D7F" w:rsidR="000E39F4" w:rsidRPr="00FC6413" w:rsidRDefault="000E39F4" w:rsidP="000E39F4">
            <w:pPr>
              <w:jc w:val="left"/>
              <w:rPr>
                <w:color w:val="000000" w:themeColor="text1"/>
                <w:sz w:val="20"/>
              </w:rPr>
            </w:pPr>
            <w:r w:rsidRPr="00FC6413">
              <w:rPr>
                <w:color w:val="000000" w:themeColor="text1"/>
                <w:sz w:val="20"/>
              </w:rPr>
              <w:t>Agency support costs (</w:t>
            </w:r>
            <w:r w:rsidR="000107E9">
              <w:rPr>
                <w:color w:val="000000" w:themeColor="text1"/>
                <w:sz w:val="20"/>
              </w:rPr>
              <w:t>US $</w:t>
            </w:r>
            <w:r w:rsidRPr="00FC6413">
              <w:rPr>
                <w:color w:val="000000" w:themeColor="text1"/>
                <w:sz w:val="20"/>
              </w:rPr>
              <w:t>):</w:t>
            </w:r>
          </w:p>
        </w:tc>
        <w:tc>
          <w:tcPr>
            <w:tcW w:w="933" w:type="pct"/>
            <w:shd w:val="clear" w:color="auto" w:fill="auto"/>
          </w:tcPr>
          <w:p w14:paraId="53E0F2AC" w14:textId="77777777" w:rsidR="000E39F4" w:rsidRPr="00FC6413" w:rsidRDefault="000E39F4" w:rsidP="000E39F4">
            <w:pPr>
              <w:jc w:val="right"/>
              <w:rPr>
                <w:color w:val="000000" w:themeColor="text1"/>
                <w:sz w:val="20"/>
              </w:rPr>
            </w:pPr>
            <w:r w:rsidRPr="00FC6413">
              <w:rPr>
                <w:color w:val="000000" w:themeColor="text1"/>
                <w:sz w:val="20"/>
              </w:rPr>
              <w:t>0</w:t>
            </w:r>
          </w:p>
        </w:tc>
      </w:tr>
      <w:tr w:rsidR="000E39F4" w:rsidRPr="00FC6413" w14:paraId="3267B462" w14:textId="77777777" w:rsidTr="000E39F4">
        <w:trPr>
          <w:trHeight w:val="233"/>
          <w:jc w:val="center"/>
        </w:trPr>
        <w:tc>
          <w:tcPr>
            <w:tcW w:w="4067" w:type="pct"/>
            <w:gridSpan w:val="2"/>
          </w:tcPr>
          <w:p w14:paraId="32AD46DB" w14:textId="496FECED" w:rsidR="000E39F4" w:rsidRPr="00FC6413" w:rsidRDefault="000E39F4" w:rsidP="000E39F4">
            <w:pPr>
              <w:jc w:val="left"/>
              <w:rPr>
                <w:color w:val="000000" w:themeColor="text1"/>
                <w:sz w:val="20"/>
              </w:rPr>
            </w:pPr>
            <w:r w:rsidRPr="00FC6413">
              <w:rPr>
                <w:color w:val="000000" w:themeColor="text1"/>
                <w:sz w:val="20"/>
              </w:rPr>
              <w:t>Total cost of institutional strengthening phase VIII to the Multilateral Fund (</w:t>
            </w:r>
            <w:r w:rsidR="000107E9">
              <w:rPr>
                <w:color w:val="000000" w:themeColor="text1"/>
                <w:sz w:val="20"/>
              </w:rPr>
              <w:t>US $</w:t>
            </w:r>
            <w:r w:rsidRPr="00FC6413">
              <w:rPr>
                <w:color w:val="000000" w:themeColor="text1"/>
                <w:sz w:val="20"/>
              </w:rPr>
              <w:t>):</w:t>
            </w:r>
          </w:p>
        </w:tc>
        <w:tc>
          <w:tcPr>
            <w:tcW w:w="933" w:type="pct"/>
            <w:shd w:val="clear" w:color="auto" w:fill="auto"/>
          </w:tcPr>
          <w:p w14:paraId="3C8416B3" w14:textId="77777777" w:rsidR="000E39F4" w:rsidRPr="00FC6413" w:rsidRDefault="000E39F4" w:rsidP="000E39F4">
            <w:pPr>
              <w:jc w:val="right"/>
              <w:rPr>
                <w:color w:val="000000" w:themeColor="text1"/>
                <w:sz w:val="20"/>
              </w:rPr>
            </w:pPr>
            <w:r w:rsidRPr="00FC6413">
              <w:rPr>
                <w:color w:val="000000" w:themeColor="text1"/>
                <w:sz w:val="20"/>
              </w:rPr>
              <w:t>85,000</w:t>
            </w:r>
          </w:p>
        </w:tc>
      </w:tr>
      <w:tr w:rsidR="000E39F4" w:rsidRPr="00FC6413" w14:paraId="2F86CBB0" w14:textId="77777777" w:rsidTr="000E39F4">
        <w:trPr>
          <w:trHeight w:val="233"/>
          <w:jc w:val="center"/>
        </w:trPr>
        <w:tc>
          <w:tcPr>
            <w:tcW w:w="4067" w:type="pct"/>
            <w:gridSpan w:val="2"/>
          </w:tcPr>
          <w:p w14:paraId="4F7FE7E5" w14:textId="77777777" w:rsidR="000E39F4" w:rsidRPr="00FC6413" w:rsidRDefault="000E39F4" w:rsidP="000E39F4">
            <w:pPr>
              <w:jc w:val="left"/>
              <w:rPr>
                <w:color w:val="000000" w:themeColor="text1"/>
                <w:sz w:val="20"/>
              </w:rPr>
            </w:pPr>
            <w:r w:rsidRPr="00FC6413">
              <w:rPr>
                <w:color w:val="000000" w:themeColor="text1"/>
                <w:sz w:val="20"/>
              </w:rPr>
              <w:t>Date of approval of country programme:</w:t>
            </w:r>
          </w:p>
        </w:tc>
        <w:tc>
          <w:tcPr>
            <w:tcW w:w="933" w:type="pct"/>
            <w:shd w:val="clear" w:color="auto" w:fill="FFFFFF" w:themeFill="background1"/>
          </w:tcPr>
          <w:p w14:paraId="78F0234A" w14:textId="77777777" w:rsidR="000E39F4" w:rsidRPr="00FC6413" w:rsidRDefault="000E39F4" w:rsidP="000E39F4">
            <w:pPr>
              <w:jc w:val="right"/>
              <w:rPr>
                <w:color w:val="000000" w:themeColor="text1"/>
                <w:sz w:val="20"/>
              </w:rPr>
            </w:pPr>
            <w:r w:rsidRPr="00FC6413">
              <w:rPr>
                <w:color w:val="000000" w:themeColor="text1"/>
                <w:sz w:val="20"/>
              </w:rPr>
              <w:t>2002</w:t>
            </w:r>
          </w:p>
        </w:tc>
      </w:tr>
      <w:tr w:rsidR="000E39F4" w:rsidRPr="00FC6413" w14:paraId="7DAED56E" w14:textId="77777777" w:rsidTr="000E39F4">
        <w:trPr>
          <w:trHeight w:val="233"/>
          <w:jc w:val="center"/>
        </w:trPr>
        <w:tc>
          <w:tcPr>
            <w:tcW w:w="4067" w:type="pct"/>
            <w:gridSpan w:val="2"/>
            <w:tcBorders>
              <w:bottom w:val="single" w:sz="4" w:space="0" w:color="auto"/>
            </w:tcBorders>
          </w:tcPr>
          <w:p w14:paraId="6140F7E0" w14:textId="77777777" w:rsidR="000E39F4" w:rsidRPr="00FC6413" w:rsidRDefault="000E39F4" w:rsidP="000E39F4">
            <w:pPr>
              <w:jc w:val="left"/>
              <w:rPr>
                <w:color w:val="000000" w:themeColor="text1"/>
                <w:sz w:val="20"/>
              </w:rPr>
            </w:pPr>
            <w:r w:rsidRPr="00FC6413">
              <w:rPr>
                <w:color w:val="000000" w:themeColor="text1"/>
                <w:sz w:val="20"/>
              </w:rPr>
              <w:t>Date of approval of HCFC phase-out management plan (stage I):</w:t>
            </w:r>
          </w:p>
        </w:tc>
        <w:tc>
          <w:tcPr>
            <w:tcW w:w="933" w:type="pct"/>
            <w:tcBorders>
              <w:bottom w:val="single" w:sz="4" w:space="0" w:color="auto"/>
            </w:tcBorders>
            <w:shd w:val="clear" w:color="auto" w:fill="FFFFFF" w:themeFill="background1"/>
          </w:tcPr>
          <w:p w14:paraId="14723D85" w14:textId="77777777" w:rsidR="000E39F4" w:rsidRPr="00FC6413" w:rsidRDefault="000E39F4" w:rsidP="000E39F4">
            <w:pPr>
              <w:jc w:val="right"/>
              <w:rPr>
                <w:color w:val="000000" w:themeColor="text1"/>
                <w:sz w:val="20"/>
              </w:rPr>
            </w:pPr>
            <w:r w:rsidRPr="00FC6413">
              <w:rPr>
                <w:color w:val="000000" w:themeColor="text1"/>
                <w:sz w:val="20"/>
              </w:rPr>
              <w:t>2011</w:t>
            </w:r>
          </w:p>
        </w:tc>
      </w:tr>
      <w:tr w:rsidR="000E39F4" w:rsidRPr="00FC6413" w14:paraId="56AB465B" w14:textId="77777777" w:rsidTr="000E39F4">
        <w:trPr>
          <w:trHeight w:val="233"/>
          <w:jc w:val="center"/>
        </w:trPr>
        <w:tc>
          <w:tcPr>
            <w:tcW w:w="4067" w:type="pct"/>
            <w:gridSpan w:val="2"/>
            <w:tcBorders>
              <w:bottom w:val="single" w:sz="4" w:space="0" w:color="auto"/>
            </w:tcBorders>
          </w:tcPr>
          <w:p w14:paraId="373ECD0E" w14:textId="77777777" w:rsidR="000E39F4" w:rsidRPr="00FC6413" w:rsidRDefault="000E39F4" w:rsidP="000E39F4">
            <w:pPr>
              <w:jc w:val="left"/>
              <w:rPr>
                <w:color w:val="000000" w:themeColor="text1"/>
                <w:sz w:val="20"/>
              </w:rPr>
            </w:pPr>
            <w:r w:rsidRPr="00FC6413">
              <w:rPr>
                <w:color w:val="000000" w:themeColor="text1"/>
                <w:sz w:val="20"/>
              </w:rPr>
              <w:t>Date of approval of HCFC phase-out management plan (stage II):</w:t>
            </w:r>
          </w:p>
        </w:tc>
        <w:tc>
          <w:tcPr>
            <w:tcW w:w="933" w:type="pct"/>
            <w:tcBorders>
              <w:bottom w:val="single" w:sz="4" w:space="0" w:color="auto"/>
            </w:tcBorders>
            <w:shd w:val="clear" w:color="auto" w:fill="FFFFFF" w:themeFill="background1"/>
          </w:tcPr>
          <w:p w14:paraId="7F4D61BB" w14:textId="77777777" w:rsidR="000E39F4" w:rsidRPr="00FC6413" w:rsidRDefault="000E39F4" w:rsidP="000E39F4">
            <w:pPr>
              <w:jc w:val="right"/>
              <w:rPr>
                <w:color w:val="000000" w:themeColor="text1"/>
                <w:sz w:val="20"/>
              </w:rPr>
            </w:pPr>
            <w:r w:rsidRPr="00FC6413">
              <w:rPr>
                <w:color w:val="000000" w:themeColor="text1"/>
                <w:sz w:val="20"/>
              </w:rPr>
              <w:t>2020</w:t>
            </w:r>
          </w:p>
        </w:tc>
      </w:tr>
      <w:tr w:rsidR="000E39F4" w:rsidRPr="00FC6413" w14:paraId="38302FC9" w14:textId="77777777" w:rsidTr="000E39F4">
        <w:trPr>
          <w:trHeight w:val="233"/>
          <w:jc w:val="center"/>
        </w:trPr>
        <w:tc>
          <w:tcPr>
            <w:tcW w:w="4067" w:type="pct"/>
            <w:gridSpan w:val="2"/>
            <w:tcBorders>
              <w:top w:val="single" w:sz="4" w:space="0" w:color="auto"/>
              <w:left w:val="single" w:sz="4" w:space="0" w:color="auto"/>
              <w:bottom w:val="nil"/>
              <w:right w:val="single" w:sz="4" w:space="0" w:color="auto"/>
            </w:tcBorders>
          </w:tcPr>
          <w:p w14:paraId="03B701FB" w14:textId="77777777" w:rsidR="000E39F4" w:rsidRPr="00FC6413" w:rsidRDefault="000E39F4" w:rsidP="000E39F4">
            <w:pPr>
              <w:spacing w:before="20"/>
              <w:jc w:val="left"/>
              <w:rPr>
                <w:color w:val="000000" w:themeColor="text1"/>
                <w:sz w:val="20"/>
              </w:rPr>
            </w:pPr>
            <w:r w:rsidRPr="00FC6413">
              <w:rPr>
                <w:color w:val="000000" w:themeColor="text1"/>
                <w:sz w:val="20"/>
              </w:rPr>
              <w:t>Baseline consumption of controlled substances (ODP tonnes):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1ED3A366" w14:textId="77777777" w:rsidR="000E39F4" w:rsidRPr="00FC6413" w:rsidRDefault="000E39F4" w:rsidP="000E39F4">
            <w:pPr>
              <w:jc w:val="right"/>
              <w:rPr>
                <w:color w:val="000000" w:themeColor="text1"/>
                <w:sz w:val="20"/>
              </w:rPr>
            </w:pPr>
          </w:p>
        </w:tc>
      </w:tr>
      <w:tr w:rsidR="000E39F4" w:rsidRPr="00FC6413" w14:paraId="4B90D31E" w14:textId="77777777" w:rsidTr="000E39F4">
        <w:trPr>
          <w:trHeight w:val="233"/>
          <w:jc w:val="center"/>
        </w:trPr>
        <w:tc>
          <w:tcPr>
            <w:tcW w:w="4067" w:type="pct"/>
            <w:gridSpan w:val="2"/>
            <w:tcBorders>
              <w:top w:val="nil"/>
              <w:left w:val="single" w:sz="4" w:space="0" w:color="auto"/>
              <w:bottom w:val="nil"/>
              <w:right w:val="single" w:sz="4" w:space="0" w:color="auto"/>
            </w:tcBorders>
          </w:tcPr>
          <w:p w14:paraId="2BA6008C" w14:textId="77777777" w:rsidR="000E39F4" w:rsidRPr="00FC6413" w:rsidRDefault="000E39F4" w:rsidP="000E39F4">
            <w:pPr>
              <w:ind w:left="360" w:hanging="360"/>
              <w:jc w:val="left"/>
              <w:rPr>
                <w:color w:val="000000" w:themeColor="text1"/>
                <w:sz w:val="20"/>
              </w:rPr>
            </w:pPr>
            <w:r w:rsidRPr="00FC6413">
              <w:rPr>
                <w:color w:val="000000" w:themeColor="text1"/>
                <w:sz w:val="20"/>
              </w:rPr>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1A6FBC20" w14:textId="77777777" w:rsidR="000E39F4" w:rsidRPr="00FC6413" w:rsidRDefault="000E39F4" w:rsidP="000E39F4">
            <w:pPr>
              <w:jc w:val="right"/>
              <w:rPr>
                <w:color w:val="000000" w:themeColor="text1"/>
                <w:sz w:val="20"/>
              </w:rPr>
            </w:pPr>
            <w:r w:rsidRPr="00FC6413">
              <w:rPr>
                <w:color w:val="000000" w:themeColor="text1"/>
                <w:sz w:val="20"/>
              </w:rPr>
              <w:t>0.0</w:t>
            </w:r>
          </w:p>
        </w:tc>
      </w:tr>
      <w:tr w:rsidR="000E39F4" w:rsidRPr="00FC6413" w14:paraId="6E0108CD" w14:textId="77777777" w:rsidTr="000E39F4">
        <w:trPr>
          <w:trHeight w:val="233"/>
          <w:jc w:val="center"/>
        </w:trPr>
        <w:tc>
          <w:tcPr>
            <w:tcW w:w="4067" w:type="pct"/>
            <w:gridSpan w:val="2"/>
            <w:tcBorders>
              <w:top w:val="nil"/>
              <w:left w:val="single" w:sz="4" w:space="0" w:color="auto"/>
              <w:bottom w:val="nil"/>
              <w:right w:val="single" w:sz="4" w:space="0" w:color="auto"/>
            </w:tcBorders>
          </w:tcPr>
          <w:p w14:paraId="0E000848" w14:textId="77777777" w:rsidR="000E39F4" w:rsidRPr="00FC6413" w:rsidRDefault="000E39F4" w:rsidP="000E39F4">
            <w:pPr>
              <w:ind w:left="360" w:hanging="360"/>
              <w:jc w:val="left"/>
              <w:rPr>
                <w:color w:val="000000" w:themeColor="text1"/>
                <w:sz w:val="20"/>
              </w:rPr>
            </w:pPr>
            <w:r w:rsidRPr="00FC6413">
              <w:rPr>
                <w:color w:val="000000" w:themeColor="text1"/>
                <w:sz w:val="20"/>
              </w:rPr>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324A7897" w14:textId="77777777" w:rsidR="000E39F4" w:rsidRPr="00FC6413" w:rsidRDefault="000E39F4" w:rsidP="000E39F4">
            <w:pPr>
              <w:jc w:val="right"/>
              <w:rPr>
                <w:color w:val="000000" w:themeColor="text1"/>
                <w:sz w:val="20"/>
              </w:rPr>
            </w:pPr>
            <w:r w:rsidRPr="00FC6413">
              <w:rPr>
                <w:color w:val="000000" w:themeColor="text1"/>
                <w:sz w:val="20"/>
              </w:rPr>
              <w:t>0.2</w:t>
            </w:r>
          </w:p>
        </w:tc>
      </w:tr>
      <w:tr w:rsidR="000E39F4" w:rsidRPr="00FC6413" w14:paraId="60300E0D" w14:textId="77777777" w:rsidTr="000E39F4">
        <w:trPr>
          <w:trHeight w:val="233"/>
          <w:jc w:val="center"/>
        </w:trPr>
        <w:tc>
          <w:tcPr>
            <w:tcW w:w="4067" w:type="pct"/>
            <w:gridSpan w:val="2"/>
            <w:tcBorders>
              <w:top w:val="nil"/>
              <w:bottom w:val="single" w:sz="4" w:space="0" w:color="auto"/>
            </w:tcBorders>
          </w:tcPr>
          <w:p w14:paraId="38BB9968" w14:textId="77777777" w:rsidR="000E39F4" w:rsidRPr="00FC6413" w:rsidRDefault="000E39F4" w:rsidP="000E39F4">
            <w:pPr>
              <w:ind w:left="360" w:hanging="360"/>
              <w:jc w:val="left"/>
              <w:rPr>
                <w:color w:val="000000" w:themeColor="text1"/>
                <w:sz w:val="20"/>
              </w:rPr>
            </w:pPr>
            <w:r w:rsidRPr="00FC6413">
              <w:rPr>
                <w:color w:val="000000" w:themeColor="text1"/>
                <w:sz w:val="20"/>
              </w:rPr>
              <w:t>Annex E, (methyl bromide) (average 1995-1998)</w:t>
            </w:r>
          </w:p>
        </w:tc>
        <w:tc>
          <w:tcPr>
            <w:tcW w:w="933" w:type="pct"/>
            <w:tcBorders>
              <w:top w:val="nil"/>
              <w:bottom w:val="single" w:sz="4" w:space="0" w:color="auto"/>
            </w:tcBorders>
            <w:shd w:val="clear" w:color="auto" w:fill="FFFFFF" w:themeFill="background1"/>
            <w:vAlign w:val="bottom"/>
          </w:tcPr>
          <w:p w14:paraId="0FF90B38" w14:textId="77777777" w:rsidR="000E39F4" w:rsidRPr="00FC6413" w:rsidRDefault="000E39F4" w:rsidP="000E39F4">
            <w:pPr>
              <w:jc w:val="right"/>
              <w:rPr>
                <w:color w:val="000000" w:themeColor="text1"/>
                <w:sz w:val="20"/>
              </w:rPr>
            </w:pPr>
            <w:r w:rsidRPr="00FC6413">
              <w:rPr>
                <w:color w:val="000000" w:themeColor="text1"/>
                <w:sz w:val="20"/>
              </w:rPr>
              <w:t>0.0</w:t>
            </w:r>
          </w:p>
        </w:tc>
      </w:tr>
      <w:tr w:rsidR="000E39F4" w:rsidRPr="00FC6413" w14:paraId="6E2715FA" w14:textId="77777777" w:rsidTr="000E39F4">
        <w:trPr>
          <w:trHeight w:val="233"/>
          <w:jc w:val="center"/>
        </w:trPr>
        <w:tc>
          <w:tcPr>
            <w:tcW w:w="4067" w:type="pct"/>
            <w:gridSpan w:val="2"/>
            <w:tcBorders>
              <w:top w:val="single" w:sz="4" w:space="0" w:color="auto"/>
              <w:left w:val="single" w:sz="4" w:space="0" w:color="auto"/>
              <w:bottom w:val="nil"/>
              <w:right w:val="single" w:sz="4" w:space="0" w:color="auto"/>
            </w:tcBorders>
          </w:tcPr>
          <w:p w14:paraId="2E97F718" w14:textId="77777777" w:rsidR="000E39F4" w:rsidRPr="00FC6413" w:rsidRDefault="000E39F4" w:rsidP="000E39F4">
            <w:pPr>
              <w:spacing w:before="20"/>
              <w:jc w:val="left"/>
              <w:rPr>
                <w:color w:val="000000" w:themeColor="text1"/>
                <w:sz w:val="20"/>
              </w:rPr>
            </w:pPr>
            <w:r w:rsidRPr="00FC6413">
              <w:rPr>
                <w:color w:val="000000" w:themeColor="text1"/>
                <w:sz w:val="20"/>
              </w:rPr>
              <w:t>Latest reported ODS consumption (2020)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16EF1C8D" w14:textId="77777777" w:rsidR="000E39F4" w:rsidRPr="00FC6413" w:rsidRDefault="000E39F4" w:rsidP="000E39F4">
            <w:pPr>
              <w:spacing w:before="20"/>
              <w:jc w:val="right"/>
              <w:rPr>
                <w:color w:val="000000" w:themeColor="text1"/>
                <w:sz w:val="20"/>
              </w:rPr>
            </w:pPr>
          </w:p>
        </w:tc>
      </w:tr>
      <w:tr w:rsidR="000E39F4" w:rsidRPr="00FC6413" w14:paraId="15B3D080" w14:textId="77777777" w:rsidTr="000E39F4">
        <w:trPr>
          <w:trHeight w:val="233"/>
          <w:jc w:val="center"/>
        </w:trPr>
        <w:tc>
          <w:tcPr>
            <w:tcW w:w="4067" w:type="pct"/>
            <w:gridSpan w:val="2"/>
            <w:tcBorders>
              <w:top w:val="nil"/>
              <w:left w:val="single" w:sz="4" w:space="0" w:color="auto"/>
              <w:bottom w:val="nil"/>
              <w:right w:val="single" w:sz="4" w:space="0" w:color="auto"/>
            </w:tcBorders>
          </w:tcPr>
          <w:p w14:paraId="6C82FFF8" w14:textId="77777777" w:rsidR="000E39F4" w:rsidRPr="00FC6413" w:rsidRDefault="000E39F4" w:rsidP="000E39F4">
            <w:pPr>
              <w:keepNext/>
              <w:ind w:left="360" w:hanging="360"/>
              <w:jc w:val="left"/>
              <w:rPr>
                <w:color w:val="000000" w:themeColor="text1"/>
                <w:sz w:val="20"/>
              </w:rPr>
            </w:pPr>
            <w:r w:rsidRPr="00FC6413">
              <w:rPr>
                <w:color w:val="000000" w:themeColor="text1"/>
                <w:sz w:val="20"/>
              </w:rPr>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78A2B983"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290C1E6D" w14:textId="77777777" w:rsidTr="000E39F4">
        <w:trPr>
          <w:trHeight w:val="233"/>
          <w:jc w:val="center"/>
        </w:trPr>
        <w:tc>
          <w:tcPr>
            <w:tcW w:w="4067" w:type="pct"/>
            <w:gridSpan w:val="2"/>
            <w:tcBorders>
              <w:top w:val="nil"/>
              <w:left w:val="single" w:sz="4" w:space="0" w:color="auto"/>
              <w:bottom w:val="nil"/>
              <w:right w:val="single" w:sz="4" w:space="0" w:color="auto"/>
            </w:tcBorders>
          </w:tcPr>
          <w:p w14:paraId="2E52865C" w14:textId="77777777" w:rsidR="000E39F4" w:rsidRPr="00FC6413" w:rsidRDefault="000E39F4" w:rsidP="000E39F4">
            <w:pPr>
              <w:keepNext/>
              <w:ind w:left="360" w:hanging="360"/>
              <w:jc w:val="left"/>
              <w:rPr>
                <w:color w:val="000000" w:themeColor="text1"/>
                <w:sz w:val="20"/>
              </w:rPr>
            </w:pPr>
            <w:r w:rsidRPr="00FC6413">
              <w:rPr>
                <w:color w:val="000000" w:themeColor="text1"/>
                <w:sz w:val="20"/>
              </w:rPr>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2EF93251" w14:textId="77777777" w:rsidR="000E39F4" w:rsidRPr="00FC6413" w:rsidRDefault="000E39F4" w:rsidP="000E39F4">
            <w:pPr>
              <w:jc w:val="right"/>
              <w:rPr>
                <w:color w:val="000000" w:themeColor="text1"/>
                <w:sz w:val="20"/>
              </w:rPr>
            </w:pPr>
            <w:r w:rsidRPr="00FC6413">
              <w:rPr>
                <w:color w:val="000000" w:themeColor="text1"/>
                <w:sz w:val="20"/>
              </w:rPr>
              <w:t>0.09</w:t>
            </w:r>
          </w:p>
        </w:tc>
      </w:tr>
      <w:tr w:rsidR="000E39F4" w:rsidRPr="00FC6413" w14:paraId="29F62801" w14:textId="77777777" w:rsidTr="000E39F4">
        <w:trPr>
          <w:trHeight w:val="233"/>
          <w:jc w:val="center"/>
        </w:trPr>
        <w:tc>
          <w:tcPr>
            <w:tcW w:w="4067" w:type="pct"/>
            <w:gridSpan w:val="2"/>
            <w:tcBorders>
              <w:top w:val="nil"/>
              <w:left w:val="single" w:sz="4" w:space="0" w:color="auto"/>
              <w:bottom w:val="nil"/>
              <w:right w:val="single" w:sz="4" w:space="0" w:color="auto"/>
            </w:tcBorders>
          </w:tcPr>
          <w:p w14:paraId="50F7FCA2" w14:textId="77777777" w:rsidR="000E39F4" w:rsidRPr="00FC6413" w:rsidRDefault="000E39F4" w:rsidP="000E39F4">
            <w:pPr>
              <w:ind w:left="360" w:hanging="360"/>
              <w:jc w:val="left"/>
              <w:rPr>
                <w:color w:val="000000" w:themeColor="text1"/>
                <w:sz w:val="20"/>
              </w:rPr>
            </w:pPr>
            <w:r w:rsidRPr="00FC6413">
              <w:rPr>
                <w:color w:val="000000" w:themeColor="text1"/>
                <w:sz w:val="20"/>
              </w:rPr>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54A3C62A" w14:textId="77777777" w:rsidR="000E39F4" w:rsidRPr="00FC6413" w:rsidRDefault="000E39F4" w:rsidP="000E39F4">
            <w:pPr>
              <w:jc w:val="right"/>
              <w:rPr>
                <w:color w:val="000000" w:themeColor="text1"/>
                <w:sz w:val="20"/>
              </w:rPr>
            </w:pPr>
            <w:r w:rsidRPr="00FC6413">
              <w:rPr>
                <w:color w:val="000000" w:themeColor="text1"/>
                <w:sz w:val="20"/>
              </w:rPr>
              <w:t>0.00</w:t>
            </w:r>
          </w:p>
        </w:tc>
      </w:tr>
      <w:tr w:rsidR="000E39F4" w:rsidRPr="00FC6413" w14:paraId="68AD8BA8" w14:textId="77777777" w:rsidTr="000E39F4">
        <w:trPr>
          <w:trHeight w:val="233"/>
          <w:jc w:val="center"/>
        </w:trPr>
        <w:tc>
          <w:tcPr>
            <w:tcW w:w="4067" w:type="pct"/>
            <w:gridSpan w:val="2"/>
            <w:tcBorders>
              <w:top w:val="nil"/>
              <w:left w:val="single" w:sz="4" w:space="0" w:color="auto"/>
              <w:bottom w:val="single" w:sz="4" w:space="0" w:color="auto"/>
              <w:right w:val="single" w:sz="4" w:space="0" w:color="auto"/>
            </w:tcBorders>
          </w:tcPr>
          <w:p w14:paraId="636973AC" w14:textId="77777777" w:rsidR="000E39F4" w:rsidRPr="00FC6413" w:rsidRDefault="000E39F4" w:rsidP="000E39F4">
            <w:pPr>
              <w:tabs>
                <w:tab w:val="left" w:pos="6844"/>
                <w:tab w:val="right" w:pos="7560"/>
              </w:tabs>
              <w:ind w:left="6480" w:right="-108"/>
              <w:jc w:val="left"/>
              <w:rPr>
                <w:color w:val="000000" w:themeColor="text1"/>
                <w:sz w:val="20"/>
              </w:rPr>
            </w:pPr>
            <w:r w:rsidRPr="00FC6413">
              <w:rPr>
                <w:color w:val="000000" w:themeColor="text1"/>
                <w:sz w:val="20"/>
              </w:rPr>
              <w:tab/>
              <w:t>Total:</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5F8767FF" w14:textId="77777777" w:rsidR="000E39F4" w:rsidRPr="00FC6413" w:rsidRDefault="000E39F4" w:rsidP="000E39F4">
            <w:pPr>
              <w:jc w:val="right"/>
              <w:rPr>
                <w:color w:val="000000" w:themeColor="text1"/>
                <w:sz w:val="20"/>
              </w:rPr>
            </w:pPr>
            <w:r w:rsidRPr="00FC6413">
              <w:rPr>
                <w:color w:val="000000" w:themeColor="text1"/>
                <w:sz w:val="20"/>
              </w:rPr>
              <w:t>0.09</w:t>
            </w:r>
          </w:p>
        </w:tc>
      </w:tr>
      <w:tr w:rsidR="000E39F4" w:rsidRPr="00FC6413" w14:paraId="2FF9A0C8" w14:textId="77777777" w:rsidTr="000E39F4">
        <w:trPr>
          <w:trHeight w:val="233"/>
          <w:jc w:val="center"/>
        </w:trPr>
        <w:tc>
          <w:tcPr>
            <w:tcW w:w="4067" w:type="pct"/>
            <w:gridSpan w:val="2"/>
            <w:tcBorders>
              <w:top w:val="nil"/>
              <w:left w:val="single" w:sz="4" w:space="0" w:color="auto"/>
              <w:bottom w:val="single" w:sz="4" w:space="0" w:color="auto"/>
              <w:right w:val="single" w:sz="4" w:space="0" w:color="auto"/>
            </w:tcBorders>
          </w:tcPr>
          <w:p w14:paraId="64D3AD0E" w14:textId="77777777" w:rsidR="000E39F4" w:rsidRPr="00FC6413" w:rsidRDefault="000E39F4" w:rsidP="000E39F4">
            <w:pPr>
              <w:jc w:val="left"/>
              <w:rPr>
                <w:color w:val="000000" w:themeColor="text1"/>
                <w:sz w:val="20"/>
              </w:rPr>
            </w:pPr>
            <w:r w:rsidRPr="00FC6413">
              <w:rPr>
                <w:color w:val="000000" w:themeColor="text1"/>
                <w:sz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27A2EA0C" w14:textId="77777777" w:rsidR="000E39F4" w:rsidRPr="00FC6413" w:rsidRDefault="000E39F4" w:rsidP="000E39F4">
            <w:pPr>
              <w:jc w:val="right"/>
              <w:rPr>
                <w:color w:val="000000" w:themeColor="text1"/>
                <w:sz w:val="20"/>
              </w:rPr>
            </w:pPr>
            <w:r w:rsidRPr="00FC6413">
              <w:rPr>
                <w:color w:val="000000" w:themeColor="text1"/>
                <w:sz w:val="20"/>
              </w:rPr>
              <w:t>2020</w:t>
            </w:r>
          </w:p>
        </w:tc>
      </w:tr>
      <w:tr w:rsidR="000E39F4" w:rsidRPr="00FC6413" w14:paraId="10FB5887" w14:textId="77777777" w:rsidTr="000E39F4">
        <w:trPr>
          <w:trHeight w:val="233"/>
          <w:jc w:val="center"/>
        </w:trPr>
        <w:tc>
          <w:tcPr>
            <w:tcW w:w="4067" w:type="pct"/>
            <w:gridSpan w:val="2"/>
            <w:tcBorders>
              <w:top w:val="single" w:sz="4" w:space="0" w:color="auto"/>
            </w:tcBorders>
          </w:tcPr>
          <w:p w14:paraId="1699EB01" w14:textId="5D2C4C06" w:rsidR="000E39F4" w:rsidRPr="00FC6413" w:rsidRDefault="000E39F4" w:rsidP="000E39F4">
            <w:pPr>
              <w:keepNext/>
              <w:jc w:val="left"/>
              <w:rPr>
                <w:color w:val="000000" w:themeColor="text1"/>
                <w:sz w:val="20"/>
              </w:rPr>
            </w:pPr>
            <w:r w:rsidRPr="00FC6413">
              <w:rPr>
                <w:color w:val="000000" w:themeColor="text1"/>
                <w:sz w:val="20"/>
              </w:rPr>
              <w:t>Amount approved for projects (as at July 2021) (</w:t>
            </w:r>
            <w:r w:rsidR="000107E9">
              <w:rPr>
                <w:color w:val="000000" w:themeColor="text1"/>
                <w:sz w:val="20"/>
              </w:rPr>
              <w:t>US $</w:t>
            </w:r>
            <w:r w:rsidRPr="00FC6413">
              <w:rPr>
                <w:color w:val="000000" w:themeColor="text1"/>
                <w:sz w:val="20"/>
              </w:rPr>
              <w:t>):</w:t>
            </w:r>
          </w:p>
        </w:tc>
        <w:tc>
          <w:tcPr>
            <w:tcW w:w="933" w:type="pct"/>
            <w:tcBorders>
              <w:top w:val="single" w:sz="4" w:space="0" w:color="auto"/>
            </w:tcBorders>
            <w:shd w:val="clear" w:color="auto" w:fill="auto"/>
            <w:vAlign w:val="bottom"/>
          </w:tcPr>
          <w:p w14:paraId="29D950BE" w14:textId="77777777" w:rsidR="000E39F4" w:rsidRPr="00FC6413" w:rsidRDefault="000E39F4" w:rsidP="000E39F4">
            <w:pPr>
              <w:jc w:val="right"/>
              <w:rPr>
                <w:color w:val="000000" w:themeColor="text1"/>
                <w:sz w:val="20"/>
              </w:rPr>
            </w:pPr>
            <w:r w:rsidRPr="00FC6413">
              <w:rPr>
                <w:color w:val="000000" w:themeColor="text1"/>
                <w:sz w:val="20"/>
              </w:rPr>
              <w:t>895,433</w:t>
            </w:r>
          </w:p>
        </w:tc>
      </w:tr>
      <w:tr w:rsidR="000E39F4" w:rsidRPr="00FC6413" w14:paraId="215695F0" w14:textId="77777777" w:rsidTr="000E39F4">
        <w:trPr>
          <w:trHeight w:val="233"/>
          <w:jc w:val="center"/>
        </w:trPr>
        <w:tc>
          <w:tcPr>
            <w:tcW w:w="4067" w:type="pct"/>
            <w:gridSpan w:val="2"/>
          </w:tcPr>
          <w:p w14:paraId="157FDBCF" w14:textId="1E1A30AD" w:rsidR="000E39F4" w:rsidRPr="00FC6413" w:rsidRDefault="000E39F4" w:rsidP="000E39F4">
            <w:pPr>
              <w:keepNext/>
              <w:jc w:val="left"/>
              <w:rPr>
                <w:color w:val="000000" w:themeColor="text1"/>
                <w:sz w:val="20"/>
              </w:rPr>
            </w:pPr>
            <w:r w:rsidRPr="00FC6413">
              <w:rPr>
                <w:color w:val="000000" w:themeColor="text1"/>
                <w:sz w:val="20"/>
              </w:rPr>
              <w:t>Amount disbursed (as at December 2020) (</w:t>
            </w:r>
            <w:r w:rsidR="000107E9">
              <w:rPr>
                <w:color w:val="000000" w:themeColor="text1"/>
                <w:sz w:val="20"/>
              </w:rPr>
              <w:t>US $</w:t>
            </w:r>
            <w:r w:rsidRPr="00FC6413">
              <w:rPr>
                <w:color w:val="000000" w:themeColor="text1"/>
                <w:sz w:val="20"/>
              </w:rPr>
              <w:t>):</w:t>
            </w:r>
          </w:p>
        </w:tc>
        <w:tc>
          <w:tcPr>
            <w:tcW w:w="933" w:type="pct"/>
            <w:shd w:val="clear" w:color="auto" w:fill="auto"/>
            <w:vAlign w:val="center"/>
          </w:tcPr>
          <w:p w14:paraId="6520407B" w14:textId="77777777" w:rsidR="000E39F4" w:rsidRPr="00FC6413" w:rsidRDefault="000E39F4" w:rsidP="000E39F4">
            <w:pPr>
              <w:jc w:val="right"/>
              <w:rPr>
                <w:color w:val="000000" w:themeColor="text1"/>
                <w:sz w:val="20"/>
              </w:rPr>
            </w:pPr>
            <w:r w:rsidRPr="00FC6413">
              <w:rPr>
                <w:color w:val="000000" w:themeColor="text1"/>
                <w:sz w:val="20"/>
              </w:rPr>
              <w:t>528,076</w:t>
            </w:r>
          </w:p>
        </w:tc>
      </w:tr>
      <w:tr w:rsidR="000E39F4" w:rsidRPr="00FC6413" w14:paraId="3454AA83" w14:textId="77777777" w:rsidTr="000E39F4">
        <w:trPr>
          <w:trHeight w:val="233"/>
          <w:jc w:val="center"/>
        </w:trPr>
        <w:tc>
          <w:tcPr>
            <w:tcW w:w="4067" w:type="pct"/>
            <w:gridSpan w:val="2"/>
          </w:tcPr>
          <w:p w14:paraId="11C2D735" w14:textId="77777777" w:rsidR="000E39F4" w:rsidRPr="00FC6413" w:rsidRDefault="000E39F4" w:rsidP="000E39F4">
            <w:pPr>
              <w:keepNext/>
              <w:jc w:val="left"/>
              <w:rPr>
                <w:color w:val="000000" w:themeColor="text1"/>
                <w:sz w:val="20"/>
              </w:rPr>
            </w:pPr>
            <w:r w:rsidRPr="00FC6413">
              <w:rPr>
                <w:color w:val="000000" w:themeColor="text1"/>
                <w:sz w:val="20"/>
              </w:rPr>
              <w:t>ODS to be phased out (as at July 2021) (ODP tonnes):</w:t>
            </w:r>
          </w:p>
        </w:tc>
        <w:tc>
          <w:tcPr>
            <w:tcW w:w="933" w:type="pct"/>
            <w:shd w:val="clear" w:color="auto" w:fill="auto"/>
            <w:vAlign w:val="bottom"/>
          </w:tcPr>
          <w:p w14:paraId="7AC6B683" w14:textId="77777777" w:rsidR="000E39F4" w:rsidRPr="00FC6413" w:rsidRDefault="000E39F4" w:rsidP="000E39F4">
            <w:pPr>
              <w:jc w:val="right"/>
              <w:rPr>
                <w:color w:val="000000" w:themeColor="text1"/>
                <w:sz w:val="20"/>
              </w:rPr>
            </w:pPr>
            <w:r w:rsidRPr="00FC6413">
              <w:rPr>
                <w:color w:val="000000" w:themeColor="text1"/>
                <w:sz w:val="20"/>
              </w:rPr>
              <w:t>1.1</w:t>
            </w:r>
          </w:p>
        </w:tc>
      </w:tr>
      <w:tr w:rsidR="000E39F4" w:rsidRPr="00FC6413" w14:paraId="6F9A02DE" w14:textId="77777777" w:rsidTr="000E39F4">
        <w:trPr>
          <w:trHeight w:val="233"/>
          <w:jc w:val="center"/>
        </w:trPr>
        <w:tc>
          <w:tcPr>
            <w:tcW w:w="4067" w:type="pct"/>
            <w:gridSpan w:val="2"/>
          </w:tcPr>
          <w:p w14:paraId="2F1E4539" w14:textId="77777777" w:rsidR="000E39F4" w:rsidRPr="00FC6413" w:rsidRDefault="000E39F4" w:rsidP="000E39F4">
            <w:pPr>
              <w:keepNext/>
              <w:jc w:val="left"/>
              <w:rPr>
                <w:color w:val="000000" w:themeColor="text1"/>
                <w:sz w:val="20"/>
              </w:rPr>
            </w:pPr>
            <w:r w:rsidRPr="00FC6413">
              <w:rPr>
                <w:color w:val="000000" w:themeColor="text1"/>
                <w:sz w:val="20"/>
              </w:rPr>
              <w:t>ODS phased out (as at December 2020) (ODP tonnes):</w:t>
            </w:r>
          </w:p>
        </w:tc>
        <w:tc>
          <w:tcPr>
            <w:tcW w:w="933" w:type="pct"/>
            <w:shd w:val="clear" w:color="auto" w:fill="auto"/>
          </w:tcPr>
          <w:p w14:paraId="3752692F" w14:textId="77777777" w:rsidR="000E39F4" w:rsidRPr="00FC6413" w:rsidRDefault="000E39F4" w:rsidP="000E39F4">
            <w:pPr>
              <w:jc w:val="right"/>
              <w:rPr>
                <w:color w:val="000000" w:themeColor="text1"/>
                <w:sz w:val="20"/>
              </w:rPr>
            </w:pPr>
            <w:r w:rsidRPr="00FC6413">
              <w:rPr>
                <w:color w:val="000000" w:themeColor="text1"/>
                <w:sz w:val="20"/>
              </w:rPr>
              <w:t>0.0</w:t>
            </w:r>
          </w:p>
        </w:tc>
      </w:tr>
    </w:tbl>
    <w:p w14:paraId="026CF3D7" w14:textId="77777777" w:rsidR="000E39F4" w:rsidRPr="00FC6413" w:rsidRDefault="000E39F4" w:rsidP="000E39F4">
      <w:pPr>
        <w:outlineLvl w:val="0"/>
        <w:rPr>
          <w:color w:val="000000" w:themeColor="text1"/>
        </w:rPr>
      </w:pPr>
    </w:p>
    <w:p w14:paraId="28D335E1" w14:textId="77777777" w:rsidR="000E39F4" w:rsidRPr="00FC6413" w:rsidRDefault="000E39F4" w:rsidP="000E39F4">
      <w:pPr>
        <w:numPr>
          <w:ilvl w:val="0"/>
          <w:numId w:val="1"/>
        </w:numPr>
        <w:tabs>
          <w:tab w:val="clear" w:pos="0"/>
        </w:tabs>
        <w:spacing w:after="240"/>
        <w:outlineLvl w:val="0"/>
        <w:rPr>
          <w:color w:val="000000" w:themeColor="text1"/>
        </w:rPr>
      </w:pPr>
      <w:r w:rsidRPr="00FC6413">
        <w:rPr>
          <w:color w:val="000000" w:themeColor="text1"/>
        </w:rPr>
        <w:t xml:space="preserve"> 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65508E03" w14:textId="77777777" w:rsidTr="000E39F4">
        <w:tc>
          <w:tcPr>
            <w:tcW w:w="4112" w:type="pct"/>
            <w:gridSpan w:val="3"/>
            <w:tcBorders>
              <w:bottom w:val="single" w:sz="4" w:space="0" w:color="auto"/>
            </w:tcBorders>
          </w:tcPr>
          <w:p w14:paraId="49C6CA1D" w14:textId="77777777" w:rsidR="000E39F4" w:rsidRPr="00FC6413" w:rsidRDefault="000E39F4" w:rsidP="000E39F4">
            <w:pPr>
              <w:widowControl w:val="0"/>
              <w:jc w:val="left"/>
              <w:rPr>
                <w:b/>
                <w:lang w:val="en-GB"/>
              </w:rPr>
            </w:pPr>
            <w:r w:rsidRPr="00FC6413">
              <w:rPr>
                <w:b/>
                <w:lang w:val="en-GB"/>
              </w:rPr>
              <w:t>Summary of activities</w:t>
            </w:r>
          </w:p>
          <w:p w14:paraId="6A448F0D" w14:textId="77777777" w:rsidR="000E39F4" w:rsidRPr="00FC6413" w:rsidRDefault="000E39F4" w:rsidP="000E39F4">
            <w:pPr>
              <w:widowControl w:val="0"/>
              <w:jc w:val="left"/>
              <w:rPr>
                <w:b/>
                <w:lang w:val="en-GB"/>
              </w:rPr>
            </w:pPr>
          </w:p>
        </w:tc>
        <w:tc>
          <w:tcPr>
            <w:tcW w:w="888" w:type="pct"/>
            <w:tcBorders>
              <w:bottom w:val="single" w:sz="4" w:space="0" w:color="auto"/>
            </w:tcBorders>
          </w:tcPr>
          <w:p w14:paraId="6330E1BA" w14:textId="02E3DF0A"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38323AA8" w14:textId="77777777" w:rsidTr="000E39F4">
        <w:tc>
          <w:tcPr>
            <w:tcW w:w="359" w:type="pct"/>
            <w:gridSpan w:val="2"/>
            <w:tcBorders>
              <w:top w:val="single" w:sz="4" w:space="0" w:color="auto"/>
              <w:left w:val="single" w:sz="4" w:space="0" w:color="auto"/>
              <w:bottom w:val="single" w:sz="4" w:space="0" w:color="auto"/>
              <w:right w:val="nil"/>
            </w:tcBorders>
          </w:tcPr>
          <w:p w14:paraId="5E64E314"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5F6855DF"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0B34386" w14:textId="77777777" w:rsidR="000E39F4" w:rsidRPr="00FC6413" w:rsidRDefault="000E39F4" w:rsidP="000E39F4">
            <w:pPr>
              <w:widowControl w:val="0"/>
              <w:jc w:val="right"/>
              <w:rPr>
                <w:color w:val="000000" w:themeColor="text1"/>
                <w:lang w:val="en-GB"/>
              </w:rPr>
            </w:pPr>
            <w:r w:rsidRPr="00FC6413">
              <w:rPr>
                <w:color w:val="000000" w:themeColor="text1"/>
                <w:lang w:val="en-GB"/>
              </w:rPr>
              <w:t>0</w:t>
            </w:r>
          </w:p>
        </w:tc>
      </w:tr>
      <w:tr w:rsidR="000E39F4" w:rsidRPr="00FC6413" w14:paraId="655D96C6" w14:textId="77777777" w:rsidTr="000E39F4">
        <w:tc>
          <w:tcPr>
            <w:tcW w:w="359" w:type="pct"/>
            <w:gridSpan w:val="2"/>
            <w:tcBorders>
              <w:top w:val="single" w:sz="4" w:space="0" w:color="auto"/>
              <w:left w:val="single" w:sz="4" w:space="0" w:color="auto"/>
              <w:bottom w:val="single" w:sz="4" w:space="0" w:color="auto"/>
              <w:right w:val="nil"/>
            </w:tcBorders>
          </w:tcPr>
          <w:p w14:paraId="7A0103BD"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13F95928"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FDE11CC" w14:textId="77777777" w:rsidR="000E39F4" w:rsidRPr="00FC6413" w:rsidRDefault="000E39F4" w:rsidP="000E39F4">
            <w:pPr>
              <w:widowControl w:val="0"/>
              <w:jc w:val="right"/>
              <w:rPr>
                <w:color w:val="000000" w:themeColor="text1"/>
                <w:lang w:val="en-GB"/>
              </w:rPr>
            </w:pPr>
            <w:r w:rsidRPr="00FC6413">
              <w:rPr>
                <w:color w:val="000000" w:themeColor="text1"/>
                <w:lang w:val="en-GB"/>
              </w:rPr>
              <w:t>425,333</w:t>
            </w:r>
          </w:p>
        </w:tc>
      </w:tr>
      <w:tr w:rsidR="000E39F4" w:rsidRPr="00FC6413" w14:paraId="29EF8C63" w14:textId="77777777" w:rsidTr="000E39F4">
        <w:tc>
          <w:tcPr>
            <w:tcW w:w="359" w:type="pct"/>
            <w:gridSpan w:val="2"/>
            <w:tcBorders>
              <w:top w:val="single" w:sz="4" w:space="0" w:color="auto"/>
              <w:left w:val="single" w:sz="4" w:space="0" w:color="auto"/>
              <w:bottom w:val="single" w:sz="4" w:space="0" w:color="auto"/>
              <w:right w:val="nil"/>
            </w:tcBorders>
          </w:tcPr>
          <w:p w14:paraId="526E17B3"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64900BD6"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522FA78" w14:textId="77777777" w:rsidR="000E39F4" w:rsidRPr="00FC6413" w:rsidRDefault="000E39F4" w:rsidP="000E39F4">
            <w:pPr>
              <w:widowControl w:val="0"/>
              <w:jc w:val="right"/>
              <w:rPr>
                <w:color w:val="000000" w:themeColor="text1"/>
                <w:lang w:val="en-GB"/>
              </w:rPr>
            </w:pPr>
            <w:r w:rsidRPr="00FC6413">
              <w:rPr>
                <w:color w:val="000000" w:themeColor="text1"/>
                <w:lang w:val="en-GB"/>
              </w:rPr>
              <w:t>470,100</w:t>
            </w:r>
          </w:p>
        </w:tc>
      </w:tr>
      <w:tr w:rsidR="000E39F4" w:rsidRPr="00FC6413" w14:paraId="708A1F9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65E96DAE"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721A37F" w14:textId="77777777" w:rsidR="000E39F4" w:rsidRPr="00FC6413" w:rsidRDefault="000E39F4" w:rsidP="000E39F4">
            <w:pPr>
              <w:widowControl w:val="0"/>
              <w:jc w:val="right"/>
              <w:rPr>
                <w:lang w:val="en-GB"/>
              </w:rPr>
            </w:pPr>
            <w:r w:rsidRPr="00FC6413">
              <w:rPr>
                <w:lang w:val="en-GB"/>
              </w:rPr>
              <w:t>895,433</w:t>
            </w:r>
          </w:p>
        </w:tc>
      </w:tr>
      <w:tr w:rsidR="000E39F4" w:rsidRPr="00FC6413" w14:paraId="413904EC" w14:textId="77777777" w:rsidTr="000E39F4">
        <w:tc>
          <w:tcPr>
            <w:tcW w:w="308" w:type="pct"/>
            <w:tcBorders>
              <w:top w:val="single" w:sz="4" w:space="0" w:color="auto"/>
              <w:left w:val="single" w:sz="4" w:space="0" w:color="auto"/>
              <w:bottom w:val="single" w:sz="4" w:space="0" w:color="auto"/>
              <w:right w:val="nil"/>
            </w:tcBorders>
          </w:tcPr>
          <w:p w14:paraId="7DE9F51C"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136D21B2"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CB25A24" w14:textId="77777777" w:rsidR="000E39F4" w:rsidRPr="00FC6413" w:rsidRDefault="000E39F4" w:rsidP="000E39F4">
            <w:pPr>
              <w:widowControl w:val="0"/>
              <w:jc w:val="right"/>
              <w:rPr>
                <w:color w:val="000000" w:themeColor="text1"/>
                <w:lang w:val="en-GB"/>
              </w:rPr>
            </w:pPr>
            <w:r w:rsidRPr="00FC6413">
              <w:rPr>
                <w:color w:val="000000" w:themeColor="text1"/>
                <w:lang w:val="en-GB"/>
              </w:rPr>
              <w:t>50,000</w:t>
            </w:r>
          </w:p>
        </w:tc>
      </w:tr>
    </w:tbl>
    <w:p w14:paraId="437EB683" w14:textId="77777777" w:rsidR="000E39F4" w:rsidRPr="00FC6413" w:rsidRDefault="000E39F4" w:rsidP="000E39F4">
      <w:pPr>
        <w:outlineLvl w:val="0"/>
        <w:rPr>
          <w:color w:val="000000" w:themeColor="text1"/>
        </w:rPr>
      </w:pPr>
    </w:p>
    <w:p w14:paraId="6F2CA531"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1ECA2E55" w14:textId="3D53CFC6" w:rsidR="000E39F4" w:rsidRPr="00FC6413" w:rsidRDefault="000E39F4" w:rsidP="000E39F4">
      <w:pPr>
        <w:pStyle w:val="Heading1"/>
      </w:pPr>
      <w:r>
        <w:t xml:space="preserve">During </w:t>
      </w:r>
      <w:r w:rsidRPr="00FC6413">
        <w:t xml:space="preserve">phase VII, </w:t>
      </w:r>
      <w:r>
        <w:t>Federated States of Micronesia</w:t>
      </w:r>
      <w:r w:rsidRPr="00FC6413">
        <w:t xml:space="preserve"> sustained </w:t>
      </w:r>
      <w:r>
        <w:t xml:space="preserve">compliance </w:t>
      </w:r>
      <w:r w:rsidRPr="00FC6413">
        <w:t xml:space="preserve">through legislation, </w:t>
      </w:r>
      <w:r>
        <w:t xml:space="preserve">the </w:t>
      </w:r>
      <w:r w:rsidRPr="00FC6413">
        <w:t>licensing and quota system, monitoring and enforcement, capacity</w:t>
      </w:r>
      <w:r>
        <w:t>-</w:t>
      </w:r>
      <w:r w:rsidRPr="00FC6413">
        <w:t xml:space="preserve">building, </w:t>
      </w:r>
      <w:r>
        <w:t xml:space="preserve">the </w:t>
      </w:r>
      <w:r w:rsidRPr="00FC6413">
        <w:t xml:space="preserve">involvement of the RAC Association </w:t>
      </w:r>
      <w:r w:rsidR="006B2706">
        <w:t xml:space="preserve">and </w:t>
      </w:r>
      <w:r w:rsidR="006B2706" w:rsidRPr="00FC6413">
        <w:t>awareness</w:t>
      </w:r>
      <w:r>
        <w:t>-</w:t>
      </w:r>
      <w:r w:rsidRPr="00FC6413">
        <w:t>raising activities. The ODS regulations were amended to expand the</w:t>
      </w:r>
      <w:r>
        <w:t>ir</w:t>
      </w:r>
      <w:r w:rsidRPr="00FC6413">
        <w:t xml:space="preserve"> scope for controlling and monitoring HFC imports into the country</w:t>
      </w:r>
      <w:r>
        <w:t xml:space="preserve"> and</w:t>
      </w:r>
      <w:r w:rsidRPr="00FC6413">
        <w:t xml:space="preserve"> </w:t>
      </w:r>
      <w:r>
        <w:t xml:space="preserve">to </w:t>
      </w:r>
      <w:r w:rsidRPr="00FC6413">
        <w:t xml:space="preserve">establish the HFC </w:t>
      </w:r>
      <w:r>
        <w:t>l</w:t>
      </w:r>
      <w:r w:rsidRPr="00FC6413">
        <w:t>icensing system, effective from February</w:t>
      </w:r>
      <w:r w:rsidR="004402EF">
        <w:t> </w:t>
      </w:r>
      <w:r w:rsidRPr="00FC6413">
        <w:t xml:space="preserve">2021. </w:t>
      </w:r>
      <w:r>
        <w:t>Article</w:t>
      </w:r>
      <w:r w:rsidR="004402EF">
        <w:t> </w:t>
      </w:r>
      <w:r>
        <w:t>7 and country programme data for</w:t>
      </w:r>
      <w:r w:rsidRPr="00FC6413">
        <w:t xml:space="preserve"> 2019 and 2020 </w:t>
      </w:r>
      <w:r>
        <w:t>were reported</w:t>
      </w:r>
      <w:r w:rsidRPr="00FC6413">
        <w:t xml:space="preserve"> to the Multilateral Fund and Ozone</w:t>
      </w:r>
      <w:r w:rsidRPr="00FC6413" w:rsidDel="001723D4">
        <w:t xml:space="preserve"> </w:t>
      </w:r>
      <w:r w:rsidRPr="00FC6413">
        <w:t xml:space="preserve">Secretariats. </w:t>
      </w:r>
      <w:r>
        <w:t>Of</w:t>
      </w:r>
      <w:r w:rsidRPr="00FC6413">
        <w:t xml:space="preserve"> the 19</w:t>
      </w:r>
      <w:r w:rsidR="004402EF">
        <w:t> </w:t>
      </w:r>
      <w:r w:rsidRPr="00FC6413">
        <w:t xml:space="preserve">performance indicators proposed, 14 were fully achieved and </w:t>
      </w:r>
      <w:r w:rsidR="004402EF">
        <w:t>five</w:t>
      </w:r>
      <w:r w:rsidRPr="00FC6413">
        <w:t xml:space="preserve"> were partially achieved.</w:t>
      </w:r>
    </w:p>
    <w:p w14:paraId="4D602B26"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7D643A73" w14:textId="4EEACBF3" w:rsidR="000E39F4" w:rsidRPr="00FC6413" w:rsidRDefault="000E39F4" w:rsidP="000E39F4">
      <w:pPr>
        <w:pStyle w:val="Heading1"/>
      </w:pPr>
      <w:r w:rsidRPr="00FC6413">
        <w:t xml:space="preserve">The plan of action for the upcoming phase includes: </w:t>
      </w:r>
      <w:r>
        <w:t>implementing</w:t>
      </w:r>
      <w:r w:rsidRPr="00FC6413">
        <w:t xml:space="preserve"> the HCFC quota and licensing system and HFC licensing system</w:t>
      </w:r>
      <w:r>
        <w:t>,</w:t>
      </w:r>
      <w:r w:rsidRPr="00FC6413">
        <w:t xml:space="preserve"> and setting up of the HFC quota system; adopti</w:t>
      </w:r>
      <w:r>
        <w:t xml:space="preserve">ng </w:t>
      </w:r>
      <w:r w:rsidRPr="00FC6413">
        <w:t>individual HS code</w:t>
      </w:r>
      <w:r>
        <w:t xml:space="preserve">s </w:t>
      </w:r>
      <w:r w:rsidRPr="00FC6413">
        <w:t>(PACHS22)</w:t>
      </w:r>
      <w:r>
        <w:t xml:space="preserve"> </w:t>
      </w:r>
      <w:r w:rsidRPr="00FC6413">
        <w:t xml:space="preserve">for HFCs and blends in all States; </w:t>
      </w:r>
      <w:r>
        <w:t>submitting</w:t>
      </w:r>
      <w:r w:rsidRPr="00FC6413">
        <w:t xml:space="preserve"> Article 7 and country programme data reports</w:t>
      </w:r>
      <w:r>
        <w:t xml:space="preserve"> in a timely fashion</w:t>
      </w:r>
      <w:r w:rsidRPr="00FC6413">
        <w:t>; engag</w:t>
      </w:r>
      <w:r>
        <w:t xml:space="preserve">ing </w:t>
      </w:r>
      <w:r w:rsidRPr="00FC6413">
        <w:t>the National Steering Committee and RAC Associations in the implementation of Montreal Protocol activities; coordinati</w:t>
      </w:r>
      <w:r>
        <w:t>ng</w:t>
      </w:r>
      <w:r w:rsidRPr="00FC6413">
        <w:t xml:space="preserve"> with stakeholders for the implementation of the HPMP; organiz</w:t>
      </w:r>
      <w:r>
        <w:t>ing</w:t>
      </w:r>
      <w:r w:rsidR="00A743A9">
        <w:t xml:space="preserve"> </w:t>
      </w:r>
      <w:r w:rsidRPr="00FC6413">
        <w:t xml:space="preserve">World Ozone Day </w:t>
      </w:r>
      <w:r>
        <w:t xml:space="preserve">celebrations </w:t>
      </w:r>
      <w:r w:rsidRPr="00FC6413">
        <w:t>and develop</w:t>
      </w:r>
      <w:r>
        <w:t xml:space="preserve">ing </w:t>
      </w:r>
      <w:r w:rsidRPr="00FC6413">
        <w:t>awareness materials; and participati</w:t>
      </w:r>
      <w:r>
        <w:t>ng</w:t>
      </w:r>
      <w:r w:rsidRPr="00FC6413">
        <w:t xml:space="preserve"> in regional and international meetings. </w:t>
      </w:r>
    </w:p>
    <w:p w14:paraId="09235254" w14:textId="77777777" w:rsidR="000E39F4" w:rsidRPr="00FC6413" w:rsidRDefault="000E39F4" w:rsidP="000E39F4"/>
    <w:p w14:paraId="2B1A206E" w14:textId="77777777" w:rsidR="000E39F4" w:rsidRPr="00FC6413" w:rsidRDefault="000E39F4" w:rsidP="000E39F4">
      <w:pPr>
        <w:keepNext/>
        <w:keepLines/>
        <w:spacing w:after="120"/>
        <w:rPr>
          <w:b/>
          <w:lang w:val="en-GB"/>
        </w:rPr>
      </w:pPr>
      <w:r w:rsidRPr="00FC6413">
        <w:rPr>
          <w:b/>
          <w:lang w:val="en-GB"/>
        </w:rPr>
        <w:t>Guatemala: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0E39F4" w:rsidRPr="00FC6413" w14:paraId="13241139" w14:textId="77777777" w:rsidTr="000E39F4">
        <w:trPr>
          <w:trHeight w:val="278"/>
          <w:tblHeader/>
        </w:trPr>
        <w:tc>
          <w:tcPr>
            <w:tcW w:w="4091" w:type="pct"/>
            <w:gridSpan w:val="2"/>
            <w:tcBorders>
              <w:bottom w:val="single" w:sz="4" w:space="0" w:color="auto"/>
            </w:tcBorders>
          </w:tcPr>
          <w:p w14:paraId="245AF37B" w14:textId="77777777" w:rsidR="000E39F4" w:rsidRPr="00FC6413" w:rsidRDefault="000E39F4" w:rsidP="000E39F4">
            <w:pPr>
              <w:rPr>
                <w:b/>
                <w:color w:val="000000" w:themeColor="text1"/>
                <w:lang w:val="en-GB"/>
              </w:rPr>
            </w:pPr>
            <w:r w:rsidRPr="00FC6413">
              <w:rPr>
                <w:b/>
                <w:color w:val="000000" w:themeColor="text1"/>
                <w:lang w:val="en-GB"/>
              </w:rPr>
              <w:t>Summary of the project and country profile</w:t>
            </w:r>
          </w:p>
        </w:tc>
        <w:tc>
          <w:tcPr>
            <w:tcW w:w="909" w:type="pct"/>
          </w:tcPr>
          <w:p w14:paraId="503B6F27" w14:textId="77777777" w:rsidR="000E39F4" w:rsidRPr="00FC6413" w:rsidRDefault="000E39F4" w:rsidP="000E39F4">
            <w:pPr>
              <w:jc w:val="right"/>
              <w:rPr>
                <w:b/>
                <w:color w:val="000000" w:themeColor="text1"/>
                <w:lang w:val="en-GB"/>
              </w:rPr>
            </w:pPr>
          </w:p>
        </w:tc>
      </w:tr>
      <w:tr w:rsidR="000E39F4" w:rsidRPr="00FC6413" w14:paraId="2C07F5B1" w14:textId="77777777" w:rsidTr="000E39F4">
        <w:trPr>
          <w:trHeight w:val="233"/>
        </w:trPr>
        <w:tc>
          <w:tcPr>
            <w:tcW w:w="4091" w:type="pct"/>
            <w:gridSpan w:val="2"/>
            <w:tcBorders>
              <w:bottom w:val="single" w:sz="4" w:space="0" w:color="auto"/>
            </w:tcBorders>
          </w:tcPr>
          <w:p w14:paraId="69B57A51" w14:textId="77777777" w:rsidR="000E39F4" w:rsidRPr="00FC6413" w:rsidRDefault="000E39F4" w:rsidP="000E39F4">
            <w:pPr>
              <w:rPr>
                <w:color w:val="000000" w:themeColor="text1"/>
                <w:lang w:val="en-GB"/>
              </w:rPr>
            </w:pPr>
            <w:r w:rsidRPr="00FC6413">
              <w:rPr>
                <w:color w:val="000000" w:themeColor="text1"/>
                <w:lang w:val="en-GB"/>
              </w:rPr>
              <w:t>Implementing agency:</w:t>
            </w:r>
          </w:p>
        </w:tc>
        <w:tc>
          <w:tcPr>
            <w:tcW w:w="909" w:type="pct"/>
            <w:tcBorders>
              <w:bottom w:val="single" w:sz="4" w:space="0" w:color="auto"/>
            </w:tcBorders>
          </w:tcPr>
          <w:p w14:paraId="7222619F" w14:textId="77777777" w:rsidR="000E39F4" w:rsidRPr="00FC6413" w:rsidRDefault="000E39F4" w:rsidP="000E39F4">
            <w:pPr>
              <w:jc w:val="center"/>
              <w:rPr>
                <w:color w:val="000000" w:themeColor="text1"/>
                <w:lang w:val="en-GB"/>
              </w:rPr>
            </w:pPr>
            <w:r w:rsidRPr="00FC6413">
              <w:rPr>
                <w:color w:val="000000" w:themeColor="text1"/>
                <w:lang w:val="en-GB"/>
              </w:rPr>
              <w:t>UNEP</w:t>
            </w:r>
          </w:p>
        </w:tc>
      </w:tr>
      <w:tr w:rsidR="000E39F4" w:rsidRPr="00FC6413" w14:paraId="4CEFE882"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4869548D" w14:textId="3AC169D3" w:rsidR="000E39F4" w:rsidRPr="00FC6413" w:rsidRDefault="000E39F4" w:rsidP="000E39F4">
            <w:pPr>
              <w:rPr>
                <w:color w:val="000000" w:themeColor="text1"/>
                <w:lang w:val="en-GB"/>
              </w:rPr>
            </w:pPr>
            <w:r w:rsidRPr="00FC6413">
              <w:rPr>
                <w:color w:val="000000" w:themeColor="text1"/>
                <w:lang w:val="en-GB"/>
              </w:rPr>
              <w:t>Amounts previously approved for institutional strengthening (</w:t>
            </w:r>
            <w:r w:rsidR="000107E9">
              <w:rPr>
                <w:color w:val="000000" w:themeColor="text1"/>
                <w:lang w:val="en-GB"/>
              </w:rPr>
              <w:t>US $</w:t>
            </w:r>
            <w:r w:rsidRPr="00FC6413">
              <w:rPr>
                <w:color w:val="000000" w:themeColor="text1"/>
                <w:lang w:val="en-GB"/>
              </w:rPr>
              <w:t>):</w:t>
            </w:r>
          </w:p>
        </w:tc>
        <w:tc>
          <w:tcPr>
            <w:tcW w:w="909" w:type="pct"/>
            <w:tcBorders>
              <w:top w:val="single" w:sz="4" w:space="0" w:color="auto"/>
              <w:left w:val="single" w:sz="4" w:space="0" w:color="auto"/>
              <w:bottom w:val="nil"/>
              <w:right w:val="single" w:sz="4" w:space="0" w:color="auto"/>
            </w:tcBorders>
          </w:tcPr>
          <w:p w14:paraId="0BDD897B" w14:textId="77777777" w:rsidR="000E39F4" w:rsidRPr="00FC6413" w:rsidRDefault="000E39F4" w:rsidP="000E39F4">
            <w:pPr>
              <w:jc w:val="right"/>
              <w:rPr>
                <w:color w:val="000000" w:themeColor="text1"/>
                <w:lang w:val="en-GB"/>
              </w:rPr>
            </w:pPr>
          </w:p>
        </w:tc>
      </w:tr>
      <w:tr w:rsidR="000E39F4" w:rsidRPr="00FC6413" w14:paraId="3F20AAD0"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AB79F3D"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w:t>
            </w:r>
          </w:p>
        </w:tc>
        <w:tc>
          <w:tcPr>
            <w:tcW w:w="1440" w:type="pct"/>
            <w:tcBorders>
              <w:top w:val="nil"/>
              <w:left w:val="nil"/>
              <w:bottom w:val="nil"/>
              <w:right w:val="single" w:sz="4" w:space="0" w:color="auto"/>
            </w:tcBorders>
            <w:vAlign w:val="bottom"/>
          </w:tcPr>
          <w:p w14:paraId="6164C318" w14:textId="77777777" w:rsidR="000E39F4" w:rsidRPr="00FC6413" w:rsidRDefault="000E39F4" w:rsidP="000E39F4">
            <w:pPr>
              <w:widowControl w:val="0"/>
              <w:jc w:val="right"/>
              <w:rPr>
                <w:lang w:val="en-GB"/>
              </w:rPr>
            </w:pPr>
            <w:r w:rsidRPr="00FC6413">
              <w:rPr>
                <w:lang w:val="en-GB"/>
              </w:rPr>
              <w:t>Jun-93</w:t>
            </w:r>
          </w:p>
        </w:tc>
        <w:tc>
          <w:tcPr>
            <w:tcW w:w="909" w:type="pct"/>
            <w:tcBorders>
              <w:top w:val="nil"/>
              <w:left w:val="single" w:sz="4" w:space="0" w:color="auto"/>
              <w:bottom w:val="nil"/>
              <w:right w:val="single" w:sz="4" w:space="0" w:color="auto"/>
            </w:tcBorders>
            <w:vAlign w:val="bottom"/>
          </w:tcPr>
          <w:p w14:paraId="719D6B0C" w14:textId="77777777" w:rsidR="000E39F4" w:rsidRPr="00FC6413" w:rsidRDefault="000E39F4" w:rsidP="000E39F4">
            <w:pPr>
              <w:widowControl w:val="0"/>
              <w:jc w:val="right"/>
              <w:rPr>
                <w:lang w:val="en-GB"/>
              </w:rPr>
            </w:pPr>
            <w:r w:rsidRPr="00FC6413">
              <w:rPr>
                <w:lang w:val="en-GB"/>
              </w:rPr>
              <w:t>172,000</w:t>
            </w:r>
          </w:p>
        </w:tc>
      </w:tr>
      <w:tr w:rsidR="000E39F4" w:rsidRPr="00FC6413" w14:paraId="4A0B35C6"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6345C65A"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II:</w:t>
            </w:r>
          </w:p>
        </w:tc>
        <w:tc>
          <w:tcPr>
            <w:tcW w:w="1440" w:type="pct"/>
            <w:tcBorders>
              <w:top w:val="nil"/>
              <w:left w:val="nil"/>
              <w:bottom w:val="nil"/>
              <w:right w:val="single" w:sz="4" w:space="0" w:color="auto"/>
            </w:tcBorders>
            <w:vAlign w:val="bottom"/>
          </w:tcPr>
          <w:p w14:paraId="06D74DE7" w14:textId="77777777" w:rsidR="000E39F4" w:rsidRPr="00FC6413" w:rsidRDefault="000E39F4" w:rsidP="000E39F4">
            <w:pPr>
              <w:widowControl w:val="0"/>
              <w:jc w:val="right"/>
              <w:rPr>
                <w:lang w:val="en-GB"/>
              </w:rPr>
            </w:pPr>
            <w:r w:rsidRPr="00FC6413">
              <w:rPr>
                <w:lang w:val="en-GB"/>
              </w:rPr>
              <w:t>May-97</w:t>
            </w:r>
          </w:p>
        </w:tc>
        <w:tc>
          <w:tcPr>
            <w:tcW w:w="909" w:type="pct"/>
            <w:tcBorders>
              <w:top w:val="nil"/>
              <w:left w:val="single" w:sz="4" w:space="0" w:color="auto"/>
              <w:bottom w:val="nil"/>
              <w:right w:val="single" w:sz="4" w:space="0" w:color="auto"/>
            </w:tcBorders>
            <w:vAlign w:val="bottom"/>
          </w:tcPr>
          <w:p w14:paraId="0CD45D47" w14:textId="77777777" w:rsidR="000E39F4" w:rsidRPr="00FC6413" w:rsidRDefault="000E39F4" w:rsidP="000E39F4">
            <w:pPr>
              <w:widowControl w:val="0"/>
              <w:jc w:val="right"/>
              <w:rPr>
                <w:lang w:val="en-GB"/>
              </w:rPr>
            </w:pPr>
            <w:r w:rsidRPr="00FC6413">
              <w:rPr>
                <w:lang w:val="en-GB"/>
              </w:rPr>
              <w:t>96,000</w:t>
            </w:r>
          </w:p>
        </w:tc>
      </w:tr>
      <w:tr w:rsidR="000E39F4" w:rsidRPr="00FC6413" w14:paraId="1ED6DCEF"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B1AC3A0"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III:</w:t>
            </w:r>
          </w:p>
        </w:tc>
        <w:tc>
          <w:tcPr>
            <w:tcW w:w="1440" w:type="pct"/>
            <w:tcBorders>
              <w:top w:val="nil"/>
              <w:left w:val="nil"/>
              <w:bottom w:val="nil"/>
              <w:right w:val="single" w:sz="4" w:space="0" w:color="auto"/>
            </w:tcBorders>
            <w:vAlign w:val="bottom"/>
          </w:tcPr>
          <w:p w14:paraId="3CCF8AAC" w14:textId="77777777" w:rsidR="000E39F4" w:rsidRPr="00FC6413" w:rsidRDefault="000E39F4" w:rsidP="000E39F4">
            <w:pPr>
              <w:widowControl w:val="0"/>
              <w:jc w:val="right"/>
              <w:rPr>
                <w:lang w:val="en-GB"/>
              </w:rPr>
            </w:pPr>
            <w:r w:rsidRPr="00FC6413">
              <w:rPr>
                <w:lang w:val="en-GB"/>
              </w:rPr>
              <w:t>Jul-99</w:t>
            </w:r>
          </w:p>
        </w:tc>
        <w:tc>
          <w:tcPr>
            <w:tcW w:w="909" w:type="pct"/>
            <w:tcBorders>
              <w:top w:val="nil"/>
              <w:left w:val="single" w:sz="4" w:space="0" w:color="auto"/>
              <w:bottom w:val="nil"/>
              <w:right w:val="single" w:sz="4" w:space="0" w:color="auto"/>
            </w:tcBorders>
            <w:vAlign w:val="bottom"/>
          </w:tcPr>
          <w:p w14:paraId="0107AF25" w14:textId="77777777" w:rsidR="000E39F4" w:rsidRPr="00FC6413" w:rsidRDefault="000E39F4" w:rsidP="000E39F4">
            <w:pPr>
              <w:keepNext/>
              <w:keepLines/>
              <w:widowControl w:val="0"/>
              <w:jc w:val="right"/>
              <w:rPr>
                <w:lang w:val="en-GB"/>
              </w:rPr>
            </w:pPr>
            <w:r w:rsidRPr="00FC6413">
              <w:rPr>
                <w:lang w:val="en-GB"/>
              </w:rPr>
              <w:t>96,000</w:t>
            </w:r>
          </w:p>
        </w:tc>
      </w:tr>
      <w:tr w:rsidR="000E39F4" w:rsidRPr="00FC6413" w14:paraId="649F6603"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33E68309"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IV:</w:t>
            </w:r>
          </w:p>
        </w:tc>
        <w:tc>
          <w:tcPr>
            <w:tcW w:w="1440" w:type="pct"/>
            <w:tcBorders>
              <w:top w:val="nil"/>
              <w:left w:val="nil"/>
              <w:bottom w:val="nil"/>
              <w:right w:val="single" w:sz="4" w:space="0" w:color="auto"/>
            </w:tcBorders>
            <w:vAlign w:val="bottom"/>
          </w:tcPr>
          <w:p w14:paraId="2D3DB6D1" w14:textId="77777777" w:rsidR="000E39F4" w:rsidRPr="00FC6413" w:rsidRDefault="000E39F4" w:rsidP="000E39F4">
            <w:pPr>
              <w:widowControl w:val="0"/>
              <w:ind w:left="829"/>
              <w:jc w:val="right"/>
              <w:rPr>
                <w:lang w:val="en-GB"/>
              </w:rPr>
            </w:pPr>
            <w:r w:rsidRPr="00FC6413">
              <w:rPr>
                <w:lang w:val="en-GB"/>
              </w:rPr>
              <w:t>Dec-01</w:t>
            </w:r>
          </w:p>
        </w:tc>
        <w:tc>
          <w:tcPr>
            <w:tcW w:w="909" w:type="pct"/>
            <w:tcBorders>
              <w:top w:val="nil"/>
              <w:left w:val="single" w:sz="4" w:space="0" w:color="auto"/>
              <w:bottom w:val="nil"/>
              <w:right w:val="single" w:sz="4" w:space="0" w:color="auto"/>
            </w:tcBorders>
            <w:vAlign w:val="bottom"/>
          </w:tcPr>
          <w:p w14:paraId="339B3725" w14:textId="77777777" w:rsidR="000E39F4" w:rsidRPr="00FC6413" w:rsidRDefault="000E39F4" w:rsidP="000E39F4">
            <w:pPr>
              <w:keepNext/>
              <w:keepLines/>
              <w:widowControl w:val="0"/>
              <w:jc w:val="right"/>
              <w:rPr>
                <w:lang w:val="en-GB"/>
              </w:rPr>
            </w:pPr>
            <w:r w:rsidRPr="00FC6413">
              <w:rPr>
                <w:lang w:val="en-GB"/>
              </w:rPr>
              <w:t>96,000</w:t>
            </w:r>
          </w:p>
        </w:tc>
      </w:tr>
      <w:tr w:rsidR="000E39F4" w:rsidRPr="00FC6413" w14:paraId="05627228"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521961EF"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V:</w:t>
            </w:r>
          </w:p>
        </w:tc>
        <w:tc>
          <w:tcPr>
            <w:tcW w:w="1440" w:type="pct"/>
            <w:tcBorders>
              <w:top w:val="nil"/>
              <w:left w:val="nil"/>
              <w:bottom w:val="nil"/>
              <w:right w:val="single" w:sz="4" w:space="0" w:color="auto"/>
            </w:tcBorders>
            <w:vAlign w:val="bottom"/>
          </w:tcPr>
          <w:p w14:paraId="32CEF214" w14:textId="77777777" w:rsidR="000E39F4" w:rsidRPr="00FC6413" w:rsidRDefault="000E39F4" w:rsidP="000E39F4">
            <w:pPr>
              <w:widowControl w:val="0"/>
              <w:jc w:val="right"/>
              <w:rPr>
                <w:lang w:val="en-GB"/>
              </w:rPr>
            </w:pPr>
            <w:r w:rsidRPr="00FC6413">
              <w:rPr>
                <w:lang w:val="en-GB"/>
              </w:rPr>
              <w:t>Jul-04</w:t>
            </w:r>
          </w:p>
        </w:tc>
        <w:tc>
          <w:tcPr>
            <w:tcW w:w="909" w:type="pct"/>
            <w:tcBorders>
              <w:top w:val="nil"/>
              <w:left w:val="single" w:sz="4" w:space="0" w:color="auto"/>
              <w:bottom w:val="nil"/>
              <w:right w:val="single" w:sz="4" w:space="0" w:color="auto"/>
            </w:tcBorders>
            <w:vAlign w:val="bottom"/>
          </w:tcPr>
          <w:p w14:paraId="4829C474" w14:textId="77777777" w:rsidR="000E39F4" w:rsidRPr="00FC6413" w:rsidRDefault="000E39F4" w:rsidP="000E39F4">
            <w:pPr>
              <w:keepNext/>
              <w:keepLines/>
              <w:widowControl w:val="0"/>
              <w:jc w:val="right"/>
              <w:rPr>
                <w:lang w:val="en-GB"/>
              </w:rPr>
            </w:pPr>
            <w:r w:rsidRPr="00FC6413">
              <w:rPr>
                <w:lang w:val="en-GB"/>
              </w:rPr>
              <w:t>62,400</w:t>
            </w:r>
          </w:p>
        </w:tc>
      </w:tr>
      <w:tr w:rsidR="000E39F4" w:rsidRPr="00FC6413" w14:paraId="65D81D51"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CC21E1B"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VI:</w:t>
            </w:r>
          </w:p>
        </w:tc>
        <w:tc>
          <w:tcPr>
            <w:tcW w:w="1440" w:type="pct"/>
            <w:tcBorders>
              <w:top w:val="nil"/>
              <w:left w:val="nil"/>
              <w:bottom w:val="nil"/>
              <w:right w:val="single" w:sz="4" w:space="0" w:color="auto"/>
            </w:tcBorders>
            <w:vAlign w:val="bottom"/>
          </w:tcPr>
          <w:p w14:paraId="2E09C6C7" w14:textId="77777777" w:rsidR="000E39F4" w:rsidRPr="00FC6413" w:rsidRDefault="000E39F4" w:rsidP="000E39F4">
            <w:pPr>
              <w:widowControl w:val="0"/>
              <w:jc w:val="right"/>
              <w:rPr>
                <w:lang w:val="en-GB"/>
              </w:rPr>
            </w:pPr>
            <w:r w:rsidRPr="00FC6413">
              <w:rPr>
                <w:lang w:val="en-GB"/>
              </w:rPr>
              <w:t>Nov-07</w:t>
            </w:r>
          </w:p>
        </w:tc>
        <w:tc>
          <w:tcPr>
            <w:tcW w:w="909" w:type="pct"/>
            <w:tcBorders>
              <w:top w:val="nil"/>
              <w:left w:val="single" w:sz="4" w:space="0" w:color="auto"/>
              <w:bottom w:val="nil"/>
              <w:right w:val="single" w:sz="4" w:space="0" w:color="auto"/>
            </w:tcBorders>
            <w:vAlign w:val="bottom"/>
          </w:tcPr>
          <w:p w14:paraId="481B9962" w14:textId="77777777" w:rsidR="000E39F4" w:rsidRPr="00FC6413" w:rsidRDefault="000E39F4" w:rsidP="000E39F4">
            <w:pPr>
              <w:keepNext/>
              <w:keepLines/>
              <w:widowControl w:val="0"/>
              <w:jc w:val="right"/>
              <w:rPr>
                <w:lang w:val="en-GB"/>
              </w:rPr>
            </w:pPr>
            <w:r w:rsidRPr="00FC6413">
              <w:rPr>
                <w:lang w:val="en-GB"/>
              </w:rPr>
              <w:t>124,800</w:t>
            </w:r>
          </w:p>
        </w:tc>
      </w:tr>
      <w:tr w:rsidR="000E39F4" w:rsidRPr="00FC6413" w14:paraId="7538016A"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2EE988AA" w14:textId="77777777" w:rsidR="000E39F4" w:rsidRPr="00FC6413" w:rsidRDefault="000E39F4" w:rsidP="000E39F4">
            <w:pPr>
              <w:tabs>
                <w:tab w:val="left" w:pos="4849"/>
              </w:tabs>
              <w:ind w:left="3856" w:right="-198"/>
              <w:jc w:val="left"/>
              <w:rPr>
                <w:color w:val="000000" w:themeColor="text1"/>
                <w:lang w:val="en-GB"/>
              </w:rPr>
            </w:pPr>
            <w:r w:rsidRPr="00FC6413">
              <w:rPr>
                <w:color w:val="000000" w:themeColor="text1"/>
                <w:lang w:val="en-GB"/>
              </w:rPr>
              <w:t>Phase VII:</w:t>
            </w:r>
          </w:p>
        </w:tc>
        <w:tc>
          <w:tcPr>
            <w:tcW w:w="1440" w:type="pct"/>
            <w:tcBorders>
              <w:top w:val="nil"/>
              <w:left w:val="nil"/>
              <w:bottom w:val="nil"/>
              <w:right w:val="single" w:sz="4" w:space="0" w:color="auto"/>
            </w:tcBorders>
            <w:vAlign w:val="bottom"/>
          </w:tcPr>
          <w:p w14:paraId="502CAC3C" w14:textId="77777777" w:rsidR="000E39F4" w:rsidRPr="00FC6413" w:rsidRDefault="000E39F4" w:rsidP="000E39F4">
            <w:pPr>
              <w:widowControl w:val="0"/>
              <w:ind w:left="40"/>
              <w:jc w:val="right"/>
              <w:rPr>
                <w:lang w:val="en-GB"/>
              </w:rPr>
            </w:pPr>
            <w:r w:rsidRPr="00FC6413">
              <w:rPr>
                <w:lang w:val="en-GB"/>
              </w:rPr>
              <w:t>Jul-10</w:t>
            </w:r>
          </w:p>
        </w:tc>
        <w:tc>
          <w:tcPr>
            <w:tcW w:w="909" w:type="pct"/>
            <w:tcBorders>
              <w:top w:val="nil"/>
              <w:left w:val="single" w:sz="4" w:space="0" w:color="auto"/>
              <w:bottom w:val="nil"/>
              <w:right w:val="single" w:sz="4" w:space="0" w:color="auto"/>
            </w:tcBorders>
            <w:vAlign w:val="bottom"/>
          </w:tcPr>
          <w:p w14:paraId="5CD868C4" w14:textId="77777777" w:rsidR="000E39F4" w:rsidRPr="00FC6413" w:rsidRDefault="000E39F4" w:rsidP="000E39F4">
            <w:pPr>
              <w:keepNext/>
              <w:keepLines/>
              <w:widowControl w:val="0"/>
              <w:jc w:val="right"/>
              <w:rPr>
                <w:lang w:val="en-GB"/>
              </w:rPr>
            </w:pPr>
            <w:r w:rsidRPr="00FC6413">
              <w:rPr>
                <w:lang w:val="en-GB"/>
              </w:rPr>
              <w:t>124,800</w:t>
            </w:r>
          </w:p>
        </w:tc>
      </w:tr>
      <w:tr w:rsidR="000E39F4" w:rsidRPr="00FC6413" w14:paraId="19C33FE1" w14:textId="77777777" w:rsidTr="000E39F4">
        <w:trPr>
          <w:trHeight w:val="233"/>
        </w:trPr>
        <w:tc>
          <w:tcPr>
            <w:tcW w:w="2651" w:type="pct"/>
            <w:tcBorders>
              <w:top w:val="nil"/>
              <w:left w:val="single" w:sz="4" w:space="0" w:color="auto"/>
              <w:bottom w:val="nil"/>
              <w:right w:val="nil"/>
            </w:tcBorders>
            <w:shd w:val="clear" w:color="auto" w:fill="FFFFFF" w:themeFill="background1"/>
            <w:vAlign w:val="bottom"/>
          </w:tcPr>
          <w:p w14:paraId="009B3407" w14:textId="77777777" w:rsidR="000E39F4" w:rsidRPr="00FC6413" w:rsidRDefault="000E39F4" w:rsidP="000E39F4">
            <w:pPr>
              <w:tabs>
                <w:tab w:val="left" w:pos="4849"/>
              </w:tabs>
              <w:ind w:left="3856" w:right="-198"/>
              <w:jc w:val="left"/>
              <w:rPr>
                <w:lang w:val="en-GB"/>
              </w:rPr>
            </w:pPr>
            <w:r w:rsidRPr="00FC6413">
              <w:rPr>
                <w:lang w:val="en-GB"/>
              </w:rPr>
              <w:t>Phase VIII:</w:t>
            </w:r>
          </w:p>
        </w:tc>
        <w:tc>
          <w:tcPr>
            <w:tcW w:w="1440" w:type="pct"/>
            <w:tcBorders>
              <w:top w:val="nil"/>
              <w:left w:val="nil"/>
              <w:bottom w:val="nil"/>
              <w:right w:val="single" w:sz="4" w:space="0" w:color="auto"/>
            </w:tcBorders>
            <w:shd w:val="clear" w:color="auto" w:fill="FFFFFF" w:themeFill="background1"/>
            <w:vAlign w:val="bottom"/>
          </w:tcPr>
          <w:p w14:paraId="5D278F0A" w14:textId="77777777" w:rsidR="000E39F4" w:rsidRPr="00FC6413" w:rsidRDefault="000E39F4" w:rsidP="000E39F4">
            <w:pPr>
              <w:tabs>
                <w:tab w:val="left" w:pos="6840"/>
              </w:tabs>
              <w:ind w:left="-108" w:right="2"/>
              <w:jc w:val="right"/>
              <w:rPr>
                <w:lang w:val="en-GB"/>
              </w:rPr>
            </w:pPr>
            <w:r w:rsidRPr="00FC6413">
              <w:rPr>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1A749B3" w14:textId="77777777" w:rsidR="000E39F4" w:rsidRPr="00FC6413" w:rsidRDefault="000E39F4" w:rsidP="000E39F4">
            <w:pPr>
              <w:jc w:val="right"/>
              <w:rPr>
                <w:lang w:val="en-GB"/>
              </w:rPr>
            </w:pPr>
            <w:r w:rsidRPr="00FC6413">
              <w:rPr>
                <w:lang w:val="en-GB"/>
              </w:rPr>
              <w:t>159,744</w:t>
            </w:r>
          </w:p>
        </w:tc>
      </w:tr>
      <w:tr w:rsidR="000E39F4" w:rsidRPr="00FC6413" w14:paraId="40AB3ADB" w14:textId="77777777" w:rsidTr="000E39F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72766B22" w14:textId="77777777" w:rsidR="000E39F4" w:rsidRPr="00FC6413" w:rsidRDefault="000E39F4" w:rsidP="000E39F4">
            <w:pPr>
              <w:tabs>
                <w:tab w:val="right" w:pos="7395"/>
              </w:tabs>
              <w:ind w:left="6480" w:right="-108"/>
              <w:jc w:val="left"/>
              <w:rPr>
                <w:lang w:val="en-GB"/>
              </w:rPr>
            </w:pPr>
            <w:r w:rsidRPr="00FC6413">
              <w:rPr>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43F8F3BC" w14:textId="77777777" w:rsidR="000E39F4" w:rsidRPr="00FC6413" w:rsidRDefault="000E39F4" w:rsidP="000E39F4">
            <w:pPr>
              <w:jc w:val="right"/>
              <w:rPr>
                <w:lang w:val="en-GB"/>
              </w:rPr>
            </w:pPr>
            <w:r w:rsidRPr="00FC6413">
              <w:rPr>
                <w:lang w:val="en-GB"/>
              </w:rPr>
              <w:t>931,744</w:t>
            </w:r>
          </w:p>
        </w:tc>
      </w:tr>
      <w:tr w:rsidR="000E39F4" w:rsidRPr="00FC6413" w14:paraId="00E5A3D0" w14:textId="77777777" w:rsidTr="000E39F4">
        <w:trPr>
          <w:trHeight w:val="233"/>
        </w:trPr>
        <w:tc>
          <w:tcPr>
            <w:tcW w:w="4091" w:type="pct"/>
            <w:gridSpan w:val="2"/>
            <w:shd w:val="clear" w:color="auto" w:fill="auto"/>
          </w:tcPr>
          <w:p w14:paraId="03FDA8F2" w14:textId="003B9F65" w:rsidR="000E39F4" w:rsidRPr="00FC6413" w:rsidRDefault="000E39F4" w:rsidP="000E39F4">
            <w:pPr>
              <w:jc w:val="left"/>
              <w:rPr>
                <w:color w:val="000000" w:themeColor="text1"/>
                <w:lang w:val="en-GB"/>
              </w:rPr>
            </w:pPr>
            <w:r w:rsidRPr="00FC6413">
              <w:rPr>
                <w:color w:val="000000" w:themeColor="text1"/>
                <w:lang w:val="en-GB"/>
              </w:rPr>
              <w:t>Amount requested for renewal (phase IX) (</w:t>
            </w:r>
            <w:r w:rsidR="000107E9">
              <w:rPr>
                <w:color w:val="000000" w:themeColor="text1"/>
                <w:lang w:val="en-GB"/>
              </w:rPr>
              <w:t>US $</w:t>
            </w:r>
            <w:r w:rsidRPr="00FC6413">
              <w:rPr>
                <w:color w:val="000000" w:themeColor="text1"/>
                <w:lang w:val="en-GB"/>
              </w:rPr>
              <w:t>):</w:t>
            </w:r>
          </w:p>
        </w:tc>
        <w:tc>
          <w:tcPr>
            <w:tcW w:w="909" w:type="pct"/>
            <w:shd w:val="clear" w:color="auto" w:fill="auto"/>
          </w:tcPr>
          <w:p w14:paraId="35470709" w14:textId="77777777" w:rsidR="000E39F4" w:rsidRPr="00FC6413" w:rsidRDefault="000E39F4" w:rsidP="000E39F4">
            <w:pPr>
              <w:jc w:val="right"/>
              <w:rPr>
                <w:color w:val="000000" w:themeColor="text1"/>
                <w:lang w:val="en-GB"/>
              </w:rPr>
            </w:pPr>
            <w:r w:rsidRPr="00FC6413">
              <w:rPr>
                <w:color w:val="000000" w:themeColor="text1"/>
                <w:lang w:val="en-GB"/>
              </w:rPr>
              <w:t>159,744</w:t>
            </w:r>
          </w:p>
        </w:tc>
      </w:tr>
      <w:tr w:rsidR="000E39F4" w:rsidRPr="00FC6413" w14:paraId="52A1E679" w14:textId="77777777" w:rsidTr="000E39F4">
        <w:trPr>
          <w:trHeight w:val="233"/>
        </w:trPr>
        <w:tc>
          <w:tcPr>
            <w:tcW w:w="4091" w:type="pct"/>
            <w:gridSpan w:val="2"/>
            <w:shd w:val="clear" w:color="auto" w:fill="auto"/>
          </w:tcPr>
          <w:p w14:paraId="04CA173E" w14:textId="10D6CD75" w:rsidR="000E39F4" w:rsidRPr="00FC6413" w:rsidRDefault="000E39F4" w:rsidP="000E39F4">
            <w:pPr>
              <w:jc w:val="left"/>
              <w:rPr>
                <w:color w:val="000000" w:themeColor="text1"/>
                <w:lang w:val="en-GB"/>
              </w:rPr>
            </w:pPr>
            <w:r w:rsidRPr="00FC6413">
              <w:rPr>
                <w:color w:val="000000" w:themeColor="text1"/>
                <w:lang w:val="en-GB"/>
              </w:rPr>
              <w:t>Amount recommended for approval for phase IX (</w:t>
            </w:r>
            <w:r w:rsidR="000107E9">
              <w:rPr>
                <w:color w:val="000000" w:themeColor="text1"/>
                <w:lang w:val="en-GB"/>
              </w:rPr>
              <w:t>US $</w:t>
            </w:r>
            <w:r w:rsidRPr="00FC6413">
              <w:rPr>
                <w:color w:val="000000" w:themeColor="text1"/>
                <w:lang w:val="en-GB"/>
              </w:rPr>
              <w:t xml:space="preserve">): </w:t>
            </w:r>
          </w:p>
        </w:tc>
        <w:tc>
          <w:tcPr>
            <w:tcW w:w="909" w:type="pct"/>
            <w:shd w:val="clear" w:color="auto" w:fill="auto"/>
          </w:tcPr>
          <w:p w14:paraId="57EA4D3C" w14:textId="77777777" w:rsidR="000E39F4" w:rsidRPr="00FC6413" w:rsidRDefault="000E39F4" w:rsidP="000E39F4">
            <w:pPr>
              <w:jc w:val="right"/>
              <w:rPr>
                <w:color w:val="000000" w:themeColor="text1"/>
                <w:lang w:val="en-GB"/>
              </w:rPr>
            </w:pPr>
            <w:r w:rsidRPr="00FC6413">
              <w:rPr>
                <w:color w:val="000000" w:themeColor="text1"/>
                <w:lang w:val="en-GB"/>
              </w:rPr>
              <w:t>159,744</w:t>
            </w:r>
          </w:p>
        </w:tc>
      </w:tr>
      <w:tr w:rsidR="000E39F4" w:rsidRPr="00FC6413" w14:paraId="345535F8" w14:textId="77777777" w:rsidTr="000E39F4">
        <w:trPr>
          <w:trHeight w:val="233"/>
        </w:trPr>
        <w:tc>
          <w:tcPr>
            <w:tcW w:w="4091" w:type="pct"/>
            <w:gridSpan w:val="2"/>
            <w:shd w:val="clear" w:color="auto" w:fill="auto"/>
          </w:tcPr>
          <w:p w14:paraId="28138B39" w14:textId="2141CDF8" w:rsidR="000E39F4" w:rsidRPr="00FC6413" w:rsidRDefault="000E39F4" w:rsidP="000E39F4">
            <w:pPr>
              <w:jc w:val="left"/>
              <w:rPr>
                <w:color w:val="000000" w:themeColor="text1"/>
                <w:lang w:val="en-GB"/>
              </w:rPr>
            </w:pPr>
            <w:r w:rsidRPr="00FC6413">
              <w:rPr>
                <w:color w:val="000000" w:themeColor="text1"/>
                <w:lang w:val="en-GB"/>
              </w:rPr>
              <w:t>Agency support costs (</w:t>
            </w:r>
            <w:r w:rsidR="000107E9">
              <w:rPr>
                <w:color w:val="000000" w:themeColor="text1"/>
                <w:lang w:val="en-GB"/>
              </w:rPr>
              <w:t>US $</w:t>
            </w:r>
            <w:r w:rsidRPr="00FC6413">
              <w:rPr>
                <w:color w:val="000000" w:themeColor="text1"/>
                <w:lang w:val="en-GB"/>
              </w:rPr>
              <w:t>):</w:t>
            </w:r>
          </w:p>
        </w:tc>
        <w:tc>
          <w:tcPr>
            <w:tcW w:w="909" w:type="pct"/>
            <w:shd w:val="clear" w:color="auto" w:fill="auto"/>
          </w:tcPr>
          <w:p w14:paraId="10D0C654" w14:textId="77777777" w:rsidR="000E39F4" w:rsidRPr="00FC6413" w:rsidRDefault="000E39F4" w:rsidP="000E39F4">
            <w:pPr>
              <w:jc w:val="right"/>
              <w:rPr>
                <w:color w:val="000000" w:themeColor="text1"/>
                <w:lang w:val="en-GB"/>
              </w:rPr>
            </w:pPr>
            <w:r w:rsidRPr="00FC6413">
              <w:rPr>
                <w:color w:val="000000" w:themeColor="text1"/>
                <w:lang w:val="en-GB"/>
              </w:rPr>
              <w:t>0</w:t>
            </w:r>
          </w:p>
        </w:tc>
      </w:tr>
      <w:tr w:rsidR="000E39F4" w:rsidRPr="00FC6413" w14:paraId="24E34E17" w14:textId="77777777" w:rsidTr="000E39F4">
        <w:trPr>
          <w:trHeight w:val="233"/>
        </w:trPr>
        <w:tc>
          <w:tcPr>
            <w:tcW w:w="4091" w:type="pct"/>
            <w:gridSpan w:val="2"/>
            <w:shd w:val="clear" w:color="auto" w:fill="auto"/>
          </w:tcPr>
          <w:p w14:paraId="44044070" w14:textId="119E9D30" w:rsidR="000E39F4" w:rsidRPr="00FC6413" w:rsidRDefault="000E39F4" w:rsidP="000E39F4">
            <w:pPr>
              <w:jc w:val="left"/>
              <w:rPr>
                <w:color w:val="000000" w:themeColor="text1"/>
                <w:lang w:val="en-GB"/>
              </w:rPr>
            </w:pPr>
            <w:r w:rsidRPr="00FC6413">
              <w:rPr>
                <w:color w:val="000000" w:themeColor="text1"/>
                <w:lang w:val="en-GB"/>
              </w:rPr>
              <w:t>Total cost of institutional strengthening phase IX to the Multilateral Fund (</w:t>
            </w:r>
            <w:r w:rsidR="000107E9">
              <w:rPr>
                <w:color w:val="000000" w:themeColor="text1"/>
                <w:lang w:val="en-GB"/>
              </w:rPr>
              <w:t>US $</w:t>
            </w:r>
            <w:r w:rsidRPr="00FC6413">
              <w:rPr>
                <w:color w:val="000000" w:themeColor="text1"/>
                <w:lang w:val="en-GB"/>
              </w:rPr>
              <w:t>):</w:t>
            </w:r>
          </w:p>
        </w:tc>
        <w:tc>
          <w:tcPr>
            <w:tcW w:w="909" w:type="pct"/>
            <w:shd w:val="clear" w:color="auto" w:fill="auto"/>
          </w:tcPr>
          <w:p w14:paraId="7228DE41" w14:textId="77777777" w:rsidR="000E39F4" w:rsidRPr="00FC6413" w:rsidRDefault="000E39F4" w:rsidP="000E39F4">
            <w:pPr>
              <w:jc w:val="right"/>
              <w:rPr>
                <w:color w:val="000000" w:themeColor="text1"/>
                <w:lang w:val="en-GB"/>
              </w:rPr>
            </w:pPr>
            <w:r w:rsidRPr="00FC6413">
              <w:rPr>
                <w:color w:val="000000" w:themeColor="text1"/>
                <w:lang w:val="en-GB"/>
              </w:rPr>
              <w:t>159,744</w:t>
            </w:r>
          </w:p>
        </w:tc>
      </w:tr>
      <w:tr w:rsidR="000E39F4" w:rsidRPr="00FC6413" w14:paraId="77B005C4" w14:textId="77777777" w:rsidTr="000E39F4">
        <w:trPr>
          <w:trHeight w:val="233"/>
        </w:trPr>
        <w:tc>
          <w:tcPr>
            <w:tcW w:w="4091" w:type="pct"/>
            <w:gridSpan w:val="2"/>
          </w:tcPr>
          <w:p w14:paraId="3F37802D" w14:textId="77777777" w:rsidR="000E39F4" w:rsidRPr="00FC6413" w:rsidRDefault="000E39F4" w:rsidP="000E39F4">
            <w:pPr>
              <w:jc w:val="left"/>
              <w:rPr>
                <w:color w:val="000000" w:themeColor="text1"/>
                <w:lang w:val="en-GB"/>
              </w:rPr>
            </w:pPr>
            <w:r w:rsidRPr="00FC6413">
              <w:rPr>
                <w:color w:val="000000" w:themeColor="text1"/>
                <w:lang w:val="en-GB"/>
              </w:rPr>
              <w:t>Date of approval of country programme:</w:t>
            </w:r>
          </w:p>
        </w:tc>
        <w:tc>
          <w:tcPr>
            <w:tcW w:w="909" w:type="pct"/>
            <w:shd w:val="clear" w:color="auto" w:fill="FFFFFF" w:themeFill="background1"/>
          </w:tcPr>
          <w:p w14:paraId="4F3D248D" w14:textId="77777777" w:rsidR="000E39F4" w:rsidRPr="00FC6413" w:rsidRDefault="000E39F4" w:rsidP="000E39F4">
            <w:pPr>
              <w:jc w:val="right"/>
            </w:pPr>
            <w:r w:rsidRPr="00FC6413">
              <w:t>1993</w:t>
            </w:r>
          </w:p>
        </w:tc>
      </w:tr>
      <w:tr w:rsidR="000E39F4" w:rsidRPr="00FC6413" w14:paraId="49A0ED83" w14:textId="77777777" w:rsidTr="000E39F4">
        <w:trPr>
          <w:trHeight w:val="233"/>
        </w:trPr>
        <w:tc>
          <w:tcPr>
            <w:tcW w:w="4091" w:type="pct"/>
            <w:gridSpan w:val="2"/>
            <w:tcBorders>
              <w:bottom w:val="single" w:sz="4" w:space="0" w:color="auto"/>
            </w:tcBorders>
          </w:tcPr>
          <w:p w14:paraId="36DA3A86"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 (stage I):</w:t>
            </w:r>
          </w:p>
        </w:tc>
        <w:tc>
          <w:tcPr>
            <w:tcW w:w="909" w:type="pct"/>
            <w:tcBorders>
              <w:bottom w:val="single" w:sz="4" w:space="0" w:color="auto"/>
            </w:tcBorders>
            <w:shd w:val="clear" w:color="auto" w:fill="FFFFFF" w:themeFill="background1"/>
          </w:tcPr>
          <w:p w14:paraId="6D03E624" w14:textId="77777777" w:rsidR="000E39F4" w:rsidRPr="00FC6413" w:rsidRDefault="000E39F4" w:rsidP="000E39F4">
            <w:pPr>
              <w:jc w:val="right"/>
            </w:pPr>
            <w:r w:rsidRPr="00FC6413">
              <w:t>2011</w:t>
            </w:r>
          </w:p>
        </w:tc>
      </w:tr>
      <w:tr w:rsidR="000E39F4" w:rsidRPr="00FC6413" w14:paraId="4752F02D" w14:textId="77777777" w:rsidTr="000E39F4">
        <w:trPr>
          <w:trHeight w:val="233"/>
        </w:trPr>
        <w:tc>
          <w:tcPr>
            <w:tcW w:w="4091" w:type="pct"/>
            <w:gridSpan w:val="2"/>
            <w:tcBorders>
              <w:bottom w:val="single" w:sz="4" w:space="0" w:color="auto"/>
            </w:tcBorders>
          </w:tcPr>
          <w:p w14:paraId="3DC48CF0"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 (stage II):</w:t>
            </w:r>
          </w:p>
        </w:tc>
        <w:tc>
          <w:tcPr>
            <w:tcW w:w="909" w:type="pct"/>
            <w:tcBorders>
              <w:bottom w:val="single" w:sz="4" w:space="0" w:color="auto"/>
            </w:tcBorders>
            <w:shd w:val="clear" w:color="auto" w:fill="FFFFFF" w:themeFill="background1"/>
          </w:tcPr>
          <w:p w14:paraId="385F9E91" w14:textId="77777777" w:rsidR="000E39F4" w:rsidRPr="00FC6413" w:rsidRDefault="000E39F4" w:rsidP="000E39F4">
            <w:pPr>
              <w:jc w:val="right"/>
            </w:pPr>
            <w:r w:rsidRPr="00FC6413">
              <w:t>2020</w:t>
            </w:r>
          </w:p>
        </w:tc>
      </w:tr>
      <w:tr w:rsidR="000E39F4" w:rsidRPr="00FC6413" w14:paraId="722C0432"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53D4BD79" w14:textId="77777777" w:rsidR="000E39F4" w:rsidRPr="00FC6413" w:rsidRDefault="000E39F4" w:rsidP="000E39F4">
            <w:pPr>
              <w:spacing w:before="20"/>
              <w:jc w:val="left"/>
              <w:rPr>
                <w:color w:val="000000" w:themeColor="text1"/>
                <w:lang w:val="en-GB"/>
              </w:rPr>
            </w:pPr>
            <w:r w:rsidRPr="00FC6413">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3759D9B" w14:textId="77777777" w:rsidR="000E39F4" w:rsidRPr="00FC6413" w:rsidRDefault="000E39F4" w:rsidP="000E39F4">
            <w:pPr>
              <w:jc w:val="right"/>
              <w:rPr>
                <w:color w:val="000000" w:themeColor="text1"/>
                <w:lang w:val="en-GB"/>
              </w:rPr>
            </w:pPr>
          </w:p>
        </w:tc>
      </w:tr>
      <w:tr w:rsidR="000E39F4" w:rsidRPr="00FC6413" w14:paraId="0BE009B2" w14:textId="77777777" w:rsidTr="000E39F4">
        <w:trPr>
          <w:trHeight w:val="233"/>
        </w:trPr>
        <w:tc>
          <w:tcPr>
            <w:tcW w:w="4091" w:type="pct"/>
            <w:gridSpan w:val="2"/>
            <w:tcBorders>
              <w:top w:val="nil"/>
              <w:left w:val="single" w:sz="4" w:space="0" w:color="auto"/>
              <w:bottom w:val="nil"/>
              <w:right w:val="single" w:sz="4" w:space="0" w:color="auto"/>
            </w:tcBorders>
          </w:tcPr>
          <w:p w14:paraId="1DA9D78B" w14:textId="77777777" w:rsidR="000E39F4" w:rsidRPr="00FC6413" w:rsidRDefault="000E39F4" w:rsidP="000E39F4">
            <w:pPr>
              <w:ind w:left="360" w:hanging="360"/>
              <w:jc w:val="left"/>
              <w:rPr>
                <w:color w:val="000000" w:themeColor="text1"/>
                <w:lang w:val="en-GB"/>
              </w:rPr>
            </w:pPr>
            <w:r w:rsidRPr="00FC6413">
              <w:rPr>
                <w:color w:val="000000" w:themeColor="text1"/>
                <w:lang w:val="en-GB"/>
              </w:rPr>
              <w:t>Annex B, Group III (methyl chloroform) (average 1998-2000)</w:t>
            </w:r>
          </w:p>
        </w:tc>
        <w:tc>
          <w:tcPr>
            <w:tcW w:w="909" w:type="pct"/>
            <w:tcBorders>
              <w:top w:val="nil"/>
              <w:left w:val="single" w:sz="4" w:space="0" w:color="auto"/>
              <w:bottom w:val="nil"/>
              <w:right w:val="single" w:sz="4" w:space="0" w:color="auto"/>
            </w:tcBorders>
          </w:tcPr>
          <w:p w14:paraId="17BEC032" w14:textId="77777777" w:rsidR="000E39F4" w:rsidRPr="00FC6413" w:rsidRDefault="000E39F4" w:rsidP="000E39F4">
            <w:pPr>
              <w:keepNext/>
              <w:keepLines/>
              <w:jc w:val="right"/>
              <w:rPr>
                <w:lang w:val="en-GB"/>
              </w:rPr>
            </w:pPr>
            <w:r w:rsidRPr="00FC6413">
              <w:rPr>
                <w:lang w:val="en-GB"/>
              </w:rPr>
              <w:t>0.0</w:t>
            </w:r>
          </w:p>
        </w:tc>
      </w:tr>
      <w:tr w:rsidR="000E39F4" w:rsidRPr="00FC6413" w14:paraId="0331A4E5" w14:textId="77777777" w:rsidTr="000E39F4">
        <w:trPr>
          <w:trHeight w:val="233"/>
        </w:trPr>
        <w:tc>
          <w:tcPr>
            <w:tcW w:w="4091" w:type="pct"/>
            <w:gridSpan w:val="2"/>
            <w:tcBorders>
              <w:top w:val="nil"/>
              <w:left w:val="single" w:sz="4" w:space="0" w:color="auto"/>
              <w:bottom w:val="nil"/>
              <w:right w:val="single" w:sz="4" w:space="0" w:color="auto"/>
            </w:tcBorders>
          </w:tcPr>
          <w:p w14:paraId="2CE0A8BD" w14:textId="77777777" w:rsidR="000E39F4" w:rsidRPr="00FC6413" w:rsidRDefault="000E39F4" w:rsidP="000E39F4">
            <w:pPr>
              <w:spacing w:after="20"/>
              <w:jc w:val="left"/>
              <w:rPr>
                <w:color w:val="000000" w:themeColor="text1"/>
                <w:lang w:val="en-GB"/>
              </w:rPr>
            </w:pPr>
            <w:r w:rsidRPr="00FC6413">
              <w:rPr>
                <w:color w:val="000000" w:themeColor="text1"/>
                <w:lang w:val="en-GB"/>
              </w:rPr>
              <w:t>Annex C, Group I (HCFCs) (average 2009-2010)</w:t>
            </w:r>
          </w:p>
        </w:tc>
        <w:tc>
          <w:tcPr>
            <w:tcW w:w="909" w:type="pct"/>
            <w:tcBorders>
              <w:top w:val="nil"/>
              <w:left w:val="single" w:sz="4" w:space="0" w:color="auto"/>
              <w:bottom w:val="nil"/>
              <w:right w:val="single" w:sz="4" w:space="0" w:color="auto"/>
            </w:tcBorders>
          </w:tcPr>
          <w:p w14:paraId="41B6218B" w14:textId="77777777" w:rsidR="000E39F4" w:rsidRPr="00FC6413" w:rsidRDefault="000E39F4" w:rsidP="000E39F4">
            <w:pPr>
              <w:keepNext/>
              <w:keepLines/>
              <w:jc w:val="right"/>
              <w:rPr>
                <w:lang w:val="en-GB"/>
              </w:rPr>
            </w:pPr>
            <w:r w:rsidRPr="00FC6413">
              <w:rPr>
                <w:lang w:val="en-GB"/>
              </w:rPr>
              <w:t>8.3</w:t>
            </w:r>
          </w:p>
        </w:tc>
      </w:tr>
      <w:tr w:rsidR="000E39F4" w:rsidRPr="00FC6413" w14:paraId="583FE9D8" w14:textId="77777777" w:rsidTr="000E39F4">
        <w:trPr>
          <w:trHeight w:val="233"/>
        </w:trPr>
        <w:tc>
          <w:tcPr>
            <w:tcW w:w="4091" w:type="pct"/>
            <w:gridSpan w:val="2"/>
            <w:tcBorders>
              <w:top w:val="nil"/>
              <w:bottom w:val="single" w:sz="4" w:space="0" w:color="auto"/>
            </w:tcBorders>
          </w:tcPr>
          <w:p w14:paraId="228F9F0A" w14:textId="77777777" w:rsidR="000E39F4" w:rsidRPr="00FC6413" w:rsidRDefault="000E39F4" w:rsidP="000E39F4">
            <w:pPr>
              <w:spacing w:after="20"/>
              <w:ind w:left="360" w:hanging="360"/>
              <w:jc w:val="left"/>
              <w:rPr>
                <w:color w:val="000000" w:themeColor="text1"/>
                <w:lang w:val="en-GB"/>
              </w:rPr>
            </w:pPr>
            <w:r w:rsidRPr="00FC6413">
              <w:rPr>
                <w:color w:val="000000" w:themeColor="text1"/>
                <w:lang w:val="en-GB"/>
              </w:rPr>
              <w:t>Annex E (methyl bromide) (average 1995-1998)</w:t>
            </w:r>
          </w:p>
        </w:tc>
        <w:tc>
          <w:tcPr>
            <w:tcW w:w="909" w:type="pct"/>
            <w:tcBorders>
              <w:top w:val="nil"/>
              <w:left w:val="single" w:sz="4" w:space="0" w:color="auto"/>
              <w:bottom w:val="single" w:sz="4" w:space="0" w:color="auto"/>
              <w:right w:val="single" w:sz="4" w:space="0" w:color="auto"/>
            </w:tcBorders>
          </w:tcPr>
          <w:p w14:paraId="7AD4FECD" w14:textId="77777777" w:rsidR="000E39F4" w:rsidRPr="00FC6413" w:rsidRDefault="000E39F4" w:rsidP="000E39F4">
            <w:pPr>
              <w:keepNext/>
              <w:keepLines/>
              <w:jc w:val="right"/>
              <w:rPr>
                <w:lang w:val="en-GB"/>
              </w:rPr>
            </w:pPr>
            <w:r w:rsidRPr="00FC6413">
              <w:rPr>
                <w:lang w:val="en-GB"/>
              </w:rPr>
              <w:t>400.7</w:t>
            </w:r>
          </w:p>
        </w:tc>
      </w:tr>
      <w:tr w:rsidR="000E39F4" w:rsidRPr="00FC6413" w14:paraId="6C62AE80"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26FAE88D" w14:textId="77777777" w:rsidR="000E39F4" w:rsidRPr="00FC6413" w:rsidRDefault="000E39F4" w:rsidP="000E39F4">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2B81DFA" w14:textId="77777777" w:rsidR="000E39F4" w:rsidRPr="00FC6413" w:rsidRDefault="000E39F4" w:rsidP="000E39F4">
            <w:pPr>
              <w:spacing w:before="20"/>
              <w:jc w:val="right"/>
              <w:rPr>
                <w:color w:val="000000" w:themeColor="text1"/>
                <w:lang w:val="en-GB"/>
              </w:rPr>
            </w:pPr>
          </w:p>
        </w:tc>
      </w:tr>
      <w:tr w:rsidR="000E39F4" w:rsidRPr="00FC6413" w14:paraId="18336747" w14:textId="77777777" w:rsidTr="000E39F4">
        <w:trPr>
          <w:trHeight w:val="233"/>
        </w:trPr>
        <w:tc>
          <w:tcPr>
            <w:tcW w:w="4091" w:type="pct"/>
            <w:gridSpan w:val="2"/>
            <w:tcBorders>
              <w:top w:val="nil"/>
              <w:left w:val="single" w:sz="4" w:space="0" w:color="auto"/>
              <w:bottom w:val="nil"/>
              <w:right w:val="single" w:sz="4" w:space="0" w:color="auto"/>
            </w:tcBorders>
          </w:tcPr>
          <w:p w14:paraId="20CD4490" w14:textId="77777777" w:rsidR="000E39F4" w:rsidRPr="00FC6413" w:rsidRDefault="000E39F4" w:rsidP="000E39F4">
            <w:pPr>
              <w:ind w:left="360" w:hanging="360"/>
              <w:jc w:val="left"/>
              <w:rPr>
                <w:color w:val="000000" w:themeColor="text1"/>
                <w:lang w:val="en-GB"/>
              </w:rPr>
            </w:pPr>
            <w:r w:rsidRPr="00FC6413">
              <w:rPr>
                <w:color w:val="000000" w:themeColor="text1"/>
                <w:lang w:val="en-GB"/>
              </w:rPr>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DCC0D9E"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5DF35E6E" w14:textId="77777777" w:rsidTr="000E39F4">
        <w:trPr>
          <w:trHeight w:val="233"/>
        </w:trPr>
        <w:tc>
          <w:tcPr>
            <w:tcW w:w="4091" w:type="pct"/>
            <w:gridSpan w:val="2"/>
            <w:tcBorders>
              <w:top w:val="nil"/>
              <w:left w:val="single" w:sz="4" w:space="0" w:color="auto"/>
              <w:bottom w:val="nil"/>
              <w:right w:val="single" w:sz="4" w:space="0" w:color="auto"/>
            </w:tcBorders>
          </w:tcPr>
          <w:p w14:paraId="070DD275" w14:textId="77777777" w:rsidR="000E39F4" w:rsidRPr="00FC6413" w:rsidRDefault="000E39F4" w:rsidP="000E39F4">
            <w:pPr>
              <w:ind w:left="360" w:hanging="360"/>
              <w:jc w:val="left"/>
              <w:rPr>
                <w:color w:val="000000" w:themeColor="text1"/>
              </w:rPr>
            </w:pPr>
            <w:r w:rsidRPr="00FC6413">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384F86CE" w14:textId="77777777" w:rsidR="000E39F4" w:rsidRPr="00FC6413" w:rsidRDefault="000E39F4" w:rsidP="000E39F4">
            <w:pPr>
              <w:jc w:val="right"/>
              <w:rPr>
                <w:color w:val="000000" w:themeColor="text1"/>
                <w:lang w:val="en-GB"/>
              </w:rPr>
            </w:pPr>
            <w:r w:rsidRPr="00FC6413">
              <w:rPr>
                <w:color w:val="000000" w:themeColor="text1"/>
                <w:lang w:val="en-GB"/>
              </w:rPr>
              <w:t>4.0</w:t>
            </w:r>
          </w:p>
        </w:tc>
      </w:tr>
      <w:tr w:rsidR="000E39F4" w:rsidRPr="00FC6413" w14:paraId="25F1EEAD" w14:textId="77777777" w:rsidTr="000E39F4">
        <w:trPr>
          <w:trHeight w:val="233"/>
        </w:trPr>
        <w:tc>
          <w:tcPr>
            <w:tcW w:w="4091" w:type="pct"/>
            <w:gridSpan w:val="2"/>
            <w:tcBorders>
              <w:top w:val="nil"/>
              <w:left w:val="single" w:sz="4" w:space="0" w:color="auto"/>
              <w:bottom w:val="nil"/>
              <w:right w:val="single" w:sz="4" w:space="0" w:color="auto"/>
            </w:tcBorders>
          </w:tcPr>
          <w:p w14:paraId="5C7A9ABE" w14:textId="77777777" w:rsidR="000E39F4" w:rsidRPr="00FC6413" w:rsidRDefault="000E39F4" w:rsidP="000E39F4">
            <w:pPr>
              <w:ind w:left="360" w:hanging="360"/>
              <w:jc w:val="left"/>
              <w:rPr>
                <w:color w:val="000000" w:themeColor="text1"/>
              </w:rPr>
            </w:pPr>
            <w:r w:rsidRPr="00FC6413">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68F63BB"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6CFB0E26"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4D5E3259" w14:textId="77777777" w:rsidR="000E39F4" w:rsidRPr="00FC6413" w:rsidRDefault="000E39F4" w:rsidP="000E39F4">
            <w:pPr>
              <w:tabs>
                <w:tab w:val="right" w:pos="7425"/>
              </w:tabs>
              <w:ind w:left="6480" w:right="-108"/>
              <w:jc w:val="left"/>
              <w:rPr>
                <w:color w:val="000000" w:themeColor="text1"/>
                <w:lang w:val="en-GB"/>
              </w:rPr>
            </w:pPr>
            <w:r w:rsidRPr="00FC6413">
              <w:rPr>
                <w:color w:val="000000" w:themeColor="text1"/>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1BE4F75" w14:textId="77777777" w:rsidR="000E39F4" w:rsidRPr="00FC6413" w:rsidRDefault="000E39F4" w:rsidP="000E39F4">
            <w:pPr>
              <w:jc w:val="right"/>
              <w:rPr>
                <w:color w:val="000000" w:themeColor="text1"/>
                <w:lang w:val="en-GB"/>
              </w:rPr>
            </w:pPr>
            <w:r w:rsidRPr="00FC6413">
              <w:rPr>
                <w:color w:val="000000" w:themeColor="text1"/>
                <w:lang w:val="en-GB"/>
              </w:rPr>
              <w:t>4.0</w:t>
            </w:r>
          </w:p>
        </w:tc>
      </w:tr>
      <w:tr w:rsidR="000E39F4" w:rsidRPr="00FC6413" w14:paraId="1AB112AC" w14:textId="77777777" w:rsidTr="000E39F4">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765AAF0E" w14:textId="77777777" w:rsidR="000E39F4" w:rsidRPr="00FC6413" w:rsidRDefault="000E39F4" w:rsidP="000E39F4">
            <w:pPr>
              <w:jc w:val="left"/>
              <w:rPr>
                <w:color w:val="000000" w:themeColor="text1"/>
                <w:lang w:val="en-GB"/>
              </w:rPr>
            </w:pPr>
            <w:r w:rsidRPr="00FC6413">
              <w:rPr>
                <w:color w:val="000000" w:themeColor="text1"/>
                <w:lang w:val="en-GB"/>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FA919E" w14:textId="77777777" w:rsidR="000E39F4" w:rsidRPr="00FC6413" w:rsidRDefault="000E39F4" w:rsidP="000E39F4">
            <w:pPr>
              <w:jc w:val="right"/>
              <w:rPr>
                <w:color w:val="000000" w:themeColor="text1"/>
                <w:lang w:val="en-GB"/>
              </w:rPr>
            </w:pPr>
            <w:r w:rsidRPr="00FC6413">
              <w:rPr>
                <w:color w:val="000000" w:themeColor="text1"/>
                <w:lang w:val="en-GB"/>
              </w:rPr>
              <w:t>2020</w:t>
            </w:r>
          </w:p>
        </w:tc>
      </w:tr>
      <w:tr w:rsidR="000E39F4" w:rsidRPr="00FC6413" w14:paraId="712D8DF3" w14:textId="77777777" w:rsidTr="000E39F4">
        <w:trPr>
          <w:trHeight w:val="233"/>
        </w:trPr>
        <w:tc>
          <w:tcPr>
            <w:tcW w:w="4091" w:type="pct"/>
            <w:gridSpan w:val="2"/>
            <w:tcBorders>
              <w:top w:val="single" w:sz="4" w:space="0" w:color="auto"/>
            </w:tcBorders>
          </w:tcPr>
          <w:p w14:paraId="162613C6" w14:textId="11F0CFE5" w:rsidR="000E39F4" w:rsidRPr="00FC6413" w:rsidRDefault="000E39F4" w:rsidP="000E39F4">
            <w:pPr>
              <w:keepNext/>
              <w:jc w:val="left"/>
              <w:rPr>
                <w:color w:val="000000" w:themeColor="text1"/>
                <w:lang w:val="en-GB"/>
              </w:rPr>
            </w:pPr>
            <w:r w:rsidRPr="00FC6413">
              <w:rPr>
                <w:color w:val="000000" w:themeColor="text1"/>
                <w:lang w:val="en-GB"/>
              </w:rPr>
              <w:t>Amount approved for projects (as at July 2021) (</w:t>
            </w:r>
            <w:r w:rsidR="000107E9">
              <w:rPr>
                <w:color w:val="000000" w:themeColor="text1"/>
                <w:lang w:val="en-GB"/>
              </w:rPr>
              <w:t>US $</w:t>
            </w:r>
            <w:r w:rsidRPr="00FC6413">
              <w:rPr>
                <w:color w:val="000000" w:themeColor="text1"/>
                <w:lang w:val="en-GB"/>
              </w:rPr>
              <w:t>):</w:t>
            </w:r>
          </w:p>
        </w:tc>
        <w:tc>
          <w:tcPr>
            <w:tcW w:w="909" w:type="pct"/>
            <w:tcBorders>
              <w:top w:val="single" w:sz="4" w:space="0" w:color="auto"/>
            </w:tcBorders>
            <w:shd w:val="clear" w:color="auto" w:fill="auto"/>
            <w:vAlign w:val="bottom"/>
          </w:tcPr>
          <w:p w14:paraId="4DD14AC0" w14:textId="77777777" w:rsidR="000E39F4" w:rsidRPr="00FC6413" w:rsidRDefault="000E39F4" w:rsidP="000E39F4">
            <w:pPr>
              <w:keepNext/>
              <w:jc w:val="right"/>
              <w:rPr>
                <w:color w:val="000000" w:themeColor="text1"/>
                <w:lang w:val="en-GB"/>
              </w:rPr>
            </w:pPr>
            <w:r w:rsidRPr="00FC6413">
              <w:rPr>
                <w:color w:val="000000" w:themeColor="text1"/>
                <w:lang w:val="en-GB"/>
              </w:rPr>
              <w:t>10,088,208</w:t>
            </w:r>
          </w:p>
        </w:tc>
      </w:tr>
      <w:tr w:rsidR="000E39F4" w:rsidRPr="00FC6413" w14:paraId="1CF64CF4" w14:textId="77777777" w:rsidTr="000E39F4">
        <w:trPr>
          <w:trHeight w:val="233"/>
        </w:trPr>
        <w:tc>
          <w:tcPr>
            <w:tcW w:w="4091" w:type="pct"/>
            <w:gridSpan w:val="2"/>
          </w:tcPr>
          <w:p w14:paraId="7BAB9A2F" w14:textId="509522B4" w:rsidR="000E39F4" w:rsidRPr="00FC6413" w:rsidRDefault="000E39F4" w:rsidP="000E39F4">
            <w:pPr>
              <w:keepNext/>
              <w:jc w:val="left"/>
              <w:rPr>
                <w:color w:val="000000" w:themeColor="text1"/>
                <w:lang w:val="en-GB"/>
              </w:rPr>
            </w:pPr>
            <w:r w:rsidRPr="00FC6413">
              <w:rPr>
                <w:color w:val="000000" w:themeColor="text1"/>
                <w:lang w:val="en-GB"/>
              </w:rPr>
              <w:t>Amount disbursed (as at December 2020) (</w:t>
            </w:r>
            <w:r w:rsidR="000107E9">
              <w:rPr>
                <w:color w:val="000000" w:themeColor="text1"/>
                <w:lang w:val="en-GB"/>
              </w:rPr>
              <w:t>US $</w:t>
            </w:r>
            <w:r w:rsidRPr="00FC6413">
              <w:rPr>
                <w:color w:val="000000" w:themeColor="text1"/>
                <w:lang w:val="en-GB"/>
              </w:rPr>
              <w:t>):</w:t>
            </w:r>
          </w:p>
        </w:tc>
        <w:tc>
          <w:tcPr>
            <w:tcW w:w="909" w:type="pct"/>
            <w:shd w:val="clear" w:color="auto" w:fill="auto"/>
            <w:vAlign w:val="center"/>
          </w:tcPr>
          <w:p w14:paraId="01470779" w14:textId="77777777" w:rsidR="000E39F4" w:rsidRPr="00FC6413" w:rsidRDefault="000E39F4" w:rsidP="000E39F4">
            <w:pPr>
              <w:keepNext/>
              <w:jc w:val="right"/>
              <w:rPr>
                <w:color w:val="000000" w:themeColor="text1"/>
                <w:lang w:val="en-GB"/>
              </w:rPr>
            </w:pPr>
            <w:r w:rsidRPr="00FC6413">
              <w:rPr>
                <w:color w:val="000000" w:themeColor="text1"/>
                <w:lang w:val="en-GB"/>
              </w:rPr>
              <w:t>9,113,007</w:t>
            </w:r>
          </w:p>
        </w:tc>
      </w:tr>
      <w:tr w:rsidR="000E39F4" w:rsidRPr="00FC6413" w14:paraId="3A089D33" w14:textId="77777777" w:rsidTr="000E39F4">
        <w:trPr>
          <w:trHeight w:val="233"/>
        </w:trPr>
        <w:tc>
          <w:tcPr>
            <w:tcW w:w="4091" w:type="pct"/>
            <w:gridSpan w:val="2"/>
          </w:tcPr>
          <w:p w14:paraId="2FF2F5A0" w14:textId="77777777" w:rsidR="000E39F4" w:rsidRPr="00FC6413" w:rsidRDefault="000E39F4" w:rsidP="000E39F4">
            <w:pPr>
              <w:keepNext/>
              <w:jc w:val="left"/>
              <w:rPr>
                <w:color w:val="000000" w:themeColor="text1"/>
                <w:lang w:val="en-GB"/>
              </w:rPr>
            </w:pPr>
            <w:r w:rsidRPr="00FC6413">
              <w:rPr>
                <w:color w:val="000000" w:themeColor="text1"/>
                <w:lang w:val="en-GB"/>
              </w:rPr>
              <w:t>ODS to be phased out (as at July 2021) (ODP tonnes):</w:t>
            </w:r>
          </w:p>
        </w:tc>
        <w:tc>
          <w:tcPr>
            <w:tcW w:w="909" w:type="pct"/>
            <w:shd w:val="clear" w:color="auto" w:fill="auto"/>
            <w:vAlign w:val="bottom"/>
          </w:tcPr>
          <w:p w14:paraId="16C5B6F5" w14:textId="77777777" w:rsidR="000E39F4" w:rsidRPr="00FC6413" w:rsidRDefault="000E39F4" w:rsidP="000E39F4">
            <w:pPr>
              <w:keepNext/>
              <w:jc w:val="right"/>
              <w:rPr>
                <w:color w:val="000000" w:themeColor="text1"/>
                <w:lang w:val="en-GB"/>
              </w:rPr>
            </w:pPr>
            <w:r w:rsidRPr="00FC6413">
              <w:rPr>
                <w:color w:val="000000" w:themeColor="text1"/>
                <w:lang w:val="en-GB"/>
              </w:rPr>
              <w:t>1,129.579006</w:t>
            </w:r>
          </w:p>
        </w:tc>
      </w:tr>
      <w:tr w:rsidR="000E39F4" w:rsidRPr="00FC6413" w14:paraId="34470E27" w14:textId="77777777" w:rsidTr="000E39F4">
        <w:trPr>
          <w:trHeight w:val="233"/>
        </w:trPr>
        <w:tc>
          <w:tcPr>
            <w:tcW w:w="4091" w:type="pct"/>
            <w:gridSpan w:val="2"/>
          </w:tcPr>
          <w:p w14:paraId="77837498" w14:textId="77777777" w:rsidR="000E39F4" w:rsidRPr="00FC6413" w:rsidRDefault="000E39F4" w:rsidP="000E39F4">
            <w:pPr>
              <w:keepNext/>
              <w:jc w:val="left"/>
              <w:rPr>
                <w:color w:val="000000" w:themeColor="text1"/>
                <w:lang w:val="en-GB"/>
              </w:rPr>
            </w:pPr>
            <w:r w:rsidRPr="00FC6413">
              <w:rPr>
                <w:color w:val="000000" w:themeColor="text1"/>
                <w:lang w:val="en-GB"/>
              </w:rPr>
              <w:t>ODS phased out (as at December 2020) (ODP tonnes):</w:t>
            </w:r>
          </w:p>
        </w:tc>
        <w:tc>
          <w:tcPr>
            <w:tcW w:w="909" w:type="pct"/>
            <w:shd w:val="clear" w:color="auto" w:fill="auto"/>
          </w:tcPr>
          <w:p w14:paraId="091CE342" w14:textId="77777777" w:rsidR="000E39F4" w:rsidRPr="00FC6413" w:rsidRDefault="000E39F4" w:rsidP="000E39F4">
            <w:pPr>
              <w:keepNext/>
              <w:jc w:val="right"/>
              <w:rPr>
                <w:color w:val="000000" w:themeColor="text1"/>
                <w:lang w:val="en-GB"/>
              </w:rPr>
            </w:pPr>
            <w:r w:rsidRPr="00FC6413">
              <w:rPr>
                <w:color w:val="000000" w:themeColor="text1"/>
                <w:lang w:val="en-GB"/>
              </w:rPr>
              <w:t>1,117.9</w:t>
            </w:r>
          </w:p>
        </w:tc>
      </w:tr>
    </w:tbl>
    <w:p w14:paraId="24F6CA55" w14:textId="77777777" w:rsidR="000E39F4" w:rsidRPr="00FC6413" w:rsidRDefault="000E39F4" w:rsidP="000E39F4">
      <w:pPr>
        <w:keepNext/>
        <w:keepLines/>
        <w:rPr>
          <w:lang w:val="en-GB"/>
        </w:rPr>
      </w:pPr>
    </w:p>
    <w:p w14:paraId="2ABCE264" w14:textId="77777777" w:rsidR="000E39F4" w:rsidRPr="00FC6413" w:rsidRDefault="000E39F4" w:rsidP="000E39F4">
      <w:pPr>
        <w:pStyle w:val="Heading1"/>
        <w:rPr>
          <w:lang w:val="en-GB"/>
        </w:rPr>
      </w:pPr>
      <w:r w:rsidRPr="00FC6413">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0872B0F6" w14:textId="77777777" w:rsidTr="000E39F4">
        <w:tc>
          <w:tcPr>
            <w:tcW w:w="4112" w:type="pct"/>
            <w:gridSpan w:val="3"/>
            <w:tcBorders>
              <w:bottom w:val="single" w:sz="4" w:space="0" w:color="auto"/>
            </w:tcBorders>
          </w:tcPr>
          <w:p w14:paraId="2B45E30E" w14:textId="77777777" w:rsidR="000E39F4" w:rsidRPr="00FC6413" w:rsidRDefault="000E39F4" w:rsidP="000E39F4">
            <w:pPr>
              <w:widowControl w:val="0"/>
              <w:jc w:val="left"/>
              <w:rPr>
                <w:b/>
                <w:lang w:val="en-GB"/>
              </w:rPr>
            </w:pPr>
            <w:r w:rsidRPr="00FC6413">
              <w:rPr>
                <w:b/>
                <w:lang w:val="en-GB"/>
              </w:rPr>
              <w:t>Summary of activities</w:t>
            </w:r>
          </w:p>
          <w:p w14:paraId="332469ED" w14:textId="77777777" w:rsidR="000E39F4" w:rsidRPr="00FC6413" w:rsidRDefault="000E39F4" w:rsidP="000E39F4">
            <w:pPr>
              <w:widowControl w:val="0"/>
              <w:jc w:val="left"/>
              <w:rPr>
                <w:b/>
                <w:lang w:val="en-GB"/>
              </w:rPr>
            </w:pPr>
          </w:p>
        </w:tc>
        <w:tc>
          <w:tcPr>
            <w:tcW w:w="888" w:type="pct"/>
            <w:tcBorders>
              <w:bottom w:val="single" w:sz="4" w:space="0" w:color="auto"/>
            </w:tcBorders>
          </w:tcPr>
          <w:p w14:paraId="17007AC6" w14:textId="7E4C5E27"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2492F08B" w14:textId="77777777" w:rsidTr="000E39F4">
        <w:tc>
          <w:tcPr>
            <w:tcW w:w="359" w:type="pct"/>
            <w:gridSpan w:val="2"/>
            <w:tcBorders>
              <w:top w:val="single" w:sz="4" w:space="0" w:color="auto"/>
              <w:left w:val="single" w:sz="4" w:space="0" w:color="auto"/>
              <w:bottom w:val="single" w:sz="4" w:space="0" w:color="auto"/>
              <w:right w:val="nil"/>
            </w:tcBorders>
          </w:tcPr>
          <w:p w14:paraId="32FB753B"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73CD242F"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FF2116B" w14:textId="77777777" w:rsidR="000E39F4" w:rsidRPr="00FC6413" w:rsidRDefault="000E39F4" w:rsidP="000E39F4">
            <w:pPr>
              <w:keepNext/>
              <w:jc w:val="right"/>
              <w:rPr>
                <w:color w:val="000000" w:themeColor="text1"/>
              </w:rPr>
            </w:pPr>
            <w:r w:rsidRPr="00FC6413">
              <w:rPr>
                <w:color w:val="000000" w:themeColor="text1"/>
              </w:rPr>
              <w:t>6,882,044</w:t>
            </w:r>
          </w:p>
        </w:tc>
      </w:tr>
      <w:tr w:rsidR="000E39F4" w:rsidRPr="00FC6413" w14:paraId="441862C8" w14:textId="77777777" w:rsidTr="000E39F4">
        <w:tc>
          <w:tcPr>
            <w:tcW w:w="359" w:type="pct"/>
            <w:gridSpan w:val="2"/>
            <w:tcBorders>
              <w:top w:val="single" w:sz="4" w:space="0" w:color="auto"/>
              <w:left w:val="single" w:sz="4" w:space="0" w:color="auto"/>
              <w:bottom w:val="single" w:sz="4" w:space="0" w:color="auto"/>
              <w:right w:val="nil"/>
            </w:tcBorders>
          </w:tcPr>
          <w:p w14:paraId="3422C097"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34432E42"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05265CF" w14:textId="77777777" w:rsidR="000E39F4" w:rsidRPr="00FC6413" w:rsidRDefault="000E39F4" w:rsidP="000E39F4">
            <w:pPr>
              <w:widowControl w:val="0"/>
              <w:jc w:val="right"/>
              <w:rPr>
                <w:color w:val="000000" w:themeColor="text1"/>
              </w:rPr>
            </w:pPr>
            <w:r w:rsidRPr="00FC6413">
              <w:rPr>
                <w:color w:val="000000" w:themeColor="text1"/>
              </w:rPr>
              <w:t>931,744</w:t>
            </w:r>
          </w:p>
        </w:tc>
      </w:tr>
      <w:tr w:rsidR="000E39F4" w:rsidRPr="00FC6413" w14:paraId="6D1CA9EF" w14:textId="77777777" w:rsidTr="000E39F4">
        <w:tc>
          <w:tcPr>
            <w:tcW w:w="359" w:type="pct"/>
            <w:gridSpan w:val="2"/>
            <w:tcBorders>
              <w:top w:val="single" w:sz="4" w:space="0" w:color="auto"/>
              <w:left w:val="single" w:sz="4" w:space="0" w:color="auto"/>
              <w:bottom w:val="single" w:sz="4" w:space="0" w:color="auto"/>
              <w:right w:val="nil"/>
            </w:tcBorders>
          </w:tcPr>
          <w:p w14:paraId="76926F6A"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6AC930C3"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360A166" w14:textId="77777777" w:rsidR="000E39F4" w:rsidRPr="00FC6413" w:rsidRDefault="000E39F4" w:rsidP="000E39F4">
            <w:pPr>
              <w:widowControl w:val="0"/>
              <w:jc w:val="right"/>
              <w:rPr>
                <w:color w:val="000000" w:themeColor="text1"/>
              </w:rPr>
            </w:pPr>
            <w:r w:rsidRPr="00FC6413">
              <w:rPr>
                <w:color w:val="000000" w:themeColor="text1"/>
              </w:rPr>
              <w:t>2,274,420</w:t>
            </w:r>
          </w:p>
        </w:tc>
      </w:tr>
      <w:tr w:rsidR="000E39F4" w:rsidRPr="00FC6413" w14:paraId="14583E52"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7FB01488"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1109607" w14:textId="77777777" w:rsidR="000E39F4" w:rsidRPr="00FC6413" w:rsidRDefault="000E39F4" w:rsidP="000E39F4">
            <w:pPr>
              <w:widowControl w:val="0"/>
              <w:jc w:val="right"/>
              <w:rPr>
                <w:lang w:val="en-GB"/>
              </w:rPr>
            </w:pPr>
            <w:r w:rsidRPr="00FC6413">
              <w:rPr>
                <w:lang w:val="en-GB"/>
              </w:rPr>
              <w:t>10,088,208</w:t>
            </w:r>
          </w:p>
        </w:tc>
      </w:tr>
      <w:tr w:rsidR="000E39F4" w:rsidRPr="00FC6413" w14:paraId="12F65142" w14:textId="77777777" w:rsidTr="000E39F4">
        <w:tc>
          <w:tcPr>
            <w:tcW w:w="308" w:type="pct"/>
            <w:tcBorders>
              <w:top w:val="single" w:sz="4" w:space="0" w:color="auto"/>
              <w:left w:val="single" w:sz="4" w:space="0" w:color="auto"/>
              <w:bottom w:val="single" w:sz="4" w:space="0" w:color="auto"/>
              <w:right w:val="nil"/>
            </w:tcBorders>
          </w:tcPr>
          <w:p w14:paraId="185B96F9"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0CBB975E"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3AA9A83" w14:textId="77777777" w:rsidR="000E39F4" w:rsidRPr="00FC6413" w:rsidRDefault="000E39F4" w:rsidP="000E39F4">
            <w:pPr>
              <w:widowControl w:val="0"/>
              <w:jc w:val="right"/>
              <w:rPr>
                <w:color w:val="000000" w:themeColor="text1"/>
              </w:rPr>
            </w:pPr>
            <w:r w:rsidRPr="00FC6413">
              <w:rPr>
                <w:color w:val="000000" w:themeColor="text1"/>
              </w:rPr>
              <w:t>150,000</w:t>
            </w:r>
          </w:p>
        </w:tc>
      </w:tr>
    </w:tbl>
    <w:p w14:paraId="0E981743" w14:textId="77777777" w:rsidR="000E39F4" w:rsidRPr="00FC6413" w:rsidRDefault="000E39F4" w:rsidP="000E39F4">
      <w:pPr>
        <w:rPr>
          <w:lang w:val="en-GB"/>
        </w:rPr>
      </w:pPr>
    </w:p>
    <w:p w14:paraId="7BC12759" w14:textId="77777777" w:rsidR="000E39F4" w:rsidRPr="00FC6413" w:rsidRDefault="000E39F4" w:rsidP="000E39F4">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3C0F8282" w14:textId="69EEF739" w:rsidR="000E39F4" w:rsidRPr="00FC6413" w:rsidRDefault="000E39F4" w:rsidP="000E39F4">
      <w:pPr>
        <w:pStyle w:val="Heading1"/>
      </w:pPr>
      <w:r w:rsidRPr="00FC6413">
        <w:lastRenderedPageBreak/>
        <w:t xml:space="preserve">During phase VIII, </w:t>
      </w:r>
      <w:r>
        <w:t>t</w:t>
      </w:r>
      <w:r w:rsidRPr="00FC6413">
        <w:t xml:space="preserve">he NOO of Guatemala </w:t>
      </w:r>
      <w:r>
        <w:t>reported</w:t>
      </w:r>
      <w:r w:rsidRPr="00FC6413">
        <w:t xml:space="preserve"> Article 7 and country programme data </w:t>
      </w:r>
      <w:r>
        <w:t>to the Multilateral Fund and Ozone Secretariats.</w:t>
      </w:r>
      <w:r w:rsidRPr="00FC6413">
        <w:t xml:space="preserve"> The </w:t>
      </w:r>
      <w:r>
        <w:t>NOU</w:t>
      </w:r>
      <w:r w:rsidRPr="00FC6413">
        <w:t xml:space="preserve"> coordinated </w:t>
      </w:r>
      <w:r>
        <w:t>HPMP</w:t>
      </w:r>
      <w:r w:rsidRPr="00FC6413">
        <w:t xml:space="preserve"> activities and </w:t>
      </w:r>
      <w:r>
        <w:t xml:space="preserve">activities for </w:t>
      </w:r>
      <w:r w:rsidRPr="00FC6413">
        <w:t xml:space="preserve">the phase-out of methyl bromide. The NOO also coordinated ODS import/export controls with the General Direction of Customs and other enforcement authorities; conducted awareness-raising activities among ODS importers, suppliers, end-users and general public; and promoted good practices in refrigeration, technician certification and customs officer training. Guatemala also participated in meetings relating to the Montreal Protocol. Of the 29 performance indicators </w:t>
      </w:r>
      <w:r>
        <w:t>proposed</w:t>
      </w:r>
      <w:r w:rsidRPr="00FC6413">
        <w:t xml:space="preserve">, 25 were fully achieved, </w:t>
      </w:r>
      <w:r w:rsidR="004402EF">
        <w:t>three</w:t>
      </w:r>
      <w:r w:rsidRPr="00FC6413">
        <w:t xml:space="preserve"> </w:t>
      </w:r>
      <w:r>
        <w:t xml:space="preserve">were </w:t>
      </w:r>
      <w:r w:rsidRPr="00FC6413">
        <w:t xml:space="preserve">partially achieved and </w:t>
      </w:r>
      <w:r w:rsidR="004402EF">
        <w:t>one</w:t>
      </w:r>
      <w:r w:rsidRPr="00FC6413">
        <w:t xml:space="preserve"> </w:t>
      </w:r>
      <w:r>
        <w:t xml:space="preserve">was </w:t>
      </w:r>
      <w:r w:rsidRPr="00FC6413">
        <w:t>not achieved.</w:t>
      </w:r>
    </w:p>
    <w:p w14:paraId="3A0E94C3" w14:textId="77777777" w:rsidR="000E39F4" w:rsidRPr="00FC6413" w:rsidRDefault="000E39F4" w:rsidP="000E39F4">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5C6DC704" w14:textId="2CE41572" w:rsidR="000E39F4" w:rsidRPr="00FC6413" w:rsidRDefault="000E39F4" w:rsidP="000E39F4">
      <w:pPr>
        <w:pStyle w:val="Heading1"/>
      </w:pPr>
      <w:r w:rsidRPr="00FC6413">
        <w:t xml:space="preserve">The plan of action for the upcoming phase </w:t>
      </w:r>
      <w:r w:rsidRPr="00E90E85">
        <w:t>includes: continu</w:t>
      </w:r>
      <w:r>
        <w:t>ing to</w:t>
      </w:r>
      <w:r w:rsidRPr="00FC6413">
        <w:t xml:space="preserve"> </w:t>
      </w:r>
      <w:r>
        <w:t>revise</w:t>
      </w:r>
      <w:r w:rsidRPr="00FC6413">
        <w:t xml:space="preserve"> ODS legislation to fulfill the Kigali amendment requirements</w:t>
      </w:r>
      <w:r>
        <w:t xml:space="preserve">; </w:t>
      </w:r>
      <w:r w:rsidRPr="00FC6413">
        <w:t>strict</w:t>
      </w:r>
      <w:r>
        <w:t>ly</w:t>
      </w:r>
      <w:r w:rsidRPr="00FC6413">
        <w:t xml:space="preserve"> monitoring and control</w:t>
      </w:r>
      <w:r>
        <w:t>ling</w:t>
      </w:r>
      <w:r w:rsidRPr="00FC6413">
        <w:t xml:space="preserve"> the imports and use of HCFCs/HFCs</w:t>
      </w:r>
      <w:r>
        <w:t>;</w:t>
      </w:r>
      <w:r w:rsidRPr="00FC6413">
        <w:t xml:space="preserve"> </w:t>
      </w:r>
      <w:r>
        <w:t>and</w:t>
      </w:r>
      <w:r w:rsidRPr="00FC6413">
        <w:t xml:space="preserve"> facilitating access to new alternative substances and technologies. The </w:t>
      </w:r>
      <w:r>
        <w:t>NOU</w:t>
      </w:r>
      <w:r w:rsidRPr="00FC6413">
        <w:t xml:space="preserve"> will also promote ratification of the Kigali amendment and HFC phase</w:t>
      </w:r>
      <w:r>
        <w:t>-</w:t>
      </w:r>
      <w:r w:rsidRPr="00FC6413">
        <w:t>down; continu</w:t>
      </w:r>
      <w:r>
        <w:t>e</w:t>
      </w:r>
      <w:r w:rsidRPr="00FC6413">
        <w:t xml:space="preserve"> coordinati</w:t>
      </w:r>
      <w:r>
        <w:t>ng</w:t>
      </w:r>
      <w:r w:rsidRPr="00FC6413">
        <w:t xml:space="preserve"> with </w:t>
      </w:r>
      <w:r>
        <w:t>c</w:t>
      </w:r>
      <w:r w:rsidRPr="00FC6413">
        <w:t xml:space="preserve">ustoms for effective </w:t>
      </w:r>
      <w:r>
        <w:t>monitoring</w:t>
      </w:r>
      <w:r w:rsidRPr="00FC6413">
        <w:t xml:space="preserve"> of international trade of controlled substances; </w:t>
      </w:r>
      <w:r>
        <w:t>engage</w:t>
      </w:r>
      <w:r w:rsidRPr="00FC6413">
        <w:t xml:space="preserve"> stakeholders </w:t>
      </w:r>
      <w:r>
        <w:t>in</w:t>
      </w:r>
      <w:r w:rsidRPr="00FC6413">
        <w:t xml:space="preserve"> HPMP</w:t>
      </w:r>
      <w:r w:rsidR="004402EF">
        <w:t> </w:t>
      </w:r>
      <w:r>
        <w:t xml:space="preserve">implementation; </w:t>
      </w:r>
      <w:r w:rsidRPr="00FC6413">
        <w:t>and continu</w:t>
      </w:r>
      <w:r>
        <w:t xml:space="preserve">e </w:t>
      </w:r>
      <w:r w:rsidRPr="00FC6413">
        <w:t>public awareness activities, as well as training of servic</w:t>
      </w:r>
      <w:r>
        <w:t>ing</w:t>
      </w:r>
      <w:r w:rsidRPr="00FC6413">
        <w:t xml:space="preserve"> technicians </w:t>
      </w:r>
      <w:r>
        <w:t>i</w:t>
      </w:r>
      <w:r w:rsidRPr="00FC6413">
        <w:t xml:space="preserve">n </w:t>
      </w:r>
      <w:r>
        <w:t xml:space="preserve">the </w:t>
      </w:r>
      <w:r w:rsidRPr="00FC6413">
        <w:t>safe use of flammable refrigerants.</w:t>
      </w:r>
    </w:p>
    <w:p w14:paraId="7A78DDE9" w14:textId="77777777" w:rsidR="000E39F4" w:rsidRPr="00FC6413" w:rsidRDefault="000E39F4" w:rsidP="000E39F4">
      <w:pPr>
        <w:spacing w:after="120"/>
        <w:outlineLvl w:val="0"/>
        <w:rPr>
          <w:b/>
          <w:color w:val="000000" w:themeColor="text1"/>
        </w:rPr>
      </w:pPr>
      <w:r w:rsidRPr="00FC6413">
        <w:rPr>
          <w:b/>
          <w:color w:val="000000" w:themeColor="text1"/>
        </w:rPr>
        <w:t xml:space="preserve">Namibia: Renewal of institutional strengthening </w:t>
      </w:r>
    </w:p>
    <w:tbl>
      <w:tblPr>
        <w:tblStyle w:val="TableGrid29"/>
        <w:tblW w:w="5000" w:type="pct"/>
        <w:tblLook w:val="04A0" w:firstRow="1" w:lastRow="0" w:firstColumn="1" w:lastColumn="0" w:noHBand="0" w:noVBand="1"/>
      </w:tblPr>
      <w:tblGrid>
        <w:gridCol w:w="6220"/>
        <w:gridCol w:w="1406"/>
        <w:gridCol w:w="1724"/>
      </w:tblGrid>
      <w:tr w:rsidR="000E39F4" w:rsidRPr="00FC6413" w14:paraId="5AD0C0A2" w14:textId="77777777" w:rsidTr="000E39F4">
        <w:trPr>
          <w:trHeight w:val="278"/>
        </w:trPr>
        <w:tc>
          <w:tcPr>
            <w:tcW w:w="4078" w:type="pct"/>
            <w:gridSpan w:val="2"/>
          </w:tcPr>
          <w:p w14:paraId="09E61E59" w14:textId="77777777" w:rsidR="000E39F4" w:rsidRPr="00FC6413" w:rsidRDefault="000E39F4" w:rsidP="000E39F4">
            <w:pPr>
              <w:widowControl w:val="0"/>
              <w:rPr>
                <w:b/>
                <w:lang w:val="en-GB"/>
              </w:rPr>
            </w:pPr>
            <w:r w:rsidRPr="00FC6413">
              <w:rPr>
                <w:b/>
                <w:lang w:val="en-GB"/>
              </w:rPr>
              <w:t>Summary of the project and country profile</w:t>
            </w:r>
          </w:p>
        </w:tc>
        <w:tc>
          <w:tcPr>
            <w:tcW w:w="922" w:type="pct"/>
          </w:tcPr>
          <w:p w14:paraId="5C26E29E" w14:textId="77777777" w:rsidR="000E39F4" w:rsidRPr="00FC6413" w:rsidRDefault="000E39F4" w:rsidP="000E39F4">
            <w:pPr>
              <w:widowControl w:val="0"/>
              <w:jc w:val="right"/>
              <w:rPr>
                <w:b/>
                <w:lang w:val="en-GB"/>
              </w:rPr>
            </w:pPr>
          </w:p>
        </w:tc>
      </w:tr>
      <w:tr w:rsidR="000E39F4" w:rsidRPr="00FC6413" w14:paraId="41664EC0" w14:textId="77777777" w:rsidTr="000E39F4">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57ADCA6" w14:textId="77777777" w:rsidR="000E39F4" w:rsidRPr="00FC6413" w:rsidRDefault="000E39F4" w:rsidP="000E39F4">
            <w:pPr>
              <w:widowControl w:val="0"/>
              <w:rPr>
                <w:lang w:val="en-GB"/>
              </w:rPr>
            </w:pPr>
            <w:r w:rsidRPr="00FC6413">
              <w:rPr>
                <w:lang w:val="en-GB"/>
              </w:rPr>
              <w:t>Implementing agency:</w:t>
            </w:r>
          </w:p>
        </w:tc>
        <w:tc>
          <w:tcPr>
            <w:tcW w:w="922" w:type="pct"/>
            <w:tcBorders>
              <w:bottom w:val="single" w:sz="4" w:space="0" w:color="auto"/>
            </w:tcBorders>
          </w:tcPr>
          <w:p w14:paraId="256F7EF5" w14:textId="77777777" w:rsidR="000E39F4" w:rsidRPr="00FC6413" w:rsidRDefault="000E39F4" w:rsidP="000E39F4">
            <w:pPr>
              <w:widowControl w:val="0"/>
              <w:jc w:val="center"/>
              <w:rPr>
                <w:lang w:val="en-GB"/>
              </w:rPr>
            </w:pPr>
            <w:r w:rsidRPr="00FC6413">
              <w:rPr>
                <w:lang w:val="en-GB"/>
              </w:rPr>
              <w:t>UNEP</w:t>
            </w:r>
          </w:p>
        </w:tc>
      </w:tr>
      <w:tr w:rsidR="000E39F4" w:rsidRPr="00FC6413" w14:paraId="60DBD7EB" w14:textId="77777777" w:rsidTr="000E39F4">
        <w:tblPrEx>
          <w:jc w:val="center"/>
          <w:tblLook w:val="01E0" w:firstRow="1" w:lastRow="1" w:firstColumn="1" w:lastColumn="1" w:noHBand="0" w:noVBand="0"/>
        </w:tblPrEx>
        <w:trPr>
          <w:trHeight w:val="233"/>
          <w:tblHeader/>
          <w:jc w:val="center"/>
        </w:trPr>
        <w:tc>
          <w:tcPr>
            <w:tcW w:w="4078" w:type="pct"/>
            <w:gridSpan w:val="2"/>
            <w:tcBorders>
              <w:top w:val="single" w:sz="4" w:space="0" w:color="auto"/>
              <w:left w:val="single" w:sz="4" w:space="0" w:color="auto"/>
              <w:bottom w:val="nil"/>
              <w:right w:val="single" w:sz="4" w:space="0" w:color="auto"/>
            </w:tcBorders>
          </w:tcPr>
          <w:p w14:paraId="0CE7FC1C" w14:textId="016BD7E4" w:rsidR="000E39F4" w:rsidRPr="00FC6413" w:rsidRDefault="000E39F4" w:rsidP="000E39F4">
            <w:pPr>
              <w:widowControl w:val="0"/>
              <w:rPr>
                <w:lang w:val="en-GB"/>
              </w:rPr>
            </w:pPr>
            <w:r w:rsidRPr="00FC6413">
              <w:rPr>
                <w:lang w:val="en-GB"/>
              </w:rPr>
              <w:t>Amounts previously approved for institutional strengthening (</w:t>
            </w:r>
            <w:r w:rsidR="000107E9">
              <w:rPr>
                <w:lang w:val="en-GB"/>
              </w:rPr>
              <w:t>US $</w:t>
            </w:r>
            <w:r w:rsidRPr="00FC6413">
              <w:rPr>
                <w:lang w:val="en-GB"/>
              </w:rPr>
              <w:t>):</w:t>
            </w:r>
          </w:p>
        </w:tc>
        <w:tc>
          <w:tcPr>
            <w:tcW w:w="922" w:type="pct"/>
            <w:tcBorders>
              <w:top w:val="single" w:sz="4" w:space="0" w:color="auto"/>
              <w:left w:val="single" w:sz="4" w:space="0" w:color="auto"/>
              <w:bottom w:val="nil"/>
              <w:right w:val="single" w:sz="4" w:space="0" w:color="auto"/>
            </w:tcBorders>
          </w:tcPr>
          <w:p w14:paraId="3ABF8847" w14:textId="77777777" w:rsidR="000E39F4" w:rsidRPr="00FC6413" w:rsidRDefault="000E39F4" w:rsidP="000E39F4">
            <w:pPr>
              <w:widowControl w:val="0"/>
              <w:jc w:val="right"/>
              <w:rPr>
                <w:lang w:val="en-GB"/>
              </w:rPr>
            </w:pPr>
          </w:p>
        </w:tc>
      </w:tr>
      <w:tr w:rsidR="000E39F4" w:rsidRPr="00FC6413" w14:paraId="258AC12C"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CF74130" w14:textId="77777777" w:rsidR="000E39F4" w:rsidRPr="00FC6413" w:rsidRDefault="000E39F4" w:rsidP="000E39F4">
            <w:pPr>
              <w:widowControl w:val="0"/>
              <w:ind w:left="4990" w:right="-198"/>
              <w:jc w:val="left"/>
              <w:rPr>
                <w:lang w:val="en-GB"/>
              </w:rPr>
            </w:pPr>
            <w:r w:rsidRPr="00FC6413">
              <w:rPr>
                <w:lang w:val="en-GB"/>
              </w:rPr>
              <w:t>Phase I:</w:t>
            </w:r>
          </w:p>
        </w:tc>
        <w:tc>
          <w:tcPr>
            <w:tcW w:w="752" w:type="pct"/>
            <w:tcBorders>
              <w:top w:val="nil"/>
              <w:left w:val="nil"/>
              <w:bottom w:val="nil"/>
              <w:right w:val="single" w:sz="4" w:space="0" w:color="auto"/>
            </w:tcBorders>
            <w:shd w:val="clear" w:color="auto" w:fill="FFFFFF" w:themeFill="background1"/>
            <w:vAlign w:val="bottom"/>
          </w:tcPr>
          <w:p w14:paraId="648CC113" w14:textId="77777777" w:rsidR="000E39F4" w:rsidRPr="00FC6413" w:rsidRDefault="000E39F4" w:rsidP="000E39F4">
            <w:pPr>
              <w:widowControl w:val="0"/>
              <w:tabs>
                <w:tab w:val="left" w:pos="6840"/>
              </w:tabs>
              <w:ind w:left="-108"/>
              <w:jc w:val="right"/>
              <w:rPr>
                <w:lang w:val="en-GB"/>
              </w:rPr>
            </w:pPr>
            <w:r w:rsidRPr="00FC6413">
              <w:rPr>
                <w:lang w:val="en-GB"/>
              </w:rPr>
              <w:t>Nov-95</w:t>
            </w:r>
          </w:p>
        </w:tc>
        <w:tc>
          <w:tcPr>
            <w:tcW w:w="922" w:type="pct"/>
            <w:tcBorders>
              <w:top w:val="nil"/>
              <w:left w:val="single" w:sz="4" w:space="0" w:color="auto"/>
              <w:bottom w:val="nil"/>
              <w:right w:val="single" w:sz="4" w:space="0" w:color="auto"/>
            </w:tcBorders>
            <w:shd w:val="clear" w:color="auto" w:fill="FFFFFF" w:themeFill="background1"/>
          </w:tcPr>
          <w:p w14:paraId="06D7F2D0" w14:textId="77777777" w:rsidR="000E39F4" w:rsidRPr="00FC6413" w:rsidRDefault="000E39F4" w:rsidP="000E39F4">
            <w:pPr>
              <w:widowControl w:val="0"/>
              <w:jc w:val="right"/>
              <w:rPr>
                <w:lang w:val="en-GB"/>
              </w:rPr>
            </w:pPr>
            <w:r w:rsidRPr="00FC6413">
              <w:rPr>
                <w:lang w:val="en-GB"/>
              </w:rPr>
              <w:t>61,765</w:t>
            </w:r>
          </w:p>
        </w:tc>
      </w:tr>
      <w:tr w:rsidR="000E39F4" w:rsidRPr="00FC6413" w14:paraId="7BCD201D"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72183E2" w14:textId="77777777" w:rsidR="000E39F4" w:rsidRPr="00FC6413" w:rsidRDefault="000E39F4" w:rsidP="000E39F4">
            <w:pPr>
              <w:widowControl w:val="0"/>
              <w:ind w:left="4990" w:right="-198"/>
              <w:jc w:val="left"/>
              <w:rPr>
                <w:lang w:val="en-GB"/>
              </w:rPr>
            </w:pPr>
            <w:r w:rsidRPr="00FC6413">
              <w:rPr>
                <w:lang w:val="en-GB"/>
              </w:rPr>
              <w:t>Phase II:</w:t>
            </w:r>
          </w:p>
        </w:tc>
        <w:tc>
          <w:tcPr>
            <w:tcW w:w="752" w:type="pct"/>
            <w:tcBorders>
              <w:top w:val="nil"/>
              <w:left w:val="nil"/>
              <w:bottom w:val="nil"/>
              <w:right w:val="single" w:sz="4" w:space="0" w:color="auto"/>
            </w:tcBorders>
            <w:shd w:val="clear" w:color="auto" w:fill="FFFFFF" w:themeFill="background1"/>
            <w:vAlign w:val="bottom"/>
          </w:tcPr>
          <w:p w14:paraId="3BCD5935" w14:textId="77777777" w:rsidR="000E39F4" w:rsidRPr="00FC6413" w:rsidRDefault="000E39F4" w:rsidP="000E39F4">
            <w:pPr>
              <w:widowControl w:val="0"/>
              <w:tabs>
                <w:tab w:val="left" w:pos="6840"/>
              </w:tabs>
              <w:ind w:left="-108"/>
              <w:jc w:val="right"/>
              <w:rPr>
                <w:lang w:val="en-GB"/>
              </w:rPr>
            </w:pPr>
            <w:r w:rsidRPr="00FC6413">
              <w:rPr>
                <w:lang w:val="en-GB"/>
              </w:rPr>
              <w:t>Jul-00</w:t>
            </w:r>
          </w:p>
        </w:tc>
        <w:tc>
          <w:tcPr>
            <w:tcW w:w="922" w:type="pct"/>
            <w:tcBorders>
              <w:top w:val="nil"/>
              <w:left w:val="single" w:sz="4" w:space="0" w:color="auto"/>
              <w:bottom w:val="nil"/>
              <w:right w:val="single" w:sz="4" w:space="0" w:color="auto"/>
            </w:tcBorders>
            <w:shd w:val="clear" w:color="auto" w:fill="FFFFFF" w:themeFill="background1"/>
          </w:tcPr>
          <w:p w14:paraId="4FE41381" w14:textId="77777777" w:rsidR="000E39F4" w:rsidRPr="00FC6413" w:rsidRDefault="000E39F4" w:rsidP="000E39F4">
            <w:pPr>
              <w:widowControl w:val="0"/>
              <w:jc w:val="right"/>
              <w:rPr>
                <w:lang w:val="en-GB"/>
              </w:rPr>
            </w:pPr>
            <w:r w:rsidRPr="00FC6413">
              <w:rPr>
                <w:lang w:val="en-GB"/>
              </w:rPr>
              <w:t>41,177</w:t>
            </w:r>
          </w:p>
        </w:tc>
      </w:tr>
      <w:tr w:rsidR="000E39F4" w:rsidRPr="00FC6413" w14:paraId="2E99CCD5"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0755FA17" w14:textId="77777777" w:rsidR="000E39F4" w:rsidRPr="00FC6413" w:rsidRDefault="000E39F4" w:rsidP="000E39F4">
            <w:pPr>
              <w:widowControl w:val="0"/>
              <w:ind w:left="4990" w:right="-198"/>
              <w:jc w:val="left"/>
              <w:rPr>
                <w:lang w:val="en-GB"/>
              </w:rPr>
            </w:pPr>
            <w:r w:rsidRPr="00FC6413">
              <w:rPr>
                <w:lang w:val="en-GB"/>
              </w:rPr>
              <w:t>Phase III:</w:t>
            </w:r>
          </w:p>
        </w:tc>
        <w:tc>
          <w:tcPr>
            <w:tcW w:w="752" w:type="pct"/>
            <w:tcBorders>
              <w:top w:val="nil"/>
              <w:left w:val="nil"/>
              <w:bottom w:val="nil"/>
              <w:right w:val="single" w:sz="4" w:space="0" w:color="auto"/>
            </w:tcBorders>
            <w:shd w:val="clear" w:color="auto" w:fill="FFFFFF" w:themeFill="background1"/>
            <w:vAlign w:val="bottom"/>
          </w:tcPr>
          <w:p w14:paraId="0867FA15" w14:textId="77777777" w:rsidR="000E39F4" w:rsidRPr="00FC6413" w:rsidRDefault="000E39F4" w:rsidP="000E39F4">
            <w:pPr>
              <w:widowControl w:val="0"/>
              <w:tabs>
                <w:tab w:val="left" w:pos="6840"/>
              </w:tabs>
              <w:ind w:left="-108"/>
              <w:jc w:val="right"/>
              <w:rPr>
                <w:lang w:val="en-GB"/>
              </w:rPr>
            </w:pPr>
            <w:r w:rsidRPr="00FC6413">
              <w:rPr>
                <w:lang w:val="en-GB"/>
              </w:rPr>
              <w:t>Dec-03</w:t>
            </w:r>
          </w:p>
        </w:tc>
        <w:tc>
          <w:tcPr>
            <w:tcW w:w="922" w:type="pct"/>
            <w:tcBorders>
              <w:top w:val="nil"/>
              <w:left w:val="single" w:sz="4" w:space="0" w:color="auto"/>
              <w:bottom w:val="nil"/>
              <w:right w:val="single" w:sz="4" w:space="0" w:color="auto"/>
            </w:tcBorders>
            <w:shd w:val="clear" w:color="auto" w:fill="FFFFFF" w:themeFill="background1"/>
          </w:tcPr>
          <w:p w14:paraId="17F1B42C" w14:textId="77777777" w:rsidR="000E39F4" w:rsidRPr="00FC6413" w:rsidRDefault="000E39F4" w:rsidP="000E39F4">
            <w:pPr>
              <w:widowControl w:val="0"/>
              <w:jc w:val="right"/>
              <w:rPr>
                <w:lang w:val="en-GB"/>
              </w:rPr>
            </w:pPr>
            <w:r w:rsidRPr="00FC6413">
              <w:rPr>
                <w:lang w:val="en-GB"/>
              </w:rPr>
              <w:t>53,530</w:t>
            </w:r>
          </w:p>
        </w:tc>
      </w:tr>
      <w:tr w:rsidR="000E39F4" w:rsidRPr="00FC6413" w14:paraId="616ED0AE"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5D53E0D8" w14:textId="77777777" w:rsidR="000E39F4" w:rsidRPr="00FC6413" w:rsidRDefault="000E39F4" w:rsidP="000E39F4">
            <w:pPr>
              <w:widowControl w:val="0"/>
              <w:ind w:left="4990" w:right="-198"/>
              <w:jc w:val="left"/>
              <w:rPr>
                <w:lang w:val="en-GB"/>
              </w:rPr>
            </w:pPr>
            <w:r w:rsidRPr="00FC6413">
              <w:rPr>
                <w:lang w:val="en-GB"/>
              </w:rPr>
              <w:t>Phase IV:</w:t>
            </w:r>
          </w:p>
        </w:tc>
        <w:tc>
          <w:tcPr>
            <w:tcW w:w="752" w:type="pct"/>
            <w:tcBorders>
              <w:top w:val="nil"/>
              <w:left w:val="nil"/>
              <w:bottom w:val="nil"/>
              <w:right w:val="single" w:sz="4" w:space="0" w:color="auto"/>
            </w:tcBorders>
            <w:shd w:val="clear" w:color="auto" w:fill="FFFFFF" w:themeFill="background1"/>
            <w:vAlign w:val="bottom"/>
          </w:tcPr>
          <w:p w14:paraId="75E593A9" w14:textId="77777777" w:rsidR="000E39F4" w:rsidRPr="00FC6413" w:rsidRDefault="000E39F4" w:rsidP="000E39F4">
            <w:pPr>
              <w:widowControl w:val="0"/>
              <w:tabs>
                <w:tab w:val="left" w:pos="6840"/>
              </w:tabs>
              <w:ind w:left="-108"/>
              <w:jc w:val="right"/>
              <w:rPr>
                <w:lang w:val="en-GB"/>
              </w:rPr>
            </w:pPr>
            <w:r w:rsidRPr="00FC6413">
              <w:rPr>
                <w:lang w:val="en-GB"/>
              </w:rPr>
              <w:t>Nov-05</w:t>
            </w:r>
          </w:p>
        </w:tc>
        <w:tc>
          <w:tcPr>
            <w:tcW w:w="922" w:type="pct"/>
            <w:tcBorders>
              <w:top w:val="nil"/>
              <w:left w:val="single" w:sz="4" w:space="0" w:color="auto"/>
              <w:bottom w:val="nil"/>
              <w:right w:val="single" w:sz="4" w:space="0" w:color="auto"/>
            </w:tcBorders>
            <w:shd w:val="clear" w:color="auto" w:fill="FFFFFF" w:themeFill="background1"/>
          </w:tcPr>
          <w:p w14:paraId="035EA865" w14:textId="77777777" w:rsidR="000E39F4" w:rsidRPr="00FC6413" w:rsidRDefault="000E39F4" w:rsidP="000E39F4">
            <w:pPr>
              <w:widowControl w:val="0"/>
              <w:jc w:val="right"/>
              <w:rPr>
                <w:lang w:val="en-GB"/>
              </w:rPr>
            </w:pPr>
            <w:r w:rsidRPr="00FC6413">
              <w:rPr>
                <w:lang w:val="en-GB"/>
              </w:rPr>
              <w:t>60,000</w:t>
            </w:r>
          </w:p>
        </w:tc>
      </w:tr>
      <w:tr w:rsidR="000E39F4" w:rsidRPr="00FC6413" w14:paraId="01066E42"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73488092" w14:textId="77777777" w:rsidR="000E39F4" w:rsidRPr="00FC6413" w:rsidRDefault="000E39F4" w:rsidP="000E39F4">
            <w:pPr>
              <w:widowControl w:val="0"/>
              <w:ind w:left="4990" w:right="-198"/>
              <w:jc w:val="left"/>
              <w:rPr>
                <w:lang w:val="en-GB"/>
              </w:rPr>
            </w:pPr>
            <w:r w:rsidRPr="00FC6413">
              <w:rPr>
                <w:lang w:val="en-GB"/>
              </w:rPr>
              <w:t>Phase V:</w:t>
            </w:r>
          </w:p>
        </w:tc>
        <w:tc>
          <w:tcPr>
            <w:tcW w:w="752" w:type="pct"/>
            <w:tcBorders>
              <w:top w:val="nil"/>
              <w:left w:val="nil"/>
              <w:bottom w:val="nil"/>
              <w:right w:val="single" w:sz="4" w:space="0" w:color="auto"/>
            </w:tcBorders>
            <w:shd w:val="clear" w:color="auto" w:fill="FFFFFF" w:themeFill="background1"/>
            <w:vAlign w:val="bottom"/>
          </w:tcPr>
          <w:p w14:paraId="3F794751" w14:textId="77777777" w:rsidR="000E39F4" w:rsidRPr="00FC6413" w:rsidRDefault="000E39F4" w:rsidP="000E39F4">
            <w:pPr>
              <w:widowControl w:val="0"/>
              <w:tabs>
                <w:tab w:val="left" w:pos="6840"/>
              </w:tabs>
              <w:ind w:left="-108"/>
              <w:jc w:val="right"/>
              <w:rPr>
                <w:lang w:val="en-GB"/>
              </w:rPr>
            </w:pPr>
            <w:r w:rsidRPr="00FC6413">
              <w:rPr>
                <w:lang w:val="en-GB"/>
              </w:rPr>
              <w:t>Nov-07</w:t>
            </w:r>
          </w:p>
        </w:tc>
        <w:tc>
          <w:tcPr>
            <w:tcW w:w="922" w:type="pct"/>
            <w:tcBorders>
              <w:top w:val="nil"/>
              <w:left w:val="single" w:sz="4" w:space="0" w:color="auto"/>
              <w:bottom w:val="nil"/>
              <w:right w:val="single" w:sz="4" w:space="0" w:color="auto"/>
            </w:tcBorders>
            <w:shd w:val="clear" w:color="auto" w:fill="FFFFFF" w:themeFill="background1"/>
          </w:tcPr>
          <w:p w14:paraId="2AB1C605" w14:textId="77777777" w:rsidR="000E39F4" w:rsidRPr="00FC6413" w:rsidRDefault="000E39F4" w:rsidP="000E39F4">
            <w:pPr>
              <w:widowControl w:val="0"/>
              <w:jc w:val="right"/>
              <w:rPr>
                <w:lang w:val="en-GB"/>
              </w:rPr>
            </w:pPr>
            <w:r w:rsidRPr="00FC6413">
              <w:rPr>
                <w:lang w:val="en-GB"/>
              </w:rPr>
              <w:t>60,000</w:t>
            </w:r>
          </w:p>
        </w:tc>
      </w:tr>
      <w:tr w:rsidR="000E39F4" w:rsidRPr="00FC6413" w14:paraId="5AFB20EC"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EC0958B" w14:textId="77777777" w:rsidR="000E39F4" w:rsidRPr="00FC6413" w:rsidRDefault="000E39F4" w:rsidP="000E39F4">
            <w:pPr>
              <w:widowControl w:val="0"/>
              <w:ind w:left="4990" w:right="-198"/>
              <w:jc w:val="left"/>
              <w:rPr>
                <w:lang w:val="en-GB"/>
              </w:rPr>
            </w:pPr>
            <w:r w:rsidRPr="00FC6413">
              <w:rPr>
                <w:lang w:val="en-GB"/>
              </w:rPr>
              <w:t>Phase VI:</w:t>
            </w:r>
          </w:p>
        </w:tc>
        <w:tc>
          <w:tcPr>
            <w:tcW w:w="752" w:type="pct"/>
            <w:tcBorders>
              <w:top w:val="nil"/>
              <w:left w:val="nil"/>
              <w:bottom w:val="nil"/>
              <w:right w:val="single" w:sz="4" w:space="0" w:color="auto"/>
            </w:tcBorders>
            <w:shd w:val="clear" w:color="auto" w:fill="FFFFFF" w:themeFill="background1"/>
            <w:vAlign w:val="bottom"/>
          </w:tcPr>
          <w:p w14:paraId="6D35DED8" w14:textId="77777777" w:rsidR="000E39F4" w:rsidRPr="00FC6413" w:rsidRDefault="000E39F4" w:rsidP="000E39F4">
            <w:pPr>
              <w:widowControl w:val="0"/>
              <w:tabs>
                <w:tab w:val="left" w:pos="6840"/>
              </w:tabs>
              <w:ind w:left="-108"/>
              <w:jc w:val="right"/>
              <w:rPr>
                <w:lang w:val="en-GB"/>
              </w:rPr>
            </w:pPr>
            <w:r w:rsidRPr="00FC6413">
              <w:rPr>
                <w:lang w:val="en-GB"/>
              </w:rPr>
              <w:t>Nov-09</w:t>
            </w:r>
          </w:p>
        </w:tc>
        <w:tc>
          <w:tcPr>
            <w:tcW w:w="922" w:type="pct"/>
            <w:tcBorders>
              <w:top w:val="nil"/>
              <w:left w:val="single" w:sz="4" w:space="0" w:color="auto"/>
              <w:bottom w:val="nil"/>
              <w:right w:val="single" w:sz="4" w:space="0" w:color="auto"/>
            </w:tcBorders>
            <w:shd w:val="clear" w:color="auto" w:fill="FFFFFF" w:themeFill="background1"/>
          </w:tcPr>
          <w:p w14:paraId="46B2F8AF" w14:textId="77777777" w:rsidR="000E39F4" w:rsidRPr="00FC6413" w:rsidRDefault="000E39F4" w:rsidP="000E39F4">
            <w:pPr>
              <w:widowControl w:val="0"/>
              <w:jc w:val="right"/>
              <w:rPr>
                <w:lang w:val="en-GB"/>
              </w:rPr>
            </w:pPr>
            <w:r w:rsidRPr="00FC6413">
              <w:rPr>
                <w:lang w:val="en-GB"/>
              </w:rPr>
              <w:t>60,000</w:t>
            </w:r>
          </w:p>
        </w:tc>
      </w:tr>
      <w:tr w:rsidR="000E39F4" w:rsidRPr="00FC6413" w14:paraId="68277E72"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F2AE548" w14:textId="77777777" w:rsidR="000E39F4" w:rsidRPr="00FC6413" w:rsidRDefault="000E39F4" w:rsidP="000E39F4">
            <w:pPr>
              <w:widowControl w:val="0"/>
              <w:ind w:left="4990" w:right="-198"/>
              <w:jc w:val="left"/>
              <w:rPr>
                <w:lang w:val="en-GB"/>
              </w:rPr>
            </w:pPr>
            <w:r w:rsidRPr="00FC6413">
              <w:rPr>
                <w:lang w:val="en-GB"/>
              </w:rPr>
              <w:t>Phase VII:</w:t>
            </w:r>
          </w:p>
        </w:tc>
        <w:tc>
          <w:tcPr>
            <w:tcW w:w="752" w:type="pct"/>
            <w:tcBorders>
              <w:top w:val="nil"/>
              <w:left w:val="nil"/>
              <w:bottom w:val="nil"/>
              <w:right w:val="single" w:sz="4" w:space="0" w:color="auto"/>
            </w:tcBorders>
            <w:shd w:val="clear" w:color="auto" w:fill="FFFFFF" w:themeFill="background1"/>
            <w:vAlign w:val="bottom"/>
          </w:tcPr>
          <w:p w14:paraId="5BAAFC68" w14:textId="77777777" w:rsidR="000E39F4" w:rsidRPr="00FC6413" w:rsidRDefault="000E39F4" w:rsidP="000E39F4">
            <w:pPr>
              <w:widowControl w:val="0"/>
              <w:tabs>
                <w:tab w:val="left" w:pos="6840"/>
              </w:tabs>
              <w:ind w:left="-108"/>
              <w:jc w:val="right"/>
              <w:rPr>
                <w:lang w:val="en-GB"/>
              </w:rPr>
            </w:pPr>
            <w:r w:rsidRPr="00FC6413">
              <w:rPr>
                <w:lang w:val="en-GB"/>
              </w:rPr>
              <w:t>Apr-12</w:t>
            </w:r>
          </w:p>
        </w:tc>
        <w:tc>
          <w:tcPr>
            <w:tcW w:w="922" w:type="pct"/>
            <w:tcBorders>
              <w:top w:val="nil"/>
              <w:left w:val="single" w:sz="4" w:space="0" w:color="auto"/>
              <w:bottom w:val="nil"/>
              <w:right w:val="single" w:sz="4" w:space="0" w:color="auto"/>
            </w:tcBorders>
            <w:shd w:val="clear" w:color="auto" w:fill="FFFFFF" w:themeFill="background1"/>
          </w:tcPr>
          <w:p w14:paraId="49A2085C" w14:textId="77777777" w:rsidR="000E39F4" w:rsidRPr="00FC6413" w:rsidRDefault="000E39F4" w:rsidP="000E39F4">
            <w:pPr>
              <w:widowControl w:val="0"/>
              <w:jc w:val="right"/>
              <w:rPr>
                <w:lang w:val="en-GB"/>
              </w:rPr>
            </w:pPr>
            <w:r w:rsidRPr="00FC6413">
              <w:rPr>
                <w:lang w:val="en-GB"/>
              </w:rPr>
              <w:t>60,000</w:t>
            </w:r>
          </w:p>
        </w:tc>
      </w:tr>
      <w:tr w:rsidR="000E39F4" w:rsidRPr="00FC6413" w14:paraId="7615194C"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4E2AD120" w14:textId="77777777" w:rsidR="000E39F4" w:rsidRPr="00FC6413" w:rsidRDefault="000E39F4" w:rsidP="000E39F4">
            <w:pPr>
              <w:widowControl w:val="0"/>
              <w:ind w:left="4990" w:right="-198"/>
              <w:jc w:val="left"/>
              <w:rPr>
                <w:lang w:val="en-GB"/>
              </w:rPr>
            </w:pPr>
            <w:r w:rsidRPr="00FC6413">
              <w:rPr>
                <w:lang w:val="en-GB"/>
              </w:rPr>
              <w:t>Phase VIII:</w:t>
            </w:r>
          </w:p>
        </w:tc>
        <w:tc>
          <w:tcPr>
            <w:tcW w:w="752" w:type="pct"/>
            <w:tcBorders>
              <w:top w:val="nil"/>
              <w:left w:val="nil"/>
              <w:bottom w:val="nil"/>
              <w:right w:val="single" w:sz="4" w:space="0" w:color="auto"/>
            </w:tcBorders>
            <w:shd w:val="clear" w:color="auto" w:fill="FFFFFF" w:themeFill="background1"/>
            <w:vAlign w:val="bottom"/>
          </w:tcPr>
          <w:p w14:paraId="5BA5A02D" w14:textId="77777777" w:rsidR="000E39F4" w:rsidRPr="00FC6413" w:rsidRDefault="000E39F4" w:rsidP="000E39F4">
            <w:pPr>
              <w:widowControl w:val="0"/>
              <w:tabs>
                <w:tab w:val="left" w:pos="6840"/>
              </w:tabs>
              <w:ind w:left="-108"/>
              <w:jc w:val="right"/>
              <w:rPr>
                <w:lang w:val="en-GB"/>
              </w:rPr>
            </w:pPr>
            <w:r w:rsidRPr="00FC6413">
              <w:rPr>
                <w:lang w:val="en-GB"/>
              </w:rPr>
              <w:t>Nov-14</w:t>
            </w:r>
          </w:p>
        </w:tc>
        <w:tc>
          <w:tcPr>
            <w:tcW w:w="922" w:type="pct"/>
            <w:tcBorders>
              <w:top w:val="nil"/>
              <w:left w:val="single" w:sz="4" w:space="0" w:color="auto"/>
              <w:bottom w:val="nil"/>
              <w:right w:val="single" w:sz="4" w:space="0" w:color="auto"/>
            </w:tcBorders>
            <w:shd w:val="clear" w:color="auto" w:fill="FFFFFF" w:themeFill="background1"/>
          </w:tcPr>
          <w:p w14:paraId="7BFEB93B" w14:textId="77777777" w:rsidR="000E39F4" w:rsidRPr="00FC6413" w:rsidRDefault="000E39F4" w:rsidP="000E39F4">
            <w:pPr>
              <w:widowControl w:val="0"/>
              <w:jc w:val="right"/>
              <w:rPr>
                <w:lang w:val="en-GB"/>
              </w:rPr>
            </w:pPr>
            <w:r w:rsidRPr="00FC6413">
              <w:rPr>
                <w:lang w:val="en-GB"/>
              </w:rPr>
              <w:t>60,000</w:t>
            </w:r>
          </w:p>
        </w:tc>
      </w:tr>
      <w:tr w:rsidR="000E39F4" w:rsidRPr="00FC6413" w14:paraId="7BEDCC2B"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22786508" w14:textId="77777777" w:rsidR="000E39F4" w:rsidRPr="00FC6413" w:rsidRDefault="000E39F4" w:rsidP="000E39F4">
            <w:pPr>
              <w:widowControl w:val="0"/>
              <w:ind w:left="4990" w:right="-198"/>
              <w:jc w:val="left"/>
              <w:rPr>
                <w:lang w:val="en-GB"/>
              </w:rPr>
            </w:pPr>
            <w:r w:rsidRPr="00FC6413">
              <w:rPr>
                <w:lang w:val="en-GB"/>
              </w:rPr>
              <w:t>Phase IX:</w:t>
            </w:r>
          </w:p>
        </w:tc>
        <w:tc>
          <w:tcPr>
            <w:tcW w:w="752" w:type="pct"/>
            <w:tcBorders>
              <w:top w:val="nil"/>
              <w:left w:val="nil"/>
              <w:bottom w:val="nil"/>
              <w:right w:val="single" w:sz="4" w:space="0" w:color="auto"/>
            </w:tcBorders>
            <w:shd w:val="clear" w:color="auto" w:fill="FFFFFF" w:themeFill="background1"/>
            <w:vAlign w:val="bottom"/>
          </w:tcPr>
          <w:p w14:paraId="7FC8B773" w14:textId="77777777" w:rsidR="000E39F4" w:rsidRPr="00FC6413" w:rsidRDefault="000E39F4" w:rsidP="000E39F4">
            <w:pPr>
              <w:widowControl w:val="0"/>
              <w:tabs>
                <w:tab w:val="left" w:pos="6840"/>
              </w:tabs>
              <w:ind w:left="-108"/>
              <w:jc w:val="right"/>
              <w:rPr>
                <w:lang w:val="en-GB"/>
              </w:rPr>
            </w:pPr>
            <w:r w:rsidRPr="00FC6413">
              <w:rPr>
                <w:lang w:val="en-GB"/>
              </w:rPr>
              <w:t>Jul-17</w:t>
            </w:r>
          </w:p>
        </w:tc>
        <w:tc>
          <w:tcPr>
            <w:tcW w:w="922" w:type="pct"/>
            <w:tcBorders>
              <w:top w:val="nil"/>
              <w:left w:val="single" w:sz="4" w:space="0" w:color="auto"/>
              <w:bottom w:val="nil"/>
              <w:right w:val="single" w:sz="4" w:space="0" w:color="auto"/>
            </w:tcBorders>
            <w:shd w:val="clear" w:color="auto" w:fill="FFFFFF" w:themeFill="background1"/>
          </w:tcPr>
          <w:p w14:paraId="5232A4EC" w14:textId="77777777" w:rsidR="000E39F4" w:rsidRPr="00FC6413" w:rsidRDefault="000E39F4" w:rsidP="000E39F4">
            <w:pPr>
              <w:widowControl w:val="0"/>
              <w:jc w:val="right"/>
              <w:rPr>
                <w:lang w:val="en-GB"/>
              </w:rPr>
            </w:pPr>
            <w:r w:rsidRPr="00FC6413">
              <w:rPr>
                <w:lang w:val="en-GB"/>
              </w:rPr>
              <w:t>85,000</w:t>
            </w:r>
          </w:p>
        </w:tc>
      </w:tr>
      <w:tr w:rsidR="000E39F4" w:rsidRPr="00FC6413" w14:paraId="0FD61551" w14:textId="77777777" w:rsidTr="000E39F4">
        <w:tblPrEx>
          <w:jc w:val="center"/>
          <w:tblLook w:val="01E0" w:firstRow="1" w:lastRow="1" w:firstColumn="1" w:lastColumn="1" w:noHBand="0" w:noVBand="0"/>
        </w:tblPrEx>
        <w:trPr>
          <w:trHeight w:val="233"/>
          <w:tblHeader/>
          <w:jc w:val="center"/>
        </w:trPr>
        <w:tc>
          <w:tcPr>
            <w:tcW w:w="3326" w:type="pct"/>
            <w:tcBorders>
              <w:top w:val="nil"/>
              <w:left w:val="single" w:sz="4" w:space="0" w:color="auto"/>
              <w:bottom w:val="nil"/>
              <w:right w:val="nil"/>
            </w:tcBorders>
            <w:shd w:val="clear" w:color="auto" w:fill="FFFFFF" w:themeFill="background1"/>
            <w:vAlign w:val="bottom"/>
          </w:tcPr>
          <w:p w14:paraId="6CBE970A" w14:textId="77777777" w:rsidR="000E39F4" w:rsidRPr="00FC6413" w:rsidRDefault="000E39F4" w:rsidP="000E39F4">
            <w:pPr>
              <w:widowControl w:val="0"/>
              <w:ind w:left="4990" w:right="-198"/>
              <w:jc w:val="left"/>
              <w:rPr>
                <w:lang w:val="en-GB"/>
              </w:rPr>
            </w:pPr>
            <w:r w:rsidRPr="00FC6413">
              <w:rPr>
                <w:lang w:val="en-GB"/>
              </w:rPr>
              <w:t>Phase X:</w:t>
            </w:r>
          </w:p>
        </w:tc>
        <w:tc>
          <w:tcPr>
            <w:tcW w:w="752" w:type="pct"/>
            <w:tcBorders>
              <w:top w:val="nil"/>
              <w:left w:val="nil"/>
              <w:bottom w:val="nil"/>
              <w:right w:val="single" w:sz="4" w:space="0" w:color="auto"/>
            </w:tcBorders>
            <w:shd w:val="clear" w:color="auto" w:fill="FFFFFF" w:themeFill="background1"/>
            <w:vAlign w:val="bottom"/>
          </w:tcPr>
          <w:p w14:paraId="66B53991" w14:textId="77777777" w:rsidR="000E39F4" w:rsidRPr="00FC6413" w:rsidRDefault="000E39F4" w:rsidP="000E39F4">
            <w:pPr>
              <w:widowControl w:val="0"/>
              <w:tabs>
                <w:tab w:val="left" w:pos="6840"/>
              </w:tabs>
              <w:ind w:left="-108"/>
              <w:jc w:val="right"/>
              <w:rPr>
                <w:lang w:val="en-GB"/>
              </w:rPr>
            </w:pPr>
            <w:r w:rsidRPr="00FC6413">
              <w:rPr>
                <w:lang w:val="en-GB"/>
              </w:rPr>
              <w:t>Dec-19</w:t>
            </w:r>
          </w:p>
        </w:tc>
        <w:tc>
          <w:tcPr>
            <w:tcW w:w="922" w:type="pct"/>
            <w:tcBorders>
              <w:top w:val="nil"/>
              <w:left w:val="single" w:sz="4" w:space="0" w:color="auto"/>
              <w:bottom w:val="nil"/>
              <w:right w:val="single" w:sz="4" w:space="0" w:color="auto"/>
            </w:tcBorders>
            <w:shd w:val="clear" w:color="auto" w:fill="FFFFFF" w:themeFill="background1"/>
          </w:tcPr>
          <w:p w14:paraId="516E4EE9" w14:textId="77777777" w:rsidR="000E39F4" w:rsidRPr="00FC6413" w:rsidRDefault="000E39F4" w:rsidP="000E39F4">
            <w:pPr>
              <w:widowControl w:val="0"/>
              <w:jc w:val="right"/>
              <w:rPr>
                <w:lang w:val="en-GB"/>
              </w:rPr>
            </w:pPr>
            <w:r w:rsidRPr="00FC6413">
              <w:rPr>
                <w:lang w:val="en-GB"/>
              </w:rPr>
              <w:t>85,000</w:t>
            </w:r>
          </w:p>
        </w:tc>
      </w:tr>
      <w:tr w:rsidR="000E39F4" w:rsidRPr="00FC6413" w14:paraId="2AAF0208" w14:textId="77777777" w:rsidTr="000E39F4">
        <w:tblPrEx>
          <w:jc w:val="center"/>
          <w:tblLook w:val="01E0" w:firstRow="1" w:lastRow="1" w:firstColumn="1" w:lastColumn="1" w:noHBand="0" w:noVBand="0"/>
        </w:tblPrEx>
        <w:trPr>
          <w:trHeight w:val="233"/>
          <w:tblHeader/>
          <w:jc w:val="center"/>
        </w:trPr>
        <w:tc>
          <w:tcPr>
            <w:tcW w:w="4078" w:type="pct"/>
            <w:gridSpan w:val="2"/>
            <w:tcBorders>
              <w:top w:val="nil"/>
              <w:left w:val="single" w:sz="4" w:space="0" w:color="auto"/>
              <w:bottom w:val="single" w:sz="4" w:space="0" w:color="auto"/>
              <w:right w:val="single" w:sz="4" w:space="0" w:color="auto"/>
            </w:tcBorders>
            <w:shd w:val="clear" w:color="auto" w:fill="auto"/>
          </w:tcPr>
          <w:p w14:paraId="22FC81A5" w14:textId="77777777" w:rsidR="000E39F4" w:rsidRPr="00FC6413" w:rsidRDefault="000E39F4" w:rsidP="000E39F4">
            <w:pPr>
              <w:widowControl w:val="0"/>
              <w:tabs>
                <w:tab w:val="left" w:pos="6767"/>
                <w:tab w:val="right" w:pos="7560"/>
              </w:tabs>
              <w:ind w:left="6480" w:right="-108"/>
              <w:jc w:val="left"/>
              <w:rPr>
                <w:lang w:val="en-GB"/>
              </w:rPr>
            </w:pPr>
            <w:r w:rsidRPr="00FC6413">
              <w:rPr>
                <w:lang w:val="en-GB"/>
              </w:rPr>
              <w:tab/>
              <w:t>Total:</w:t>
            </w:r>
          </w:p>
        </w:tc>
        <w:tc>
          <w:tcPr>
            <w:tcW w:w="922" w:type="pct"/>
            <w:tcBorders>
              <w:top w:val="nil"/>
              <w:left w:val="single" w:sz="4" w:space="0" w:color="auto"/>
              <w:bottom w:val="single" w:sz="4" w:space="0" w:color="auto"/>
              <w:right w:val="single" w:sz="4" w:space="0" w:color="auto"/>
            </w:tcBorders>
            <w:shd w:val="clear" w:color="auto" w:fill="auto"/>
          </w:tcPr>
          <w:p w14:paraId="4C0659C7" w14:textId="77777777" w:rsidR="000E39F4" w:rsidRPr="00FC6413" w:rsidRDefault="000E39F4" w:rsidP="000E39F4">
            <w:pPr>
              <w:widowControl w:val="0"/>
              <w:jc w:val="right"/>
              <w:rPr>
                <w:lang w:val="en-GB"/>
              </w:rPr>
            </w:pPr>
            <w:r w:rsidRPr="00FC6413">
              <w:rPr>
                <w:lang w:val="en-GB"/>
              </w:rPr>
              <w:t>626,472</w:t>
            </w:r>
          </w:p>
        </w:tc>
      </w:tr>
      <w:tr w:rsidR="000E39F4" w:rsidRPr="00FC6413" w14:paraId="131493B3" w14:textId="77777777" w:rsidTr="000E39F4">
        <w:tblPrEx>
          <w:jc w:val="center"/>
          <w:tblLook w:val="01E0" w:firstRow="1" w:lastRow="1" w:firstColumn="1" w:lastColumn="1" w:noHBand="0" w:noVBand="0"/>
        </w:tblPrEx>
        <w:trPr>
          <w:trHeight w:val="233"/>
          <w:tblHeader/>
          <w:jc w:val="center"/>
        </w:trPr>
        <w:tc>
          <w:tcPr>
            <w:tcW w:w="4078" w:type="pct"/>
            <w:gridSpan w:val="2"/>
            <w:tcBorders>
              <w:top w:val="single" w:sz="4" w:space="0" w:color="auto"/>
            </w:tcBorders>
            <w:shd w:val="clear" w:color="auto" w:fill="FFFFFF" w:themeFill="background1"/>
          </w:tcPr>
          <w:p w14:paraId="16EDC579" w14:textId="60C25993" w:rsidR="000E39F4" w:rsidRPr="00FC6413" w:rsidRDefault="000E39F4" w:rsidP="000E39F4">
            <w:pPr>
              <w:widowControl w:val="0"/>
              <w:jc w:val="left"/>
              <w:rPr>
                <w:lang w:val="en-GB"/>
              </w:rPr>
            </w:pPr>
            <w:r w:rsidRPr="00FC6413">
              <w:rPr>
                <w:lang w:val="en-GB"/>
              </w:rPr>
              <w:t>Amount requested for renewal (phase XI) (</w:t>
            </w:r>
            <w:r w:rsidR="000107E9">
              <w:rPr>
                <w:lang w:val="en-GB"/>
              </w:rPr>
              <w:t>US $</w:t>
            </w:r>
            <w:r w:rsidRPr="00FC6413">
              <w:rPr>
                <w:lang w:val="en-GB"/>
              </w:rPr>
              <w:t>):</w:t>
            </w:r>
          </w:p>
        </w:tc>
        <w:tc>
          <w:tcPr>
            <w:tcW w:w="922" w:type="pct"/>
            <w:tcBorders>
              <w:top w:val="single" w:sz="4" w:space="0" w:color="auto"/>
            </w:tcBorders>
            <w:shd w:val="clear" w:color="auto" w:fill="auto"/>
          </w:tcPr>
          <w:p w14:paraId="3ABD8142" w14:textId="77777777" w:rsidR="000E39F4" w:rsidRPr="00FC6413" w:rsidRDefault="000E39F4" w:rsidP="000E39F4">
            <w:pPr>
              <w:widowControl w:val="0"/>
              <w:jc w:val="right"/>
              <w:rPr>
                <w:lang w:val="en-GB"/>
              </w:rPr>
            </w:pPr>
            <w:r w:rsidRPr="00FC6413">
              <w:rPr>
                <w:lang w:val="en-GB"/>
              </w:rPr>
              <w:t>85,000</w:t>
            </w:r>
          </w:p>
        </w:tc>
      </w:tr>
      <w:tr w:rsidR="000E39F4" w:rsidRPr="00FC6413" w14:paraId="7B78C66B" w14:textId="77777777" w:rsidTr="000E39F4">
        <w:tblPrEx>
          <w:jc w:val="center"/>
          <w:tblLook w:val="01E0" w:firstRow="1" w:lastRow="1" w:firstColumn="1" w:lastColumn="1" w:noHBand="0" w:noVBand="0"/>
        </w:tblPrEx>
        <w:trPr>
          <w:trHeight w:val="233"/>
          <w:tblHeader/>
          <w:jc w:val="center"/>
        </w:trPr>
        <w:tc>
          <w:tcPr>
            <w:tcW w:w="4078" w:type="pct"/>
            <w:gridSpan w:val="2"/>
          </w:tcPr>
          <w:p w14:paraId="177301E3" w14:textId="0560A043" w:rsidR="000E39F4" w:rsidRPr="00FC6413" w:rsidRDefault="000E39F4" w:rsidP="000E39F4">
            <w:pPr>
              <w:widowControl w:val="0"/>
              <w:jc w:val="left"/>
              <w:rPr>
                <w:lang w:val="en-GB"/>
              </w:rPr>
            </w:pPr>
            <w:r w:rsidRPr="00FC6413">
              <w:rPr>
                <w:lang w:val="en-GB"/>
              </w:rPr>
              <w:t>Amount recommended for approval for phase XI (</w:t>
            </w:r>
            <w:r w:rsidR="000107E9">
              <w:rPr>
                <w:lang w:val="en-GB"/>
              </w:rPr>
              <w:t>US $</w:t>
            </w:r>
            <w:r w:rsidRPr="00FC6413">
              <w:rPr>
                <w:lang w:val="en-GB"/>
              </w:rPr>
              <w:t xml:space="preserve">): </w:t>
            </w:r>
          </w:p>
        </w:tc>
        <w:tc>
          <w:tcPr>
            <w:tcW w:w="922" w:type="pct"/>
            <w:shd w:val="clear" w:color="auto" w:fill="auto"/>
          </w:tcPr>
          <w:p w14:paraId="321C1C5C" w14:textId="77777777" w:rsidR="000E39F4" w:rsidRPr="00FC6413" w:rsidRDefault="000E39F4" w:rsidP="000E39F4">
            <w:pPr>
              <w:widowControl w:val="0"/>
              <w:jc w:val="right"/>
              <w:rPr>
                <w:lang w:val="en-GB"/>
              </w:rPr>
            </w:pPr>
            <w:r w:rsidRPr="00FC6413">
              <w:rPr>
                <w:lang w:val="en-GB"/>
              </w:rPr>
              <w:t>85,000</w:t>
            </w:r>
          </w:p>
        </w:tc>
      </w:tr>
      <w:tr w:rsidR="000E39F4" w:rsidRPr="00FC6413" w14:paraId="1481A7FC" w14:textId="77777777" w:rsidTr="000E39F4">
        <w:tblPrEx>
          <w:jc w:val="center"/>
          <w:tblLook w:val="01E0" w:firstRow="1" w:lastRow="1" w:firstColumn="1" w:lastColumn="1" w:noHBand="0" w:noVBand="0"/>
        </w:tblPrEx>
        <w:trPr>
          <w:trHeight w:val="233"/>
          <w:tblHeader/>
          <w:jc w:val="center"/>
        </w:trPr>
        <w:tc>
          <w:tcPr>
            <w:tcW w:w="4078" w:type="pct"/>
            <w:gridSpan w:val="2"/>
          </w:tcPr>
          <w:p w14:paraId="6360DE45" w14:textId="74495427" w:rsidR="000E39F4" w:rsidRPr="00FC6413" w:rsidRDefault="000E39F4" w:rsidP="000E39F4">
            <w:pPr>
              <w:widowControl w:val="0"/>
              <w:jc w:val="left"/>
              <w:rPr>
                <w:lang w:val="en-GB"/>
              </w:rPr>
            </w:pPr>
            <w:r w:rsidRPr="00FC6413">
              <w:rPr>
                <w:lang w:val="en-GB"/>
              </w:rPr>
              <w:t>Agency support costs (</w:t>
            </w:r>
            <w:r w:rsidR="000107E9">
              <w:rPr>
                <w:lang w:val="en-GB"/>
              </w:rPr>
              <w:t>US $</w:t>
            </w:r>
            <w:r w:rsidRPr="00FC6413">
              <w:rPr>
                <w:lang w:val="en-GB"/>
              </w:rPr>
              <w:t>):</w:t>
            </w:r>
          </w:p>
        </w:tc>
        <w:tc>
          <w:tcPr>
            <w:tcW w:w="922" w:type="pct"/>
            <w:shd w:val="clear" w:color="auto" w:fill="auto"/>
          </w:tcPr>
          <w:p w14:paraId="163BF062" w14:textId="77777777" w:rsidR="000E39F4" w:rsidRPr="00FC6413" w:rsidRDefault="000E39F4" w:rsidP="000E39F4">
            <w:pPr>
              <w:widowControl w:val="0"/>
              <w:jc w:val="right"/>
              <w:rPr>
                <w:lang w:val="en-GB"/>
              </w:rPr>
            </w:pPr>
            <w:r w:rsidRPr="00FC6413">
              <w:rPr>
                <w:lang w:val="en-GB"/>
              </w:rPr>
              <w:t>0</w:t>
            </w:r>
          </w:p>
        </w:tc>
      </w:tr>
      <w:tr w:rsidR="000E39F4" w:rsidRPr="00FC6413" w14:paraId="39442390" w14:textId="77777777" w:rsidTr="000E39F4">
        <w:tblPrEx>
          <w:jc w:val="center"/>
          <w:tblLook w:val="01E0" w:firstRow="1" w:lastRow="1" w:firstColumn="1" w:lastColumn="1" w:noHBand="0" w:noVBand="0"/>
        </w:tblPrEx>
        <w:trPr>
          <w:trHeight w:val="233"/>
          <w:tblHeader/>
          <w:jc w:val="center"/>
        </w:trPr>
        <w:tc>
          <w:tcPr>
            <w:tcW w:w="4078" w:type="pct"/>
            <w:gridSpan w:val="2"/>
          </w:tcPr>
          <w:p w14:paraId="4D1633DB" w14:textId="14E0A0C5" w:rsidR="000E39F4" w:rsidRPr="00FC6413" w:rsidRDefault="000E39F4" w:rsidP="000E39F4">
            <w:pPr>
              <w:widowControl w:val="0"/>
              <w:jc w:val="left"/>
              <w:rPr>
                <w:lang w:val="en-GB"/>
              </w:rPr>
            </w:pPr>
            <w:r w:rsidRPr="00FC6413">
              <w:rPr>
                <w:lang w:val="en-GB"/>
              </w:rPr>
              <w:t>Total cost of institutional strengthening phase XI to the Multilateral Fund (</w:t>
            </w:r>
            <w:r w:rsidR="000107E9">
              <w:rPr>
                <w:lang w:val="en-GB"/>
              </w:rPr>
              <w:t>US $</w:t>
            </w:r>
            <w:r w:rsidRPr="00FC6413">
              <w:rPr>
                <w:lang w:val="en-GB"/>
              </w:rPr>
              <w:t>):</w:t>
            </w:r>
          </w:p>
        </w:tc>
        <w:tc>
          <w:tcPr>
            <w:tcW w:w="922" w:type="pct"/>
            <w:shd w:val="clear" w:color="auto" w:fill="auto"/>
          </w:tcPr>
          <w:p w14:paraId="67D03312" w14:textId="77777777" w:rsidR="000E39F4" w:rsidRPr="00FC6413" w:rsidRDefault="000E39F4" w:rsidP="000E39F4">
            <w:pPr>
              <w:widowControl w:val="0"/>
              <w:jc w:val="right"/>
              <w:rPr>
                <w:lang w:val="en-GB"/>
              </w:rPr>
            </w:pPr>
            <w:r w:rsidRPr="00FC6413">
              <w:rPr>
                <w:lang w:val="en-GB"/>
              </w:rPr>
              <w:t>85,000</w:t>
            </w:r>
          </w:p>
        </w:tc>
      </w:tr>
      <w:tr w:rsidR="000E39F4" w:rsidRPr="00FC6413" w14:paraId="70FC104A" w14:textId="77777777" w:rsidTr="000E39F4">
        <w:tblPrEx>
          <w:jc w:val="center"/>
          <w:tblLook w:val="01E0" w:firstRow="1" w:lastRow="1" w:firstColumn="1" w:lastColumn="1" w:noHBand="0" w:noVBand="0"/>
        </w:tblPrEx>
        <w:trPr>
          <w:trHeight w:val="233"/>
          <w:tblHeader/>
          <w:jc w:val="center"/>
        </w:trPr>
        <w:tc>
          <w:tcPr>
            <w:tcW w:w="4078" w:type="pct"/>
            <w:gridSpan w:val="2"/>
          </w:tcPr>
          <w:p w14:paraId="061525FB" w14:textId="77777777" w:rsidR="000E39F4" w:rsidRPr="00FC6413" w:rsidRDefault="000E39F4" w:rsidP="000E39F4">
            <w:pPr>
              <w:widowControl w:val="0"/>
              <w:jc w:val="left"/>
              <w:rPr>
                <w:lang w:val="en-GB"/>
              </w:rPr>
            </w:pPr>
            <w:r w:rsidRPr="00FC6413">
              <w:rPr>
                <w:lang w:val="en-GB"/>
              </w:rPr>
              <w:t>Date of approval of country programme:</w:t>
            </w:r>
          </w:p>
        </w:tc>
        <w:tc>
          <w:tcPr>
            <w:tcW w:w="922" w:type="pct"/>
            <w:shd w:val="clear" w:color="auto" w:fill="FFFFFF" w:themeFill="background1"/>
          </w:tcPr>
          <w:p w14:paraId="745EB96A" w14:textId="77777777" w:rsidR="000E39F4" w:rsidRPr="00FC6413" w:rsidRDefault="000E39F4" w:rsidP="000E39F4">
            <w:pPr>
              <w:widowControl w:val="0"/>
              <w:jc w:val="right"/>
              <w:rPr>
                <w:lang w:val="en-GB"/>
              </w:rPr>
            </w:pPr>
            <w:r w:rsidRPr="00FC6413">
              <w:rPr>
                <w:lang w:val="en-GB"/>
              </w:rPr>
              <w:t>1995</w:t>
            </w:r>
          </w:p>
        </w:tc>
      </w:tr>
      <w:tr w:rsidR="000E39F4" w:rsidRPr="00FC6413" w14:paraId="4A21BDF4" w14:textId="77777777" w:rsidTr="000E39F4">
        <w:tblPrEx>
          <w:jc w:val="center"/>
          <w:tblLook w:val="01E0" w:firstRow="1" w:lastRow="1" w:firstColumn="1" w:lastColumn="1" w:noHBand="0" w:noVBand="0"/>
        </w:tblPrEx>
        <w:trPr>
          <w:trHeight w:val="233"/>
          <w:tblHeader/>
          <w:jc w:val="center"/>
        </w:trPr>
        <w:tc>
          <w:tcPr>
            <w:tcW w:w="4078" w:type="pct"/>
            <w:gridSpan w:val="2"/>
            <w:tcBorders>
              <w:bottom w:val="single" w:sz="4" w:space="0" w:color="auto"/>
            </w:tcBorders>
          </w:tcPr>
          <w:p w14:paraId="1109DF98" w14:textId="77777777" w:rsidR="000E39F4" w:rsidRPr="00FC6413" w:rsidRDefault="000E39F4" w:rsidP="000E39F4">
            <w:pPr>
              <w:widowControl w:val="0"/>
              <w:jc w:val="left"/>
              <w:rPr>
                <w:lang w:val="en-GB"/>
              </w:rPr>
            </w:pPr>
            <w:r w:rsidRPr="00FC6413">
              <w:rPr>
                <w:lang w:val="en-GB"/>
              </w:rPr>
              <w:t>Date of approval of HCFC phase-out management plan:</w:t>
            </w:r>
          </w:p>
        </w:tc>
        <w:tc>
          <w:tcPr>
            <w:tcW w:w="922" w:type="pct"/>
            <w:tcBorders>
              <w:bottom w:val="single" w:sz="4" w:space="0" w:color="auto"/>
            </w:tcBorders>
            <w:shd w:val="clear" w:color="auto" w:fill="FFFFFF" w:themeFill="background1"/>
          </w:tcPr>
          <w:p w14:paraId="42D395AC" w14:textId="77777777" w:rsidR="000E39F4" w:rsidRPr="00FC6413" w:rsidRDefault="000E39F4" w:rsidP="000E39F4">
            <w:pPr>
              <w:widowControl w:val="0"/>
              <w:jc w:val="right"/>
              <w:rPr>
                <w:color w:val="000000"/>
                <w:sz w:val="18"/>
                <w:szCs w:val="18"/>
                <w:lang w:val="en-GB"/>
              </w:rPr>
            </w:pPr>
            <w:r w:rsidRPr="00FC6413">
              <w:rPr>
                <w:color w:val="000000"/>
                <w:sz w:val="18"/>
                <w:szCs w:val="18"/>
                <w:lang w:val="en-GB"/>
              </w:rPr>
              <w:t>2011</w:t>
            </w:r>
          </w:p>
        </w:tc>
      </w:tr>
      <w:tr w:rsidR="000E39F4" w:rsidRPr="00FC6413" w14:paraId="4EDDC119"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14:paraId="0B8104A6" w14:textId="77777777" w:rsidR="000E39F4" w:rsidRPr="00FC6413" w:rsidRDefault="000E39F4" w:rsidP="000E39F4">
            <w:pPr>
              <w:keepNext/>
              <w:widowControl w:val="0"/>
              <w:spacing w:before="20"/>
              <w:jc w:val="left"/>
              <w:rPr>
                <w:lang w:val="en-GB"/>
              </w:rPr>
            </w:pPr>
            <w:r w:rsidRPr="00FC6413">
              <w:rPr>
                <w:lang w:val="en-GB"/>
              </w:rPr>
              <w:t>Baseline consumption of controlled substances (ODP tonnes):</w:t>
            </w:r>
          </w:p>
        </w:tc>
        <w:tc>
          <w:tcPr>
            <w:tcW w:w="922" w:type="pct"/>
            <w:tcBorders>
              <w:top w:val="single" w:sz="4" w:space="0" w:color="auto"/>
              <w:left w:val="single" w:sz="4" w:space="0" w:color="auto"/>
              <w:bottom w:val="nil"/>
              <w:right w:val="single" w:sz="4" w:space="0" w:color="auto"/>
            </w:tcBorders>
            <w:shd w:val="clear" w:color="auto" w:fill="FFFFFF" w:themeFill="background1"/>
            <w:vAlign w:val="bottom"/>
          </w:tcPr>
          <w:p w14:paraId="6F9C00F6" w14:textId="77777777" w:rsidR="000E39F4" w:rsidRPr="00FC6413" w:rsidRDefault="000E39F4" w:rsidP="000E39F4">
            <w:pPr>
              <w:keepNext/>
              <w:widowControl w:val="0"/>
              <w:jc w:val="right"/>
              <w:rPr>
                <w:lang w:val="en-GB"/>
              </w:rPr>
            </w:pPr>
          </w:p>
        </w:tc>
      </w:tr>
      <w:tr w:rsidR="000E39F4" w:rsidRPr="00FC6413" w14:paraId="35F1FC4B"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2C45ACEE" w14:textId="77777777" w:rsidR="000E39F4" w:rsidRPr="00FC6413" w:rsidRDefault="000E39F4" w:rsidP="000E39F4">
            <w:pPr>
              <w:widowControl w:val="0"/>
              <w:ind w:left="360" w:hanging="360"/>
              <w:jc w:val="left"/>
              <w:rPr>
                <w:color w:val="000000" w:themeColor="text1"/>
                <w:lang w:val="en-GB"/>
              </w:rPr>
            </w:pPr>
            <w:r w:rsidRPr="00FC6413">
              <w:rPr>
                <w:color w:val="000000" w:themeColor="text1"/>
                <w:lang w:val="en-GB"/>
              </w:rPr>
              <w:t>Annex B, Group III (methyl chloroform) (average 1998-2000)</w:t>
            </w:r>
          </w:p>
        </w:tc>
        <w:tc>
          <w:tcPr>
            <w:tcW w:w="922" w:type="pct"/>
            <w:tcBorders>
              <w:top w:val="nil"/>
              <w:left w:val="single" w:sz="4" w:space="0" w:color="auto"/>
              <w:bottom w:val="nil"/>
              <w:right w:val="single" w:sz="4" w:space="0" w:color="auto"/>
            </w:tcBorders>
            <w:shd w:val="clear" w:color="auto" w:fill="FFFFFF" w:themeFill="background1"/>
            <w:vAlign w:val="bottom"/>
          </w:tcPr>
          <w:p w14:paraId="0807FFEE" w14:textId="77777777" w:rsidR="000E39F4" w:rsidRPr="00FC6413" w:rsidRDefault="000E39F4" w:rsidP="000E39F4">
            <w:pPr>
              <w:keepNext/>
              <w:widowControl w:val="0"/>
              <w:jc w:val="right"/>
              <w:rPr>
                <w:lang w:val="en-GB"/>
              </w:rPr>
            </w:pPr>
            <w:r w:rsidRPr="00FC6413">
              <w:rPr>
                <w:lang w:val="en-GB"/>
              </w:rPr>
              <w:t>0.0</w:t>
            </w:r>
          </w:p>
        </w:tc>
      </w:tr>
      <w:tr w:rsidR="000E39F4" w:rsidRPr="00FC6413" w14:paraId="2DF753B8"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F6890E1" w14:textId="77777777" w:rsidR="000E39F4" w:rsidRPr="00FC6413" w:rsidRDefault="000E39F4" w:rsidP="000E39F4">
            <w:pPr>
              <w:widowControl w:val="0"/>
              <w:ind w:left="360" w:hanging="360"/>
              <w:jc w:val="left"/>
              <w:rPr>
                <w:color w:val="000000" w:themeColor="text1"/>
                <w:lang w:val="en-GB"/>
              </w:rPr>
            </w:pPr>
            <w:r w:rsidRPr="00FC6413">
              <w:rPr>
                <w:color w:val="000000" w:themeColor="text1"/>
                <w:lang w:val="en-GB"/>
              </w:rPr>
              <w:t>Annex C, Group I (HCFCs) (average 2009-2010)</w:t>
            </w:r>
          </w:p>
        </w:tc>
        <w:tc>
          <w:tcPr>
            <w:tcW w:w="922" w:type="pct"/>
            <w:tcBorders>
              <w:top w:val="nil"/>
              <w:left w:val="single" w:sz="4" w:space="0" w:color="auto"/>
              <w:bottom w:val="nil"/>
              <w:right w:val="single" w:sz="4" w:space="0" w:color="auto"/>
            </w:tcBorders>
            <w:shd w:val="clear" w:color="auto" w:fill="FFFFFF" w:themeFill="background1"/>
            <w:vAlign w:val="bottom"/>
          </w:tcPr>
          <w:p w14:paraId="098AD418" w14:textId="77777777" w:rsidR="000E39F4" w:rsidRPr="00FC6413" w:rsidRDefault="000E39F4" w:rsidP="000E39F4">
            <w:pPr>
              <w:keepNext/>
              <w:widowControl w:val="0"/>
              <w:jc w:val="right"/>
              <w:rPr>
                <w:lang w:val="en-GB"/>
              </w:rPr>
            </w:pPr>
            <w:r w:rsidRPr="00FC6413">
              <w:rPr>
                <w:lang w:val="en-GB"/>
              </w:rPr>
              <w:t>8.4</w:t>
            </w:r>
          </w:p>
        </w:tc>
      </w:tr>
      <w:tr w:rsidR="000E39F4" w:rsidRPr="00FC6413" w14:paraId="7EE1961A" w14:textId="77777777" w:rsidTr="000E39F4">
        <w:tblPrEx>
          <w:jc w:val="center"/>
          <w:tblLook w:val="01E0" w:firstRow="1" w:lastRow="1" w:firstColumn="1" w:lastColumn="1" w:noHBand="0" w:noVBand="0"/>
        </w:tblPrEx>
        <w:trPr>
          <w:trHeight w:val="233"/>
          <w:jc w:val="center"/>
        </w:trPr>
        <w:tc>
          <w:tcPr>
            <w:tcW w:w="4078" w:type="pct"/>
            <w:gridSpan w:val="2"/>
            <w:tcBorders>
              <w:top w:val="nil"/>
              <w:bottom w:val="single" w:sz="4" w:space="0" w:color="auto"/>
            </w:tcBorders>
          </w:tcPr>
          <w:p w14:paraId="045379C3" w14:textId="77777777" w:rsidR="000E39F4" w:rsidRPr="00FC6413" w:rsidRDefault="000E39F4" w:rsidP="000E39F4">
            <w:pPr>
              <w:widowControl w:val="0"/>
              <w:ind w:left="360" w:hanging="360"/>
              <w:jc w:val="left"/>
              <w:rPr>
                <w:color w:val="000000" w:themeColor="text1"/>
                <w:lang w:val="en-GB"/>
              </w:rPr>
            </w:pPr>
            <w:r w:rsidRPr="00FC6413">
              <w:rPr>
                <w:color w:val="000000" w:themeColor="text1"/>
                <w:lang w:val="en-GB"/>
              </w:rPr>
              <w:t>Annex E, (methyl bromide) (average 1995-1998)</w:t>
            </w:r>
          </w:p>
        </w:tc>
        <w:tc>
          <w:tcPr>
            <w:tcW w:w="922" w:type="pct"/>
            <w:tcBorders>
              <w:top w:val="nil"/>
              <w:bottom w:val="single" w:sz="4" w:space="0" w:color="auto"/>
            </w:tcBorders>
            <w:shd w:val="clear" w:color="auto" w:fill="FFFFFF" w:themeFill="background1"/>
            <w:vAlign w:val="bottom"/>
          </w:tcPr>
          <w:p w14:paraId="1172DEFF" w14:textId="77777777" w:rsidR="000E39F4" w:rsidRPr="00FC6413" w:rsidRDefault="000E39F4" w:rsidP="000E39F4">
            <w:pPr>
              <w:keepNext/>
              <w:widowControl w:val="0"/>
              <w:jc w:val="right"/>
              <w:rPr>
                <w:lang w:val="en-GB"/>
              </w:rPr>
            </w:pPr>
            <w:r w:rsidRPr="00FC6413">
              <w:rPr>
                <w:lang w:val="en-GB"/>
              </w:rPr>
              <w:t>0.8</w:t>
            </w:r>
          </w:p>
        </w:tc>
      </w:tr>
      <w:tr w:rsidR="000E39F4" w:rsidRPr="00FC6413" w14:paraId="34F18421"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left w:val="single" w:sz="4" w:space="0" w:color="auto"/>
              <w:bottom w:val="nil"/>
              <w:right w:val="single" w:sz="4" w:space="0" w:color="auto"/>
            </w:tcBorders>
          </w:tcPr>
          <w:p w14:paraId="2F486FDD" w14:textId="77777777" w:rsidR="000E39F4" w:rsidRPr="00FC6413" w:rsidRDefault="000E39F4" w:rsidP="000E39F4">
            <w:pPr>
              <w:widowControl w:val="0"/>
              <w:spacing w:before="20"/>
              <w:jc w:val="left"/>
              <w:rPr>
                <w:lang w:val="en-GB"/>
              </w:rPr>
            </w:pPr>
            <w:r w:rsidRPr="00FC6413">
              <w:rPr>
                <w:lang w:val="en-GB"/>
              </w:rPr>
              <w:t>Latest reported ODS consumption (2020) (ODP tonnes) as per Article 7:</w:t>
            </w:r>
          </w:p>
        </w:tc>
        <w:tc>
          <w:tcPr>
            <w:tcW w:w="922" w:type="pct"/>
            <w:tcBorders>
              <w:top w:val="single" w:sz="4" w:space="0" w:color="auto"/>
              <w:left w:val="single" w:sz="4" w:space="0" w:color="auto"/>
              <w:bottom w:val="nil"/>
              <w:right w:val="single" w:sz="4" w:space="0" w:color="auto"/>
            </w:tcBorders>
            <w:shd w:val="clear" w:color="auto" w:fill="FFFFFF" w:themeFill="background1"/>
          </w:tcPr>
          <w:p w14:paraId="08F8340D" w14:textId="77777777" w:rsidR="000E39F4" w:rsidRPr="00FC6413" w:rsidRDefault="000E39F4" w:rsidP="000E39F4">
            <w:pPr>
              <w:widowControl w:val="0"/>
              <w:spacing w:before="20"/>
              <w:jc w:val="right"/>
              <w:rPr>
                <w:lang w:val="en-GB"/>
              </w:rPr>
            </w:pPr>
          </w:p>
        </w:tc>
      </w:tr>
      <w:tr w:rsidR="000E39F4" w:rsidRPr="00FC6413" w14:paraId="53C0662C"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3066C2AD" w14:textId="77777777" w:rsidR="000E39F4" w:rsidRPr="00FC6413" w:rsidRDefault="000E39F4" w:rsidP="000E39F4">
            <w:pPr>
              <w:keepNext/>
              <w:widowControl w:val="0"/>
              <w:ind w:left="360" w:hanging="360"/>
              <w:jc w:val="left"/>
              <w:rPr>
                <w:color w:val="000000" w:themeColor="text1"/>
                <w:lang w:val="en-GB"/>
              </w:rPr>
            </w:pPr>
            <w:r w:rsidRPr="00FC6413">
              <w:rPr>
                <w:color w:val="000000" w:themeColor="text1"/>
                <w:lang w:val="en-GB"/>
              </w:rPr>
              <w:t>Annex B, Group III (methyl chloroform)</w:t>
            </w:r>
          </w:p>
        </w:tc>
        <w:tc>
          <w:tcPr>
            <w:tcW w:w="922" w:type="pct"/>
            <w:tcBorders>
              <w:top w:val="nil"/>
              <w:left w:val="single" w:sz="4" w:space="0" w:color="auto"/>
              <w:bottom w:val="nil"/>
              <w:right w:val="single" w:sz="4" w:space="0" w:color="auto"/>
            </w:tcBorders>
            <w:shd w:val="clear" w:color="auto" w:fill="FFFFFF" w:themeFill="background1"/>
            <w:vAlign w:val="bottom"/>
          </w:tcPr>
          <w:p w14:paraId="714734C5" w14:textId="77777777" w:rsidR="000E39F4" w:rsidRPr="00FC6413" w:rsidRDefault="000E39F4" w:rsidP="000E39F4">
            <w:pPr>
              <w:widowControl w:val="0"/>
              <w:jc w:val="right"/>
              <w:rPr>
                <w:lang w:val="en-GB"/>
              </w:rPr>
            </w:pPr>
            <w:r w:rsidRPr="00FC6413">
              <w:rPr>
                <w:lang w:val="en-GB"/>
              </w:rPr>
              <w:t>0.00</w:t>
            </w:r>
          </w:p>
        </w:tc>
      </w:tr>
      <w:tr w:rsidR="000E39F4" w:rsidRPr="00FC6413" w14:paraId="04E7949C"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171C8286" w14:textId="77777777" w:rsidR="000E39F4" w:rsidRPr="00FC6413" w:rsidRDefault="000E39F4" w:rsidP="000E39F4">
            <w:pPr>
              <w:keepNext/>
              <w:widowControl w:val="0"/>
              <w:ind w:left="360" w:hanging="360"/>
              <w:jc w:val="left"/>
              <w:rPr>
                <w:color w:val="000000" w:themeColor="text1"/>
                <w:lang w:val="en-GB"/>
              </w:rPr>
            </w:pPr>
            <w:r w:rsidRPr="00FC6413">
              <w:rPr>
                <w:color w:val="000000" w:themeColor="text1"/>
                <w:lang w:val="en-GB"/>
              </w:rPr>
              <w:t>Annex C, Group I (HCFCs)</w:t>
            </w:r>
          </w:p>
        </w:tc>
        <w:tc>
          <w:tcPr>
            <w:tcW w:w="922" w:type="pct"/>
            <w:tcBorders>
              <w:top w:val="nil"/>
              <w:left w:val="single" w:sz="4" w:space="0" w:color="auto"/>
              <w:bottom w:val="nil"/>
              <w:right w:val="single" w:sz="4" w:space="0" w:color="auto"/>
            </w:tcBorders>
            <w:shd w:val="clear" w:color="auto" w:fill="FFFFFF" w:themeFill="background1"/>
            <w:vAlign w:val="bottom"/>
          </w:tcPr>
          <w:p w14:paraId="3BC80EAB" w14:textId="77777777" w:rsidR="000E39F4" w:rsidRPr="00FC6413" w:rsidRDefault="000E39F4" w:rsidP="000E39F4">
            <w:pPr>
              <w:widowControl w:val="0"/>
              <w:jc w:val="right"/>
              <w:rPr>
                <w:lang w:val="en-GB"/>
              </w:rPr>
            </w:pPr>
            <w:r w:rsidRPr="00FC6413">
              <w:rPr>
                <w:lang w:val="en-GB"/>
              </w:rPr>
              <w:t>o.74</w:t>
            </w:r>
          </w:p>
        </w:tc>
      </w:tr>
      <w:tr w:rsidR="000E39F4" w:rsidRPr="00FC6413" w14:paraId="5368A7FA"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nil"/>
              <w:right w:val="single" w:sz="4" w:space="0" w:color="auto"/>
            </w:tcBorders>
          </w:tcPr>
          <w:p w14:paraId="433CDA05" w14:textId="77777777" w:rsidR="000E39F4" w:rsidRPr="00FC6413" w:rsidRDefault="000E39F4" w:rsidP="000E39F4">
            <w:pPr>
              <w:widowControl w:val="0"/>
              <w:ind w:left="360" w:hanging="360"/>
              <w:jc w:val="left"/>
              <w:rPr>
                <w:color w:val="000000" w:themeColor="text1"/>
                <w:lang w:val="en-GB"/>
              </w:rPr>
            </w:pPr>
            <w:r w:rsidRPr="00FC6413">
              <w:rPr>
                <w:color w:val="000000" w:themeColor="text1"/>
              </w:rPr>
              <w:t>Annex E (methyl bromide)</w:t>
            </w:r>
          </w:p>
        </w:tc>
        <w:tc>
          <w:tcPr>
            <w:tcW w:w="922" w:type="pct"/>
            <w:tcBorders>
              <w:top w:val="nil"/>
              <w:left w:val="single" w:sz="4" w:space="0" w:color="auto"/>
              <w:bottom w:val="nil"/>
              <w:right w:val="single" w:sz="4" w:space="0" w:color="auto"/>
            </w:tcBorders>
            <w:shd w:val="clear" w:color="auto" w:fill="FFFFFF" w:themeFill="background1"/>
            <w:vAlign w:val="bottom"/>
          </w:tcPr>
          <w:p w14:paraId="1084D83F" w14:textId="77777777" w:rsidR="000E39F4" w:rsidRPr="00FC6413" w:rsidRDefault="000E39F4" w:rsidP="000E39F4">
            <w:pPr>
              <w:widowControl w:val="0"/>
              <w:jc w:val="right"/>
              <w:rPr>
                <w:lang w:val="en-GB"/>
              </w:rPr>
            </w:pPr>
            <w:r w:rsidRPr="00FC6413">
              <w:rPr>
                <w:lang w:val="en-GB"/>
              </w:rPr>
              <w:t>0.00</w:t>
            </w:r>
          </w:p>
        </w:tc>
      </w:tr>
      <w:tr w:rsidR="000E39F4" w:rsidRPr="00FC6413" w14:paraId="6D3C80D8"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7100F969" w14:textId="77777777" w:rsidR="000E39F4" w:rsidRPr="00FC6413" w:rsidRDefault="000E39F4" w:rsidP="000E39F4">
            <w:pPr>
              <w:widowControl w:val="0"/>
              <w:tabs>
                <w:tab w:val="left" w:pos="6752"/>
                <w:tab w:val="right" w:pos="7560"/>
              </w:tabs>
              <w:ind w:left="6480" w:right="-108"/>
              <w:jc w:val="left"/>
              <w:rPr>
                <w:lang w:val="en-GB"/>
              </w:rPr>
            </w:pPr>
            <w:r w:rsidRPr="00FC6413">
              <w:rPr>
                <w:lang w:val="en-GB"/>
              </w:rPr>
              <w:tab/>
              <w:t>Total:</w:t>
            </w:r>
          </w:p>
        </w:tc>
        <w:tc>
          <w:tcPr>
            <w:tcW w:w="922" w:type="pct"/>
            <w:tcBorders>
              <w:top w:val="nil"/>
              <w:left w:val="single" w:sz="4" w:space="0" w:color="auto"/>
              <w:bottom w:val="single" w:sz="4" w:space="0" w:color="auto"/>
              <w:right w:val="single" w:sz="4" w:space="0" w:color="auto"/>
            </w:tcBorders>
            <w:shd w:val="clear" w:color="auto" w:fill="FFFFFF" w:themeFill="background1"/>
            <w:vAlign w:val="bottom"/>
          </w:tcPr>
          <w:p w14:paraId="4D6D17F2" w14:textId="77777777" w:rsidR="000E39F4" w:rsidRPr="00FC6413" w:rsidRDefault="000E39F4" w:rsidP="000E39F4">
            <w:pPr>
              <w:widowControl w:val="0"/>
              <w:jc w:val="right"/>
              <w:rPr>
                <w:lang w:val="en-GB"/>
              </w:rPr>
            </w:pPr>
            <w:r w:rsidRPr="00FC6413">
              <w:rPr>
                <w:lang w:val="en-GB"/>
              </w:rPr>
              <w:t>0.74</w:t>
            </w:r>
          </w:p>
        </w:tc>
      </w:tr>
      <w:tr w:rsidR="000E39F4" w:rsidRPr="00FC6413" w14:paraId="2DFCF503" w14:textId="77777777" w:rsidTr="000E39F4">
        <w:tblPrEx>
          <w:jc w:val="center"/>
          <w:tblLook w:val="01E0" w:firstRow="1" w:lastRow="1" w:firstColumn="1" w:lastColumn="1" w:noHBand="0" w:noVBand="0"/>
        </w:tblPrEx>
        <w:trPr>
          <w:trHeight w:val="233"/>
          <w:jc w:val="center"/>
        </w:trPr>
        <w:tc>
          <w:tcPr>
            <w:tcW w:w="4078" w:type="pct"/>
            <w:gridSpan w:val="2"/>
            <w:tcBorders>
              <w:top w:val="nil"/>
              <w:left w:val="single" w:sz="4" w:space="0" w:color="auto"/>
              <w:bottom w:val="single" w:sz="4" w:space="0" w:color="auto"/>
              <w:right w:val="single" w:sz="4" w:space="0" w:color="auto"/>
            </w:tcBorders>
          </w:tcPr>
          <w:p w14:paraId="4527C7D1" w14:textId="77777777" w:rsidR="000E39F4" w:rsidRPr="00FC6413" w:rsidRDefault="000E39F4" w:rsidP="000E39F4">
            <w:pPr>
              <w:widowControl w:val="0"/>
              <w:jc w:val="left"/>
              <w:rPr>
                <w:lang w:val="en-GB"/>
              </w:rPr>
            </w:pPr>
            <w:r w:rsidRPr="00FC6413">
              <w:rPr>
                <w:lang w:val="en-GB"/>
              </w:rPr>
              <w:t>Year of reported country programme implementation data:</w:t>
            </w:r>
          </w:p>
        </w:tc>
        <w:tc>
          <w:tcPr>
            <w:tcW w:w="922" w:type="pct"/>
            <w:tcBorders>
              <w:top w:val="nil"/>
              <w:left w:val="single" w:sz="4" w:space="0" w:color="auto"/>
              <w:bottom w:val="single" w:sz="4" w:space="0" w:color="auto"/>
              <w:right w:val="single" w:sz="4" w:space="0" w:color="auto"/>
            </w:tcBorders>
            <w:shd w:val="clear" w:color="auto" w:fill="FFFFFF" w:themeFill="background1"/>
          </w:tcPr>
          <w:p w14:paraId="222985C1" w14:textId="77777777" w:rsidR="000E39F4" w:rsidRPr="00FC6413" w:rsidRDefault="000E39F4" w:rsidP="000E39F4">
            <w:pPr>
              <w:widowControl w:val="0"/>
              <w:jc w:val="right"/>
              <w:rPr>
                <w:lang w:val="en-GB"/>
              </w:rPr>
            </w:pPr>
            <w:r w:rsidRPr="00FC6413">
              <w:rPr>
                <w:lang w:val="en-GB"/>
              </w:rPr>
              <w:t>2020</w:t>
            </w:r>
          </w:p>
        </w:tc>
      </w:tr>
      <w:tr w:rsidR="000E39F4" w:rsidRPr="00FC6413" w14:paraId="7B1F6282"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5C503AE5" w14:textId="77777777" w:rsidR="000E39F4" w:rsidRPr="00FC6413" w:rsidRDefault="000E39F4" w:rsidP="000E39F4">
            <w:pPr>
              <w:keepNext/>
              <w:widowControl w:val="0"/>
              <w:jc w:val="left"/>
              <w:rPr>
                <w:color w:val="000000" w:themeColor="text1"/>
                <w:lang w:val="en-GB"/>
              </w:rPr>
            </w:pPr>
            <w:r w:rsidRPr="00FC6413">
              <w:rPr>
                <w:b/>
                <w:lang w:val="en-GB"/>
              </w:rPr>
              <w:lastRenderedPageBreak/>
              <w:t>Summary of the project and country profile</w:t>
            </w:r>
          </w:p>
        </w:tc>
        <w:tc>
          <w:tcPr>
            <w:tcW w:w="922" w:type="pct"/>
            <w:tcBorders>
              <w:top w:val="single" w:sz="4" w:space="0" w:color="auto"/>
            </w:tcBorders>
            <w:shd w:val="clear" w:color="auto" w:fill="auto"/>
            <w:vAlign w:val="bottom"/>
          </w:tcPr>
          <w:p w14:paraId="0CF055FC" w14:textId="77777777" w:rsidR="000E39F4" w:rsidRPr="00FC6413" w:rsidRDefault="000E39F4" w:rsidP="000E39F4">
            <w:pPr>
              <w:widowControl w:val="0"/>
              <w:jc w:val="right"/>
              <w:rPr>
                <w:lang w:val="en-GB"/>
              </w:rPr>
            </w:pPr>
          </w:p>
        </w:tc>
      </w:tr>
      <w:tr w:rsidR="000E39F4" w:rsidRPr="00FC6413" w14:paraId="5D423FEB" w14:textId="77777777" w:rsidTr="000E39F4">
        <w:tblPrEx>
          <w:jc w:val="center"/>
          <w:tblLook w:val="01E0" w:firstRow="1" w:lastRow="1" w:firstColumn="1" w:lastColumn="1" w:noHBand="0" w:noVBand="0"/>
        </w:tblPrEx>
        <w:trPr>
          <w:trHeight w:val="233"/>
          <w:jc w:val="center"/>
        </w:trPr>
        <w:tc>
          <w:tcPr>
            <w:tcW w:w="4078" w:type="pct"/>
            <w:gridSpan w:val="2"/>
            <w:tcBorders>
              <w:top w:val="single" w:sz="4" w:space="0" w:color="auto"/>
            </w:tcBorders>
          </w:tcPr>
          <w:p w14:paraId="7E131DBE" w14:textId="5C7501AF" w:rsidR="000E39F4" w:rsidRPr="00FC6413" w:rsidRDefault="000E39F4" w:rsidP="000E39F4">
            <w:pPr>
              <w:keepNext/>
              <w:widowControl w:val="0"/>
              <w:jc w:val="left"/>
              <w:rPr>
                <w:color w:val="000000" w:themeColor="text1"/>
                <w:lang w:val="en-GB"/>
              </w:rPr>
            </w:pPr>
            <w:r w:rsidRPr="00FC6413">
              <w:rPr>
                <w:color w:val="000000" w:themeColor="text1"/>
                <w:lang w:val="en-GB"/>
              </w:rPr>
              <w:t>Amount approved for projects (as at July 2021) (</w:t>
            </w:r>
            <w:r w:rsidR="000107E9">
              <w:rPr>
                <w:color w:val="000000" w:themeColor="text1"/>
                <w:lang w:val="en-GB"/>
              </w:rPr>
              <w:t>US $</w:t>
            </w:r>
            <w:r w:rsidRPr="00FC6413">
              <w:rPr>
                <w:color w:val="000000" w:themeColor="text1"/>
                <w:lang w:val="en-GB"/>
              </w:rPr>
              <w:t>):</w:t>
            </w:r>
          </w:p>
        </w:tc>
        <w:tc>
          <w:tcPr>
            <w:tcW w:w="922" w:type="pct"/>
            <w:tcBorders>
              <w:top w:val="single" w:sz="4" w:space="0" w:color="auto"/>
            </w:tcBorders>
            <w:shd w:val="clear" w:color="auto" w:fill="auto"/>
            <w:vAlign w:val="bottom"/>
          </w:tcPr>
          <w:p w14:paraId="3E69006E" w14:textId="77777777" w:rsidR="000E39F4" w:rsidRPr="00FC6413" w:rsidRDefault="000E39F4" w:rsidP="000E39F4">
            <w:pPr>
              <w:widowControl w:val="0"/>
              <w:jc w:val="right"/>
              <w:rPr>
                <w:lang w:val="en-GB"/>
              </w:rPr>
            </w:pPr>
            <w:r w:rsidRPr="00FC6413">
              <w:rPr>
                <w:lang w:val="en-GB"/>
              </w:rPr>
              <w:t>2,302,062</w:t>
            </w:r>
          </w:p>
        </w:tc>
      </w:tr>
      <w:tr w:rsidR="000E39F4" w:rsidRPr="00FC6413" w14:paraId="0C6C9566" w14:textId="77777777" w:rsidTr="000E39F4">
        <w:tblPrEx>
          <w:jc w:val="center"/>
          <w:tblLook w:val="01E0" w:firstRow="1" w:lastRow="1" w:firstColumn="1" w:lastColumn="1" w:noHBand="0" w:noVBand="0"/>
        </w:tblPrEx>
        <w:trPr>
          <w:trHeight w:val="170"/>
          <w:jc w:val="center"/>
        </w:trPr>
        <w:tc>
          <w:tcPr>
            <w:tcW w:w="4078" w:type="pct"/>
            <w:gridSpan w:val="2"/>
          </w:tcPr>
          <w:p w14:paraId="519B10E8" w14:textId="47C7CA67" w:rsidR="000E39F4" w:rsidRPr="00FC6413" w:rsidRDefault="000E39F4" w:rsidP="000E39F4">
            <w:pPr>
              <w:keepNext/>
              <w:widowControl w:val="0"/>
              <w:jc w:val="left"/>
              <w:rPr>
                <w:color w:val="000000" w:themeColor="text1"/>
                <w:lang w:val="en-GB"/>
              </w:rPr>
            </w:pPr>
            <w:r w:rsidRPr="00FC6413">
              <w:rPr>
                <w:color w:val="000000" w:themeColor="text1"/>
                <w:lang w:val="en-GB"/>
              </w:rPr>
              <w:t>Amount disbursed (as at December 2020) (</w:t>
            </w:r>
            <w:r w:rsidR="000107E9">
              <w:rPr>
                <w:color w:val="000000" w:themeColor="text1"/>
                <w:lang w:val="en-GB"/>
              </w:rPr>
              <w:t>US $</w:t>
            </w:r>
            <w:r w:rsidRPr="00FC6413">
              <w:rPr>
                <w:color w:val="000000" w:themeColor="text1"/>
                <w:lang w:val="en-GB"/>
              </w:rPr>
              <w:t>):</w:t>
            </w:r>
          </w:p>
        </w:tc>
        <w:tc>
          <w:tcPr>
            <w:tcW w:w="922" w:type="pct"/>
            <w:shd w:val="clear" w:color="auto" w:fill="auto"/>
            <w:vAlign w:val="center"/>
          </w:tcPr>
          <w:p w14:paraId="44E47BC2" w14:textId="77777777" w:rsidR="000E39F4" w:rsidRPr="00FC6413" w:rsidRDefault="000E39F4" w:rsidP="000E39F4">
            <w:pPr>
              <w:widowControl w:val="0"/>
              <w:jc w:val="right"/>
              <w:rPr>
                <w:lang w:val="en-GB"/>
              </w:rPr>
            </w:pPr>
            <w:r w:rsidRPr="00FC6413">
              <w:rPr>
                <w:lang w:val="en-GB"/>
              </w:rPr>
              <w:t>1,951,919</w:t>
            </w:r>
          </w:p>
        </w:tc>
      </w:tr>
      <w:tr w:rsidR="000E39F4" w:rsidRPr="00FC6413" w14:paraId="38D9CC2A" w14:textId="77777777" w:rsidTr="000E39F4">
        <w:tblPrEx>
          <w:jc w:val="center"/>
          <w:tblLook w:val="01E0" w:firstRow="1" w:lastRow="1" w:firstColumn="1" w:lastColumn="1" w:noHBand="0" w:noVBand="0"/>
        </w:tblPrEx>
        <w:trPr>
          <w:trHeight w:val="233"/>
          <w:jc w:val="center"/>
        </w:trPr>
        <w:tc>
          <w:tcPr>
            <w:tcW w:w="4078" w:type="pct"/>
            <w:gridSpan w:val="2"/>
          </w:tcPr>
          <w:p w14:paraId="3CAC2E51" w14:textId="77777777" w:rsidR="000E39F4" w:rsidRPr="00FC6413" w:rsidRDefault="000E39F4" w:rsidP="000E39F4">
            <w:pPr>
              <w:keepNext/>
              <w:widowControl w:val="0"/>
              <w:jc w:val="left"/>
              <w:rPr>
                <w:color w:val="000000" w:themeColor="text1"/>
                <w:lang w:val="en-GB"/>
              </w:rPr>
            </w:pPr>
            <w:r w:rsidRPr="00FC6413">
              <w:rPr>
                <w:color w:val="000000" w:themeColor="text1"/>
                <w:lang w:val="en-GB"/>
              </w:rPr>
              <w:t>ODS to be phased out (as at July 2021) (ODP tonnes):</w:t>
            </w:r>
          </w:p>
        </w:tc>
        <w:tc>
          <w:tcPr>
            <w:tcW w:w="922" w:type="pct"/>
            <w:shd w:val="clear" w:color="auto" w:fill="auto"/>
            <w:vAlign w:val="bottom"/>
          </w:tcPr>
          <w:p w14:paraId="34799F1C" w14:textId="77777777" w:rsidR="000E39F4" w:rsidRPr="00FC6413" w:rsidRDefault="000E39F4" w:rsidP="000E39F4">
            <w:pPr>
              <w:widowControl w:val="0"/>
              <w:jc w:val="right"/>
              <w:rPr>
                <w:lang w:val="en-GB"/>
              </w:rPr>
            </w:pPr>
            <w:r w:rsidRPr="00FC6413">
              <w:rPr>
                <w:lang w:val="en-GB"/>
              </w:rPr>
              <w:t>25.6</w:t>
            </w:r>
          </w:p>
        </w:tc>
      </w:tr>
      <w:tr w:rsidR="000E39F4" w:rsidRPr="00FC6413" w14:paraId="624DB6F4" w14:textId="77777777" w:rsidTr="000E39F4">
        <w:tblPrEx>
          <w:jc w:val="center"/>
          <w:tblLook w:val="01E0" w:firstRow="1" w:lastRow="1" w:firstColumn="1" w:lastColumn="1" w:noHBand="0" w:noVBand="0"/>
        </w:tblPrEx>
        <w:trPr>
          <w:trHeight w:val="233"/>
          <w:jc w:val="center"/>
        </w:trPr>
        <w:tc>
          <w:tcPr>
            <w:tcW w:w="4078" w:type="pct"/>
            <w:gridSpan w:val="2"/>
          </w:tcPr>
          <w:p w14:paraId="167A3CAE" w14:textId="77777777" w:rsidR="000E39F4" w:rsidRPr="00FC6413" w:rsidRDefault="000E39F4" w:rsidP="000E39F4">
            <w:pPr>
              <w:keepNext/>
              <w:widowControl w:val="0"/>
              <w:jc w:val="left"/>
              <w:rPr>
                <w:color w:val="000000" w:themeColor="text1"/>
                <w:lang w:val="en-GB"/>
              </w:rPr>
            </w:pPr>
            <w:r w:rsidRPr="00FC6413">
              <w:rPr>
                <w:color w:val="000000" w:themeColor="text1"/>
                <w:lang w:val="en-GB"/>
              </w:rPr>
              <w:t>ODS phased out (as at December 2020) (ODP tonnes):</w:t>
            </w:r>
          </w:p>
        </w:tc>
        <w:tc>
          <w:tcPr>
            <w:tcW w:w="922" w:type="pct"/>
            <w:shd w:val="clear" w:color="auto" w:fill="auto"/>
          </w:tcPr>
          <w:p w14:paraId="6A769562" w14:textId="77777777" w:rsidR="000E39F4" w:rsidRPr="00FC6413" w:rsidRDefault="000E39F4" w:rsidP="000E39F4">
            <w:pPr>
              <w:widowControl w:val="0"/>
              <w:jc w:val="right"/>
              <w:rPr>
                <w:lang w:val="en-GB"/>
              </w:rPr>
            </w:pPr>
            <w:r w:rsidRPr="00FC6413">
              <w:rPr>
                <w:lang w:val="en-GB"/>
              </w:rPr>
              <w:t>20.3</w:t>
            </w:r>
          </w:p>
        </w:tc>
      </w:tr>
    </w:tbl>
    <w:p w14:paraId="5A708D20" w14:textId="77777777" w:rsidR="000E39F4" w:rsidRPr="00FC6413" w:rsidRDefault="000E39F4" w:rsidP="000E39F4">
      <w:pPr>
        <w:outlineLvl w:val="0"/>
        <w:rPr>
          <w:color w:val="000000" w:themeColor="text1"/>
        </w:rPr>
      </w:pPr>
    </w:p>
    <w:p w14:paraId="2AE2E057" w14:textId="77777777" w:rsidR="000E39F4" w:rsidRPr="00FC6413" w:rsidRDefault="000E39F4" w:rsidP="000E39F4">
      <w:pPr>
        <w:numPr>
          <w:ilvl w:val="0"/>
          <w:numId w:val="1"/>
        </w:numPr>
        <w:tabs>
          <w:tab w:val="clear" w:pos="0"/>
        </w:tabs>
        <w:spacing w:after="240"/>
        <w:outlineLvl w:val="0"/>
        <w:rPr>
          <w:lang w:val="en-GB"/>
        </w:rPr>
      </w:pPr>
      <w:r w:rsidRPr="00FC6413">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4322D713" w14:textId="77777777" w:rsidTr="000E39F4">
        <w:tc>
          <w:tcPr>
            <w:tcW w:w="4112" w:type="pct"/>
            <w:gridSpan w:val="3"/>
            <w:tcBorders>
              <w:bottom w:val="single" w:sz="4" w:space="0" w:color="auto"/>
            </w:tcBorders>
          </w:tcPr>
          <w:p w14:paraId="5CC529AB" w14:textId="77777777" w:rsidR="000E39F4" w:rsidRPr="00FC6413" w:rsidRDefault="000E39F4" w:rsidP="000E39F4">
            <w:pPr>
              <w:widowControl w:val="0"/>
              <w:jc w:val="left"/>
              <w:rPr>
                <w:b/>
                <w:lang w:val="en-GB"/>
              </w:rPr>
            </w:pPr>
            <w:r w:rsidRPr="00FC6413">
              <w:rPr>
                <w:b/>
                <w:lang w:val="en-GB"/>
              </w:rPr>
              <w:t>Summary of activities</w:t>
            </w:r>
          </w:p>
          <w:p w14:paraId="12DC6A94" w14:textId="77777777" w:rsidR="000E39F4" w:rsidRPr="00FC6413" w:rsidRDefault="000E39F4" w:rsidP="000E39F4">
            <w:pPr>
              <w:widowControl w:val="0"/>
              <w:jc w:val="left"/>
              <w:rPr>
                <w:b/>
                <w:lang w:val="en-GB"/>
              </w:rPr>
            </w:pPr>
          </w:p>
        </w:tc>
        <w:tc>
          <w:tcPr>
            <w:tcW w:w="888" w:type="pct"/>
            <w:tcBorders>
              <w:bottom w:val="single" w:sz="4" w:space="0" w:color="auto"/>
            </w:tcBorders>
          </w:tcPr>
          <w:p w14:paraId="2CF160FF" w14:textId="42558AE4"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73DE8635" w14:textId="77777777" w:rsidTr="000E39F4">
        <w:tc>
          <w:tcPr>
            <w:tcW w:w="359" w:type="pct"/>
            <w:gridSpan w:val="2"/>
            <w:tcBorders>
              <w:top w:val="single" w:sz="4" w:space="0" w:color="auto"/>
              <w:left w:val="single" w:sz="4" w:space="0" w:color="auto"/>
              <w:bottom w:val="single" w:sz="4" w:space="0" w:color="auto"/>
              <w:right w:val="nil"/>
            </w:tcBorders>
          </w:tcPr>
          <w:p w14:paraId="2AA1D5D6"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1D9535BB"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03B0940" w14:textId="77777777" w:rsidR="000E39F4" w:rsidRPr="00FC6413" w:rsidRDefault="000E39F4" w:rsidP="000E39F4">
            <w:pPr>
              <w:widowControl w:val="0"/>
              <w:jc w:val="right"/>
              <w:rPr>
                <w:lang w:val="en-GB"/>
              </w:rPr>
            </w:pPr>
            <w:r w:rsidRPr="00FC6413">
              <w:rPr>
                <w:lang w:val="en-GB"/>
              </w:rPr>
              <w:t>1,062,500</w:t>
            </w:r>
          </w:p>
        </w:tc>
      </w:tr>
      <w:tr w:rsidR="000E39F4" w:rsidRPr="00FC6413" w14:paraId="62667895" w14:textId="77777777" w:rsidTr="000E39F4">
        <w:tc>
          <w:tcPr>
            <w:tcW w:w="359" w:type="pct"/>
            <w:gridSpan w:val="2"/>
            <w:tcBorders>
              <w:top w:val="single" w:sz="4" w:space="0" w:color="auto"/>
              <w:left w:val="single" w:sz="4" w:space="0" w:color="auto"/>
              <w:bottom w:val="single" w:sz="4" w:space="0" w:color="auto"/>
              <w:right w:val="nil"/>
            </w:tcBorders>
          </w:tcPr>
          <w:p w14:paraId="3ACF94AB"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48873E42"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76C5787" w14:textId="77777777" w:rsidR="000E39F4" w:rsidRPr="00FC6413" w:rsidRDefault="000E39F4" w:rsidP="000E39F4">
            <w:pPr>
              <w:widowControl w:val="0"/>
              <w:jc w:val="right"/>
              <w:rPr>
                <w:lang w:val="en-GB"/>
              </w:rPr>
            </w:pPr>
            <w:r w:rsidRPr="00FC6413">
              <w:rPr>
                <w:lang w:val="en-GB"/>
              </w:rPr>
              <w:t>626,472</w:t>
            </w:r>
          </w:p>
        </w:tc>
      </w:tr>
      <w:tr w:rsidR="000E39F4" w:rsidRPr="00FC6413" w14:paraId="4880F5E3" w14:textId="77777777" w:rsidTr="000E39F4">
        <w:tc>
          <w:tcPr>
            <w:tcW w:w="359" w:type="pct"/>
            <w:gridSpan w:val="2"/>
            <w:tcBorders>
              <w:top w:val="single" w:sz="4" w:space="0" w:color="auto"/>
              <w:left w:val="single" w:sz="4" w:space="0" w:color="auto"/>
              <w:bottom w:val="single" w:sz="4" w:space="0" w:color="auto"/>
              <w:right w:val="nil"/>
            </w:tcBorders>
          </w:tcPr>
          <w:p w14:paraId="102CE238"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24EF3C03"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8DE0560" w14:textId="77777777" w:rsidR="000E39F4" w:rsidRPr="00FC6413" w:rsidRDefault="000E39F4" w:rsidP="000E39F4">
            <w:pPr>
              <w:widowControl w:val="0"/>
              <w:jc w:val="right"/>
              <w:rPr>
                <w:lang w:val="en-GB"/>
              </w:rPr>
            </w:pPr>
            <w:r w:rsidRPr="00FC6413">
              <w:rPr>
                <w:lang w:val="en-GB"/>
              </w:rPr>
              <w:t>613,090</w:t>
            </w:r>
          </w:p>
        </w:tc>
      </w:tr>
      <w:tr w:rsidR="000E39F4" w:rsidRPr="00FC6413" w14:paraId="5C72D7B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1665E048"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59E353" w14:textId="77777777" w:rsidR="000E39F4" w:rsidRPr="00FC6413" w:rsidRDefault="000E39F4" w:rsidP="000E39F4">
            <w:pPr>
              <w:widowControl w:val="0"/>
              <w:jc w:val="right"/>
              <w:rPr>
                <w:lang w:val="en-GB"/>
              </w:rPr>
            </w:pPr>
            <w:r w:rsidRPr="00FC6413">
              <w:rPr>
                <w:lang w:val="en-GB"/>
              </w:rPr>
              <w:t>2,302,062</w:t>
            </w:r>
          </w:p>
        </w:tc>
      </w:tr>
      <w:tr w:rsidR="000E39F4" w:rsidRPr="00FC6413" w14:paraId="0CC8F8E0" w14:textId="77777777" w:rsidTr="000E39F4">
        <w:tc>
          <w:tcPr>
            <w:tcW w:w="308" w:type="pct"/>
            <w:tcBorders>
              <w:top w:val="single" w:sz="4" w:space="0" w:color="auto"/>
              <w:left w:val="single" w:sz="4" w:space="0" w:color="auto"/>
              <w:bottom w:val="single" w:sz="4" w:space="0" w:color="auto"/>
              <w:right w:val="nil"/>
            </w:tcBorders>
          </w:tcPr>
          <w:p w14:paraId="3CC99AC3"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1D42EF2D"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BDE5E00" w14:textId="77777777" w:rsidR="000E39F4" w:rsidRPr="00FC6413" w:rsidRDefault="000E39F4" w:rsidP="000E39F4">
            <w:pPr>
              <w:widowControl w:val="0"/>
              <w:jc w:val="right"/>
              <w:rPr>
                <w:lang w:val="en-GB"/>
              </w:rPr>
            </w:pPr>
            <w:r w:rsidRPr="00FC6413">
              <w:rPr>
                <w:lang w:val="en-GB"/>
              </w:rPr>
              <w:t>150,000</w:t>
            </w:r>
          </w:p>
        </w:tc>
      </w:tr>
    </w:tbl>
    <w:p w14:paraId="150058CF" w14:textId="77777777" w:rsidR="000E39F4" w:rsidRPr="00FC6413" w:rsidRDefault="000E39F4" w:rsidP="000E39F4">
      <w:pPr>
        <w:outlineLvl w:val="0"/>
        <w:rPr>
          <w:lang w:val="en-GB"/>
        </w:rPr>
      </w:pPr>
    </w:p>
    <w:p w14:paraId="495BAFDA"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5D760FF1" w14:textId="174166FA" w:rsidR="000E39F4" w:rsidRPr="00FC6413" w:rsidRDefault="000E39F4" w:rsidP="000E39F4">
      <w:pPr>
        <w:pStyle w:val="Heading1"/>
      </w:pPr>
      <w:r w:rsidRPr="00FC6413">
        <w:t xml:space="preserve">During phase X, The NOU of Namibia implemented ODS regulations through the enforcement of the licensing and quota system for HCFCs. The NOU completed </w:t>
      </w:r>
      <w:r w:rsidR="006B2706" w:rsidRPr="00FC6413">
        <w:t xml:space="preserve">the </w:t>
      </w:r>
      <w:r w:rsidR="006B2706">
        <w:t>enabling</w:t>
      </w:r>
      <w:r w:rsidRPr="00FC6413">
        <w:t xml:space="preserve"> activities project</w:t>
      </w:r>
      <w:r>
        <w:t xml:space="preserve">, </w:t>
      </w:r>
      <w:r w:rsidRPr="00FC6413">
        <w:t xml:space="preserve">embarked on an awareness programme, </w:t>
      </w:r>
      <w:r>
        <w:t xml:space="preserve">and conducted </w:t>
      </w:r>
      <w:r w:rsidRPr="00FC6413">
        <w:t xml:space="preserve">training for customs officers, clearing agents and refrigeration technicians and other stakeholders. The NOU assisted in </w:t>
      </w:r>
      <w:r>
        <w:t>amending</w:t>
      </w:r>
      <w:r w:rsidRPr="00FC6413">
        <w:t xml:space="preserve"> </w:t>
      </w:r>
      <w:r>
        <w:t xml:space="preserve">the </w:t>
      </w:r>
      <w:r w:rsidRPr="00FC6413">
        <w:t>legislation to include control of HFC consumption in line with Kigali Amendment</w:t>
      </w:r>
      <w:r>
        <w:t xml:space="preserve">, which provided </w:t>
      </w:r>
      <w:r w:rsidR="006B2706">
        <w:t xml:space="preserve">the </w:t>
      </w:r>
      <w:r w:rsidR="006B2706" w:rsidRPr="00FC6413">
        <w:t>opportunity</w:t>
      </w:r>
      <w:r w:rsidRPr="00FC6413">
        <w:t xml:space="preserve"> to include an HFC licensing and quota system </w:t>
      </w:r>
      <w:r>
        <w:t>that</w:t>
      </w:r>
      <w:r w:rsidRPr="00FC6413">
        <w:t xml:space="preserve"> is now operational.</w:t>
      </w:r>
      <w:r>
        <w:t xml:space="preserve"> </w:t>
      </w:r>
      <w:r w:rsidRPr="00FC6413">
        <w:t>The NOU organized World Ozone Day and other awareness</w:t>
      </w:r>
      <w:r>
        <w:t>-</w:t>
      </w:r>
      <w:r w:rsidRPr="00FC6413">
        <w:t>raising activities</w:t>
      </w:r>
      <w:r>
        <w:t xml:space="preserve">, and </w:t>
      </w:r>
      <w:r w:rsidRPr="00FC6413">
        <w:t>conducted several training workshops and meetings using online platforms. Of the 16</w:t>
      </w:r>
      <w:r w:rsidR="004402EF">
        <w:t> </w:t>
      </w:r>
      <w:r w:rsidRPr="00FC6413">
        <w:t xml:space="preserve">performance indicators </w:t>
      </w:r>
      <w:r>
        <w:t>propose</w:t>
      </w:r>
      <w:r w:rsidRPr="00FC6413">
        <w:t>d, 15 were fully achieved and one was partially achieved.</w:t>
      </w:r>
    </w:p>
    <w:p w14:paraId="154E70E9"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7D4E64BF" w14:textId="77777777" w:rsidR="000E39F4" w:rsidRPr="00FC6413" w:rsidRDefault="000E39F4" w:rsidP="000E39F4">
      <w:pPr>
        <w:pStyle w:val="Heading1"/>
      </w:pPr>
      <w:r>
        <w:t xml:space="preserve">The plan of action for the upcoming phase includes: </w:t>
      </w:r>
      <w:r w:rsidRPr="00FC6413">
        <w:t>continu</w:t>
      </w:r>
      <w:r>
        <w:t>ing</w:t>
      </w:r>
      <w:r w:rsidRPr="00FC6413">
        <w:t xml:space="preserve"> with the training programme for technicians in the refrigeration sector and customs officers/clearing agents for the enforcement of the ODS regulations</w:t>
      </w:r>
      <w:r>
        <w:t xml:space="preserve">; </w:t>
      </w:r>
      <w:r w:rsidRPr="00FC6413">
        <w:t>continu</w:t>
      </w:r>
      <w:r>
        <w:t>ing</w:t>
      </w:r>
      <w:r w:rsidRPr="00FC6413">
        <w:t xml:space="preserve"> the awareness-raising programme and </w:t>
      </w:r>
      <w:r>
        <w:t xml:space="preserve">the </w:t>
      </w:r>
      <w:r w:rsidRPr="00FC6413">
        <w:t>distribution of awareness materials to the industry and other stakeholders</w:t>
      </w:r>
      <w:r>
        <w:t xml:space="preserve">; </w:t>
      </w:r>
      <w:r w:rsidRPr="00FC6413">
        <w:t>continu</w:t>
      </w:r>
      <w:r>
        <w:t>ing the</w:t>
      </w:r>
      <w:r w:rsidRPr="00FC6413">
        <w:t xml:space="preserve"> timely submission of Article 7 and country programme implementation data to the Multilateral Fund </w:t>
      </w:r>
      <w:r>
        <w:t xml:space="preserve">and Ozone Secretariats; and attending </w:t>
      </w:r>
      <w:r w:rsidRPr="00FC6413">
        <w:t>regional and international meetings, workshops and events.</w:t>
      </w:r>
    </w:p>
    <w:p w14:paraId="437BE5E1" w14:textId="77777777" w:rsidR="000E39F4" w:rsidRPr="00FC6413" w:rsidRDefault="000E39F4" w:rsidP="000E39F4">
      <w:pPr>
        <w:widowControl w:val="0"/>
        <w:spacing w:after="120"/>
        <w:rPr>
          <w:b/>
          <w:bCs/>
          <w:color w:val="000000" w:themeColor="text1"/>
        </w:rPr>
      </w:pPr>
      <w:r w:rsidRPr="00FC6413">
        <w:rPr>
          <w:b/>
          <w:color w:val="000000" w:themeColor="text1"/>
        </w:rPr>
        <w:t>Paraguay</w:t>
      </w:r>
      <w:r w:rsidRPr="00FC6413">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5949"/>
        <w:gridCol w:w="1602"/>
        <w:gridCol w:w="1739"/>
      </w:tblGrid>
      <w:tr w:rsidR="000E39F4" w:rsidRPr="00FC6413" w14:paraId="7BCEA071" w14:textId="77777777" w:rsidTr="000E39F4">
        <w:trPr>
          <w:trHeight w:val="278"/>
          <w:tblHeader/>
        </w:trPr>
        <w:tc>
          <w:tcPr>
            <w:tcW w:w="4064" w:type="pct"/>
            <w:gridSpan w:val="2"/>
            <w:tcBorders>
              <w:bottom w:val="single" w:sz="4" w:space="0" w:color="auto"/>
            </w:tcBorders>
          </w:tcPr>
          <w:p w14:paraId="032EB133" w14:textId="77777777" w:rsidR="000E39F4" w:rsidRPr="00FC6413" w:rsidRDefault="000E39F4" w:rsidP="000E39F4">
            <w:pPr>
              <w:widowControl w:val="0"/>
              <w:rPr>
                <w:b/>
                <w:color w:val="000000" w:themeColor="text1"/>
                <w:sz w:val="20"/>
              </w:rPr>
            </w:pPr>
            <w:r w:rsidRPr="00FC6413">
              <w:rPr>
                <w:b/>
                <w:color w:val="000000" w:themeColor="text1"/>
                <w:sz w:val="20"/>
              </w:rPr>
              <w:t>Summary of the project and country profile</w:t>
            </w:r>
          </w:p>
        </w:tc>
        <w:tc>
          <w:tcPr>
            <w:tcW w:w="936" w:type="pct"/>
          </w:tcPr>
          <w:p w14:paraId="31509771" w14:textId="77777777" w:rsidR="000E39F4" w:rsidRPr="00FC6413" w:rsidRDefault="000E39F4" w:rsidP="000E39F4">
            <w:pPr>
              <w:widowControl w:val="0"/>
              <w:jc w:val="right"/>
              <w:rPr>
                <w:b/>
                <w:color w:val="000000" w:themeColor="text1"/>
                <w:sz w:val="20"/>
              </w:rPr>
            </w:pPr>
          </w:p>
        </w:tc>
      </w:tr>
      <w:tr w:rsidR="000E39F4" w:rsidRPr="00FC6413" w14:paraId="1CEA0208" w14:textId="77777777" w:rsidTr="000E39F4">
        <w:trPr>
          <w:trHeight w:val="233"/>
        </w:trPr>
        <w:tc>
          <w:tcPr>
            <w:tcW w:w="4064" w:type="pct"/>
            <w:gridSpan w:val="2"/>
            <w:tcBorders>
              <w:bottom w:val="single" w:sz="4" w:space="0" w:color="auto"/>
            </w:tcBorders>
          </w:tcPr>
          <w:p w14:paraId="40EE1074" w14:textId="77777777" w:rsidR="000E39F4" w:rsidRPr="00FC6413" w:rsidRDefault="000E39F4" w:rsidP="000E39F4">
            <w:pPr>
              <w:widowControl w:val="0"/>
              <w:rPr>
                <w:color w:val="000000" w:themeColor="text1"/>
                <w:sz w:val="20"/>
              </w:rPr>
            </w:pPr>
            <w:r w:rsidRPr="00FC6413">
              <w:rPr>
                <w:color w:val="000000" w:themeColor="text1"/>
                <w:sz w:val="20"/>
              </w:rPr>
              <w:t>Implementing agency:</w:t>
            </w:r>
          </w:p>
        </w:tc>
        <w:tc>
          <w:tcPr>
            <w:tcW w:w="936" w:type="pct"/>
            <w:tcBorders>
              <w:bottom w:val="single" w:sz="4" w:space="0" w:color="auto"/>
            </w:tcBorders>
          </w:tcPr>
          <w:p w14:paraId="07FA004B" w14:textId="77777777" w:rsidR="000E39F4" w:rsidRPr="00FC6413" w:rsidRDefault="000E39F4" w:rsidP="000E39F4">
            <w:pPr>
              <w:widowControl w:val="0"/>
              <w:jc w:val="center"/>
              <w:rPr>
                <w:color w:val="000000" w:themeColor="text1"/>
                <w:sz w:val="20"/>
              </w:rPr>
            </w:pPr>
            <w:r w:rsidRPr="00FC6413">
              <w:rPr>
                <w:color w:val="000000" w:themeColor="text1"/>
                <w:sz w:val="20"/>
              </w:rPr>
              <w:t>UNEP</w:t>
            </w:r>
          </w:p>
        </w:tc>
      </w:tr>
      <w:tr w:rsidR="000E39F4" w:rsidRPr="00FC6413" w14:paraId="3926D60E" w14:textId="77777777" w:rsidTr="000E39F4">
        <w:trPr>
          <w:trHeight w:val="233"/>
        </w:trPr>
        <w:tc>
          <w:tcPr>
            <w:tcW w:w="4064" w:type="pct"/>
            <w:gridSpan w:val="2"/>
            <w:tcBorders>
              <w:top w:val="single" w:sz="4" w:space="0" w:color="auto"/>
              <w:left w:val="single" w:sz="4" w:space="0" w:color="auto"/>
              <w:bottom w:val="nil"/>
              <w:right w:val="single" w:sz="4" w:space="0" w:color="auto"/>
            </w:tcBorders>
          </w:tcPr>
          <w:p w14:paraId="585CBD01" w14:textId="56D98C48" w:rsidR="000E39F4" w:rsidRPr="00FC6413" w:rsidRDefault="000E39F4" w:rsidP="000E39F4">
            <w:pPr>
              <w:widowControl w:val="0"/>
              <w:rPr>
                <w:color w:val="000000" w:themeColor="text1"/>
                <w:sz w:val="20"/>
              </w:rPr>
            </w:pPr>
            <w:r w:rsidRPr="00FC6413">
              <w:rPr>
                <w:color w:val="000000" w:themeColor="text1"/>
                <w:sz w:val="20"/>
              </w:rPr>
              <w:t>Amounts previously approved for institutional strengthening (</w:t>
            </w:r>
            <w:r w:rsidR="000107E9">
              <w:rPr>
                <w:color w:val="000000" w:themeColor="text1"/>
                <w:sz w:val="20"/>
              </w:rPr>
              <w:t>US $</w:t>
            </w:r>
            <w:r w:rsidRPr="00FC6413">
              <w:rPr>
                <w:color w:val="000000" w:themeColor="text1"/>
                <w:sz w:val="20"/>
              </w:rPr>
              <w:t>):</w:t>
            </w:r>
          </w:p>
        </w:tc>
        <w:tc>
          <w:tcPr>
            <w:tcW w:w="936" w:type="pct"/>
            <w:tcBorders>
              <w:top w:val="single" w:sz="4" w:space="0" w:color="auto"/>
              <w:left w:val="single" w:sz="4" w:space="0" w:color="auto"/>
              <w:bottom w:val="nil"/>
              <w:right w:val="single" w:sz="4" w:space="0" w:color="auto"/>
            </w:tcBorders>
          </w:tcPr>
          <w:p w14:paraId="78CBAFDE" w14:textId="77777777" w:rsidR="000E39F4" w:rsidRPr="00FC6413" w:rsidRDefault="000E39F4" w:rsidP="000E39F4">
            <w:pPr>
              <w:widowControl w:val="0"/>
              <w:jc w:val="right"/>
              <w:rPr>
                <w:color w:val="000000" w:themeColor="text1"/>
                <w:sz w:val="20"/>
              </w:rPr>
            </w:pPr>
          </w:p>
        </w:tc>
      </w:tr>
      <w:tr w:rsidR="000E39F4" w:rsidRPr="00FC6413" w14:paraId="265B5D06"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21EE9B0C"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59BEEB88" w14:textId="77777777" w:rsidR="000E39F4" w:rsidRPr="00FC6413" w:rsidRDefault="000E39F4" w:rsidP="000E39F4">
            <w:pPr>
              <w:widowControl w:val="0"/>
              <w:jc w:val="right"/>
              <w:rPr>
                <w:color w:val="000000" w:themeColor="text1"/>
                <w:sz w:val="20"/>
              </w:rPr>
            </w:pPr>
            <w:r w:rsidRPr="00FC6413">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0C5EA7E3" w14:textId="77777777" w:rsidR="000E39F4" w:rsidRPr="00FC6413" w:rsidRDefault="000E39F4" w:rsidP="000E39F4">
            <w:pPr>
              <w:widowControl w:val="0"/>
              <w:jc w:val="right"/>
              <w:rPr>
                <w:color w:val="000000" w:themeColor="text1"/>
                <w:sz w:val="20"/>
              </w:rPr>
            </w:pPr>
            <w:r w:rsidRPr="00FC6413">
              <w:rPr>
                <w:color w:val="000000" w:themeColor="text1"/>
                <w:sz w:val="20"/>
              </w:rPr>
              <w:t>66,300</w:t>
            </w:r>
          </w:p>
        </w:tc>
      </w:tr>
      <w:tr w:rsidR="000E39F4" w:rsidRPr="00FC6413" w14:paraId="18BC964E"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1A0C7371"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6AB57BBB" w14:textId="77777777" w:rsidR="000E39F4" w:rsidRPr="00FC6413" w:rsidRDefault="000E39F4" w:rsidP="000E39F4">
            <w:pPr>
              <w:widowControl w:val="0"/>
              <w:jc w:val="right"/>
              <w:rPr>
                <w:color w:val="000000" w:themeColor="text1"/>
                <w:sz w:val="20"/>
              </w:rPr>
            </w:pPr>
            <w:r w:rsidRPr="00FC6413">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4F58B24A" w14:textId="77777777" w:rsidR="000E39F4" w:rsidRPr="00FC6413" w:rsidRDefault="000E39F4" w:rsidP="000E39F4">
            <w:pPr>
              <w:widowControl w:val="0"/>
              <w:jc w:val="right"/>
              <w:rPr>
                <w:color w:val="000000" w:themeColor="text1"/>
                <w:sz w:val="20"/>
              </w:rPr>
            </w:pPr>
            <w:r w:rsidRPr="00FC6413">
              <w:rPr>
                <w:color w:val="000000" w:themeColor="text1"/>
                <w:sz w:val="20"/>
              </w:rPr>
              <w:t>44,200</w:t>
            </w:r>
          </w:p>
        </w:tc>
      </w:tr>
      <w:tr w:rsidR="000E39F4" w:rsidRPr="00FC6413" w14:paraId="391D6BF7"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15DEE483"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22F13595" w14:textId="77777777" w:rsidR="000E39F4" w:rsidRPr="00FC6413" w:rsidRDefault="000E39F4" w:rsidP="000E39F4">
            <w:pPr>
              <w:widowControl w:val="0"/>
              <w:jc w:val="right"/>
              <w:rPr>
                <w:color w:val="000000" w:themeColor="text1"/>
                <w:sz w:val="20"/>
              </w:rPr>
            </w:pPr>
            <w:r w:rsidRPr="00FC6413">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1AA14D41" w14:textId="77777777" w:rsidR="000E39F4" w:rsidRPr="00FC6413" w:rsidRDefault="000E39F4" w:rsidP="000E39F4">
            <w:pPr>
              <w:widowControl w:val="0"/>
              <w:jc w:val="right"/>
              <w:rPr>
                <w:color w:val="000000" w:themeColor="text1"/>
                <w:sz w:val="20"/>
              </w:rPr>
            </w:pPr>
            <w:r w:rsidRPr="00FC6413">
              <w:rPr>
                <w:color w:val="000000" w:themeColor="text1"/>
                <w:sz w:val="20"/>
              </w:rPr>
              <w:t>57,460</w:t>
            </w:r>
          </w:p>
        </w:tc>
      </w:tr>
      <w:tr w:rsidR="000E39F4" w:rsidRPr="00FC6413" w14:paraId="331C34B3"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38C3A2CC"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44492B33"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460B1B1E"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371F55D6"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5C1E98F5"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1CDED85B"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2C1EDD5F"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7EC38562"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482CC1CB"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7813546C"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189A9E9C"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0E0E8313"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2DE10214"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2C198E50"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6B754CC1" w14:textId="77777777" w:rsidR="000E39F4" w:rsidRPr="00FC6413" w:rsidRDefault="000E39F4" w:rsidP="000E39F4">
            <w:pPr>
              <w:widowControl w:val="0"/>
              <w:jc w:val="right"/>
              <w:rPr>
                <w:color w:val="000000" w:themeColor="text1"/>
                <w:sz w:val="20"/>
              </w:rPr>
            </w:pPr>
            <w:r w:rsidRPr="00FC6413">
              <w:rPr>
                <w:color w:val="000000" w:themeColor="text1"/>
                <w:sz w:val="20"/>
              </w:rPr>
              <w:t>60,000</w:t>
            </w:r>
          </w:p>
        </w:tc>
      </w:tr>
      <w:tr w:rsidR="000E39F4" w:rsidRPr="00FC6413" w14:paraId="70FB9C32"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5DC72639"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3C124CFF"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2520A8E2"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4B4DF834" w14:textId="77777777" w:rsidTr="000E39F4">
        <w:trPr>
          <w:trHeight w:val="233"/>
        </w:trPr>
        <w:tc>
          <w:tcPr>
            <w:tcW w:w="3202" w:type="pct"/>
            <w:tcBorders>
              <w:top w:val="nil"/>
              <w:left w:val="single" w:sz="4" w:space="0" w:color="auto"/>
              <w:bottom w:val="nil"/>
              <w:right w:val="nil"/>
            </w:tcBorders>
            <w:shd w:val="clear" w:color="auto" w:fill="FFFFFF" w:themeFill="background1"/>
            <w:vAlign w:val="bottom"/>
          </w:tcPr>
          <w:p w14:paraId="7FA42FE8" w14:textId="77777777" w:rsidR="000E39F4" w:rsidRPr="00FC6413" w:rsidRDefault="000E39F4" w:rsidP="000E39F4">
            <w:pPr>
              <w:widowControl w:val="0"/>
              <w:ind w:left="4784" w:right="-198"/>
              <w:jc w:val="left"/>
              <w:rPr>
                <w:color w:val="000000" w:themeColor="text1"/>
                <w:sz w:val="20"/>
              </w:rPr>
            </w:pPr>
            <w:r w:rsidRPr="00FC6413">
              <w:rPr>
                <w:color w:val="000000" w:themeColor="text1"/>
                <w:sz w:val="20"/>
              </w:rPr>
              <w:t>Phase IX:</w:t>
            </w:r>
          </w:p>
        </w:tc>
        <w:tc>
          <w:tcPr>
            <w:tcW w:w="862" w:type="pct"/>
            <w:tcBorders>
              <w:top w:val="nil"/>
              <w:left w:val="nil"/>
              <w:bottom w:val="nil"/>
              <w:right w:val="single" w:sz="4" w:space="0" w:color="auto"/>
            </w:tcBorders>
            <w:shd w:val="clear" w:color="auto" w:fill="FFFFFF" w:themeFill="background1"/>
            <w:vAlign w:val="bottom"/>
          </w:tcPr>
          <w:p w14:paraId="58CEE053" w14:textId="77777777" w:rsidR="000E39F4" w:rsidRPr="00FC6413" w:rsidRDefault="000E39F4" w:rsidP="000E39F4">
            <w:pPr>
              <w:widowControl w:val="0"/>
              <w:tabs>
                <w:tab w:val="left" w:pos="6840"/>
              </w:tabs>
              <w:ind w:left="-108"/>
              <w:jc w:val="right"/>
              <w:rPr>
                <w:color w:val="000000" w:themeColor="text1"/>
                <w:sz w:val="20"/>
              </w:rPr>
            </w:pPr>
            <w:r w:rsidRPr="00FC6413">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1380B289"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53243121" w14:textId="77777777" w:rsidTr="000E39F4">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0937B2D8" w14:textId="77777777" w:rsidR="000E39F4" w:rsidRPr="00FC6413" w:rsidRDefault="000E39F4" w:rsidP="000E39F4">
            <w:pPr>
              <w:widowControl w:val="0"/>
              <w:tabs>
                <w:tab w:val="left" w:pos="6885"/>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38D4B4AD" w14:textId="77777777" w:rsidR="000E39F4" w:rsidRPr="00FC6413" w:rsidRDefault="000E39F4" w:rsidP="000E39F4">
            <w:pPr>
              <w:widowControl w:val="0"/>
              <w:jc w:val="right"/>
              <w:rPr>
                <w:color w:val="000000" w:themeColor="text1"/>
                <w:sz w:val="20"/>
              </w:rPr>
            </w:pPr>
            <w:r w:rsidRPr="00FC6413">
              <w:rPr>
                <w:color w:val="000000" w:themeColor="text1"/>
                <w:sz w:val="20"/>
              </w:rPr>
              <w:t>577,960</w:t>
            </w:r>
          </w:p>
        </w:tc>
      </w:tr>
      <w:tr w:rsidR="000E39F4" w:rsidRPr="00FC6413" w14:paraId="41EE827A" w14:textId="77777777" w:rsidTr="000E39F4">
        <w:trPr>
          <w:trHeight w:val="233"/>
        </w:trPr>
        <w:tc>
          <w:tcPr>
            <w:tcW w:w="4064" w:type="pct"/>
            <w:gridSpan w:val="2"/>
            <w:tcBorders>
              <w:top w:val="single" w:sz="4" w:space="0" w:color="auto"/>
            </w:tcBorders>
            <w:shd w:val="clear" w:color="auto" w:fill="FFFFFF" w:themeFill="background1"/>
          </w:tcPr>
          <w:p w14:paraId="2E7DA87D" w14:textId="567B58C7" w:rsidR="000E39F4" w:rsidRPr="00FC6413" w:rsidRDefault="000E39F4" w:rsidP="000E39F4">
            <w:pPr>
              <w:widowControl w:val="0"/>
              <w:jc w:val="left"/>
              <w:rPr>
                <w:color w:val="000000" w:themeColor="text1"/>
                <w:sz w:val="20"/>
              </w:rPr>
            </w:pPr>
            <w:r w:rsidRPr="00FC6413">
              <w:rPr>
                <w:color w:val="000000" w:themeColor="text1"/>
                <w:sz w:val="20"/>
              </w:rPr>
              <w:t>Amount requested for renewal (phase X) (</w:t>
            </w:r>
            <w:r w:rsidR="000107E9">
              <w:rPr>
                <w:color w:val="000000" w:themeColor="text1"/>
                <w:sz w:val="20"/>
              </w:rPr>
              <w:t>US $</w:t>
            </w:r>
            <w:r w:rsidRPr="00FC6413">
              <w:rPr>
                <w:color w:val="000000" w:themeColor="text1"/>
                <w:sz w:val="20"/>
              </w:rPr>
              <w:t>):</w:t>
            </w:r>
          </w:p>
        </w:tc>
        <w:tc>
          <w:tcPr>
            <w:tcW w:w="936" w:type="pct"/>
            <w:tcBorders>
              <w:top w:val="single" w:sz="4" w:space="0" w:color="auto"/>
            </w:tcBorders>
            <w:shd w:val="clear" w:color="auto" w:fill="auto"/>
          </w:tcPr>
          <w:p w14:paraId="25B593A9"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7372C0B7" w14:textId="77777777" w:rsidTr="000E39F4">
        <w:trPr>
          <w:trHeight w:val="233"/>
        </w:trPr>
        <w:tc>
          <w:tcPr>
            <w:tcW w:w="4064" w:type="pct"/>
            <w:gridSpan w:val="2"/>
          </w:tcPr>
          <w:p w14:paraId="7610521E" w14:textId="68FA1986" w:rsidR="000E39F4" w:rsidRPr="00FC6413" w:rsidRDefault="000E39F4" w:rsidP="000E39F4">
            <w:pPr>
              <w:widowControl w:val="0"/>
              <w:jc w:val="left"/>
              <w:rPr>
                <w:color w:val="000000" w:themeColor="text1"/>
                <w:sz w:val="20"/>
              </w:rPr>
            </w:pPr>
            <w:r w:rsidRPr="00FC6413">
              <w:rPr>
                <w:color w:val="000000" w:themeColor="text1"/>
                <w:sz w:val="20"/>
              </w:rPr>
              <w:lastRenderedPageBreak/>
              <w:t>Amount recommended for approval for phase X(</w:t>
            </w:r>
            <w:r w:rsidR="000107E9">
              <w:rPr>
                <w:color w:val="000000" w:themeColor="text1"/>
                <w:sz w:val="20"/>
              </w:rPr>
              <w:t>US $</w:t>
            </w:r>
            <w:r w:rsidRPr="00FC6413">
              <w:rPr>
                <w:color w:val="000000" w:themeColor="text1"/>
                <w:sz w:val="20"/>
              </w:rPr>
              <w:t xml:space="preserve">): </w:t>
            </w:r>
          </w:p>
        </w:tc>
        <w:tc>
          <w:tcPr>
            <w:tcW w:w="936" w:type="pct"/>
            <w:shd w:val="clear" w:color="auto" w:fill="auto"/>
          </w:tcPr>
          <w:p w14:paraId="6B2B33E5"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43CFA743" w14:textId="77777777" w:rsidTr="000E39F4">
        <w:trPr>
          <w:trHeight w:val="233"/>
        </w:trPr>
        <w:tc>
          <w:tcPr>
            <w:tcW w:w="4064" w:type="pct"/>
            <w:gridSpan w:val="2"/>
          </w:tcPr>
          <w:p w14:paraId="1458154F" w14:textId="119B62B1" w:rsidR="000E39F4" w:rsidRPr="00FC6413" w:rsidRDefault="000E39F4" w:rsidP="000E39F4">
            <w:pPr>
              <w:widowControl w:val="0"/>
              <w:jc w:val="left"/>
              <w:rPr>
                <w:color w:val="000000" w:themeColor="text1"/>
                <w:sz w:val="20"/>
              </w:rPr>
            </w:pPr>
            <w:r w:rsidRPr="00FC6413">
              <w:rPr>
                <w:color w:val="000000" w:themeColor="text1"/>
                <w:sz w:val="20"/>
              </w:rPr>
              <w:t>Agency support costs (</w:t>
            </w:r>
            <w:r w:rsidR="000107E9">
              <w:rPr>
                <w:color w:val="000000" w:themeColor="text1"/>
                <w:sz w:val="20"/>
              </w:rPr>
              <w:t>US $</w:t>
            </w:r>
            <w:r w:rsidRPr="00FC6413">
              <w:rPr>
                <w:color w:val="000000" w:themeColor="text1"/>
                <w:sz w:val="20"/>
              </w:rPr>
              <w:t>):</w:t>
            </w:r>
          </w:p>
        </w:tc>
        <w:tc>
          <w:tcPr>
            <w:tcW w:w="936" w:type="pct"/>
            <w:shd w:val="clear" w:color="auto" w:fill="auto"/>
          </w:tcPr>
          <w:p w14:paraId="12362FAC" w14:textId="77777777" w:rsidR="000E39F4" w:rsidRPr="00FC6413" w:rsidRDefault="000E39F4" w:rsidP="000E39F4">
            <w:pPr>
              <w:widowControl w:val="0"/>
              <w:jc w:val="right"/>
              <w:rPr>
                <w:color w:val="000000" w:themeColor="text1"/>
                <w:sz w:val="20"/>
              </w:rPr>
            </w:pPr>
            <w:r w:rsidRPr="00FC6413">
              <w:rPr>
                <w:color w:val="000000" w:themeColor="text1"/>
                <w:sz w:val="20"/>
              </w:rPr>
              <w:t>0</w:t>
            </w:r>
          </w:p>
        </w:tc>
      </w:tr>
      <w:tr w:rsidR="000E39F4" w:rsidRPr="00FC6413" w14:paraId="0BBF2394" w14:textId="77777777" w:rsidTr="000E39F4">
        <w:trPr>
          <w:trHeight w:val="233"/>
        </w:trPr>
        <w:tc>
          <w:tcPr>
            <w:tcW w:w="4064" w:type="pct"/>
            <w:gridSpan w:val="2"/>
          </w:tcPr>
          <w:p w14:paraId="10507DA6" w14:textId="331A46FC" w:rsidR="000E39F4" w:rsidRPr="00FC6413" w:rsidRDefault="000E39F4" w:rsidP="000E39F4">
            <w:pPr>
              <w:widowControl w:val="0"/>
              <w:jc w:val="left"/>
              <w:rPr>
                <w:color w:val="000000" w:themeColor="text1"/>
                <w:sz w:val="20"/>
              </w:rPr>
            </w:pPr>
            <w:r w:rsidRPr="00FC6413">
              <w:rPr>
                <w:color w:val="000000" w:themeColor="text1"/>
                <w:sz w:val="20"/>
              </w:rPr>
              <w:t>Total cost of institutional strengthening phase X to the Multilateral Fund (</w:t>
            </w:r>
            <w:r w:rsidR="000107E9">
              <w:rPr>
                <w:color w:val="000000" w:themeColor="text1"/>
                <w:sz w:val="20"/>
              </w:rPr>
              <w:t>US $</w:t>
            </w:r>
            <w:r w:rsidRPr="00FC6413">
              <w:rPr>
                <w:color w:val="000000" w:themeColor="text1"/>
                <w:sz w:val="20"/>
              </w:rPr>
              <w:t>):</w:t>
            </w:r>
          </w:p>
        </w:tc>
        <w:tc>
          <w:tcPr>
            <w:tcW w:w="936" w:type="pct"/>
            <w:shd w:val="clear" w:color="auto" w:fill="auto"/>
          </w:tcPr>
          <w:p w14:paraId="7AF107A4" w14:textId="77777777" w:rsidR="000E39F4" w:rsidRPr="00FC6413" w:rsidRDefault="000E39F4" w:rsidP="000E39F4">
            <w:pPr>
              <w:widowControl w:val="0"/>
              <w:jc w:val="right"/>
              <w:rPr>
                <w:color w:val="000000" w:themeColor="text1"/>
                <w:sz w:val="20"/>
              </w:rPr>
            </w:pPr>
            <w:r w:rsidRPr="00FC6413">
              <w:rPr>
                <w:color w:val="000000" w:themeColor="text1"/>
                <w:sz w:val="20"/>
              </w:rPr>
              <w:t>85,000</w:t>
            </w:r>
          </w:p>
        </w:tc>
      </w:tr>
      <w:tr w:rsidR="000E39F4" w:rsidRPr="00FC6413" w14:paraId="61278C5F" w14:textId="77777777" w:rsidTr="000E39F4">
        <w:trPr>
          <w:trHeight w:val="233"/>
        </w:trPr>
        <w:tc>
          <w:tcPr>
            <w:tcW w:w="4064" w:type="pct"/>
            <w:gridSpan w:val="2"/>
          </w:tcPr>
          <w:p w14:paraId="3EC4A820" w14:textId="77777777" w:rsidR="000E39F4" w:rsidRPr="00FC6413" w:rsidRDefault="000E39F4" w:rsidP="000E39F4">
            <w:pPr>
              <w:widowControl w:val="0"/>
              <w:jc w:val="left"/>
              <w:rPr>
                <w:color w:val="000000" w:themeColor="text1"/>
                <w:sz w:val="20"/>
              </w:rPr>
            </w:pPr>
            <w:r w:rsidRPr="00FC6413">
              <w:rPr>
                <w:color w:val="000000" w:themeColor="text1"/>
                <w:sz w:val="20"/>
              </w:rPr>
              <w:t>Date of approval of country programme:</w:t>
            </w:r>
          </w:p>
        </w:tc>
        <w:tc>
          <w:tcPr>
            <w:tcW w:w="936" w:type="pct"/>
            <w:shd w:val="clear" w:color="auto" w:fill="FFFFFF" w:themeFill="background1"/>
          </w:tcPr>
          <w:p w14:paraId="1972B8C8" w14:textId="77777777" w:rsidR="000E39F4" w:rsidRPr="00FC6413" w:rsidRDefault="000E39F4" w:rsidP="000E39F4">
            <w:pPr>
              <w:widowControl w:val="0"/>
              <w:jc w:val="right"/>
              <w:rPr>
                <w:color w:val="000000" w:themeColor="text1"/>
                <w:sz w:val="20"/>
              </w:rPr>
            </w:pPr>
            <w:r w:rsidRPr="00FC6413">
              <w:rPr>
                <w:color w:val="000000" w:themeColor="text1"/>
                <w:sz w:val="20"/>
              </w:rPr>
              <w:t>1997</w:t>
            </w:r>
          </w:p>
        </w:tc>
      </w:tr>
      <w:tr w:rsidR="000E39F4" w:rsidRPr="00FC6413" w14:paraId="05FDD693" w14:textId="77777777" w:rsidTr="000E39F4">
        <w:trPr>
          <w:trHeight w:val="233"/>
        </w:trPr>
        <w:tc>
          <w:tcPr>
            <w:tcW w:w="4064" w:type="pct"/>
            <w:gridSpan w:val="2"/>
            <w:tcBorders>
              <w:bottom w:val="single" w:sz="4" w:space="0" w:color="auto"/>
            </w:tcBorders>
          </w:tcPr>
          <w:p w14:paraId="45410FCC" w14:textId="77777777" w:rsidR="000E39F4" w:rsidRPr="00FC6413" w:rsidRDefault="000E39F4" w:rsidP="000E39F4">
            <w:pPr>
              <w:widowControl w:val="0"/>
              <w:jc w:val="left"/>
              <w:rPr>
                <w:color w:val="000000" w:themeColor="text1"/>
                <w:sz w:val="20"/>
              </w:rPr>
            </w:pPr>
            <w:r w:rsidRPr="00FC6413">
              <w:rPr>
                <w:color w:val="000000" w:themeColor="text1"/>
                <w:sz w:val="20"/>
              </w:rPr>
              <w:t>Date of approval of HCFC phase-out management plan (stage I):</w:t>
            </w:r>
          </w:p>
        </w:tc>
        <w:tc>
          <w:tcPr>
            <w:tcW w:w="936" w:type="pct"/>
            <w:tcBorders>
              <w:bottom w:val="single" w:sz="4" w:space="0" w:color="auto"/>
            </w:tcBorders>
            <w:shd w:val="clear" w:color="auto" w:fill="FFFFFF" w:themeFill="background1"/>
          </w:tcPr>
          <w:p w14:paraId="6C07E58A" w14:textId="77777777" w:rsidR="000E39F4" w:rsidRPr="00FC6413" w:rsidRDefault="000E39F4" w:rsidP="000E39F4">
            <w:pPr>
              <w:widowControl w:val="0"/>
              <w:jc w:val="right"/>
              <w:rPr>
                <w:color w:val="000000" w:themeColor="text1"/>
                <w:sz w:val="20"/>
              </w:rPr>
            </w:pPr>
            <w:r w:rsidRPr="00FC6413">
              <w:rPr>
                <w:color w:val="000000" w:themeColor="text1"/>
                <w:sz w:val="20"/>
              </w:rPr>
              <w:t>2011</w:t>
            </w:r>
          </w:p>
        </w:tc>
      </w:tr>
      <w:tr w:rsidR="000E39F4" w:rsidRPr="00FC6413" w14:paraId="412BF47D" w14:textId="77777777" w:rsidTr="000E39F4">
        <w:trPr>
          <w:trHeight w:val="233"/>
        </w:trPr>
        <w:tc>
          <w:tcPr>
            <w:tcW w:w="4064" w:type="pct"/>
            <w:gridSpan w:val="2"/>
            <w:tcBorders>
              <w:bottom w:val="single" w:sz="4" w:space="0" w:color="auto"/>
            </w:tcBorders>
          </w:tcPr>
          <w:p w14:paraId="761D6731" w14:textId="77777777" w:rsidR="000E39F4" w:rsidRPr="00FC6413" w:rsidRDefault="000E39F4" w:rsidP="000E39F4">
            <w:pPr>
              <w:widowControl w:val="0"/>
              <w:jc w:val="left"/>
              <w:rPr>
                <w:color w:val="000000" w:themeColor="text1"/>
                <w:sz w:val="20"/>
              </w:rPr>
            </w:pPr>
            <w:r w:rsidRPr="00FC6413">
              <w:rPr>
                <w:color w:val="000000" w:themeColor="text1"/>
                <w:sz w:val="20"/>
              </w:rPr>
              <w:t>Date of approval of HCFC phase-out management plan (stage II):</w:t>
            </w:r>
          </w:p>
        </w:tc>
        <w:tc>
          <w:tcPr>
            <w:tcW w:w="936" w:type="pct"/>
            <w:tcBorders>
              <w:bottom w:val="single" w:sz="4" w:space="0" w:color="auto"/>
            </w:tcBorders>
            <w:shd w:val="clear" w:color="auto" w:fill="FFFFFF" w:themeFill="background1"/>
          </w:tcPr>
          <w:p w14:paraId="610CBFEE" w14:textId="77777777" w:rsidR="000E39F4" w:rsidRPr="00FC6413" w:rsidRDefault="000E39F4" w:rsidP="000E39F4">
            <w:pPr>
              <w:widowControl w:val="0"/>
              <w:jc w:val="right"/>
              <w:rPr>
                <w:color w:val="000000" w:themeColor="text1"/>
                <w:sz w:val="20"/>
              </w:rPr>
            </w:pPr>
            <w:r w:rsidRPr="00FC6413">
              <w:rPr>
                <w:color w:val="000000" w:themeColor="text1"/>
                <w:sz w:val="20"/>
              </w:rPr>
              <w:t>2021</w:t>
            </w:r>
          </w:p>
        </w:tc>
      </w:tr>
      <w:tr w:rsidR="000E39F4" w:rsidRPr="00FC6413" w14:paraId="6DAB0BCA" w14:textId="77777777" w:rsidTr="000E39F4">
        <w:trPr>
          <w:trHeight w:val="233"/>
        </w:trPr>
        <w:tc>
          <w:tcPr>
            <w:tcW w:w="4064" w:type="pct"/>
            <w:gridSpan w:val="2"/>
            <w:tcBorders>
              <w:top w:val="single" w:sz="4" w:space="0" w:color="auto"/>
              <w:left w:val="single" w:sz="4" w:space="0" w:color="auto"/>
              <w:bottom w:val="nil"/>
              <w:right w:val="single" w:sz="4" w:space="0" w:color="auto"/>
            </w:tcBorders>
          </w:tcPr>
          <w:p w14:paraId="4E4F2FE2" w14:textId="77777777" w:rsidR="000E39F4" w:rsidRPr="00FC6413" w:rsidRDefault="000E39F4" w:rsidP="000E39F4">
            <w:pPr>
              <w:widowControl w:val="0"/>
              <w:spacing w:before="20"/>
              <w:jc w:val="left"/>
              <w:rPr>
                <w:color w:val="000000" w:themeColor="text1"/>
                <w:sz w:val="20"/>
              </w:rPr>
            </w:pPr>
            <w:r w:rsidRPr="00FC6413">
              <w:rPr>
                <w:color w:val="000000" w:themeColor="text1"/>
                <w:sz w:val="20"/>
              </w:rPr>
              <w:t>Baseline consumption of controlled substances (ODP tonnes):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4EECCE16" w14:textId="77777777" w:rsidR="000E39F4" w:rsidRPr="00FC6413" w:rsidRDefault="000E39F4" w:rsidP="000E39F4">
            <w:pPr>
              <w:widowControl w:val="0"/>
              <w:jc w:val="right"/>
              <w:rPr>
                <w:color w:val="000000" w:themeColor="text1"/>
                <w:sz w:val="20"/>
              </w:rPr>
            </w:pPr>
          </w:p>
        </w:tc>
      </w:tr>
      <w:tr w:rsidR="000E39F4" w:rsidRPr="00FC6413" w14:paraId="5A5329D2" w14:textId="77777777" w:rsidTr="000E39F4">
        <w:trPr>
          <w:trHeight w:val="233"/>
        </w:trPr>
        <w:tc>
          <w:tcPr>
            <w:tcW w:w="4064" w:type="pct"/>
            <w:gridSpan w:val="2"/>
            <w:tcBorders>
              <w:top w:val="nil"/>
              <w:left w:val="single" w:sz="4" w:space="0" w:color="auto"/>
              <w:bottom w:val="nil"/>
              <w:right w:val="single" w:sz="4" w:space="0" w:color="auto"/>
            </w:tcBorders>
          </w:tcPr>
          <w:p w14:paraId="55F03081" w14:textId="77777777" w:rsidR="000E39F4" w:rsidRPr="00FC6413" w:rsidRDefault="000E39F4" w:rsidP="000E39F4">
            <w:pPr>
              <w:widowControl w:val="0"/>
              <w:ind w:left="360" w:hanging="360"/>
              <w:jc w:val="left"/>
              <w:rPr>
                <w:color w:val="000000" w:themeColor="text1"/>
                <w:sz w:val="20"/>
              </w:rPr>
            </w:pPr>
            <w:r w:rsidRPr="00FC6413">
              <w:rPr>
                <w:color w:val="000000" w:themeColor="text1"/>
                <w:sz w:val="20"/>
              </w:rPr>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7A81A2E5" w14:textId="77777777" w:rsidR="000E39F4" w:rsidRPr="00FC6413" w:rsidRDefault="000E39F4" w:rsidP="000E39F4">
            <w:pPr>
              <w:widowControl w:val="0"/>
              <w:jc w:val="right"/>
              <w:rPr>
                <w:color w:val="000000" w:themeColor="text1"/>
                <w:sz w:val="20"/>
              </w:rPr>
            </w:pPr>
            <w:r w:rsidRPr="00FC6413">
              <w:rPr>
                <w:color w:val="000000" w:themeColor="text1"/>
                <w:sz w:val="20"/>
              </w:rPr>
              <w:t>0.0</w:t>
            </w:r>
          </w:p>
        </w:tc>
      </w:tr>
      <w:tr w:rsidR="000E39F4" w:rsidRPr="00FC6413" w14:paraId="2B3D3C19" w14:textId="77777777" w:rsidTr="000E39F4">
        <w:trPr>
          <w:trHeight w:val="233"/>
        </w:trPr>
        <w:tc>
          <w:tcPr>
            <w:tcW w:w="4064" w:type="pct"/>
            <w:gridSpan w:val="2"/>
            <w:tcBorders>
              <w:top w:val="nil"/>
              <w:left w:val="single" w:sz="4" w:space="0" w:color="auto"/>
              <w:bottom w:val="nil"/>
              <w:right w:val="single" w:sz="4" w:space="0" w:color="auto"/>
            </w:tcBorders>
          </w:tcPr>
          <w:p w14:paraId="4378363B" w14:textId="77777777" w:rsidR="000E39F4" w:rsidRPr="00FC6413" w:rsidRDefault="000E39F4" w:rsidP="000E39F4">
            <w:pPr>
              <w:widowControl w:val="0"/>
              <w:spacing w:after="20"/>
              <w:jc w:val="left"/>
              <w:rPr>
                <w:color w:val="000000" w:themeColor="text1"/>
                <w:sz w:val="20"/>
              </w:rPr>
            </w:pPr>
            <w:r w:rsidRPr="00FC6413">
              <w:rPr>
                <w:color w:val="000000" w:themeColor="text1"/>
                <w:sz w:val="20"/>
              </w:rPr>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75C54036" w14:textId="77777777" w:rsidR="000E39F4" w:rsidRPr="00FC6413" w:rsidRDefault="000E39F4" w:rsidP="000E39F4">
            <w:pPr>
              <w:widowControl w:val="0"/>
              <w:jc w:val="right"/>
              <w:rPr>
                <w:color w:val="000000" w:themeColor="text1"/>
                <w:sz w:val="20"/>
              </w:rPr>
            </w:pPr>
            <w:r w:rsidRPr="00FC6413">
              <w:rPr>
                <w:color w:val="000000" w:themeColor="text1"/>
                <w:sz w:val="20"/>
              </w:rPr>
              <w:t>18.0</w:t>
            </w:r>
          </w:p>
        </w:tc>
      </w:tr>
      <w:tr w:rsidR="000E39F4" w:rsidRPr="00FC6413" w14:paraId="7F0C8191" w14:textId="77777777" w:rsidTr="000E39F4">
        <w:trPr>
          <w:trHeight w:val="233"/>
        </w:trPr>
        <w:tc>
          <w:tcPr>
            <w:tcW w:w="4064" w:type="pct"/>
            <w:gridSpan w:val="2"/>
            <w:tcBorders>
              <w:top w:val="nil"/>
              <w:bottom w:val="single" w:sz="4" w:space="0" w:color="auto"/>
            </w:tcBorders>
          </w:tcPr>
          <w:p w14:paraId="673754E2" w14:textId="77777777" w:rsidR="000E39F4" w:rsidRPr="00FC6413" w:rsidRDefault="000E39F4" w:rsidP="000E39F4">
            <w:pPr>
              <w:widowControl w:val="0"/>
              <w:ind w:left="360" w:hanging="360"/>
              <w:jc w:val="left"/>
              <w:rPr>
                <w:color w:val="000000" w:themeColor="text1"/>
                <w:sz w:val="20"/>
              </w:rPr>
            </w:pPr>
            <w:r w:rsidRPr="00FC6413">
              <w:rPr>
                <w:color w:val="000000" w:themeColor="text1"/>
                <w:sz w:val="20"/>
              </w:rPr>
              <w:t>Annex E (methyl bromide)</w:t>
            </w:r>
          </w:p>
        </w:tc>
        <w:tc>
          <w:tcPr>
            <w:tcW w:w="936" w:type="pct"/>
            <w:tcBorders>
              <w:top w:val="nil"/>
              <w:bottom w:val="single" w:sz="4" w:space="0" w:color="auto"/>
            </w:tcBorders>
            <w:shd w:val="clear" w:color="auto" w:fill="FFFFFF" w:themeFill="background1"/>
            <w:vAlign w:val="bottom"/>
          </w:tcPr>
          <w:p w14:paraId="50C05F15" w14:textId="77777777" w:rsidR="000E39F4" w:rsidRPr="00FC6413" w:rsidRDefault="000E39F4" w:rsidP="000E39F4">
            <w:pPr>
              <w:widowControl w:val="0"/>
              <w:jc w:val="right"/>
              <w:rPr>
                <w:color w:val="000000" w:themeColor="text1"/>
                <w:sz w:val="20"/>
              </w:rPr>
            </w:pPr>
            <w:r w:rsidRPr="00FC6413">
              <w:rPr>
                <w:color w:val="000000" w:themeColor="text1"/>
                <w:sz w:val="20"/>
              </w:rPr>
              <w:t>0.9</w:t>
            </w:r>
          </w:p>
        </w:tc>
      </w:tr>
      <w:tr w:rsidR="000E39F4" w:rsidRPr="00FC6413" w14:paraId="18B38541" w14:textId="77777777" w:rsidTr="000E39F4">
        <w:trPr>
          <w:trHeight w:val="233"/>
        </w:trPr>
        <w:tc>
          <w:tcPr>
            <w:tcW w:w="4064" w:type="pct"/>
            <w:gridSpan w:val="2"/>
            <w:tcBorders>
              <w:top w:val="single" w:sz="4" w:space="0" w:color="auto"/>
              <w:left w:val="single" w:sz="4" w:space="0" w:color="auto"/>
              <w:bottom w:val="nil"/>
              <w:right w:val="single" w:sz="4" w:space="0" w:color="auto"/>
            </w:tcBorders>
          </w:tcPr>
          <w:p w14:paraId="1DD388D2" w14:textId="77777777" w:rsidR="000E39F4" w:rsidRPr="00FC6413" w:rsidRDefault="000E39F4" w:rsidP="000E39F4">
            <w:pPr>
              <w:widowControl w:val="0"/>
              <w:spacing w:before="20"/>
              <w:jc w:val="left"/>
              <w:rPr>
                <w:color w:val="000000" w:themeColor="text1"/>
                <w:sz w:val="20"/>
              </w:rPr>
            </w:pPr>
            <w:r w:rsidRPr="00FC6413">
              <w:rPr>
                <w:color w:val="000000" w:themeColor="text1"/>
                <w:sz w:val="20"/>
              </w:rPr>
              <w:t>Latest reported ODS consumption (2020)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57349E8E" w14:textId="77777777" w:rsidR="000E39F4" w:rsidRPr="00FC6413" w:rsidRDefault="000E39F4" w:rsidP="000E39F4">
            <w:pPr>
              <w:widowControl w:val="0"/>
              <w:spacing w:before="20"/>
              <w:jc w:val="right"/>
              <w:rPr>
                <w:color w:val="000000" w:themeColor="text1"/>
                <w:sz w:val="20"/>
              </w:rPr>
            </w:pPr>
          </w:p>
        </w:tc>
      </w:tr>
      <w:tr w:rsidR="000E39F4" w:rsidRPr="00FC6413" w14:paraId="6EADF2D9" w14:textId="77777777" w:rsidTr="000E39F4">
        <w:trPr>
          <w:trHeight w:val="233"/>
        </w:trPr>
        <w:tc>
          <w:tcPr>
            <w:tcW w:w="4064" w:type="pct"/>
            <w:gridSpan w:val="2"/>
            <w:tcBorders>
              <w:top w:val="nil"/>
              <w:left w:val="single" w:sz="4" w:space="0" w:color="auto"/>
              <w:bottom w:val="nil"/>
              <w:right w:val="single" w:sz="4" w:space="0" w:color="auto"/>
            </w:tcBorders>
          </w:tcPr>
          <w:p w14:paraId="3A0BD605" w14:textId="77777777" w:rsidR="000E39F4" w:rsidRPr="00FC6413" w:rsidRDefault="000E39F4" w:rsidP="000E39F4">
            <w:pPr>
              <w:widowControl w:val="0"/>
              <w:ind w:left="360" w:hanging="360"/>
              <w:jc w:val="left"/>
              <w:rPr>
                <w:color w:val="000000" w:themeColor="text1"/>
                <w:sz w:val="20"/>
              </w:rPr>
            </w:pPr>
            <w:r w:rsidRPr="00FC6413">
              <w:rPr>
                <w:color w:val="000000" w:themeColor="text1"/>
                <w:sz w:val="20"/>
              </w:rPr>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731E5BA0" w14:textId="77777777" w:rsidR="000E39F4" w:rsidRPr="00FC6413" w:rsidRDefault="000E39F4" w:rsidP="000E39F4">
            <w:pPr>
              <w:widowControl w:val="0"/>
              <w:jc w:val="right"/>
              <w:rPr>
                <w:color w:val="000000" w:themeColor="text1"/>
                <w:sz w:val="20"/>
              </w:rPr>
            </w:pPr>
            <w:r w:rsidRPr="00FC6413">
              <w:rPr>
                <w:color w:val="000000" w:themeColor="text1"/>
                <w:sz w:val="20"/>
              </w:rPr>
              <w:t>0.00</w:t>
            </w:r>
          </w:p>
        </w:tc>
      </w:tr>
      <w:tr w:rsidR="000E39F4" w:rsidRPr="00FC6413" w14:paraId="27F4572D" w14:textId="77777777" w:rsidTr="000E39F4">
        <w:trPr>
          <w:trHeight w:val="233"/>
        </w:trPr>
        <w:tc>
          <w:tcPr>
            <w:tcW w:w="4064" w:type="pct"/>
            <w:gridSpan w:val="2"/>
            <w:tcBorders>
              <w:top w:val="nil"/>
              <w:left w:val="single" w:sz="4" w:space="0" w:color="auto"/>
              <w:bottom w:val="nil"/>
              <w:right w:val="single" w:sz="4" w:space="0" w:color="auto"/>
            </w:tcBorders>
          </w:tcPr>
          <w:p w14:paraId="224A5410" w14:textId="77777777" w:rsidR="000E39F4" w:rsidRPr="00FC6413" w:rsidRDefault="000E39F4" w:rsidP="000E39F4">
            <w:pPr>
              <w:widowControl w:val="0"/>
              <w:jc w:val="left"/>
              <w:rPr>
                <w:color w:val="000000" w:themeColor="text1"/>
                <w:sz w:val="20"/>
              </w:rPr>
            </w:pPr>
            <w:r w:rsidRPr="00FC6413">
              <w:rPr>
                <w:color w:val="000000" w:themeColor="text1"/>
                <w:sz w:val="20"/>
              </w:rPr>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1887AC94" w14:textId="77777777" w:rsidR="000E39F4" w:rsidRPr="00FC6413" w:rsidRDefault="000E39F4" w:rsidP="000E39F4">
            <w:pPr>
              <w:widowControl w:val="0"/>
              <w:jc w:val="right"/>
              <w:rPr>
                <w:color w:val="000000" w:themeColor="text1"/>
                <w:sz w:val="20"/>
              </w:rPr>
            </w:pPr>
            <w:r w:rsidRPr="00FC6413">
              <w:rPr>
                <w:color w:val="000000" w:themeColor="text1"/>
                <w:sz w:val="20"/>
              </w:rPr>
              <w:t>10.91</w:t>
            </w:r>
          </w:p>
        </w:tc>
      </w:tr>
      <w:tr w:rsidR="000E39F4" w:rsidRPr="00FC6413" w14:paraId="3DC01D63" w14:textId="77777777" w:rsidTr="000E39F4">
        <w:trPr>
          <w:trHeight w:val="233"/>
        </w:trPr>
        <w:tc>
          <w:tcPr>
            <w:tcW w:w="4064" w:type="pct"/>
            <w:gridSpan w:val="2"/>
            <w:tcBorders>
              <w:top w:val="nil"/>
              <w:left w:val="single" w:sz="4" w:space="0" w:color="auto"/>
              <w:bottom w:val="nil"/>
              <w:right w:val="single" w:sz="4" w:space="0" w:color="auto"/>
            </w:tcBorders>
          </w:tcPr>
          <w:p w14:paraId="63C10FAB" w14:textId="77777777" w:rsidR="000E39F4" w:rsidRPr="00FC6413" w:rsidRDefault="000E39F4" w:rsidP="000E39F4">
            <w:pPr>
              <w:widowControl w:val="0"/>
              <w:ind w:left="360" w:hanging="360"/>
              <w:jc w:val="left"/>
              <w:rPr>
                <w:color w:val="000000" w:themeColor="text1"/>
                <w:sz w:val="20"/>
              </w:rPr>
            </w:pPr>
            <w:r w:rsidRPr="00FC6413">
              <w:rPr>
                <w:color w:val="000000" w:themeColor="text1"/>
                <w:sz w:val="20"/>
              </w:rPr>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0083076A" w14:textId="77777777" w:rsidR="000E39F4" w:rsidRPr="00FC6413" w:rsidRDefault="000E39F4" w:rsidP="000E39F4">
            <w:pPr>
              <w:widowControl w:val="0"/>
              <w:jc w:val="right"/>
              <w:rPr>
                <w:color w:val="000000" w:themeColor="text1"/>
                <w:sz w:val="20"/>
              </w:rPr>
            </w:pPr>
            <w:r w:rsidRPr="00FC6413">
              <w:rPr>
                <w:color w:val="000000" w:themeColor="text1"/>
                <w:sz w:val="20"/>
              </w:rPr>
              <w:t>0.00</w:t>
            </w:r>
          </w:p>
        </w:tc>
      </w:tr>
      <w:tr w:rsidR="000E39F4" w:rsidRPr="00FC6413" w14:paraId="07CF8302" w14:textId="77777777" w:rsidTr="000E39F4">
        <w:trPr>
          <w:trHeight w:val="233"/>
        </w:trPr>
        <w:tc>
          <w:tcPr>
            <w:tcW w:w="4064" w:type="pct"/>
            <w:gridSpan w:val="2"/>
            <w:tcBorders>
              <w:top w:val="nil"/>
              <w:left w:val="single" w:sz="4" w:space="0" w:color="auto"/>
              <w:bottom w:val="single" w:sz="4" w:space="0" w:color="auto"/>
              <w:right w:val="single" w:sz="4" w:space="0" w:color="auto"/>
            </w:tcBorders>
          </w:tcPr>
          <w:p w14:paraId="0E343B6E" w14:textId="77777777" w:rsidR="000E39F4" w:rsidRPr="00FC6413" w:rsidRDefault="000E39F4" w:rsidP="000E39F4">
            <w:pPr>
              <w:widowControl w:val="0"/>
              <w:tabs>
                <w:tab w:val="left" w:pos="6900"/>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04D8AF73" w14:textId="77777777" w:rsidR="000E39F4" w:rsidRPr="00FC6413" w:rsidRDefault="000E39F4" w:rsidP="000E39F4">
            <w:pPr>
              <w:widowControl w:val="0"/>
              <w:jc w:val="right"/>
              <w:rPr>
                <w:color w:val="000000" w:themeColor="text1"/>
                <w:sz w:val="20"/>
              </w:rPr>
            </w:pPr>
            <w:r w:rsidRPr="00FC6413">
              <w:rPr>
                <w:color w:val="000000" w:themeColor="text1"/>
                <w:sz w:val="20"/>
              </w:rPr>
              <w:t>10.91</w:t>
            </w:r>
          </w:p>
        </w:tc>
      </w:tr>
      <w:tr w:rsidR="000E39F4" w:rsidRPr="00FC6413" w14:paraId="238BB0E6" w14:textId="77777777" w:rsidTr="000E39F4">
        <w:trPr>
          <w:trHeight w:val="233"/>
        </w:trPr>
        <w:tc>
          <w:tcPr>
            <w:tcW w:w="4064" w:type="pct"/>
            <w:gridSpan w:val="2"/>
            <w:tcBorders>
              <w:top w:val="nil"/>
              <w:left w:val="single" w:sz="4" w:space="0" w:color="auto"/>
              <w:bottom w:val="single" w:sz="4" w:space="0" w:color="auto"/>
              <w:right w:val="single" w:sz="4" w:space="0" w:color="auto"/>
            </w:tcBorders>
          </w:tcPr>
          <w:p w14:paraId="3EE187FE" w14:textId="77777777" w:rsidR="000E39F4" w:rsidRPr="00FC6413" w:rsidRDefault="000E39F4" w:rsidP="000E39F4">
            <w:pPr>
              <w:widowControl w:val="0"/>
              <w:jc w:val="left"/>
              <w:rPr>
                <w:color w:val="000000" w:themeColor="text1"/>
                <w:sz w:val="20"/>
              </w:rPr>
            </w:pPr>
            <w:r w:rsidRPr="00FC6413">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6D2AF1D0" w14:textId="77777777" w:rsidR="000E39F4" w:rsidRPr="00FC6413" w:rsidRDefault="000E39F4" w:rsidP="000E39F4">
            <w:pPr>
              <w:widowControl w:val="0"/>
              <w:jc w:val="right"/>
              <w:rPr>
                <w:color w:val="000000" w:themeColor="text1"/>
                <w:sz w:val="20"/>
              </w:rPr>
            </w:pPr>
            <w:r w:rsidRPr="00FC6413">
              <w:rPr>
                <w:color w:val="000000" w:themeColor="text1"/>
                <w:sz w:val="20"/>
              </w:rPr>
              <w:t>2020</w:t>
            </w:r>
          </w:p>
        </w:tc>
      </w:tr>
      <w:tr w:rsidR="000E39F4" w:rsidRPr="00FC6413" w14:paraId="2C0CE5EC" w14:textId="77777777" w:rsidTr="000E39F4">
        <w:trPr>
          <w:trHeight w:val="233"/>
        </w:trPr>
        <w:tc>
          <w:tcPr>
            <w:tcW w:w="4064" w:type="pct"/>
            <w:gridSpan w:val="2"/>
            <w:tcBorders>
              <w:top w:val="single" w:sz="4" w:space="0" w:color="auto"/>
            </w:tcBorders>
          </w:tcPr>
          <w:p w14:paraId="410E369B" w14:textId="04DC57F7" w:rsidR="000E39F4" w:rsidRPr="00FC6413" w:rsidRDefault="000E39F4" w:rsidP="000E39F4">
            <w:pPr>
              <w:widowControl w:val="0"/>
              <w:jc w:val="left"/>
              <w:rPr>
                <w:sz w:val="20"/>
              </w:rPr>
            </w:pPr>
            <w:r w:rsidRPr="00FC6413">
              <w:rPr>
                <w:sz w:val="20"/>
                <w:szCs w:val="20"/>
              </w:rPr>
              <w:t>Amount approved for projects (as at July 2021) (</w:t>
            </w:r>
            <w:r w:rsidR="000107E9">
              <w:rPr>
                <w:sz w:val="20"/>
                <w:szCs w:val="20"/>
              </w:rPr>
              <w:t>US $</w:t>
            </w:r>
            <w:r w:rsidRPr="00FC6413">
              <w:rPr>
                <w:sz w:val="20"/>
                <w:szCs w:val="20"/>
              </w:rPr>
              <w:t>):</w:t>
            </w:r>
          </w:p>
        </w:tc>
        <w:tc>
          <w:tcPr>
            <w:tcW w:w="936" w:type="pct"/>
            <w:tcBorders>
              <w:top w:val="single" w:sz="4" w:space="0" w:color="auto"/>
            </w:tcBorders>
            <w:shd w:val="clear" w:color="auto" w:fill="auto"/>
            <w:vAlign w:val="bottom"/>
          </w:tcPr>
          <w:p w14:paraId="5951A3FC" w14:textId="77777777" w:rsidR="000E39F4" w:rsidRPr="00FC6413" w:rsidRDefault="000E39F4" w:rsidP="000E39F4">
            <w:pPr>
              <w:widowControl w:val="0"/>
              <w:jc w:val="right"/>
              <w:rPr>
                <w:color w:val="000000" w:themeColor="text1"/>
                <w:sz w:val="20"/>
              </w:rPr>
            </w:pPr>
            <w:r w:rsidRPr="00FC6413">
              <w:rPr>
                <w:color w:val="000000" w:themeColor="text1"/>
                <w:sz w:val="20"/>
              </w:rPr>
              <w:t>4,210,637</w:t>
            </w:r>
          </w:p>
        </w:tc>
      </w:tr>
      <w:tr w:rsidR="000E39F4" w:rsidRPr="00FC6413" w14:paraId="6DB508FB" w14:textId="77777777" w:rsidTr="000E39F4">
        <w:trPr>
          <w:trHeight w:val="233"/>
        </w:trPr>
        <w:tc>
          <w:tcPr>
            <w:tcW w:w="4064" w:type="pct"/>
            <w:gridSpan w:val="2"/>
          </w:tcPr>
          <w:p w14:paraId="05DD4D61" w14:textId="703F38C2" w:rsidR="000E39F4" w:rsidRPr="00FC6413" w:rsidRDefault="000E39F4" w:rsidP="000E39F4">
            <w:pPr>
              <w:widowControl w:val="0"/>
              <w:jc w:val="left"/>
              <w:rPr>
                <w:sz w:val="20"/>
              </w:rPr>
            </w:pPr>
            <w:r w:rsidRPr="00FC6413">
              <w:rPr>
                <w:sz w:val="20"/>
                <w:szCs w:val="20"/>
              </w:rPr>
              <w:t>Amount disbursed (as at December 2020) (</w:t>
            </w:r>
            <w:r w:rsidR="000107E9">
              <w:rPr>
                <w:sz w:val="20"/>
                <w:szCs w:val="20"/>
              </w:rPr>
              <w:t>US $</w:t>
            </w:r>
            <w:r w:rsidRPr="00FC6413">
              <w:rPr>
                <w:sz w:val="20"/>
                <w:szCs w:val="20"/>
              </w:rPr>
              <w:t>):</w:t>
            </w:r>
          </w:p>
        </w:tc>
        <w:tc>
          <w:tcPr>
            <w:tcW w:w="936" w:type="pct"/>
            <w:shd w:val="clear" w:color="auto" w:fill="auto"/>
            <w:vAlign w:val="center"/>
          </w:tcPr>
          <w:p w14:paraId="15EE3006" w14:textId="77777777" w:rsidR="000E39F4" w:rsidRPr="00FC6413" w:rsidRDefault="000E39F4" w:rsidP="000E39F4">
            <w:pPr>
              <w:widowControl w:val="0"/>
              <w:jc w:val="right"/>
              <w:rPr>
                <w:color w:val="000000" w:themeColor="text1"/>
                <w:sz w:val="20"/>
              </w:rPr>
            </w:pPr>
            <w:r w:rsidRPr="00FC6413">
              <w:rPr>
                <w:color w:val="000000" w:themeColor="text1"/>
                <w:sz w:val="20"/>
              </w:rPr>
              <w:t>3,341,267</w:t>
            </w:r>
          </w:p>
        </w:tc>
      </w:tr>
      <w:tr w:rsidR="000E39F4" w:rsidRPr="00FC6413" w14:paraId="220DB9EE" w14:textId="77777777" w:rsidTr="000E39F4">
        <w:trPr>
          <w:trHeight w:val="233"/>
        </w:trPr>
        <w:tc>
          <w:tcPr>
            <w:tcW w:w="4064" w:type="pct"/>
            <w:gridSpan w:val="2"/>
          </w:tcPr>
          <w:p w14:paraId="552664DE" w14:textId="77777777" w:rsidR="000E39F4" w:rsidRPr="00FC6413" w:rsidRDefault="000E39F4" w:rsidP="000E39F4">
            <w:pPr>
              <w:widowControl w:val="0"/>
              <w:jc w:val="left"/>
              <w:rPr>
                <w:sz w:val="20"/>
              </w:rPr>
            </w:pPr>
            <w:r w:rsidRPr="00FC6413">
              <w:rPr>
                <w:sz w:val="20"/>
                <w:szCs w:val="20"/>
              </w:rPr>
              <w:t>ODS to be phased out</w:t>
            </w:r>
            <w:r>
              <w:rPr>
                <w:sz w:val="20"/>
                <w:szCs w:val="20"/>
              </w:rPr>
              <w:t xml:space="preserve"> </w:t>
            </w:r>
            <w:r w:rsidRPr="00FC6413">
              <w:rPr>
                <w:sz w:val="20"/>
                <w:szCs w:val="20"/>
              </w:rPr>
              <w:t>(as at July 2021) (ODP tonnes):</w:t>
            </w:r>
          </w:p>
        </w:tc>
        <w:tc>
          <w:tcPr>
            <w:tcW w:w="936" w:type="pct"/>
            <w:shd w:val="clear" w:color="auto" w:fill="auto"/>
            <w:vAlign w:val="bottom"/>
          </w:tcPr>
          <w:p w14:paraId="3CF870D7" w14:textId="77777777" w:rsidR="000E39F4" w:rsidRPr="00FC6413" w:rsidRDefault="000E39F4" w:rsidP="000E39F4">
            <w:pPr>
              <w:widowControl w:val="0"/>
              <w:jc w:val="right"/>
              <w:rPr>
                <w:color w:val="000000" w:themeColor="text1"/>
                <w:sz w:val="20"/>
              </w:rPr>
            </w:pPr>
            <w:r w:rsidRPr="00FC6413">
              <w:rPr>
                <w:color w:val="000000" w:themeColor="text1"/>
                <w:sz w:val="20"/>
              </w:rPr>
              <w:t>345.1</w:t>
            </w:r>
          </w:p>
        </w:tc>
      </w:tr>
      <w:tr w:rsidR="000E39F4" w:rsidRPr="00FC6413" w14:paraId="11878FA2" w14:textId="77777777" w:rsidTr="000E39F4">
        <w:trPr>
          <w:trHeight w:val="233"/>
        </w:trPr>
        <w:tc>
          <w:tcPr>
            <w:tcW w:w="4064" w:type="pct"/>
            <w:gridSpan w:val="2"/>
          </w:tcPr>
          <w:p w14:paraId="03A2A06E" w14:textId="77777777" w:rsidR="000E39F4" w:rsidRPr="00FC6413" w:rsidRDefault="000E39F4" w:rsidP="000E39F4">
            <w:pPr>
              <w:widowControl w:val="0"/>
              <w:jc w:val="left"/>
              <w:rPr>
                <w:sz w:val="20"/>
              </w:rPr>
            </w:pPr>
            <w:r w:rsidRPr="00FC6413">
              <w:rPr>
                <w:sz w:val="20"/>
                <w:szCs w:val="20"/>
              </w:rPr>
              <w:t>ODS phased out (as at December 2020) (ODP tonnes):</w:t>
            </w:r>
          </w:p>
        </w:tc>
        <w:tc>
          <w:tcPr>
            <w:tcW w:w="936" w:type="pct"/>
            <w:shd w:val="clear" w:color="auto" w:fill="auto"/>
          </w:tcPr>
          <w:p w14:paraId="10F13B95" w14:textId="77777777" w:rsidR="000E39F4" w:rsidRPr="00FC6413" w:rsidRDefault="000E39F4" w:rsidP="000E39F4">
            <w:pPr>
              <w:widowControl w:val="0"/>
              <w:jc w:val="right"/>
              <w:rPr>
                <w:color w:val="000000" w:themeColor="text1"/>
                <w:sz w:val="20"/>
              </w:rPr>
            </w:pPr>
            <w:r w:rsidRPr="00FC6413">
              <w:rPr>
                <w:color w:val="000000" w:themeColor="text1"/>
                <w:sz w:val="20"/>
              </w:rPr>
              <w:t>340.4</w:t>
            </w:r>
          </w:p>
        </w:tc>
      </w:tr>
    </w:tbl>
    <w:p w14:paraId="189DFECA" w14:textId="77777777" w:rsidR="000E39F4" w:rsidRPr="00FC6413" w:rsidRDefault="000E39F4" w:rsidP="000E39F4">
      <w:pPr>
        <w:widowControl w:val="0"/>
        <w:rPr>
          <w:color w:val="000000" w:themeColor="text1"/>
        </w:rPr>
      </w:pPr>
    </w:p>
    <w:p w14:paraId="0044430F" w14:textId="77777777" w:rsidR="000E39F4" w:rsidRPr="00FC6413" w:rsidRDefault="000E39F4" w:rsidP="000E39F4">
      <w:pPr>
        <w:widowControl w:val="0"/>
        <w:numPr>
          <w:ilvl w:val="0"/>
          <w:numId w:val="1"/>
        </w:numPr>
        <w:spacing w:after="240"/>
        <w:outlineLvl w:val="0"/>
        <w:rPr>
          <w:color w:val="000000" w:themeColor="text1"/>
        </w:rPr>
      </w:pPr>
      <w:r w:rsidRPr="00FC6413">
        <w:rPr>
          <w:color w:val="000000" w:themeColor="text1"/>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2C2D2824" w14:textId="77777777" w:rsidTr="000E39F4">
        <w:tc>
          <w:tcPr>
            <w:tcW w:w="4112" w:type="pct"/>
            <w:gridSpan w:val="3"/>
            <w:tcBorders>
              <w:bottom w:val="single" w:sz="4" w:space="0" w:color="auto"/>
            </w:tcBorders>
          </w:tcPr>
          <w:p w14:paraId="55CD485A" w14:textId="77777777" w:rsidR="000E39F4" w:rsidRPr="00FC6413" w:rsidRDefault="000E39F4" w:rsidP="000E39F4">
            <w:pPr>
              <w:widowControl w:val="0"/>
              <w:jc w:val="left"/>
              <w:rPr>
                <w:b/>
                <w:lang w:val="en-GB"/>
              </w:rPr>
            </w:pPr>
            <w:r w:rsidRPr="00FC6413">
              <w:rPr>
                <w:b/>
                <w:lang w:val="en-GB"/>
              </w:rPr>
              <w:t>Summary of activities</w:t>
            </w:r>
          </w:p>
          <w:p w14:paraId="3F5D7D7D" w14:textId="77777777" w:rsidR="000E39F4" w:rsidRPr="00FC6413" w:rsidRDefault="000E39F4" w:rsidP="000E39F4">
            <w:pPr>
              <w:widowControl w:val="0"/>
              <w:jc w:val="left"/>
              <w:rPr>
                <w:b/>
                <w:lang w:val="en-GB"/>
              </w:rPr>
            </w:pPr>
          </w:p>
        </w:tc>
        <w:tc>
          <w:tcPr>
            <w:tcW w:w="888" w:type="pct"/>
            <w:tcBorders>
              <w:bottom w:val="single" w:sz="4" w:space="0" w:color="auto"/>
            </w:tcBorders>
          </w:tcPr>
          <w:p w14:paraId="00A3EFA4" w14:textId="039F8707"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6CBA4DA6" w14:textId="77777777" w:rsidTr="000E39F4">
        <w:tc>
          <w:tcPr>
            <w:tcW w:w="359" w:type="pct"/>
            <w:gridSpan w:val="2"/>
            <w:tcBorders>
              <w:top w:val="single" w:sz="4" w:space="0" w:color="auto"/>
              <w:left w:val="single" w:sz="4" w:space="0" w:color="auto"/>
              <w:bottom w:val="single" w:sz="4" w:space="0" w:color="auto"/>
              <w:right w:val="nil"/>
            </w:tcBorders>
          </w:tcPr>
          <w:p w14:paraId="5B69C472"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03A226D1"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EB7D02D" w14:textId="77777777" w:rsidR="000E39F4" w:rsidRPr="00FC6413" w:rsidRDefault="000E39F4" w:rsidP="000E39F4">
            <w:pPr>
              <w:widowControl w:val="0"/>
              <w:jc w:val="right"/>
              <w:rPr>
                <w:color w:val="000000" w:themeColor="text1"/>
              </w:rPr>
            </w:pPr>
            <w:r w:rsidRPr="00FC6413">
              <w:rPr>
                <w:color w:val="000000" w:themeColor="text1"/>
              </w:rPr>
              <w:t>1,588,524</w:t>
            </w:r>
          </w:p>
        </w:tc>
      </w:tr>
      <w:tr w:rsidR="000E39F4" w:rsidRPr="00FC6413" w14:paraId="4C31CCA0" w14:textId="77777777" w:rsidTr="000E39F4">
        <w:tc>
          <w:tcPr>
            <w:tcW w:w="359" w:type="pct"/>
            <w:gridSpan w:val="2"/>
            <w:tcBorders>
              <w:top w:val="single" w:sz="4" w:space="0" w:color="auto"/>
              <w:left w:val="single" w:sz="4" w:space="0" w:color="auto"/>
              <w:bottom w:val="single" w:sz="4" w:space="0" w:color="auto"/>
              <w:right w:val="nil"/>
            </w:tcBorders>
          </w:tcPr>
          <w:p w14:paraId="4241CA86"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71033BD6"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41B73AF" w14:textId="77777777" w:rsidR="000E39F4" w:rsidRPr="00FC6413" w:rsidRDefault="000E39F4" w:rsidP="000E39F4">
            <w:pPr>
              <w:widowControl w:val="0"/>
              <w:jc w:val="right"/>
              <w:rPr>
                <w:color w:val="000000" w:themeColor="text1"/>
              </w:rPr>
            </w:pPr>
            <w:r w:rsidRPr="00FC6413">
              <w:rPr>
                <w:color w:val="000000" w:themeColor="text1"/>
              </w:rPr>
              <w:t>577,960</w:t>
            </w:r>
          </w:p>
        </w:tc>
      </w:tr>
      <w:tr w:rsidR="000E39F4" w:rsidRPr="00FC6413" w14:paraId="128D7958" w14:textId="77777777" w:rsidTr="000E39F4">
        <w:tc>
          <w:tcPr>
            <w:tcW w:w="359" w:type="pct"/>
            <w:gridSpan w:val="2"/>
            <w:tcBorders>
              <w:top w:val="single" w:sz="4" w:space="0" w:color="auto"/>
              <w:left w:val="single" w:sz="4" w:space="0" w:color="auto"/>
              <w:bottom w:val="single" w:sz="4" w:space="0" w:color="auto"/>
              <w:right w:val="nil"/>
            </w:tcBorders>
          </w:tcPr>
          <w:p w14:paraId="2D83FDFA"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3BB33038"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4DAA5C" w14:textId="77777777" w:rsidR="000E39F4" w:rsidRPr="00FC6413" w:rsidRDefault="000E39F4" w:rsidP="000E39F4">
            <w:pPr>
              <w:widowControl w:val="0"/>
              <w:jc w:val="right"/>
              <w:rPr>
                <w:color w:val="000000" w:themeColor="text1"/>
              </w:rPr>
            </w:pPr>
            <w:r w:rsidRPr="00FC6413">
              <w:rPr>
                <w:color w:val="000000" w:themeColor="text1"/>
              </w:rPr>
              <w:t>2,044,153</w:t>
            </w:r>
          </w:p>
        </w:tc>
      </w:tr>
      <w:tr w:rsidR="000E39F4" w:rsidRPr="00FC6413" w14:paraId="38298440"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5874EA5A"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84F602E" w14:textId="77777777" w:rsidR="000E39F4" w:rsidRPr="00FC6413" w:rsidRDefault="000E39F4" w:rsidP="000E39F4">
            <w:pPr>
              <w:widowControl w:val="0"/>
              <w:jc w:val="right"/>
              <w:rPr>
                <w:lang w:val="en-GB"/>
              </w:rPr>
            </w:pPr>
            <w:r w:rsidRPr="00FC6413">
              <w:rPr>
                <w:lang w:val="en-GB"/>
              </w:rPr>
              <w:t>4,210,637</w:t>
            </w:r>
          </w:p>
        </w:tc>
      </w:tr>
      <w:tr w:rsidR="000E39F4" w:rsidRPr="00FC6413" w14:paraId="72B2304B" w14:textId="77777777" w:rsidTr="000E39F4">
        <w:tc>
          <w:tcPr>
            <w:tcW w:w="308" w:type="pct"/>
            <w:tcBorders>
              <w:top w:val="single" w:sz="4" w:space="0" w:color="auto"/>
              <w:left w:val="single" w:sz="4" w:space="0" w:color="auto"/>
              <w:bottom w:val="single" w:sz="4" w:space="0" w:color="auto"/>
              <w:right w:val="nil"/>
            </w:tcBorders>
          </w:tcPr>
          <w:p w14:paraId="2BC3664A"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0237F2F6"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770852F" w14:textId="77777777" w:rsidR="000E39F4" w:rsidRPr="00FC6413" w:rsidRDefault="000E39F4" w:rsidP="000E39F4">
            <w:pPr>
              <w:widowControl w:val="0"/>
              <w:jc w:val="right"/>
            </w:pPr>
            <w:r w:rsidRPr="00FC6413">
              <w:t>150,000</w:t>
            </w:r>
          </w:p>
        </w:tc>
      </w:tr>
    </w:tbl>
    <w:p w14:paraId="38F3A462" w14:textId="77777777" w:rsidR="000E39F4" w:rsidRPr="00FC6413" w:rsidRDefault="000E39F4" w:rsidP="000E39F4"/>
    <w:p w14:paraId="75F6163F" w14:textId="77777777" w:rsidR="000E39F4" w:rsidRPr="00FC6413" w:rsidRDefault="000E39F4" w:rsidP="000E39F4">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7CC05622" w14:textId="0B47E3F3" w:rsidR="000E39F4" w:rsidRPr="00FC6413" w:rsidRDefault="000E39F4" w:rsidP="000E39F4">
      <w:pPr>
        <w:pStyle w:val="Heading1"/>
        <w:rPr>
          <w:color w:val="000000" w:themeColor="text1"/>
        </w:rPr>
      </w:pPr>
      <w:r w:rsidRPr="00FC6413">
        <w:rPr>
          <w:color w:val="000000" w:themeColor="text1"/>
        </w:rPr>
        <w:t xml:space="preserve">Under phase IX, the </w:t>
      </w:r>
      <w:r>
        <w:rPr>
          <w:color w:val="000000" w:themeColor="text1"/>
        </w:rPr>
        <w:t>NOU</w:t>
      </w:r>
      <w:r w:rsidRPr="00FC6413">
        <w:rPr>
          <w:color w:val="000000" w:themeColor="text1"/>
        </w:rPr>
        <w:t xml:space="preserve"> of Paraguay worked to achieve broad consensus on revised national ODS legislation. The NOU also submitted Article 7 and country programme implementation data in a timely manner for 2018, 2019 and 2020 to the </w:t>
      </w:r>
      <w:r>
        <w:rPr>
          <w:color w:val="000000" w:themeColor="text1"/>
        </w:rPr>
        <w:t>Multilateral Fund and Ozone Secretariats</w:t>
      </w:r>
      <w:r w:rsidRPr="00FC6413">
        <w:rPr>
          <w:color w:val="000000" w:themeColor="text1"/>
        </w:rPr>
        <w:t>. Several training sessions for service technicians and for customs officers were organized, and technical vocational schools were equipped with training equipment. The NOU produced several information and outreach materials and organized extensive World Ozone Day events in 2019 and 2020</w:t>
      </w:r>
      <w:r>
        <w:rPr>
          <w:color w:val="000000" w:themeColor="text1"/>
        </w:rPr>
        <w:t xml:space="preserve">; </w:t>
      </w:r>
      <w:r w:rsidRPr="00FC6413">
        <w:rPr>
          <w:color w:val="000000" w:themeColor="text1"/>
        </w:rPr>
        <w:t xml:space="preserve">organized the regional network meeting for Latin America in 2019 and participated in virtual network meetings. </w:t>
      </w:r>
      <w:r>
        <w:rPr>
          <w:color w:val="000000" w:themeColor="text1"/>
        </w:rPr>
        <w:t>Of the</w:t>
      </w:r>
      <w:r w:rsidRPr="00FC6413">
        <w:rPr>
          <w:color w:val="000000" w:themeColor="text1"/>
        </w:rPr>
        <w:t xml:space="preserve"> 26</w:t>
      </w:r>
      <w:r w:rsidR="004402EF">
        <w:rPr>
          <w:color w:val="000000" w:themeColor="text1"/>
        </w:rPr>
        <w:t> </w:t>
      </w:r>
      <w:r w:rsidRPr="00FC6413">
        <w:rPr>
          <w:color w:val="000000" w:themeColor="text1"/>
        </w:rPr>
        <w:t xml:space="preserve">performance indicators </w:t>
      </w:r>
      <w:r>
        <w:rPr>
          <w:color w:val="000000" w:themeColor="text1"/>
        </w:rPr>
        <w:t xml:space="preserve">proposed, 23 were fully achieved </w:t>
      </w:r>
      <w:r w:rsidRPr="00FC6413">
        <w:rPr>
          <w:color w:val="000000" w:themeColor="text1"/>
        </w:rPr>
        <w:t>and three were partially achieved.</w:t>
      </w:r>
    </w:p>
    <w:p w14:paraId="79B5623D" w14:textId="77777777" w:rsidR="000E39F4" w:rsidRPr="00FC6413" w:rsidRDefault="000E39F4" w:rsidP="000E39F4">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2CE08B17" w14:textId="0FD1615E" w:rsidR="004402EF" w:rsidRDefault="000E39F4" w:rsidP="004402EF">
      <w:pPr>
        <w:pStyle w:val="Heading1"/>
        <w:widowControl w:val="0"/>
        <w:spacing w:after="120"/>
      </w:pPr>
      <w:r>
        <w:t xml:space="preserve">The plan of action for the upcoming tranche includes: continuing </w:t>
      </w:r>
      <w:r w:rsidRPr="00FC6413">
        <w:t xml:space="preserve">revision of ODS legislation </w:t>
      </w:r>
      <w:r>
        <w:t xml:space="preserve">in line with the </w:t>
      </w:r>
      <w:r w:rsidRPr="00FC6413">
        <w:t xml:space="preserve">Kigali </w:t>
      </w:r>
      <w:r>
        <w:t>A</w:t>
      </w:r>
      <w:r w:rsidRPr="00FC6413">
        <w:t>mendment</w:t>
      </w:r>
      <w:r>
        <w:t xml:space="preserve">; </w:t>
      </w:r>
      <w:r w:rsidRPr="00FC6413">
        <w:t>strict</w:t>
      </w:r>
      <w:r>
        <w:t>ly</w:t>
      </w:r>
      <w:r w:rsidRPr="00FC6413">
        <w:t xml:space="preserve"> monitoring and control</w:t>
      </w:r>
      <w:r>
        <w:t>ling</w:t>
      </w:r>
      <w:r w:rsidRPr="00FC6413">
        <w:t xml:space="preserve"> the imports and use of HCFCs</w:t>
      </w:r>
      <w:r>
        <w:t xml:space="preserve"> and </w:t>
      </w:r>
      <w:r w:rsidRPr="00FC6413">
        <w:t>HFCs,</w:t>
      </w:r>
      <w:r>
        <w:t xml:space="preserve"> and</w:t>
      </w:r>
      <w:r w:rsidR="00A743A9">
        <w:t xml:space="preserve"> </w:t>
      </w:r>
      <w:r w:rsidRPr="00FC6413">
        <w:t>facilitating access to and use of new alternative substances and technologies</w:t>
      </w:r>
      <w:r>
        <w:t>; continuing to</w:t>
      </w:r>
      <w:r w:rsidRPr="00FC6413">
        <w:t xml:space="preserve"> coordination with </w:t>
      </w:r>
      <w:r>
        <w:t>c</w:t>
      </w:r>
      <w:r w:rsidRPr="00FC6413">
        <w:t>ustoms to ensure effective surveillance of international trade</w:t>
      </w:r>
      <w:r>
        <w:t xml:space="preserve">; </w:t>
      </w:r>
      <w:r w:rsidRPr="00FC6413">
        <w:t>facilitating the involvement of main stakeholders</w:t>
      </w:r>
      <w:r>
        <w:t>;</w:t>
      </w:r>
      <w:r w:rsidRPr="00FC6413">
        <w:t xml:space="preserve"> generating the mechanisms </w:t>
      </w:r>
      <w:r>
        <w:t>to reduce</w:t>
      </w:r>
      <w:r w:rsidRPr="00FC6413">
        <w:t xml:space="preserve"> demand for equipment that works with HCFC</w:t>
      </w:r>
      <w:r>
        <w:t xml:space="preserve">; </w:t>
      </w:r>
      <w:r w:rsidRPr="00FC6413">
        <w:t>implement</w:t>
      </w:r>
      <w:r>
        <w:t>ing</w:t>
      </w:r>
      <w:r w:rsidRPr="00FC6413">
        <w:t xml:space="preserve"> a database of RAC technicians trained and certified in the handling of </w:t>
      </w:r>
      <w:r w:rsidRPr="00FC6413">
        <w:lastRenderedPageBreak/>
        <w:t>alternative</w:t>
      </w:r>
      <w:r>
        <w:t>s</w:t>
      </w:r>
      <w:r w:rsidRPr="00FC6413">
        <w:t xml:space="preserve"> to HCFCs and HFCs</w:t>
      </w:r>
      <w:r>
        <w:t xml:space="preserve">; training </w:t>
      </w:r>
      <w:r w:rsidRPr="00FC6413">
        <w:t>servic</w:t>
      </w:r>
      <w:r>
        <w:t>ing</w:t>
      </w:r>
      <w:r w:rsidRPr="00FC6413">
        <w:t xml:space="preserve"> technicians in safety practices with flammable refrigerants</w:t>
      </w:r>
      <w:r>
        <w:t>; and c</w:t>
      </w:r>
      <w:r w:rsidRPr="00FC6413">
        <w:t>ontinu</w:t>
      </w:r>
      <w:r>
        <w:t>ing</w:t>
      </w:r>
      <w:r w:rsidRPr="00FC6413">
        <w:t xml:space="preserve"> public awareness activities</w:t>
      </w:r>
      <w:r>
        <w:t>,</w:t>
      </w:r>
      <w:r w:rsidRPr="00FC6413">
        <w:t xml:space="preserve"> especially with the education sector and with a gender focus</w:t>
      </w:r>
      <w:r>
        <w:t xml:space="preserve">, </w:t>
      </w:r>
      <w:r w:rsidRPr="00FC6413">
        <w:t>during the World Refrigeration Day</w:t>
      </w:r>
      <w:r>
        <w:t>,</w:t>
      </w:r>
      <w:r w:rsidRPr="00FC6413">
        <w:t xml:space="preserve"> World Ozone Day celebrations </w:t>
      </w:r>
      <w:r>
        <w:t xml:space="preserve">and </w:t>
      </w:r>
      <w:r w:rsidRPr="00FC6413">
        <w:t xml:space="preserve">national events. </w:t>
      </w:r>
    </w:p>
    <w:p w14:paraId="1F604E4C" w14:textId="77777777" w:rsidR="004402EF" w:rsidRPr="004402EF" w:rsidRDefault="004402EF" w:rsidP="004402EF"/>
    <w:p w14:paraId="52F9BF41" w14:textId="77777777" w:rsidR="000E39F4" w:rsidRPr="00FC6413" w:rsidRDefault="000E39F4" w:rsidP="000E39F4">
      <w:pPr>
        <w:pStyle w:val="Heading1"/>
        <w:widowControl w:val="0"/>
        <w:numPr>
          <w:ilvl w:val="0"/>
          <w:numId w:val="0"/>
        </w:numPr>
        <w:spacing w:after="120"/>
        <w:rPr>
          <w:b/>
          <w:bCs/>
          <w:color w:val="000000" w:themeColor="text1"/>
          <w:lang w:val="en-GB"/>
        </w:rPr>
      </w:pPr>
      <w:r w:rsidRPr="00FC6413">
        <w:rPr>
          <w:b/>
          <w:color w:val="000000" w:themeColor="text1"/>
        </w:rPr>
        <w:t>Saint Vincent and the Grenadines</w:t>
      </w:r>
      <w:r w:rsidRPr="00FC6413">
        <w:rPr>
          <w:b/>
          <w:bCs/>
          <w:color w:val="000000" w:themeColor="text1"/>
          <w:lang w:val="en-GB"/>
        </w:rPr>
        <w:t>: Renewal of institutional strengthening</w:t>
      </w:r>
    </w:p>
    <w:tbl>
      <w:tblPr>
        <w:tblStyle w:val="TableGrid49"/>
        <w:tblW w:w="5000" w:type="pct"/>
        <w:tblLayout w:type="fixed"/>
        <w:tblLook w:val="01E0" w:firstRow="1" w:lastRow="1" w:firstColumn="1" w:lastColumn="1" w:noHBand="0" w:noVBand="0"/>
      </w:tblPr>
      <w:tblGrid>
        <w:gridCol w:w="5806"/>
        <w:gridCol w:w="1702"/>
        <w:gridCol w:w="1842"/>
      </w:tblGrid>
      <w:tr w:rsidR="000E39F4" w:rsidRPr="00FC6413" w14:paraId="408F4B71" w14:textId="77777777" w:rsidTr="000E39F4">
        <w:trPr>
          <w:trHeight w:val="278"/>
        </w:trPr>
        <w:tc>
          <w:tcPr>
            <w:tcW w:w="4015" w:type="pct"/>
            <w:gridSpan w:val="2"/>
            <w:tcBorders>
              <w:bottom w:val="single" w:sz="4" w:space="0" w:color="auto"/>
            </w:tcBorders>
          </w:tcPr>
          <w:p w14:paraId="522B05C4" w14:textId="77777777" w:rsidR="000E39F4" w:rsidRPr="00FC6413" w:rsidRDefault="000E39F4" w:rsidP="000E39F4">
            <w:pPr>
              <w:widowControl w:val="0"/>
              <w:rPr>
                <w:b/>
                <w:color w:val="000000" w:themeColor="text1"/>
                <w:lang w:val="en-GB"/>
              </w:rPr>
            </w:pPr>
            <w:r w:rsidRPr="00FC6413">
              <w:rPr>
                <w:b/>
                <w:color w:val="000000" w:themeColor="text1"/>
                <w:lang w:val="en-GB"/>
              </w:rPr>
              <w:t>Summary of the project and country profile</w:t>
            </w:r>
          </w:p>
        </w:tc>
        <w:tc>
          <w:tcPr>
            <w:tcW w:w="985" w:type="pct"/>
          </w:tcPr>
          <w:p w14:paraId="57891248" w14:textId="77777777" w:rsidR="000E39F4" w:rsidRPr="00FC6413" w:rsidRDefault="000E39F4" w:rsidP="000E39F4">
            <w:pPr>
              <w:widowControl w:val="0"/>
              <w:jc w:val="right"/>
              <w:rPr>
                <w:b/>
                <w:color w:val="000000" w:themeColor="text1"/>
                <w:lang w:val="en-GB"/>
              </w:rPr>
            </w:pPr>
          </w:p>
        </w:tc>
      </w:tr>
      <w:tr w:rsidR="000E39F4" w:rsidRPr="00FC6413" w14:paraId="623C7944" w14:textId="77777777" w:rsidTr="000E39F4">
        <w:trPr>
          <w:trHeight w:val="233"/>
        </w:trPr>
        <w:tc>
          <w:tcPr>
            <w:tcW w:w="4015" w:type="pct"/>
            <w:gridSpan w:val="2"/>
            <w:tcBorders>
              <w:bottom w:val="single" w:sz="4" w:space="0" w:color="auto"/>
            </w:tcBorders>
          </w:tcPr>
          <w:p w14:paraId="544E0E7C" w14:textId="77777777" w:rsidR="000E39F4" w:rsidRPr="00FC6413" w:rsidRDefault="000E39F4" w:rsidP="000E39F4">
            <w:pPr>
              <w:widowControl w:val="0"/>
              <w:rPr>
                <w:color w:val="000000" w:themeColor="text1"/>
                <w:lang w:val="en-GB"/>
              </w:rPr>
            </w:pPr>
            <w:r w:rsidRPr="00FC6413">
              <w:rPr>
                <w:color w:val="000000" w:themeColor="text1"/>
                <w:lang w:val="en-GB"/>
              </w:rPr>
              <w:t>Implementing agency:</w:t>
            </w:r>
          </w:p>
        </w:tc>
        <w:tc>
          <w:tcPr>
            <w:tcW w:w="985" w:type="pct"/>
            <w:tcBorders>
              <w:bottom w:val="single" w:sz="4" w:space="0" w:color="auto"/>
            </w:tcBorders>
          </w:tcPr>
          <w:p w14:paraId="518E7C1E" w14:textId="77777777" w:rsidR="000E39F4" w:rsidRPr="00FC6413" w:rsidRDefault="000E39F4" w:rsidP="000E39F4">
            <w:pPr>
              <w:widowControl w:val="0"/>
              <w:jc w:val="center"/>
              <w:rPr>
                <w:color w:val="000000" w:themeColor="text1"/>
                <w:lang w:val="en-GB"/>
              </w:rPr>
            </w:pPr>
            <w:r w:rsidRPr="00FC6413">
              <w:rPr>
                <w:color w:val="000000" w:themeColor="text1"/>
                <w:lang w:val="en-GB"/>
              </w:rPr>
              <w:t>UNEP</w:t>
            </w:r>
          </w:p>
        </w:tc>
      </w:tr>
      <w:tr w:rsidR="000E39F4" w:rsidRPr="00FC6413" w14:paraId="5B83B2D9" w14:textId="77777777" w:rsidTr="000E39F4">
        <w:trPr>
          <w:trHeight w:val="233"/>
        </w:trPr>
        <w:tc>
          <w:tcPr>
            <w:tcW w:w="4015" w:type="pct"/>
            <w:gridSpan w:val="2"/>
            <w:tcBorders>
              <w:top w:val="single" w:sz="4" w:space="0" w:color="auto"/>
              <w:left w:val="single" w:sz="4" w:space="0" w:color="auto"/>
              <w:bottom w:val="nil"/>
              <w:right w:val="single" w:sz="4" w:space="0" w:color="auto"/>
            </w:tcBorders>
          </w:tcPr>
          <w:p w14:paraId="450514E6" w14:textId="654F6B24" w:rsidR="000E39F4" w:rsidRPr="00FC6413" w:rsidRDefault="000E39F4" w:rsidP="000E39F4">
            <w:pPr>
              <w:widowControl w:val="0"/>
              <w:rPr>
                <w:color w:val="000000" w:themeColor="text1"/>
                <w:lang w:val="en-GB"/>
              </w:rPr>
            </w:pPr>
            <w:r w:rsidRPr="00FC6413">
              <w:rPr>
                <w:color w:val="000000" w:themeColor="text1"/>
                <w:lang w:val="en-GB"/>
              </w:rPr>
              <w:t>Amounts previously approved for institutional strengthening (</w:t>
            </w:r>
            <w:r w:rsidR="000107E9">
              <w:rPr>
                <w:color w:val="000000" w:themeColor="text1"/>
                <w:lang w:val="en-GB"/>
              </w:rPr>
              <w:t>US $</w:t>
            </w:r>
            <w:r w:rsidRPr="00FC6413">
              <w:rPr>
                <w:color w:val="000000" w:themeColor="text1"/>
                <w:lang w:val="en-GB"/>
              </w:rPr>
              <w:t>):</w:t>
            </w:r>
          </w:p>
        </w:tc>
        <w:tc>
          <w:tcPr>
            <w:tcW w:w="985" w:type="pct"/>
            <w:tcBorders>
              <w:top w:val="single" w:sz="4" w:space="0" w:color="auto"/>
              <w:left w:val="single" w:sz="4" w:space="0" w:color="auto"/>
              <w:bottom w:val="nil"/>
              <w:right w:val="single" w:sz="4" w:space="0" w:color="auto"/>
            </w:tcBorders>
          </w:tcPr>
          <w:p w14:paraId="6EFF844F" w14:textId="77777777" w:rsidR="000E39F4" w:rsidRPr="00FC6413" w:rsidRDefault="000E39F4" w:rsidP="000E39F4">
            <w:pPr>
              <w:widowControl w:val="0"/>
              <w:jc w:val="right"/>
              <w:rPr>
                <w:color w:val="000000" w:themeColor="text1"/>
                <w:lang w:val="en-GB"/>
              </w:rPr>
            </w:pPr>
          </w:p>
        </w:tc>
      </w:tr>
      <w:tr w:rsidR="000E39F4" w:rsidRPr="00FC6413" w14:paraId="0CDA7940"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66711B40" w14:textId="77777777" w:rsidR="000E39F4" w:rsidRPr="00FC6413" w:rsidRDefault="000E39F4" w:rsidP="000E39F4">
            <w:pPr>
              <w:widowControl w:val="0"/>
              <w:ind w:left="4747" w:right="-198"/>
              <w:jc w:val="left"/>
              <w:rPr>
                <w:color w:val="000000" w:themeColor="text1"/>
                <w:lang w:val="en-GB"/>
              </w:rPr>
            </w:pPr>
            <w:r w:rsidRPr="00FC6413">
              <w:rPr>
                <w:color w:val="000000" w:themeColor="text1"/>
                <w:lang w:val="en-GB"/>
              </w:rPr>
              <w:t>Phase I:</w:t>
            </w:r>
          </w:p>
        </w:tc>
        <w:tc>
          <w:tcPr>
            <w:tcW w:w="910" w:type="pct"/>
            <w:tcBorders>
              <w:top w:val="nil"/>
              <w:left w:val="nil"/>
              <w:bottom w:val="nil"/>
              <w:right w:val="single" w:sz="4" w:space="0" w:color="auto"/>
            </w:tcBorders>
            <w:shd w:val="clear" w:color="auto" w:fill="FFFFFF" w:themeFill="background1"/>
            <w:vAlign w:val="bottom"/>
          </w:tcPr>
          <w:p w14:paraId="1C2F6016" w14:textId="77777777" w:rsidR="000E39F4" w:rsidRPr="00FC6413" w:rsidRDefault="000E39F4" w:rsidP="000E39F4">
            <w:pPr>
              <w:widowControl w:val="0"/>
              <w:tabs>
                <w:tab w:val="left" w:pos="6840"/>
              </w:tabs>
              <w:ind w:left="-108"/>
              <w:jc w:val="right"/>
              <w:rPr>
                <w:color w:val="000000" w:themeColor="text1"/>
                <w:lang w:val="en-GB"/>
              </w:rPr>
            </w:pPr>
            <w:r w:rsidRPr="00FC6413">
              <w:rPr>
                <w:color w:val="000000" w:themeColor="text1"/>
                <w:lang w:val="en-GB"/>
              </w:rPr>
              <w:t>Jul-98</w:t>
            </w:r>
          </w:p>
        </w:tc>
        <w:tc>
          <w:tcPr>
            <w:tcW w:w="985" w:type="pct"/>
            <w:tcBorders>
              <w:top w:val="nil"/>
              <w:left w:val="single" w:sz="4" w:space="0" w:color="auto"/>
              <w:bottom w:val="nil"/>
              <w:right w:val="single" w:sz="4" w:space="0" w:color="auto"/>
            </w:tcBorders>
            <w:shd w:val="clear" w:color="auto" w:fill="FFFFFF" w:themeFill="background1"/>
          </w:tcPr>
          <w:p w14:paraId="6085ECCE" w14:textId="77777777" w:rsidR="000E39F4" w:rsidRPr="00FC6413" w:rsidRDefault="000E39F4" w:rsidP="000E39F4">
            <w:pPr>
              <w:widowControl w:val="0"/>
              <w:jc w:val="right"/>
              <w:rPr>
                <w:color w:val="000000" w:themeColor="text1"/>
                <w:lang w:val="en-GB"/>
              </w:rPr>
            </w:pPr>
            <w:r w:rsidRPr="00FC6413">
              <w:rPr>
                <w:color w:val="000000" w:themeColor="text1"/>
                <w:lang w:val="en-GB"/>
              </w:rPr>
              <w:t>30,300</w:t>
            </w:r>
          </w:p>
        </w:tc>
      </w:tr>
      <w:tr w:rsidR="000E39F4" w:rsidRPr="00FC6413" w14:paraId="3C127C72"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346A3AA2" w14:textId="77777777" w:rsidR="000E39F4" w:rsidRPr="00FC6413" w:rsidRDefault="000E39F4" w:rsidP="000E39F4">
            <w:pPr>
              <w:widowControl w:val="0"/>
              <w:ind w:left="4747" w:right="-198"/>
              <w:jc w:val="left"/>
              <w:rPr>
                <w:color w:val="000000" w:themeColor="text1"/>
                <w:lang w:val="en-GB"/>
              </w:rPr>
            </w:pPr>
            <w:r w:rsidRPr="00FC6413">
              <w:rPr>
                <w:color w:val="000000" w:themeColor="text1"/>
                <w:lang w:val="en-GB"/>
              </w:rPr>
              <w:t>Phase II:</w:t>
            </w:r>
          </w:p>
        </w:tc>
        <w:tc>
          <w:tcPr>
            <w:tcW w:w="910" w:type="pct"/>
            <w:tcBorders>
              <w:top w:val="nil"/>
              <w:left w:val="nil"/>
              <w:bottom w:val="nil"/>
              <w:right w:val="single" w:sz="4" w:space="0" w:color="auto"/>
            </w:tcBorders>
            <w:shd w:val="clear" w:color="auto" w:fill="FFFFFF" w:themeFill="background1"/>
            <w:vAlign w:val="bottom"/>
          </w:tcPr>
          <w:p w14:paraId="6A581D09" w14:textId="77777777" w:rsidR="000E39F4" w:rsidRPr="00FC6413" w:rsidRDefault="000E39F4" w:rsidP="000E39F4">
            <w:pPr>
              <w:widowControl w:val="0"/>
              <w:tabs>
                <w:tab w:val="left" w:pos="6840"/>
              </w:tabs>
              <w:ind w:left="-108"/>
              <w:jc w:val="right"/>
              <w:rPr>
                <w:color w:val="000000" w:themeColor="text1"/>
                <w:lang w:val="en-GB"/>
              </w:rPr>
            </w:pPr>
            <w:r w:rsidRPr="00FC6413">
              <w:rPr>
                <w:color w:val="000000" w:themeColor="text1"/>
                <w:lang w:val="en-GB"/>
              </w:rPr>
              <w:t>Apr-04 &amp; Apr-05</w:t>
            </w:r>
          </w:p>
        </w:tc>
        <w:tc>
          <w:tcPr>
            <w:tcW w:w="985" w:type="pct"/>
            <w:tcBorders>
              <w:top w:val="nil"/>
              <w:left w:val="single" w:sz="4" w:space="0" w:color="auto"/>
              <w:bottom w:val="nil"/>
              <w:right w:val="single" w:sz="4" w:space="0" w:color="auto"/>
            </w:tcBorders>
            <w:shd w:val="clear" w:color="auto" w:fill="FFFFFF" w:themeFill="background1"/>
          </w:tcPr>
          <w:p w14:paraId="515EC759" w14:textId="77777777" w:rsidR="000E39F4" w:rsidRPr="00FC6413" w:rsidRDefault="000E39F4" w:rsidP="000E39F4">
            <w:pPr>
              <w:widowControl w:val="0"/>
              <w:jc w:val="right"/>
              <w:rPr>
                <w:color w:val="000000" w:themeColor="text1"/>
                <w:lang w:val="en-GB"/>
              </w:rPr>
            </w:pPr>
            <w:r w:rsidRPr="00FC6413">
              <w:rPr>
                <w:color w:val="000000" w:themeColor="text1"/>
                <w:lang w:val="en-GB"/>
              </w:rPr>
              <w:t>43,130</w:t>
            </w:r>
          </w:p>
        </w:tc>
      </w:tr>
      <w:tr w:rsidR="000E39F4" w:rsidRPr="00FC6413" w14:paraId="2727DEE5"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2C3CF676" w14:textId="77777777" w:rsidR="000E39F4" w:rsidRPr="00FC6413" w:rsidRDefault="000E39F4" w:rsidP="000E39F4">
            <w:pPr>
              <w:keepNext/>
              <w:ind w:left="4747" w:right="-198"/>
              <w:jc w:val="left"/>
              <w:rPr>
                <w:color w:val="000000" w:themeColor="text1"/>
                <w:lang w:val="en-GB"/>
              </w:rPr>
            </w:pPr>
            <w:r w:rsidRPr="00FC6413">
              <w:rPr>
                <w:color w:val="000000" w:themeColor="text1"/>
                <w:lang w:val="en-GB"/>
              </w:rPr>
              <w:t>Phase III:</w:t>
            </w:r>
          </w:p>
        </w:tc>
        <w:tc>
          <w:tcPr>
            <w:tcW w:w="910" w:type="pct"/>
            <w:tcBorders>
              <w:top w:val="nil"/>
              <w:left w:val="nil"/>
              <w:bottom w:val="nil"/>
              <w:right w:val="single" w:sz="4" w:space="0" w:color="auto"/>
            </w:tcBorders>
            <w:shd w:val="clear" w:color="auto" w:fill="FFFFFF" w:themeFill="background1"/>
            <w:vAlign w:val="bottom"/>
          </w:tcPr>
          <w:p w14:paraId="39C7C690" w14:textId="77777777" w:rsidR="000E39F4" w:rsidRPr="00FC6413" w:rsidRDefault="000E39F4" w:rsidP="000E39F4">
            <w:pPr>
              <w:keepNext/>
              <w:tabs>
                <w:tab w:val="left" w:pos="6840"/>
              </w:tabs>
              <w:ind w:left="-108"/>
              <w:jc w:val="right"/>
              <w:rPr>
                <w:color w:val="000000" w:themeColor="text1"/>
                <w:lang w:val="en-GB"/>
              </w:rPr>
            </w:pPr>
            <w:r w:rsidRPr="00FC6413">
              <w:rPr>
                <w:color w:val="000000" w:themeColor="text1"/>
                <w:lang w:val="en-GB"/>
              </w:rPr>
              <w:t>Nov 06</w:t>
            </w:r>
          </w:p>
        </w:tc>
        <w:tc>
          <w:tcPr>
            <w:tcW w:w="985" w:type="pct"/>
            <w:tcBorders>
              <w:top w:val="nil"/>
              <w:left w:val="single" w:sz="4" w:space="0" w:color="auto"/>
              <w:bottom w:val="nil"/>
              <w:right w:val="single" w:sz="4" w:space="0" w:color="auto"/>
            </w:tcBorders>
            <w:shd w:val="clear" w:color="auto" w:fill="FFFFFF" w:themeFill="background1"/>
          </w:tcPr>
          <w:p w14:paraId="401956E8" w14:textId="77777777" w:rsidR="000E39F4" w:rsidRPr="00FC6413" w:rsidRDefault="000E39F4" w:rsidP="000E39F4">
            <w:pPr>
              <w:keepNext/>
              <w:jc w:val="right"/>
              <w:rPr>
                <w:color w:val="000000" w:themeColor="text1"/>
                <w:lang w:val="en-GB"/>
              </w:rPr>
            </w:pPr>
            <w:r w:rsidRPr="00FC6413">
              <w:rPr>
                <w:color w:val="000000" w:themeColor="text1"/>
                <w:lang w:val="en-GB"/>
              </w:rPr>
              <w:t>60,000</w:t>
            </w:r>
          </w:p>
        </w:tc>
      </w:tr>
      <w:tr w:rsidR="000E39F4" w:rsidRPr="00FC6413" w14:paraId="120E9DAA"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3F9EBE26" w14:textId="77777777" w:rsidR="000E39F4" w:rsidRPr="00FC6413" w:rsidRDefault="000E39F4" w:rsidP="000E39F4">
            <w:pPr>
              <w:widowControl w:val="0"/>
              <w:ind w:left="4747" w:right="-198"/>
              <w:jc w:val="left"/>
              <w:rPr>
                <w:color w:val="000000" w:themeColor="text1"/>
                <w:lang w:val="en-GB"/>
              </w:rPr>
            </w:pPr>
            <w:r w:rsidRPr="00FC6413">
              <w:rPr>
                <w:color w:val="000000" w:themeColor="text1"/>
                <w:lang w:val="en-GB"/>
              </w:rPr>
              <w:t>Phase IV:</w:t>
            </w:r>
          </w:p>
        </w:tc>
        <w:tc>
          <w:tcPr>
            <w:tcW w:w="910" w:type="pct"/>
            <w:tcBorders>
              <w:top w:val="nil"/>
              <w:left w:val="nil"/>
              <w:bottom w:val="nil"/>
              <w:right w:val="single" w:sz="4" w:space="0" w:color="auto"/>
            </w:tcBorders>
            <w:shd w:val="clear" w:color="auto" w:fill="FFFFFF" w:themeFill="background1"/>
            <w:vAlign w:val="bottom"/>
          </w:tcPr>
          <w:p w14:paraId="47F1922B" w14:textId="77777777" w:rsidR="000E39F4" w:rsidRPr="00FC6413" w:rsidRDefault="000E39F4" w:rsidP="000E39F4">
            <w:pPr>
              <w:widowControl w:val="0"/>
              <w:tabs>
                <w:tab w:val="left" w:pos="6840"/>
              </w:tabs>
              <w:ind w:left="-108"/>
              <w:jc w:val="right"/>
              <w:rPr>
                <w:color w:val="000000" w:themeColor="text1"/>
                <w:lang w:val="en-GB"/>
              </w:rPr>
            </w:pPr>
            <w:r w:rsidRPr="00FC6413">
              <w:rPr>
                <w:color w:val="000000" w:themeColor="text1"/>
                <w:lang w:val="en-GB"/>
              </w:rPr>
              <w:t>Jul-09 &amp; Dec-10</w:t>
            </w:r>
          </w:p>
        </w:tc>
        <w:tc>
          <w:tcPr>
            <w:tcW w:w="985" w:type="pct"/>
            <w:tcBorders>
              <w:top w:val="nil"/>
              <w:left w:val="single" w:sz="4" w:space="0" w:color="auto"/>
              <w:bottom w:val="nil"/>
              <w:right w:val="single" w:sz="4" w:space="0" w:color="auto"/>
            </w:tcBorders>
            <w:shd w:val="clear" w:color="auto" w:fill="FFFFFF" w:themeFill="background1"/>
          </w:tcPr>
          <w:p w14:paraId="198157B6" w14:textId="77777777" w:rsidR="000E39F4" w:rsidRPr="00FC6413" w:rsidRDefault="000E39F4" w:rsidP="000E39F4">
            <w:pPr>
              <w:widowControl w:val="0"/>
              <w:jc w:val="right"/>
              <w:rPr>
                <w:color w:val="000000" w:themeColor="text1"/>
                <w:lang w:val="en-GB"/>
              </w:rPr>
            </w:pPr>
            <w:r w:rsidRPr="00FC6413">
              <w:rPr>
                <w:color w:val="000000" w:themeColor="text1"/>
                <w:lang w:val="en-GB"/>
              </w:rPr>
              <w:t>60,000</w:t>
            </w:r>
          </w:p>
        </w:tc>
      </w:tr>
      <w:tr w:rsidR="000E39F4" w:rsidRPr="00FC6413" w14:paraId="7D0A9270"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55C32D3E" w14:textId="77777777" w:rsidR="000E39F4" w:rsidRPr="00FC6413" w:rsidRDefault="000E39F4" w:rsidP="000E39F4">
            <w:pPr>
              <w:widowControl w:val="0"/>
              <w:ind w:left="4747" w:right="-198"/>
              <w:jc w:val="left"/>
              <w:rPr>
                <w:color w:val="000000" w:themeColor="text1"/>
                <w:lang w:val="en-GB"/>
              </w:rPr>
            </w:pPr>
            <w:r w:rsidRPr="00FC6413">
              <w:rPr>
                <w:color w:val="000000" w:themeColor="text1"/>
                <w:lang w:val="en-GB"/>
              </w:rPr>
              <w:t>Phase V:</w:t>
            </w:r>
          </w:p>
        </w:tc>
        <w:tc>
          <w:tcPr>
            <w:tcW w:w="910" w:type="pct"/>
            <w:tcBorders>
              <w:top w:val="nil"/>
              <w:left w:val="nil"/>
              <w:bottom w:val="nil"/>
              <w:right w:val="single" w:sz="4" w:space="0" w:color="auto"/>
            </w:tcBorders>
            <w:shd w:val="clear" w:color="auto" w:fill="FFFFFF" w:themeFill="background1"/>
            <w:vAlign w:val="bottom"/>
          </w:tcPr>
          <w:p w14:paraId="3BAB7CFD" w14:textId="77777777" w:rsidR="000E39F4" w:rsidRPr="00FC6413" w:rsidRDefault="000E39F4" w:rsidP="000E39F4">
            <w:pPr>
              <w:widowControl w:val="0"/>
              <w:tabs>
                <w:tab w:val="left" w:pos="6840"/>
              </w:tabs>
              <w:ind w:left="-108"/>
              <w:jc w:val="right"/>
              <w:rPr>
                <w:color w:val="000000" w:themeColor="text1"/>
                <w:lang w:val="en-GB"/>
              </w:rPr>
            </w:pPr>
            <w:r w:rsidRPr="00FC6413">
              <w:rPr>
                <w:color w:val="000000" w:themeColor="text1"/>
                <w:lang w:val="en-GB"/>
              </w:rPr>
              <w:t>Apr-12</w:t>
            </w:r>
          </w:p>
        </w:tc>
        <w:tc>
          <w:tcPr>
            <w:tcW w:w="985" w:type="pct"/>
            <w:tcBorders>
              <w:top w:val="nil"/>
              <w:left w:val="single" w:sz="4" w:space="0" w:color="auto"/>
              <w:bottom w:val="nil"/>
              <w:right w:val="single" w:sz="4" w:space="0" w:color="auto"/>
            </w:tcBorders>
            <w:shd w:val="clear" w:color="auto" w:fill="FFFFFF" w:themeFill="background1"/>
          </w:tcPr>
          <w:p w14:paraId="3CE6CB1B" w14:textId="77777777" w:rsidR="000E39F4" w:rsidRPr="00FC6413" w:rsidRDefault="000E39F4" w:rsidP="000E39F4">
            <w:pPr>
              <w:widowControl w:val="0"/>
              <w:jc w:val="right"/>
              <w:rPr>
                <w:color w:val="000000" w:themeColor="text1"/>
                <w:lang w:val="en-GB"/>
              </w:rPr>
            </w:pPr>
            <w:r w:rsidRPr="00FC6413">
              <w:rPr>
                <w:color w:val="000000" w:themeColor="text1"/>
                <w:lang w:val="en-GB"/>
              </w:rPr>
              <w:t>60,000</w:t>
            </w:r>
          </w:p>
        </w:tc>
      </w:tr>
      <w:tr w:rsidR="000E39F4" w:rsidRPr="00FC6413" w14:paraId="199D7F73"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19A0C568" w14:textId="77777777" w:rsidR="000E39F4" w:rsidRPr="00FC6413" w:rsidRDefault="000E39F4" w:rsidP="000E39F4">
            <w:pPr>
              <w:widowControl w:val="0"/>
              <w:ind w:left="4747" w:right="-198"/>
              <w:jc w:val="left"/>
              <w:rPr>
                <w:color w:val="000000" w:themeColor="text1"/>
                <w:lang w:val="en-GB"/>
              </w:rPr>
            </w:pPr>
            <w:r w:rsidRPr="00FC6413">
              <w:rPr>
                <w:color w:val="000000" w:themeColor="text1"/>
                <w:lang w:val="en-GB"/>
              </w:rPr>
              <w:t>Phase VI:</w:t>
            </w:r>
          </w:p>
        </w:tc>
        <w:tc>
          <w:tcPr>
            <w:tcW w:w="910" w:type="pct"/>
            <w:tcBorders>
              <w:top w:val="nil"/>
              <w:left w:val="nil"/>
              <w:bottom w:val="nil"/>
              <w:right w:val="single" w:sz="4" w:space="0" w:color="auto"/>
            </w:tcBorders>
            <w:shd w:val="clear" w:color="auto" w:fill="FFFFFF" w:themeFill="background1"/>
            <w:vAlign w:val="bottom"/>
          </w:tcPr>
          <w:p w14:paraId="47C1DDDA" w14:textId="77777777" w:rsidR="000E39F4" w:rsidRPr="00FC6413" w:rsidRDefault="000E39F4" w:rsidP="000E39F4">
            <w:pPr>
              <w:widowControl w:val="0"/>
              <w:tabs>
                <w:tab w:val="left" w:pos="6840"/>
              </w:tabs>
              <w:ind w:left="-108"/>
              <w:jc w:val="right"/>
              <w:rPr>
                <w:color w:val="000000" w:themeColor="text1"/>
                <w:lang w:val="en-GB"/>
              </w:rPr>
            </w:pPr>
            <w:r w:rsidRPr="00FC6413">
              <w:rPr>
                <w:color w:val="000000" w:themeColor="text1"/>
                <w:lang w:val="en-GB"/>
              </w:rPr>
              <w:t>Nov-14</w:t>
            </w:r>
          </w:p>
        </w:tc>
        <w:tc>
          <w:tcPr>
            <w:tcW w:w="985" w:type="pct"/>
            <w:tcBorders>
              <w:top w:val="nil"/>
              <w:left w:val="single" w:sz="4" w:space="0" w:color="auto"/>
              <w:bottom w:val="nil"/>
              <w:right w:val="single" w:sz="4" w:space="0" w:color="auto"/>
            </w:tcBorders>
            <w:shd w:val="clear" w:color="auto" w:fill="FFFFFF" w:themeFill="background1"/>
          </w:tcPr>
          <w:p w14:paraId="7368E170" w14:textId="77777777" w:rsidR="000E39F4" w:rsidRPr="00FC6413" w:rsidRDefault="000E39F4" w:rsidP="000E39F4">
            <w:pPr>
              <w:widowControl w:val="0"/>
              <w:jc w:val="right"/>
              <w:rPr>
                <w:color w:val="000000" w:themeColor="text1"/>
                <w:lang w:val="en-GB"/>
              </w:rPr>
            </w:pPr>
            <w:r w:rsidRPr="00FC6413">
              <w:rPr>
                <w:color w:val="000000" w:themeColor="text1"/>
                <w:lang w:val="en-GB"/>
              </w:rPr>
              <w:t>60,000</w:t>
            </w:r>
          </w:p>
        </w:tc>
      </w:tr>
      <w:tr w:rsidR="000E39F4" w:rsidRPr="00FC6413" w14:paraId="4291504F" w14:textId="77777777" w:rsidTr="000E39F4">
        <w:trPr>
          <w:trHeight w:val="233"/>
        </w:trPr>
        <w:tc>
          <w:tcPr>
            <w:tcW w:w="3105" w:type="pct"/>
            <w:tcBorders>
              <w:top w:val="nil"/>
              <w:left w:val="single" w:sz="4" w:space="0" w:color="auto"/>
              <w:bottom w:val="nil"/>
              <w:right w:val="nil"/>
            </w:tcBorders>
            <w:shd w:val="clear" w:color="auto" w:fill="FFFFFF" w:themeFill="background1"/>
            <w:vAlign w:val="bottom"/>
          </w:tcPr>
          <w:p w14:paraId="4A2F18B2" w14:textId="77777777" w:rsidR="000E39F4" w:rsidRPr="00FC6413" w:rsidRDefault="000E39F4" w:rsidP="000E39F4">
            <w:pPr>
              <w:widowControl w:val="0"/>
              <w:ind w:left="4747" w:right="-198"/>
              <w:jc w:val="left"/>
              <w:rPr>
                <w:color w:val="000000" w:themeColor="text1"/>
                <w:lang w:val="en-GB"/>
              </w:rPr>
            </w:pPr>
            <w:r w:rsidRPr="00FC6413">
              <w:rPr>
                <w:color w:val="000000" w:themeColor="text1"/>
                <w:lang w:val="en-GB"/>
              </w:rPr>
              <w:t>Phase VII:</w:t>
            </w:r>
          </w:p>
        </w:tc>
        <w:tc>
          <w:tcPr>
            <w:tcW w:w="910" w:type="pct"/>
            <w:tcBorders>
              <w:top w:val="nil"/>
              <w:left w:val="nil"/>
              <w:bottom w:val="nil"/>
              <w:right w:val="single" w:sz="4" w:space="0" w:color="auto"/>
            </w:tcBorders>
            <w:shd w:val="clear" w:color="auto" w:fill="FFFFFF" w:themeFill="background1"/>
            <w:vAlign w:val="bottom"/>
          </w:tcPr>
          <w:p w14:paraId="0BD34E2B" w14:textId="77777777" w:rsidR="000E39F4" w:rsidRPr="00FC6413" w:rsidRDefault="000E39F4" w:rsidP="000E39F4">
            <w:pPr>
              <w:widowControl w:val="0"/>
              <w:tabs>
                <w:tab w:val="left" w:pos="6840"/>
              </w:tabs>
              <w:ind w:left="-108"/>
              <w:jc w:val="right"/>
              <w:rPr>
                <w:color w:val="000000" w:themeColor="text1"/>
                <w:lang w:val="en-GB"/>
              </w:rPr>
            </w:pPr>
            <w:r w:rsidRPr="00FC6413">
              <w:rPr>
                <w:color w:val="000000" w:themeColor="text1"/>
                <w:lang w:val="en-GB"/>
              </w:rPr>
              <w:t>Nov-17</w:t>
            </w:r>
          </w:p>
        </w:tc>
        <w:tc>
          <w:tcPr>
            <w:tcW w:w="985" w:type="pct"/>
            <w:tcBorders>
              <w:top w:val="nil"/>
              <w:left w:val="single" w:sz="4" w:space="0" w:color="auto"/>
              <w:bottom w:val="nil"/>
              <w:right w:val="single" w:sz="4" w:space="0" w:color="auto"/>
            </w:tcBorders>
            <w:shd w:val="clear" w:color="auto" w:fill="FFFFFF" w:themeFill="background1"/>
          </w:tcPr>
          <w:p w14:paraId="446A7182" w14:textId="77777777" w:rsidR="000E39F4" w:rsidRPr="00FC6413" w:rsidRDefault="000E39F4" w:rsidP="000E39F4">
            <w:pPr>
              <w:widowControl w:val="0"/>
              <w:jc w:val="right"/>
              <w:rPr>
                <w:color w:val="000000" w:themeColor="text1"/>
                <w:lang w:val="en-GB"/>
              </w:rPr>
            </w:pPr>
            <w:r w:rsidRPr="00FC6413">
              <w:rPr>
                <w:color w:val="000000" w:themeColor="text1"/>
                <w:lang w:val="en-GB"/>
              </w:rPr>
              <w:t>85,000</w:t>
            </w:r>
          </w:p>
        </w:tc>
      </w:tr>
      <w:tr w:rsidR="000E39F4" w:rsidRPr="00FC6413" w14:paraId="49FE2DE0" w14:textId="77777777" w:rsidTr="000E39F4">
        <w:trPr>
          <w:trHeight w:val="233"/>
        </w:trPr>
        <w:tc>
          <w:tcPr>
            <w:tcW w:w="4015" w:type="pct"/>
            <w:gridSpan w:val="2"/>
            <w:tcBorders>
              <w:top w:val="nil"/>
              <w:left w:val="single" w:sz="4" w:space="0" w:color="auto"/>
              <w:bottom w:val="nil"/>
              <w:right w:val="single" w:sz="4" w:space="0" w:color="auto"/>
            </w:tcBorders>
            <w:shd w:val="clear" w:color="auto" w:fill="auto"/>
          </w:tcPr>
          <w:p w14:paraId="5BC2B67F" w14:textId="77777777" w:rsidR="000E39F4" w:rsidRPr="00FC6413" w:rsidRDefault="000E39F4" w:rsidP="000E39F4">
            <w:pPr>
              <w:widowControl w:val="0"/>
              <w:tabs>
                <w:tab w:val="left" w:pos="6767"/>
                <w:tab w:val="right" w:pos="7560"/>
              </w:tabs>
              <w:ind w:left="6480" w:right="-108"/>
              <w:jc w:val="left"/>
              <w:rPr>
                <w:color w:val="000000" w:themeColor="text1"/>
                <w:lang w:val="en-GB"/>
              </w:rPr>
            </w:pPr>
            <w:r w:rsidRPr="00FC6413">
              <w:rPr>
                <w:color w:val="000000" w:themeColor="text1"/>
                <w:lang w:val="en-GB"/>
              </w:rPr>
              <w:tab/>
              <w:t>Total:</w:t>
            </w:r>
          </w:p>
        </w:tc>
        <w:tc>
          <w:tcPr>
            <w:tcW w:w="985" w:type="pct"/>
            <w:tcBorders>
              <w:top w:val="nil"/>
              <w:left w:val="single" w:sz="4" w:space="0" w:color="auto"/>
              <w:bottom w:val="single" w:sz="4" w:space="0" w:color="auto"/>
              <w:right w:val="single" w:sz="4" w:space="0" w:color="auto"/>
            </w:tcBorders>
            <w:shd w:val="clear" w:color="auto" w:fill="auto"/>
          </w:tcPr>
          <w:p w14:paraId="57E01122" w14:textId="77777777" w:rsidR="000E39F4" w:rsidRPr="00FC6413" w:rsidRDefault="000E39F4" w:rsidP="000E39F4">
            <w:pPr>
              <w:widowControl w:val="0"/>
              <w:jc w:val="right"/>
              <w:rPr>
                <w:color w:val="000000" w:themeColor="text1"/>
                <w:lang w:val="en-GB"/>
              </w:rPr>
            </w:pPr>
            <w:r w:rsidRPr="00FC6413">
              <w:rPr>
                <w:color w:val="000000" w:themeColor="text1"/>
                <w:lang w:val="en-GB"/>
              </w:rPr>
              <w:t>398,430</w:t>
            </w:r>
          </w:p>
        </w:tc>
      </w:tr>
      <w:tr w:rsidR="000E39F4" w:rsidRPr="00FC6413" w14:paraId="5852874C" w14:textId="77777777" w:rsidTr="000E39F4">
        <w:trPr>
          <w:trHeight w:val="233"/>
        </w:trPr>
        <w:tc>
          <w:tcPr>
            <w:tcW w:w="4015" w:type="pct"/>
            <w:gridSpan w:val="2"/>
            <w:shd w:val="clear" w:color="auto" w:fill="FFFFFF" w:themeFill="background1"/>
          </w:tcPr>
          <w:p w14:paraId="3732D320" w14:textId="18562660" w:rsidR="000E39F4" w:rsidRPr="00FC6413" w:rsidRDefault="000E39F4" w:rsidP="000E39F4">
            <w:pPr>
              <w:widowControl w:val="0"/>
              <w:jc w:val="left"/>
              <w:rPr>
                <w:color w:val="000000" w:themeColor="text1"/>
                <w:lang w:val="en-GB"/>
              </w:rPr>
            </w:pPr>
            <w:r w:rsidRPr="00FC6413">
              <w:rPr>
                <w:color w:val="000000" w:themeColor="text1"/>
                <w:lang w:val="en-GB"/>
              </w:rPr>
              <w:t>Amount requested for renewal (phase VIII) (</w:t>
            </w:r>
            <w:r w:rsidR="000107E9">
              <w:rPr>
                <w:color w:val="000000" w:themeColor="text1"/>
                <w:lang w:val="en-GB"/>
              </w:rPr>
              <w:t>US $</w:t>
            </w:r>
            <w:r w:rsidRPr="00FC6413">
              <w:rPr>
                <w:color w:val="000000" w:themeColor="text1"/>
                <w:lang w:val="en-GB"/>
              </w:rPr>
              <w:t>):</w:t>
            </w:r>
          </w:p>
        </w:tc>
        <w:tc>
          <w:tcPr>
            <w:tcW w:w="985" w:type="pct"/>
            <w:shd w:val="clear" w:color="auto" w:fill="auto"/>
          </w:tcPr>
          <w:p w14:paraId="33DA49EB" w14:textId="77777777" w:rsidR="000E39F4" w:rsidRPr="00FC6413" w:rsidRDefault="000E39F4" w:rsidP="000E39F4">
            <w:pPr>
              <w:widowControl w:val="0"/>
              <w:jc w:val="right"/>
              <w:rPr>
                <w:color w:val="000000" w:themeColor="text1"/>
                <w:lang w:val="en-GB"/>
              </w:rPr>
            </w:pPr>
            <w:r w:rsidRPr="00FC6413">
              <w:rPr>
                <w:color w:val="000000" w:themeColor="text1"/>
                <w:lang w:val="en-GB"/>
              </w:rPr>
              <w:t>85,000</w:t>
            </w:r>
          </w:p>
        </w:tc>
      </w:tr>
      <w:tr w:rsidR="000E39F4" w:rsidRPr="00FC6413" w14:paraId="5B540274" w14:textId="77777777" w:rsidTr="000E39F4">
        <w:trPr>
          <w:trHeight w:val="233"/>
        </w:trPr>
        <w:tc>
          <w:tcPr>
            <w:tcW w:w="4015" w:type="pct"/>
            <w:gridSpan w:val="2"/>
          </w:tcPr>
          <w:p w14:paraId="711D6106" w14:textId="0B5392EE" w:rsidR="000E39F4" w:rsidRPr="00FC6413" w:rsidRDefault="000E39F4" w:rsidP="000E39F4">
            <w:pPr>
              <w:widowControl w:val="0"/>
              <w:jc w:val="left"/>
              <w:rPr>
                <w:color w:val="000000" w:themeColor="text1"/>
                <w:lang w:val="en-GB"/>
              </w:rPr>
            </w:pPr>
            <w:r w:rsidRPr="00FC6413">
              <w:rPr>
                <w:lang w:val="en-GB"/>
              </w:rPr>
              <w:br w:type="page"/>
            </w:r>
            <w:r w:rsidRPr="00FC6413">
              <w:rPr>
                <w:color w:val="000000" w:themeColor="text1"/>
                <w:lang w:val="en-GB"/>
              </w:rPr>
              <w:t>Amount recommended for approval for phase VIII (</w:t>
            </w:r>
            <w:r w:rsidR="000107E9">
              <w:rPr>
                <w:color w:val="000000" w:themeColor="text1"/>
                <w:lang w:val="en-GB"/>
              </w:rPr>
              <w:t>US $</w:t>
            </w:r>
            <w:r w:rsidRPr="00FC6413">
              <w:rPr>
                <w:color w:val="000000" w:themeColor="text1"/>
                <w:lang w:val="en-GB"/>
              </w:rPr>
              <w:t xml:space="preserve">): </w:t>
            </w:r>
          </w:p>
        </w:tc>
        <w:tc>
          <w:tcPr>
            <w:tcW w:w="985" w:type="pct"/>
            <w:shd w:val="clear" w:color="auto" w:fill="auto"/>
          </w:tcPr>
          <w:p w14:paraId="0F200B09" w14:textId="77777777" w:rsidR="000E39F4" w:rsidRPr="00FC6413" w:rsidRDefault="000E39F4" w:rsidP="000E39F4">
            <w:pPr>
              <w:widowControl w:val="0"/>
              <w:jc w:val="right"/>
              <w:rPr>
                <w:color w:val="000000" w:themeColor="text1"/>
                <w:lang w:val="en-GB"/>
              </w:rPr>
            </w:pPr>
            <w:r w:rsidRPr="00FC6413">
              <w:rPr>
                <w:color w:val="000000" w:themeColor="text1"/>
                <w:lang w:val="en-GB"/>
              </w:rPr>
              <w:t>85,000</w:t>
            </w:r>
          </w:p>
        </w:tc>
      </w:tr>
      <w:tr w:rsidR="000E39F4" w:rsidRPr="00FC6413" w14:paraId="5174D530" w14:textId="77777777" w:rsidTr="000E39F4">
        <w:trPr>
          <w:trHeight w:val="233"/>
        </w:trPr>
        <w:tc>
          <w:tcPr>
            <w:tcW w:w="4015" w:type="pct"/>
            <w:gridSpan w:val="2"/>
          </w:tcPr>
          <w:p w14:paraId="40EF0018" w14:textId="7BB6736B" w:rsidR="000E39F4" w:rsidRPr="00FC6413" w:rsidRDefault="000E39F4" w:rsidP="000E39F4">
            <w:pPr>
              <w:widowControl w:val="0"/>
              <w:jc w:val="left"/>
              <w:rPr>
                <w:color w:val="000000" w:themeColor="text1"/>
                <w:lang w:val="en-GB"/>
              </w:rPr>
            </w:pPr>
            <w:r w:rsidRPr="00FC6413">
              <w:rPr>
                <w:color w:val="000000" w:themeColor="text1"/>
                <w:lang w:val="en-GB"/>
              </w:rPr>
              <w:t>Agency support costs (</w:t>
            </w:r>
            <w:r w:rsidR="000107E9">
              <w:rPr>
                <w:color w:val="000000" w:themeColor="text1"/>
                <w:lang w:val="en-GB"/>
              </w:rPr>
              <w:t>US $</w:t>
            </w:r>
            <w:r w:rsidRPr="00FC6413">
              <w:rPr>
                <w:color w:val="000000" w:themeColor="text1"/>
                <w:lang w:val="en-GB"/>
              </w:rPr>
              <w:t>):</w:t>
            </w:r>
          </w:p>
        </w:tc>
        <w:tc>
          <w:tcPr>
            <w:tcW w:w="985" w:type="pct"/>
            <w:shd w:val="clear" w:color="auto" w:fill="auto"/>
          </w:tcPr>
          <w:p w14:paraId="2BE37E66" w14:textId="77777777" w:rsidR="000E39F4" w:rsidRPr="00FC6413" w:rsidRDefault="000E39F4" w:rsidP="000E39F4">
            <w:pPr>
              <w:widowControl w:val="0"/>
              <w:jc w:val="right"/>
              <w:rPr>
                <w:color w:val="000000" w:themeColor="text1"/>
                <w:lang w:val="en-GB"/>
              </w:rPr>
            </w:pPr>
            <w:r w:rsidRPr="00FC6413">
              <w:rPr>
                <w:color w:val="000000" w:themeColor="text1"/>
                <w:lang w:val="en-GB"/>
              </w:rPr>
              <w:t>0</w:t>
            </w:r>
          </w:p>
        </w:tc>
      </w:tr>
      <w:tr w:rsidR="000E39F4" w:rsidRPr="00FC6413" w14:paraId="10C14AC0" w14:textId="77777777" w:rsidTr="000E39F4">
        <w:trPr>
          <w:trHeight w:val="233"/>
        </w:trPr>
        <w:tc>
          <w:tcPr>
            <w:tcW w:w="4015" w:type="pct"/>
            <w:gridSpan w:val="2"/>
          </w:tcPr>
          <w:p w14:paraId="0A236CE1" w14:textId="447E84D7" w:rsidR="000E39F4" w:rsidRPr="00FC6413" w:rsidRDefault="000E39F4" w:rsidP="000E39F4">
            <w:pPr>
              <w:keepNext/>
              <w:jc w:val="left"/>
              <w:rPr>
                <w:color w:val="000000" w:themeColor="text1"/>
                <w:lang w:val="en-GB"/>
              </w:rPr>
            </w:pPr>
            <w:r w:rsidRPr="00FC6413">
              <w:rPr>
                <w:color w:val="000000" w:themeColor="text1"/>
                <w:lang w:val="en-GB"/>
              </w:rPr>
              <w:t>Total cost of institutional strengthening phase VIII to the Multilateral Fund (</w:t>
            </w:r>
            <w:r w:rsidR="000107E9">
              <w:rPr>
                <w:color w:val="000000" w:themeColor="text1"/>
                <w:lang w:val="en-GB"/>
              </w:rPr>
              <w:t>US $</w:t>
            </w:r>
            <w:r w:rsidRPr="00FC6413">
              <w:rPr>
                <w:color w:val="000000" w:themeColor="text1"/>
                <w:lang w:val="en-GB"/>
              </w:rPr>
              <w:t>):</w:t>
            </w:r>
          </w:p>
        </w:tc>
        <w:tc>
          <w:tcPr>
            <w:tcW w:w="985" w:type="pct"/>
            <w:shd w:val="clear" w:color="auto" w:fill="auto"/>
          </w:tcPr>
          <w:p w14:paraId="0C14B06F" w14:textId="77777777" w:rsidR="000E39F4" w:rsidRPr="00FC6413" w:rsidRDefault="000E39F4" w:rsidP="000E39F4">
            <w:pPr>
              <w:keepNext/>
              <w:jc w:val="right"/>
              <w:rPr>
                <w:color w:val="000000" w:themeColor="text1"/>
                <w:lang w:val="en-GB"/>
              </w:rPr>
            </w:pPr>
            <w:r w:rsidRPr="00FC6413">
              <w:rPr>
                <w:color w:val="000000" w:themeColor="text1"/>
                <w:lang w:val="en-GB"/>
              </w:rPr>
              <w:t>85,000</w:t>
            </w:r>
          </w:p>
        </w:tc>
      </w:tr>
      <w:tr w:rsidR="000E39F4" w:rsidRPr="00FC6413" w14:paraId="261F6DFD" w14:textId="77777777" w:rsidTr="000E39F4">
        <w:trPr>
          <w:trHeight w:val="233"/>
        </w:trPr>
        <w:tc>
          <w:tcPr>
            <w:tcW w:w="4015" w:type="pct"/>
            <w:gridSpan w:val="2"/>
          </w:tcPr>
          <w:p w14:paraId="625D529B" w14:textId="77777777" w:rsidR="000E39F4" w:rsidRPr="00FC6413" w:rsidRDefault="000E39F4" w:rsidP="000E39F4">
            <w:pPr>
              <w:keepNext/>
              <w:jc w:val="left"/>
              <w:rPr>
                <w:color w:val="000000" w:themeColor="text1"/>
                <w:lang w:val="en-GB"/>
              </w:rPr>
            </w:pPr>
            <w:r w:rsidRPr="00FC6413">
              <w:rPr>
                <w:color w:val="000000" w:themeColor="text1"/>
                <w:lang w:val="en-GB"/>
              </w:rPr>
              <w:t>Date of approval of country programme:</w:t>
            </w:r>
          </w:p>
        </w:tc>
        <w:tc>
          <w:tcPr>
            <w:tcW w:w="985" w:type="pct"/>
            <w:shd w:val="clear" w:color="auto" w:fill="FFFFFF" w:themeFill="background1"/>
          </w:tcPr>
          <w:p w14:paraId="3137009E" w14:textId="77777777" w:rsidR="000E39F4" w:rsidRPr="00FC6413" w:rsidRDefault="000E39F4" w:rsidP="000E39F4">
            <w:pPr>
              <w:keepNext/>
              <w:jc w:val="right"/>
              <w:rPr>
                <w:color w:val="000000" w:themeColor="text1"/>
                <w:lang w:val="en-GB"/>
              </w:rPr>
            </w:pPr>
            <w:r w:rsidRPr="00FC6413">
              <w:rPr>
                <w:color w:val="000000" w:themeColor="text1"/>
                <w:lang w:val="en-GB"/>
              </w:rPr>
              <w:t>1998</w:t>
            </w:r>
          </w:p>
        </w:tc>
      </w:tr>
      <w:tr w:rsidR="000E39F4" w:rsidRPr="00FC6413" w14:paraId="3243F376" w14:textId="77777777" w:rsidTr="000E39F4">
        <w:trPr>
          <w:trHeight w:val="233"/>
        </w:trPr>
        <w:tc>
          <w:tcPr>
            <w:tcW w:w="4015" w:type="pct"/>
            <w:gridSpan w:val="2"/>
            <w:tcBorders>
              <w:bottom w:val="single" w:sz="4" w:space="0" w:color="auto"/>
            </w:tcBorders>
          </w:tcPr>
          <w:p w14:paraId="1ECB4C6B" w14:textId="77777777" w:rsidR="000E39F4" w:rsidRPr="00FC6413" w:rsidRDefault="000E39F4" w:rsidP="000E39F4">
            <w:pPr>
              <w:keepNext/>
              <w:jc w:val="left"/>
              <w:rPr>
                <w:color w:val="000000" w:themeColor="text1"/>
                <w:lang w:val="en-GB"/>
              </w:rPr>
            </w:pPr>
            <w:r w:rsidRPr="00FC6413">
              <w:rPr>
                <w:color w:val="000000" w:themeColor="text1"/>
                <w:lang w:val="en-GB"/>
              </w:rPr>
              <w:t>Date of approval of HCFC phase-out management plan:</w:t>
            </w:r>
          </w:p>
        </w:tc>
        <w:tc>
          <w:tcPr>
            <w:tcW w:w="985" w:type="pct"/>
            <w:tcBorders>
              <w:bottom w:val="single" w:sz="4" w:space="0" w:color="auto"/>
            </w:tcBorders>
            <w:shd w:val="clear" w:color="auto" w:fill="FFFFFF" w:themeFill="background1"/>
          </w:tcPr>
          <w:p w14:paraId="783F5F9D" w14:textId="77777777" w:rsidR="000E39F4" w:rsidRPr="00FC6413" w:rsidRDefault="000E39F4" w:rsidP="000E39F4">
            <w:pPr>
              <w:keepNext/>
              <w:jc w:val="right"/>
              <w:rPr>
                <w:color w:val="000000" w:themeColor="text1"/>
                <w:sz w:val="18"/>
                <w:szCs w:val="18"/>
                <w:lang w:val="en-GB"/>
              </w:rPr>
            </w:pPr>
            <w:r w:rsidRPr="00FC6413">
              <w:rPr>
                <w:color w:val="000000" w:themeColor="text1"/>
                <w:szCs w:val="18"/>
                <w:lang w:val="en-GB"/>
              </w:rPr>
              <w:t>2011</w:t>
            </w:r>
          </w:p>
        </w:tc>
      </w:tr>
      <w:tr w:rsidR="000E39F4" w:rsidRPr="00FC6413" w14:paraId="496F4331" w14:textId="77777777" w:rsidTr="000E39F4">
        <w:trPr>
          <w:trHeight w:val="233"/>
        </w:trPr>
        <w:tc>
          <w:tcPr>
            <w:tcW w:w="4015" w:type="pct"/>
            <w:gridSpan w:val="2"/>
            <w:tcBorders>
              <w:top w:val="single" w:sz="4" w:space="0" w:color="auto"/>
              <w:left w:val="single" w:sz="4" w:space="0" w:color="auto"/>
              <w:bottom w:val="nil"/>
              <w:right w:val="single" w:sz="4" w:space="0" w:color="auto"/>
            </w:tcBorders>
          </w:tcPr>
          <w:p w14:paraId="73DFBF38" w14:textId="77777777" w:rsidR="000E39F4" w:rsidRPr="00FC6413" w:rsidRDefault="000E39F4" w:rsidP="000E39F4">
            <w:pPr>
              <w:keepNext/>
              <w:spacing w:before="20"/>
              <w:jc w:val="left"/>
              <w:rPr>
                <w:color w:val="000000" w:themeColor="text1"/>
                <w:lang w:val="en-GB"/>
              </w:rPr>
            </w:pPr>
            <w:r w:rsidRPr="00FC6413">
              <w:rPr>
                <w:color w:val="000000" w:themeColor="text1"/>
                <w:lang w:val="en-GB"/>
              </w:rPr>
              <w:t>Baseline consumption of controlled substances (ODP tonnes):</w:t>
            </w:r>
          </w:p>
        </w:tc>
        <w:tc>
          <w:tcPr>
            <w:tcW w:w="985" w:type="pct"/>
            <w:tcBorders>
              <w:top w:val="single" w:sz="4" w:space="0" w:color="auto"/>
              <w:left w:val="single" w:sz="4" w:space="0" w:color="auto"/>
              <w:bottom w:val="nil"/>
              <w:right w:val="single" w:sz="4" w:space="0" w:color="auto"/>
            </w:tcBorders>
            <w:shd w:val="clear" w:color="auto" w:fill="FFFFFF" w:themeFill="background1"/>
            <w:vAlign w:val="bottom"/>
          </w:tcPr>
          <w:p w14:paraId="69B7C0E0" w14:textId="77777777" w:rsidR="000E39F4" w:rsidRPr="00FC6413" w:rsidRDefault="000E39F4" w:rsidP="000E39F4">
            <w:pPr>
              <w:keepNext/>
              <w:jc w:val="right"/>
              <w:rPr>
                <w:color w:val="000000" w:themeColor="text1"/>
                <w:lang w:val="en-GB"/>
              </w:rPr>
            </w:pPr>
          </w:p>
        </w:tc>
      </w:tr>
      <w:tr w:rsidR="000E39F4" w:rsidRPr="00FC6413" w14:paraId="70D54C8F" w14:textId="77777777" w:rsidTr="000E39F4">
        <w:trPr>
          <w:trHeight w:val="233"/>
        </w:trPr>
        <w:tc>
          <w:tcPr>
            <w:tcW w:w="4015" w:type="pct"/>
            <w:gridSpan w:val="2"/>
            <w:tcBorders>
              <w:top w:val="nil"/>
              <w:left w:val="single" w:sz="4" w:space="0" w:color="auto"/>
              <w:bottom w:val="nil"/>
              <w:right w:val="single" w:sz="4" w:space="0" w:color="auto"/>
            </w:tcBorders>
          </w:tcPr>
          <w:p w14:paraId="4C718545" w14:textId="77777777" w:rsidR="000E39F4" w:rsidRPr="00FC6413" w:rsidRDefault="000E39F4" w:rsidP="000E39F4">
            <w:pPr>
              <w:keepNext/>
              <w:ind w:left="360" w:hanging="360"/>
              <w:jc w:val="left"/>
              <w:rPr>
                <w:color w:val="000000" w:themeColor="text1"/>
                <w:lang w:val="en-GB"/>
              </w:rPr>
            </w:pPr>
            <w:r w:rsidRPr="00FC6413">
              <w:rPr>
                <w:color w:val="000000" w:themeColor="text1"/>
                <w:lang w:val="en-GB"/>
              </w:rPr>
              <w:t>Annex B, Group III (methyl chloroform) (average 1998-2000)</w:t>
            </w:r>
          </w:p>
        </w:tc>
        <w:tc>
          <w:tcPr>
            <w:tcW w:w="985" w:type="pct"/>
            <w:tcBorders>
              <w:top w:val="nil"/>
              <w:left w:val="single" w:sz="4" w:space="0" w:color="auto"/>
              <w:bottom w:val="nil"/>
              <w:right w:val="single" w:sz="4" w:space="0" w:color="auto"/>
            </w:tcBorders>
            <w:shd w:val="clear" w:color="auto" w:fill="FFFFFF" w:themeFill="background1"/>
            <w:vAlign w:val="bottom"/>
          </w:tcPr>
          <w:p w14:paraId="3A127312" w14:textId="77777777" w:rsidR="000E39F4" w:rsidRPr="00FC6413" w:rsidRDefault="000E39F4" w:rsidP="000E39F4">
            <w:pPr>
              <w:keepNext/>
              <w:jc w:val="right"/>
              <w:rPr>
                <w:color w:val="000000" w:themeColor="text1"/>
                <w:lang w:val="en-GB"/>
              </w:rPr>
            </w:pPr>
            <w:r w:rsidRPr="00FC6413">
              <w:rPr>
                <w:color w:val="000000" w:themeColor="text1"/>
                <w:lang w:val="en-GB"/>
              </w:rPr>
              <w:t>0.0</w:t>
            </w:r>
          </w:p>
        </w:tc>
      </w:tr>
      <w:tr w:rsidR="000E39F4" w:rsidRPr="00FC6413" w14:paraId="4C5101EA" w14:textId="77777777" w:rsidTr="000E39F4">
        <w:trPr>
          <w:trHeight w:val="233"/>
        </w:trPr>
        <w:tc>
          <w:tcPr>
            <w:tcW w:w="4015" w:type="pct"/>
            <w:gridSpan w:val="2"/>
            <w:tcBorders>
              <w:top w:val="nil"/>
              <w:left w:val="single" w:sz="4" w:space="0" w:color="auto"/>
              <w:bottom w:val="nil"/>
              <w:right w:val="single" w:sz="4" w:space="0" w:color="auto"/>
            </w:tcBorders>
          </w:tcPr>
          <w:p w14:paraId="41E6EDAE" w14:textId="77777777" w:rsidR="000E39F4" w:rsidRPr="00FC6413" w:rsidRDefault="000E39F4" w:rsidP="000E39F4">
            <w:pPr>
              <w:keepNext/>
              <w:ind w:left="360" w:hanging="360"/>
              <w:jc w:val="left"/>
              <w:rPr>
                <w:color w:val="000000" w:themeColor="text1"/>
                <w:lang w:val="en-GB"/>
              </w:rPr>
            </w:pPr>
            <w:r w:rsidRPr="00FC6413">
              <w:rPr>
                <w:color w:val="000000" w:themeColor="text1"/>
                <w:lang w:val="en-GB"/>
              </w:rPr>
              <w:t>Annex C, Group I (HCFCs) (average 2009-2010)</w:t>
            </w:r>
          </w:p>
        </w:tc>
        <w:tc>
          <w:tcPr>
            <w:tcW w:w="985" w:type="pct"/>
            <w:tcBorders>
              <w:top w:val="nil"/>
              <w:left w:val="single" w:sz="4" w:space="0" w:color="auto"/>
              <w:bottom w:val="nil"/>
              <w:right w:val="single" w:sz="4" w:space="0" w:color="auto"/>
            </w:tcBorders>
            <w:shd w:val="clear" w:color="auto" w:fill="FFFFFF" w:themeFill="background1"/>
            <w:vAlign w:val="bottom"/>
          </w:tcPr>
          <w:p w14:paraId="5338FD0F" w14:textId="77777777" w:rsidR="000E39F4" w:rsidRPr="00FC6413" w:rsidRDefault="000E39F4" w:rsidP="000E39F4">
            <w:pPr>
              <w:keepNext/>
              <w:jc w:val="right"/>
              <w:rPr>
                <w:color w:val="000000" w:themeColor="text1"/>
                <w:lang w:val="en-GB"/>
              </w:rPr>
            </w:pPr>
            <w:r w:rsidRPr="00FC6413">
              <w:rPr>
                <w:color w:val="000000" w:themeColor="text1"/>
                <w:lang w:val="en-GB"/>
              </w:rPr>
              <w:t>0.3</w:t>
            </w:r>
          </w:p>
        </w:tc>
      </w:tr>
      <w:tr w:rsidR="000E39F4" w:rsidRPr="00FC6413" w14:paraId="680C8608" w14:textId="77777777" w:rsidTr="000E39F4">
        <w:trPr>
          <w:trHeight w:val="233"/>
        </w:trPr>
        <w:tc>
          <w:tcPr>
            <w:tcW w:w="4015" w:type="pct"/>
            <w:gridSpan w:val="2"/>
            <w:tcBorders>
              <w:top w:val="nil"/>
              <w:left w:val="single" w:sz="4" w:space="0" w:color="auto"/>
              <w:bottom w:val="nil"/>
              <w:right w:val="single" w:sz="4" w:space="0" w:color="auto"/>
            </w:tcBorders>
          </w:tcPr>
          <w:p w14:paraId="5AC34333" w14:textId="77777777" w:rsidR="000E39F4" w:rsidRPr="00FC6413" w:rsidRDefault="000E39F4" w:rsidP="000E39F4">
            <w:pPr>
              <w:keepNext/>
              <w:ind w:left="360" w:hanging="360"/>
              <w:jc w:val="left"/>
              <w:rPr>
                <w:color w:val="000000" w:themeColor="text1"/>
                <w:lang w:val="en-GB"/>
              </w:rPr>
            </w:pPr>
            <w:r w:rsidRPr="00FC6413">
              <w:rPr>
                <w:color w:val="000000" w:themeColor="text1"/>
                <w:lang w:val="en-GB"/>
              </w:rPr>
              <w:t>Annex E (methyl bromide) (average 1995-1998)</w:t>
            </w:r>
          </w:p>
        </w:tc>
        <w:tc>
          <w:tcPr>
            <w:tcW w:w="985" w:type="pct"/>
            <w:tcBorders>
              <w:top w:val="nil"/>
              <w:left w:val="single" w:sz="4" w:space="0" w:color="auto"/>
              <w:bottom w:val="nil"/>
              <w:right w:val="single" w:sz="4" w:space="0" w:color="auto"/>
            </w:tcBorders>
            <w:shd w:val="clear" w:color="auto" w:fill="FFFFFF" w:themeFill="background1"/>
            <w:vAlign w:val="bottom"/>
          </w:tcPr>
          <w:p w14:paraId="0FF5E986" w14:textId="77777777" w:rsidR="000E39F4" w:rsidRPr="00FC6413" w:rsidRDefault="000E39F4" w:rsidP="000E39F4">
            <w:pPr>
              <w:keepNext/>
              <w:jc w:val="right"/>
              <w:rPr>
                <w:color w:val="000000" w:themeColor="text1"/>
                <w:lang w:val="en-GB"/>
              </w:rPr>
            </w:pPr>
            <w:r w:rsidRPr="00FC6413">
              <w:rPr>
                <w:color w:val="000000" w:themeColor="text1"/>
                <w:lang w:val="en-GB"/>
              </w:rPr>
              <w:t>0.0</w:t>
            </w:r>
          </w:p>
        </w:tc>
      </w:tr>
      <w:tr w:rsidR="000E39F4" w:rsidRPr="00FC6413" w14:paraId="32A2A0B3" w14:textId="77777777" w:rsidTr="000E39F4">
        <w:trPr>
          <w:trHeight w:val="233"/>
        </w:trPr>
        <w:tc>
          <w:tcPr>
            <w:tcW w:w="4015" w:type="pct"/>
            <w:gridSpan w:val="2"/>
            <w:tcBorders>
              <w:top w:val="single" w:sz="4" w:space="0" w:color="auto"/>
              <w:left w:val="single" w:sz="4" w:space="0" w:color="auto"/>
              <w:bottom w:val="nil"/>
              <w:right w:val="single" w:sz="4" w:space="0" w:color="auto"/>
            </w:tcBorders>
          </w:tcPr>
          <w:p w14:paraId="437EBE44" w14:textId="77777777" w:rsidR="000E39F4" w:rsidRPr="00FC6413" w:rsidRDefault="000E39F4" w:rsidP="000E39F4">
            <w:pPr>
              <w:keepNext/>
              <w:spacing w:before="20"/>
              <w:jc w:val="left"/>
              <w:rPr>
                <w:color w:val="000000" w:themeColor="text1"/>
                <w:lang w:val="en-GB"/>
              </w:rPr>
            </w:pPr>
            <w:r w:rsidRPr="00FC6413">
              <w:rPr>
                <w:color w:val="000000" w:themeColor="text1"/>
                <w:lang w:val="en-GB"/>
              </w:rPr>
              <w:t>Latest reported ODS consumption (2020) (ODP tonnes) as per Article 7:</w:t>
            </w:r>
          </w:p>
        </w:tc>
        <w:tc>
          <w:tcPr>
            <w:tcW w:w="985" w:type="pct"/>
            <w:tcBorders>
              <w:top w:val="single" w:sz="4" w:space="0" w:color="auto"/>
              <w:left w:val="single" w:sz="4" w:space="0" w:color="auto"/>
              <w:bottom w:val="nil"/>
              <w:right w:val="single" w:sz="4" w:space="0" w:color="auto"/>
            </w:tcBorders>
            <w:shd w:val="clear" w:color="auto" w:fill="FFFFFF" w:themeFill="background1"/>
          </w:tcPr>
          <w:p w14:paraId="70561CFA" w14:textId="77777777" w:rsidR="000E39F4" w:rsidRPr="00FC6413" w:rsidRDefault="000E39F4" w:rsidP="000E39F4">
            <w:pPr>
              <w:keepNext/>
              <w:spacing w:before="20"/>
              <w:jc w:val="right"/>
              <w:rPr>
                <w:color w:val="000000" w:themeColor="text1"/>
                <w:lang w:val="en-GB"/>
              </w:rPr>
            </w:pPr>
          </w:p>
        </w:tc>
      </w:tr>
      <w:tr w:rsidR="000E39F4" w:rsidRPr="00FC6413" w14:paraId="226B646F" w14:textId="77777777" w:rsidTr="000E39F4">
        <w:trPr>
          <w:trHeight w:val="233"/>
        </w:trPr>
        <w:tc>
          <w:tcPr>
            <w:tcW w:w="4015" w:type="pct"/>
            <w:gridSpan w:val="2"/>
            <w:tcBorders>
              <w:top w:val="nil"/>
              <w:left w:val="single" w:sz="4" w:space="0" w:color="auto"/>
              <w:bottom w:val="nil"/>
              <w:right w:val="single" w:sz="4" w:space="0" w:color="auto"/>
            </w:tcBorders>
          </w:tcPr>
          <w:p w14:paraId="23FBD2DD" w14:textId="77777777" w:rsidR="000E39F4" w:rsidRPr="00FC6413" w:rsidRDefault="000E39F4" w:rsidP="000E39F4">
            <w:pPr>
              <w:keepNext/>
              <w:ind w:left="360" w:hanging="360"/>
              <w:jc w:val="left"/>
              <w:rPr>
                <w:color w:val="000000" w:themeColor="text1"/>
                <w:lang w:val="en-GB"/>
              </w:rPr>
            </w:pPr>
            <w:r w:rsidRPr="00FC6413">
              <w:rPr>
                <w:color w:val="000000" w:themeColor="text1"/>
                <w:lang w:val="en-GB"/>
              </w:rPr>
              <w:t>Annex B, Group III (methyl chloroform)</w:t>
            </w:r>
          </w:p>
        </w:tc>
        <w:tc>
          <w:tcPr>
            <w:tcW w:w="985" w:type="pct"/>
            <w:tcBorders>
              <w:top w:val="nil"/>
              <w:left w:val="single" w:sz="4" w:space="0" w:color="auto"/>
              <w:bottom w:val="nil"/>
              <w:right w:val="single" w:sz="4" w:space="0" w:color="auto"/>
            </w:tcBorders>
            <w:shd w:val="clear" w:color="auto" w:fill="FFFFFF" w:themeFill="background1"/>
            <w:vAlign w:val="bottom"/>
          </w:tcPr>
          <w:p w14:paraId="0ED527FA" w14:textId="77777777" w:rsidR="000E39F4" w:rsidRPr="00FC6413" w:rsidRDefault="000E39F4" w:rsidP="000E39F4">
            <w:pPr>
              <w:keepNext/>
              <w:jc w:val="right"/>
              <w:rPr>
                <w:color w:val="000000" w:themeColor="text1"/>
                <w:lang w:val="en-GB"/>
              </w:rPr>
            </w:pPr>
            <w:r w:rsidRPr="00FC6413">
              <w:rPr>
                <w:color w:val="000000" w:themeColor="text1"/>
                <w:lang w:val="en-GB"/>
              </w:rPr>
              <w:t>0.00</w:t>
            </w:r>
          </w:p>
        </w:tc>
      </w:tr>
      <w:tr w:rsidR="000E39F4" w:rsidRPr="00FC6413" w14:paraId="54C48F0B" w14:textId="77777777" w:rsidTr="000E39F4">
        <w:trPr>
          <w:trHeight w:val="233"/>
        </w:trPr>
        <w:tc>
          <w:tcPr>
            <w:tcW w:w="4015" w:type="pct"/>
            <w:gridSpan w:val="2"/>
            <w:tcBorders>
              <w:top w:val="nil"/>
              <w:left w:val="single" w:sz="4" w:space="0" w:color="auto"/>
              <w:bottom w:val="nil"/>
              <w:right w:val="single" w:sz="4" w:space="0" w:color="auto"/>
            </w:tcBorders>
          </w:tcPr>
          <w:p w14:paraId="0CF8BC29" w14:textId="77777777" w:rsidR="000E39F4" w:rsidRPr="00FC6413" w:rsidRDefault="000E39F4" w:rsidP="000E39F4">
            <w:pPr>
              <w:keepNext/>
              <w:ind w:left="360" w:hanging="360"/>
              <w:jc w:val="left"/>
              <w:rPr>
                <w:color w:val="000000" w:themeColor="text1"/>
                <w:lang w:val="en-GB"/>
              </w:rPr>
            </w:pPr>
            <w:r w:rsidRPr="00FC6413">
              <w:rPr>
                <w:color w:val="000000" w:themeColor="text1"/>
                <w:lang w:val="en-GB"/>
              </w:rPr>
              <w:t>Annex C, Group I (HCFCs)</w:t>
            </w:r>
          </w:p>
        </w:tc>
        <w:tc>
          <w:tcPr>
            <w:tcW w:w="985" w:type="pct"/>
            <w:tcBorders>
              <w:top w:val="nil"/>
              <w:left w:val="single" w:sz="4" w:space="0" w:color="auto"/>
              <w:bottom w:val="nil"/>
              <w:right w:val="single" w:sz="4" w:space="0" w:color="auto"/>
            </w:tcBorders>
            <w:shd w:val="clear" w:color="auto" w:fill="FFFFFF" w:themeFill="background1"/>
            <w:vAlign w:val="bottom"/>
          </w:tcPr>
          <w:p w14:paraId="3D572F76" w14:textId="77777777" w:rsidR="000E39F4" w:rsidRPr="00FC6413" w:rsidRDefault="000E39F4" w:rsidP="000E39F4">
            <w:pPr>
              <w:keepNext/>
              <w:jc w:val="right"/>
              <w:rPr>
                <w:color w:val="000000" w:themeColor="text1"/>
                <w:lang w:val="en-GB"/>
              </w:rPr>
            </w:pPr>
            <w:r w:rsidRPr="00FC6413">
              <w:rPr>
                <w:color w:val="000000" w:themeColor="text1"/>
                <w:lang w:val="en-GB"/>
              </w:rPr>
              <w:t>0.01</w:t>
            </w:r>
          </w:p>
        </w:tc>
      </w:tr>
      <w:tr w:rsidR="000E39F4" w:rsidRPr="00FC6413" w14:paraId="3C77BBDE" w14:textId="77777777" w:rsidTr="000E39F4">
        <w:trPr>
          <w:trHeight w:val="233"/>
        </w:trPr>
        <w:tc>
          <w:tcPr>
            <w:tcW w:w="4015" w:type="pct"/>
            <w:gridSpan w:val="2"/>
            <w:tcBorders>
              <w:top w:val="nil"/>
              <w:left w:val="single" w:sz="4" w:space="0" w:color="auto"/>
              <w:bottom w:val="nil"/>
              <w:right w:val="single" w:sz="4" w:space="0" w:color="auto"/>
            </w:tcBorders>
          </w:tcPr>
          <w:p w14:paraId="13B07649" w14:textId="77777777" w:rsidR="000E39F4" w:rsidRPr="00FC6413" w:rsidRDefault="000E39F4" w:rsidP="000E39F4">
            <w:pPr>
              <w:keepNext/>
              <w:ind w:left="360" w:hanging="360"/>
              <w:jc w:val="left"/>
              <w:rPr>
                <w:color w:val="000000" w:themeColor="text1"/>
                <w:lang w:val="en-GB"/>
              </w:rPr>
            </w:pPr>
            <w:r w:rsidRPr="00FC6413">
              <w:rPr>
                <w:color w:val="000000" w:themeColor="text1"/>
              </w:rPr>
              <w:t>Annex E (methyl bromide)</w:t>
            </w:r>
          </w:p>
        </w:tc>
        <w:tc>
          <w:tcPr>
            <w:tcW w:w="985" w:type="pct"/>
            <w:tcBorders>
              <w:top w:val="nil"/>
              <w:left w:val="single" w:sz="4" w:space="0" w:color="auto"/>
              <w:bottom w:val="nil"/>
              <w:right w:val="single" w:sz="4" w:space="0" w:color="auto"/>
            </w:tcBorders>
            <w:shd w:val="clear" w:color="auto" w:fill="FFFFFF" w:themeFill="background1"/>
            <w:vAlign w:val="bottom"/>
          </w:tcPr>
          <w:p w14:paraId="73B68776" w14:textId="77777777" w:rsidR="000E39F4" w:rsidRPr="00FC6413" w:rsidRDefault="000E39F4" w:rsidP="000E39F4">
            <w:pPr>
              <w:keepNext/>
              <w:jc w:val="right"/>
              <w:rPr>
                <w:color w:val="000000" w:themeColor="text1"/>
                <w:lang w:val="en-GB"/>
              </w:rPr>
            </w:pPr>
            <w:r w:rsidRPr="00FC6413">
              <w:rPr>
                <w:color w:val="000000" w:themeColor="text1"/>
                <w:lang w:val="en-GB"/>
              </w:rPr>
              <w:t>0.00</w:t>
            </w:r>
          </w:p>
        </w:tc>
      </w:tr>
      <w:tr w:rsidR="000E39F4" w:rsidRPr="00FC6413" w14:paraId="0025DCB7" w14:textId="77777777" w:rsidTr="000E39F4">
        <w:trPr>
          <w:trHeight w:val="233"/>
        </w:trPr>
        <w:tc>
          <w:tcPr>
            <w:tcW w:w="4015" w:type="pct"/>
            <w:gridSpan w:val="2"/>
            <w:tcBorders>
              <w:top w:val="nil"/>
              <w:left w:val="single" w:sz="4" w:space="0" w:color="auto"/>
              <w:bottom w:val="single" w:sz="4" w:space="0" w:color="auto"/>
              <w:right w:val="single" w:sz="4" w:space="0" w:color="auto"/>
            </w:tcBorders>
          </w:tcPr>
          <w:p w14:paraId="586F132E" w14:textId="77777777" w:rsidR="000E39F4" w:rsidRPr="00FC6413" w:rsidRDefault="000E39F4" w:rsidP="000E39F4">
            <w:pPr>
              <w:keepNext/>
              <w:tabs>
                <w:tab w:val="left" w:pos="6752"/>
                <w:tab w:val="right" w:pos="7560"/>
              </w:tabs>
              <w:ind w:left="6480" w:right="-108"/>
              <w:jc w:val="left"/>
              <w:rPr>
                <w:color w:val="000000" w:themeColor="text1"/>
                <w:lang w:val="en-GB"/>
              </w:rPr>
            </w:pPr>
            <w:r w:rsidRPr="00FC6413">
              <w:rPr>
                <w:color w:val="000000" w:themeColor="text1"/>
                <w:lang w:val="en-GB"/>
              </w:rPr>
              <w:tab/>
              <w:t>Total:</w:t>
            </w:r>
          </w:p>
        </w:tc>
        <w:tc>
          <w:tcPr>
            <w:tcW w:w="985" w:type="pct"/>
            <w:tcBorders>
              <w:top w:val="nil"/>
              <w:left w:val="single" w:sz="4" w:space="0" w:color="auto"/>
              <w:bottom w:val="single" w:sz="4" w:space="0" w:color="auto"/>
              <w:right w:val="single" w:sz="4" w:space="0" w:color="auto"/>
            </w:tcBorders>
            <w:shd w:val="clear" w:color="auto" w:fill="FFFFFF" w:themeFill="background1"/>
            <w:vAlign w:val="bottom"/>
          </w:tcPr>
          <w:p w14:paraId="383FBC41" w14:textId="77777777" w:rsidR="000E39F4" w:rsidRPr="00FC6413" w:rsidRDefault="000E39F4" w:rsidP="000E39F4">
            <w:pPr>
              <w:keepNext/>
              <w:jc w:val="right"/>
              <w:rPr>
                <w:color w:val="000000" w:themeColor="text1"/>
                <w:lang w:val="en-GB"/>
              </w:rPr>
            </w:pPr>
            <w:r w:rsidRPr="00FC6413">
              <w:rPr>
                <w:color w:val="000000" w:themeColor="text1"/>
                <w:lang w:val="en-GB"/>
              </w:rPr>
              <w:t>0.01</w:t>
            </w:r>
          </w:p>
        </w:tc>
      </w:tr>
      <w:tr w:rsidR="000E39F4" w:rsidRPr="00FC6413" w14:paraId="30652901" w14:textId="77777777" w:rsidTr="000E39F4">
        <w:trPr>
          <w:trHeight w:val="233"/>
        </w:trPr>
        <w:tc>
          <w:tcPr>
            <w:tcW w:w="4015" w:type="pct"/>
            <w:gridSpan w:val="2"/>
            <w:tcBorders>
              <w:top w:val="nil"/>
              <w:left w:val="single" w:sz="4" w:space="0" w:color="auto"/>
              <w:bottom w:val="single" w:sz="4" w:space="0" w:color="auto"/>
              <w:right w:val="single" w:sz="4" w:space="0" w:color="auto"/>
            </w:tcBorders>
          </w:tcPr>
          <w:p w14:paraId="4790F674" w14:textId="77777777" w:rsidR="000E39F4" w:rsidRPr="00FC6413" w:rsidRDefault="000E39F4" w:rsidP="000E39F4">
            <w:pPr>
              <w:keepNext/>
              <w:jc w:val="left"/>
              <w:rPr>
                <w:color w:val="000000" w:themeColor="text1"/>
                <w:lang w:val="en-GB"/>
              </w:rPr>
            </w:pPr>
            <w:r w:rsidRPr="00FC6413">
              <w:rPr>
                <w:color w:val="000000" w:themeColor="text1"/>
                <w:lang w:val="en-GB"/>
              </w:rPr>
              <w:t>Year of reported country programme implementation data:</w:t>
            </w:r>
          </w:p>
        </w:tc>
        <w:tc>
          <w:tcPr>
            <w:tcW w:w="985" w:type="pct"/>
            <w:tcBorders>
              <w:top w:val="nil"/>
              <w:left w:val="single" w:sz="4" w:space="0" w:color="auto"/>
              <w:bottom w:val="single" w:sz="4" w:space="0" w:color="auto"/>
              <w:right w:val="single" w:sz="4" w:space="0" w:color="auto"/>
            </w:tcBorders>
            <w:shd w:val="clear" w:color="auto" w:fill="FFFFFF" w:themeFill="background1"/>
          </w:tcPr>
          <w:p w14:paraId="1F4B8CCC" w14:textId="77777777" w:rsidR="000E39F4" w:rsidRPr="00FC6413" w:rsidRDefault="000E39F4" w:rsidP="000E39F4">
            <w:pPr>
              <w:keepNext/>
              <w:jc w:val="right"/>
              <w:rPr>
                <w:color w:val="000000" w:themeColor="text1"/>
                <w:lang w:val="en-GB"/>
              </w:rPr>
            </w:pPr>
            <w:r w:rsidRPr="00FC6413">
              <w:rPr>
                <w:color w:val="000000" w:themeColor="text1"/>
                <w:lang w:val="en-GB"/>
              </w:rPr>
              <w:t>2020</w:t>
            </w:r>
          </w:p>
        </w:tc>
      </w:tr>
      <w:tr w:rsidR="000E39F4" w:rsidRPr="00FC6413" w14:paraId="4789179B" w14:textId="77777777" w:rsidTr="000E39F4">
        <w:trPr>
          <w:trHeight w:val="233"/>
        </w:trPr>
        <w:tc>
          <w:tcPr>
            <w:tcW w:w="4015" w:type="pct"/>
            <w:gridSpan w:val="2"/>
            <w:tcBorders>
              <w:top w:val="single" w:sz="4" w:space="0" w:color="auto"/>
            </w:tcBorders>
          </w:tcPr>
          <w:p w14:paraId="33E2DC5D" w14:textId="7AE347E8" w:rsidR="000E39F4" w:rsidRPr="00FC6413" w:rsidRDefault="000E39F4" w:rsidP="000E39F4">
            <w:pPr>
              <w:keepNext/>
              <w:jc w:val="left"/>
              <w:rPr>
                <w:color w:val="000000" w:themeColor="text1"/>
                <w:lang w:val="en-GB"/>
              </w:rPr>
            </w:pPr>
            <w:r w:rsidRPr="00FC6413">
              <w:rPr>
                <w:color w:val="000000" w:themeColor="text1"/>
                <w:lang w:val="en-GB"/>
              </w:rPr>
              <w:t>Amount approved for projects (as at July 2021) (</w:t>
            </w:r>
            <w:r w:rsidR="000107E9">
              <w:rPr>
                <w:color w:val="000000" w:themeColor="text1"/>
                <w:lang w:val="en-GB"/>
              </w:rPr>
              <w:t>US $</w:t>
            </w:r>
            <w:r w:rsidRPr="00FC6413">
              <w:rPr>
                <w:color w:val="000000" w:themeColor="text1"/>
                <w:lang w:val="en-GB"/>
              </w:rPr>
              <w:t>):</w:t>
            </w:r>
          </w:p>
        </w:tc>
        <w:tc>
          <w:tcPr>
            <w:tcW w:w="985" w:type="pct"/>
            <w:tcBorders>
              <w:top w:val="single" w:sz="4" w:space="0" w:color="auto"/>
            </w:tcBorders>
            <w:shd w:val="clear" w:color="auto" w:fill="auto"/>
            <w:vAlign w:val="bottom"/>
          </w:tcPr>
          <w:p w14:paraId="212C9CD3" w14:textId="77777777" w:rsidR="000E39F4" w:rsidRPr="00FC6413" w:rsidRDefault="000E39F4" w:rsidP="000E39F4">
            <w:pPr>
              <w:keepNext/>
              <w:jc w:val="right"/>
              <w:rPr>
                <w:color w:val="000000" w:themeColor="text1"/>
                <w:lang w:val="en-GB"/>
              </w:rPr>
            </w:pPr>
            <w:r w:rsidRPr="00FC6413">
              <w:rPr>
                <w:color w:val="000000" w:themeColor="text1"/>
                <w:lang w:val="en-GB"/>
              </w:rPr>
              <w:t>1,348,354</w:t>
            </w:r>
          </w:p>
        </w:tc>
      </w:tr>
      <w:tr w:rsidR="000E39F4" w:rsidRPr="00FC6413" w14:paraId="24F17F43" w14:textId="77777777" w:rsidTr="000E39F4">
        <w:trPr>
          <w:trHeight w:val="170"/>
        </w:trPr>
        <w:tc>
          <w:tcPr>
            <w:tcW w:w="4015" w:type="pct"/>
            <w:gridSpan w:val="2"/>
          </w:tcPr>
          <w:p w14:paraId="715B5DB0" w14:textId="024CFDB1" w:rsidR="000E39F4" w:rsidRPr="00FC6413" w:rsidRDefault="000E39F4" w:rsidP="000E39F4">
            <w:pPr>
              <w:keepNext/>
              <w:jc w:val="left"/>
              <w:rPr>
                <w:color w:val="000000" w:themeColor="text1"/>
                <w:lang w:val="en-GB"/>
              </w:rPr>
            </w:pPr>
            <w:r w:rsidRPr="00FC6413">
              <w:rPr>
                <w:color w:val="000000" w:themeColor="text1"/>
                <w:lang w:val="en-GB"/>
              </w:rPr>
              <w:t>Amount disbursed (as at December 2020) (</w:t>
            </w:r>
            <w:r w:rsidR="000107E9">
              <w:rPr>
                <w:color w:val="000000" w:themeColor="text1"/>
                <w:lang w:val="en-GB"/>
              </w:rPr>
              <w:t>US $</w:t>
            </w:r>
            <w:r w:rsidRPr="00FC6413">
              <w:rPr>
                <w:color w:val="000000" w:themeColor="text1"/>
                <w:lang w:val="en-GB"/>
              </w:rPr>
              <w:t>):</w:t>
            </w:r>
          </w:p>
        </w:tc>
        <w:tc>
          <w:tcPr>
            <w:tcW w:w="985" w:type="pct"/>
            <w:shd w:val="clear" w:color="auto" w:fill="auto"/>
            <w:vAlign w:val="center"/>
          </w:tcPr>
          <w:p w14:paraId="5926149C" w14:textId="77777777" w:rsidR="000E39F4" w:rsidRPr="00FC6413" w:rsidRDefault="000E39F4" w:rsidP="000E39F4">
            <w:pPr>
              <w:keepNext/>
              <w:jc w:val="right"/>
              <w:rPr>
                <w:color w:val="000000" w:themeColor="text1"/>
                <w:lang w:val="en-GB"/>
              </w:rPr>
            </w:pPr>
            <w:r w:rsidRPr="00FC6413">
              <w:rPr>
                <w:color w:val="000000" w:themeColor="text1"/>
                <w:lang w:val="en-GB"/>
              </w:rPr>
              <w:t>1,063,097</w:t>
            </w:r>
          </w:p>
        </w:tc>
      </w:tr>
      <w:tr w:rsidR="000E39F4" w:rsidRPr="00FC6413" w14:paraId="44AF2E30" w14:textId="77777777" w:rsidTr="000E39F4">
        <w:trPr>
          <w:trHeight w:val="233"/>
        </w:trPr>
        <w:tc>
          <w:tcPr>
            <w:tcW w:w="4015" w:type="pct"/>
            <w:gridSpan w:val="2"/>
          </w:tcPr>
          <w:p w14:paraId="5FABF7F8" w14:textId="77777777" w:rsidR="000E39F4" w:rsidRPr="00FC6413" w:rsidRDefault="000E39F4" w:rsidP="000E39F4">
            <w:pPr>
              <w:keepNext/>
              <w:jc w:val="left"/>
              <w:rPr>
                <w:color w:val="000000" w:themeColor="text1"/>
                <w:lang w:val="en-GB"/>
              </w:rPr>
            </w:pPr>
            <w:r w:rsidRPr="00FC6413">
              <w:rPr>
                <w:color w:val="000000" w:themeColor="text1"/>
                <w:lang w:val="en-GB"/>
              </w:rPr>
              <w:t>ODS to be phased out (as at July 2021) (ODP tonnes):</w:t>
            </w:r>
          </w:p>
        </w:tc>
        <w:tc>
          <w:tcPr>
            <w:tcW w:w="985" w:type="pct"/>
            <w:shd w:val="clear" w:color="auto" w:fill="auto"/>
            <w:vAlign w:val="bottom"/>
          </w:tcPr>
          <w:p w14:paraId="6354BBA2" w14:textId="77777777" w:rsidR="000E39F4" w:rsidRPr="00FC6413" w:rsidRDefault="000E39F4" w:rsidP="000E39F4">
            <w:pPr>
              <w:keepNext/>
              <w:jc w:val="right"/>
              <w:rPr>
                <w:color w:val="000000" w:themeColor="text1"/>
                <w:lang w:val="en-GB"/>
              </w:rPr>
            </w:pPr>
            <w:r w:rsidRPr="00FC6413">
              <w:rPr>
                <w:color w:val="000000" w:themeColor="text1"/>
                <w:lang w:val="en-GB"/>
              </w:rPr>
              <w:t>2.3</w:t>
            </w:r>
          </w:p>
        </w:tc>
      </w:tr>
      <w:tr w:rsidR="000E39F4" w:rsidRPr="00FC6413" w14:paraId="6B115495" w14:textId="77777777" w:rsidTr="000E39F4">
        <w:trPr>
          <w:trHeight w:val="233"/>
        </w:trPr>
        <w:tc>
          <w:tcPr>
            <w:tcW w:w="4015" w:type="pct"/>
            <w:gridSpan w:val="2"/>
          </w:tcPr>
          <w:p w14:paraId="0F8BB657" w14:textId="77777777" w:rsidR="000E39F4" w:rsidRPr="00FC6413" w:rsidRDefault="000E39F4" w:rsidP="000E39F4">
            <w:pPr>
              <w:keepNext/>
              <w:jc w:val="left"/>
              <w:rPr>
                <w:color w:val="000000" w:themeColor="text1"/>
                <w:lang w:val="en-GB"/>
              </w:rPr>
            </w:pPr>
            <w:r w:rsidRPr="00FC6413">
              <w:rPr>
                <w:color w:val="000000" w:themeColor="text1"/>
                <w:lang w:val="en-GB"/>
              </w:rPr>
              <w:t>ODS phased out (as at December 2020) (ODP tonnes):</w:t>
            </w:r>
          </w:p>
        </w:tc>
        <w:tc>
          <w:tcPr>
            <w:tcW w:w="985" w:type="pct"/>
            <w:shd w:val="clear" w:color="auto" w:fill="auto"/>
          </w:tcPr>
          <w:p w14:paraId="7DDEE558" w14:textId="77777777" w:rsidR="000E39F4" w:rsidRPr="00FC6413" w:rsidRDefault="000E39F4" w:rsidP="000E39F4">
            <w:pPr>
              <w:keepNext/>
              <w:jc w:val="right"/>
              <w:rPr>
                <w:color w:val="000000" w:themeColor="text1"/>
                <w:lang w:val="en-GB"/>
              </w:rPr>
            </w:pPr>
            <w:r w:rsidRPr="00FC6413">
              <w:rPr>
                <w:color w:val="000000" w:themeColor="text1"/>
                <w:lang w:val="en-GB"/>
              </w:rPr>
              <w:t>2.2</w:t>
            </w:r>
          </w:p>
        </w:tc>
      </w:tr>
    </w:tbl>
    <w:p w14:paraId="12E6BC76" w14:textId="77777777" w:rsidR="000E39F4" w:rsidRPr="00FC6413" w:rsidRDefault="000E39F4" w:rsidP="000E39F4">
      <w:pPr>
        <w:keepNext/>
        <w:rPr>
          <w:color w:val="000000" w:themeColor="text1"/>
          <w:lang w:val="en-GB"/>
        </w:rPr>
      </w:pPr>
    </w:p>
    <w:p w14:paraId="38D8B6BC" w14:textId="77777777" w:rsidR="000E39F4" w:rsidRPr="00FC6413" w:rsidRDefault="000E39F4" w:rsidP="000E39F4">
      <w:pPr>
        <w:widowControl w:val="0"/>
        <w:numPr>
          <w:ilvl w:val="0"/>
          <w:numId w:val="1"/>
        </w:numPr>
        <w:spacing w:after="240"/>
        <w:outlineLvl w:val="0"/>
        <w:rPr>
          <w:color w:val="000000" w:themeColor="text1"/>
          <w:lang w:val="en-GB"/>
        </w:rPr>
      </w:pPr>
      <w:r w:rsidRPr="00FC6413">
        <w:rPr>
          <w:color w:val="000000" w:themeColor="text1"/>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54C125D0" w14:textId="77777777" w:rsidTr="000E39F4">
        <w:tc>
          <w:tcPr>
            <w:tcW w:w="4112" w:type="pct"/>
            <w:gridSpan w:val="3"/>
            <w:tcBorders>
              <w:bottom w:val="single" w:sz="4" w:space="0" w:color="auto"/>
            </w:tcBorders>
          </w:tcPr>
          <w:p w14:paraId="6CE72927" w14:textId="77777777" w:rsidR="000E39F4" w:rsidRPr="00FC6413" w:rsidRDefault="000E39F4" w:rsidP="000E39F4">
            <w:pPr>
              <w:widowControl w:val="0"/>
              <w:jc w:val="left"/>
              <w:rPr>
                <w:b/>
                <w:lang w:val="en-GB"/>
              </w:rPr>
            </w:pPr>
            <w:r w:rsidRPr="00FC6413">
              <w:rPr>
                <w:b/>
                <w:lang w:val="en-GB"/>
              </w:rPr>
              <w:t>Summary of activities</w:t>
            </w:r>
          </w:p>
          <w:p w14:paraId="7B22BBB8" w14:textId="77777777" w:rsidR="000E39F4" w:rsidRPr="00FC6413" w:rsidRDefault="000E39F4" w:rsidP="000E39F4">
            <w:pPr>
              <w:widowControl w:val="0"/>
              <w:jc w:val="left"/>
              <w:rPr>
                <w:b/>
                <w:lang w:val="en-GB"/>
              </w:rPr>
            </w:pPr>
          </w:p>
        </w:tc>
        <w:tc>
          <w:tcPr>
            <w:tcW w:w="888" w:type="pct"/>
            <w:tcBorders>
              <w:bottom w:val="single" w:sz="4" w:space="0" w:color="auto"/>
            </w:tcBorders>
          </w:tcPr>
          <w:p w14:paraId="7E887A1A" w14:textId="0A4C9C83"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40FA9D9A" w14:textId="77777777" w:rsidTr="000E39F4">
        <w:tc>
          <w:tcPr>
            <w:tcW w:w="359" w:type="pct"/>
            <w:gridSpan w:val="2"/>
            <w:tcBorders>
              <w:top w:val="single" w:sz="4" w:space="0" w:color="auto"/>
              <w:left w:val="single" w:sz="4" w:space="0" w:color="auto"/>
              <w:bottom w:val="single" w:sz="4" w:space="0" w:color="auto"/>
              <w:right w:val="nil"/>
            </w:tcBorders>
          </w:tcPr>
          <w:p w14:paraId="10D48BD6"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45053A1A"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492DB79" w14:textId="77777777" w:rsidR="000E39F4" w:rsidRPr="00FC6413" w:rsidRDefault="000E39F4" w:rsidP="000E39F4">
            <w:pPr>
              <w:widowControl w:val="0"/>
              <w:jc w:val="right"/>
              <w:rPr>
                <w:lang w:val="en-GB"/>
              </w:rPr>
            </w:pPr>
            <w:r w:rsidRPr="00FC6413">
              <w:rPr>
                <w:lang w:val="en-GB"/>
              </w:rPr>
              <w:t>252,115</w:t>
            </w:r>
          </w:p>
        </w:tc>
      </w:tr>
      <w:tr w:rsidR="000E39F4" w:rsidRPr="00FC6413" w14:paraId="60837D57" w14:textId="77777777" w:rsidTr="000E39F4">
        <w:tc>
          <w:tcPr>
            <w:tcW w:w="359" w:type="pct"/>
            <w:gridSpan w:val="2"/>
            <w:tcBorders>
              <w:top w:val="single" w:sz="4" w:space="0" w:color="auto"/>
              <w:left w:val="single" w:sz="4" w:space="0" w:color="auto"/>
              <w:bottom w:val="single" w:sz="4" w:space="0" w:color="auto"/>
              <w:right w:val="nil"/>
            </w:tcBorders>
          </w:tcPr>
          <w:p w14:paraId="697D0578"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7C47B557"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604C842" w14:textId="77777777" w:rsidR="000E39F4" w:rsidRPr="00FC6413" w:rsidRDefault="000E39F4" w:rsidP="000E39F4">
            <w:pPr>
              <w:widowControl w:val="0"/>
              <w:jc w:val="right"/>
              <w:rPr>
                <w:lang w:val="en-GB"/>
              </w:rPr>
            </w:pPr>
            <w:r w:rsidRPr="00FC6413">
              <w:rPr>
                <w:lang w:val="en-GB"/>
              </w:rPr>
              <w:t>398,430</w:t>
            </w:r>
          </w:p>
        </w:tc>
      </w:tr>
      <w:tr w:rsidR="000E39F4" w:rsidRPr="00FC6413" w14:paraId="2579AF58" w14:textId="77777777" w:rsidTr="000E39F4">
        <w:tc>
          <w:tcPr>
            <w:tcW w:w="359" w:type="pct"/>
            <w:gridSpan w:val="2"/>
            <w:tcBorders>
              <w:top w:val="single" w:sz="4" w:space="0" w:color="auto"/>
              <w:left w:val="single" w:sz="4" w:space="0" w:color="auto"/>
              <w:bottom w:val="single" w:sz="4" w:space="0" w:color="auto"/>
              <w:right w:val="nil"/>
            </w:tcBorders>
          </w:tcPr>
          <w:p w14:paraId="2F6C6BFE"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6D77ACA3"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326E05A" w14:textId="77777777" w:rsidR="000E39F4" w:rsidRPr="00FC6413" w:rsidRDefault="000E39F4" w:rsidP="000E39F4">
            <w:pPr>
              <w:widowControl w:val="0"/>
              <w:jc w:val="right"/>
              <w:rPr>
                <w:lang w:val="en-GB"/>
              </w:rPr>
            </w:pPr>
            <w:r w:rsidRPr="00FC6413">
              <w:rPr>
                <w:lang w:val="en-GB"/>
              </w:rPr>
              <w:t>697,809</w:t>
            </w:r>
          </w:p>
        </w:tc>
      </w:tr>
      <w:tr w:rsidR="000E39F4" w:rsidRPr="00FC6413" w14:paraId="4A75C0CF"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484883DB"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0F74DF0" w14:textId="77777777" w:rsidR="000E39F4" w:rsidRPr="00FC6413" w:rsidRDefault="000E39F4" w:rsidP="000E39F4">
            <w:pPr>
              <w:widowControl w:val="0"/>
              <w:jc w:val="right"/>
              <w:rPr>
                <w:lang w:val="en-GB"/>
              </w:rPr>
            </w:pPr>
            <w:r w:rsidRPr="00FC6413">
              <w:rPr>
                <w:lang w:val="en-GB"/>
              </w:rPr>
              <w:t>1,348,354</w:t>
            </w:r>
          </w:p>
        </w:tc>
      </w:tr>
      <w:tr w:rsidR="000E39F4" w:rsidRPr="00FC6413" w14:paraId="0BDF9508" w14:textId="77777777" w:rsidTr="000E39F4">
        <w:tc>
          <w:tcPr>
            <w:tcW w:w="308" w:type="pct"/>
            <w:tcBorders>
              <w:top w:val="single" w:sz="4" w:space="0" w:color="auto"/>
              <w:left w:val="single" w:sz="4" w:space="0" w:color="auto"/>
              <w:bottom w:val="single" w:sz="4" w:space="0" w:color="auto"/>
              <w:right w:val="nil"/>
            </w:tcBorders>
          </w:tcPr>
          <w:p w14:paraId="2272B020"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24DB76D2"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26A1CCD" w14:textId="77777777" w:rsidR="000E39F4" w:rsidRPr="00FC6413" w:rsidRDefault="000E39F4" w:rsidP="000E39F4">
            <w:pPr>
              <w:widowControl w:val="0"/>
              <w:jc w:val="right"/>
              <w:rPr>
                <w:lang w:val="en-GB"/>
              </w:rPr>
            </w:pPr>
            <w:r w:rsidRPr="00FC6413">
              <w:rPr>
                <w:lang w:val="en-GB"/>
              </w:rPr>
              <w:t>50,000</w:t>
            </w:r>
          </w:p>
        </w:tc>
      </w:tr>
    </w:tbl>
    <w:p w14:paraId="1B64FBFF" w14:textId="77777777" w:rsidR="000E39F4" w:rsidRPr="00FC6413" w:rsidRDefault="000E39F4" w:rsidP="000E39F4">
      <w:pPr>
        <w:widowControl w:val="0"/>
        <w:outlineLvl w:val="0"/>
        <w:rPr>
          <w:color w:val="000000" w:themeColor="text1"/>
          <w:lang w:val="en-GB"/>
        </w:rPr>
      </w:pPr>
    </w:p>
    <w:p w14:paraId="0C241FEF"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lastRenderedPageBreak/>
        <w:t>Progress report</w:t>
      </w:r>
    </w:p>
    <w:p w14:paraId="60E9D370" w14:textId="70DA1713" w:rsidR="000E39F4" w:rsidRPr="00FC6413" w:rsidRDefault="000E39F4" w:rsidP="000E39F4">
      <w:pPr>
        <w:pStyle w:val="Heading1"/>
      </w:pPr>
      <w:r w:rsidRPr="00FC6413">
        <w:t xml:space="preserve">During phase VII, </w:t>
      </w:r>
      <w:r>
        <w:t xml:space="preserve">the NOU of </w:t>
      </w:r>
      <w:r w:rsidRPr="00FC6413">
        <w:t xml:space="preserve">Saint Vincent and the Grenadines </w:t>
      </w:r>
      <w:r w:rsidR="006B2706">
        <w:t>submitted 2020</w:t>
      </w:r>
      <w:r w:rsidRPr="00FC6413">
        <w:t xml:space="preserve"> country programme and Article</w:t>
      </w:r>
      <w:r w:rsidR="004402EF">
        <w:t> </w:t>
      </w:r>
      <w:r w:rsidRPr="00FC6413">
        <w:t xml:space="preserve">7 data </w:t>
      </w:r>
      <w:r>
        <w:t xml:space="preserve">despite challenges linked to the pandemic and the La Soufriere volcanic eruption. </w:t>
      </w:r>
      <w:r w:rsidRPr="00FC6413">
        <w:t xml:space="preserve">The NOU continued to promote low-GWP energy efficient technologies through </w:t>
      </w:r>
      <w:r>
        <w:t xml:space="preserve">information </w:t>
      </w:r>
      <w:r w:rsidRPr="00FC6413">
        <w:t>dissemination</w:t>
      </w:r>
      <w:r>
        <w:t xml:space="preserve">, and </w:t>
      </w:r>
      <w:r w:rsidRPr="00FC6413">
        <w:t>reviewed draft National Refrigerant Labelling Standard</w:t>
      </w:r>
      <w:r>
        <w:t xml:space="preserve">s </w:t>
      </w:r>
      <w:r w:rsidRPr="00FC6413">
        <w:t>with support from the RAC Association and the National Steering Committee</w:t>
      </w:r>
      <w:r>
        <w:t>;</w:t>
      </w:r>
      <w:r w:rsidRPr="00FC6413">
        <w:t xml:space="preserve"> conducted public awareness initiatives </w:t>
      </w:r>
      <w:r>
        <w:t>and provided</w:t>
      </w:r>
      <w:r w:rsidRPr="00FC6413">
        <w:t xml:space="preserve"> training</w:t>
      </w:r>
      <w:r>
        <w:t xml:space="preserve"> to servicing technicians</w:t>
      </w:r>
      <w:r w:rsidRPr="00FC6413">
        <w:t xml:space="preserve"> in good practices and </w:t>
      </w:r>
      <w:r>
        <w:t xml:space="preserve">the </w:t>
      </w:r>
      <w:r w:rsidRPr="00FC6413">
        <w:t>use of alternative technologies. Of the 25</w:t>
      </w:r>
      <w:r w:rsidR="004402EF">
        <w:t> </w:t>
      </w:r>
      <w:r w:rsidRPr="00FC6413">
        <w:t xml:space="preserve">performance indicators </w:t>
      </w:r>
      <w:r>
        <w:t>proposed</w:t>
      </w:r>
      <w:r w:rsidRPr="00FC6413">
        <w:t>, 20</w:t>
      </w:r>
      <w:r w:rsidR="004402EF">
        <w:t> </w:t>
      </w:r>
      <w:r w:rsidRPr="00FC6413">
        <w:t xml:space="preserve">were fully achieved, five were partially achieved and five were not achieved. </w:t>
      </w:r>
    </w:p>
    <w:p w14:paraId="056151B3"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0187E39F" w14:textId="4BC0C4EB" w:rsidR="000E39F4" w:rsidRPr="00FC6413" w:rsidRDefault="000E39F4" w:rsidP="000E39F4">
      <w:pPr>
        <w:pStyle w:val="Heading1"/>
      </w:pPr>
      <w:r w:rsidRPr="00FC6413">
        <w:t xml:space="preserve">The </w:t>
      </w:r>
      <w:r>
        <w:t xml:space="preserve">plan of action for the upcoming phase includes: </w:t>
      </w:r>
      <w:r w:rsidRPr="00FC6413">
        <w:t>continu</w:t>
      </w:r>
      <w:r>
        <w:t xml:space="preserve">ing </w:t>
      </w:r>
      <w:r w:rsidRPr="00FC6413">
        <w:t xml:space="preserve">to monitor and control the importation of refrigerants </w:t>
      </w:r>
      <w:r>
        <w:t>through</w:t>
      </w:r>
      <w:r w:rsidRPr="00FC6413">
        <w:t xml:space="preserve"> testing and enforcement</w:t>
      </w:r>
      <w:r>
        <w:t>;</w:t>
      </w:r>
      <w:r w:rsidRPr="00FC6413">
        <w:t xml:space="preserve"> continu</w:t>
      </w:r>
      <w:r>
        <w:t>ing</w:t>
      </w:r>
      <w:r w:rsidRPr="00FC6413">
        <w:t xml:space="preserve"> to develop national standards </w:t>
      </w:r>
      <w:r>
        <w:t>for the</w:t>
      </w:r>
      <w:r w:rsidRPr="00FC6413">
        <w:t xml:space="preserve"> safe handling, transport and storage of refrigerants; implement</w:t>
      </w:r>
      <w:r>
        <w:t>ing</w:t>
      </w:r>
      <w:r w:rsidRPr="00FC6413">
        <w:t xml:space="preserve"> the revised </w:t>
      </w:r>
      <w:r>
        <w:t>r</w:t>
      </w:r>
      <w:r w:rsidRPr="00FC6413">
        <w:t>egulations</w:t>
      </w:r>
      <w:r w:rsidR="00A743A9">
        <w:t xml:space="preserve"> </w:t>
      </w:r>
      <w:r>
        <w:t>that include</w:t>
      </w:r>
      <w:r w:rsidRPr="00FC6413">
        <w:t xml:space="preserve"> mandatory certification of technicians and the imposition of various fees including a licensing fee for all imports of non-ozone</w:t>
      </w:r>
      <w:r>
        <w:t>-</w:t>
      </w:r>
      <w:r w:rsidRPr="00FC6413">
        <w:t>friendly substances; and continu</w:t>
      </w:r>
      <w:r>
        <w:t>ing</w:t>
      </w:r>
      <w:r w:rsidRPr="00FC6413">
        <w:t xml:space="preserve"> public education and awareness activities. </w:t>
      </w:r>
    </w:p>
    <w:p w14:paraId="553408F4" w14:textId="77777777" w:rsidR="000E39F4" w:rsidRPr="00FC6413" w:rsidRDefault="000E39F4" w:rsidP="000E39F4">
      <w:pPr>
        <w:spacing w:after="120"/>
        <w:rPr>
          <w:b/>
          <w:bCs/>
          <w:color w:val="000000" w:themeColor="text1"/>
          <w:lang w:val="en-GB"/>
        </w:rPr>
      </w:pPr>
      <w:r w:rsidRPr="00FC6413">
        <w:rPr>
          <w:b/>
          <w:color w:val="000000" w:themeColor="text1"/>
        </w:rPr>
        <w:t>Senegal</w:t>
      </w:r>
      <w:r w:rsidRPr="00FC6413">
        <w:rPr>
          <w:b/>
          <w:bCs/>
          <w:color w:val="000000" w:themeColor="text1"/>
          <w:lang w:val="en-GB"/>
        </w:rPr>
        <w:t>: Renewal of institutional strengthening</w:t>
      </w:r>
    </w:p>
    <w:tbl>
      <w:tblPr>
        <w:tblStyle w:val="TableGrid31"/>
        <w:tblW w:w="5000" w:type="pct"/>
        <w:tblLayout w:type="fixed"/>
        <w:tblLook w:val="01E0" w:firstRow="1" w:lastRow="1" w:firstColumn="1" w:lastColumn="1" w:noHBand="0" w:noVBand="0"/>
      </w:tblPr>
      <w:tblGrid>
        <w:gridCol w:w="6221"/>
        <w:gridCol w:w="1429"/>
        <w:gridCol w:w="1700"/>
      </w:tblGrid>
      <w:tr w:rsidR="000E39F4" w:rsidRPr="00FC6413" w14:paraId="60707400" w14:textId="77777777" w:rsidTr="000E39F4">
        <w:trPr>
          <w:trHeight w:val="278"/>
          <w:tblHeader/>
        </w:trPr>
        <w:tc>
          <w:tcPr>
            <w:tcW w:w="4091" w:type="pct"/>
            <w:gridSpan w:val="2"/>
            <w:tcBorders>
              <w:bottom w:val="single" w:sz="4" w:space="0" w:color="auto"/>
            </w:tcBorders>
          </w:tcPr>
          <w:p w14:paraId="48484957" w14:textId="77777777" w:rsidR="000E39F4" w:rsidRPr="00FC6413" w:rsidRDefault="000E39F4" w:rsidP="000E39F4">
            <w:pPr>
              <w:rPr>
                <w:b/>
                <w:color w:val="000000" w:themeColor="text1"/>
                <w:lang w:val="en-GB"/>
              </w:rPr>
            </w:pPr>
            <w:r w:rsidRPr="00FC6413">
              <w:rPr>
                <w:b/>
                <w:color w:val="000000" w:themeColor="text1"/>
                <w:lang w:val="en-GB"/>
              </w:rPr>
              <w:t>Summary of the project and country profile</w:t>
            </w:r>
          </w:p>
        </w:tc>
        <w:tc>
          <w:tcPr>
            <w:tcW w:w="909" w:type="pct"/>
          </w:tcPr>
          <w:p w14:paraId="1832659A" w14:textId="77777777" w:rsidR="000E39F4" w:rsidRPr="00FC6413" w:rsidRDefault="000E39F4" w:rsidP="000E39F4">
            <w:pPr>
              <w:jc w:val="right"/>
              <w:rPr>
                <w:b/>
                <w:color w:val="000000" w:themeColor="text1"/>
                <w:lang w:val="en-GB"/>
              </w:rPr>
            </w:pPr>
          </w:p>
        </w:tc>
      </w:tr>
      <w:tr w:rsidR="000E39F4" w:rsidRPr="00FC6413" w14:paraId="24E179C0" w14:textId="77777777" w:rsidTr="000E39F4">
        <w:trPr>
          <w:trHeight w:val="233"/>
        </w:trPr>
        <w:tc>
          <w:tcPr>
            <w:tcW w:w="4091" w:type="pct"/>
            <w:gridSpan w:val="2"/>
            <w:tcBorders>
              <w:bottom w:val="single" w:sz="4" w:space="0" w:color="auto"/>
            </w:tcBorders>
          </w:tcPr>
          <w:p w14:paraId="551F0089" w14:textId="77777777" w:rsidR="000E39F4" w:rsidRPr="00FC6413" w:rsidRDefault="000E39F4" w:rsidP="000E39F4">
            <w:pPr>
              <w:rPr>
                <w:color w:val="000000" w:themeColor="text1"/>
                <w:lang w:val="en-GB"/>
              </w:rPr>
            </w:pPr>
            <w:r w:rsidRPr="00FC6413">
              <w:rPr>
                <w:color w:val="000000" w:themeColor="text1"/>
                <w:lang w:val="en-GB"/>
              </w:rPr>
              <w:t>Implementing agency:</w:t>
            </w:r>
          </w:p>
        </w:tc>
        <w:tc>
          <w:tcPr>
            <w:tcW w:w="909" w:type="pct"/>
            <w:tcBorders>
              <w:bottom w:val="single" w:sz="4" w:space="0" w:color="auto"/>
            </w:tcBorders>
          </w:tcPr>
          <w:p w14:paraId="21646E20" w14:textId="77777777" w:rsidR="000E39F4" w:rsidRPr="00FC6413" w:rsidRDefault="000E39F4" w:rsidP="000E39F4">
            <w:pPr>
              <w:jc w:val="center"/>
              <w:rPr>
                <w:color w:val="000000" w:themeColor="text1"/>
                <w:lang w:val="en-GB"/>
              </w:rPr>
            </w:pPr>
            <w:r w:rsidRPr="00FC6413">
              <w:rPr>
                <w:color w:val="000000" w:themeColor="text1"/>
                <w:lang w:val="en-GB"/>
              </w:rPr>
              <w:t>UNEP</w:t>
            </w:r>
          </w:p>
        </w:tc>
      </w:tr>
      <w:tr w:rsidR="000E39F4" w:rsidRPr="00FC6413" w14:paraId="3AFA41C1"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79087019" w14:textId="121C371F" w:rsidR="000E39F4" w:rsidRPr="00FC6413" w:rsidRDefault="000E39F4" w:rsidP="000E39F4">
            <w:pPr>
              <w:rPr>
                <w:color w:val="000000" w:themeColor="text1"/>
                <w:lang w:val="en-GB"/>
              </w:rPr>
            </w:pPr>
            <w:r w:rsidRPr="00FC6413">
              <w:rPr>
                <w:color w:val="000000" w:themeColor="text1"/>
                <w:lang w:val="en-GB"/>
              </w:rPr>
              <w:t>Amounts previously approved for institutional strengthening (</w:t>
            </w:r>
            <w:r w:rsidR="000107E9">
              <w:rPr>
                <w:color w:val="000000" w:themeColor="text1"/>
                <w:lang w:val="en-GB"/>
              </w:rPr>
              <w:t>US $</w:t>
            </w:r>
            <w:r w:rsidRPr="00FC6413">
              <w:rPr>
                <w:color w:val="000000" w:themeColor="text1"/>
                <w:lang w:val="en-GB"/>
              </w:rPr>
              <w:t>):</w:t>
            </w:r>
          </w:p>
        </w:tc>
        <w:tc>
          <w:tcPr>
            <w:tcW w:w="909" w:type="pct"/>
            <w:tcBorders>
              <w:top w:val="single" w:sz="4" w:space="0" w:color="auto"/>
              <w:left w:val="single" w:sz="4" w:space="0" w:color="auto"/>
              <w:bottom w:val="nil"/>
              <w:right w:val="single" w:sz="4" w:space="0" w:color="auto"/>
            </w:tcBorders>
          </w:tcPr>
          <w:p w14:paraId="53C15582" w14:textId="77777777" w:rsidR="000E39F4" w:rsidRPr="00FC6413" w:rsidRDefault="000E39F4" w:rsidP="000E39F4">
            <w:pPr>
              <w:jc w:val="right"/>
              <w:rPr>
                <w:color w:val="000000" w:themeColor="text1"/>
                <w:lang w:val="en-GB"/>
              </w:rPr>
            </w:pPr>
          </w:p>
        </w:tc>
      </w:tr>
      <w:tr w:rsidR="000E39F4" w:rsidRPr="00FC6413" w14:paraId="5EFE8723"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2DB967AD"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I:</w:t>
            </w:r>
          </w:p>
        </w:tc>
        <w:tc>
          <w:tcPr>
            <w:tcW w:w="764" w:type="pct"/>
            <w:tcBorders>
              <w:top w:val="nil"/>
              <w:left w:val="nil"/>
              <w:bottom w:val="nil"/>
              <w:right w:val="single" w:sz="4" w:space="0" w:color="auto"/>
            </w:tcBorders>
            <w:shd w:val="clear" w:color="auto" w:fill="FFFFFF" w:themeFill="background1"/>
            <w:vAlign w:val="bottom"/>
          </w:tcPr>
          <w:p w14:paraId="3CCB142A" w14:textId="77777777" w:rsidR="000E39F4" w:rsidRPr="00FC6413" w:rsidRDefault="000E39F4" w:rsidP="000E39F4">
            <w:pPr>
              <w:jc w:val="right"/>
              <w:rPr>
                <w:color w:val="000000" w:themeColor="text1"/>
                <w:lang w:val="en-GB"/>
              </w:rPr>
            </w:pPr>
            <w:r w:rsidRPr="00FC6413">
              <w:rPr>
                <w:color w:val="000000" w:themeColor="text1"/>
                <w:lang w:val="en-GB"/>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55D17190" w14:textId="77777777" w:rsidR="000E39F4" w:rsidRPr="00FC6413" w:rsidRDefault="000E39F4" w:rsidP="000E39F4">
            <w:pPr>
              <w:jc w:val="right"/>
              <w:rPr>
                <w:color w:val="000000" w:themeColor="text1"/>
                <w:lang w:val="en-GB"/>
              </w:rPr>
            </w:pPr>
            <w:r w:rsidRPr="00FC6413">
              <w:rPr>
                <w:color w:val="000000" w:themeColor="text1"/>
                <w:lang w:val="en-GB"/>
              </w:rPr>
              <w:t>175,000</w:t>
            </w:r>
          </w:p>
        </w:tc>
      </w:tr>
      <w:tr w:rsidR="000E39F4" w:rsidRPr="00FC6413" w14:paraId="568A2593"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65934425"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II:</w:t>
            </w:r>
          </w:p>
        </w:tc>
        <w:tc>
          <w:tcPr>
            <w:tcW w:w="764" w:type="pct"/>
            <w:tcBorders>
              <w:top w:val="nil"/>
              <w:left w:val="nil"/>
              <w:bottom w:val="nil"/>
              <w:right w:val="single" w:sz="4" w:space="0" w:color="auto"/>
            </w:tcBorders>
            <w:shd w:val="clear" w:color="auto" w:fill="FFFFFF" w:themeFill="background1"/>
            <w:vAlign w:val="bottom"/>
          </w:tcPr>
          <w:p w14:paraId="5DAA3800" w14:textId="77777777" w:rsidR="000E39F4" w:rsidRPr="00FC6413" w:rsidRDefault="000E39F4" w:rsidP="000E39F4">
            <w:pPr>
              <w:jc w:val="right"/>
              <w:rPr>
                <w:color w:val="000000" w:themeColor="text1"/>
                <w:lang w:val="en-GB"/>
              </w:rPr>
            </w:pPr>
            <w:r w:rsidRPr="00FC6413">
              <w:rPr>
                <w:color w:val="000000" w:themeColor="text1"/>
                <w:lang w:val="en-GB"/>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66333BCD" w14:textId="77777777" w:rsidR="000E39F4" w:rsidRPr="00FC6413" w:rsidRDefault="000E39F4" w:rsidP="000E39F4">
            <w:pPr>
              <w:jc w:val="right"/>
              <w:rPr>
                <w:color w:val="000000" w:themeColor="text1"/>
                <w:lang w:val="en-GB"/>
              </w:rPr>
            </w:pPr>
            <w:r w:rsidRPr="00FC6413">
              <w:rPr>
                <w:color w:val="000000" w:themeColor="text1"/>
                <w:lang w:val="en-GB"/>
              </w:rPr>
              <w:t>117,000</w:t>
            </w:r>
          </w:p>
        </w:tc>
      </w:tr>
      <w:tr w:rsidR="000E39F4" w:rsidRPr="00FC6413" w14:paraId="279DBF9B"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CD06D25"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III:</w:t>
            </w:r>
          </w:p>
        </w:tc>
        <w:tc>
          <w:tcPr>
            <w:tcW w:w="764" w:type="pct"/>
            <w:tcBorders>
              <w:top w:val="nil"/>
              <w:left w:val="nil"/>
              <w:bottom w:val="nil"/>
              <w:right w:val="single" w:sz="4" w:space="0" w:color="auto"/>
            </w:tcBorders>
            <w:shd w:val="clear" w:color="auto" w:fill="FFFFFF" w:themeFill="background1"/>
            <w:vAlign w:val="bottom"/>
          </w:tcPr>
          <w:p w14:paraId="32F7D7C5" w14:textId="77777777" w:rsidR="000E39F4" w:rsidRPr="00FC6413" w:rsidRDefault="000E39F4" w:rsidP="000E39F4">
            <w:pPr>
              <w:jc w:val="right"/>
              <w:rPr>
                <w:color w:val="000000" w:themeColor="text1"/>
                <w:lang w:val="en-GB"/>
              </w:rPr>
            </w:pPr>
            <w:r w:rsidRPr="00FC6413">
              <w:rPr>
                <w:color w:val="000000" w:themeColor="text1"/>
                <w:lang w:val="en-GB"/>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691D644D" w14:textId="77777777" w:rsidR="000E39F4" w:rsidRPr="00FC6413" w:rsidRDefault="000E39F4" w:rsidP="000E39F4">
            <w:pPr>
              <w:jc w:val="right"/>
              <w:rPr>
                <w:color w:val="000000" w:themeColor="text1"/>
                <w:lang w:val="en-GB"/>
              </w:rPr>
            </w:pPr>
            <w:r w:rsidRPr="00FC6413">
              <w:rPr>
                <w:color w:val="000000" w:themeColor="text1"/>
                <w:lang w:val="en-GB"/>
              </w:rPr>
              <w:t>117,000</w:t>
            </w:r>
          </w:p>
        </w:tc>
      </w:tr>
      <w:tr w:rsidR="000E39F4" w:rsidRPr="00FC6413" w14:paraId="00638DE4"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69CC6AC8"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IV:</w:t>
            </w:r>
          </w:p>
        </w:tc>
        <w:tc>
          <w:tcPr>
            <w:tcW w:w="764" w:type="pct"/>
            <w:tcBorders>
              <w:top w:val="nil"/>
              <w:left w:val="nil"/>
              <w:bottom w:val="nil"/>
              <w:right w:val="single" w:sz="4" w:space="0" w:color="auto"/>
            </w:tcBorders>
            <w:shd w:val="clear" w:color="auto" w:fill="FFFFFF" w:themeFill="background1"/>
            <w:vAlign w:val="bottom"/>
          </w:tcPr>
          <w:p w14:paraId="622973D0"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Mar-02</w:t>
            </w:r>
          </w:p>
        </w:tc>
        <w:tc>
          <w:tcPr>
            <w:tcW w:w="909" w:type="pct"/>
            <w:tcBorders>
              <w:top w:val="nil"/>
              <w:left w:val="single" w:sz="4" w:space="0" w:color="auto"/>
              <w:bottom w:val="nil"/>
              <w:right w:val="single" w:sz="4" w:space="0" w:color="auto"/>
            </w:tcBorders>
            <w:shd w:val="clear" w:color="auto" w:fill="FFFFFF" w:themeFill="background1"/>
          </w:tcPr>
          <w:p w14:paraId="6B4CE7BF" w14:textId="77777777" w:rsidR="000E39F4" w:rsidRPr="00FC6413" w:rsidRDefault="000E39F4" w:rsidP="000E39F4">
            <w:pPr>
              <w:jc w:val="right"/>
              <w:rPr>
                <w:color w:val="000000" w:themeColor="text1"/>
                <w:lang w:val="en-GB"/>
              </w:rPr>
            </w:pPr>
            <w:r w:rsidRPr="00FC6413">
              <w:rPr>
                <w:color w:val="000000" w:themeColor="text1"/>
                <w:lang w:val="en-GB"/>
              </w:rPr>
              <w:t>152,100</w:t>
            </w:r>
          </w:p>
        </w:tc>
      </w:tr>
      <w:tr w:rsidR="000E39F4" w:rsidRPr="00FC6413" w14:paraId="6DD3E6A3"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6470EEA"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V:</w:t>
            </w:r>
          </w:p>
        </w:tc>
        <w:tc>
          <w:tcPr>
            <w:tcW w:w="764" w:type="pct"/>
            <w:tcBorders>
              <w:top w:val="nil"/>
              <w:left w:val="nil"/>
              <w:bottom w:val="nil"/>
              <w:right w:val="single" w:sz="4" w:space="0" w:color="auto"/>
            </w:tcBorders>
            <w:shd w:val="clear" w:color="auto" w:fill="FFFFFF" w:themeFill="background1"/>
            <w:vAlign w:val="bottom"/>
          </w:tcPr>
          <w:p w14:paraId="6F13EB7E"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Dec-03</w:t>
            </w:r>
          </w:p>
        </w:tc>
        <w:tc>
          <w:tcPr>
            <w:tcW w:w="909" w:type="pct"/>
            <w:tcBorders>
              <w:top w:val="nil"/>
              <w:left w:val="single" w:sz="4" w:space="0" w:color="auto"/>
              <w:bottom w:val="nil"/>
              <w:right w:val="single" w:sz="4" w:space="0" w:color="auto"/>
            </w:tcBorders>
            <w:shd w:val="clear" w:color="auto" w:fill="FFFFFF" w:themeFill="background1"/>
          </w:tcPr>
          <w:p w14:paraId="6A3E29BB" w14:textId="77777777" w:rsidR="000E39F4" w:rsidRPr="00FC6413" w:rsidRDefault="000E39F4" w:rsidP="000E39F4">
            <w:pPr>
              <w:jc w:val="right"/>
              <w:rPr>
                <w:color w:val="000000" w:themeColor="text1"/>
                <w:lang w:val="en-GB"/>
              </w:rPr>
            </w:pPr>
            <w:r w:rsidRPr="00FC6413">
              <w:rPr>
                <w:color w:val="000000" w:themeColor="text1"/>
                <w:lang w:val="en-GB"/>
              </w:rPr>
              <w:t>152,100</w:t>
            </w:r>
          </w:p>
        </w:tc>
      </w:tr>
      <w:tr w:rsidR="000E39F4" w:rsidRPr="00FC6413" w14:paraId="1AAF94C9"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7543F725"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VI:</w:t>
            </w:r>
          </w:p>
        </w:tc>
        <w:tc>
          <w:tcPr>
            <w:tcW w:w="764" w:type="pct"/>
            <w:tcBorders>
              <w:top w:val="nil"/>
              <w:left w:val="nil"/>
              <w:bottom w:val="nil"/>
              <w:right w:val="single" w:sz="4" w:space="0" w:color="auto"/>
            </w:tcBorders>
            <w:shd w:val="clear" w:color="auto" w:fill="FFFFFF" w:themeFill="background1"/>
            <w:vAlign w:val="bottom"/>
          </w:tcPr>
          <w:p w14:paraId="4B6D3110"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Nov-05</w:t>
            </w:r>
          </w:p>
        </w:tc>
        <w:tc>
          <w:tcPr>
            <w:tcW w:w="909" w:type="pct"/>
            <w:tcBorders>
              <w:top w:val="nil"/>
              <w:left w:val="single" w:sz="4" w:space="0" w:color="auto"/>
              <w:bottom w:val="nil"/>
              <w:right w:val="single" w:sz="4" w:space="0" w:color="auto"/>
            </w:tcBorders>
            <w:shd w:val="clear" w:color="auto" w:fill="FFFFFF" w:themeFill="background1"/>
          </w:tcPr>
          <w:p w14:paraId="37001EEF" w14:textId="77777777" w:rsidR="000E39F4" w:rsidRPr="00FC6413" w:rsidRDefault="000E39F4" w:rsidP="000E39F4">
            <w:pPr>
              <w:jc w:val="right"/>
              <w:rPr>
                <w:color w:val="000000" w:themeColor="text1"/>
                <w:lang w:val="en-GB"/>
              </w:rPr>
            </w:pPr>
            <w:r w:rsidRPr="00FC6413">
              <w:rPr>
                <w:color w:val="000000" w:themeColor="text1"/>
                <w:lang w:val="en-GB"/>
              </w:rPr>
              <w:t>152,100</w:t>
            </w:r>
          </w:p>
        </w:tc>
      </w:tr>
      <w:tr w:rsidR="000E39F4" w:rsidRPr="00FC6413" w14:paraId="53AC14C8"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5CEBB451"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VII:</w:t>
            </w:r>
          </w:p>
        </w:tc>
        <w:tc>
          <w:tcPr>
            <w:tcW w:w="764" w:type="pct"/>
            <w:tcBorders>
              <w:top w:val="nil"/>
              <w:left w:val="nil"/>
              <w:bottom w:val="nil"/>
              <w:right w:val="single" w:sz="4" w:space="0" w:color="auto"/>
            </w:tcBorders>
            <w:shd w:val="clear" w:color="auto" w:fill="FFFFFF" w:themeFill="background1"/>
            <w:vAlign w:val="bottom"/>
          </w:tcPr>
          <w:p w14:paraId="59716456"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Nov-07</w:t>
            </w:r>
          </w:p>
        </w:tc>
        <w:tc>
          <w:tcPr>
            <w:tcW w:w="909" w:type="pct"/>
            <w:tcBorders>
              <w:top w:val="nil"/>
              <w:left w:val="single" w:sz="4" w:space="0" w:color="auto"/>
              <w:bottom w:val="nil"/>
              <w:right w:val="single" w:sz="4" w:space="0" w:color="auto"/>
            </w:tcBorders>
            <w:shd w:val="clear" w:color="auto" w:fill="FFFFFF" w:themeFill="background1"/>
          </w:tcPr>
          <w:p w14:paraId="6E231A12" w14:textId="77777777" w:rsidR="000E39F4" w:rsidRPr="00FC6413" w:rsidRDefault="000E39F4" w:rsidP="000E39F4">
            <w:pPr>
              <w:jc w:val="right"/>
              <w:rPr>
                <w:color w:val="000000" w:themeColor="text1"/>
                <w:lang w:val="en-GB"/>
              </w:rPr>
            </w:pPr>
            <w:r w:rsidRPr="00FC6413">
              <w:rPr>
                <w:color w:val="000000" w:themeColor="text1"/>
                <w:lang w:val="en-GB"/>
              </w:rPr>
              <w:t>152,100</w:t>
            </w:r>
          </w:p>
        </w:tc>
      </w:tr>
      <w:tr w:rsidR="000E39F4" w:rsidRPr="00FC6413" w14:paraId="7C2C2EB2"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BA61A65"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VIII:</w:t>
            </w:r>
          </w:p>
        </w:tc>
        <w:tc>
          <w:tcPr>
            <w:tcW w:w="764" w:type="pct"/>
            <w:tcBorders>
              <w:top w:val="nil"/>
              <w:left w:val="nil"/>
              <w:bottom w:val="nil"/>
              <w:right w:val="single" w:sz="4" w:space="0" w:color="auto"/>
            </w:tcBorders>
            <w:shd w:val="clear" w:color="auto" w:fill="FFFFFF" w:themeFill="background1"/>
            <w:vAlign w:val="bottom"/>
          </w:tcPr>
          <w:p w14:paraId="7E4F5115"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43E67BE7" w14:textId="77777777" w:rsidR="000E39F4" w:rsidRPr="00FC6413" w:rsidRDefault="000E39F4" w:rsidP="000E39F4">
            <w:pPr>
              <w:jc w:val="right"/>
              <w:rPr>
                <w:color w:val="000000" w:themeColor="text1"/>
                <w:lang w:val="en-GB"/>
              </w:rPr>
            </w:pPr>
            <w:r w:rsidRPr="00FC6413">
              <w:rPr>
                <w:color w:val="000000" w:themeColor="text1"/>
                <w:lang w:val="en-GB"/>
              </w:rPr>
              <w:t>152,101</w:t>
            </w:r>
          </w:p>
        </w:tc>
      </w:tr>
      <w:tr w:rsidR="000E39F4" w:rsidRPr="00FC6413" w14:paraId="6BD12E31"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46086471"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IX:</w:t>
            </w:r>
          </w:p>
        </w:tc>
        <w:tc>
          <w:tcPr>
            <w:tcW w:w="764" w:type="pct"/>
            <w:tcBorders>
              <w:top w:val="nil"/>
              <w:left w:val="nil"/>
              <w:bottom w:val="nil"/>
              <w:right w:val="single" w:sz="4" w:space="0" w:color="auto"/>
            </w:tcBorders>
            <w:shd w:val="clear" w:color="auto" w:fill="FFFFFF" w:themeFill="background1"/>
            <w:vAlign w:val="bottom"/>
          </w:tcPr>
          <w:p w14:paraId="4B020D9B"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Nov-11</w:t>
            </w:r>
          </w:p>
        </w:tc>
        <w:tc>
          <w:tcPr>
            <w:tcW w:w="909" w:type="pct"/>
            <w:tcBorders>
              <w:top w:val="nil"/>
              <w:left w:val="single" w:sz="4" w:space="0" w:color="auto"/>
              <w:bottom w:val="nil"/>
              <w:right w:val="single" w:sz="4" w:space="0" w:color="auto"/>
            </w:tcBorders>
            <w:shd w:val="clear" w:color="auto" w:fill="FFFFFF" w:themeFill="background1"/>
          </w:tcPr>
          <w:p w14:paraId="28D0C2E2" w14:textId="77777777" w:rsidR="000E39F4" w:rsidRPr="00FC6413" w:rsidRDefault="000E39F4" w:rsidP="000E39F4">
            <w:pPr>
              <w:jc w:val="right"/>
              <w:rPr>
                <w:color w:val="000000" w:themeColor="text1"/>
                <w:lang w:val="en-GB"/>
              </w:rPr>
            </w:pPr>
            <w:r w:rsidRPr="00FC6413">
              <w:rPr>
                <w:color w:val="000000" w:themeColor="text1"/>
                <w:lang w:val="en-GB"/>
              </w:rPr>
              <w:t>152,101</w:t>
            </w:r>
          </w:p>
        </w:tc>
      </w:tr>
      <w:tr w:rsidR="000E39F4" w:rsidRPr="00FC6413" w14:paraId="546BFB00"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52E602B0"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X:</w:t>
            </w:r>
          </w:p>
        </w:tc>
        <w:tc>
          <w:tcPr>
            <w:tcW w:w="764" w:type="pct"/>
            <w:tcBorders>
              <w:top w:val="nil"/>
              <w:left w:val="nil"/>
              <w:bottom w:val="nil"/>
              <w:right w:val="single" w:sz="4" w:space="0" w:color="auto"/>
            </w:tcBorders>
            <w:shd w:val="clear" w:color="auto" w:fill="FFFFFF" w:themeFill="background1"/>
            <w:vAlign w:val="bottom"/>
          </w:tcPr>
          <w:p w14:paraId="5D020190"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3102D32C" w14:textId="77777777" w:rsidR="000E39F4" w:rsidRPr="00FC6413" w:rsidRDefault="000E39F4" w:rsidP="000E39F4">
            <w:pPr>
              <w:jc w:val="right"/>
              <w:rPr>
                <w:color w:val="000000" w:themeColor="text1"/>
                <w:lang w:val="en-GB"/>
              </w:rPr>
            </w:pPr>
            <w:r w:rsidRPr="00FC6413">
              <w:rPr>
                <w:color w:val="000000" w:themeColor="text1"/>
                <w:lang w:val="en-GB"/>
              </w:rPr>
              <w:t>152,101</w:t>
            </w:r>
          </w:p>
        </w:tc>
      </w:tr>
      <w:tr w:rsidR="000E39F4" w:rsidRPr="00FC6413" w14:paraId="0862A31A"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4D891BCC"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XI:</w:t>
            </w:r>
          </w:p>
        </w:tc>
        <w:tc>
          <w:tcPr>
            <w:tcW w:w="764" w:type="pct"/>
            <w:tcBorders>
              <w:top w:val="nil"/>
              <w:left w:val="nil"/>
              <w:bottom w:val="nil"/>
              <w:right w:val="single" w:sz="4" w:space="0" w:color="auto"/>
            </w:tcBorders>
            <w:shd w:val="clear" w:color="auto" w:fill="FFFFFF" w:themeFill="background1"/>
            <w:vAlign w:val="bottom"/>
          </w:tcPr>
          <w:p w14:paraId="1FFC310F"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28F2DF06" w14:textId="77777777" w:rsidR="000E39F4" w:rsidRPr="00FC6413" w:rsidRDefault="000E39F4" w:rsidP="000E39F4">
            <w:pPr>
              <w:jc w:val="right"/>
              <w:rPr>
                <w:color w:val="000000" w:themeColor="text1"/>
                <w:lang w:val="en-GB"/>
              </w:rPr>
            </w:pPr>
            <w:r w:rsidRPr="00FC6413">
              <w:rPr>
                <w:color w:val="000000" w:themeColor="text1"/>
                <w:lang w:val="en-GB"/>
              </w:rPr>
              <w:t>194,689</w:t>
            </w:r>
          </w:p>
        </w:tc>
      </w:tr>
      <w:tr w:rsidR="000E39F4" w:rsidRPr="00FC6413" w14:paraId="08E625BE"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4B17DF95"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XII:</w:t>
            </w:r>
          </w:p>
        </w:tc>
        <w:tc>
          <w:tcPr>
            <w:tcW w:w="764" w:type="pct"/>
            <w:tcBorders>
              <w:top w:val="nil"/>
              <w:left w:val="nil"/>
              <w:bottom w:val="nil"/>
              <w:right w:val="single" w:sz="4" w:space="0" w:color="auto"/>
            </w:tcBorders>
            <w:shd w:val="clear" w:color="auto" w:fill="FFFFFF" w:themeFill="background1"/>
            <w:vAlign w:val="bottom"/>
          </w:tcPr>
          <w:p w14:paraId="6DE92760"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Nov-17</w:t>
            </w:r>
          </w:p>
        </w:tc>
        <w:tc>
          <w:tcPr>
            <w:tcW w:w="909" w:type="pct"/>
            <w:tcBorders>
              <w:top w:val="nil"/>
              <w:left w:val="single" w:sz="4" w:space="0" w:color="auto"/>
              <w:bottom w:val="nil"/>
              <w:right w:val="single" w:sz="4" w:space="0" w:color="auto"/>
            </w:tcBorders>
            <w:shd w:val="clear" w:color="auto" w:fill="FFFFFF" w:themeFill="background1"/>
          </w:tcPr>
          <w:p w14:paraId="24987C52" w14:textId="77777777" w:rsidR="000E39F4" w:rsidRPr="00FC6413" w:rsidRDefault="000E39F4" w:rsidP="000E39F4">
            <w:pPr>
              <w:jc w:val="right"/>
              <w:rPr>
                <w:color w:val="000000" w:themeColor="text1"/>
                <w:lang w:val="en-GB"/>
              </w:rPr>
            </w:pPr>
            <w:r w:rsidRPr="00FC6413">
              <w:rPr>
                <w:color w:val="000000" w:themeColor="text1"/>
                <w:lang w:val="en-GB"/>
              </w:rPr>
              <w:t>194,689</w:t>
            </w:r>
          </w:p>
        </w:tc>
      </w:tr>
      <w:tr w:rsidR="000E39F4" w:rsidRPr="00FC6413" w14:paraId="731BF9CC" w14:textId="77777777" w:rsidTr="000E39F4">
        <w:trPr>
          <w:trHeight w:val="233"/>
        </w:trPr>
        <w:tc>
          <w:tcPr>
            <w:tcW w:w="3327" w:type="pct"/>
            <w:tcBorders>
              <w:top w:val="nil"/>
              <w:left w:val="single" w:sz="4" w:space="0" w:color="auto"/>
              <w:bottom w:val="nil"/>
              <w:right w:val="nil"/>
            </w:tcBorders>
            <w:shd w:val="clear" w:color="auto" w:fill="FFFFFF" w:themeFill="background1"/>
            <w:vAlign w:val="bottom"/>
          </w:tcPr>
          <w:p w14:paraId="0042963C" w14:textId="77777777" w:rsidR="000E39F4" w:rsidRPr="00FC6413" w:rsidRDefault="000E39F4" w:rsidP="000E39F4">
            <w:pPr>
              <w:ind w:left="4842" w:right="-198"/>
              <w:jc w:val="left"/>
              <w:rPr>
                <w:color w:val="000000" w:themeColor="text1"/>
                <w:lang w:val="en-GB"/>
              </w:rPr>
            </w:pPr>
            <w:r w:rsidRPr="00FC6413">
              <w:rPr>
                <w:color w:val="000000" w:themeColor="text1"/>
                <w:lang w:val="en-GB"/>
              </w:rPr>
              <w:t>Phase XIII:</w:t>
            </w:r>
          </w:p>
        </w:tc>
        <w:tc>
          <w:tcPr>
            <w:tcW w:w="764" w:type="pct"/>
            <w:tcBorders>
              <w:top w:val="nil"/>
              <w:left w:val="nil"/>
              <w:bottom w:val="nil"/>
              <w:right w:val="single" w:sz="4" w:space="0" w:color="auto"/>
            </w:tcBorders>
            <w:shd w:val="clear" w:color="auto" w:fill="FFFFFF" w:themeFill="background1"/>
            <w:vAlign w:val="bottom"/>
          </w:tcPr>
          <w:p w14:paraId="158A35B8"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Dec-19</w:t>
            </w:r>
          </w:p>
        </w:tc>
        <w:tc>
          <w:tcPr>
            <w:tcW w:w="909" w:type="pct"/>
            <w:tcBorders>
              <w:top w:val="nil"/>
              <w:left w:val="single" w:sz="4" w:space="0" w:color="auto"/>
              <w:bottom w:val="nil"/>
              <w:right w:val="single" w:sz="4" w:space="0" w:color="auto"/>
            </w:tcBorders>
            <w:shd w:val="clear" w:color="auto" w:fill="FFFFFF" w:themeFill="background1"/>
          </w:tcPr>
          <w:p w14:paraId="723B96FA" w14:textId="77777777" w:rsidR="000E39F4" w:rsidRPr="00FC6413" w:rsidRDefault="000E39F4" w:rsidP="000E39F4">
            <w:pPr>
              <w:jc w:val="right"/>
              <w:rPr>
                <w:color w:val="000000" w:themeColor="text1"/>
                <w:lang w:val="en-GB"/>
              </w:rPr>
            </w:pPr>
            <w:r w:rsidRPr="00FC6413">
              <w:rPr>
                <w:color w:val="000000" w:themeColor="text1"/>
                <w:lang w:val="en-GB"/>
              </w:rPr>
              <w:t>194,689</w:t>
            </w:r>
          </w:p>
        </w:tc>
      </w:tr>
      <w:tr w:rsidR="000E39F4" w:rsidRPr="00FC6413" w14:paraId="76ED27FC" w14:textId="77777777" w:rsidTr="000E39F4">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134AF8A1" w14:textId="77777777" w:rsidR="000E39F4" w:rsidRPr="00FC6413" w:rsidRDefault="000E39F4" w:rsidP="000E39F4">
            <w:pPr>
              <w:widowControl w:val="0"/>
              <w:ind w:left="6968" w:right="-535"/>
              <w:jc w:val="left"/>
              <w:rPr>
                <w:color w:val="000000" w:themeColor="text1"/>
                <w:lang w:val="en-GB"/>
              </w:rPr>
            </w:pPr>
            <w:r w:rsidRPr="00FC6413">
              <w:rPr>
                <w:color w:val="000000" w:themeColor="text1"/>
                <w:lang w:val="en-GB"/>
              </w:rPr>
              <w:t>Total:</w:t>
            </w:r>
          </w:p>
        </w:tc>
        <w:tc>
          <w:tcPr>
            <w:tcW w:w="909" w:type="pct"/>
            <w:tcBorders>
              <w:top w:val="nil"/>
              <w:left w:val="single" w:sz="4" w:space="0" w:color="auto"/>
              <w:bottom w:val="single" w:sz="4" w:space="0" w:color="auto"/>
              <w:right w:val="single" w:sz="4" w:space="0" w:color="auto"/>
            </w:tcBorders>
            <w:shd w:val="clear" w:color="auto" w:fill="auto"/>
          </w:tcPr>
          <w:p w14:paraId="3E30F328" w14:textId="77777777" w:rsidR="000E39F4" w:rsidRPr="00FC6413" w:rsidRDefault="000E39F4" w:rsidP="000E39F4">
            <w:pPr>
              <w:jc w:val="right"/>
              <w:rPr>
                <w:color w:val="000000" w:themeColor="text1"/>
                <w:lang w:val="en-GB"/>
              </w:rPr>
            </w:pPr>
            <w:r w:rsidRPr="00FC6413">
              <w:rPr>
                <w:color w:val="000000" w:themeColor="text1"/>
                <w:lang w:val="en-GB"/>
              </w:rPr>
              <w:t>2,057,770</w:t>
            </w:r>
          </w:p>
        </w:tc>
      </w:tr>
      <w:tr w:rsidR="000E39F4" w:rsidRPr="00FC6413" w14:paraId="33E8F7A6" w14:textId="77777777" w:rsidTr="000E39F4">
        <w:trPr>
          <w:trHeight w:val="233"/>
        </w:trPr>
        <w:tc>
          <w:tcPr>
            <w:tcW w:w="4091" w:type="pct"/>
            <w:gridSpan w:val="2"/>
            <w:tcBorders>
              <w:top w:val="single" w:sz="4" w:space="0" w:color="auto"/>
            </w:tcBorders>
            <w:shd w:val="clear" w:color="auto" w:fill="FFFFFF" w:themeFill="background1"/>
          </w:tcPr>
          <w:p w14:paraId="0323E251" w14:textId="6D6CE1B1" w:rsidR="000E39F4" w:rsidRPr="00FC6413" w:rsidRDefault="000E39F4" w:rsidP="000E39F4">
            <w:pPr>
              <w:jc w:val="left"/>
              <w:rPr>
                <w:color w:val="000000" w:themeColor="text1"/>
                <w:lang w:val="en-GB"/>
              </w:rPr>
            </w:pPr>
            <w:r w:rsidRPr="00FC6413">
              <w:rPr>
                <w:color w:val="000000" w:themeColor="text1"/>
                <w:lang w:val="en-GB"/>
              </w:rPr>
              <w:t>Amount requested for renewal (phase XIV) (</w:t>
            </w:r>
            <w:r w:rsidR="000107E9">
              <w:rPr>
                <w:color w:val="000000" w:themeColor="text1"/>
                <w:lang w:val="en-GB"/>
              </w:rPr>
              <w:t>US $</w:t>
            </w:r>
            <w:r w:rsidRPr="00FC6413">
              <w:rPr>
                <w:color w:val="000000" w:themeColor="text1"/>
                <w:lang w:val="en-GB"/>
              </w:rPr>
              <w:t>):</w:t>
            </w:r>
          </w:p>
        </w:tc>
        <w:tc>
          <w:tcPr>
            <w:tcW w:w="909" w:type="pct"/>
            <w:shd w:val="clear" w:color="auto" w:fill="auto"/>
          </w:tcPr>
          <w:p w14:paraId="12ADE2F8" w14:textId="77777777" w:rsidR="000E39F4" w:rsidRPr="00FC6413" w:rsidRDefault="000E39F4" w:rsidP="000E39F4">
            <w:pPr>
              <w:jc w:val="right"/>
              <w:rPr>
                <w:color w:val="000000" w:themeColor="text1"/>
                <w:lang w:val="en-GB"/>
              </w:rPr>
            </w:pPr>
            <w:r w:rsidRPr="00FC6413">
              <w:rPr>
                <w:color w:val="000000" w:themeColor="text1"/>
                <w:lang w:val="en-GB"/>
              </w:rPr>
              <w:t>194,689</w:t>
            </w:r>
          </w:p>
        </w:tc>
      </w:tr>
      <w:tr w:rsidR="000E39F4" w:rsidRPr="00FC6413" w14:paraId="02376E18" w14:textId="77777777" w:rsidTr="000E39F4">
        <w:trPr>
          <w:trHeight w:val="233"/>
        </w:trPr>
        <w:tc>
          <w:tcPr>
            <w:tcW w:w="4091" w:type="pct"/>
            <w:gridSpan w:val="2"/>
          </w:tcPr>
          <w:p w14:paraId="0B716497" w14:textId="6DE1AB7B" w:rsidR="000E39F4" w:rsidRPr="00FC6413" w:rsidRDefault="000E39F4" w:rsidP="000E39F4">
            <w:pPr>
              <w:jc w:val="left"/>
              <w:rPr>
                <w:color w:val="000000" w:themeColor="text1"/>
                <w:lang w:val="en-GB"/>
              </w:rPr>
            </w:pPr>
            <w:r w:rsidRPr="00FC6413">
              <w:rPr>
                <w:color w:val="000000" w:themeColor="text1"/>
                <w:lang w:val="en-GB"/>
              </w:rPr>
              <w:t>Amount recommended for approval for phase XIV (</w:t>
            </w:r>
            <w:r w:rsidR="000107E9">
              <w:rPr>
                <w:color w:val="000000" w:themeColor="text1"/>
                <w:lang w:val="en-GB"/>
              </w:rPr>
              <w:t>US $</w:t>
            </w:r>
            <w:r w:rsidRPr="00FC6413">
              <w:rPr>
                <w:color w:val="000000" w:themeColor="text1"/>
                <w:lang w:val="en-GB"/>
              </w:rPr>
              <w:t xml:space="preserve">): </w:t>
            </w:r>
          </w:p>
        </w:tc>
        <w:tc>
          <w:tcPr>
            <w:tcW w:w="909" w:type="pct"/>
            <w:shd w:val="clear" w:color="auto" w:fill="auto"/>
          </w:tcPr>
          <w:p w14:paraId="182C9AB2" w14:textId="77777777" w:rsidR="000E39F4" w:rsidRPr="00FC6413" w:rsidRDefault="000E39F4" w:rsidP="000E39F4">
            <w:pPr>
              <w:jc w:val="right"/>
              <w:rPr>
                <w:color w:val="000000" w:themeColor="text1"/>
                <w:lang w:val="en-GB"/>
              </w:rPr>
            </w:pPr>
            <w:r w:rsidRPr="00FC6413">
              <w:rPr>
                <w:color w:val="000000" w:themeColor="text1"/>
                <w:lang w:val="en-GB"/>
              </w:rPr>
              <w:t>194,689</w:t>
            </w:r>
          </w:p>
        </w:tc>
      </w:tr>
      <w:tr w:rsidR="000E39F4" w:rsidRPr="00FC6413" w14:paraId="4B4AE8F0" w14:textId="77777777" w:rsidTr="000E39F4">
        <w:trPr>
          <w:trHeight w:val="233"/>
        </w:trPr>
        <w:tc>
          <w:tcPr>
            <w:tcW w:w="4091" w:type="pct"/>
            <w:gridSpan w:val="2"/>
          </w:tcPr>
          <w:p w14:paraId="23873083" w14:textId="032CB173" w:rsidR="000E39F4" w:rsidRPr="00FC6413" w:rsidRDefault="000E39F4" w:rsidP="000E39F4">
            <w:pPr>
              <w:jc w:val="left"/>
              <w:rPr>
                <w:color w:val="000000" w:themeColor="text1"/>
                <w:lang w:val="en-GB"/>
              </w:rPr>
            </w:pPr>
            <w:r w:rsidRPr="00FC6413">
              <w:rPr>
                <w:color w:val="000000" w:themeColor="text1"/>
                <w:lang w:val="en-GB"/>
              </w:rPr>
              <w:t>Agency support costs (</w:t>
            </w:r>
            <w:r w:rsidR="000107E9">
              <w:rPr>
                <w:color w:val="000000" w:themeColor="text1"/>
                <w:lang w:val="en-GB"/>
              </w:rPr>
              <w:t>US $</w:t>
            </w:r>
            <w:r w:rsidRPr="00FC6413">
              <w:rPr>
                <w:color w:val="000000" w:themeColor="text1"/>
                <w:lang w:val="en-GB"/>
              </w:rPr>
              <w:t>):</w:t>
            </w:r>
          </w:p>
        </w:tc>
        <w:tc>
          <w:tcPr>
            <w:tcW w:w="909" w:type="pct"/>
            <w:shd w:val="clear" w:color="auto" w:fill="auto"/>
          </w:tcPr>
          <w:p w14:paraId="145CE85D" w14:textId="77777777" w:rsidR="000E39F4" w:rsidRPr="00FC6413" w:rsidRDefault="000E39F4" w:rsidP="000E39F4">
            <w:pPr>
              <w:jc w:val="right"/>
              <w:rPr>
                <w:color w:val="000000" w:themeColor="text1"/>
                <w:lang w:val="en-GB"/>
              </w:rPr>
            </w:pPr>
            <w:r w:rsidRPr="00FC6413">
              <w:rPr>
                <w:color w:val="000000" w:themeColor="text1"/>
                <w:lang w:val="en-GB"/>
              </w:rPr>
              <w:t>0</w:t>
            </w:r>
          </w:p>
        </w:tc>
      </w:tr>
      <w:tr w:rsidR="000E39F4" w:rsidRPr="00FC6413" w14:paraId="7C6B759F" w14:textId="77777777" w:rsidTr="000E39F4">
        <w:trPr>
          <w:trHeight w:val="233"/>
        </w:trPr>
        <w:tc>
          <w:tcPr>
            <w:tcW w:w="4091" w:type="pct"/>
            <w:gridSpan w:val="2"/>
          </w:tcPr>
          <w:p w14:paraId="13D71F06" w14:textId="063B3170" w:rsidR="000E39F4" w:rsidRPr="00FC6413" w:rsidRDefault="000E39F4" w:rsidP="000E39F4">
            <w:pPr>
              <w:jc w:val="left"/>
              <w:rPr>
                <w:color w:val="000000" w:themeColor="text1"/>
                <w:lang w:val="en-GB"/>
              </w:rPr>
            </w:pPr>
            <w:r w:rsidRPr="00FC6413">
              <w:rPr>
                <w:color w:val="000000" w:themeColor="text1"/>
                <w:lang w:val="en-GB"/>
              </w:rPr>
              <w:t>Total cost of institutional strengthening phase XIV to the Multilateral Fund (</w:t>
            </w:r>
            <w:r w:rsidR="000107E9">
              <w:rPr>
                <w:color w:val="000000" w:themeColor="text1"/>
                <w:lang w:val="en-GB"/>
              </w:rPr>
              <w:t>US $</w:t>
            </w:r>
            <w:r w:rsidRPr="00FC6413">
              <w:rPr>
                <w:color w:val="000000" w:themeColor="text1"/>
                <w:lang w:val="en-GB"/>
              </w:rPr>
              <w:t>):</w:t>
            </w:r>
          </w:p>
        </w:tc>
        <w:tc>
          <w:tcPr>
            <w:tcW w:w="909" w:type="pct"/>
            <w:shd w:val="clear" w:color="auto" w:fill="auto"/>
          </w:tcPr>
          <w:p w14:paraId="3ECDE8DE" w14:textId="77777777" w:rsidR="000E39F4" w:rsidRPr="00FC6413" w:rsidRDefault="000E39F4" w:rsidP="000E39F4">
            <w:pPr>
              <w:jc w:val="right"/>
              <w:rPr>
                <w:color w:val="000000" w:themeColor="text1"/>
                <w:lang w:val="en-GB"/>
              </w:rPr>
            </w:pPr>
            <w:r w:rsidRPr="00FC6413">
              <w:rPr>
                <w:color w:val="000000" w:themeColor="text1"/>
                <w:lang w:val="en-GB"/>
              </w:rPr>
              <w:t>194,689</w:t>
            </w:r>
          </w:p>
        </w:tc>
      </w:tr>
      <w:tr w:rsidR="000E39F4" w:rsidRPr="00FC6413" w14:paraId="1B962D01" w14:textId="77777777" w:rsidTr="000E39F4">
        <w:trPr>
          <w:trHeight w:val="233"/>
        </w:trPr>
        <w:tc>
          <w:tcPr>
            <w:tcW w:w="4091" w:type="pct"/>
            <w:gridSpan w:val="2"/>
          </w:tcPr>
          <w:p w14:paraId="418C40F5" w14:textId="77777777" w:rsidR="000E39F4" w:rsidRPr="00FC6413" w:rsidRDefault="000E39F4" w:rsidP="000E39F4">
            <w:pPr>
              <w:jc w:val="left"/>
              <w:rPr>
                <w:color w:val="000000" w:themeColor="text1"/>
                <w:lang w:val="en-GB"/>
              </w:rPr>
            </w:pPr>
            <w:r w:rsidRPr="00FC6413">
              <w:rPr>
                <w:color w:val="000000" w:themeColor="text1"/>
                <w:lang w:val="en-GB"/>
              </w:rPr>
              <w:t>Date of approval of country programme:</w:t>
            </w:r>
          </w:p>
        </w:tc>
        <w:tc>
          <w:tcPr>
            <w:tcW w:w="909" w:type="pct"/>
            <w:shd w:val="clear" w:color="auto" w:fill="FFFFFF" w:themeFill="background1"/>
          </w:tcPr>
          <w:p w14:paraId="3CA4DBEF" w14:textId="77777777" w:rsidR="000E39F4" w:rsidRPr="00FC6413" w:rsidRDefault="000E39F4" w:rsidP="000E39F4">
            <w:pPr>
              <w:jc w:val="right"/>
              <w:rPr>
                <w:color w:val="000000" w:themeColor="text1"/>
                <w:lang w:val="en-GB"/>
              </w:rPr>
            </w:pPr>
            <w:r w:rsidRPr="00FC6413">
              <w:rPr>
                <w:color w:val="000000" w:themeColor="text1"/>
                <w:lang w:val="en-GB"/>
              </w:rPr>
              <w:t>1993</w:t>
            </w:r>
          </w:p>
        </w:tc>
      </w:tr>
      <w:tr w:rsidR="000E39F4" w:rsidRPr="00FC6413" w14:paraId="0EE639A8" w14:textId="77777777" w:rsidTr="000E39F4">
        <w:trPr>
          <w:trHeight w:val="233"/>
        </w:trPr>
        <w:tc>
          <w:tcPr>
            <w:tcW w:w="4091" w:type="pct"/>
            <w:gridSpan w:val="2"/>
            <w:tcBorders>
              <w:bottom w:val="single" w:sz="4" w:space="0" w:color="auto"/>
            </w:tcBorders>
          </w:tcPr>
          <w:p w14:paraId="6B493649"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w:t>
            </w:r>
          </w:p>
        </w:tc>
        <w:tc>
          <w:tcPr>
            <w:tcW w:w="909" w:type="pct"/>
            <w:tcBorders>
              <w:bottom w:val="single" w:sz="4" w:space="0" w:color="auto"/>
            </w:tcBorders>
            <w:shd w:val="clear" w:color="auto" w:fill="FFFFFF" w:themeFill="background1"/>
          </w:tcPr>
          <w:p w14:paraId="72B46DD3" w14:textId="77777777" w:rsidR="000E39F4" w:rsidRPr="00FC6413" w:rsidRDefault="000E39F4" w:rsidP="000E39F4">
            <w:pPr>
              <w:jc w:val="right"/>
              <w:rPr>
                <w:color w:val="000000" w:themeColor="text1"/>
                <w:lang w:val="en-GB"/>
              </w:rPr>
            </w:pPr>
            <w:r w:rsidRPr="00FC6413">
              <w:rPr>
                <w:color w:val="000000" w:themeColor="text1"/>
                <w:lang w:val="en-GB"/>
              </w:rPr>
              <w:t>2011</w:t>
            </w:r>
          </w:p>
        </w:tc>
      </w:tr>
      <w:tr w:rsidR="000E39F4" w:rsidRPr="00FC6413" w14:paraId="073E59A3"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313E9B34" w14:textId="77777777" w:rsidR="000E39F4" w:rsidRPr="00FC6413" w:rsidRDefault="000E39F4" w:rsidP="000E39F4">
            <w:pPr>
              <w:spacing w:before="20"/>
              <w:jc w:val="left"/>
              <w:rPr>
                <w:color w:val="000000" w:themeColor="text1"/>
                <w:lang w:val="en-GB"/>
              </w:rPr>
            </w:pPr>
            <w:r w:rsidRPr="00FC6413">
              <w:rPr>
                <w:color w:val="000000" w:themeColor="text1"/>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49D4E412" w14:textId="77777777" w:rsidR="000E39F4" w:rsidRPr="00FC6413" w:rsidRDefault="000E39F4" w:rsidP="000E39F4">
            <w:pPr>
              <w:jc w:val="right"/>
              <w:rPr>
                <w:color w:val="000000" w:themeColor="text1"/>
                <w:lang w:val="en-GB"/>
              </w:rPr>
            </w:pPr>
          </w:p>
        </w:tc>
      </w:tr>
      <w:tr w:rsidR="000E39F4" w:rsidRPr="00FC6413" w14:paraId="08CFB353" w14:textId="77777777" w:rsidTr="000E39F4">
        <w:trPr>
          <w:trHeight w:val="233"/>
        </w:trPr>
        <w:tc>
          <w:tcPr>
            <w:tcW w:w="4091" w:type="pct"/>
            <w:gridSpan w:val="2"/>
            <w:tcBorders>
              <w:top w:val="nil"/>
              <w:left w:val="single" w:sz="4" w:space="0" w:color="auto"/>
              <w:bottom w:val="nil"/>
              <w:right w:val="single" w:sz="4" w:space="0" w:color="auto"/>
            </w:tcBorders>
          </w:tcPr>
          <w:p w14:paraId="7E01868C" w14:textId="77777777" w:rsidR="000E39F4" w:rsidRPr="00FC6413" w:rsidRDefault="000E39F4" w:rsidP="000E39F4">
            <w:pPr>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B939BE0"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2B9F0405" w14:textId="77777777" w:rsidTr="000E39F4">
        <w:trPr>
          <w:trHeight w:val="233"/>
        </w:trPr>
        <w:tc>
          <w:tcPr>
            <w:tcW w:w="4091" w:type="pct"/>
            <w:gridSpan w:val="2"/>
            <w:tcBorders>
              <w:top w:val="nil"/>
              <w:left w:val="single" w:sz="4" w:space="0" w:color="auto"/>
              <w:bottom w:val="nil"/>
              <w:right w:val="single" w:sz="4" w:space="0" w:color="auto"/>
            </w:tcBorders>
          </w:tcPr>
          <w:p w14:paraId="231F2D8D" w14:textId="77777777" w:rsidR="000E39F4" w:rsidRPr="00FC6413" w:rsidRDefault="000E39F4" w:rsidP="000E39F4">
            <w:pPr>
              <w:spacing w:after="20"/>
              <w:ind w:hanging="360"/>
              <w:jc w:val="left"/>
              <w:rPr>
                <w:color w:val="000000" w:themeColor="text1"/>
                <w:lang w:val="en-GB"/>
              </w:rPr>
            </w:pPr>
            <w:r w:rsidRPr="00FC6413">
              <w:rPr>
                <w:color w:val="000000" w:themeColor="text1"/>
                <w:lang w:val="en-GB"/>
              </w:rPr>
              <w:t>(e)</w:t>
            </w:r>
            <w:r w:rsidRPr="00FC6413">
              <w:rPr>
                <w:color w:val="000000" w:themeColor="text1"/>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E234F1D" w14:textId="77777777" w:rsidR="000E39F4" w:rsidRPr="00FC6413" w:rsidRDefault="000E39F4" w:rsidP="000E39F4">
            <w:pPr>
              <w:jc w:val="right"/>
              <w:rPr>
                <w:color w:val="000000" w:themeColor="text1"/>
                <w:lang w:val="en-GB"/>
              </w:rPr>
            </w:pPr>
            <w:r w:rsidRPr="00FC6413">
              <w:rPr>
                <w:color w:val="000000" w:themeColor="text1"/>
                <w:lang w:val="en-GB"/>
              </w:rPr>
              <w:t>36.2</w:t>
            </w:r>
          </w:p>
        </w:tc>
      </w:tr>
      <w:tr w:rsidR="000E39F4" w:rsidRPr="00FC6413" w14:paraId="2686D969" w14:textId="77777777" w:rsidTr="000E39F4">
        <w:trPr>
          <w:trHeight w:val="233"/>
        </w:trPr>
        <w:tc>
          <w:tcPr>
            <w:tcW w:w="4091" w:type="pct"/>
            <w:gridSpan w:val="2"/>
            <w:tcBorders>
              <w:top w:val="nil"/>
              <w:bottom w:val="single" w:sz="4" w:space="0" w:color="auto"/>
            </w:tcBorders>
          </w:tcPr>
          <w:p w14:paraId="0E6A10A8" w14:textId="77777777" w:rsidR="000E39F4" w:rsidRPr="00FC6413" w:rsidRDefault="000E39F4" w:rsidP="000E39F4">
            <w:pPr>
              <w:spacing w:after="20"/>
              <w:ind w:hanging="360"/>
              <w:jc w:val="left"/>
              <w:rPr>
                <w:color w:val="000000" w:themeColor="text1"/>
                <w:lang w:val="en-GB"/>
              </w:rPr>
            </w:pPr>
            <w:r w:rsidRPr="00FC6413">
              <w:rPr>
                <w:color w:val="000000" w:themeColor="text1"/>
                <w:lang w:val="en-GB"/>
              </w:rPr>
              <w:t>(f)</w:t>
            </w:r>
            <w:r w:rsidRPr="00FC6413">
              <w:rPr>
                <w:color w:val="000000" w:themeColor="text1"/>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160DB288" w14:textId="77777777" w:rsidR="000E39F4" w:rsidRPr="00FC6413" w:rsidRDefault="000E39F4" w:rsidP="000E39F4">
            <w:pPr>
              <w:jc w:val="right"/>
              <w:rPr>
                <w:color w:val="000000" w:themeColor="text1"/>
                <w:lang w:val="en-GB"/>
              </w:rPr>
            </w:pPr>
            <w:r w:rsidRPr="00FC6413">
              <w:rPr>
                <w:color w:val="000000" w:themeColor="text1"/>
                <w:lang w:val="en-GB"/>
              </w:rPr>
              <w:t>53.2</w:t>
            </w:r>
          </w:p>
        </w:tc>
      </w:tr>
      <w:tr w:rsidR="000E39F4" w:rsidRPr="00FC6413" w14:paraId="57BC6DCB" w14:textId="77777777" w:rsidTr="000E39F4">
        <w:trPr>
          <w:trHeight w:val="233"/>
        </w:trPr>
        <w:tc>
          <w:tcPr>
            <w:tcW w:w="4091" w:type="pct"/>
            <w:gridSpan w:val="2"/>
            <w:tcBorders>
              <w:top w:val="single" w:sz="4" w:space="0" w:color="auto"/>
              <w:left w:val="single" w:sz="4" w:space="0" w:color="auto"/>
              <w:bottom w:val="nil"/>
              <w:right w:val="single" w:sz="4" w:space="0" w:color="auto"/>
            </w:tcBorders>
          </w:tcPr>
          <w:p w14:paraId="1E4F47FF" w14:textId="77777777" w:rsidR="000E39F4" w:rsidRPr="00FC6413" w:rsidRDefault="000E39F4" w:rsidP="000E39F4">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289B39D" w14:textId="77777777" w:rsidR="000E39F4" w:rsidRPr="00FC6413" w:rsidRDefault="000E39F4" w:rsidP="000E39F4">
            <w:pPr>
              <w:spacing w:before="20"/>
              <w:jc w:val="right"/>
              <w:rPr>
                <w:color w:val="000000" w:themeColor="text1"/>
                <w:lang w:val="en-GB"/>
              </w:rPr>
            </w:pPr>
          </w:p>
        </w:tc>
      </w:tr>
      <w:tr w:rsidR="000E39F4" w:rsidRPr="00FC6413" w14:paraId="602F02FE" w14:textId="77777777" w:rsidTr="000E39F4">
        <w:trPr>
          <w:trHeight w:val="233"/>
        </w:trPr>
        <w:tc>
          <w:tcPr>
            <w:tcW w:w="4091" w:type="pct"/>
            <w:gridSpan w:val="2"/>
            <w:tcBorders>
              <w:top w:val="nil"/>
              <w:left w:val="single" w:sz="4" w:space="0" w:color="auto"/>
              <w:bottom w:val="nil"/>
              <w:right w:val="single" w:sz="4" w:space="0" w:color="auto"/>
            </w:tcBorders>
          </w:tcPr>
          <w:p w14:paraId="72CCE3D4" w14:textId="77777777" w:rsidR="000E39F4" w:rsidRPr="00FC6413" w:rsidRDefault="000E39F4" w:rsidP="000E39F4">
            <w:pPr>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394D291D"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44667953" w14:textId="77777777" w:rsidTr="000E39F4">
        <w:trPr>
          <w:trHeight w:val="233"/>
        </w:trPr>
        <w:tc>
          <w:tcPr>
            <w:tcW w:w="4091" w:type="pct"/>
            <w:gridSpan w:val="2"/>
            <w:tcBorders>
              <w:top w:val="nil"/>
              <w:left w:val="single" w:sz="4" w:space="0" w:color="auto"/>
              <w:bottom w:val="nil"/>
              <w:right w:val="single" w:sz="4" w:space="0" w:color="auto"/>
            </w:tcBorders>
          </w:tcPr>
          <w:p w14:paraId="0692B2BA" w14:textId="77777777" w:rsidR="000E39F4" w:rsidRPr="00FC6413" w:rsidRDefault="000E39F4" w:rsidP="000E39F4">
            <w:pPr>
              <w:ind w:hanging="360"/>
              <w:jc w:val="left"/>
              <w:rPr>
                <w:color w:val="000000" w:themeColor="text1"/>
              </w:rPr>
            </w:pPr>
            <w:r w:rsidRPr="00FC6413">
              <w:rPr>
                <w:color w:val="000000" w:themeColor="text1"/>
              </w:rPr>
              <w:t>(e)</w:t>
            </w:r>
            <w:r w:rsidRPr="00FC6413">
              <w:rPr>
                <w:color w:val="000000" w:themeColor="text1"/>
              </w:rPr>
              <w:tab/>
            </w:r>
            <w:r w:rsidRPr="00FC6413">
              <w:rPr>
                <w:color w:val="000000" w:themeColor="text1"/>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4DF44FD" w14:textId="77777777" w:rsidR="000E39F4" w:rsidRPr="00FC6413" w:rsidRDefault="000E39F4" w:rsidP="000E39F4">
            <w:pPr>
              <w:jc w:val="right"/>
              <w:rPr>
                <w:color w:val="000000" w:themeColor="text1"/>
                <w:lang w:val="en-GB"/>
              </w:rPr>
            </w:pPr>
            <w:r w:rsidRPr="00FC6413">
              <w:rPr>
                <w:color w:val="000000" w:themeColor="text1"/>
                <w:lang w:val="en-GB"/>
              </w:rPr>
              <w:t>13.2</w:t>
            </w:r>
          </w:p>
        </w:tc>
      </w:tr>
      <w:tr w:rsidR="000E39F4" w:rsidRPr="00FC6413" w14:paraId="323E269C" w14:textId="77777777" w:rsidTr="000E39F4">
        <w:trPr>
          <w:trHeight w:val="233"/>
        </w:trPr>
        <w:tc>
          <w:tcPr>
            <w:tcW w:w="4091" w:type="pct"/>
            <w:gridSpan w:val="2"/>
            <w:tcBorders>
              <w:top w:val="nil"/>
              <w:left w:val="single" w:sz="4" w:space="0" w:color="auto"/>
              <w:bottom w:val="nil"/>
              <w:right w:val="single" w:sz="4" w:space="0" w:color="auto"/>
            </w:tcBorders>
          </w:tcPr>
          <w:p w14:paraId="2A492FB5" w14:textId="77777777" w:rsidR="000E39F4" w:rsidRPr="00FC6413" w:rsidRDefault="000E39F4" w:rsidP="000E39F4">
            <w:pPr>
              <w:ind w:hanging="360"/>
              <w:jc w:val="left"/>
              <w:rPr>
                <w:color w:val="000000" w:themeColor="text1"/>
              </w:rPr>
            </w:pPr>
            <w:r w:rsidRPr="00FC6413">
              <w:rPr>
                <w:color w:val="000000" w:themeColor="text1"/>
                <w:lang w:val="en-GB"/>
              </w:rPr>
              <w:t>(f)</w:t>
            </w:r>
            <w:r w:rsidRPr="00FC6413">
              <w:rPr>
                <w:color w:val="000000" w:themeColor="text1"/>
                <w:lang w:val="en-GB"/>
              </w:rPr>
              <w:tab/>
            </w:r>
            <w:r w:rsidRPr="00FC6413">
              <w:rPr>
                <w:color w:val="000000" w:themeColor="text1"/>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4B80254"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6A947D3D"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155BFD33" w14:textId="77777777" w:rsidR="000E39F4" w:rsidRPr="00FC6413" w:rsidRDefault="000E39F4" w:rsidP="000E39F4">
            <w:pPr>
              <w:widowControl w:val="0"/>
              <w:ind w:left="6968" w:right="-535"/>
              <w:jc w:val="left"/>
              <w:rPr>
                <w:color w:val="000000" w:themeColor="text1"/>
                <w:lang w:val="en-GB"/>
              </w:rPr>
            </w:pPr>
            <w:r w:rsidRPr="00FC6413">
              <w:rPr>
                <w:color w:val="000000" w:themeColor="text1"/>
                <w:lang w:val="en-GB"/>
              </w:rPr>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50D4ECB" w14:textId="77777777" w:rsidR="000E39F4" w:rsidRPr="00FC6413" w:rsidRDefault="000E39F4" w:rsidP="000E39F4">
            <w:pPr>
              <w:jc w:val="right"/>
              <w:rPr>
                <w:color w:val="000000" w:themeColor="text1"/>
                <w:lang w:val="en-GB"/>
              </w:rPr>
            </w:pPr>
            <w:r w:rsidRPr="00FC6413">
              <w:rPr>
                <w:color w:val="000000" w:themeColor="text1"/>
                <w:lang w:val="en-GB"/>
              </w:rPr>
              <w:t>13.2</w:t>
            </w:r>
          </w:p>
        </w:tc>
      </w:tr>
      <w:tr w:rsidR="000E39F4" w:rsidRPr="00FC6413" w14:paraId="1188936A" w14:textId="77777777" w:rsidTr="000E39F4">
        <w:trPr>
          <w:trHeight w:val="233"/>
        </w:trPr>
        <w:tc>
          <w:tcPr>
            <w:tcW w:w="4091" w:type="pct"/>
            <w:gridSpan w:val="2"/>
            <w:tcBorders>
              <w:top w:val="nil"/>
              <w:left w:val="single" w:sz="4" w:space="0" w:color="auto"/>
              <w:bottom w:val="single" w:sz="4" w:space="0" w:color="auto"/>
              <w:right w:val="single" w:sz="4" w:space="0" w:color="auto"/>
            </w:tcBorders>
          </w:tcPr>
          <w:p w14:paraId="5D956F8A" w14:textId="77777777" w:rsidR="000E39F4" w:rsidRPr="00FC6413" w:rsidRDefault="000E39F4" w:rsidP="000E39F4">
            <w:pPr>
              <w:jc w:val="left"/>
              <w:rPr>
                <w:color w:val="000000" w:themeColor="text1"/>
                <w:lang w:val="en-GB"/>
              </w:rPr>
            </w:pPr>
            <w:r w:rsidRPr="00FC6413">
              <w:rPr>
                <w:color w:val="000000" w:themeColor="text1"/>
                <w:lang w:val="en-GB"/>
              </w:rPr>
              <w:lastRenderedPageBreak/>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8E4EDEE" w14:textId="77777777" w:rsidR="000E39F4" w:rsidRPr="00FC6413" w:rsidRDefault="000E39F4" w:rsidP="000E39F4">
            <w:pPr>
              <w:jc w:val="right"/>
              <w:rPr>
                <w:color w:val="000000" w:themeColor="text1"/>
                <w:lang w:val="en-GB"/>
              </w:rPr>
            </w:pPr>
            <w:r w:rsidRPr="00FC6413">
              <w:rPr>
                <w:color w:val="000000" w:themeColor="text1"/>
                <w:lang w:val="en-GB"/>
              </w:rPr>
              <w:t>2020</w:t>
            </w:r>
          </w:p>
        </w:tc>
      </w:tr>
      <w:tr w:rsidR="000E39F4" w:rsidRPr="00FC6413" w14:paraId="77DA1B56" w14:textId="77777777" w:rsidTr="000E39F4">
        <w:trPr>
          <w:trHeight w:val="233"/>
        </w:trPr>
        <w:tc>
          <w:tcPr>
            <w:tcW w:w="4091" w:type="pct"/>
            <w:gridSpan w:val="2"/>
            <w:tcBorders>
              <w:top w:val="single" w:sz="4" w:space="0" w:color="auto"/>
            </w:tcBorders>
          </w:tcPr>
          <w:p w14:paraId="3F8BF5B7" w14:textId="145A9450" w:rsidR="000E39F4" w:rsidRPr="00FC6413" w:rsidRDefault="000E39F4" w:rsidP="000E39F4">
            <w:pPr>
              <w:keepNext/>
              <w:jc w:val="left"/>
              <w:rPr>
                <w:color w:val="000000" w:themeColor="text1"/>
                <w:lang w:val="en-GB"/>
              </w:rPr>
            </w:pPr>
            <w:r w:rsidRPr="00FC6413">
              <w:rPr>
                <w:color w:val="000000" w:themeColor="text1"/>
                <w:lang w:val="en-GB"/>
              </w:rPr>
              <w:t>Amount approved for projects (as at July 2021) (</w:t>
            </w:r>
            <w:r w:rsidR="000107E9">
              <w:rPr>
                <w:color w:val="000000" w:themeColor="text1"/>
                <w:lang w:val="en-GB"/>
              </w:rPr>
              <w:t>US $</w:t>
            </w:r>
            <w:r w:rsidRPr="00FC6413">
              <w:rPr>
                <w:color w:val="000000" w:themeColor="text1"/>
                <w:lang w:val="en-GB"/>
              </w:rPr>
              <w:t>):</w:t>
            </w:r>
          </w:p>
        </w:tc>
        <w:tc>
          <w:tcPr>
            <w:tcW w:w="909" w:type="pct"/>
            <w:tcBorders>
              <w:top w:val="single" w:sz="4" w:space="0" w:color="auto"/>
            </w:tcBorders>
            <w:shd w:val="clear" w:color="auto" w:fill="auto"/>
            <w:vAlign w:val="bottom"/>
          </w:tcPr>
          <w:p w14:paraId="775E4DC3" w14:textId="77777777" w:rsidR="000E39F4" w:rsidRPr="00FC6413" w:rsidRDefault="000E39F4" w:rsidP="000E39F4">
            <w:pPr>
              <w:jc w:val="right"/>
              <w:rPr>
                <w:color w:val="000000" w:themeColor="text1"/>
                <w:lang w:val="en-GB"/>
              </w:rPr>
            </w:pPr>
            <w:r w:rsidRPr="00FC6413">
              <w:rPr>
                <w:color w:val="000000" w:themeColor="text1"/>
                <w:lang w:val="en-GB"/>
              </w:rPr>
              <w:t>4,496,195</w:t>
            </w:r>
          </w:p>
        </w:tc>
      </w:tr>
      <w:tr w:rsidR="000E39F4" w:rsidRPr="00FC6413" w14:paraId="0049C040" w14:textId="77777777" w:rsidTr="000E39F4">
        <w:trPr>
          <w:trHeight w:val="233"/>
        </w:trPr>
        <w:tc>
          <w:tcPr>
            <w:tcW w:w="4091" w:type="pct"/>
            <w:gridSpan w:val="2"/>
          </w:tcPr>
          <w:p w14:paraId="0557A8DC" w14:textId="241C0C4C" w:rsidR="000E39F4" w:rsidRPr="00FC6413" w:rsidRDefault="000E39F4" w:rsidP="000E39F4">
            <w:pPr>
              <w:keepNext/>
              <w:jc w:val="left"/>
              <w:rPr>
                <w:color w:val="000000" w:themeColor="text1"/>
                <w:lang w:val="en-GB"/>
              </w:rPr>
            </w:pPr>
            <w:r w:rsidRPr="00FC6413">
              <w:rPr>
                <w:color w:val="000000" w:themeColor="text1"/>
                <w:lang w:val="en-GB"/>
              </w:rPr>
              <w:t>Amount disbursed (as at December 2020) (</w:t>
            </w:r>
            <w:r w:rsidR="000107E9">
              <w:rPr>
                <w:color w:val="000000" w:themeColor="text1"/>
                <w:lang w:val="en-GB"/>
              </w:rPr>
              <w:t>US $</w:t>
            </w:r>
            <w:r w:rsidRPr="00FC6413">
              <w:rPr>
                <w:color w:val="000000" w:themeColor="text1"/>
                <w:lang w:val="en-GB"/>
              </w:rPr>
              <w:t>):</w:t>
            </w:r>
          </w:p>
        </w:tc>
        <w:tc>
          <w:tcPr>
            <w:tcW w:w="909" w:type="pct"/>
            <w:shd w:val="clear" w:color="auto" w:fill="auto"/>
          </w:tcPr>
          <w:p w14:paraId="0EF5A1B8" w14:textId="77777777" w:rsidR="000E39F4" w:rsidRPr="00FC6413" w:rsidRDefault="000E39F4" w:rsidP="000E39F4">
            <w:pPr>
              <w:jc w:val="right"/>
              <w:rPr>
                <w:color w:val="000000" w:themeColor="text1"/>
                <w:lang w:val="en-GB"/>
              </w:rPr>
            </w:pPr>
            <w:r w:rsidRPr="00FC6413">
              <w:rPr>
                <w:color w:val="000000" w:themeColor="text1"/>
                <w:lang w:val="en-GB"/>
              </w:rPr>
              <w:t>3,929,827</w:t>
            </w:r>
          </w:p>
        </w:tc>
      </w:tr>
      <w:tr w:rsidR="000E39F4" w:rsidRPr="00FC6413" w14:paraId="45935246" w14:textId="77777777" w:rsidTr="000E39F4">
        <w:trPr>
          <w:trHeight w:val="233"/>
        </w:trPr>
        <w:tc>
          <w:tcPr>
            <w:tcW w:w="4091" w:type="pct"/>
            <w:gridSpan w:val="2"/>
          </w:tcPr>
          <w:p w14:paraId="286117C4" w14:textId="77777777" w:rsidR="000E39F4" w:rsidRPr="00FC6413" w:rsidRDefault="000E39F4" w:rsidP="000E39F4">
            <w:pPr>
              <w:keepNext/>
              <w:jc w:val="left"/>
              <w:rPr>
                <w:color w:val="000000" w:themeColor="text1"/>
                <w:lang w:val="en-GB"/>
              </w:rPr>
            </w:pPr>
            <w:r w:rsidRPr="00FC6413">
              <w:rPr>
                <w:color w:val="000000" w:themeColor="text1"/>
                <w:lang w:val="en-GB"/>
              </w:rPr>
              <w:t>ODS to be phased out (as at July 2021) (ODP tonnes):</w:t>
            </w:r>
          </w:p>
        </w:tc>
        <w:tc>
          <w:tcPr>
            <w:tcW w:w="909" w:type="pct"/>
            <w:shd w:val="clear" w:color="auto" w:fill="auto"/>
            <w:vAlign w:val="bottom"/>
          </w:tcPr>
          <w:p w14:paraId="2FD97CBE" w14:textId="77777777" w:rsidR="000E39F4" w:rsidRPr="00FC6413" w:rsidRDefault="000E39F4" w:rsidP="000E39F4">
            <w:pPr>
              <w:jc w:val="right"/>
              <w:rPr>
                <w:color w:val="000000" w:themeColor="text1"/>
                <w:lang w:val="en-GB"/>
              </w:rPr>
            </w:pPr>
            <w:r w:rsidRPr="00FC6413">
              <w:rPr>
                <w:color w:val="000000" w:themeColor="text1"/>
                <w:lang w:val="en-GB"/>
              </w:rPr>
              <w:t>196.3</w:t>
            </w:r>
          </w:p>
        </w:tc>
      </w:tr>
      <w:tr w:rsidR="000E39F4" w:rsidRPr="00FC6413" w14:paraId="363D1BDA" w14:textId="77777777" w:rsidTr="000E39F4">
        <w:trPr>
          <w:trHeight w:val="233"/>
        </w:trPr>
        <w:tc>
          <w:tcPr>
            <w:tcW w:w="4091" w:type="pct"/>
            <w:gridSpan w:val="2"/>
          </w:tcPr>
          <w:p w14:paraId="3FC82BAF" w14:textId="77777777" w:rsidR="000E39F4" w:rsidRPr="00FC6413" w:rsidRDefault="000E39F4" w:rsidP="000E39F4">
            <w:pPr>
              <w:keepNext/>
              <w:jc w:val="left"/>
              <w:rPr>
                <w:color w:val="000000" w:themeColor="text1"/>
                <w:lang w:val="en-GB"/>
              </w:rPr>
            </w:pPr>
            <w:r w:rsidRPr="00FC6413">
              <w:rPr>
                <w:color w:val="000000" w:themeColor="text1"/>
                <w:lang w:val="en-GB"/>
              </w:rPr>
              <w:t>ODS phased out (as at December 2020) (ODP tonnes):</w:t>
            </w:r>
          </w:p>
        </w:tc>
        <w:tc>
          <w:tcPr>
            <w:tcW w:w="909" w:type="pct"/>
            <w:shd w:val="clear" w:color="auto" w:fill="auto"/>
          </w:tcPr>
          <w:p w14:paraId="7D40B3C2" w14:textId="77777777" w:rsidR="000E39F4" w:rsidRPr="00FC6413" w:rsidRDefault="000E39F4" w:rsidP="000E39F4">
            <w:pPr>
              <w:jc w:val="right"/>
              <w:rPr>
                <w:color w:val="000000" w:themeColor="text1"/>
                <w:lang w:val="en-GB"/>
              </w:rPr>
            </w:pPr>
            <w:r w:rsidRPr="00FC6413">
              <w:rPr>
                <w:color w:val="000000" w:themeColor="text1"/>
                <w:lang w:val="en-GB"/>
              </w:rPr>
              <w:t>148.1</w:t>
            </w:r>
          </w:p>
        </w:tc>
      </w:tr>
    </w:tbl>
    <w:p w14:paraId="61625621" w14:textId="77777777" w:rsidR="000E39F4" w:rsidRPr="00FC6413" w:rsidRDefault="000E39F4" w:rsidP="000E39F4">
      <w:pPr>
        <w:rPr>
          <w:color w:val="000000" w:themeColor="text1"/>
          <w:lang w:val="en-GB"/>
        </w:rPr>
      </w:pPr>
    </w:p>
    <w:p w14:paraId="148F2B53" w14:textId="77777777" w:rsidR="000E39F4" w:rsidRPr="00FC6413" w:rsidRDefault="000E39F4" w:rsidP="000E39F4">
      <w:pPr>
        <w:keepNext/>
        <w:keepLines/>
        <w:numPr>
          <w:ilvl w:val="0"/>
          <w:numId w:val="1"/>
        </w:numPr>
        <w:tabs>
          <w:tab w:val="clear" w:pos="0"/>
        </w:tabs>
        <w:spacing w:after="240"/>
        <w:outlineLvl w:val="0"/>
        <w:rPr>
          <w:color w:val="000000" w:themeColor="text1"/>
          <w:lang w:val="en-GB"/>
        </w:rPr>
      </w:pPr>
      <w:r w:rsidRPr="00FC6413">
        <w:rPr>
          <w:color w:val="000000" w:themeColor="text1"/>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0D67AEB8" w14:textId="77777777" w:rsidTr="000E39F4">
        <w:tc>
          <w:tcPr>
            <w:tcW w:w="4112" w:type="pct"/>
            <w:gridSpan w:val="3"/>
            <w:tcBorders>
              <w:bottom w:val="single" w:sz="4" w:space="0" w:color="auto"/>
            </w:tcBorders>
          </w:tcPr>
          <w:p w14:paraId="537DC1E1" w14:textId="77777777" w:rsidR="000E39F4" w:rsidRPr="00FC6413" w:rsidRDefault="000E39F4" w:rsidP="000E39F4">
            <w:pPr>
              <w:widowControl w:val="0"/>
              <w:jc w:val="left"/>
              <w:rPr>
                <w:b/>
                <w:lang w:val="en-GB"/>
              </w:rPr>
            </w:pPr>
            <w:r w:rsidRPr="00FC6413">
              <w:rPr>
                <w:b/>
                <w:lang w:val="en-GB"/>
              </w:rPr>
              <w:t>Summary of activities</w:t>
            </w:r>
          </w:p>
          <w:p w14:paraId="1A83AD75" w14:textId="77777777" w:rsidR="000E39F4" w:rsidRPr="00FC6413" w:rsidRDefault="000E39F4" w:rsidP="000E39F4">
            <w:pPr>
              <w:widowControl w:val="0"/>
              <w:jc w:val="left"/>
              <w:rPr>
                <w:b/>
                <w:lang w:val="en-GB"/>
              </w:rPr>
            </w:pPr>
          </w:p>
        </w:tc>
        <w:tc>
          <w:tcPr>
            <w:tcW w:w="888" w:type="pct"/>
            <w:tcBorders>
              <w:bottom w:val="single" w:sz="4" w:space="0" w:color="auto"/>
            </w:tcBorders>
          </w:tcPr>
          <w:p w14:paraId="48A21761" w14:textId="287F5F96"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2D341262" w14:textId="77777777" w:rsidTr="000E39F4">
        <w:tc>
          <w:tcPr>
            <w:tcW w:w="359" w:type="pct"/>
            <w:gridSpan w:val="2"/>
            <w:tcBorders>
              <w:top w:val="single" w:sz="4" w:space="0" w:color="auto"/>
              <w:left w:val="single" w:sz="4" w:space="0" w:color="auto"/>
              <w:bottom w:val="single" w:sz="4" w:space="0" w:color="auto"/>
              <w:right w:val="nil"/>
            </w:tcBorders>
          </w:tcPr>
          <w:p w14:paraId="5DA69173"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5A26C2FD"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C13586D" w14:textId="77777777" w:rsidR="000E39F4" w:rsidRPr="00FC6413" w:rsidRDefault="000E39F4" w:rsidP="000E39F4">
            <w:pPr>
              <w:keepNext/>
              <w:jc w:val="right"/>
              <w:rPr>
                <w:color w:val="000000" w:themeColor="text1"/>
              </w:rPr>
            </w:pPr>
            <w:r w:rsidRPr="00FC6413">
              <w:rPr>
                <w:color w:val="000000" w:themeColor="text1"/>
              </w:rPr>
              <w:t>747,945</w:t>
            </w:r>
          </w:p>
        </w:tc>
      </w:tr>
      <w:tr w:rsidR="000E39F4" w:rsidRPr="00FC6413" w14:paraId="633A2A72" w14:textId="77777777" w:rsidTr="000E39F4">
        <w:tc>
          <w:tcPr>
            <w:tcW w:w="359" w:type="pct"/>
            <w:gridSpan w:val="2"/>
            <w:tcBorders>
              <w:top w:val="single" w:sz="4" w:space="0" w:color="auto"/>
              <w:left w:val="single" w:sz="4" w:space="0" w:color="auto"/>
              <w:bottom w:val="single" w:sz="4" w:space="0" w:color="auto"/>
              <w:right w:val="nil"/>
            </w:tcBorders>
          </w:tcPr>
          <w:p w14:paraId="41B209B3"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662AF888"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98D77D0" w14:textId="77777777" w:rsidR="000E39F4" w:rsidRPr="00FC6413" w:rsidRDefault="000E39F4" w:rsidP="000E39F4">
            <w:pPr>
              <w:widowControl w:val="0"/>
              <w:jc w:val="right"/>
              <w:rPr>
                <w:color w:val="000000" w:themeColor="text1"/>
              </w:rPr>
            </w:pPr>
            <w:r w:rsidRPr="00FC6413">
              <w:rPr>
                <w:color w:val="000000" w:themeColor="text1"/>
              </w:rPr>
              <w:t>2,057,770</w:t>
            </w:r>
          </w:p>
        </w:tc>
      </w:tr>
      <w:tr w:rsidR="000E39F4" w:rsidRPr="00FC6413" w14:paraId="6515D4AC" w14:textId="77777777" w:rsidTr="000E39F4">
        <w:tc>
          <w:tcPr>
            <w:tcW w:w="359" w:type="pct"/>
            <w:gridSpan w:val="2"/>
            <w:tcBorders>
              <w:top w:val="single" w:sz="4" w:space="0" w:color="auto"/>
              <w:left w:val="single" w:sz="4" w:space="0" w:color="auto"/>
              <w:bottom w:val="single" w:sz="4" w:space="0" w:color="auto"/>
              <w:right w:val="nil"/>
            </w:tcBorders>
          </w:tcPr>
          <w:p w14:paraId="497B46FB"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195EF6C9"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B2E2A33" w14:textId="77777777" w:rsidR="000E39F4" w:rsidRPr="00FC6413" w:rsidRDefault="000E39F4" w:rsidP="000E39F4">
            <w:pPr>
              <w:widowControl w:val="0"/>
              <w:jc w:val="right"/>
              <w:rPr>
                <w:color w:val="000000" w:themeColor="text1"/>
              </w:rPr>
            </w:pPr>
            <w:r w:rsidRPr="00FC6413">
              <w:rPr>
                <w:color w:val="000000" w:themeColor="text1"/>
              </w:rPr>
              <w:t>1,690,480</w:t>
            </w:r>
          </w:p>
        </w:tc>
      </w:tr>
      <w:tr w:rsidR="000E39F4" w:rsidRPr="00FC6413" w14:paraId="1DB3282B"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118CA4ED"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B9FD4CA" w14:textId="77777777" w:rsidR="000E39F4" w:rsidRPr="00FC6413" w:rsidRDefault="000E39F4" w:rsidP="000E39F4">
            <w:pPr>
              <w:widowControl w:val="0"/>
              <w:jc w:val="right"/>
              <w:rPr>
                <w:lang w:val="en-GB"/>
              </w:rPr>
            </w:pPr>
            <w:r w:rsidRPr="00FC6413">
              <w:rPr>
                <w:lang w:val="en-GB"/>
              </w:rPr>
              <w:t>4,496,195</w:t>
            </w:r>
          </w:p>
        </w:tc>
      </w:tr>
      <w:tr w:rsidR="000E39F4" w:rsidRPr="00FC6413" w14:paraId="03DA6576" w14:textId="77777777" w:rsidTr="000E39F4">
        <w:tc>
          <w:tcPr>
            <w:tcW w:w="308" w:type="pct"/>
            <w:tcBorders>
              <w:top w:val="single" w:sz="4" w:space="0" w:color="auto"/>
              <w:left w:val="single" w:sz="4" w:space="0" w:color="auto"/>
              <w:bottom w:val="single" w:sz="4" w:space="0" w:color="auto"/>
              <w:right w:val="nil"/>
            </w:tcBorders>
          </w:tcPr>
          <w:p w14:paraId="7D18CAD7"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3B2A966A"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BD9212B" w14:textId="77777777" w:rsidR="000E39F4" w:rsidRPr="00FC6413" w:rsidRDefault="000E39F4" w:rsidP="000E39F4">
            <w:pPr>
              <w:widowControl w:val="0"/>
              <w:jc w:val="right"/>
              <w:rPr>
                <w:color w:val="000000" w:themeColor="text1"/>
              </w:rPr>
            </w:pPr>
            <w:r w:rsidRPr="00FC6413">
              <w:rPr>
                <w:color w:val="000000" w:themeColor="text1"/>
              </w:rPr>
              <w:t>150,000</w:t>
            </w:r>
          </w:p>
        </w:tc>
      </w:tr>
    </w:tbl>
    <w:p w14:paraId="6C7316A3" w14:textId="77777777" w:rsidR="000E39F4" w:rsidRPr="00FC6413" w:rsidRDefault="000E39F4" w:rsidP="000E39F4"/>
    <w:p w14:paraId="163862F4" w14:textId="77777777" w:rsidR="000E39F4" w:rsidRPr="00FC6413" w:rsidRDefault="000E39F4" w:rsidP="000E39F4">
      <w:pPr>
        <w:pStyle w:val="StyleHeader4Para4Left0Firstline0"/>
        <w:widowControl/>
        <w:numPr>
          <w:ilvl w:val="0"/>
          <w:numId w:val="0"/>
        </w:numPr>
        <w:ind w:right="884"/>
        <w:rPr>
          <w:color w:val="000000" w:themeColor="text1"/>
          <w:sz w:val="22"/>
          <w:u w:val="single"/>
        </w:rPr>
      </w:pPr>
      <w:r w:rsidRPr="00FC6413">
        <w:rPr>
          <w:color w:val="000000" w:themeColor="text1"/>
          <w:sz w:val="22"/>
          <w:u w:val="single"/>
        </w:rPr>
        <w:t>Progress report</w:t>
      </w:r>
    </w:p>
    <w:p w14:paraId="0C38E84F" w14:textId="3B9B305F" w:rsidR="000E39F4" w:rsidRPr="00FC6413" w:rsidRDefault="000E39F4" w:rsidP="000E39F4">
      <w:pPr>
        <w:pStyle w:val="Heading1"/>
        <w:rPr>
          <w:color w:val="000000" w:themeColor="text1"/>
        </w:rPr>
      </w:pPr>
      <w:r w:rsidRPr="00FC6413">
        <w:rPr>
          <w:color w:val="000000" w:themeColor="text1"/>
        </w:rPr>
        <w:t xml:space="preserve">Under phase XIII, the NOU </w:t>
      </w:r>
      <w:r>
        <w:rPr>
          <w:color w:val="000000" w:themeColor="text1"/>
        </w:rPr>
        <w:t xml:space="preserve">of Senegal </w:t>
      </w:r>
      <w:r w:rsidRPr="00FC6413">
        <w:rPr>
          <w:color w:val="000000" w:themeColor="text1"/>
        </w:rPr>
        <w:t xml:space="preserve">submitted Article 7 </w:t>
      </w:r>
      <w:r>
        <w:rPr>
          <w:color w:val="000000" w:themeColor="text1"/>
        </w:rPr>
        <w:t xml:space="preserve">and </w:t>
      </w:r>
      <w:r w:rsidRPr="00FC6413">
        <w:rPr>
          <w:color w:val="000000" w:themeColor="text1"/>
        </w:rPr>
        <w:t xml:space="preserve">country programme data to the Multilateral Fund and Ozone Secretariats. </w:t>
      </w:r>
      <w:r>
        <w:rPr>
          <w:color w:val="000000" w:themeColor="text1"/>
        </w:rPr>
        <w:t>Coordination m</w:t>
      </w:r>
      <w:r w:rsidRPr="00FC6413">
        <w:rPr>
          <w:color w:val="000000" w:themeColor="text1"/>
        </w:rPr>
        <w:t>eetings were held with the National Ozone Committee and with industry association and RAC associations</w:t>
      </w:r>
      <w:r>
        <w:rPr>
          <w:color w:val="000000" w:themeColor="text1"/>
        </w:rPr>
        <w:t xml:space="preserve">, and the </w:t>
      </w:r>
      <w:r w:rsidRPr="00FC6413">
        <w:rPr>
          <w:color w:val="000000" w:themeColor="text1"/>
        </w:rPr>
        <w:t xml:space="preserve">NOU supervised </w:t>
      </w:r>
      <w:r>
        <w:rPr>
          <w:color w:val="000000" w:themeColor="text1"/>
        </w:rPr>
        <w:t xml:space="preserve">the </w:t>
      </w:r>
      <w:r w:rsidRPr="00FC6413">
        <w:rPr>
          <w:color w:val="000000" w:themeColor="text1"/>
        </w:rPr>
        <w:t xml:space="preserve">training of RAC technicians and customs and enforcement officers. Awareness activities </w:t>
      </w:r>
      <w:r>
        <w:rPr>
          <w:color w:val="000000" w:themeColor="text1"/>
        </w:rPr>
        <w:t xml:space="preserve">were conducted, including </w:t>
      </w:r>
      <w:r w:rsidRPr="00FC6413">
        <w:rPr>
          <w:color w:val="000000" w:themeColor="text1"/>
        </w:rPr>
        <w:t>the dissemination of information to consumers and importers on the availability of HCFC alternatives, information on laws such as the control or ban of HCFC-based equipment, regulations and decisions</w:t>
      </w:r>
      <w:r>
        <w:rPr>
          <w:color w:val="000000" w:themeColor="text1"/>
        </w:rPr>
        <w:t xml:space="preserve"> by the Parties to the Montreal Protocol</w:t>
      </w:r>
      <w:r w:rsidRPr="00FC6413">
        <w:rPr>
          <w:color w:val="000000" w:themeColor="text1"/>
        </w:rPr>
        <w:t>. Senegal celebrated International Ozone Day and participated in regional network and Montreal Protocol meetings. Of the 18</w:t>
      </w:r>
      <w:r w:rsidR="000245A1">
        <w:rPr>
          <w:color w:val="000000" w:themeColor="text1"/>
        </w:rPr>
        <w:t> </w:t>
      </w:r>
      <w:r w:rsidRPr="00FC6413">
        <w:rPr>
          <w:color w:val="000000" w:themeColor="text1"/>
        </w:rPr>
        <w:t xml:space="preserve">performance indicators </w:t>
      </w:r>
      <w:r>
        <w:rPr>
          <w:color w:val="000000" w:themeColor="text1"/>
        </w:rPr>
        <w:t>proposed</w:t>
      </w:r>
      <w:r w:rsidRPr="00FC6413">
        <w:rPr>
          <w:color w:val="000000" w:themeColor="text1"/>
        </w:rPr>
        <w:t>, 15</w:t>
      </w:r>
      <w:r w:rsidR="000245A1">
        <w:rPr>
          <w:color w:val="000000" w:themeColor="text1"/>
        </w:rPr>
        <w:t> </w:t>
      </w:r>
      <w:r w:rsidRPr="00FC6413">
        <w:rPr>
          <w:color w:val="000000" w:themeColor="text1"/>
        </w:rPr>
        <w:t xml:space="preserve">were fully achieved, two </w:t>
      </w:r>
      <w:r>
        <w:rPr>
          <w:color w:val="000000" w:themeColor="text1"/>
        </w:rPr>
        <w:t xml:space="preserve">were </w:t>
      </w:r>
      <w:r w:rsidRPr="00FC6413">
        <w:rPr>
          <w:color w:val="000000" w:themeColor="text1"/>
        </w:rPr>
        <w:t xml:space="preserve">partially achieved and one </w:t>
      </w:r>
      <w:r>
        <w:rPr>
          <w:color w:val="000000" w:themeColor="text1"/>
        </w:rPr>
        <w:t xml:space="preserve">was </w:t>
      </w:r>
      <w:r w:rsidRPr="00FC6413">
        <w:rPr>
          <w:color w:val="000000" w:themeColor="text1"/>
        </w:rPr>
        <w:t xml:space="preserve">not achieved. </w:t>
      </w:r>
    </w:p>
    <w:p w14:paraId="7E34E4FA" w14:textId="77777777" w:rsidR="000E39F4" w:rsidRPr="00FC6413" w:rsidRDefault="000E39F4" w:rsidP="000E39F4">
      <w:pPr>
        <w:pStyle w:val="StyleHeader4Para4Left0Firstline0"/>
        <w:numPr>
          <w:ilvl w:val="0"/>
          <w:numId w:val="0"/>
        </w:numPr>
        <w:rPr>
          <w:color w:val="000000" w:themeColor="text1"/>
          <w:sz w:val="22"/>
          <w:u w:val="single"/>
        </w:rPr>
      </w:pPr>
      <w:r w:rsidRPr="00FC6413">
        <w:rPr>
          <w:color w:val="000000" w:themeColor="text1"/>
          <w:sz w:val="22"/>
          <w:u w:val="single"/>
        </w:rPr>
        <w:t>Plan of action</w:t>
      </w:r>
    </w:p>
    <w:p w14:paraId="4E41598F" w14:textId="1011B02A" w:rsidR="000E39F4" w:rsidRPr="00FC6413" w:rsidRDefault="000E39F4" w:rsidP="000E39F4">
      <w:pPr>
        <w:pStyle w:val="Heading1"/>
      </w:pPr>
      <w:r w:rsidRPr="00FC6413">
        <w:t xml:space="preserve">The </w:t>
      </w:r>
      <w:r>
        <w:t>plan of action for the upcoming phase includes</w:t>
      </w:r>
      <w:r w:rsidRPr="00FC6413">
        <w:t>: continu</w:t>
      </w:r>
      <w:r>
        <w:t>ing</w:t>
      </w:r>
      <w:r w:rsidRPr="00FC6413">
        <w:t xml:space="preserve"> information dissemination and awareness</w:t>
      </w:r>
      <w:r>
        <w:t>-</w:t>
      </w:r>
      <w:r w:rsidRPr="00FC6413">
        <w:t>raising; continu</w:t>
      </w:r>
      <w:r>
        <w:t>ing</w:t>
      </w:r>
      <w:r w:rsidRPr="00FC6413">
        <w:t xml:space="preserve"> implementation of the licensing and quota system for HCFCs and provid</w:t>
      </w:r>
      <w:r>
        <w:t>ing</w:t>
      </w:r>
      <w:r w:rsidRPr="00FC6413">
        <w:t xml:space="preserve"> information about annual quota</w:t>
      </w:r>
      <w:r>
        <w:t>s</w:t>
      </w:r>
      <w:r w:rsidRPr="00FC6413">
        <w:t xml:space="preserve"> to importers; begin</w:t>
      </w:r>
      <w:r>
        <w:t>ning</w:t>
      </w:r>
      <w:r w:rsidRPr="00FC6413">
        <w:t xml:space="preserve"> the technician certification programme; continu</w:t>
      </w:r>
      <w:r>
        <w:t>ing</w:t>
      </w:r>
      <w:r w:rsidRPr="00FC6413">
        <w:t xml:space="preserve"> monitoring and evaluation; organiz</w:t>
      </w:r>
      <w:r>
        <w:t>ing</w:t>
      </w:r>
      <w:r w:rsidRPr="00FC6413">
        <w:t xml:space="preserve"> annual stakeholder workshops to raise awareness on low</w:t>
      </w:r>
      <w:r w:rsidR="000245A1">
        <w:noBreakHyphen/>
      </w:r>
      <w:r w:rsidRPr="00FC6413">
        <w:t>GWP HCFC</w:t>
      </w:r>
      <w:r w:rsidR="000245A1">
        <w:t> </w:t>
      </w:r>
      <w:r w:rsidRPr="00FC6413">
        <w:t>alternatives; collect</w:t>
      </w:r>
      <w:r>
        <w:t>ing</w:t>
      </w:r>
      <w:r w:rsidRPr="00FC6413">
        <w:t xml:space="preserve"> and report</w:t>
      </w:r>
      <w:r>
        <w:t>ing</w:t>
      </w:r>
      <w:r w:rsidRPr="00FC6413">
        <w:t xml:space="preserve"> data to the Ozone and Multilateral Fund Secretariats; and undertak</w:t>
      </w:r>
      <w:r>
        <w:t>ing</w:t>
      </w:r>
      <w:r w:rsidRPr="00FC6413">
        <w:t xml:space="preserve"> </w:t>
      </w:r>
      <w:r>
        <w:t xml:space="preserve">national </w:t>
      </w:r>
      <w:r w:rsidRPr="00FC6413">
        <w:t xml:space="preserve">communication </w:t>
      </w:r>
      <w:r>
        <w:t>on the country’s</w:t>
      </w:r>
      <w:r w:rsidRPr="00FC6413">
        <w:t xml:space="preserve"> r</w:t>
      </w:r>
      <w:r>
        <w:t>easons for ratifying</w:t>
      </w:r>
      <w:r w:rsidRPr="00FC6413">
        <w:t xml:space="preserve"> the Kigali </w:t>
      </w:r>
      <w:r>
        <w:t>A</w:t>
      </w:r>
      <w:r w:rsidRPr="00FC6413">
        <w:t>mendment.</w:t>
      </w:r>
    </w:p>
    <w:p w14:paraId="3C159DD6" w14:textId="77777777" w:rsidR="000E39F4" w:rsidRPr="00FC6413" w:rsidRDefault="000E39F4" w:rsidP="000E39F4">
      <w:pPr>
        <w:spacing w:after="120"/>
        <w:rPr>
          <w:b/>
          <w:bCs/>
          <w:color w:val="000000" w:themeColor="text1"/>
        </w:rPr>
      </w:pPr>
      <w:r w:rsidRPr="00FC6413">
        <w:rPr>
          <w:b/>
          <w:bCs/>
          <w:color w:val="000000" w:themeColor="text1"/>
        </w:rPr>
        <w:t>Solomon Islands: Renewal of institutional strengthening</w:t>
      </w:r>
    </w:p>
    <w:tbl>
      <w:tblPr>
        <w:tblStyle w:val="TableGrid80"/>
        <w:tblW w:w="5067" w:type="pct"/>
        <w:tblLook w:val="01E0" w:firstRow="1" w:lastRow="1" w:firstColumn="1" w:lastColumn="1" w:noHBand="0" w:noVBand="0"/>
      </w:tblPr>
      <w:tblGrid>
        <w:gridCol w:w="5954"/>
        <w:gridCol w:w="1870"/>
        <w:gridCol w:w="1651"/>
      </w:tblGrid>
      <w:tr w:rsidR="000E39F4" w:rsidRPr="00FC6413" w14:paraId="45C17E62" w14:textId="77777777" w:rsidTr="000E39F4">
        <w:trPr>
          <w:trHeight w:val="278"/>
          <w:tblHeader/>
        </w:trPr>
        <w:tc>
          <w:tcPr>
            <w:tcW w:w="4129" w:type="pct"/>
            <w:gridSpan w:val="2"/>
            <w:tcBorders>
              <w:bottom w:val="single" w:sz="4" w:space="0" w:color="auto"/>
            </w:tcBorders>
          </w:tcPr>
          <w:p w14:paraId="2455013F" w14:textId="77777777" w:rsidR="000E39F4" w:rsidRPr="00FC6413" w:rsidRDefault="000E39F4" w:rsidP="000E39F4">
            <w:pPr>
              <w:rPr>
                <w:b/>
                <w:color w:val="000000" w:themeColor="text1"/>
              </w:rPr>
            </w:pPr>
            <w:r w:rsidRPr="00FC6413">
              <w:rPr>
                <w:b/>
                <w:color w:val="000000" w:themeColor="text1"/>
              </w:rPr>
              <w:t>Summary of the project and country profile</w:t>
            </w:r>
          </w:p>
        </w:tc>
        <w:tc>
          <w:tcPr>
            <w:tcW w:w="871" w:type="pct"/>
          </w:tcPr>
          <w:p w14:paraId="6C1D93F1" w14:textId="77777777" w:rsidR="000E39F4" w:rsidRPr="00FC6413" w:rsidRDefault="000E39F4" w:rsidP="000E39F4">
            <w:pPr>
              <w:jc w:val="right"/>
              <w:rPr>
                <w:b/>
                <w:color w:val="000000" w:themeColor="text1"/>
              </w:rPr>
            </w:pPr>
          </w:p>
        </w:tc>
      </w:tr>
      <w:tr w:rsidR="000E39F4" w:rsidRPr="00FC6413" w14:paraId="1DF4CDEB" w14:textId="77777777" w:rsidTr="000E39F4">
        <w:trPr>
          <w:trHeight w:val="233"/>
        </w:trPr>
        <w:tc>
          <w:tcPr>
            <w:tcW w:w="4129" w:type="pct"/>
            <w:gridSpan w:val="2"/>
            <w:tcBorders>
              <w:bottom w:val="single" w:sz="4" w:space="0" w:color="auto"/>
            </w:tcBorders>
          </w:tcPr>
          <w:p w14:paraId="2B1A5CEE" w14:textId="77777777" w:rsidR="000E39F4" w:rsidRPr="00FC6413" w:rsidRDefault="000E39F4" w:rsidP="000E39F4">
            <w:pPr>
              <w:rPr>
                <w:color w:val="000000" w:themeColor="text1"/>
              </w:rPr>
            </w:pPr>
            <w:r w:rsidRPr="00FC6413">
              <w:rPr>
                <w:color w:val="000000" w:themeColor="text1"/>
              </w:rPr>
              <w:t>Implementing agency:</w:t>
            </w:r>
          </w:p>
        </w:tc>
        <w:tc>
          <w:tcPr>
            <w:tcW w:w="871" w:type="pct"/>
            <w:tcBorders>
              <w:bottom w:val="single" w:sz="4" w:space="0" w:color="auto"/>
            </w:tcBorders>
          </w:tcPr>
          <w:p w14:paraId="2D6BDC72" w14:textId="77777777" w:rsidR="000E39F4" w:rsidRPr="00FC6413" w:rsidRDefault="000E39F4" w:rsidP="000E39F4">
            <w:pPr>
              <w:jc w:val="center"/>
              <w:rPr>
                <w:color w:val="000000" w:themeColor="text1"/>
              </w:rPr>
            </w:pPr>
            <w:r w:rsidRPr="00FC6413">
              <w:rPr>
                <w:color w:val="000000" w:themeColor="text1"/>
              </w:rPr>
              <w:t>UNEP</w:t>
            </w:r>
          </w:p>
        </w:tc>
      </w:tr>
      <w:tr w:rsidR="000E39F4" w:rsidRPr="00FC6413" w14:paraId="2EC387C7" w14:textId="77777777" w:rsidTr="000E39F4">
        <w:trPr>
          <w:trHeight w:val="233"/>
        </w:trPr>
        <w:tc>
          <w:tcPr>
            <w:tcW w:w="4129" w:type="pct"/>
            <w:gridSpan w:val="2"/>
            <w:tcBorders>
              <w:top w:val="single" w:sz="4" w:space="0" w:color="auto"/>
              <w:left w:val="single" w:sz="4" w:space="0" w:color="auto"/>
              <w:bottom w:val="nil"/>
              <w:right w:val="single" w:sz="4" w:space="0" w:color="auto"/>
            </w:tcBorders>
          </w:tcPr>
          <w:p w14:paraId="538C754E" w14:textId="40A028DF" w:rsidR="000E39F4" w:rsidRPr="00FC6413" w:rsidRDefault="000E39F4" w:rsidP="000E39F4">
            <w:pPr>
              <w:rPr>
                <w:color w:val="000000" w:themeColor="text1"/>
              </w:rPr>
            </w:pPr>
            <w:r w:rsidRPr="00FC6413">
              <w:rPr>
                <w:color w:val="000000" w:themeColor="text1"/>
              </w:rPr>
              <w:t>Amounts previously approved for institutional strengthening (</w:t>
            </w:r>
            <w:r w:rsidR="000107E9">
              <w:rPr>
                <w:color w:val="000000" w:themeColor="text1"/>
              </w:rPr>
              <w:t>US $</w:t>
            </w:r>
            <w:r w:rsidRPr="00FC6413">
              <w:rPr>
                <w:color w:val="000000" w:themeColor="text1"/>
              </w:rPr>
              <w:t>):</w:t>
            </w:r>
          </w:p>
        </w:tc>
        <w:tc>
          <w:tcPr>
            <w:tcW w:w="871" w:type="pct"/>
            <w:tcBorders>
              <w:top w:val="single" w:sz="4" w:space="0" w:color="auto"/>
              <w:left w:val="single" w:sz="4" w:space="0" w:color="auto"/>
              <w:bottom w:val="nil"/>
              <w:right w:val="single" w:sz="4" w:space="0" w:color="auto"/>
            </w:tcBorders>
          </w:tcPr>
          <w:p w14:paraId="4E7D0F5F" w14:textId="77777777" w:rsidR="000E39F4" w:rsidRPr="00FC6413" w:rsidRDefault="000E39F4" w:rsidP="000E39F4">
            <w:pPr>
              <w:jc w:val="right"/>
              <w:rPr>
                <w:color w:val="000000" w:themeColor="text1"/>
              </w:rPr>
            </w:pPr>
          </w:p>
        </w:tc>
      </w:tr>
      <w:tr w:rsidR="000E39F4" w:rsidRPr="00FC6413" w14:paraId="3748FC6D"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1E3CB616" w14:textId="77777777" w:rsidR="000E39F4" w:rsidRPr="00FC6413" w:rsidRDefault="000E39F4" w:rsidP="000E39F4">
            <w:pPr>
              <w:ind w:left="4930" w:right="-198"/>
              <w:jc w:val="left"/>
              <w:rPr>
                <w:color w:val="000000" w:themeColor="text1"/>
              </w:rPr>
            </w:pPr>
            <w:r w:rsidRPr="00FC6413">
              <w:rPr>
                <w:color w:val="000000" w:themeColor="text1"/>
              </w:rPr>
              <w:t>Phase I:</w:t>
            </w:r>
          </w:p>
        </w:tc>
        <w:tc>
          <w:tcPr>
            <w:tcW w:w="987" w:type="pct"/>
            <w:tcBorders>
              <w:top w:val="nil"/>
              <w:left w:val="nil"/>
              <w:bottom w:val="nil"/>
              <w:right w:val="single" w:sz="4" w:space="0" w:color="auto"/>
            </w:tcBorders>
            <w:shd w:val="clear" w:color="auto" w:fill="FFFFFF" w:themeFill="background1"/>
            <w:vAlign w:val="bottom"/>
          </w:tcPr>
          <w:p w14:paraId="1A2226D6" w14:textId="77777777" w:rsidR="000E39F4" w:rsidRPr="00FC6413" w:rsidRDefault="000E39F4" w:rsidP="000E39F4">
            <w:pPr>
              <w:jc w:val="right"/>
              <w:rPr>
                <w:color w:val="000000" w:themeColor="text1"/>
              </w:rPr>
            </w:pPr>
            <w:r w:rsidRPr="00FC6413">
              <w:rPr>
                <w:color w:val="000000" w:themeColor="text1"/>
              </w:rPr>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2B38A61A" w14:textId="77777777" w:rsidR="000E39F4" w:rsidRPr="00FC6413" w:rsidRDefault="000E39F4" w:rsidP="000E39F4">
            <w:pPr>
              <w:jc w:val="right"/>
              <w:rPr>
                <w:color w:val="000000" w:themeColor="text1"/>
              </w:rPr>
            </w:pPr>
            <w:r w:rsidRPr="00FC6413">
              <w:rPr>
                <w:color w:val="000000" w:themeColor="text1"/>
              </w:rPr>
              <w:t>20,250</w:t>
            </w:r>
          </w:p>
        </w:tc>
      </w:tr>
      <w:tr w:rsidR="000E39F4" w:rsidRPr="00FC6413" w14:paraId="79933C45"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0608B84B" w14:textId="77777777" w:rsidR="000E39F4" w:rsidRPr="00FC6413" w:rsidRDefault="000E39F4" w:rsidP="000E39F4">
            <w:pPr>
              <w:ind w:left="4930" w:right="-198"/>
              <w:jc w:val="left"/>
              <w:rPr>
                <w:color w:val="000000" w:themeColor="text1"/>
              </w:rPr>
            </w:pPr>
            <w:r w:rsidRPr="00FC6413">
              <w:rPr>
                <w:color w:val="000000" w:themeColor="text1"/>
              </w:rPr>
              <w:t>Phase II:</w:t>
            </w:r>
          </w:p>
        </w:tc>
        <w:tc>
          <w:tcPr>
            <w:tcW w:w="987" w:type="pct"/>
            <w:tcBorders>
              <w:top w:val="nil"/>
              <w:left w:val="nil"/>
              <w:bottom w:val="nil"/>
              <w:right w:val="single" w:sz="4" w:space="0" w:color="auto"/>
            </w:tcBorders>
            <w:shd w:val="clear" w:color="auto" w:fill="FFFFFF" w:themeFill="background1"/>
            <w:vAlign w:val="bottom"/>
          </w:tcPr>
          <w:p w14:paraId="1792CECB" w14:textId="77777777" w:rsidR="000E39F4" w:rsidRPr="00FC6413" w:rsidRDefault="000E39F4" w:rsidP="000E39F4">
            <w:pPr>
              <w:ind w:left="-212"/>
              <w:jc w:val="right"/>
              <w:rPr>
                <w:color w:val="000000" w:themeColor="text1"/>
              </w:rPr>
            </w:pPr>
            <w:r w:rsidRPr="00FC6413">
              <w:rPr>
                <w:color w:val="000000" w:themeColor="text1"/>
              </w:rPr>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76140867" w14:textId="77777777" w:rsidR="000E39F4" w:rsidRPr="00FC6413" w:rsidRDefault="000E39F4" w:rsidP="000E39F4">
            <w:pPr>
              <w:jc w:val="right"/>
              <w:rPr>
                <w:color w:val="000000" w:themeColor="text1"/>
              </w:rPr>
            </w:pPr>
            <w:r w:rsidRPr="00FC6413">
              <w:rPr>
                <w:color w:val="000000" w:themeColor="text1"/>
              </w:rPr>
              <w:t>36,833</w:t>
            </w:r>
          </w:p>
        </w:tc>
      </w:tr>
      <w:tr w:rsidR="000E39F4" w:rsidRPr="00FC6413" w14:paraId="56CBC91E"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207C0FCA" w14:textId="77777777" w:rsidR="000E39F4" w:rsidRPr="00FC6413" w:rsidRDefault="000E39F4" w:rsidP="000E39F4">
            <w:pPr>
              <w:ind w:left="4930" w:right="-198"/>
              <w:jc w:val="left"/>
              <w:rPr>
                <w:color w:val="000000" w:themeColor="text1"/>
              </w:rPr>
            </w:pPr>
            <w:r w:rsidRPr="00FC6413">
              <w:rPr>
                <w:color w:val="000000" w:themeColor="text1"/>
              </w:rPr>
              <w:t>Phase III:</w:t>
            </w:r>
          </w:p>
        </w:tc>
        <w:tc>
          <w:tcPr>
            <w:tcW w:w="987" w:type="pct"/>
            <w:tcBorders>
              <w:top w:val="nil"/>
              <w:left w:val="nil"/>
              <w:bottom w:val="nil"/>
              <w:right w:val="single" w:sz="4" w:space="0" w:color="auto"/>
            </w:tcBorders>
            <w:shd w:val="clear" w:color="auto" w:fill="FFFFFF" w:themeFill="background1"/>
            <w:vAlign w:val="bottom"/>
          </w:tcPr>
          <w:p w14:paraId="52768170" w14:textId="77777777" w:rsidR="000E39F4" w:rsidRPr="00FC6413" w:rsidRDefault="000E39F4" w:rsidP="000E39F4">
            <w:pPr>
              <w:jc w:val="right"/>
              <w:rPr>
                <w:color w:val="000000" w:themeColor="text1"/>
              </w:rPr>
            </w:pPr>
            <w:r w:rsidRPr="00FC6413">
              <w:rPr>
                <w:color w:val="000000" w:themeColor="text1"/>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2750835A" w14:textId="77777777" w:rsidR="000E39F4" w:rsidRPr="00FC6413" w:rsidRDefault="000E39F4" w:rsidP="000E39F4">
            <w:pPr>
              <w:jc w:val="right"/>
              <w:rPr>
                <w:color w:val="000000" w:themeColor="text1"/>
              </w:rPr>
            </w:pPr>
            <w:r w:rsidRPr="00FC6413">
              <w:rPr>
                <w:color w:val="000000" w:themeColor="text1"/>
              </w:rPr>
              <w:t>60,000</w:t>
            </w:r>
          </w:p>
        </w:tc>
      </w:tr>
      <w:tr w:rsidR="000E39F4" w:rsidRPr="00FC6413" w14:paraId="41AA7D37"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62EF714B" w14:textId="77777777" w:rsidR="000E39F4" w:rsidRPr="00FC6413" w:rsidRDefault="000E39F4" w:rsidP="000E39F4">
            <w:pPr>
              <w:ind w:left="4930" w:right="-198"/>
              <w:jc w:val="left"/>
              <w:rPr>
                <w:color w:val="000000" w:themeColor="text1"/>
              </w:rPr>
            </w:pPr>
            <w:r w:rsidRPr="00FC6413">
              <w:rPr>
                <w:color w:val="000000" w:themeColor="text1"/>
              </w:rPr>
              <w:t>Phase IV:</w:t>
            </w:r>
          </w:p>
        </w:tc>
        <w:tc>
          <w:tcPr>
            <w:tcW w:w="987" w:type="pct"/>
            <w:tcBorders>
              <w:top w:val="nil"/>
              <w:left w:val="nil"/>
              <w:bottom w:val="nil"/>
              <w:right w:val="single" w:sz="4" w:space="0" w:color="auto"/>
            </w:tcBorders>
            <w:shd w:val="clear" w:color="auto" w:fill="FFFFFF" w:themeFill="background1"/>
            <w:vAlign w:val="bottom"/>
          </w:tcPr>
          <w:p w14:paraId="16DA2B95" w14:textId="77777777" w:rsidR="000E39F4" w:rsidRPr="00FC6413" w:rsidRDefault="000E39F4" w:rsidP="000E39F4">
            <w:pPr>
              <w:tabs>
                <w:tab w:val="left" w:pos="6840"/>
              </w:tabs>
              <w:ind w:left="-108"/>
              <w:jc w:val="right"/>
              <w:rPr>
                <w:color w:val="000000" w:themeColor="text1"/>
              </w:rPr>
            </w:pPr>
            <w:r w:rsidRPr="00FC6413">
              <w:rPr>
                <w:color w:val="000000" w:themeColor="text1"/>
              </w:rPr>
              <w:t>Jul-11</w:t>
            </w:r>
          </w:p>
        </w:tc>
        <w:tc>
          <w:tcPr>
            <w:tcW w:w="871" w:type="pct"/>
            <w:tcBorders>
              <w:top w:val="nil"/>
              <w:left w:val="single" w:sz="4" w:space="0" w:color="auto"/>
              <w:bottom w:val="nil"/>
              <w:right w:val="single" w:sz="4" w:space="0" w:color="auto"/>
            </w:tcBorders>
            <w:shd w:val="clear" w:color="auto" w:fill="FFFFFF" w:themeFill="background1"/>
          </w:tcPr>
          <w:p w14:paraId="4AC6A4BB" w14:textId="77777777" w:rsidR="000E39F4" w:rsidRPr="00FC6413" w:rsidRDefault="000E39F4" w:rsidP="000E39F4">
            <w:pPr>
              <w:jc w:val="right"/>
              <w:rPr>
                <w:color w:val="000000" w:themeColor="text1"/>
              </w:rPr>
            </w:pPr>
            <w:r w:rsidRPr="00FC6413">
              <w:rPr>
                <w:color w:val="000000" w:themeColor="text1"/>
              </w:rPr>
              <w:t>60,000</w:t>
            </w:r>
          </w:p>
        </w:tc>
      </w:tr>
      <w:tr w:rsidR="000E39F4" w:rsidRPr="00FC6413" w14:paraId="7FFB7DD6"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4492744E" w14:textId="77777777" w:rsidR="000E39F4" w:rsidRPr="00FC6413" w:rsidRDefault="000E39F4" w:rsidP="000E39F4">
            <w:pPr>
              <w:ind w:left="4930" w:right="-198"/>
              <w:jc w:val="left"/>
              <w:rPr>
                <w:color w:val="000000" w:themeColor="text1"/>
              </w:rPr>
            </w:pPr>
            <w:r w:rsidRPr="00FC6413">
              <w:rPr>
                <w:color w:val="000000" w:themeColor="text1"/>
              </w:rPr>
              <w:t>Phase V:</w:t>
            </w:r>
          </w:p>
        </w:tc>
        <w:tc>
          <w:tcPr>
            <w:tcW w:w="987" w:type="pct"/>
            <w:tcBorders>
              <w:top w:val="nil"/>
              <w:left w:val="nil"/>
              <w:bottom w:val="nil"/>
              <w:right w:val="single" w:sz="4" w:space="0" w:color="auto"/>
            </w:tcBorders>
            <w:shd w:val="clear" w:color="auto" w:fill="FFFFFF" w:themeFill="background1"/>
            <w:vAlign w:val="bottom"/>
          </w:tcPr>
          <w:p w14:paraId="4184BF8F" w14:textId="77777777" w:rsidR="000E39F4" w:rsidRPr="00FC6413" w:rsidRDefault="000E39F4" w:rsidP="000E39F4">
            <w:pPr>
              <w:tabs>
                <w:tab w:val="left" w:pos="6840"/>
              </w:tabs>
              <w:ind w:left="-108"/>
              <w:jc w:val="right"/>
              <w:rPr>
                <w:color w:val="000000" w:themeColor="text1"/>
              </w:rPr>
            </w:pPr>
            <w:r w:rsidRPr="00FC6413">
              <w:rPr>
                <w:color w:val="000000" w:themeColor="text1"/>
              </w:rPr>
              <w:t>Jul-13</w:t>
            </w:r>
          </w:p>
        </w:tc>
        <w:tc>
          <w:tcPr>
            <w:tcW w:w="871" w:type="pct"/>
            <w:tcBorders>
              <w:top w:val="nil"/>
              <w:left w:val="single" w:sz="4" w:space="0" w:color="auto"/>
              <w:bottom w:val="nil"/>
              <w:right w:val="single" w:sz="4" w:space="0" w:color="auto"/>
            </w:tcBorders>
            <w:shd w:val="clear" w:color="auto" w:fill="FFFFFF" w:themeFill="background1"/>
          </w:tcPr>
          <w:p w14:paraId="1CB5A805" w14:textId="77777777" w:rsidR="000E39F4" w:rsidRPr="00FC6413" w:rsidRDefault="000E39F4" w:rsidP="000E39F4">
            <w:pPr>
              <w:jc w:val="right"/>
              <w:rPr>
                <w:color w:val="000000" w:themeColor="text1"/>
              </w:rPr>
            </w:pPr>
            <w:r w:rsidRPr="00FC6413">
              <w:rPr>
                <w:color w:val="000000" w:themeColor="text1"/>
              </w:rPr>
              <w:t>60,000</w:t>
            </w:r>
          </w:p>
        </w:tc>
      </w:tr>
      <w:tr w:rsidR="000E39F4" w:rsidRPr="00FC6413" w14:paraId="437E9E58"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6E177985" w14:textId="77777777" w:rsidR="000E39F4" w:rsidRPr="00FC6413" w:rsidRDefault="000E39F4" w:rsidP="000E39F4">
            <w:pPr>
              <w:ind w:left="4930" w:right="-198"/>
              <w:jc w:val="left"/>
              <w:rPr>
                <w:color w:val="000000" w:themeColor="text1"/>
              </w:rPr>
            </w:pPr>
            <w:r w:rsidRPr="00FC6413">
              <w:rPr>
                <w:color w:val="000000" w:themeColor="text1"/>
              </w:rPr>
              <w:t>Phase VI:</w:t>
            </w:r>
          </w:p>
        </w:tc>
        <w:tc>
          <w:tcPr>
            <w:tcW w:w="987" w:type="pct"/>
            <w:tcBorders>
              <w:top w:val="nil"/>
              <w:left w:val="nil"/>
              <w:bottom w:val="nil"/>
              <w:right w:val="single" w:sz="4" w:space="0" w:color="auto"/>
            </w:tcBorders>
            <w:shd w:val="clear" w:color="auto" w:fill="FFFFFF" w:themeFill="background1"/>
            <w:vAlign w:val="bottom"/>
          </w:tcPr>
          <w:p w14:paraId="159DCA0C" w14:textId="77777777" w:rsidR="000E39F4" w:rsidRPr="00FC6413" w:rsidRDefault="000E39F4" w:rsidP="000E39F4">
            <w:pPr>
              <w:tabs>
                <w:tab w:val="left" w:pos="6840"/>
              </w:tabs>
              <w:ind w:left="-108"/>
              <w:jc w:val="right"/>
              <w:rPr>
                <w:color w:val="000000" w:themeColor="text1"/>
              </w:rPr>
            </w:pPr>
            <w:r w:rsidRPr="00FC6413">
              <w:rPr>
                <w:color w:val="000000" w:themeColor="text1"/>
              </w:rPr>
              <w:t>May-15</w:t>
            </w:r>
          </w:p>
        </w:tc>
        <w:tc>
          <w:tcPr>
            <w:tcW w:w="871" w:type="pct"/>
            <w:tcBorders>
              <w:top w:val="nil"/>
              <w:left w:val="single" w:sz="4" w:space="0" w:color="auto"/>
              <w:bottom w:val="nil"/>
              <w:right w:val="single" w:sz="4" w:space="0" w:color="auto"/>
            </w:tcBorders>
            <w:shd w:val="clear" w:color="auto" w:fill="FFFFFF" w:themeFill="background1"/>
          </w:tcPr>
          <w:p w14:paraId="615CE308" w14:textId="77777777" w:rsidR="000E39F4" w:rsidRPr="00FC6413" w:rsidRDefault="000E39F4" w:rsidP="000E39F4">
            <w:pPr>
              <w:jc w:val="right"/>
              <w:rPr>
                <w:color w:val="000000" w:themeColor="text1"/>
              </w:rPr>
            </w:pPr>
            <w:r w:rsidRPr="00FC6413">
              <w:rPr>
                <w:color w:val="000000" w:themeColor="text1"/>
              </w:rPr>
              <w:t>60,000</w:t>
            </w:r>
          </w:p>
        </w:tc>
      </w:tr>
      <w:tr w:rsidR="000E39F4" w:rsidRPr="00FC6413" w14:paraId="120A5EA1"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6B8D7A25" w14:textId="77777777" w:rsidR="000E39F4" w:rsidRPr="00FC6413" w:rsidRDefault="000E39F4" w:rsidP="000E39F4">
            <w:pPr>
              <w:ind w:left="4930" w:right="-198"/>
              <w:jc w:val="left"/>
              <w:rPr>
                <w:color w:val="000000" w:themeColor="text1"/>
              </w:rPr>
            </w:pPr>
            <w:r w:rsidRPr="00FC6413">
              <w:rPr>
                <w:color w:val="000000" w:themeColor="text1"/>
              </w:rPr>
              <w:t>Phase VII:</w:t>
            </w:r>
          </w:p>
        </w:tc>
        <w:tc>
          <w:tcPr>
            <w:tcW w:w="987" w:type="pct"/>
            <w:tcBorders>
              <w:top w:val="nil"/>
              <w:left w:val="nil"/>
              <w:bottom w:val="nil"/>
              <w:right w:val="single" w:sz="4" w:space="0" w:color="auto"/>
            </w:tcBorders>
            <w:shd w:val="clear" w:color="auto" w:fill="FFFFFF" w:themeFill="background1"/>
            <w:vAlign w:val="bottom"/>
          </w:tcPr>
          <w:p w14:paraId="2D93D807" w14:textId="77777777" w:rsidR="000E39F4" w:rsidRPr="00FC6413" w:rsidRDefault="000E39F4" w:rsidP="000E39F4">
            <w:pPr>
              <w:tabs>
                <w:tab w:val="left" w:pos="6840"/>
              </w:tabs>
              <w:ind w:left="-108"/>
              <w:jc w:val="right"/>
              <w:rPr>
                <w:color w:val="000000" w:themeColor="text1"/>
              </w:rPr>
            </w:pPr>
            <w:r w:rsidRPr="00FC6413">
              <w:rPr>
                <w:color w:val="000000" w:themeColor="text1"/>
              </w:rPr>
              <w:t>Nov-17</w:t>
            </w:r>
          </w:p>
        </w:tc>
        <w:tc>
          <w:tcPr>
            <w:tcW w:w="871" w:type="pct"/>
            <w:tcBorders>
              <w:top w:val="nil"/>
              <w:left w:val="single" w:sz="4" w:space="0" w:color="auto"/>
              <w:bottom w:val="nil"/>
              <w:right w:val="single" w:sz="4" w:space="0" w:color="auto"/>
            </w:tcBorders>
            <w:shd w:val="clear" w:color="auto" w:fill="FFFFFF" w:themeFill="background1"/>
          </w:tcPr>
          <w:p w14:paraId="1BD33E51" w14:textId="77777777" w:rsidR="000E39F4" w:rsidRPr="00FC6413" w:rsidRDefault="000E39F4" w:rsidP="000E39F4">
            <w:pPr>
              <w:jc w:val="right"/>
              <w:rPr>
                <w:color w:val="000000" w:themeColor="text1"/>
              </w:rPr>
            </w:pPr>
            <w:r w:rsidRPr="00FC6413">
              <w:rPr>
                <w:color w:val="000000" w:themeColor="text1"/>
              </w:rPr>
              <w:t>85,000</w:t>
            </w:r>
          </w:p>
        </w:tc>
      </w:tr>
      <w:tr w:rsidR="000E39F4" w:rsidRPr="00FC6413" w14:paraId="56FE71C6" w14:textId="77777777" w:rsidTr="000E39F4">
        <w:trPr>
          <w:trHeight w:val="233"/>
        </w:trPr>
        <w:tc>
          <w:tcPr>
            <w:tcW w:w="3142" w:type="pct"/>
            <w:tcBorders>
              <w:top w:val="nil"/>
              <w:left w:val="single" w:sz="4" w:space="0" w:color="auto"/>
              <w:bottom w:val="nil"/>
              <w:right w:val="nil"/>
            </w:tcBorders>
            <w:shd w:val="clear" w:color="auto" w:fill="FFFFFF" w:themeFill="background1"/>
            <w:vAlign w:val="bottom"/>
          </w:tcPr>
          <w:p w14:paraId="32DCF89E" w14:textId="77777777" w:rsidR="000E39F4" w:rsidRPr="00FC6413" w:rsidRDefault="000E39F4" w:rsidP="000E39F4">
            <w:pPr>
              <w:ind w:left="4930" w:right="-198"/>
              <w:jc w:val="left"/>
              <w:rPr>
                <w:color w:val="000000" w:themeColor="text1"/>
              </w:rPr>
            </w:pPr>
            <w:r w:rsidRPr="00FC6413">
              <w:rPr>
                <w:color w:val="000000" w:themeColor="text1"/>
              </w:rPr>
              <w:lastRenderedPageBreak/>
              <w:t>Phase VIII:</w:t>
            </w:r>
          </w:p>
        </w:tc>
        <w:tc>
          <w:tcPr>
            <w:tcW w:w="987" w:type="pct"/>
            <w:tcBorders>
              <w:top w:val="nil"/>
              <w:left w:val="nil"/>
              <w:bottom w:val="nil"/>
              <w:right w:val="single" w:sz="4" w:space="0" w:color="auto"/>
            </w:tcBorders>
            <w:shd w:val="clear" w:color="auto" w:fill="FFFFFF" w:themeFill="background1"/>
            <w:vAlign w:val="bottom"/>
          </w:tcPr>
          <w:p w14:paraId="623A8CBA" w14:textId="77777777" w:rsidR="000E39F4" w:rsidRPr="00FC6413" w:rsidRDefault="000E39F4" w:rsidP="000E39F4">
            <w:pPr>
              <w:tabs>
                <w:tab w:val="left" w:pos="6840"/>
              </w:tabs>
              <w:ind w:left="-108"/>
              <w:jc w:val="right"/>
              <w:rPr>
                <w:color w:val="000000" w:themeColor="text1"/>
              </w:rPr>
            </w:pPr>
            <w:r w:rsidRPr="00FC6413">
              <w:rPr>
                <w:color w:val="000000" w:themeColor="text1"/>
              </w:rPr>
              <w:t>May-19</w:t>
            </w:r>
          </w:p>
        </w:tc>
        <w:tc>
          <w:tcPr>
            <w:tcW w:w="871" w:type="pct"/>
            <w:tcBorders>
              <w:top w:val="nil"/>
              <w:left w:val="single" w:sz="4" w:space="0" w:color="auto"/>
              <w:bottom w:val="nil"/>
              <w:right w:val="single" w:sz="4" w:space="0" w:color="auto"/>
            </w:tcBorders>
            <w:shd w:val="clear" w:color="auto" w:fill="FFFFFF" w:themeFill="background1"/>
          </w:tcPr>
          <w:p w14:paraId="7B35B8C6" w14:textId="77777777" w:rsidR="000E39F4" w:rsidRPr="00FC6413" w:rsidRDefault="000E39F4" w:rsidP="000E39F4">
            <w:pPr>
              <w:jc w:val="right"/>
              <w:rPr>
                <w:color w:val="000000" w:themeColor="text1"/>
              </w:rPr>
            </w:pPr>
            <w:r w:rsidRPr="00FC6413">
              <w:rPr>
                <w:color w:val="000000" w:themeColor="text1"/>
              </w:rPr>
              <w:t>85,000</w:t>
            </w:r>
          </w:p>
        </w:tc>
      </w:tr>
      <w:tr w:rsidR="000E39F4" w:rsidRPr="00FC6413" w14:paraId="14EA7285" w14:textId="77777777" w:rsidTr="000E39F4">
        <w:trPr>
          <w:trHeight w:val="233"/>
        </w:trPr>
        <w:tc>
          <w:tcPr>
            <w:tcW w:w="4129" w:type="pct"/>
            <w:gridSpan w:val="2"/>
            <w:tcBorders>
              <w:top w:val="nil"/>
              <w:left w:val="single" w:sz="4" w:space="0" w:color="auto"/>
              <w:bottom w:val="nil"/>
              <w:right w:val="single" w:sz="4" w:space="0" w:color="auto"/>
            </w:tcBorders>
            <w:shd w:val="clear" w:color="auto" w:fill="auto"/>
          </w:tcPr>
          <w:p w14:paraId="7A5F9DDB" w14:textId="77777777" w:rsidR="000E39F4" w:rsidRPr="00FC6413" w:rsidRDefault="000E39F4" w:rsidP="000E39F4">
            <w:pPr>
              <w:tabs>
                <w:tab w:val="left" w:pos="6834"/>
                <w:tab w:val="right" w:pos="7560"/>
              </w:tabs>
              <w:ind w:left="6480" w:right="-108"/>
              <w:jc w:val="left"/>
              <w:rPr>
                <w:color w:val="000000" w:themeColor="text1"/>
              </w:rPr>
            </w:pPr>
            <w:r w:rsidRPr="00FC6413">
              <w:rPr>
                <w:color w:val="000000" w:themeColor="text1"/>
              </w:rPr>
              <w:tab/>
              <w:t>Total:</w:t>
            </w:r>
          </w:p>
        </w:tc>
        <w:tc>
          <w:tcPr>
            <w:tcW w:w="871" w:type="pct"/>
            <w:tcBorders>
              <w:top w:val="nil"/>
              <w:left w:val="single" w:sz="4" w:space="0" w:color="auto"/>
              <w:bottom w:val="single" w:sz="4" w:space="0" w:color="auto"/>
              <w:right w:val="single" w:sz="4" w:space="0" w:color="auto"/>
            </w:tcBorders>
            <w:shd w:val="clear" w:color="auto" w:fill="auto"/>
          </w:tcPr>
          <w:p w14:paraId="4137CE19" w14:textId="77777777" w:rsidR="000E39F4" w:rsidRPr="00FC6413" w:rsidRDefault="000E39F4" w:rsidP="000E39F4">
            <w:pPr>
              <w:jc w:val="right"/>
              <w:rPr>
                <w:color w:val="000000" w:themeColor="text1"/>
              </w:rPr>
            </w:pPr>
            <w:r w:rsidRPr="00FC6413">
              <w:rPr>
                <w:color w:val="000000" w:themeColor="text1"/>
              </w:rPr>
              <w:t>467,083</w:t>
            </w:r>
          </w:p>
        </w:tc>
      </w:tr>
      <w:tr w:rsidR="000E39F4" w:rsidRPr="00FC6413" w14:paraId="003CCFF3" w14:textId="77777777" w:rsidTr="000E39F4">
        <w:trPr>
          <w:trHeight w:val="233"/>
        </w:trPr>
        <w:tc>
          <w:tcPr>
            <w:tcW w:w="4129" w:type="pct"/>
            <w:gridSpan w:val="2"/>
            <w:shd w:val="clear" w:color="auto" w:fill="FFFFFF" w:themeFill="background1"/>
          </w:tcPr>
          <w:p w14:paraId="01381F34" w14:textId="1E9E23AA" w:rsidR="000E39F4" w:rsidRPr="00FC6413" w:rsidRDefault="000E39F4" w:rsidP="000E39F4">
            <w:pPr>
              <w:jc w:val="left"/>
              <w:rPr>
                <w:color w:val="000000" w:themeColor="text1"/>
              </w:rPr>
            </w:pPr>
            <w:r w:rsidRPr="00FC6413">
              <w:rPr>
                <w:color w:val="000000" w:themeColor="text1"/>
              </w:rPr>
              <w:t>Amount requested for renewal (phase IX) (</w:t>
            </w:r>
            <w:r w:rsidR="000107E9">
              <w:rPr>
                <w:color w:val="000000" w:themeColor="text1"/>
              </w:rPr>
              <w:t>US $</w:t>
            </w:r>
            <w:r w:rsidRPr="00FC6413">
              <w:rPr>
                <w:color w:val="000000" w:themeColor="text1"/>
              </w:rPr>
              <w:t>):</w:t>
            </w:r>
          </w:p>
        </w:tc>
        <w:tc>
          <w:tcPr>
            <w:tcW w:w="871" w:type="pct"/>
            <w:shd w:val="clear" w:color="auto" w:fill="auto"/>
          </w:tcPr>
          <w:p w14:paraId="6111BAEC" w14:textId="77777777" w:rsidR="000E39F4" w:rsidRPr="00FC6413" w:rsidRDefault="000E39F4" w:rsidP="000E39F4">
            <w:pPr>
              <w:jc w:val="right"/>
              <w:rPr>
                <w:color w:val="000000" w:themeColor="text1"/>
              </w:rPr>
            </w:pPr>
            <w:r w:rsidRPr="00FC6413">
              <w:rPr>
                <w:color w:val="000000" w:themeColor="text1"/>
              </w:rPr>
              <w:t>85,000</w:t>
            </w:r>
          </w:p>
        </w:tc>
      </w:tr>
      <w:tr w:rsidR="000E39F4" w:rsidRPr="00FC6413" w14:paraId="5D6CFC5D" w14:textId="77777777" w:rsidTr="000E39F4">
        <w:trPr>
          <w:trHeight w:val="233"/>
        </w:trPr>
        <w:tc>
          <w:tcPr>
            <w:tcW w:w="4129" w:type="pct"/>
            <w:gridSpan w:val="2"/>
          </w:tcPr>
          <w:p w14:paraId="38023E8C" w14:textId="02E689BF" w:rsidR="000E39F4" w:rsidRPr="00FC6413" w:rsidRDefault="000E39F4" w:rsidP="000E39F4">
            <w:pPr>
              <w:jc w:val="left"/>
              <w:rPr>
                <w:color w:val="000000" w:themeColor="text1"/>
              </w:rPr>
            </w:pPr>
            <w:r w:rsidRPr="00FC6413">
              <w:rPr>
                <w:color w:val="000000" w:themeColor="text1"/>
              </w:rPr>
              <w:t>Amount recommended for approval for phase IX (</w:t>
            </w:r>
            <w:r w:rsidR="000107E9">
              <w:rPr>
                <w:color w:val="000000" w:themeColor="text1"/>
              </w:rPr>
              <w:t>US $</w:t>
            </w:r>
            <w:r w:rsidRPr="00FC6413">
              <w:rPr>
                <w:color w:val="000000" w:themeColor="text1"/>
              </w:rPr>
              <w:t xml:space="preserve">): </w:t>
            </w:r>
          </w:p>
        </w:tc>
        <w:tc>
          <w:tcPr>
            <w:tcW w:w="871" w:type="pct"/>
            <w:shd w:val="clear" w:color="auto" w:fill="auto"/>
          </w:tcPr>
          <w:p w14:paraId="49264D36" w14:textId="77777777" w:rsidR="000E39F4" w:rsidRPr="00FC6413" w:rsidRDefault="000E39F4" w:rsidP="000E39F4">
            <w:pPr>
              <w:jc w:val="right"/>
              <w:rPr>
                <w:color w:val="000000" w:themeColor="text1"/>
              </w:rPr>
            </w:pPr>
            <w:r w:rsidRPr="00FC6413">
              <w:rPr>
                <w:color w:val="000000" w:themeColor="text1"/>
              </w:rPr>
              <w:t>85,000</w:t>
            </w:r>
          </w:p>
        </w:tc>
      </w:tr>
      <w:tr w:rsidR="000E39F4" w:rsidRPr="00FC6413" w14:paraId="0F27185A" w14:textId="77777777" w:rsidTr="000E39F4">
        <w:trPr>
          <w:trHeight w:val="233"/>
        </w:trPr>
        <w:tc>
          <w:tcPr>
            <w:tcW w:w="4129" w:type="pct"/>
            <w:gridSpan w:val="2"/>
          </w:tcPr>
          <w:p w14:paraId="391A5D45" w14:textId="671152CF" w:rsidR="000E39F4" w:rsidRPr="00FC6413" w:rsidRDefault="000E39F4" w:rsidP="000E39F4">
            <w:pPr>
              <w:jc w:val="left"/>
              <w:rPr>
                <w:color w:val="000000" w:themeColor="text1"/>
              </w:rPr>
            </w:pPr>
            <w:r w:rsidRPr="00FC6413">
              <w:rPr>
                <w:color w:val="000000" w:themeColor="text1"/>
              </w:rPr>
              <w:t>Agency support costs (</w:t>
            </w:r>
            <w:r w:rsidR="000107E9">
              <w:rPr>
                <w:color w:val="000000" w:themeColor="text1"/>
              </w:rPr>
              <w:t>US $</w:t>
            </w:r>
            <w:r w:rsidRPr="00FC6413">
              <w:rPr>
                <w:color w:val="000000" w:themeColor="text1"/>
              </w:rPr>
              <w:t>):</w:t>
            </w:r>
          </w:p>
        </w:tc>
        <w:tc>
          <w:tcPr>
            <w:tcW w:w="871" w:type="pct"/>
            <w:shd w:val="clear" w:color="auto" w:fill="auto"/>
          </w:tcPr>
          <w:p w14:paraId="4378DF9B" w14:textId="77777777" w:rsidR="000E39F4" w:rsidRPr="00FC6413" w:rsidRDefault="000E39F4" w:rsidP="000E39F4">
            <w:pPr>
              <w:jc w:val="right"/>
              <w:rPr>
                <w:color w:val="000000" w:themeColor="text1"/>
              </w:rPr>
            </w:pPr>
            <w:r w:rsidRPr="00FC6413">
              <w:rPr>
                <w:color w:val="000000" w:themeColor="text1"/>
              </w:rPr>
              <w:t>0</w:t>
            </w:r>
          </w:p>
        </w:tc>
      </w:tr>
      <w:tr w:rsidR="000E39F4" w:rsidRPr="00FC6413" w14:paraId="3D1D6296" w14:textId="77777777" w:rsidTr="000E39F4">
        <w:trPr>
          <w:trHeight w:val="233"/>
        </w:trPr>
        <w:tc>
          <w:tcPr>
            <w:tcW w:w="4129" w:type="pct"/>
            <w:gridSpan w:val="2"/>
          </w:tcPr>
          <w:p w14:paraId="69DDDC68" w14:textId="58C0765B" w:rsidR="000E39F4" w:rsidRPr="00FC6413" w:rsidRDefault="000E39F4" w:rsidP="000E39F4">
            <w:pPr>
              <w:jc w:val="left"/>
              <w:rPr>
                <w:color w:val="000000" w:themeColor="text1"/>
              </w:rPr>
            </w:pPr>
            <w:r w:rsidRPr="00FC6413">
              <w:rPr>
                <w:color w:val="000000" w:themeColor="text1"/>
              </w:rPr>
              <w:t>Total cost of institutional strengthening phase IX to the Multilateral Fund (</w:t>
            </w:r>
            <w:r w:rsidR="000107E9">
              <w:rPr>
                <w:color w:val="000000" w:themeColor="text1"/>
              </w:rPr>
              <w:t>US $</w:t>
            </w:r>
            <w:r w:rsidRPr="00FC6413">
              <w:rPr>
                <w:color w:val="000000" w:themeColor="text1"/>
              </w:rPr>
              <w:t>):</w:t>
            </w:r>
          </w:p>
        </w:tc>
        <w:tc>
          <w:tcPr>
            <w:tcW w:w="871" w:type="pct"/>
            <w:shd w:val="clear" w:color="auto" w:fill="auto"/>
          </w:tcPr>
          <w:p w14:paraId="7F5D65F5" w14:textId="77777777" w:rsidR="000E39F4" w:rsidRPr="00FC6413" w:rsidRDefault="000E39F4" w:rsidP="000E39F4">
            <w:pPr>
              <w:jc w:val="right"/>
              <w:rPr>
                <w:color w:val="000000" w:themeColor="text1"/>
              </w:rPr>
            </w:pPr>
            <w:r w:rsidRPr="00FC6413">
              <w:rPr>
                <w:color w:val="000000" w:themeColor="text1"/>
              </w:rPr>
              <w:t>85,000</w:t>
            </w:r>
          </w:p>
        </w:tc>
      </w:tr>
      <w:tr w:rsidR="000E39F4" w:rsidRPr="00FC6413" w14:paraId="697D2D6D" w14:textId="77777777" w:rsidTr="000E39F4">
        <w:trPr>
          <w:trHeight w:val="233"/>
        </w:trPr>
        <w:tc>
          <w:tcPr>
            <w:tcW w:w="4129" w:type="pct"/>
            <w:gridSpan w:val="2"/>
          </w:tcPr>
          <w:p w14:paraId="2B5BF4A0" w14:textId="77777777" w:rsidR="000E39F4" w:rsidRPr="00FC6413" w:rsidRDefault="000E39F4" w:rsidP="000E39F4">
            <w:pPr>
              <w:jc w:val="left"/>
              <w:rPr>
                <w:color w:val="000000" w:themeColor="text1"/>
              </w:rPr>
            </w:pPr>
            <w:r w:rsidRPr="00FC6413">
              <w:rPr>
                <w:color w:val="000000" w:themeColor="text1"/>
              </w:rPr>
              <w:t>Date of approval of country programme:</w:t>
            </w:r>
          </w:p>
        </w:tc>
        <w:tc>
          <w:tcPr>
            <w:tcW w:w="871" w:type="pct"/>
            <w:shd w:val="clear" w:color="auto" w:fill="FFFFFF" w:themeFill="background1"/>
          </w:tcPr>
          <w:p w14:paraId="01C479B1" w14:textId="77777777" w:rsidR="000E39F4" w:rsidRPr="00FC6413" w:rsidRDefault="000E39F4" w:rsidP="000E39F4">
            <w:pPr>
              <w:jc w:val="right"/>
              <w:rPr>
                <w:color w:val="000000" w:themeColor="text1"/>
              </w:rPr>
            </w:pPr>
            <w:r w:rsidRPr="00FC6413">
              <w:rPr>
                <w:color w:val="000000" w:themeColor="text1"/>
              </w:rPr>
              <w:t>2002</w:t>
            </w:r>
          </w:p>
        </w:tc>
      </w:tr>
      <w:tr w:rsidR="000E39F4" w:rsidRPr="00FC6413" w14:paraId="5C447223" w14:textId="77777777" w:rsidTr="000E39F4">
        <w:trPr>
          <w:trHeight w:val="233"/>
        </w:trPr>
        <w:tc>
          <w:tcPr>
            <w:tcW w:w="4129" w:type="pct"/>
            <w:gridSpan w:val="2"/>
            <w:tcBorders>
              <w:bottom w:val="single" w:sz="4" w:space="0" w:color="auto"/>
            </w:tcBorders>
          </w:tcPr>
          <w:p w14:paraId="02449C4D" w14:textId="77777777" w:rsidR="000E39F4" w:rsidRPr="00FC6413" w:rsidRDefault="000E39F4" w:rsidP="000E39F4">
            <w:pPr>
              <w:jc w:val="left"/>
              <w:rPr>
                <w:color w:val="000000" w:themeColor="text1"/>
              </w:rPr>
            </w:pPr>
            <w:r w:rsidRPr="00FC6413">
              <w:rPr>
                <w:color w:val="000000" w:themeColor="text1"/>
              </w:rPr>
              <w:t>Date of approval of HCFC phase-out management plan (stage I):</w:t>
            </w:r>
          </w:p>
        </w:tc>
        <w:tc>
          <w:tcPr>
            <w:tcW w:w="871" w:type="pct"/>
            <w:tcBorders>
              <w:bottom w:val="single" w:sz="4" w:space="0" w:color="auto"/>
            </w:tcBorders>
            <w:shd w:val="clear" w:color="auto" w:fill="FFFFFF" w:themeFill="background1"/>
          </w:tcPr>
          <w:p w14:paraId="1D2CD718" w14:textId="77777777" w:rsidR="000E39F4" w:rsidRPr="00FC6413" w:rsidRDefault="000E39F4" w:rsidP="000E39F4">
            <w:pPr>
              <w:jc w:val="right"/>
              <w:rPr>
                <w:color w:val="000000" w:themeColor="text1"/>
              </w:rPr>
            </w:pPr>
            <w:r w:rsidRPr="00FC6413">
              <w:rPr>
                <w:color w:val="000000" w:themeColor="text1"/>
              </w:rPr>
              <w:t>2011</w:t>
            </w:r>
          </w:p>
        </w:tc>
      </w:tr>
      <w:tr w:rsidR="000E39F4" w:rsidRPr="00FC6413" w14:paraId="1A4F099E" w14:textId="77777777" w:rsidTr="000E39F4">
        <w:trPr>
          <w:trHeight w:val="233"/>
        </w:trPr>
        <w:tc>
          <w:tcPr>
            <w:tcW w:w="4129" w:type="pct"/>
            <w:gridSpan w:val="2"/>
            <w:tcBorders>
              <w:bottom w:val="single" w:sz="4" w:space="0" w:color="auto"/>
            </w:tcBorders>
          </w:tcPr>
          <w:p w14:paraId="48DB7EF5" w14:textId="77777777" w:rsidR="000E39F4" w:rsidRPr="00FC6413" w:rsidRDefault="000E39F4" w:rsidP="000E39F4">
            <w:pPr>
              <w:jc w:val="left"/>
              <w:rPr>
                <w:color w:val="000000" w:themeColor="text1"/>
              </w:rPr>
            </w:pPr>
            <w:r w:rsidRPr="00FC6413">
              <w:rPr>
                <w:color w:val="000000" w:themeColor="text1"/>
              </w:rPr>
              <w:t>Date of approval of HCFC phase-out management plan (stage II):</w:t>
            </w:r>
          </w:p>
        </w:tc>
        <w:tc>
          <w:tcPr>
            <w:tcW w:w="871" w:type="pct"/>
            <w:tcBorders>
              <w:bottom w:val="single" w:sz="4" w:space="0" w:color="auto"/>
            </w:tcBorders>
            <w:shd w:val="clear" w:color="auto" w:fill="FFFFFF" w:themeFill="background1"/>
          </w:tcPr>
          <w:p w14:paraId="27A25978" w14:textId="77777777" w:rsidR="000E39F4" w:rsidRPr="00FC6413" w:rsidRDefault="000E39F4" w:rsidP="000E39F4">
            <w:pPr>
              <w:jc w:val="right"/>
              <w:rPr>
                <w:color w:val="000000" w:themeColor="text1"/>
              </w:rPr>
            </w:pPr>
            <w:r w:rsidRPr="00FC6413">
              <w:rPr>
                <w:color w:val="000000" w:themeColor="text1"/>
              </w:rPr>
              <w:t>2020</w:t>
            </w:r>
          </w:p>
        </w:tc>
      </w:tr>
      <w:tr w:rsidR="000E39F4" w:rsidRPr="00FC6413" w14:paraId="3BCB8EF5" w14:textId="77777777" w:rsidTr="000E39F4">
        <w:trPr>
          <w:trHeight w:val="233"/>
        </w:trPr>
        <w:tc>
          <w:tcPr>
            <w:tcW w:w="4129" w:type="pct"/>
            <w:gridSpan w:val="2"/>
            <w:tcBorders>
              <w:top w:val="single" w:sz="4" w:space="0" w:color="auto"/>
              <w:left w:val="single" w:sz="4" w:space="0" w:color="auto"/>
              <w:bottom w:val="nil"/>
              <w:right w:val="single" w:sz="4" w:space="0" w:color="auto"/>
            </w:tcBorders>
          </w:tcPr>
          <w:p w14:paraId="6530AEA4" w14:textId="77777777" w:rsidR="000E39F4" w:rsidRPr="00FC6413" w:rsidRDefault="000E39F4" w:rsidP="000E39F4">
            <w:pPr>
              <w:spacing w:before="20"/>
              <w:jc w:val="left"/>
              <w:rPr>
                <w:color w:val="000000" w:themeColor="text1"/>
              </w:rPr>
            </w:pPr>
            <w:r w:rsidRPr="00FC6413">
              <w:rPr>
                <w:color w:val="000000" w:themeColor="text1"/>
              </w:rPr>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17A8A4EB" w14:textId="77777777" w:rsidR="000E39F4" w:rsidRPr="00FC6413" w:rsidRDefault="000E39F4" w:rsidP="000E39F4">
            <w:pPr>
              <w:jc w:val="right"/>
              <w:rPr>
                <w:color w:val="000000" w:themeColor="text1"/>
              </w:rPr>
            </w:pPr>
          </w:p>
        </w:tc>
      </w:tr>
      <w:tr w:rsidR="000E39F4" w:rsidRPr="00FC6413" w14:paraId="7A32996E" w14:textId="77777777" w:rsidTr="000E39F4">
        <w:trPr>
          <w:trHeight w:val="233"/>
        </w:trPr>
        <w:tc>
          <w:tcPr>
            <w:tcW w:w="4129" w:type="pct"/>
            <w:gridSpan w:val="2"/>
            <w:tcBorders>
              <w:top w:val="nil"/>
              <w:left w:val="single" w:sz="4" w:space="0" w:color="auto"/>
              <w:bottom w:val="nil"/>
              <w:right w:val="single" w:sz="4" w:space="0" w:color="auto"/>
            </w:tcBorders>
          </w:tcPr>
          <w:p w14:paraId="0B3820B4" w14:textId="77777777" w:rsidR="000E39F4" w:rsidRPr="00FC6413" w:rsidRDefault="000E39F4" w:rsidP="000E39F4">
            <w:pPr>
              <w:ind w:hanging="360"/>
              <w:jc w:val="left"/>
              <w:rPr>
                <w:color w:val="000000" w:themeColor="text1"/>
              </w:rPr>
            </w:pPr>
            <w:r w:rsidRPr="00FC6413">
              <w:rPr>
                <w:color w:val="000000" w:themeColor="text1"/>
              </w:rPr>
              <w:t>(d)</w:t>
            </w:r>
            <w:r w:rsidRPr="00FC6413">
              <w:rPr>
                <w:color w:val="000000" w:themeColor="text1"/>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034B48C0" w14:textId="77777777" w:rsidR="000E39F4" w:rsidRPr="00FC6413" w:rsidRDefault="000E39F4" w:rsidP="000E39F4">
            <w:pPr>
              <w:jc w:val="right"/>
              <w:rPr>
                <w:color w:val="000000" w:themeColor="text1"/>
              </w:rPr>
            </w:pPr>
            <w:r w:rsidRPr="00FC6413">
              <w:rPr>
                <w:color w:val="000000" w:themeColor="text1"/>
              </w:rPr>
              <w:t>0.0</w:t>
            </w:r>
          </w:p>
        </w:tc>
      </w:tr>
      <w:tr w:rsidR="000E39F4" w:rsidRPr="00FC6413" w14:paraId="0E6274D2" w14:textId="77777777" w:rsidTr="000E39F4">
        <w:trPr>
          <w:trHeight w:val="233"/>
        </w:trPr>
        <w:tc>
          <w:tcPr>
            <w:tcW w:w="4129" w:type="pct"/>
            <w:gridSpan w:val="2"/>
            <w:tcBorders>
              <w:top w:val="nil"/>
              <w:left w:val="single" w:sz="4" w:space="0" w:color="auto"/>
              <w:bottom w:val="nil"/>
              <w:right w:val="single" w:sz="4" w:space="0" w:color="auto"/>
            </w:tcBorders>
          </w:tcPr>
          <w:p w14:paraId="02350D33" w14:textId="77777777" w:rsidR="000E39F4" w:rsidRPr="00FC6413" w:rsidRDefault="000E39F4" w:rsidP="000E39F4">
            <w:pPr>
              <w:spacing w:after="20"/>
              <w:ind w:left="360" w:hanging="360"/>
              <w:jc w:val="left"/>
              <w:rPr>
                <w:color w:val="000000" w:themeColor="text1"/>
              </w:rPr>
            </w:pPr>
            <w:r w:rsidRPr="00FC6413">
              <w:rPr>
                <w:color w:val="000000" w:themeColor="text1"/>
              </w:rPr>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484807DD" w14:textId="77777777" w:rsidR="000E39F4" w:rsidRPr="00FC6413" w:rsidRDefault="000E39F4" w:rsidP="000E39F4">
            <w:pPr>
              <w:jc w:val="right"/>
              <w:rPr>
                <w:color w:val="000000" w:themeColor="text1"/>
              </w:rPr>
            </w:pPr>
            <w:r w:rsidRPr="00FC6413">
              <w:rPr>
                <w:color w:val="000000" w:themeColor="text1"/>
              </w:rPr>
              <w:t>2.0</w:t>
            </w:r>
          </w:p>
        </w:tc>
      </w:tr>
      <w:tr w:rsidR="000E39F4" w:rsidRPr="00FC6413" w14:paraId="706BF101" w14:textId="77777777" w:rsidTr="000E39F4">
        <w:trPr>
          <w:trHeight w:val="233"/>
        </w:trPr>
        <w:tc>
          <w:tcPr>
            <w:tcW w:w="4129" w:type="pct"/>
            <w:gridSpan w:val="2"/>
            <w:tcBorders>
              <w:top w:val="nil"/>
              <w:bottom w:val="single" w:sz="4" w:space="0" w:color="auto"/>
            </w:tcBorders>
          </w:tcPr>
          <w:p w14:paraId="72284400" w14:textId="77777777" w:rsidR="000E39F4" w:rsidRPr="00FC6413" w:rsidRDefault="000E39F4" w:rsidP="000E39F4">
            <w:pPr>
              <w:spacing w:after="20"/>
              <w:ind w:hanging="360"/>
              <w:jc w:val="left"/>
              <w:rPr>
                <w:color w:val="000000" w:themeColor="text1"/>
              </w:rPr>
            </w:pPr>
            <w:r w:rsidRPr="00FC6413">
              <w:rPr>
                <w:color w:val="000000" w:themeColor="text1"/>
              </w:rPr>
              <w:tab/>
              <w:t>Annex E, (methyl bromide) (average 1995-1998)</w:t>
            </w:r>
          </w:p>
        </w:tc>
        <w:tc>
          <w:tcPr>
            <w:tcW w:w="871" w:type="pct"/>
            <w:tcBorders>
              <w:top w:val="nil"/>
              <w:bottom w:val="single" w:sz="4" w:space="0" w:color="auto"/>
            </w:tcBorders>
            <w:shd w:val="clear" w:color="auto" w:fill="FFFFFF" w:themeFill="background1"/>
            <w:vAlign w:val="bottom"/>
          </w:tcPr>
          <w:p w14:paraId="0DC5982F" w14:textId="77777777" w:rsidR="000E39F4" w:rsidRPr="00FC6413" w:rsidRDefault="000E39F4" w:rsidP="000E39F4">
            <w:pPr>
              <w:jc w:val="right"/>
              <w:rPr>
                <w:color w:val="000000" w:themeColor="text1"/>
              </w:rPr>
            </w:pPr>
            <w:r w:rsidRPr="00FC6413">
              <w:rPr>
                <w:color w:val="000000" w:themeColor="text1"/>
              </w:rPr>
              <w:t>0.0</w:t>
            </w:r>
          </w:p>
        </w:tc>
      </w:tr>
      <w:tr w:rsidR="000E39F4" w:rsidRPr="00FC6413" w14:paraId="3F0F056D" w14:textId="77777777" w:rsidTr="000E39F4">
        <w:trPr>
          <w:trHeight w:val="233"/>
        </w:trPr>
        <w:tc>
          <w:tcPr>
            <w:tcW w:w="4129" w:type="pct"/>
            <w:gridSpan w:val="2"/>
            <w:tcBorders>
              <w:top w:val="single" w:sz="4" w:space="0" w:color="auto"/>
              <w:left w:val="single" w:sz="4" w:space="0" w:color="auto"/>
              <w:bottom w:val="nil"/>
              <w:right w:val="single" w:sz="4" w:space="0" w:color="auto"/>
            </w:tcBorders>
          </w:tcPr>
          <w:p w14:paraId="78099A76" w14:textId="77777777" w:rsidR="000E39F4" w:rsidRPr="00FC6413" w:rsidRDefault="000E39F4" w:rsidP="000E39F4">
            <w:pPr>
              <w:keepNext/>
              <w:spacing w:before="20"/>
              <w:jc w:val="left"/>
              <w:rPr>
                <w:color w:val="000000" w:themeColor="text1"/>
              </w:rPr>
            </w:pPr>
            <w:r w:rsidRPr="00FC6413">
              <w:rPr>
                <w:color w:val="000000" w:themeColor="text1"/>
              </w:rPr>
              <w:t>Latest reported ODS consumption (2020)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23779EAD" w14:textId="77777777" w:rsidR="000E39F4" w:rsidRPr="00FC6413" w:rsidRDefault="000E39F4" w:rsidP="000E39F4">
            <w:pPr>
              <w:keepNext/>
              <w:spacing w:before="20"/>
              <w:jc w:val="right"/>
              <w:rPr>
                <w:color w:val="000000" w:themeColor="text1"/>
              </w:rPr>
            </w:pPr>
          </w:p>
        </w:tc>
      </w:tr>
      <w:tr w:rsidR="000E39F4" w:rsidRPr="00FC6413" w14:paraId="413E70CA" w14:textId="77777777" w:rsidTr="000E39F4">
        <w:trPr>
          <w:trHeight w:val="233"/>
        </w:trPr>
        <w:tc>
          <w:tcPr>
            <w:tcW w:w="4129" w:type="pct"/>
            <w:gridSpan w:val="2"/>
            <w:tcBorders>
              <w:top w:val="nil"/>
              <w:left w:val="single" w:sz="4" w:space="0" w:color="auto"/>
              <w:bottom w:val="nil"/>
              <w:right w:val="single" w:sz="4" w:space="0" w:color="auto"/>
            </w:tcBorders>
          </w:tcPr>
          <w:p w14:paraId="3E4FF160" w14:textId="77777777" w:rsidR="000E39F4" w:rsidRPr="00FC6413" w:rsidRDefault="000E39F4" w:rsidP="000E39F4">
            <w:pPr>
              <w:keepNext/>
              <w:ind w:hanging="360"/>
              <w:jc w:val="left"/>
              <w:rPr>
                <w:color w:val="000000" w:themeColor="text1"/>
              </w:rPr>
            </w:pPr>
            <w:r w:rsidRPr="00FC6413">
              <w:rPr>
                <w:color w:val="000000" w:themeColor="text1"/>
              </w:rPr>
              <w:t>(d)</w:t>
            </w:r>
            <w:r w:rsidRPr="00FC6413">
              <w:rPr>
                <w:color w:val="000000" w:themeColor="text1"/>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1BEBD45B" w14:textId="77777777" w:rsidR="000E39F4" w:rsidRPr="00FC6413" w:rsidRDefault="000E39F4" w:rsidP="000E39F4">
            <w:pPr>
              <w:keepNext/>
              <w:jc w:val="right"/>
              <w:rPr>
                <w:color w:val="000000" w:themeColor="text1"/>
              </w:rPr>
            </w:pPr>
            <w:r w:rsidRPr="00FC6413">
              <w:rPr>
                <w:color w:val="000000" w:themeColor="text1"/>
              </w:rPr>
              <w:t>0.00</w:t>
            </w:r>
          </w:p>
        </w:tc>
      </w:tr>
      <w:tr w:rsidR="000E39F4" w:rsidRPr="00FC6413" w14:paraId="31941480" w14:textId="77777777" w:rsidTr="000E39F4">
        <w:trPr>
          <w:trHeight w:val="233"/>
        </w:trPr>
        <w:tc>
          <w:tcPr>
            <w:tcW w:w="4129" w:type="pct"/>
            <w:gridSpan w:val="2"/>
            <w:tcBorders>
              <w:top w:val="nil"/>
              <w:left w:val="single" w:sz="4" w:space="0" w:color="auto"/>
              <w:bottom w:val="nil"/>
              <w:right w:val="single" w:sz="4" w:space="0" w:color="auto"/>
            </w:tcBorders>
          </w:tcPr>
          <w:p w14:paraId="1379C509" w14:textId="77777777" w:rsidR="000E39F4" w:rsidRPr="00FC6413" w:rsidRDefault="000E39F4" w:rsidP="000E39F4">
            <w:pPr>
              <w:keepNext/>
              <w:ind w:left="360" w:hanging="360"/>
              <w:jc w:val="left"/>
              <w:rPr>
                <w:color w:val="000000" w:themeColor="text1"/>
              </w:rPr>
            </w:pPr>
            <w:r w:rsidRPr="00FC6413">
              <w:rPr>
                <w:color w:val="000000" w:themeColor="text1"/>
              </w:rPr>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4188A0F8" w14:textId="77777777" w:rsidR="000E39F4" w:rsidRPr="00FC6413" w:rsidRDefault="000E39F4" w:rsidP="000E39F4">
            <w:pPr>
              <w:keepNext/>
              <w:jc w:val="right"/>
              <w:rPr>
                <w:color w:val="000000" w:themeColor="text1"/>
              </w:rPr>
            </w:pPr>
            <w:r w:rsidRPr="00FC6413">
              <w:rPr>
                <w:color w:val="000000" w:themeColor="text1"/>
              </w:rPr>
              <w:t>0.08</w:t>
            </w:r>
          </w:p>
        </w:tc>
      </w:tr>
      <w:tr w:rsidR="000E39F4" w:rsidRPr="00FC6413" w14:paraId="34B91D80" w14:textId="77777777" w:rsidTr="000E39F4">
        <w:trPr>
          <w:trHeight w:val="233"/>
        </w:trPr>
        <w:tc>
          <w:tcPr>
            <w:tcW w:w="4129" w:type="pct"/>
            <w:gridSpan w:val="2"/>
            <w:tcBorders>
              <w:top w:val="nil"/>
              <w:left w:val="single" w:sz="4" w:space="0" w:color="auto"/>
              <w:bottom w:val="nil"/>
              <w:right w:val="single" w:sz="4" w:space="0" w:color="auto"/>
            </w:tcBorders>
          </w:tcPr>
          <w:p w14:paraId="18E33424" w14:textId="77777777" w:rsidR="000E39F4" w:rsidRPr="00FC6413" w:rsidRDefault="000E39F4" w:rsidP="000E39F4">
            <w:pPr>
              <w:keepNext/>
              <w:ind w:hanging="360"/>
              <w:jc w:val="left"/>
              <w:rPr>
                <w:color w:val="000000" w:themeColor="text1"/>
              </w:rPr>
            </w:pPr>
            <w:r w:rsidRPr="00FC6413">
              <w:rPr>
                <w:color w:val="000000" w:themeColor="text1"/>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5F54010C" w14:textId="77777777" w:rsidR="000E39F4" w:rsidRPr="00FC6413" w:rsidRDefault="000E39F4" w:rsidP="000E39F4">
            <w:pPr>
              <w:keepNext/>
              <w:jc w:val="right"/>
              <w:rPr>
                <w:color w:val="000000" w:themeColor="text1"/>
              </w:rPr>
            </w:pPr>
            <w:r w:rsidRPr="00FC6413">
              <w:rPr>
                <w:color w:val="000000" w:themeColor="text1"/>
              </w:rPr>
              <w:t>0.00</w:t>
            </w:r>
          </w:p>
        </w:tc>
      </w:tr>
      <w:tr w:rsidR="000E39F4" w:rsidRPr="00FC6413" w14:paraId="74F51AC4" w14:textId="77777777" w:rsidTr="000E39F4">
        <w:trPr>
          <w:trHeight w:val="233"/>
        </w:trPr>
        <w:tc>
          <w:tcPr>
            <w:tcW w:w="4129" w:type="pct"/>
            <w:gridSpan w:val="2"/>
            <w:tcBorders>
              <w:top w:val="nil"/>
              <w:left w:val="single" w:sz="4" w:space="0" w:color="auto"/>
              <w:bottom w:val="single" w:sz="4" w:space="0" w:color="auto"/>
              <w:right w:val="single" w:sz="4" w:space="0" w:color="auto"/>
            </w:tcBorders>
          </w:tcPr>
          <w:p w14:paraId="3CAD7FCE" w14:textId="77777777" w:rsidR="000E39F4" w:rsidRPr="00FC6413" w:rsidRDefault="000E39F4" w:rsidP="000E39F4">
            <w:pPr>
              <w:keepNext/>
              <w:tabs>
                <w:tab w:val="left" w:pos="6834"/>
                <w:tab w:val="right" w:pos="7560"/>
              </w:tabs>
              <w:ind w:left="6480" w:right="-108"/>
              <w:jc w:val="left"/>
              <w:rPr>
                <w:color w:val="000000" w:themeColor="text1"/>
              </w:rPr>
            </w:pPr>
            <w:r w:rsidRPr="00FC6413">
              <w:rPr>
                <w:color w:val="000000" w:themeColor="text1"/>
              </w:rPr>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670CE68A" w14:textId="77777777" w:rsidR="000E39F4" w:rsidRPr="00FC6413" w:rsidRDefault="000E39F4" w:rsidP="000E39F4">
            <w:pPr>
              <w:keepNext/>
              <w:jc w:val="right"/>
              <w:rPr>
                <w:color w:val="000000" w:themeColor="text1"/>
              </w:rPr>
            </w:pPr>
            <w:r w:rsidRPr="00FC6413">
              <w:rPr>
                <w:color w:val="000000" w:themeColor="text1"/>
              </w:rPr>
              <w:t>0.08</w:t>
            </w:r>
          </w:p>
        </w:tc>
      </w:tr>
      <w:tr w:rsidR="000E39F4" w:rsidRPr="00FC6413" w14:paraId="3375FE42" w14:textId="77777777" w:rsidTr="000E39F4">
        <w:trPr>
          <w:trHeight w:val="233"/>
        </w:trPr>
        <w:tc>
          <w:tcPr>
            <w:tcW w:w="4129" w:type="pct"/>
            <w:gridSpan w:val="2"/>
            <w:tcBorders>
              <w:top w:val="nil"/>
              <w:left w:val="single" w:sz="4" w:space="0" w:color="auto"/>
              <w:bottom w:val="single" w:sz="4" w:space="0" w:color="auto"/>
              <w:right w:val="single" w:sz="4" w:space="0" w:color="auto"/>
            </w:tcBorders>
          </w:tcPr>
          <w:p w14:paraId="7A10BAD9" w14:textId="77777777" w:rsidR="000E39F4" w:rsidRPr="00FC6413" w:rsidRDefault="000E39F4" w:rsidP="000E39F4">
            <w:pPr>
              <w:keepNext/>
              <w:jc w:val="left"/>
              <w:rPr>
                <w:color w:val="000000" w:themeColor="text1"/>
              </w:rPr>
            </w:pPr>
            <w:r w:rsidRPr="00FC6413">
              <w:rPr>
                <w:color w:val="000000" w:themeColor="text1"/>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6EDD1B87" w14:textId="77777777" w:rsidR="000E39F4" w:rsidRPr="00FC6413" w:rsidRDefault="000E39F4" w:rsidP="000E39F4">
            <w:pPr>
              <w:keepNext/>
              <w:jc w:val="right"/>
              <w:rPr>
                <w:color w:val="000000" w:themeColor="text1"/>
              </w:rPr>
            </w:pPr>
            <w:r w:rsidRPr="00FC6413">
              <w:rPr>
                <w:color w:val="000000" w:themeColor="text1"/>
              </w:rPr>
              <w:t>2020</w:t>
            </w:r>
          </w:p>
        </w:tc>
      </w:tr>
      <w:tr w:rsidR="000E39F4" w:rsidRPr="00FC6413" w14:paraId="53FDF047" w14:textId="77777777" w:rsidTr="000E39F4">
        <w:trPr>
          <w:trHeight w:val="233"/>
        </w:trPr>
        <w:tc>
          <w:tcPr>
            <w:tcW w:w="4129" w:type="pct"/>
            <w:gridSpan w:val="2"/>
            <w:tcBorders>
              <w:top w:val="single" w:sz="4" w:space="0" w:color="auto"/>
            </w:tcBorders>
          </w:tcPr>
          <w:p w14:paraId="50A7F953" w14:textId="4490B544" w:rsidR="000E39F4" w:rsidRPr="00FC6413" w:rsidRDefault="000E39F4" w:rsidP="000E39F4">
            <w:pPr>
              <w:jc w:val="left"/>
            </w:pPr>
            <w:r w:rsidRPr="00FC6413">
              <w:t>Amount approved for projects (as at July 2021) (</w:t>
            </w:r>
            <w:r w:rsidR="000107E9">
              <w:t>US $</w:t>
            </w:r>
            <w:r w:rsidRPr="00FC6413">
              <w:t>):</w:t>
            </w:r>
          </w:p>
        </w:tc>
        <w:tc>
          <w:tcPr>
            <w:tcW w:w="871" w:type="pct"/>
            <w:tcBorders>
              <w:top w:val="single" w:sz="4" w:space="0" w:color="auto"/>
            </w:tcBorders>
            <w:shd w:val="clear" w:color="auto" w:fill="auto"/>
            <w:vAlign w:val="bottom"/>
          </w:tcPr>
          <w:p w14:paraId="5714CCB4" w14:textId="77777777" w:rsidR="000E39F4" w:rsidRPr="00FC6413" w:rsidRDefault="000E39F4" w:rsidP="000E39F4">
            <w:pPr>
              <w:jc w:val="right"/>
              <w:rPr>
                <w:color w:val="000000" w:themeColor="text1"/>
              </w:rPr>
            </w:pPr>
            <w:r w:rsidRPr="00FC6413">
              <w:rPr>
                <w:color w:val="000000" w:themeColor="text1"/>
              </w:rPr>
              <w:t>1,160,333</w:t>
            </w:r>
          </w:p>
        </w:tc>
      </w:tr>
      <w:tr w:rsidR="000E39F4" w:rsidRPr="00FC6413" w14:paraId="7CD66296" w14:textId="77777777" w:rsidTr="000E39F4">
        <w:trPr>
          <w:trHeight w:val="233"/>
        </w:trPr>
        <w:tc>
          <w:tcPr>
            <w:tcW w:w="4129" w:type="pct"/>
            <w:gridSpan w:val="2"/>
          </w:tcPr>
          <w:p w14:paraId="4FF7BA4B" w14:textId="57EF949F" w:rsidR="000E39F4" w:rsidRPr="00FC6413" w:rsidRDefault="000E39F4" w:rsidP="000E39F4">
            <w:pPr>
              <w:jc w:val="left"/>
            </w:pPr>
            <w:r w:rsidRPr="00FC6413">
              <w:t>Amount disbursed (as at December 2020) (</w:t>
            </w:r>
            <w:r w:rsidR="000107E9">
              <w:t>US $</w:t>
            </w:r>
            <w:r w:rsidRPr="00FC6413">
              <w:t>):</w:t>
            </w:r>
          </w:p>
        </w:tc>
        <w:tc>
          <w:tcPr>
            <w:tcW w:w="871" w:type="pct"/>
            <w:shd w:val="clear" w:color="auto" w:fill="auto"/>
          </w:tcPr>
          <w:p w14:paraId="6DB2BBAA" w14:textId="77777777" w:rsidR="000E39F4" w:rsidRPr="00FC6413" w:rsidRDefault="000E39F4" w:rsidP="000E39F4">
            <w:pPr>
              <w:jc w:val="right"/>
              <w:rPr>
                <w:color w:val="000000" w:themeColor="text1"/>
              </w:rPr>
            </w:pPr>
            <w:r w:rsidRPr="00FC6413">
              <w:rPr>
                <w:color w:val="000000" w:themeColor="text1"/>
              </w:rPr>
              <w:t>706,680</w:t>
            </w:r>
          </w:p>
        </w:tc>
      </w:tr>
      <w:tr w:rsidR="000E39F4" w:rsidRPr="00FC6413" w14:paraId="17588AD3" w14:textId="77777777" w:rsidTr="000E39F4">
        <w:trPr>
          <w:trHeight w:val="233"/>
        </w:trPr>
        <w:tc>
          <w:tcPr>
            <w:tcW w:w="4129" w:type="pct"/>
            <w:gridSpan w:val="2"/>
          </w:tcPr>
          <w:p w14:paraId="4791222E" w14:textId="77777777" w:rsidR="000E39F4" w:rsidRPr="00FC6413" w:rsidRDefault="000E39F4" w:rsidP="000E39F4">
            <w:pPr>
              <w:jc w:val="left"/>
            </w:pPr>
            <w:r w:rsidRPr="00FC6413">
              <w:t>ODS to be phased out (as at July 2021) (ODP tonnes):</w:t>
            </w:r>
          </w:p>
        </w:tc>
        <w:tc>
          <w:tcPr>
            <w:tcW w:w="871" w:type="pct"/>
            <w:shd w:val="clear" w:color="auto" w:fill="auto"/>
            <w:vAlign w:val="bottom"/>
          </w:tcPr>
          <w:p w14:paraId="25D92B22" w14:textId="77777777" w:rsidR="000E39F4" w:rsidRPr="00FC6413" w:rsidRDefault="000E39F4" w:rsidP="000E39F4">
            <w:pPr>
              <w:jc w:val="right"/>
              <w:rPr>
                <w:color w:val="000000" w:themeColor="text1"/>
              </w:rPr>
            </w:pPr>
            <w:r w:rsidRPr="00FC6413">
              <w:rPr>
                <w:color w:val="000000" w:themeColor="text1"/>
              </w:rPr>
              <w:t>3.5</w:t>
            </w:r>
          </w:p>
        </w:tc>
      </w:tr>
      <w:tr w:rsidR="000E39F4" w:rsidRPr="00FC6413" w14:paraId="5B62B852" w14:textId="77777777" w:rsidTr="000E39F4">
        <w:trPr>
          <w:trHeight w:val="233"/>
        </w:trPr>
        <w:tc>
          <w:tcPr>
            <w:tcW w:w="4129" w:type="pct"/>
            <w:gridSpan w:val="2"/>
          </w:tcPr>
          <w:p w14:paraId="3AD28177" w14:textId="77777777" w:rsidR="000E39F4" w:rsidRPr="00FC6413" w:rsidRDefault="000E39F4" w:rsidP="000E39F4">
            <w:pPr>
              <w:jc w:val="left"/>
            </w:pPr>
            <w:r w:rsidRPr="00FC6413">
              <w:t>ODS phased out (as at December 2020) (ODP tonnes):</w:t>
            </w:r>
          </w:p>
        </w:tc>
        <w:tc>
          <w:tcPr>
            <w:tcW w:w="871" w:type="pct"/>
            <w:shd w:val="clear" w:color="auto" w:fill="auto"/>
          </w:tcPr>
          <w:p w14:paraId="38BD90A4" w14:textId="77777777" w:rsidR="000E39F4" w:rsidRPr="00FC6413" w:rsidRDefault="000E39F4" w:rsidP="000E39F4">
            <w:pPr>
              <w:jc w:val="right"/>
              <w:rPr>
                <w:color w:val="000000" w:themeColor="text1"/>
              </w:rPr>
            </w:pPr>
            <w:r w:rsidRPr="00FC6413">
              <w:rPr>
                <w:color w:val="000000" w:themeColor="text1"/>
              </w:rPr>
              <w:t>0.0</w:t>
            </w:r>
          </w:p>
        </w:tc>
      </w:tr>
    </w:tbl>
    <w:p w14:paraId="75460C56" w14:textId="77777777" w:rsidR="000E39F4" w:rsidRPr="00FC6413" w:rsidRDefault="000E39F4" w:rsidP="000E39F4">
      <w:pPr>
        <w:ind w:left="720"/>
        <w:rPr>
          <w:color w:val="000000" w:themeColor="text1"/>
        </w:rPr>
      </w:pPr>
    </w:p>
    <w:p w14:paraId="1B542453" w14:textId="77777777" w:rsidR="000E39F4" w:rsidRPr="00FC6413" w:rsidRDefault="000E39F4" w:rsidP="000E39F4">
      <w:pPr>
        <w:pStyle w:val="Heading1"/>
      </w:pPr>
      <w:r w:rsidRPr="00FC6413">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50BEBD65" w14:textId="77777777" w:rsidTr="000E39F4">
        <w:tc>
          <w:tcPr>
            <w:tcW w:w="4112" w:type="pct"/>
            <w:gridSpan w:val="3"/>
            <w:tcBorders>
              <w:bottom w:val="single" w:sz="4" w:space="0" w:color="auto"/>
            </w:tcBorders>
          </w:tcPr>
          <w:p w14:paraId="060238FB" w14:textId="77777777" w:rsidR="000E39F4" w:rsidRPr="00FC6413" w:rsidRDefault="000E39F4" w:rsidP="000E39F4">
            <w:pPr>
              <w:widowControl w:val="0"/>
              <w:jc w:val="left"/>
              <w:rPr>
                <w:b/>
                <w:lang w:val="en-GB"/>
              </w:rPr>
            </w:pPr>
            <w:r w:rsidRPr="00FC6413">
              <w:rPr>
                <w:b/>
                <w:lang w:val="en-GB"/>
              </w:rPr>
              <w:t>Summary of activities</w:t>
            </w:r>
          </w:p>
          <w:p w14:paraId="1E50AAD6" w14:textId="77777777" w:rsidR="000E39F4" w:rsidRPr="00FC6413" w:rsidRDefault="000E39F4" w:rsidP="000E39F4">
            <w:pPr>
              <w:widowControl w:val="0"/>
              <w:jc w:val="left"/>
              <w:rPr>
                <w:b/>
                <w:lang w:val="en-GB"/>
              </w:rPr>
            </w:pPr>
          </w:p>
        </w:tc>
        <w:tc>
          <w:tcPr>
            <w:tcW w:w="888" w:type="pct"/>
            <w:tcBorders>
              <w:bottom w:val="single" w:sz="4" w:space="0" w:color="auto"/>
            </w:tcBorders>
          </w:tcPr>
          <w:p w14:paraId="17B68952" w14:textId="15982A96"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67E3953A" w14:textId="77777777" w:rsidTr="000E39F4">
        <w:tc>
          <w:tcPr>
            <w:tcW w:w="359" w:type="pct"/>
            <w:gridSpan w:val="2"/>
            <w:tcBorders>
              <w:top w:val="single" w:sz="4" w:space="0" w:color="auto"/>
              <w:left w:val="single" w:sz="4" w:space="0" w:color="auto"/>
              <w:bottom w:val="single" w:sz="4" w:space="0" w:color="auto"/>
              <w:right w:val="nil"/>
            </w:tcBorders>
          </w:tcPr>
          <w:p w14:paraId="4074A4C8"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55E2655F"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957C9BF" w14:textId="77777777" w:rsidR="000E39F4" w:rsidRPr="00FC6413" w:rsidRDefault="000E39F4" w:rsidP="000E39F4">
            <w:pPr>
              <w:widowControl w:val="0"/>
              <w:jc w:val="right"/>
              <w:rPr>
                <w:color w:val="000000" w:themeColor="text1"/>
                <w:lang w:val="en-GB"/>
              </w:rPr>
            </w:pPr>
            <w:r w:rsidRPr="00FC6413">
              <w:rPr>
                <w:color w:val="000000" w:themeColor="text1"/>
                <w:lang w:val="en-GB"/>
              </w:rPr>
              <w:t>0</w:t>
            </w:r>
          </w:p>
        </w:tc>
      </w:tr>
      <w:tr w:rsidR="000E39F4" w:rsidRPr="00FC6413" w14:paraId="3FF9F855" w14:textId="77777777" w:rsidTr="000E39F4">
        <w:tc>
          <w:tcPr>
            <w:tcW w:w="359" w:type="pct"/>
            <w:gridSpan w:val="2"/>
            <w:tcBorders>
              <w:top w:val="single" w:sz="4" w:space="0" w:color="auto"/>
              <w:left w:val="single" w:sz="4" w:space="0" w:color="auto"/>
              <w:bottom w:val="single" w:sz="4" w:space="0" w:color="auto"/>
              <w:right w:val="nil"/>
            </w:tcBorders>
          </w:tcPr>
          <w:p w14:paraId="20E0C10B"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695A76D8"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8E30FB" w14:textId="77777777" w:rsidR="000E39F4" w:rsidRPr="00FC6413" w:rsidRDefault="000E39F4" w:rsidP="000E39F4">
            <w:pPr>
              <w:widowControl w:val="0"/>
              <w:jc w:val="right"/>
              <w:rPr>
                <w:color w:val="000000" w:themeColor="text1"/>
                <w:lang w:val="en-GB"/>
              </w:rPr>
            </w:pPr>
            <w:r w:rsidRPr="00FC6413">
              <w:rPr>
                <w:color w:val="000000" w:themeColor="text1"/>
                <w:lang w:val="en-GB"/>
              </w:rPr>
              <w:t>467,083</w:t>
            </w:r>
          </w:p>
        </w:tc>
      </w:tr>
      <w:tr w:rsidR="000E39F4" w:rsidRPr="00FC6413" w14:paraId="562FAAD5" w14:textId="77777777" w:rsidTr="000E39F4">
        <w:tc>
          <w:tcPr>
            <w:tcW w:w="359" w:type="pct"/>
            <w:gridSpan w:val="2"/>
            <w:tcBorders>
              <w:top w:val="single" w:sz="4" w:space="0" w:color="auto"/>
              <w:left w:val="single" w:sz="4" w:space="0" w:color="auto"/>
              <w:bottom w:val="single" w:sz="4" w:space="0" w:color="auto"/>
              <w:right w:val="nil"/>
            </w:tcBorders>
          </w:tcPr>
          <w:p w14:paraId="73B8A4F9"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0D9DEB55"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59CD8E" w14:textId="77777777" w:rsidR="000E39F4" w:rsidRPr="00FC6413" w:rsidRDefault="000E39F4" w:rsidP="000E39F4">
            <w:pPr>
              <w:widowControl w:val="0"/>
              <w:jc w:val="right"/>
              <w:rPr>
                <w:color w:val="000000" w:themeColor="text1"/>
                <w:lang w:val="en-GB"/>
              </w:rPr>
            </w:pPr>
            <w:r w:rsidRPr="00FC6413">
              <w:rPr>
                <w:color w:val="000000" w:themeColor="text1"/>
                <w:lang w:val="en-GB"/>
              </w:rPr>
              <w:t>693,250</w:t>
            </w:r>
          </w:p>
        </w:tc>
      </w:tr>
      <w:tr w:rsidR="000E39F4" w:rsidRPr="00FC6413" w14:paraId="486CD81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7DB99D18"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4CC9B40" w14:textId="77777777" w:rsidR="000E39F4" w:rsidRPr="00FC6413" w:rsidRDefault="000E39F4" w:rsidP="000E39F4">
            <w:pPr>
              <w:widowControl w:val="0"/>
              <w:jc w:val="right"/>
              <w:rPr>
                <w:lang w:val="en-GB"/>
              </w:rPr>
            </w:pPr>
            <w:r w:rsidRPr="00FC6413">
              <w:rPr>
                <w:lang w:val="en-GB"/>
              </w:rPr>
              <w:t>1,160,333</w:t>
            </w:r>
          </w:p>
        </w:tc>
      </w:tr>
      <w:tr w:rsidR="000E39F4" w:rsidRPr="00FC6413" w14:paraId="01D3988F" w14:textId="77777777" w:rsidTr="000E39F4">
        <w:tc>
          <w:tcPr>
            <w:tcW w:w="308" w:type="pct"/>
            <w:tcBorders>
              <w:top w:val="single" w:sz="4" w:space="0" w:color="auto"/>
              <w:left w:val="single" w:sz="4" w:space="0" w:color="auto"/>
              <w:bottom w:val="single" w:sz="4" w:space="0" w:color="auto"/>
              <w:right w:val="nil"/>
            </w:tcBorders>
          </w:tcPr>
          <w:p w14:paraId="12A9DAA5"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1935B6F3"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CB834EF" w14:textId="77777777" w:rsidR="000E39F4" w:rsidRPr="00FC6413" w:rsidRDefault="000E39F4" w:rsidP="000E39F4">
            <w:pPr>
              <w:widowControl w:val="0"/>
              <w:jc w:val="right"/>
              <w:rPr>
                <w:color w:val="000000" w:themeColor="text1"/>
                <w:lang w:val="en-GB"/>
              </w:rPr>
            </w:pPr>
            <w:r w:rsidRPr="00FC6413">
              <w:rPr>
                <w:color w:val="000000" w:themeColor="text1"/>
                <w:lang w:val="en-GB"/>
              </w:rPr>
              <w:t>95,000</w:t>
            </w:r>
          </w:p>
        </w:tc>
      </w:tr>
    </w:tbl>
    <w:p w14:paraId="2D90505C" w14:textId="77777777" w:rsidR="000E39F4" w:rsidRPr="00FC6413" w:rsidRDefault="000E39F4" w:rsidP="000E39F4"/>
    <w:p w14:paraId="1467ABEC"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683B46B0" w14:textId="707F2E34" w:rsidR="000E39F4" w:rsidRPr="00FC6413" w:rsidRDefault="000E39F4" w:rsidP="000E39F4">
      <w:pPr>
        <w:pStyle w:val="Heading1"/>
      </w:pPr>
      <w:r w:rsidRPr="00FC6413">
        <w:t xml:space="preserve">During phase VIII, the NOU </w:t>
      </w:r>
      <w:r>
        <w:t xml:space="preserve">of the Solomon Islands helped </w:t>
      </w:r>
      <w:r w:rsidRPr="00FC6413">
        <w:t>develop an online system to enhance effectiveness in tracking and monitoring of trade of controlled substances including HFCs.</w:t>
      </w:r>
      <w:r>
        <w:t xml:space="preserve"> The NOU</w:t>
      </w:r>
      <w:r w:rsidRPr="00FC6413">
        <w:t xml:space="preserve"> </w:t>
      </w:r>
      <w:r>
        <w:t>submitted</w:t>
      </w:r>
      <w:r w:rsidRPr="00FC6413">
        <w:t xml:space="preserve"> </w:t>
      </w:r>
      <w:r>
        <w:t>Article</w:t>
      </w:r>
      <w:r w:rsidR="000245A1">
        <w:t> </w:t>
      </w:r>
      <w:r>
        <w:t>7 and country programme data to the</w:t>
      </w:r>
      <w:r w:rsidRPr="00FC6413">
        <w:t xml:space="preserve"> Ozone Secretariat and Multilateral Fund </w:t>
      </w:r>
      <w:r>
        <w:t>Secretariats, conducted</w:t>
      </w:r>
      <w:r w:rsidRPr="00FC6413">
        <w:t xml:space="preserve"> </w:t>
      </w:r>
      <w:r>
        <w:t>a</w:t>
      </w:r>
      <w:r w:rsidRPr="00FC6413">
        <w:t>wareness-raising activities</w:t>
      </w:r>
      <w:r>
        <w:t xml:space="preserve">, and engaged </w:t>
      </w:r>
      <w:r w:rsidRPr="00FC6413">
        <w:t>stakeholders</w:t>
      </w:r>
      <w:r>
        <w:t>, t</w:t>
      </w:r>
      <w:r w:rsidRPr="00FC6413">
        <w:t>he National Steering Committee and the RAC Association</w:t>
      </w:r>
      <w:r>
        <w:t>.</w:t>
      </w:r>
      <w:r w:rsidRPr="00FC6413">
        <w:t xml:space="preserve"> The NOU continued to follow</w:t>
      </w:r>
      <w:r>
        <w:t xml:space="preserve"> </w:t>
      </w:r>
      <w:r w:rsidRPr="00FC6413">
        <w:t xml:space="preserve">up on the ratification of the Kigali Amendment and </w:t>
      </w:r>
      <w:r>
        <w:t>began</w:t>
      </w:r>
      <w:r w:rsidRPr="00FC6413">
        <w:t xml:space="preserve"> drafting </w:t>
      </w:r>
      <w:r>
        <w:t>legislation</w:t>
      </w:r>
      <w:r w:rsidRPr="00FC6413">
        <w:t xml:space="preserve"> to include the mandatory control of HFCs. The </w:t>
      </w:r>
      <w:r w:rsidR="006B2706">
        <w:t xml:space="preserve">NOU </w:t>
      </w:r>
      <w:r w:rsidR="006B2706" w:rsidRPr="00FC6413">
        <w:t>participated</w:t>
      </w:r>
      <w:r w:rsidRPr="00FC6413">
        <w:t xml:space="preserve"> in meetings of the Montreal Protocol.</w:t>
      </w:r>
      <w:r>
        <w:t xml:space="preserve"> Of the </w:t>
      </w:r>
      <w:r w:rsidRPr="00FC6413">
        <w:t>20</w:t>
      </w:r>
      <w:r w:rsidR="000245A1">
        <w:t> </w:t>
      </w:r>
      <w:r w:rsidRPr="00FC6413">
        <w:t>performance indicators proposed, 14</w:t>
      </w:r>
      <w:r w:rsidR="000245A1">
        <w:t> </w:t>
      </w:r>
      <w:r w:rsidRPr="00FC6413">
        <w:t xml:space="preserve">were fully achieved, three </w:t>
      </w:r>
      <w:r>
        <w:t xml:space="preserve">were </w:t>
      </w:r>
      <w:r w:rsidRPr="00FC6413">
        <w:t xml:space="preserve">partially achieved and three </w:t>
      </w:r>
      <w:r>
        <w:t>were</w:t>
      </w:r>
      <w:r w:rsidRPr="00FC6413">
        <w:t xml:space="preserve"> not achieved.</w:t>
      </w:r>
    </w:p>
    <w:p w14:paraId="4513B27E"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lastRenderedPageBreak/>
        <w:t>Plan of action</w:t>
      </w:r>
    </w:p>
    <w:p w14:paraId="1FB35C79" w14:textId="77777777" w:rsidR="000E39F4" w:rsidRPr="00FC6413" w:rsidRDefault="000E39F4" w:rsidP="000E39F4">
      <w:pPr>
        <w:pStyle w:val="Heading1"/>
      </w:pPr>
      <w:r>
        <w:t>The plan of action for the upcoming phase includes</w:t>
      </w:r>
      <w:r w:rsidRPr="00FC6413">
        <w:t xml:space="preserve">: enacting the Ozone Layer Protection Regulation that controls HCFCs and HFCs, as well as working to launch the electronic licensing system for both HCFCs and HFCs; continuing joint inspections with the Customs Department and Solomon Islands Refrigeration and Air-conditioning Association (SIRAC) to monitor ODS trade; coordination and supporting the National ODS Steering Committee and RAC Association </w:t>
      </w:r>
      <w:r>
        <w:t>i</w:t>
      </w:r>
      <w:r w:rsidRPr="00FC6413">
        <w:t>n the implementation of Montreal Protocol activities; continu</w:t>
      </w:r>
      <w:r>
        <w:t>ing</w:t>
      </w:r>
      <w:r w:rsidRPr="00FC6413">
        <w:t xml:space="preserve"> to raise awareness and organize World Ozone Day</w:t>
      </w:r>
      <w:r>
        <w:t>;</w:t>
      </w:r>
      <w:r w:rsidRPr="00FC6413">
        <w:t xml:space="preserve"> participating in relevant Montreal Protocol </w:t>
      </w:r>
      <w:r>
        <w:t xml:space="preserve">meetings; and supporting ratification of the </w:t>
      </w:r>
      <w:r w:rsidRPr="00FC6413">
        <w:t>Kigali Amendment.</w:t>
      </w:r>
    </w:p>
    <w:p w14:paraId="3EEF597C" w14:textId="77777777" w:rsidR="000E39F4" w:rsidRPr="00FC6413" w:rsidRDefault="000E39F4" w:rsidP="000E39F4">
      <w:pPr>
        <w:spacing w:after="120"/>
        <w:rPr>
          <w:b/>
          <w:bCs/>
          <w:lang w:val="en-GB"/>
        </w:rPr>
      </w:pPr>
      <w:r w:rsidRPr="00FC6413">
        <w:rPr>
          <w:b/>
        </w:rPr>
        <w:t>Sudan</w:t>
      </w:r>
      <w:r w:rsidRPr="00FC6413">
        <w:rPr>
          <w:b/>
          <w:bCs/>
          <w:lang w:val="en-GB"/>
        </w:rPr>
        <w:t>: Renewal of institutional strengthening</w:t>
      </w:r>
    </w:p>
    <w:tbl>
      <w:tblPr>
        <w:tblStyle w:val="TableGrid42"/>
        <w:tblW w:w="5000" w:type="pct"/>
        <w:jc w:val="center"/>
        <w:tblLook w:val="01E0" w:firstRow="1" w:lastRow="1" w:firstColumn="1" w:lastColumn="1" w:noHBand="0" w:noVBand="0"/>
      </w:tblPr>
      <w:tblGrid>
        <w:gridCol w:w="6438"/>
        <w:gridCol w:w="1338"/>
        <w:gridCol w:w="1574"/>
      </w:tblGrid>
      <w:tr w:rsidR="000E39F4" w:rsidRPr="00FC6413" w14:paraId="4125CC02" w14:textId="77777777" w:rsidTr="000E39F4">
        <w:trPr>
          <w:trHeight w:val="278"/>
          <w:tblHeader/>
          <w:jc w:val="center"/>
        </w:trPr>
        <w:tc>
          <w:tcPr>
            <w:tcW w:w="4118" w:type="pct"/>
            <w:gridSpan w:val="2"/>
            <w:tcBorders>
              <w:bottom w:val="single" w:sz="4" w:space="0" w:color="auto"/>
            </w:tcBorders>
          </w:tcPr>
          <w:p w14:paraId="7F48C77B" w14:textId="77777777" w:rsidR="000E39F4" w:rsidRPr="00FC6413" w:rsidRDefault="000E39F4" w:rsidP="000E39F4">
            <w:pPr>
              <w:rPr>
                <w:b/>
                <w:lang w:val="en-GB"/>
              </w:rPr>
            </w:pPr>
            <w:r w:rsidRPr="00FC6413">
              <w:rPr>
                <w:b/>
                <w:lang w:val="en-GB"/>
              </w:rPr>
              <w:t>Summary of the project and country profile</w:t>
            </w:r>
          </w:p>
        </w:tc>
        <w:tc>
          <w:tcPr>
            <w:tcW w:w="882" w:type="pct"/>
          </w:tcPr>
          <w:p w14:paraId="2619A6EE" w14:textId="77777777" w:rsidR="000E39F4" w:rsidRPr="00FC6413" w:rsidRDefault="000E39F4" w:rsidP="000E39F4">
            <w:pPr>
              <w:jc w:val="right"/>
              <w:rPr>
                <w:b/>
                <w:lang w:val="en-GB"/>
              </w:rPr>
            </w:pPr>
          </w:p>
        </w:tc>
      </w:tr>
      <w:tr w:rsidR="000E39F4" w:rsidRPr="00FC6413" w14:paraId="04A32E13" w14:textId="77777777" w:rsidTr="000E39F4">
        <w:trPr>
          <w:trHeight w:val="233"/>
          <w:jc w:val="center"/>
        </w:trPr>
        <w:tc>
          <w:tcPr>
            <w:tcW w:w="4118" w:type="pct"/>
            <w:gridSpan w:val="2"/>
            <w:tcBorders>
              <w:bottom w:val="single" w:sz="4" w:space="0" w:color="auto"/>
            </w:tcBorders>
          </w:tcPr>
          <w:p w14:paraId="62103082" w14:textId="77777777" w:rsidR="000E39F4" w:rsidRPr="00FC6413" w:rsidRDefault="000E39F4" w:rsidP="000E39F4">
            <w:pPr>
              <w:rPr>
                <w:lang w:val="en-GB"/>
              </w:rPr>
            </w:pPr>
            <w:r w:rsidRPr="00FC6413">
              <w:rPr>
                <w:lang w:val="en-GB"/>
              </w:rPr>
              <w:t>Implementing agency:</w:t>
            </w:r>
          </w:p>
        </w:tc>
        <w:tc>
          <w:tcPr>
            <w:tcW w:w="882" w:type="pct"/>
            <w:tcBorders>
              <w:bottom w:val="single" w:sz="4" w:space="0" w:color="auto"/>
            </w:tcBorders>
          </w:tcPr>
          <w:p w14:paraId="2221C584" w14:textId="77777777" w:rsidR="000E39F4" w:rsidRPr="00FC6413" w:rsidRDefault="000E39F4" w:rsidP="000E39F4">
            <w:pPr>
              <w:jc w:val="center"/>
              <w:rPr>
                <w:lang w:val="en-GB"/>
              </w:rPr>
            </w:pPr>
            <w:r w:rsidRPr="00FC6413">
              <w:rPr>
                <w:lang w:val="en-GB"/>
              </w:rPr>
              <w:t>UNEP</w:t>
            </w:r>
          </w:p>
        </w:tc>
      </w:tr>
      <w:tr w:rsidR="000E39F4" w:rsidRPr="00FC6413" w14:paraId="7E9514CA" w14:textId="77777777" w:rsidTr="000E39F4">
        <w:trPr>
          <w:trHeight w:val="233"/>
          <w:jc w:val="center"/>
        </w:trPr>
        <w:tc>
          <w:tcPr>
            <w:tcW w:w="4118" w:type="pct"/>
            <w:gridSpan w:val="2"/>
            <w:tcBorders>
              <w:top w:val="single" w:sz="4" w:space="0" w:color="auto"/>
              <w:left w:val="single" w:sz="4" w:space="0" w:color="auto"/>
              <w:bottom w:val="nil"/>
              <w:right w:val="single" w:sz="4" w:space="0" w:color="auto"/>
            </w:tcBorders>
          </w:tcPr>
          <w:p w14:paraId="032B4F92" w14:textId="5333B52C" w:rsidR="000E39F4" w:rsidRPr="00FC6413" w:rsidRDefault="000E39F4" w:rsidP="000E39F4">
            <w:pPr>
              <w:rPr>
                <w:lang w:val="en-GB"/>
              </w:rPr>
            </w:pPr>
            <w:r w:rsidRPr="00FC6413">
              <w:rPr>
                <w:lang w:val="en-GB"/>
              </w:rPr>
              <w:t>Amounts previously approved for institutional strengthening (</w:t>
            </w:r>
            <w:r w:rsidR="000107E9">
              <w:rPr>
                <w:lang w:val="en-GB"/>
              </w:rPr>
              <w:t>US $</w:t>
            </w:r>
            <w:r w:rsidRPr="00FC6413">
              <w:rPr>
                <w:lang w:val="en-GB"/>
              </w:rPr>
              <w:t>):</w:t>
            </w:r>
          </w:p>
        </w:tc>
        <w:tc>
          <w:tcPr>
            <w:tcW w:w="882" w:type="pct"/>
            <w:tcBorders>
              <w:top w:val="single" w:sz="4" w:space="0" w:color="auto"/>
              <w:left w:val="single" w:sz="4" w:space="0" w:color="auto"/>
              <w:bottom w:val="nil"/>
              <w:right w:val="single" w:sz="4" w:space="0" w:color="auto"/>
            </w:tcBorders>
          </w:tcPr>
          <w:p w14:paraId="2F983E26" w14:textId="77777777" w:rsidR="000E39F4" w:rsidRPr="00FC6413" w:rsidRDefault="000E39F4" w:rsidP="000E39F4">
            <w:pPr>
              <w:jc w:val="right"/>
              <w:rPr>
                <w:lang w:val="en-GB"/>
              </w:rPr>
            </w:pPr>
          </w:p>
        </w:tc>
      </w:tr>
      <w:tr w:rsidR="000E39F4" w:rsidRPr="00FC6413" w14:paraId="6A6F070A"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384B8A2F" w14:textId="77777777" w:rsidR="000E39F4" w:rsidRPr="00FC6413" w:rsidRDefault="000E39F4" w:rsidP="000E39F4">
            <w:pPr>
              <w:ind w:left="5364" w:right="-198"/>
              <w:jc w:val="left"/>
              <w:rPr>
                <w:lang w:val="en-GB"/>
              </w:rPr>
            </w:pPr>
            <w:r w:rsidRPr="00FC6413">
              <w:rPr>
                <w:lang w:val="en-GB"/>
              </w:rPr>
              <w:t>Phase I:</w:t>
            </w:r>
          </w:p>
        </w:tc>
        <w:tc>
          <w:tcPr>
            <w:tcW w:w="709" w:type="pct"/>
            <w:tcBorders>
              <w:top w:val="nil"/>
              <w:left w:val="nil"/>
              <w:bottom w:val="nil"/>
              <w:right w:val="single" w:sz="4" w:space="0" w:color="auto"/>
            </w:tcBorders>
            <w:shd w:val="clear" w:color="auto" w:fill="auto"/>
            <w:vAlign w:val="bottom"/>
          </w:tcPr>
          <w:p w14:paraId="45011034" w14:textId="77777777" w:rsidR="000E39F4" w:rsidRPr="00FC6413" w:rsidRDefault="000E39F4" w:rsidP="000E39F4">
            <w:pPr>
              <w:jc w:val="right"/>
              <w:rPr>
                <w:lang w:val="en-GB"/>
              </w:rPr>
            </w:pPr>
            <w:r w:rsidRPr="00FC6413">
              <w:rPr>
                <w:lang w:val="en-GB"/>
              </w:rPr>
              <w:t>Mar-94</w:t>
            </w:r>
          </w:p>
        </w:tc>
        <w:tc>
          <w:tcPr>
            <w:tcW w:w="882" w:type="pct"/>
            <w:tcBorders>
              <w:top w:val="nil"/>
              <w:left w:val="single" w:sz="4" w:space="0" w:color="auto"/>
              <w:bottom w:val="nil"/>
              <w:right w:val="single" w:sz="4" w:space="0" w:color="auto"/>
            </w:tcBorders>
            <w:shd w:val="clear" w:color="auto" w:fill="auto"/>
            <w:vAlign w:val="bottom"/>
          </w:tcPr>
          <w:p w14:paraId="54D780A4" w14:textId="77777777" w:rsidR="000E39F4" w:rsidRPr="00FC6413" w:rsidRDefault="000E39F4" w:rsidP="000E39F4">
            <w:pPr>
              <w:jc w:val="right"/>
              <w:rPr>
                <w:lang w:val="en-GB"/>
              </w:rPr>
            </w:pPr>
            <w:r w:rsidRPr="00FC6413">
              <w:rPr>
                <w:lang w:val="en-GB"/>
              </w:rPr>
              <w:t>168,300</w:t>
            </w:r>
          </w:p>
        </w:tc>
      </w:tr>
      <w:tr w:rsidR="000E39F4" w:rsidRPr="00FC6413" w14:paraId="6C29E83F"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406E0750" w14:textId="77777777" w:rsidR="000E39F4" w:rsidRPr="00FC6413" w:rsidRDefault="000E39F4" w:rsidP="000E39F4">
            <w:pPr>
              <w:ind w:left="5364" w:right="-198"/>
              <w:jc w:val="left"/>
              <w:rPr>
                <w:lang w:val="en-GB"/>
              </w:rPr>
            </w:pPr>
            <w:r w:rsidRPr="00FC6413">
              <w:rPr>
                <w:lang w:val="en-GB"/>
              </w:rPr>
              <w:t>Phase II:</w:t>
            </w:r>
          </w:p>
        </w:tc>
        <w:tc>
          <w:tcPr>
            <w:tcW w:w="709" w:type="pct"/>
            <w:tcBorders>
              <w:top w:val="nil"/>
              <w:left w:val="nil"/>
              <w:bottom w:val="nil"/>
              <w:right w:val="single" w:sz="4" w:space="0" w:color="auto"/>
            </w:tcBorders>
            <w:shd w:val="clear" w:color="auto" w:fill="auto"/>
            <w:vAlign w:val="bottom"/>
          </w:tcPr>
          <w:p w14:paraId="581B6B7E" w14:textId="77777777" w:rsidR="000E39F4" w:rsidRPr="00FC6413" w:rsidRDefault="000E39F4" w:rsidP="000E39F4">
            <w:pPr>
              <w:jc w:val="right"/>
              <w:rPr>
                <w:lang w:val="en-GB"/>
              </w:rPr>
            </w:pPr>
            <w:r w:rsidRPr="00FC6413">
              <w:rPr>
                <w:lang w:val="en-GB"/>
              </w:rPr>
              <w:t>Jul-99</w:t>
            </w:r>
          </w:p>
        </w:tc>
        <w:tc>
          <w:tcPr>
            <w:tcW w:w="882" w:type="pct"/>
            <w:tcBorders>
              <w:top w:val="nil"/>
              <w:left w:val="single" w:sz="4" w:space="0" w:color="auto"/>
              <w:bottom w:val="nil"/>
              <w:right w:val="single" w:sz="4" w:space="0" w:color="auto"/>
            </w:tcBorders>
            <w:shd w:val="clear" w:color="auto" w:fill="auto"/>
            <w:vAlign w:val="bottom"/>
          </w:tcPr>
          <w:p w14:paraId="2EF79C0A" w14:textId="77777777" w:rsidR="000E39F4" w:rsidRPr="00FC6413" w:rsidRDefault="000E39F4" w:rsidP="000E39F4">
            <w:pPr>
              <w:jc w:val="right"/>
              <w:rPr>
                <w:lang w:val="en-GB"/>
              </w:rPr>
            </w:pPr>
            <w:r w:rsidRPr="00FC6413">
              <w:rPr>
                <w:lang w:val="en-GB"/>
              </w:rPr>
              <w:t>112,200</w:t>
            </w:r>
          </w:p>
        </w:tc>
      </w:tr>
      <w:tr w:rsidR="000E39F4" w:rsidRPr="00FC6413" w14:paraId="016E5B94"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1EBFB711" w14:textId="77777777" w:rsidR="000E39F4" w:rsidRPr="00FC6413" w:rsidRDefault="000E39F4" w:rsidP="000E39F4">
            <w:pPr>
              <w:ind w:left="5364" w:right="-198"/>
              <w:jc w:val="left"/>
              <w:rPr>
                <w:lang w:val="en-GB"/>
              </w:rPr>
            </w:pPr>
            <w:r w:rsidRPr="00FC6413">
              <w:rPr>
                <w:lang w:val="en-GB"/>
              </w:rPr>
              <w:t>Phase III:</w:t>
            </w:r>
          </w:p>
        </w:tc>
        <w:tc>
          <w:tcPr>
            <w:tcW w:w="709" w:type="pct"/>
            <w:tcBorders>
              <w:top w:val="nil"/>
              <w:left w:val="nil"/>
              <w:bottom w:val="nil"/>
              <w:right w:val="single" w:sz="4" w:space="0" w:color="auto"/>
            </w:tcBorders>
            <w:shd w:val="clear" w:color="auto" w:fill="auto"/>
            <w:vAlign w:val="bottom"/>
          </w:tcPr>
          <w:p w14:paraId="3BDEDC85" w14:textId="77777777" w:rsidR="000E39F4" w:rsidRPr="00FC6413" w:rsidRDefault="000E39F4" w:rsidP="000E39F4">
            <w:pPr>
              <w:jc w:val="right"/>
              <w:rPr>
                <w:lang w:val="en-GB"/>
              </w:rPr>
            </w:pPr>
            <w:r w:rsidRPr="00FC6413">
              <w:rPr>
                <w:lang w:val="en-GB"/>
              </w:rPr>
              <w:t>Jul-01</w:t>
            </w:r>
          </w:p>
        </w:tc>
        <w:tc>
          <w:tcPr>
            <w:tcW w:w="882" w:type="pct"/>
            <w:tcBorders>
              <w:top w:val="nil"/>
              <w:left w:val="single" w:sz="4" w:space="0" w:color="auto"/>
              <w:bottom w:val="nil"/>
              <w:right w:val="single" w:sz="4" w:space="0" w:color="auto"/>
            </w:tcBorders>
            <w:shd w:val="clear" w:color="auto" w:fill="auto"/>
            <w:vAlign w:val="bottom"/>
          </w:tcPr>
          <w:p w14:paraId="6FBEAFE2" w14:textId="77777777" w:rsidR="000E39F4" w:rsidRPr="00FC6413" w:rsidRDefault="000E39F4" w:rsidP="000E39F4">
            <w:pPr>
              <w:jc w:val="right"/>
              <w:rPr>
                <w:lang w:val="en-GB"/>
              </w:rPr>
            </w:pPr>
            <w:r w:rsidRPr="00FC6413">
              <w:rPr>
                <w:lang w:val="en-GB"/>
              </w:rPr>
              <w:t>112,200</w:t>
            </w:r>
          </w:p>
        </w:tc>
      </w:tr>
      <w:tr w:rsidR="000E39F4" w:rsidRPr="00FC6413" w14:paraId="5EA6ADB7"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01BBF497" w14:textId="77777777" w:rsidR="000E39F4" w:rsidRPr="00FC6413" w:rsidRDefault="000E39F4" w:rsidP="000E39F4">
            <w:pPr>
              <w:ind w:left="5364" w:right="-198"/>
              <w:jc w:val="left"/>
              <w:rPr>
                <w:lang w:val="en-GB"/>
              </w:rPr>
            </w:pPr>
            <w:r w:rsidRPr="00FC6413">
              <w:rPr>
                <w:lang w:val="en-GB"/>
              </w:rPr>
              <w:t>Phase IV:</w:t>
            </w:r>
          </w:p>
        </w:tc>
        <w:tc>
          <w:tcPr>
            <w:tcW w:w="709" w:type="pct"/>
            <w:tcBorders>
              <w:top w:val="nil"/>
              <w:left w:val="nil"/>
              <w:bottom w:val="nil"/>
              <w:right w:val="single" w:sz="4" w:space="0" w:color="auto"/>
            </w:tcBorders>
            <w:shd w:val="clear" w:color="auto" w:fill="auto"/>
            <w:vAlign w:val="bottom"/>
          </w:tcPr>
          <w:p w14:paraId="22A304B3" w14:textId="77777777" w:rsidR="000E39F4" w:rsidRPr="00FC6413" w:rsidRDefault="000E39F4" w:rsidP="000E39F4">
            <w:pPr>
              <w:tabs>
                <w:tab w:val="left" w:pos="6840"/>
              </w:tabs>
              <w:ind w:left="-108"/>
              <w:jc w:val="right"/>
              <w:rPr>
                <w:lang w:val="en-GB"/>
              </w:rPr>
            </w:pPr>
            <w:r w:rsidRPr="00FC6413">
              <w:rPr>
                <w:lang w:val="en-GB"/>
              </w:rPr>
              <w:t>Apr-04</w:t>
            </w:r>
          </w:p>
        </w:tc>
        <w:tc>
          <w:tcPr>
            <w:tcW w:w="882" w:type="pct"/>
            <w:tcBorders>
              <w:top w:val="nil"/>
              <w:left w:val="single" w:sz="4" w:space="0" w:color="auto"/>
              <w:bottom w:val="nil"/>
              <w:right w:val="single" w:sz="4" w:space="0" w:color="auto"/>
            </w:tcBorders>
            <w:shd w:val="clear" w:color="auto" w:fill="auto"/>
          </w:tcPr>
          <w:p w14:paraId="62F7FCB6" w14:textId="77777777" w:rsidR="000E39F4" w:rsidRPr="00FC6413" w:rsidRDefault="000E39F4" w:rsidP="000E39F4">
            <w:pPr>
              <w:jc w:val="right"/>
              <w:rPr>
                <w:lang w:val="en-GB"/>
              </w:rPr>
            </w:pPr>
            <w:r w:rsidRPr="00FC6413">
              <w:rPr>
                <w:lang w:val="en-GB"/>
              </w:rPr>
              <w:t>145,860</w:t>
            </w:r>
          </w:p>
        </w:tc>
      </w:tr>
      <w:tr w:rsidR="000E39F4" w:rsidRPr="00FC6413" w14:paraId="442031FD"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3B6334AD" w14:textId="77777777" w:rsidR="000E39F4" w:rsidRPr="00FC6413" w:rsidRDefault="000E39F4" w:rsidP="000E39F4">
            <w:pPr>
              <w:ind w:left="5364" w:right="-198"/>
              <w:jc w:val="left"/>
              <w:rPr>
                <w:lang w:val="en-GB"/>
              </w:rPr>
            </w:pPr>
            <w:r w:rsidRPr="00FC6413">
              <w:rPr>
                <w:lang w:val="en-GB"/>
              </w:rPr>
              <w:t>Phase V:</w:t>
            </w:r>
          </w:p>
        </w:tc>
        <w:tc>
          <w:tcPr>
            <w:tcW w:w="709" w:type="pct"/>
            <w:tcBorders>
              <w:top w:val="nil"/>
              <w:left w:val="nil"/>
              <w:bottom w:val="nil"/>
              <w:right w:val="single" w:sz="4" w:space="0" w:color="auto"/>
            </w:tcBorders>
            <w:shd w:val="clear" w:color="auto" w:fill="auto"/>
            <w:vAlign w:val="bottom"/>
          </w:tcPr>
          <w:p w14:paraId="67E8999A" w14:textId="77777777" w:rsidR="000E39F4" w:rsidRPr="00FC6413" w:rsidRDefault="000E39F4" w:rsidP="000E39F4">
            <w:pPr>
              <w:tabs>
                <w:tab w:val="left" w:pos="6840"/>
              </w:tabs>
              <w:ind w:left="-108"/>
              <w:jc w:val="right"/>
              <w:rPr>
                <w:lang w:val="en-GB"/>
              </w:rPr>
            </w:pPr>
            <w:r w:rsidRPr="00FC6413">
              <w:rPr>
                <w:lang w:val="en-GB"/>
              </w:rPr>
              <w:t>Jul-09</w:t>
            </w:r>
          </w:p>
        </w:tc>
        <w:tc>
          <w:tcPr>
            <w:tcW w:w="882" w:type="pct"/>
            <w:tcBorders>
              <w:top w:val="nil"/>
              <w:left w:val="single" w:sz="4" w:space="0" w:color="auto"/>
              <w:bottom w:val="nil"/>
              <w:right w:val="single" w:sz="4" w:space="0" w:color="auto"/>
            </w:tcBorders>
            <w:shd w:val="clear" w:color="auto" w:fill="auto"/>
          </w:tcPr>
          <w:p w14:paraId="61599118" w14:textId="77777777" w:rsidR="000E39F4" w:rsidRPr="00FC6413" w:rsidRDefault="000E39F4" w:rsidP="000E39F4">
            <w:pPr>
              <w:jc w:val="right"/>
              <w:rPr>
                <w:lang w:val="en-GB"/>
              </w:rPr>
            </w:pPr>
            <w:r w:rsidRPr="00FC6413">
              <w:rPr>
                <w:lang w:val="en-GB"/>
              </w:rPr>
              <w:t>109,395</w:t>
            </w:r>
          </w:p>
        </w:tc>
      </w:tr>
      <w:tr w:rsidR="000E39F4" w:rsidRPr="00FC6413" w14:paraId="2B2F9038"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222AA2CF" w14:textId="77777777" w:rsidR="000E39F4" w:rsidRPr="00FC6413" w:rsidRDefault="000E39F4" w:rsidP="000E39F4">
            <w:pPr>
              <w:ind w:left="5364" w:right="-198"/>
              <w:jc w:val="left"/>
              <w:rPr>
                <w:lang w:val="en-GB"/>
              </w:rPr>
            </w:pPr>
            <w:r w:rsidRPr="00FC6413">
              <w:rPr>
                <w:lang w:val="en-GB"/>
              </w:rPr>
              <w:t>Phase VI:</w:t>
            </w:r>
          </w:p>
        </w:tc>
        <w:tc>
          <w:tcPr>
            <w:tcW w:w="709" w:type="pct"/>
            <w:tcBorders>
              <w:top w:val="nil"/>
              <w:left w:val="nil"/>
              <w:bottom w:val="nil"/>
              <w:right w:val="single" w:sz="4" w:space="0" w:color="auto"/>
            </w:tcBorders>
            <w:shd w:val="clear" w:color="auto" w:fill="auto"/>
            <w:vAlign w:val="bottom"/>
          </w:tcPr>
          <w:p w14:paraId="58B4A841" w14:textId="77777777" w:rsidR="000E39F4" w:rsidRPr="00FC6413" w:rsidRDefault="000E39F4" w:rsidP="000E39F4">
            <w:pPr>
              <w:tabs>
                <w:tab w:val="left" w:pos="6840"/>
              </w:tabs>
              <w:ind w:left="-108"/>
              <w:jc w:val="right"/>
              <w:rPr>
                <w:lang w:val="en-GB"/>
              </w:rPr>
            </w:pPr>
            <w:r w:rsidRPr="00FC6413">
              <w:rPr>
                <w:lang w:val="en-GB"/>
              </w:rPr>
              <w:t>Dec-10</w:t>
            </w:r>
          </w:p>
        </w:tc>
        <w:tc>
          <w:tcPr>
            <w:tcW w:w="882" w:type="pct"/>
            <w:tcBorders>
              <w:top w:val="nil"/>
              <w:left w:val="single" w:sz="4" w:space="0" w:color="auto"/>
              <w:bottom w:val="nil"/>
              <w:right w:val="single" w:sz="4" w:space="0" w:color="auto"/>
            </w:tcBorders>
            <w:shd w:val="clear" w:color="auto" w:fill="auto"/>
          </w:tcPr>
          <w:p w14:paraId="25A7A347" w14:textId="77777777" w:rsidR="000E39F4" w:rsidRPr="00FC6413" w:rsidRDefault="000E39F4" w:rsidP="000E39F4">
            <w:pPr>
              <w:jc w:val="right"/>
              <w:rPr>
                <w:lang w:val="en-GB"/>
              </w:rPr>
            </w:pPr>
            <w:r w:rsidRPr="00FC6413">
              <w:rPr>
                <w:lang w:val="en-GB"/>
              </w:rPr>
              <w:t>145,860</w:t>
            </w:r>
          </w:p>
        </w:tc>
      </w:tr>
      <w:tr w:rsidR="000E39F4" w:rsidRPr="00FC6413" w14:paraId="13DB17A0"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5ABC7B60" w14:textId="77777777" w:rsidR="000E39F4" w:rsidRPr="00FC6413" w:rsidRDefault="000E39F4" w:rsidP="000E39F4">
            <w:pPr>
              <w:ind w:left="5364" w:right="-198"/>
              <w:jc w:val="left"/>
              <w:rPr>
                <w:lang w:val="en-GB"/>
              </w:rPr>
            </w:pPr>
            <w:r w:rsidRPr="00FC6413">
              <w:rPr>
                <w:lang w:val="en-GB"/>
              </w:rPr>
              <w:t>Phase VII:</w:t>
            </w:r>
          </w:p>
        </w:tc>
        <w:tc>
          <w:tcPr>
            <w:tcW w:w="709" w:type="pct"/>
            <w:tcBorders>
              <w:top w:val="nil"/>
              <w:left w:val="nil"/>
              <w:bottom w:val="nil"/>
              <w:right w:val="single" w:sz="4" w:space="0" w:color="auto"/>
            </w:tcBorders>
            <w:shd w:val="clear" w:color="auto" w:fill="auto"/>
            <w:vAlign w:val="bottom"/>
          </w:tcPr>
          <w:p w14:paraId="0BD5F336" w14:textId="77777777" w:rsidR="000E39F4" w:rsidRPr="00FC6413" w:rsidRDefault="000E39F4" w:rsidP="000E39F4">
            <w:pPr>
              <w:tabs>
                <w:tab w:val="left" w:pos="6840"/>
              </w:tabs>
              <w:ind w:left="-108"/>
              <w:jc w:val="right"/>
              <w:rPr>
                <w:lang w:val="en-GB"/>
              </w:rPr>
            </w:pPr>
            <w:r w:rsidRPr="00FC6413">
              <w:rPr>
                <w:lang w:val="en-GB"/>
              </w:rPr>
              <w:t>Apr-13</w:t>
            </w:r>
          </w:p>
        </w:tc>
        <w:tc>
          <w:tcPr>
            <w:tcW w:w="882" w:type="pct"/>
            <w:tcBorders>
              <w:top w:val="nil"/>
              <w:left w:val="single" w:sz="4" w:space="0" w:color="auto"/>
              <w:bottom w:val="nil"/>
              <w:right w:val="single" w:sz="4" w:space="0" w:color="auto"/>
            </w:tcBorders>
            <w:shd w:val="clear" w:color="auto" w:fill="auto"/>
          </w:tcPr>
          <w:p w14:paraId="29E01039" w14:textId="77777777" w:rsidR="000E39F4" w:rsidRPr="00FC6413" w:rsidRDefault="000E39F4" w:rsidP="000E39F4">
            <w:pPr>
              <w:jc w:val="right"/>
              <w:rPr>
                <w:lang w:val="en-GB"/>
              </w:rPr>
            </w:pPr>
            <w:r w:rsidRPr="00FC6413">
              <w:rPr>
                <w:lang w:val="en-GB"/>
              </w:rPr>
              <w:t>145,860</w:t>
            </w:r>
          </w:p>
        </w:tc>
      </w:tr>
      <w:tr w:rsidR="000E39F4" w:rsidRPr="00FC6413" w14:paraId="0169CCB7"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57262273" w14:textId="77777777" w:rsidR="000E39F4" w:rsidRPr="00FC6413" w:rsidRDefault="000E39F4" w:rsidP="000E39F4">
            <w:pPr>
              <w:ind w:left="5364" w:right="-198"/>
              <w:jc w:val="left"/>
              <w:rPr>
                <w:lang w:val="en-GB"/>
              </w:rPr>
            </w:pPr>
            <w:r w:rsidRPr="00FC6413">
              <w:rPr>
                <w:lang w:val="en-GB"/>
              </w:rPr>
              <w:t>Phase VIII:</w:t>
            </w:r>
          </w:p>
        </w:tc>
        <w:tc>
          <w:tcPr>
            <w:tcW w:w="709" w:type="pct"/>
            <w:tcBorders>
              <w:top w:val="nil"/>
              <w:left w:val="nil"/>
              <w:bottom w:val="nil"/>
              <w:right w:val="single" w:sz="4" w:space="0" w:color="auto"/>
            </w:tcBorders>
            <w:shd w:val="clear" w:color="auto" w:fill="auto"/>
            <w:vAlign w:val="bottom"/>
          </w:tcPr>
          <w:p w14:paraId="6D0480FF" w14:textId="77777777" w:rsidR="000E39F4" w:rsidRPr="00FC6413" w:rsidRDefault="000E39F4" w:rsidP="000E39F4">
            <w:pPr>
              <w:tabs>
                <w:tab w:val="left" w:pos="6840"/>
              </w:tabs>
              <w:ind w:left="-108"/>
              <w:jc w:val="right"/>
              <w:rPr>
                <w:lang w:val="en-GB"/>
              </w:rPr>
            </w:pPr>
            <w:r w:rsidRPr="00FC6413">
              <w:rPr>
                <w:lang w:val="en-GB"/>
              </w:rPr>
              <w:t>Apr-13</w:t>
            </w:r>
          </w:p>
        </w:tc>
        <w:tc>
          <w:tcPr>
            <w:tcW w:w="882" w:type="pct"/>
            <w:tcBorders>
              <w:top w:val="nil"/>
              <w:left w:val="single" w:sz="4" w:space="0" w:color="auto"/>
              <w:bottom w:val="nil"/>
              <w:right w:val="single" w:sz="4" w:space="0" w:color="auto"/>
            </w:tcBorders>
            <w:shd w:val="clear" w:color="auto" w:fill="auto"/>
          </w:tcPr>
          <w:p w14:paraId="60D5B411" w14:textId="77777777" w:rsidR="000E39F4" w:rsidRPr="00FC6413" w:rsidRDefault="000E39F4" w:rsidP="000E39F4">
            <w:pPr>
              <w:jc w:val="right"/>
              <w:rPr>
                <w:lang w:val="en-GB"/>
              </w:rPr>
            </w:pPr>
            <w:r w:rsidRPr="00FC6413">
              <w:rPr>
                <w:lang w:val="en-GB"/>
              </w:rPr>
              <w:t>186,701</w:t>
            </w:r>
          </w:p>
        </w:tc>
      </w:tr>
      <w:tr w:rsidR="000E39F4" w:rsidRPr="00FC6413" w14:paraId="6ACFED75" w14:textId="77777777" w:rsidTr="000E39F4">
        <w:trPr>
          <w:trHeight w:val="233"/>
          <w:jc w:val="center"/>
        </w:trPr>
        <w:tc>
          <w:tcPr>
            <w:tcW w:w="3409" w:type="pct"/>
            <w:tcBorders>
              <w:top w:val="nil"/>
              <w:left w:val="single" w:sz="4" w:space="0" w:color="auto"/>
              <w:bottom w:val="nil"/>
              <w:right w:val="nil"/>
            </w:tcBorders>
            <w:shd w:val="clear" w:color="auto" w:fill="auto"/>
            <w:vAlign w:val="bottom"/>
          </w:tcPr>
          <w:p w14:paraId="52DF4878" w14:textId="77777777" w:rsidR="000E39F4" w:rsidRPr="00FC6413" w:rsidRDefault="000E39F4" w:rsidP="000E39F4">
            <w:pPr>
              <w:ind w:left="5364" w:right="-198"/>
              <w:jc w:val="left"/>
              <w:rPr>
                <w:lang w:val="en-GB"/>
              </w:rPr>
            </w:pPr>
            <w:r w:rsidRPr="00FC6413">
              <w:rPr>
                <w:lang w:val="en-GB"/>
              </w:rPr>
              <w:t>Phase IX:</w:t>
            </w:r>
          </w:p>
        </w:tc>
        <w:tc>
          <w:tcPr>
            <w:tcW w:w="709" w:type="pct"/>
            <w:tcBorders>
              <w:top w:val="nil"/>
              <w:left w:val="nil"/>
              <w:bottom w:val="nil"/>
              <w:right w:val="single" w:sz="4" w:space="0" w:color="auto"/>
            </w:tcBorders>
            <w:shd w:val="clear" w:color="auto" w:fill="auto"/>
            <w:vAlign w:val="bottom"/>
          </w:tcPr>
          <w:p w14:paraId="5AEC0214" w14:textId="77777777" w:rsidR="000E39F4" w:rsidRPr="00FC6413" w:rsidRDefault="000E39F4" w:rsidP="000E39F4">
            <w:pPr>
              <w:tabs>
                <w:tab w:val="left" w:pos="6840"/>
              </w:tabs>
              <w:ind w:left="-108"/>
              <w:jc w:val="right"/>
              <w:rPr>
                <w:lang w:val="en-GB"/>
              </w:rPr>
            </w:pPr>
            <w:r w:rsidRPr="00FC6413">
              <w:rPr>
                <w:lang w:val="en-GB"/>
              </w:rPr>
              <w:t>Jun-18</w:t>
            </w:r>
          </w:p>
        </w:tc>
        <w:tc>
          <w:tcPr>
            <w:tcW w:w="882" w:type="pct"/>
            <w:tcBorders>
              <w:top w:val="nil"/>
              <w:left w:val="single" w:sz="4" w:space="0" w:color="auto"/>
              <w:bottom w:val="nil"/>
              <w:right w:val="single" w:sz="4" w:space="0" w:color="auto"/>
            </w:tcBorders>
            <w:shd w:val="clear" w:color="auto" w:fill="auto"/>
          </w:tcPr>
          <w:p w14:paraId="2B18A072" w14:textId="77777777" w:rsidR="000E39F4" w:rsidRPr="00FC6413" w:rsidRDefault="000E39F4" w:rsidP="000E39F4">
            <w:pPr>
              <w:jc w:val="right"/>
              <w:rPr>
                <w:lang w:val="en-GB"/>
              </w:rPr>
            </w:pPr>
            <w:r w:rsidRPr="00FC6413">
              <w:rPr>
                <w:lang w:val="en-GB"/>
              </w:rPr>
              <w:t>186,701</w:t>
            </w:r>
          </w:p>
        </w:tc>
      </w:tr>
      <w:tr w:rsidR="000E39F4" w:rsidRPr="00FC6413" w14:paraId="474CE44B" w14:textId="77777777" w:rsidTr="000E39F4">
        <w:trPr>
          <w:trHeight w:val="233"/>
          <w:jc w:val="center"/>
        </w:trPr>
        <w:tc>
          <w:tcPr>
            <w:tcW w:w="4118" w:type="pct"/>
            <w:gridSpan w:val="2"/>
            <w:tcBorders>
              <w:top w:val="nil"/>
              <w:left w:val="single" w:sz="4" w:space="0" w:color="auto"/>
              <w:bottom w:val="nil"/>
              <w:right w:val="single" w:sz="4" w:space="0" w:color="auto"/>
            </w:tcBorders>
            <w:shd w:val="clear" w:color="auto" w:fill="auto"/>
          </w:tcPr>
          <w:p w14:paraId="45D59C9C" w14:textId="77777777" w:rsidR="000E39F4" w:rsidRPr="00FC6413" w:rsidRDefault="000E39F4" w:rsidP="000E39F4">
            <w:pPr>
              <w:tabs>
                <w:tab w:val="right" w:pos="7560"/>
              </w:tabs>
              <w:ind w:left="6480" w:right="-108"/>
              <w:jc w:val="left"/>
              <w:rPr>
                <w:lang w:val="en-GB"/>
              </w:rPr>
            </w:pPr>
            <w:r w:rsidRPr="00FC6413">
              <w:rPr>
                <w:lang w:val="en-GB"/>
              </w:rPr>
              <w:tab/>
              <w:t>Total:</w:t>
            </w:r>
          </w:p>
        </w:tc>
        <w:tc>
          <w:tcPr>
            <w:tcW w:w="882" w:type="pct"/>
            <w:tcBorders>
              <w:top w:val="nil"/>
              <w:left w:val="single" w:sz="4" w:space="0" w:color="auto"/>
              <w:bottom w:val="single" w:sz="4" w:space="0" w:color="auto"/>
              <w:right w:val="single" w:sz="4" w:space="0" w:color="auto"/>
            </w:tcBorders>
            <w:shd w:val="clear" w:color="auto" w:fill="auto"/>
          </w:tcPr>
          <w:p w14:paraId="2EE5F74C" w14:textId="77777777" w:rsidR="000E39F4" w:rsidRPr="00FC6413" w:rsidRDefault="000E39F4" w:rsidP="000E39F4">
            <w:pPr>
              <w:jc w:val="right"/>
              <w:rPr>
                <w:lang w:val="en-GB"/>
              </w:rPr>
            </w:pPr>
            <w:r w:rsidRPr="00FC6413">
              <w:rPr>
                <w:lang w:val="en-GB"/>
              </w:rPr>
              <w:t>1,313,077</w:t>
            </w:r>
          </w:p>
        </w:tc>
      </w:tr>
      <w:tr w:rsidR="000E39F4" w:rsidRPr="00FC6413" w14:paraId="1060A74E" w14:textId="77777777" w:rsidTr="000E39F4">
        <w:trPr>
          <w:trHeight w:val="233"/>
          <w:jc w:val="center"/>
        </w:trPr>
        <w:tc>
          <w:tcPr>
            <w:tcW w:w="4118" w:type="pct"/>
            <w:gridSpan w:val="2"/>
            <w:shd w:val="clear" w:color="auto" w:fill="FFFFFF" w:themeFill="background1"/>
          </w:tcPr>
          <w:p w14:paraId="6BDEE83C" w14:textId="60E7F772" w:rsidR="000E39F4" w:rsidRPr="00FC6413" w:rsidRDefault="000E39F4" w:rsidP="000E39F4">
            <w:pPr>
              <w:jc w:val="left"/>
              <w:rPr>
                <w:lang w:val="en-GB"/>
              </w:rPr>
            </w:pPr>
            <w:r w:rsidRPr="00FC6413">
              <w:rPr>
                <w:lang w:val="en-GB"/>
              </w:rPr>
              <w:t>Amount requested for renewal (phase X) (</w:t>
            </w:r>
            <w:r w:rsidR="000107E9">
              <w:rPr>
                <w:lang w:val="en-GB"/>
              </w:rPr>
              <w:t>US $</w:t>
            </w:r>
            <w:r w:rsidRPr="00FC6413">
              <w:rPr>
                <w:lang w:val="en-GB"/>
              </w:rPr>
              <w:t>):</w:t>
            </w:r>
          </w:p>
        </w:tc>
        <w:tc>
          <w:tcPr>
            <w:tcW w:w="882" w:type="pct"/>
            <w:shd w:val="clear" w:color="auto" w:fill="auto"/>
          </w:tcPr>
          <w:p w14:paraId="61804194" w14:textId="77777777" w:rsidR="000E39F4" w:rsidRPr="00FC6413" w:rsidRDefault="000E39F4" w:rsidP="000E39F4">
            <w:pPr>
              <w:jc w:val="right"/>
              <w:rPr>
                <w:lang w:val="en-GB"/>
              </w:rPr>
            </w:pPr>
            <w:r w:rsidRPr="00FC6413">
              <w:rPr>
                <w:lang w:val="en-GB"/>
              </w:rPr>
              <w:t>186,701</w:t>
            </w:r>
          </w:p>
        </w:tc>
      </w:tr>
      <w:tr w:rsidR="000E39F4" w:rsidRPr="00FC6413" w14:paraId="0F25D1EE" w14:textId="77777777" w:rsidTr="000E39F4">
        <w:trPr>
          <w:trHeight w:val="233"/>
          <w:jc w:val="center"/>
        </w:trPr>
        <w:tc>
          <w:tcPr>
            <w:tcW w:w="4118" w:type="pct"/>
            <w:gridSpan w:val="2"/>
          </w:tcPr>
          <w:p w14:paraId="66FF1B53" w14:textId="4A471EC2" w:rsidR="000E39F4" w:rsidRPr="00FC6413" w:rsidRDefault="000E39F4" w:rsidP="000E39F4">
            <w:pPr>
              <w:jc w:val="left"/>
              <w:rPr>
                <w:lang w:val="en-GB"/>
              </w:rPr>
            </w:pPr>
            <w:r w:rsidRPr="00FC6413">
              <w:rPr>
                <w:lang w:val="en-GB"/>
              </w:rPr>
              <w:t>Amount recommended for approval for phase X (</w:t>
            </w:r>
            <w:r w:rsidR="000107E9">
              <w:rPr>
                <w:lang w:val="en-GB"/>
              </w:rPr>
              <w:t>US $</w:t>
            </w:r>
            <w:r w:rsidRPr="00FC6413">
              <w:rPr>
                <w:lang w:val="en-GB"/>
              </w:rPr>
              <w:t xml:space="preserve">): </w:t>
            </w:r>
          </w:p>
        </w:tc>
        <w:tc>
          <w:tcPr>
            <w:tcW w:w="882" w:type="pct"/>
            <w:shd w:val="clear" w:color="auto" w:fill="auto"/>
          </w:tcPr>
          <w:p w14:paraId="63C81DA3" w14:textId="77777777" w:rsidR="000E39F4" w:rsidRPr="00FC6413" w:rsidRDefault="000E39F4" w:rsidP="000E39F4">
            <w:pPr>
              <w:jc w:val="right"/>
              <w:rPr>
                <w:lang w:val="en-GB"/>
              </w:rPr>
            </w:pPr>
            <w:r w:rsidRPr="00FC6413">
              <w:rPr>
                <w:lang w:val="en-GB"/>
              </w:rPr>
              <w:t>186,701</w:t>
            </w:r>
          </w:p>
        </w:tc>
      </w:tr>
      <w:tr w:rsidR="000E39F4" w:rsidRPr="00FC6413" w14:paraId="227310F2" w14:textId="77777777" w:rsidTr="000E39F4">
        <w:trPr>
          <w:trHeight w:val="233"/>
          <w:jc w:val="center"/>
        </w:trPr>
        <w:tc>
          <w:tcPr>
            <w:tcW w:w="4118" w:type="pct"/>
            <w:gridSpan w:val="2"/>
          </w:tcPr>
          <w:p w14:paraId="38F35786" w14:textId="5C0A2C60" w:rsidR="000E39F4" w:rsidRPr="00FC6413" w:rsidRDefault="000E39F4" w:rsidP="000E39F4">
            <w:pPr>
              <w:jc w:val="left"/>
              <w:rPr>
                <w:lang w:val="en-GB"/>
              </w:rPr>
            </w:pPr>
            <w:r w:rsidRPr="00FC6413">
              <w:rPr>
                <w:lang w:val="en-GB"/>
              </w:rPr>
              <w:t>Agency support costs (</w:t>
            </w:r>
            <w:r w:rsidR="000107E9">
              <w:rPr>
                <w:lang w:val="en-GB"/>
              </w:rPr>
              <w:t>US $</w:t>
            </w:r>
            <w:r w:rsidRPr="00FC6413">
              <w:rPr>
                <w:lang w:val="en-GB"/>
              </w:rPr>
              <w:t>):</w:t>
            </w:r>
          </w:p>
        </w:tc>
        <w:tc>
          <w:tcPr>
            <w:tcW w:w="882" w:type="pct"/>
            <w:shd w:val="clear" w:color="auto" w:fill="auto"/>
          </w:tcPr>
          <w:p w14:paraId="6A719521" w14:textId="77777777" w:rsidR="000E39F4" w:rsidRPr="00FC6413" w:rsidRDefault="000E39F4" w:rsidP="000E39F4">
            <w:pPr>
              <w:jc w:val="right"/>
              <w:rPr>
                <w:lang w:val="en-GB"/>
              </w:rPr>
            </w:pPr>
            <w:r w:rsidRPr="00FC6413">
              <w:rPr>
                <w:lang w:val="en-GB"/>
              </w:rPr>
              <w:t>0</w:t>
            </w:r>
          </w:p>
        </w:tc>
      </w:tr>
      <w:tr w:rsidR="000E39F4" w:rsidRPr="00FC6413" w14:paraId="23DC7D7A" w14:textId="77777777" w:rsidTr="000E39F4">
        <w:trPr>
          <w:trHeight w:val="233"/>
          <w:jc w:val="center"/>
        </w:trPr>
        <w:tc>
          <w:tcPr>
            <w:tcW w:w="4118" w:type="pct"/>
            <w:gridSpan w:val="2"/>
          </w:tcPr>
          <w:p w14:paraId="335DD45A" w14:textId="6B2F8C6A" w:rsidR="000E39F4" w:rsidRPr="00FC6413" w:rsidRDefault="000E39F4" w:rsidP="000E39F4">
            <w:pPr>
              <w:jc w:val="left"/>
              <w:rPr>
                <w:lang w:val="en-GB"/>
              </w:rPr>
            </w:pPr>
            <w:r w:rsidRPr="00FC6413">
              <w:rPr>
                <w:lang w:val="en-GB"/>
              </w:rPr>
              <w:t>Total cost of institutional strengthening phase X to the Multilateral Fund (</w:t>
            </w:r>
            <w:r w:rsidR="000107E9">
              <w:rPr>
                <w:lang w:val="en-GB"/>
              </w:rPr>
              <w:t>US $</w:t>
            </w:r>
            <w:r w:rsidRPr="00FC6413">
              <w:rPr>
                <w:lang w:val="en-GB"/>
              </w:rPr>
              <w:t>):</w:t>
            </w:r>
          </w:p>
        </w:tc>
        <w:tc>
          <w:tcPr>
            <w:tcW w:w="882" w:type="pct"/>
            <w:shd w:val="clear" w:color="auto" w:fill="auto"/>
          </w:tcPr>
          <w:p w14:paraId="31A862A1" w14:textId="77777777" w:rsidR="000E39F4" w:rsidRPr="00FC6413" w:rsidRDefault="000E39F4" w:rsidP="000E39F4">
            <w:pPr>
              <w:jc w:val="right"/>
              <w:rPr>
                <w:lang w:val="en-GB"/>
              </w:rPr>
            </w:pPr>
            <w:r w:rsidRPr="00FC6413">
              <w:rPr>
                <w:lang w:val="en-GB"/>
              </w:rPr>
              <w:t>186,701</w:t>
            </w:r>
          </w:p>
        </w:tc>
      </w:tr>
      <w:tr w:rsidR="000E39F4" w:rsidRPr="00FC6413" w14:paraId="20AE3366" w14:textId="77777777" w:rsidTr="000E39F4">
        <w:trPr>
          <w:trHeight w:val="233"/>
          <w:jc w:val="center"/>
        </w:trPr>
        <w:tc>
          <w:tcPr>
            <w:tcW w:w="4118" w:type="pct"/>
            <w:gridSpan w:val="2"/>
          </w:tcPr>
          <w:p w14:paraId="5CC673A1" w14:textId="77777777" w:rsidR="000E39F4" w:rsidRPr="00FC6413" w:rsidRDefault="000E39F4" w:rsidP="000E39F4">
            <w:pPr>
              <w:jc w:val="left"/>
              <w:rPr>
                <w:lang w:val="en-GB"/>
              </w:rPr>
            </w:pPr>
            <w:r w:rsidRPr="00FC6413">
              <w:rPr>
                <w:lang w:val="en-GB"/>
              </w:rPr>
              <w:t>Date of approval of country programme:</w:t>
            </w:r>
          </w:p>
        </w:tc>
        <w:tc>
          <w:tcPr>
            <w:tcW w:w="882" w:type="pct"/>
            <w:shd w:val="clear" w:color="auto" w:fill="auto"/>
          </w:tcPr>
          <w:p w14:paraId="444EDE2D" w14:textId="77777777" w:rsidR="000E39F4" w:rsidRPr="00FC6413" w:rsidRDefault="000E39F4" w:rsidP="000E39F4">
            <w:pPr>
              <w:jc w:val="right"/>
              <w:rPr>
                <w:lang w:val="en-GB"/>
              </w:rPr>
            </w:pPr>
            <w:r w:rsidRPr="00FC6413">
              <w:rPr>
                <w:lang w:val="en-GB"/>
              </w:rPr>
              <w:t>1994</w:t>
            </w:r>
          </w:p>
        </w:tc>
      </w:tr>
      <w:tr w:rsidR="000E39F4" w:rsidRPr="00FC6413" w14:paraId="40CCD557" w14:textId="77777777" w:rsidTr="000E39F4">
        <w:trPr>
          <w:trHeight w:val="233"/>
          <w:jc w:val="center"/>
        </w:trPr>
        <w:tc>
          <w:tcPr>
            <w:tcW w:w="4118" w:type="pct"/>
            <w:gridSpan w:val="2"/>
            <w:tcBorders>
              <w:bottom w:val="single" w:sz="4" w:space="0" w:color="auto"/>
            </w:tcBorders>
          </w:tcPr>
          <w:p w14:paraId="55F69BBB" w14:textId="77777777" w:rsidR="000E39F4" w:rsidRPr="00FC6413" w:rsidRDefault="000E39F4" w:rsidP="000E39F4">
            <w:pPr>
              <w:jc w:val="left"/>
              <w:rPr>
                <w:lang w:val="en-GB"/>
              </w:rPr>
            </w:pPr>
            <w:r w:rsidRPr="00FC6413">
              <w:rPr>
                <w:lang w:val="en-GB"/>
              </w:rPr>
              <w:t>Date of approval of HCFC phase-out management plan (stage I):</w:t>
            </w:r>
          </w:p>
        </w:tc>
        <w:tc>
          <w:tcPr>
            <w:tcW w:w="882" w:type="pct"/>
            <w:tcBorders>
              <w:bottom w:val="single" w:sz="4" w:space="0" w:color="auto"/>
            </w:tcBorders>
            <w:shd w:val="clear" w:color="auto" w:fill="auto"/>
          </w:tcPr>
          <w:p w14:paraId="70C1404E" w14:textId="77777777" w:rsidR="000E39F4" w:rsidRPr="00FC6413" w:rsidRDefault="000E39F4" w:rsidP="000E39F4">
            <w:pPr>
              <w:jc w:val="right"/>
              <w:rPr>
                <w:lang w:val="en-GB"/>
              </w:rPr>
            </w:pPr>
            <w:r w:rsidRPr="00FC6413">
              <w:rPr>
                <w:lang w:val="en-GB"/>
              </w:rPr>
              <w:t>2012</w:t>
            </w:r>
          </w:p>
        </w:tc>
      </w:tr>
      <w:tr w:rsidR="000E39F4" w:rsidRPr="00FC6413" w14:paraId="42A204B1" w14:textId="77777777" w:rsidTr="000E39F4">
        <w:trPr>
          <w:trHeight w:val="233"/>
          <w:jc w:val="center"/>
        </w:trPr>
        <w:tc>
          <w:tcPr>
            <w:tcW w:w="4118" w:type="pct"/>
            <w:gridSpan w:val="2"/>
            <w:tcBorders>
              <w:bottom w:val="single" w:sz="4" w:space="0" w:color="auto"/>
            </w:tcBorders>
          </w:tcPr>
          <w:p w14:paraId="0D213EC1" w14:textId="77777777" w:rsidR="000E39F4" w:rsidRPr="00FC6413" w:rsidRDefault="000E39F4" w:rsidP="000E39F4">
            <w:pPr>
              <w:jc w:val="left"/>
              <w:rPr>
                <w:lang w:val="en-GB"/>
              </w:rPr>
            </w:pPr>
            <w:r w:rsidRPr="00FC6413">
              <w:rPr>
                <w:lang w:val="en-GB"/>
              </w:rPr>
              <w:t>Date of approval of HCFC phase-out management plan (stage II):</w:t>
            </w:r>
          </w:p>
        </w:tc>
        <w:tc>
          <w:tcPr>
            <w:tcW w:w="882" w:type="pct"/>
            <w:tcBorders>
              <w:bottom w:val="single" w:sz="4" w:space="0" w:color="auto"/>
            </w:tcBorders>
            <w:shd w:val="clear" w:color="auto" w:fill="auto"/>
          </w:tcPr>
          <w:p w14:paraId="4F7124EA" w14:textId="77777777" w:rsidR="000E39F4" w:rsidRPr="00FC6413" w:rsidRDefault="000E39F4" w:rsidP="000E39F4">
            <w:pPr>
              <w:jc w:val="right"/>
              <w:rPr>
                <w:lang w:val="en-GB"/>
              </w:rPr>
            </w:pPr>
            <w:r w:rsidRPr="00FC6413">
              <w:rPr>
                <w:lang w:val="en-GB"/>
              </w:rPr>
              <w:t>2015</w:t>
            </w:r>
          </w:p>
        </w:tc>
      </w:tr>
      <w:tr w:rsidR="000E39F4" w:rsidRPr="00FC6413" w14:paraId="6C8C2DA7" w14:textId="77777777" w:rsidTr="000E39F4">
        <w:trPr>
          <w:trHeight w:val="233"/>
          <w:jc w:val="center"/>
        </w:trPr>
        <w:tc>
          <w:tcPr>
            <w:tcW w:w="4118" w:type="pct"/>
            <w:gridSpan w:val="2"/>
            <w:tcBorders>
              <w:top w:val="single" w:sz="4" w:space="0" w:color="auto"/>
              <w:left w:val="single" w:sz="4" w:space="0" w:color="auto"/>
              <w:bottom w:val="nil"/>
              <w:right w:val="single" w:sz="4" w:space="0" w:color="auto"/>
            </w:tcBorders>
          </w:tcPr>
          <w:p w14:paraId="5C9AD26A" w14:textId="77777777" w:rsidR="000E39F4" w:rsidRPr="00FC6413" w:rsidRDefault="000E39F4" w:rsidP="000E39F4">
            <w:pPr>
              <w:spacing w:before="20"/>
              <w:jc w:val="left"/>
              <w:rPr>
                <w:lang w:val="en-GB"/>
              </w:rPr>
            </w:pPr>
            <w:r w:rsidRPr="00FC6413">
              <w:rPr>
                <w:lang w:val="en-GB"/>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auto"/>
            <w:vAlign w:val="bottom"/>
          </w:tcPr>
          <w:p w14:paraId="3A871DBA" w14:textId="77777777" w:rsidR="000E39F4" w:rsidRPr="00FC6413" w:rsidRDefault="000E39F4" w:rsidP="000E39F4">
            <w:pPr>
              <w:jc w:val="right"/>
              <w:rPr>
                <w:lang w:val="en-GB"/>
              </w:rPr>
            </w:pPr>
          </w:p>
        </w:tc>
      </w:tr>
      <w:tr w:rsidR="000E39F4" w:rsidRPr="00FC6413" w14:paraId="1FC7A75C" w14:textId="77777777" w:rsidTr="000E39F4">
        <w:trPr>
          <w:trHeight w:val="233"/>
          <w:jc w:val="center"/>
        </w:trPr>
        <w:tc>
          <w:tcPr>
            <w:tcW w:w="4118" w:type="pct"/>
            <w:gridSpan w:val="2"/>
            <w:tcBorders>
              <w:top w:val="nil"/>
              <w:left w:val="single" w:sz="4" w:space="0" w:color="auto"/>
              <w:bottom w:val="nil"/>
              <w:right w:val="single" w:sz="4" w:space="0" w:color="auto"/>
            </w:tcBorders>
          </w:tcPr>
          <w:p w14:paraId="58C04BA3" w14:textId="77777777" w:rsidR="000E39F4" w:rsidRPr="00FC6413" w:rsidRDefault="000E39F4" w:rsidP="000E39F4">
            <w:pPr>
              <w:ind w:hanging="360"/>
              <w:jc w:val="left"/>
              <w:rPr>
                <w:lang w:val="en-GB"/>
              </w:rPr>
            </w:pPr>
            <w:r w:rsidRPr="00FC6413">
              <w:rPr>
                <w:lang w:val="en-GB"/>
              </w:rPr>
              <w:t>(d)</w:t>
            </w:r>
            <w:r w:rsidRPr="00FC6413">
              <w:rPr>
                <w:lang w:val="en-GB"/>
              </w:rPr>
              <w:tab/>
              <w:t>Annex B, Group III (methyl chloroform) (average 1998-2000)</w:t>
            </w:r>
          </w:p>
        </w:tc>
        <w:tc>
          <w:tcPr>
            <w:tcW w:w="882" w:type="pct"/>
            <w:tcBorders>
              <w:top w:val="nil"/>
              <w:left w:val="single" w:sz="4" w:space="0" w:color="auto"/>
              <w:bottom w:val="nil"/>
              <w:right w:val="single" w:sz="4" w:space="0" w:color="auto"/>
            </w:tcBorders>
            <w:shd w:val="clear" w:color="auto" w:fill="auto"/>
            <w:vAlign w:val="bottom"/>
          </w:tcPr>
          <w:p w14:paraId="6422A2AD" w14:textId="77777777" w:rsidR="000E39F4" w:rsidRPr="00FC6413" w:rsidRDefault="000E39F4" w:rsidP="000E39F4">
            <w:pPr>
              <w:jc w:val="right"/>
              <w:rPr>
                <w:lang w:val="en-GB"/>
              </w:rPr>
            </w:pPr>
            <w:r w:rsidRPr="00FC6413">
              <w:rPr>
                <w:lang w:val="en-GB"/>
              </w:rPr>
              <w:t>0.0</w:t>
            </w:r>
          </w:p>
        </w:tc>
      </w:tr>
      <w:tr w:rsidR="000E39F4" w:rsidRPr="00FC6413" w14:paraId="4134C116" w14:textId="77777777" w:rsidTr="000E39F4">
        <w:trPr>
          <w:trHeight w:val="233"/>
          <w:jc w:val="center"/>
        </w:trPr>
        <w:tc>
          <w:tcPr>
            <w:tcW w:w="4118" w:type="pct"/>
            <w:gridSpan w:val="2"/>
            <w:tcBorders>
              <w:top w:val="nil"/>
              <w:left w:val="single" w:sz="4" w:space="0" w:color="auto"/>
              <w:bottom w:val="nil"/>
              <w:right w:val="single" w:sz="4" w:space="0" w:color="auto"/>
            </w:tcBorders>
          </w:tcPr>
          <w:p w14:paraId="496C2619" w14:textId="77777777" w:rsidR="000E39F4" w:rsidRPr="00FC6413" w:rsidRDefault="000E39F4" w:rsidP="000E39F4">
            <w:pPr>
              <w:spacing w:after="20"/>
              <w:ind w:hanging="360"/>
              <w:jc w:val="left"/>
              <w:rPr>
                <w:lang w:val="en-GB"/>
              </w:rPr>
            </w:pPr>
            <w:r w:rsidRPr="00FC6413">
              <w:rPr>
                <w:lang w:val="en-GB"/>
              </w:rPr>
              <w:t>(e)</w:t>
            </w:r>
            <w:r w:rsidRPr="00FC6413">
              <w:rPr>
                <w:lang w:val="en-GB"/>
              </w:rPr>
              <w:tab/>
              <w:t>Annex C, Group I (HCFCs) (average 2009-2010)</w:t>
            </w:r>
          </w:p>
        </w:tc>
        <w:tc>
          <w:tcPr>
            <w:tcW w:w="882" w:type="pct"/>
            <w:tcBorders>
              <w:top w:val="nil"/>
              <w:left w:val="single" w:sz="4" w:space="0" w:color="auto"/>
              <w:bottom w:val="nil"/>
              <w:right w:val="single" w:sz="4" w:space="0" w:color="auto"/>
            </w:tcBorders>
            <w:shd w:val="clear" w:color="auto" w:fill="auto"/>
            <w:vAlign w:val="bottom"/>
          </w:tcPr>
          <w:p w14:paraId="54FE7754" w14:textId="77777777" w:rsidR="000E39F4" w:rsidRPr="00FC6413" w:rsidRDefault="000E39F4" w:rsidP="000E39F4">
            <w:pPr>
              <w:jc w:val="right"/>
              <w:rPr>
                <w:lang w:val="en-GB"/>
              </w:rPr>
            </w:pPr>
            <w:r w:rsidRPr="00FC6413">
              <w:rPr>
                <w:lang w:val="en-GB"/>
              </w:rPr>
              <w:t>52.7</w:t>
            </w:r>
          </w:p>
        </w:tc>
      </w:tr>
      <w:tr w:rsidR="000E39F4" w:rsidRPr="00FC6413" w14:paraId="7E87872D" w14:textId="77777777" w:rsidTr="000E39F4">
        <w:trPr>
          <w:trHeight w:val="233"/>
          <w:jc w:val="center"/>
        </w:trPr>
        <w:tc>
          <w:tcPr>
            <w:tcW w:w="4118" w:type="pct"/>
            <w:gridSpan w:val="2"/>
            <w:tcBorders>
              <w:top w:val="nil"/>
              <w:bottom w:val="single" w:sz="4" w:space="0" w:color="auto"/>
            </w:tcBorders>
          </w:tcPr>
          <w:p w14:paraId="1FE02E3A" w14:textId="77777777" w:rsidR="000E39F4" w:rsidRPr="00FC6413" w:rsidRDefault="000E39F4" w:rsidP="000E39F4">
            <w:pPr>
              <w:spacing w:after="20"/>
              <w:ind w:hanging="360"/>
              <w:jc w:val="left"/>
              <w:rPr>
                <w:lang w:val="en-GB"/>
              </w:rPr>
            </w:pPr>
            <w:r w:rsidRPr="00FC6413">
              <w:rPr>
                <w:lang w:val="en-GB"/>
              </w:rPr>
              <w:t>(f)</w:t>
            </w:r>
            <w:r w:rsidRPr="00FC6413">
              <w:rPr>
                <w:lang w:val="en-GB"/>
              </w:rPr>
              <w:tab/>
              <w:t>Annex E (methyl bromide) (average 1995-1998)</w:t>
            </w:r>
          </w:p>
        </w:tc>
        <w:tc>
          <w:tcPr>
            <w:tcW w:w="882" w:type="pct"/>
            <w:tcBorders>
              <w:top w:val="nil"/>
              <w:bottom w:val="single" w:sz="4" w:space="0" w:color="auto"/>
            </w:tcBorders>
            <w:shd w:val="clear" w:color="auto" w:fill="auto"/>
            <w:vAlign w:val="bottom"/>
          </w:tcPr>
          <w:p w14:paraId="765A3A9D" w14:textId="77777777" w:rsidR="000E39F4" w:rsidRPr="00FC6413" w:rsidRDefault="000E39F4" w:rsidP="000E39F4">
            <w:pPr>
              <w:jc w:val="right"/>
              <w:rPr>
                <w:lang w:val="en-GB"/>
              </w:rPr>
            </w:pPr>
            <w:r w:rsidRPr="00FC6413">
              <w:rPr>
                <w:lang w:val="en-GB"/>
              </w:rPr>
              <w:t>3.0</w:t>
            </w:r>
          </w:p>
        </w:tc>
      </w:tr>
      <w:tr w:rsidR="000E39F4" w:rsidRPr="00FC6413" w14:paraId="298A1494" w14:textId="77777777" w:rsidTr="000E39F4">
        <w:trPr>
          <w:trHeight w:val="233"/>
          <w:jc w:val="center"/>
        </w:trPr>
        <w:tc>
          <w:tcPr>
            <w:tcW w:w="4118" w:type="pct"/>
            <w:gridSpan w:val="2"/>
            <w:tcBorders>
              <w:top w:val="single" w:sz="4" w:space="0" w:color="auto"/>
              <w:left w:val="single" w:sz="4" w:space="0" w:color="auto"/>
              <w:bottom w:val="nil"/>
              <w:right w:val="single" w:sz="4" w:space="0" w:color="auto"/>
            </w:tcBorders>
          </w:tcPr>
          <w:p w14:paraId="3059CA27" w14:textId="77777777" w:rsidR="000E39F4" w:rsidRPr="00FC6413" w:rsidRDefault="000E39F4" w:rsidP="000E39F4">
            <w:pPr>
              <w:spacing w:before="20"/>
              <w:jc w:val="left"/>
              <w:rPr>
                <w:lang w:val="en-GB"/>
              </w:rPr>
            </w:pPr>
            <w:r w:rsidRPr="00FC6413">
              <w:rPr>
                <w:lang w:val="en-GB"/>
              </w:rPr>
              <w:t>Latest reported ODS consumption (2020)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7FACF6EE" w14:textId="77777777" w:rsidR="000E39F4" w:rsidRPr="00FC6413" w:rsidRDefault="000E39F4" w:rsidP="000E39F4">
            <w:pPr>
              <w:spacing w:before="20"/>
              <w:jc w:val="right"/>
              <w:rPr>
                <w:lang w:val="en-GB"/>
              </w:rPr>
            </w:pPr>
          </w:p>
        </w:tc>
      </w:tr>
      <w:tr w:rsidR="000E39F4" w:rsidRPr="00FC6413" w14:paraId="01B4DAF2" w14:textId="77777777" w:rsidTr="000E39F4">
        <w:trPr>
          <w:trHeight w:val="233"/>
          <w:jc w:val="center"/>
        </w:trPr>
        <w:tc>
          <w:tcPr>
            <w:tcW w:w="4118" w:type="pct"/>
            <w:gridSpan w:val="2"/>
            <w:tcBorders>
              <w:top w:val="nil"/>
              <w:left w:val="single" w:sz="4" w:space="0" w:color="auto"/>
              <w:bottom w:val="nil"/>
              <w:right w:val="single" w:sz="4" w:space="0" w:color="auto"/>
            </w:tcBorders>
          </w:tcPr>
          <w:p w14:paraId="31443F05" w14:textId="77777777" w:rsidR="000E39F4" w:rsidRPr="00FC6413" w:rsidRDefault="000E39F4" w:rsidP="000E39F4">
            <w:pPr>
              <w:ind w:hanging="360"/>
              <w:jc w:val="left"/>
              <w:rPr>
                <w:lang w:val="en-GB"/>
              </w:rPr>
            </w:pPr>
            <w:r w:rsidRPr="00FC6413">
              <w:rPr>
                <w:lang w:val="en-GB"/>
              </w:rPr>
              <w:t>(d)</w:t>
            </w:r>
            <w:r w:rsidRPr="00FC6413">
              <w:rPr>
                <w:lang w:val="en-GB"/>
              </w:rPr>
              <w:tab/>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223260B6" w14:textId="77777777" w:rsidR="000E39F4" w:rsidRPr="00FC6413" w:rsidRDefault="000E39F4" w:rsidP="000E39F4">
            <w:pPr>
              <w:jc w:val="right"/>
              <w:rPr>
                <w:lang w:val="en-GB"/>
              </w:rPr>
            </w:pPr>
            <w:r w:rsidRPr="00FC6413">
              <w:rPr>
                <w:lang w:val="en-GB"/>
              </w:rPr>
              <w:t>0.00</w:t>
            </w:r>
          </w:p>
        </w:tc>
      </w:tr>
      <w:tr w:rsidR="000E39F4" w:rsidRPr="00FC6413" w14:paraId="5C59F638" w14:textId="77777777" w:rsidTr="000E39F4">
        <w:trPr>
          <w:trHeight w:val="233"/>
          <w:jc w:val="center"/>
        </w:trPr>
        <w:tc>
          <w:tcPr>
            <w:tcW w:w="4118" w:type="pct"/>
            <w:gridSpan w:val="2"/>
            <w:tcBorders>
              <w:top w:val="nil"/>
              <w:left w:val="single" w:sz="4" w:space="0" w:color="auto"/>
              <w:bottom w:val="nil"/>
              <w:right w:val="single" w:sz="4" w:space="0" w:color="auto"/>
            </w:tcBorders>
          </w:tcPr>
          <w:p w14:paraId="12402B91" w14:textId="77777777" w:rsidR="000E39F4" w:rsidRPr="00FC6413" w:rsidRDefault="000E39F4" w:rsidP="000E39F4">
            <w:pPr>
              <w:ind w:hanging="360"/>
              <w:jc w:val="left"/>
            </w:pPr>
            <w:r w:rsidRPr="00FC6413">
              <w:t>(e)</w:t>
            </w:r>
            <w:r w:rsidRPr="00FC6413">
              <w:tab/>
            </w:r>
            <w:r w:rsidRPr="00FC6413">
              <w:rPr>
                <w:lang w:val="en-GB"/>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42D40F41" w14:textId="77777777" w:rsidR="000E39F4" w:rsidRPr="00FC6413" w:rsidRDefault="000E39F4" w:rsidP="000E39F4">
            <w:pPr>
              <w:jc w:val="right"/>
              <w:rPr>
                <w:lang w:val="en-GB"/>
              </w:rPr>
            </w:pPr>
            <w:r w:rsidRPr="00FC6413">
              <w:rPr>
                <w:lang w:val="en-GB"/>
              </w:rPr>
              <w:t>10.59</w:t>
            </w:r>
          </w:p>
        </w:tc>
      </w:tr>
      <w:tr w:rsidR="000E39F4" w:rsidRPr="00FC6413" w14:paraId="0F397920" w14:textId="77777777" w:rsidTr="000E39F4">
        <w:trPr>
          <w:trHeight w:val="233"/>
          <w:jc w:val="center"/>
        </w:trPr>
        <w:tc>
          <w:tcPr>
            <w:tcW w:w="4118" w:type="pct"/>
            <w:gridSpan w:val="2"/>
            <w:tcBorders>
              <w:top w:val="nil"/>
              <w:left w:val="single" w:sz="4" w:space="0" w:color="auto"/>
              <w:bottom w:val="nil"/>
              <w:right w:val="single" w:sz="4" w:space="0" w:color="auto"/>
            </w:tcBorders>
          </w:tcPr>
          <w:p w14:paraId="0247B8BC" w14:textId="77777777" w:rsidR="000E39F4" w:rsidRPr="00FC6413" w:rsidRDefault="000E39F4" w:rsidP="000E39F4">
            <w:pPr>
              <w:ind w:hanging="360"/>
              <w:jc w:val="left"/>
            </w:pPr>
            <w:r w:rsidRPr="00FC6413">
              <w:rPr>
                <w:lang w:val="en-GB"/>
              </w:rPr>
              <w:t>(f)</w:t>
            </w:r>
            <w:r w:rsidRPr="00FC6413">
              <w:rPr>
                <w:lang w:val="en-GB"/>
              </w:rPr>
              <w:tab/>
            </w:r>
            <w:r w:rsidRPr="00FC6413">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1486B77A" w14:textId="77777777" w:rsidR="000E39F4" w:rsidRPr="00FC6413" w:rsidRDefault="000E39F4" w:rsidP="000E39F4">
            <w:pPr>
              <w:jc w:val="right"/>
              <w:rPr>
                <w:lang w:val="en-GB"/>
              </w:rPr>
            </w:pPr>
            <w:r w:rsidRPr="00FC6413">
              <w:rPr>
                <w:lang w:val="en-GB"/>
              </w:rPr>
              <w:t>0.00</w:t>
            </w:r>
          </w:p>
        </w:tc>
      </w:tr>
      <w:tr w:rsidR="000E39F4" w:rsidRPr="00FC6413" w14:paraId="25EEA04E" w14:textId="77777777" w:rsidTr="000E39F4">
        <w:trPr>
          <w:trHeight w:val="233"/>
          <w:jc w:val="center"/>
        </w:trPr>
        <w:tc>
          <w:tcPr>
            <w:tcW w:w="4118" w:type="pct"/>
            <w:gridSpan w:val="2"/>
            <w:tcBorders>
              <w:top w:val="nil"/>
              <w:left w:val="single" w:sz="4" w:space="0" w:color="auto"/>
              <w:bottom w:val="single" w:sz="4" w:space="0" w:color="auto"/>
              <w:right w:val="single" w:sz="4" w:space="0" w:color="auto"/>
            </w:tcBorders>
          </w:tcPr>
          <w:p w14:paraId="2AE874C7" w14:textId="77777777" w:rsidR="000E39F4" w:rsidRPr="00FC6413" w:rsidRDefault="000E39F4" w:rsidP="000E39F4">
            <w:pPr>
              <w:tabs>
                <w:tab w:val="right" w:pos="7560"/>
              </w:tabs>
              <w:ind w:left="6480" w:right="-108"/>
              <w:jc w:val="left"/>
              <w:rPr>
                <w:lang w:val="en-GB"/>
              </w:rPr>
            </w:pPr>
            <w:r w:rsidRPr="00FC6413">
              <w:rPr>
                <w:lang w:val="en-GB"/>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32D4B9F4" w14:textId="77777777" w:rsidR="000E39F4" w:rsidRPr="00FC6413" w:rsidRDefault="000E39F4" w:rsidP="000E39F4">
            <w:pPr>
              <w:jc w:val="right"/>
              <w:rPr>
                <w:lang w:val="en-GB"/>
              </w:rPr>
            </w:pPr>
            <w:r w:rsidRPr="00FC6413">
              <w:rPr>
                <w:lang w:val="en-GB"/>
              </w:rPr>
              <w:t>10.59</w:t>
            </w:r>
          </w:p>
        </w:tc>
      </w:tr>
      <w:tr w:rsidR="000E39F4" w:rsidRPr="00FC6413" w14:paraId="5B16E33B" w14:textId="77777777" w:rsidTr="000E39F4">
        <w:trPr>
          <w:trHeight w:val="233"/>
          <w:jc w:val="center"/>
        </w:trPr>
        <w:tc>
          <w:tcPr>
            <w:tcW w:w="4118" w:type="pct"/>
            <w:gridSpan w:val="2"/>
            <w:tcBorders>
              <w:top w:val="nil"/>
              <w:left w:val="single" w:sz="4" w:space="0" w:color="auto"/>
              <w:bottom w:val="single" w:sz="4" w:space="0" w:color="auto"/>
              <w:right w:val="single" w:sz="4" w:space="0" w:color="auto"/>
            </w:tcBorders>
          </w:tcPr>
          <w:p w14:paraId="4E88A1EF" w14:textId="77777777" w:rsidR="000E39F4" w:rsidRPr="00FC6413" w:rsidRDefault="000E39F4" w:rsidP="000E39F4">
            <w:pPr>
              <w:jc w:val="left"/>
              <w:rPr>
                <w:lang w:val="en-GB"/>
              </w:rPr>
            </w:pPr>
            <w:r w:rsidRPr="00FC6413">
              <w:rPr>
                <w:lang w:val="en-GB"/>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6AB9203E" w14:textId="77777777" w:rsidR="000E39F4" w:rsidRPr="00FC6413" w:rsidRDefault="000E39F4" w:rsidP="000E39F4">
            <w:pPr>
              <w:jc w:val="right"/>
              <w:rPr>
                <w:lang w:val="en-GB"/>
              </w:rPr>
            </w:pPr>
            <w:r w:rsidRPr="00FC6413">
              <w:rPr>
                <w:lang w:val="en-GB"/>
              </w:rPr>
              <w:t>2020</w:t>
            </w:r>
          </w:p>
        </w:tc>
      </w:tr>
      <w:tr w:rsidR="000E39F4" w:rsidRPr="00FC6413" w14:paraId="6A7FCCF4" w14:textId="77777777" w:rsidTr="000E39F4">
        <w:trPr>
          <w:trHeight w:val="233"/>
          <w:jc w:val="center"/>
        </w:trPr>
        <w:tc>
          <w:tcPr>
            <w:tcW w:w="4118" w:type="pct"/>
            <w:gridSpan w:val="2"/>
            <w:tcBorders>
              <w:top w:val="single" w:sz="4" w:space="0" w:color="auto"/>
            </w:tcBorders>
          </w:tcPr>
          <w:p w14:paraId="1818402D" w14:textId="0E205994" w:rsidR="000E39F4" w:rsidRPr="00FC6413" w:rsidRDefault="000E39F4" w:rsidP="000E39F4">
            <w:pPr>
              <w:jc w:val="left"/>
              <w:rPr>
                <w:lang w:val="en-GB"/>
              </w:rPr>
            </w:pPr>
            <w:r w:rsidRPr="00FC6413">
              <w:rPr>
                <w:lang w:val="en-GB"/>
              </w:rPr>
              <w:t>Amount approved for projects (as at July 2021) (</w:t>
            </w:r>
            <w:r w:rsidR="000107E9">
              <w:rPr>
                <w:lang w:val="en-GB"/>
              </w:rPr>
              <w:t>US $</w:t>
            </w:r>
            <w:r w:rsidRPr="00FC6413">
              <w:rPr>
                <w:lang w:val="en-GB"/>
              </w:rPr>
              <w:t>):</w:t>
            </w:r>
          </w:p>
        </w:tc>
        <w:tc>
          <w:tcPr>
            <w:tcW w:w="882" w:type="pct"/>
            <w:tcBorders>
              <w:top w:val="single" w:sz="4" w:space="0" w:color="auto"/>
            </w:tcBorders>
            <w:shd w:val="clear" w:color="auto" w:fill="auto"/>
            <w:vAlign w:val="bottom"/>
          </w:tcPr>
          <w:p w14:paraId="7562CDD8" w14:textId="77777777" w:rsidR="000E39F4" w:rsidRPr="00FC6413" w:rsidRDefault="000E39F4" w:rsidP="000E39F4">
            <w:pPr>
              <w:jc w:val="right"/>
              <w:rPr>
                <w:lang w:val="en-GB"/>
              </w:rPr>
            </w:pPr>
            <w:r w:rsidRPr="00FC6413">
              <w:rPr>
                <w:lang w:val="en-GB"/>
              </w:rPr>
              <w:t>9,146,045</w:t>
            </w:r>
          </w:p>
        </w:tc>
      </w:tr>
      <w:tr w:rsidR="000E39F4" w:rsidRPr="00FC6413" w14:paraId="464E04F7" w14:textId="77777777" w:rsidTr="000E39F4">
        <w:trPr>
          <w:trHeight w:val="233"/>
          <w:jc w:val="center"/>
        </w:trPr>
        <w:tc>
          <w:tcPr>
            <w:tcW w:w="4118" w:type="pct"/>
            <w:gridSpan w:val="2"/>
          </w:tcPr>
          <w:p w14:paraId="43E6A5A6" w14:textId="24BE96DF" w:rsidR="000E39F4" w:rsidRPr="00FC6413" w:rsidRDefault="000E39F4" w:rsidP="000E39F4">
            <w:pPr>
              <w:jc w:val="left"/>
              <w:rPr>
                <w:lang w:val="en-GB"/>
              </w:rPr>
            </w:pPr>
            <w:r w:rsidRPr="00FC6413">
              <w:rPr>
                <w:lang w:val="en-GB"/>
              </w:rPr>
              <w:t>Amount disbursed (as at December 2020) (</w:t>
            </w:r>
            <w:r w:rsidR="000107E9">
              <w:rPr>
                <w:lang w:val="en-GB"/>
              </w:rPr>
              <w:t>US $</w:t>
            </w:r>
            <w:r w:rsidRPr="00FC6413">
              <w:rPr>
                <w:lang w:val="en-GB"/>
              </w:rPr>
              <w:t>):</w:t>
            </w:r>
          </w:p>
        </w:tc>
        <w:tc>
          <w:tcPr>
            <w:tcW w:w="882" w:type="pct"/>
            <w:shd w:val="clear" w:color="auto" w:fill="auto"/>
          </w:tcPr>
          <w:p w14:paraId="026DB88F" w14:textId="77777777" w:rsidR="000E39F4" w:rsidRPr="00FC6413" w:rsidRDefault="000E39F4" w:rsidP="000E39F4">
            <w:pPr>
              <w:jc w:val="right"/>
              <w:rPr>
                <w:lang w:val="en-GB"/>
              </w:rPr>
            </w:pPr>
            <w:r w:rsidRPr="00FC6413">
              <w:rPr>
                <w:lang w:val="en-GB"/>
              </w:rPr>
              <w:t>6,748,784</w:t>
            </w:r>
          </w:p>
        </w:tc>
      </w:tr>
      <w:tr w:rsidR="000E39F4" w:rsidRPr="00FC6413" w14:paraId="50C1FA40" w14:textId="77777777" w:rsidTr="000E39F4">
        <w:trPr>
          <w:trHeight w:val="233"/>
          <w:jc w:val="center"/>
        </w:trPr>
        <w:tc>
          <w:tcPr>
            <w:tcW w:w="4118" w:type="pct"/>
            <w:gridSpan w:val="2"/>
          </w:tcPr>
          <w:p w14:paraId="3A21485B" w14:textId="77777777" w:rsidR="000E39F4" w:rsidRPr="00FC6413" w:rsidRDefault="000E39F4" w:rsidP="000E39F4">
            <w:pPr>
              <w:jc w:val="left"/>
              <w:rPr>
                <w:lang w:val="en-GB"/>
              </w:rPr>
            </w:pPr>
            <w:r w:rsidRPr="00FC6413">
              <w:rPr>
                <w:lang w:val="en-GB"/>
              </w:rPr>
              <w:t>ODS to be phased out (as at July 2021) (ODP tonnes):</w:t>
            </w:r>
          </w:p>
        </w:tc>
        <w:tc>
          <w:tcPr>
            <w:tcW w:w="882" w:type="pct"/>
            <w:shd w:val="clear" w:color="auto" w:fill="auto"/>
            <w:vAlign w:val="bottom"/>
          </w:tcPr>
          <w:p w14:paraId="29E1A69F" w14:textId="77777777" w:rsidR="000E39F4" w:rsidRPr="00FC6413" w:rsidRDefault="000E39F4" w:rsidP="000E39F4">
            <w:pPr>
              <w:jc w:val="right"/>
              <w:rPr>
                <w:lang w:val="en-GB"/>
              </w:rPr>
            </w:pPr>
            <w:r w:rsidRPr="00FC6413">
              <w:rPr>
                <w:lang w:val="en-GB"/>
              </w:rPr>
              <w:t>678.1</w:t>
            </w:r>
          </w:p>
        </w:tc>
      </w:tr>
      <w:tr w:rsidR="000E39F4" w:rsidRPr="00FC6413" w14:paraId="5317D1F5" w14:textId="77777777" w:rsidTr="000E39F4">
        <w:trPr>
          <w:trHeight w:val="233"/>
          <w:jc w:val="center"/>
        </w:trPr>
        <w:tc>
          <w:tcPr>
            <w:tcW w:w="4118" w:type="pct"/>
            <w:gridSpan w:val="2"/>
          </w:tcPr>
          <w:p w14:paraId="3CAA56F2" w14:textId="77777777" w:rsidR="000E39F4" w:rsidRPr="00FC6413" w:rsidRDefault="000E39F4" w:rsidP="000E39F4">
            <w:pPr>
              <w:jc w:val="left"/>
              <w:rPr>
                <w:lang w:val="en-GB"/>
              </w:rPr>
            </w:pPr>
            <w:r w:rsidRPr="00FC6413">
              <w:rPr>
                <w:lang w:val="en-GB"/>
              </w:rPr>
              <w:t>ODS phased out (as at December 2020) (ODP tonnes):</w:t>
            </w:r>
          </w:p>
        </w:tc>
        <w:tc>
          <w:tcPr>
            <w:tcW w:w="882" w:type="pct"/>
            <w:shd w:val="clear" w:color="auto" w:fill="auto"/>
          </w:tcPr>
          <w:p w14:paraId="6DD658C1" w14:textId="77777777" w:rsidR="000E39F4" w:rsidRPr="00FC6413" w:rsidRDefault="000E39F4" w:rsidP="000E39F4">
            <w:pPr>
              <w:jc w:val="right"/>
              <w:rPr>
                <w:lang w:val="en-GB"/>
              </w:rPr>
            </w:pPr>
            <w:r w:rsidRPr="00FC6413">
              <w:rPr>
                <w:lang w:val="en-GB"/>
              </w:rPr>
              <w:t>662.9</w:t>
            </w:r>
          </w:p>
        </w:tc>
      </w:tr>
    </w:tbl>
    <w:p w14:paraId="53DE88EE" w14:textId="77777777" w:rsidR="000E39F4" w:rsidRPr="00FC6413" w:rsidRDefault="000E39F4" w:rsidP="000E39F4">
      <w:pPr>
        <w:rPr>
          <w:lang w:val="en-GB"/>
        </w:rPr>
      </w:pPr>
    </w:p>
    <w:p w14:paraId="1B380601" w14:textId="77777777" w:rsidR="000E39F4" w:rsidRPr="00FC6413" w:rsidRDefault="000E39F4" w:rsidP="000E39F4">
      <w:pPr>
        <w:pStyle w:val="Heading1"/>
        <w:rPr>
          <w:lang w:val="en-GB"/>
        </w:rPr>
      </w:pPr>
      <w:r w:rsidRPr="00FC6413">
        <w:rPr>
          <w:lang w:val="en-GB"/>
        </w:rPr>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22AFC421" w14:textId="77777777" w:rsidTr="000E39F4">
        <w:tc>
          <w:tcPr>
            <w:tcW w:w="4112" w:type="pct"/>
            <w:gridSpan w:val="3"/>
            <w:tcBorders>
              <w:bottom w:val="single" w:sz="4" w:space="0" w:color="auto"/>
            </w:tcBorders>
          </w:tcPr>
          <w:p w14:paraId="4F4B0B49" w14:textId="77777777" w:rsidR="000E39F4" w:rsidRPr="00FC6413" w:rsidRDefault="000E39F4" w:rsidP="000E39F4">
            <w:pPr>
              <w:widowControl w:val="0"/>
              <w:jc w:val="left"/>
              <w:rPr>
                <w:b/>
                <w:lang w:val="en-GB"/>
              </w:rPr>
            </w:pPr>
            <w:r w:rsidRPr="00FC6413">
              <w:rPr>
                <w:b/>
                <w:lang w:val="en-GB"/>
              </w:rPr>
              <w:t>Summary of activities</w:t>
            </w:r>
          </w:p>
          <w:p w14:paraId="0CFCCED5" w14:textId="77777777" w:rsidR="000E39F4" w:rsidRPr="00FC6413" w:rsidRDefault="000E39F4" w:rsidP="000E39F4">
            <w:pPr>
              <w:widowControl w:val="0"/>
              <w:jc w:val="left"/>
              <w:rPr>
                <w:b/>
                <w:lang w:val="en-GB"/>
              </w:rPr>
            </w:pPr>
          </w:p>
        </w:tc>
        <w:tc>
          <w:tcPr>
            <w:tcW w:w="888" w:type="pct"/>
            <w:tcBorders>
              <w:bottom w:val="single" w:sz="4" w:space="0" w:color="auto"/>
            </w:tcBorders>
          </w:tcPr>
          <w:p w14:paraId="599776A7" w14:textId="0423CE65"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59D43D81" w14:textId="77777777" w:rsidTr="000E39F4">
        <w:tc>
          <w:tcPr>
            <w:tcW w:w="359" w:type="pct"/>
            <w:gridSpan w:val="2"/>
            <w:tcBorders>
              <w:top w:val="single" w:sz="4" w:space="0" w:color="auto"/>
              <w:left w:val="single" w:sz="4" w:space="0" w:color="auto"/>
              <w:bottom w:val="single" w:sz="4" w:space="0" w:color="auto"/>
              <w:right w:val="nil"/>
            </w:tcBorders>
          </w:tcPr>
          <w:p w14:paraId="4C03E933" w14:textId="77777777" w:rsidR="000E39F4" w:rsidRPr="00FC6413" w:rsidRDefault="000E39F4" w:rsidP="000E39F4">
            <w:pPr>
              <w:widowControl w:val="0"/>
              <w:ind w:left="360" w:hanging="360"/>
              <w:jc w:val="left"/>
              <w:rPr>
                <w:lang w:val="en-GB"/>
              </w:rPr>
            </w:pPr>
            <w:r w:rsidRPr="00FC6413">
              <w:rPr>
                <w:lang w:val="en-GB"/>
              </w:rPr>
              <w:lastRenderedPageBreak/>
              <w:t>(a)</w:t>
            </w:r>
          </w:p>
        </w:tc>
        <w:tc>
          <w:tcPr>
            <w:tcW w:w="3752" w:type="pct"/>
            <w:tcBorders>
              <w:top w:val="single" w:sz="4" w:space="0" w:color="auto"/>
              <w:left w:val="nil"/>
              <w:bottom w:val="single" w:sz="4" w:space="0" w:color="auto"/>
              <w:right w:val="single" w:sz="4" w:space="0" w:color="auto"/>
            </w:tcBorders>
          </w:tcPr>
          <w:p w14:paraId="4D1620BE"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4F30358" w14:textId="77777777" w:rsidR="000E39F4" w:rsidRPr="00FC6413" w:rsidRDefault="000E39F4" w:rsidP="000E39F4">
            <w:pPr>
              <w:widowControl w:val="0"/>
              <w:jc w:val="right"/>
              <w:rPr>
                <w:lang w:val="en-GB"/>
              </w:rPr>
            </w:pPr>
            <w:r w:rsidRPr="00FC6413">
              <w:rPr>
                <w:lang w:val="en-GB"/>
              </w:rPr>
              <w:t>6,148,108</w:t>
            </w:r>
          </w:p>
        </w:tc>
      </w:tr>
      <w:tr w:rsidR="000E39F4" w:rsidRPr="00FC6413" w14:paraId="23B89719" w14:textId="77777777" w:rsidTr="000E39F4">
        <w:tc>
          <w:tcPr>
            <w:tcW w:w="359" w:type="pct"/>
            <w:gridSpan w:val="2"/>
            <w:tcBorders>
              <w:top w:val="single" w:sz="4" w:space="0" w:color="auto"/>
              <w:left w:val="single" w:sz="4" w:space="0" w:color="auto"/>
              <w:bottom w:val="single" w:sz="4" w:space="0" w:color="auto"/>
              <w:right w:val="nil"/>
            </w:tcBorders>
          </w:tcPr>
          <w:p w14:paraId="3E486557"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7A648E86"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BC954D" w14:textId="77777777" w:rsidR="000E39F4" w:rsidRPr="00FC6413" w:rsidRDefault="000E39F4" w:rsidP="000E39F4">
            <w:pPr>
              <w:widowControl w:val="0"/>
              <w:jc w:val="right"/>
              <w:rPr>
                <w:lang w:val="en-GB"/>
              </w:rPr>
            </w:pPr>
            <w:r w:rsidRPr="00FC6413">
              <w:rPr>
                <w:lang w:val="en-GB"/>
              </w:rPr>
              <w:t>1,313,077</w:t>
            </w:r>
          </w:p>
        </w:tc>
      </w:tr>
      <w:tr w:rsidR="000E39F4" w:rsidRPr="00FC6413" w14:paraId="5E07C27D" w14:textId="77777777" w:rsidTr="000E39F4">
        <w:tc>
          <w:tcPr>
            <w:tcW w:w="359" w:type="pct"/>
            <w:gridSpan w:val="2"/>
            <w:tcBorders>
              <w:top w:val="single" w:sz="4" w:space="0" w:color="auto"/>
              <w:left w:val="single" w:sz="4" w:space="0" w:color="auto"/>
              <w:bottom w:val="single" w:sz="4" w:space="0" w:color="auto"/>
              <w:right w:val="nil"/>
            </w:tcBorders>
          </w:tcPr>
          <w:p w14:paraId="7B8951C0"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5E123161"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AFD2F2D" w14:textId="77777777" w:rsidR="000E39F4" w:rsidRPr="00FC6413" w:rsidRDefault="000E39F4" w:rsidP="000E39F4">
            <w:pPr>
              <w:widowControl w:val="0"/>
              <w:jc w:val="right"/>
              <w:rPr>
                <w:lang w:val="en-GB"/>
              </w:rPr>
            </w:pPr>
            <w:r w:rsidRPr="00FC6413">
              <w:rPr>
                <w:lang w:val="en-GB"/>
              </w:rPr>
              <w:t>1,684,860</w:t>
            </w:r>
          </w:p>
        </w:tc>
      </w:tr>
      <w:tr w:rsidR="000E39F4" w:rsidRPr="00FC6413" w14:paraId="60E35661"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6ABD1A09"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39CC94C" w14:textId="77777777" w:rsidR="000E39F4" w:rsidRPr="00FC6413" w:rsidRDefault="000E39F4" w:rsidP="000E39F4">
            <w:pPr>
              <w:widowControl w:val="0"/>
              <w:jc w:val="right"/>
              <w:rPr>
                <w:lang w:val="en-GB"/>
              </w:rPr>
            </w:pPr>
            <w:r w:rsidRPr="00FC6413">
              <w:rPr>
                <w:lang w:val="en-GB"/>
              </w:rPr>
              <w:t>9,146,045</w:t>
            </w:r>
          </w:p>
        </w:tc>
      </w:tr>
      <w:tr w:rsidR="000E39F4" w:rsidRPr="00FC6413" w14:paraId="5FE5EBF0" w14:textId="77777777" w:rsidTr="000E39F4">
        <w:tc>
          <w:tcPr>
            <w:tcW w:w="308" w:type="pct"/>
            <w:tcBorders>
              <w:top w:val="single" w:sz="4" w:space="0" w:color="auto"/>
              <w:left w:val="single" w:sz="4" w:space="0" w:color="auto"/>
              <w:bottom w:val="single" w:sz="4" w:space="0" w:color="auto"/>
              <w:right w:val="nil"/>
            </w:tcBorders>
          </w:tcPr>
          <w:p w14:paraId="0C75A520"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184C86F5"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AE21FAC" w14:textId="77777777" w:rsidR="000E39F4" w:rsidRPr="00FC6413" w:rsidRDefault="000E39F4" w:rsidP="000E39F4">
            <w:pPr>
              <w:widowControl w:val="0"/>
              <w:jc w:val="right"/>
              <w:rPr>
                <w:lang w:val="en-GB"/>
              </w:rPr>
            </w:pPr>
            <w:r w:rsidRPr="00FC6413">
              <w:rPr>
                <w:lang w:val="en-GB"/>
              </w:rPr>
              <w:t>150,000</w:t>
            </w:r>
          </w:p>
        </w:tc>
      </w:tr>
    </w:tbl>
    <w:p w14:paraId="129949F4" w14:textId="77777777" w:rsidR="000E39F4" w:rsidRPr="00FC6413" w:rsidRDefault="000E39F4" w:rsidP="000E39F4">
      <w:pPr>
        <w:rPr>
          <w:lang w:val="en-GB"/>
        </w:rPr>
      </w:pPr>
    </w:p>
    <w:p w14:paraId="1DB6E178" w14:textId="77777777" w:rsidR="000E39F4" w:rsidRPr="00FC6413" w:rsidRDefault="000E39F4" w:rsidP="000E39F4">
      <w:pPr>
        <w:keepNext/>
        <w:spacing w:after="240"/>
        <w:outlineLvl w:val="0"/>
        <w:rPr>
          <w:u w:val="single"/>
          <w:lang w:val="en-GB"/>
        </w:rPr>
      </w:pPr>
      <w:r w:rsidRPr="00FC6413">
        <w:rPr>
          <w:u w:val="single"/>
          <w:lang w:val="en-GB"/>
        </w:rPr>
        <w:t>Progress report</w:t>
      </w:r>
    </w:p>
    <w:p w14:paraId="0BF48B8B" w14:textId="30BF8165" w:rsidR="000E39F4" w:rsidRPr="00FC6413" w:rsidRDefault="000E39F4" w:rsidP="000E39F4">
      <w:pPr>
        <w:pStyle w:val="Heading1"/>
      </w:pPr>
      <w:r w:rsidRPr="00FC6413">
        <w:t xml:space="preserve">During phase IX, the </w:t>
      </w:r>
      <w:r>
        <w:t>NOU</w:t>
      </w:r>
      <w:r w:rsidRPr="00FC6413">
        <w:t xml:space="preserve"> of Sudan </w:t>
      </w:r>
      <w:r>
        <w:t>made</w:t>
      </w:r>
      <w:r w:rsidRPr="00FC6413">
        <w:t xml:space="preserve"> progress towards ratification of the Kigali Amendment. The NOU implemented ODS regulations through the enforcement of the HCFC licensing and quota system. </w:t>
      </w:r>
      <w:r>
        <w:t>Regulations have been revised to include</w:t>
      </w:r>
      <w:r w:rsidRPr="00FC6413">
        <w:t xml:space="preserve"> an HFC licensing system</w:t>
      </w:r>
      <w:r>
        <w:t xml:space="preserve"> and HFC import control, pending </w:t>
      </w:r>
      <w:r w:rsidRPr="00FC6413">
        <w:t>approval by the relevant authorit</w:t>
      </w:r>
      <w:r>
        <w:t>ies</w:t>
      </w:r>
      <w:r w:rsidRPr="00FC6413">
        <w:t xml:space="preserve">. The NOU </w:t>
      </w:r>
      <w:r>
        <w:t>conducted</w:t>
      </w:r>
      <w:r w:rsidRPr="00FC6413">
        <w:t xml:space="preserve"> awareness-raising </w:t>
      </w:r>
      <w:r>
        <w:t xml:space="preserve">activities </w:t>
      </w:r>
      <w:r w:rsidRPr="00FC6413">
        <w:t>on the Montreal Protocol and Ozone Day celebrations, and train</w:t>
      </w:r>
      <w:r>
        <w:t>ed</w:t>
      </w:r>
      <w:r w:rsidRPr="00FC6413">
        <w:t xml:space="preserve"> refrigeration technicians </w:t>
      </w:r>
      <w:r>
        <w:t>i</w:t>
      </w:r>
      <w:r w:rsidRPr="00FC6413">
        <w:t xml:space="preserve">n </w:t>
      </w:r>
      <w:r>
        <w:t xml:space="preserve">the </w:t>
      </w:r>
      <w:r w:rsidRPr="00FC6413">
        <w:t>safe handling of low</w:t>
      </w:r>
      <w:r w:rsidR="000245A1">
        <w:noBreakHyphen/>
      </w:r>
      <w:r w:rsidRPr="00FC6413">
        <w:t xml:space="preserve">GWP alternatives. The Steering Committee and the Refrigeration Association </w:t>
      </w:r>
      <w:r>
        <w:t>were</w:t>
      </w:r>
      <w:r w:rsidRPr="00FC6413">
        <w:t xml:space="preserve"> involved in the implementation of the Montreal Protocol activities. </w:t>
      </w:r>
      <w:r>
        <w:t xml:space="preserve">Of the </w:t>
      </w:r>
      <w:r w:rsidRPr="00FC6413">
        <w:t>16</w:t>
      </w:r>
      <w:r w:rsidR="000245A1">
        <w:t> </w:t>
      </w:r>
      <w:r w:rsidRPr="00FC6413">
        <w:t xml:space="preserve">performance indicators </w:t>
      </w:r>
      <w:r>
        <w:t>proposed, nine were fully achieved,</w:t>
      </w:r>
      <w:r w:rsidRPr="00FC6413">
        <w:t xml:space="preserve"> five were partially achieved and two were not achieved.</w:t>
      </w:r>
      <w:r>
        <w:t xml:space="preserve"> </w:t>
      </w:r>
    </w:p>
    <w:p w14:paraId="3F9A09E5" w14:textId="77777777" w:rsidR="000E39F4" w:rsidRPr="00FC6413" w:rsidRDefault="000E39F4" w:rsidP="000E39F4">
      <w:pPr>
        <w:spacing w:after="240"/>
      </w:pPr>
      <w:r w:rsidRPr="00FC6413">
        <w:rPr>
          <w:u w:val="single"/>
          <w:lang w:val="en-GB"/>
        </w:rPr>
        <w:t>Plan of action</w:t>
      </w:r>
    </w:p>
    <w:p w14:paraId="137A6B17" w14:textId="77777777" w:rsidR="000E39F4" w:rsidRPr="00FC6413" w:rsidRDefault="000E39F4" w:rsidP="000E39F4">
      <w:pPr>
        <w:pStyle w:val="Heading1"/>
      </w:pPr>
      <w:r>
        <w:t xml:space="preserve">The plan of action for the upcoming phase includes: </w:t>
      </w:r>
      <w:r w:rsidRPr="00FC6413">
        <w:t>enforc</w:t>
      </w:r>
      <w:r>
        <w:t>ing</w:t>
      </w:r>
      <w:r w:rsidRPr="00FC6413">
        <w:t xml:space="preserve"> the import licensing and quota system</w:t>
      </w:r>
      <w:r>
        <w:t xml:space="preserve"> more rigorously; conducting</w:t>
      </w:r>
      <w:r w:rsidRPr="00FC6413">
        <w:t xml:space="preserve"> a training programme for technicians in the refrigeration sector</w:t>
      </w:r>
      <w:r>
        <w:t xml:space="preserve">; continuing to encourage </w:t>
      </w:r>
      <w:r w:rsidRPr="00FC6413">
        <w:t>ratification of the Kigali Amendment</w:t>
      </w:r>
      <w:r>
        <w:t>;</w:t>
      </w:r>
      <w:r w:rsidRPr="00FC6413">
        <w:t xml:space="preserve"> </w:t>
      </w:r>
      <w:r>
        <w:t xml:space="preserve">continuing to train </w:t>
      </w:r>
      <w:r w:rsidRPr="00FC6413">
        <w:t>customs officers to support the implementation and enforcement of ODS regulations</w:t>
      </w:r>
      <w:r>
        <w:t>; continuing</w:t>
      </w:r>
      <w:r w:rsidRPr="00FC6413">
        <w:t xml:space="preserve"> to follow-up on the approval of revised ODS </w:t>
      </w:r>
      <w:r>
        <w:t>r</w:t>
      </w:r>
      <w:r w:rsidRPr="00FC6413">
        <w:t>egulations</w:t>
      </w:r>
      <w:r>
        <w:t>,</w:t>
      </w:r>
      <w:r w:rsidRPr="00FC6413">
        <w:t xml:space="preserve"> which include an HFC licensing system</w:t>
      </w:r>
      <w:r>
        <w:t>; continuing</w:t>
      </w:r>
      <w:r w:rsidRPr="00FC6413">
        <w:t xml:space="preserve"> the awareness-raising programme</w:t>
      </w:r>
      <w:r>
        <w:t xml:space="preserve">; continuing to submit </w:t>
      </w:r>
      <w:r w:rsidRPr="00FC6413">
        <w:t xml:space="preserve">Article 7 and country programme data to the </w:t>
      </w:r>
      <w:r>
        <w:t xml:space="preserve">Multilateral Fund and </w:t>
      </w:r>
      <w:r w:rsidRPr="00FC6413">
        <w:t>Ozone Secretariats</w:t>
      </w:r>
      <w:r>
        <w:t>;</w:t>
      </w:r>
      <w:r w:rsidRPr="00FC6413">
        <w:t xml:space="preserve"> and </w:t>
      </w:r>
      <w:r>
        <w:t>participating</w:t>
      </w:r>
      <w:r w:rsidRPr="00FC6413">
        <w:t xml:space="preserve"> in meetings, workshops and events</w:t>
      </w:r>
      <w:r>
        <w:t xml:space="preserve"> related to the Montreal Protocol</w:t>
      </w:r>
      <w:r w:rsidRPr="00FC6413">
        <w:t>.</w:t>
      </w:r>
    </w:p>
    <w:p w14:paraId="5A6AFD1D" w14:textId="77777777" w:rsidR="000E39F4" w:rsidRPr="00FC6413" w:rsidRDefault="000E39F4" w:rsidP="000E39F4">
      <w:pPr>
        <w:keepNext/>
        <w:keepLines/>
        <w:tabs>
          <w:tab w:val="left" w:pos="5490"/>
        </w:tabs>
        <w:spacing w:after="120"/>
        <w:rPr>
          <w:b/>
          <w:bCs/>
        </w:rPr>
      </w:pPr>
      <w:r w:rsidRPr="00FC6413">
        <w:rPr>
          <w:b/>
        </w:rPr>
        <w:t>Timor-Leste</w:t>
      </w:r>
      <w:r w:rsidRPr="00FC6413">
        <w:rPr>
          <w:b/>
          <w:bCs/>
        </w:rPr>
        <w:t xml:space="preserve">: Renewal of institutional strengthening </w:t>
      </w:r>
    </w:p>
    <w:tbl>
      <w:tblPr>
        <w:tblStyle w:val="TableGrid15"/>
        <w:tblW w:w="5000" w:type="pct"/>
        <w:jc w:val="center"/>
        <w:tblLook w:val="01E0" w:firstRow="1" w:lastRow="1" w:firstColumn="1" w:lastColumn="1" w:noHBand="0" w:noVBand="0"/>
      </w:tblPr>
      <w:tblGrid>
        <w:gridCol w:w="6136"/>
        <w:gridCol w:w="1640"/>
        <w:gridCol w:w="1574"/>
      </w:tblGrid>
      <w:tr w:rsidR="000E39F4" w:rsidRPr="00FC6413" w14:paraId="59E576E0" w14:textId="77777777" w:rsidTr="000E39F4">
        <w:trPr>
          <w:trHeight w:val="278"/>
          <w:tblHeader/>
          <w:jc w:val="center"/>
        </w:trPr>
        <w:tc>
          <w:tcPr>
            <w:tcW w:w="4158" w:type="pct"/>
            <w:gridSpan w:val="2"/>
            <w:tcBorders>
              <w:bottom w:val="single" w:sz="4" w:space="0" w:color="auto"/>
            </w:tcBorders>
          </w:tcPr>
          <w:p w14:paraId="557D1E5F" w14:textId="77777777" w:rsidR="000E39F4" w:rsidRPr="00FC6413" w:rsidRDefault="000E39F4" w:rsidP="000E39F4">
            <w:pPr>
              <w:keepNext/>
              <w:keepLines/>
              <w:rPr>
                <w:b/>
              </w:rPr>
            </w:pPr>
            <w:r w:rsidRPr="00FC6413">
              <w:rPr>
                <w:b/>
              </w:rPr>
              <w:t>Summary of the project and country profile</w:t>
            </w:r>
          </w:p>
        </w:tc>
        <w:tc>
          <w:tcPr>
            <w:tcW w:w="842" w:type="pct"/>
          </w:tcPr>
          <w:p w14:paraId="3C02FE60" w14:textId="77777777" w:rsidR="000E39F4" w:rsidRPr="00FC6413" w:rsidRDefault="000E39F4" w:rsidP="000E39F4">
            <w:pPr>
              <w:keepNext/>
              <w:keepLines/>
              <w:jc w:val="right"/>
              <w:rPr>
                <w:b/>
              </w:rPr>
            </w:pPr>
          </w:p>
        </w:tc>
      </w:tr>
      <w:tr w:rsidR="000E39F4" w:rsidRPr="00FC6413" w14:paraId="2D834124" w14:textId="77777777" w:rsidTr="000E39F4">
        <w:trPr>
          <w:trHeight w:val="233"/>
          <w:jc w:val="center"/>
        </w:trPr>
        <w:tc>
          <w:tcPr>
            <w:tcW w:w="4158" w:type="pct"/>
            <w:gridSpan w:val="2"/>
            <w:tcBorders>
              <w:bottom w:val="single" w:sz="4" w:space="0" w:color="auto"/>
            </w:tcBorders>
          </w:tcPr>
          <w:p w14:paraId="530E4C96" w14:textId="77777777" w:rsidR="000E39F4" w:rsidRPr="00FC6413" w:rsidRDefault="000E39F4" w:rsidP="000E39F4">
            <w:r w:rsidRPr="00FC6413">
              <w:t>Implementing agency:</w:t>
            </w:r>
          </w:p>
        </w:tc>
        <w:tc>
          <w:tcPr>
            <w:tcW w:w="842" w:type="pct"/>
            <w:tcBorders>
              <w:bottom w:val="single" w:sz="4" w:space="0" w:color="auto"/>
            </w:tcBorders>
          </w:tcPr>
          <w:p w14:paraId="669CEED5" w14:textId="77777777" w:rsidR="000E39F4" w:rsidRPr="00FC6413" w:rsidRDefault="000E39F4" w:rsidP="000E39F4">
            <w:pPr>
              <w:jc w:val="center"/>
            </w:pPr>
            <w:r w:rsidRPr="00FC6413">
              <w:t>UNEP</w:t>
            </w:r>
          </w:p>
        </w:tc>
      </w:tr>
      <w:tr w:rsidR="000E39F4" w:rsidRPr="00FC6413" w14:paraId="33B5E3B7" w14:textId="77777777" w:rsidTr="000E39F4">
        <w:trPr>
          <w:trHeight w:val="233"/>
          <w:jc w:val="center"/>
        </w:trPr>
        <w:tc>
          <w:tcPr>
            <w:tcW w:w="4158" w:type="pct"/>
            <w:gridSpan w:val="2"/>
            <w:tcBorders>
              <w:top w:val="single" w:sz="4" w:space="0" w:color="auto"/>
              <w:left w:val="single" w:sz="4" w:space="0" w:color="auto"/>
              <w:bottom w:val="nil"/>
              <w:right w:val="single" w:sz="4" w:space="0" w:color="auto"/>
            </w:tcBorders>
          </w:tcPr>
          <w:p w14:paraId="1F66BACD" w14:textId="4DDC088A" w:rsidR="000E39F4" w:rsidRPr="00FC6413" w:rsidRDefault="000E39F4" w:rsidP="000E39F4">
            <w:r w:rsidRPr="00FC6413">
              <w:t>Amounts previously approved for institutional strengthening (</w:t>
            </w:r>
            <w:r w:rsidR="000107E9">
              <w:t>US $</w:t>
            </w:r>
            <w:r w:rsidRPr="00FC6413">
              <w:t>):</w:t>
            </w:r>
          </w:p>
        </w:tc>
        <w:tc>
          <w:tcPr>
            <w:tcW w:w="842" w:type="pct"/>
            <w:tcBorders>
              <w:top w:val="single" w:sz="4" w:space="0" w:color="auto"/>
              <w:left w:val="single" w:sz="4" w:space="0" w:color="auto"/>
              <w:bottom w:val="nil"/>
              <w:right w:val="single" w:sz="4" w:space="0" w:color="auto"/>
            </w:tcBorders>
          </w:tcPr>
          <w:p w14:paraId="43191135" w14:textId="77777777" w:rsidR="000E39F4" w:rsidRPr="00FC6413" w:rsidRDefault="000E39F4" w:rsidP="000E39F4">
            <w:pPr>
              <w:jc w:val="right"/>
            </w:pPr>
          </w:p>
        </w:tc>
      </w:tr>
      <w:tr w:rsidR="000E39F4" w:rsidRPr="00FC6413" w14:paraId="52D0ADED"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63EDA591" w14:textId="77777777" w:rsidR="000E39F4" w:rsidRPr="00FC6413" w:rsidRDefault="000E39F4" w:rsidP="000E39F4">
            <w:pPr>
              <w:ind w:left="5125" w:right="-198"/>
              <w:jc w:val="left"/>
            </w:pPr>
            <w:r w:rsidRPr="00FC6413">
              <w:t>Phase I:</w:t>
            </w:r>
          </w:p>
        </w:tc>
        <w:tc>
          <w:tcPr>
            <w:tcW w:w="877" w:type="pct"/>
            <w:tcBorders>
              <w:top w:val="nil"/>
              <w:left w:val="nil"/>
              <w:bottom w:val="nil"/>
              <w:right w:val="single" w:sz="4" w:space="0" w:color="auto"/>
            </w:tcBorders>
            <w:shd w:val="clear" w:color="auto" w:fill="FFFFFF"/>
            <w:vAlign w:val="bottom"/>
          </w:tcPr>
          <w:p w14:paraId="2EF58D75" w14:textId="77777777" w:rsidR="000E39F4" w:rsidRPr="00FC6413" w:rsidRDefault="000E39F4" w:rsidP="000E39F4">
            <w:pPr>
              <w:jc w:val="right"/>
            </w:pPr>
            <w:r w:rsidRPr="00FC6413">
              <w:t>Nov-08</w:t>
            </w:r>
          </w:p>
        </w:tc>
        <w:tc>
          <w:tcPr>
            <w:tcW w:w="842" w:type="pct"/>
            <w:tcBorders>
              <w:top w:val="nil"/>
              <w:left w:val="single" w:sz="4" w:space="0" w:color="auto"/>
              <w:bottom w:val="nil"/>
              <w:right w:val="single" w:sz="4" w:space="0" w:color="auto"/>
            </w:tcBorders>
            <w:shd w:val="clear" w:color="auto" w:fill="FFFFFF"/>
            <w:vAlign w:val="bottom"/>
          </w:tcPr>
          <w:p w14:paraId="1D409CEB" w14:textId="77777777" w:rsidR="000E39F4" w:rsidRPr="00FC6413" w:rsidRDefault="000E39F4" w:rsidP="000E39F4">
            <w:pPr>
              <w:jc w:val="right"/>
            </w:pPr>
            <w:r w:rsidRPr="00FC6413">
              <w:t>40,000</w:t>
            </w:r>
          </w:p>
        </w:tc>
      </w:tr>
      <w:tr w:rsidR="000E39F4" w:rsidRPr="00FC6413" w14:paraId="4273E282"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2AAD2CAC" w14:textId="77777777" w:rsidR="000E39F4" w:rsidRPr="00FC6413" w:rsidRDefault="000E39F4" w:rsidP="000E39F4">
            <w:pPr>
              <w:ind w:left="5125" w:right="-198"/>
              <w:jc w:val="left"/>
            </w:pPr>
            <w:r w:rsidRPr="00FC6413">
              <w:t>Phase II:</w:t>
            </w:r>
          </w:p>
        </w:tc>
        <w:tc>
          <w:tcPr>
            <w:tcW w:w="877" w:type="pct"/>
            <w:tcBorders>
              <w:top w:val="nil"/>
              <w:left w:val="nil"/>
              <w:bottom w:val="nil"/>
              <w:right w:val="single" w:sz="4" w:space="0" w:color="auto"/>
            </w:tcBorders>
            <w:shd w:val="clear" w:color="auto" w:fill="FFFFFF"/>
            <w:vAlign w:val="bottom"/>
          </w:tcPr>
          <w:p w14:paraId="50979894" w14:textId="77777777" w:rsidR="000E39F4" w:rsidRPr="00FC6413" w:rsidRDefault="000E39F4" w:rsidP="000E39F4">
            <w:pPr>
              <w:ind w:left="-199" w:hanging="270"/>
              <w:jc w:val="right"/>
            </w:pPr>
            <w:r w:rsidRPr="00FC6413">
              <w:t>Jul-10 &amp; Jul-11</w:t>
            </w:r>
          </w:p>
        </w:tc>
        <w:tc>
          <w:tcPr>
            <w:tcW w:w="842" w:type="pct"/>
            <w:tcBorders>
              <w:top w:val="nil"/>
              <w:left w:val="single" w:sz="4" w:space="0" w:color="auto"/>
              <w:bottom w:val="nil"/>
              <w:right w:val="single" w:sz="4" w:space="0" w:color="auto"/>
            </w:tcBorders>
            <w:shd w:val="clear" w:color="auto" w:fill="FFFFFF"/>
            <w:vAlign w:val="bottom"/>
          </w:tcPr>
          <w:p w14:paraId="62C5344A" w14:textId="77777777" w:rsidR="000E39F4" w:rsidRPr="00FC6413" w:rsidRDefault="000E39F4" w:rsidP="000E39F4">
            <w:pPr>
              <w:jc w:val="right"/>
            </w:pPr>
            <w:r w:rsidRPr="00FC6413">
              <w:t>60,000</w:t>
            </w:r>
          </w:p>
        </w:tc>
      </w:tr>
      <w:tr w:rsidR="000E39F4" w:rsidRPr="00FC6413" w14:paraId="0AB91481"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72C57715" w14:textId="77777777" w:rsidR="000E39F4" w:rsidRPr="00FC6413" w:rsidRDefault="000E39F4" w:rsidP="000E39F4">
            <w:pPr>
              <w:ind w:left="5125" w:right="-198"/>
              <w:jc w:val="left"/>
            </w:pPr>
            <w:r w:rsidRPr="00FC6413">
              <w:t>Phase III:</w:t>
            </w:r>
          </w:p>
        </w:tc>
        <w:tc>
          <w:tcPr>
            <w:tcW w:w="877" w:type="pct"/>
            <w:tcBorders>
              <w:top w:val="nil"/>
              <w:left w:val="nil"/>
              <w:bottom w:val="nil"/>
              <w:right w:val="single" w:sz="4" w:space="0" w:color="auto"/>
            </w:tcBorders>
            <w:shd w:val="clear" w:color="auto" w:fill="FFFFFF"/>
            <w:vAlign w:val="bottom"/>
          </w:tcPr>
          <w:p w14:paraId="1C764303" w14:textId="77777777" w:rsidR="000E39F4" w:rsidRPr="00FC6413" w:rsidRDefault="000E39F4" w:rsidP="000E39F4">
            <w:pPr>
              <w:tabs>
                <w:tab w:val="left" w:pos="6840"/>
              </w:tabs>
              <w:ind w:left="-108"/>
              <w:jc w:val="right"/>
            </w:pPr>
            <w:r w:rsidRPr="00FC6413">
              <w:t>Apr-13</w:t>
            </w:r>
          </w:p>
        </w:tc>
        <w:tc>
          <w:tcPr>
            <w:tcW w:w="842" w:type="pct"/>
            <w:tcBorders>
              <w:top w:val="nil"/>
              <w:left w:val="single" w:sz="4" w:space="0" w:color="auto"/>
              <w:bottom w:val="nil"/>
              <w:right w:val="single" w:sz="4" w:space="0" w:color="auto"/>
            </w:tcBorders>
            <w:shd w:val="clear" w:color="auto" w:fill="FFFFFF"/>
          </w:tcPr>
          <w:p w14:paraId="7FF59098" w14:textId="77777777" w:rsidR="000E39F4" w:rsidRPr="00FC6413" w:rsidRDefault="000E39F4" w:rsidP="000E39F4">
            <w:pPr>
              <w:jc w:val="right"/>
            </w:pPr>
            <w:r w:rsidRPr="00FC6413">
              <w:t>60,000</w:t>
            </w:r>
          </w:p>
        </w:tc>
      </w:tr>
      <w:tr w:rsidR="000E39F4" w:rsidRPr="00FC6413" w14:paraId="1AE1D239"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795440F2" w14:textId="77777777" w:rsidR="000E39F4" w:rsidRPr="00FC6413" w:rsidRDefault="000E39F4" w:rsidP="000E39F4">
            <w:pPr>
              <w:ind w:left="5125" w:right="-198"/>
              <w:jc w:val="left"/>
            </w:pPr>
            <w:r w:rsidRPr="00FC6413">
              <w:t>Phase IV:</w:t>
            </w:r>
          </w:p>
        </w:tc>
        <w:tc>
          <w:tcPr>
            <w:tcW w:w="877" w:type="pct"/>
            <w:tcBorders>
              <w:top w:val="nil"/>
              <w:left w:val="nil"/>
              <w:bottom w:val="nil"/>
              <w:right w:val="single" w:sz="4" w:space="0" w:color="auto"/>
            </w:tcBorders>
            <w:shd w:val="clear" w:color="auto" w:fill="FFFFFF"/>
            <w:vAlign w:val="bottom"/>
          </w:tcPr>
          <w:p w14:paraId="304C8AF0" w14:textId="77777777" w:rsidR="000E39F4" w:rsidRPr="00FC6413" w:rsidRDefault="000E39F4" w:rsidP="000E39F4">
            <w:pPr>
              <w:tabs>
                <w:tab w:val="left" w:pos="6840"/>
              </w:tabs>
              <w:ind w:left="-108"/>
              <w:jc w:val="right"/>
            </w:pPr>
            <w:r w:rsidRPr="00FC6413">
              <w:t>May-16</w:t>
            </w:r>
          </w:p>
        </w:tc>
        <w:tc>
          <w:tcPr>
            <w:tcW w:w="842" w:type="pct"/>
            <w:tcBorders>
              <w:top w:val="nil"/>
              <w:left w:val="single" w:sz="4" w:space="0" w:color="auto"/>
              <w:bottom w:val="nil"/>
              <w:right w:val="single" w:sz="4" w:space="0" w:color="auto"/>
            </w:tcBorders>
            <w:shd w:val="clear" w:color="auto" w:fill="FFFFFF"/>
          </w:tcPr>
          <w:p w14:paraId="037AD8F5" w14:textId="77777777" w:rsidR="000E39F4" w:rsidRPr="00FC6413" w:rsidRDefault="000E39F4" w:rsidP="000E39F4">
            <w:pPr>
              <w:jc w:val="right"/>
            </w:pPr>
            <w:r w:rsidRPr="00FC6413">
              <w:t>85,000</w:t>
            </w:r>
          </w:p>
        </w:tc>
      </w:tr>
      <w:tr w:rsidR="000E39F4" w:rsidRPr="00FC6413" w14:paraId="6B67230B" w14:textId="77777777" w:rsidTr="000E39F4">
        <w:trPr>
          <w:trHeight w:val="233"/>
          <w:jc w:val="center"/>
        </w:trPr>
        <w:tc>
          <w:tcPr>
            <w:tcW w:w="3281" w:type="pct"/>
            <w:tcBorders>
              <w:top w:val="nil"/>
              <w:left w:val="single" w:sz="4" w:space="0" w:color="auto"/>
              <w:bottom w:val="nil"/>
              <w:right w:val="nil"/>
            </w:tcBorders>
            <w:shd w:val="clear" w:color="auto" w:fill="FFFFFF"/>
            <w:vAlign w:val="bottom"/>
          </w:tcPr>
          <w:p w14:paraId="644A966B" w14:textId="77777777" w:rsidR="000E39F4" w:rsidRPr="00FC6413" w:rsidRDefault="000E39F4" w:rsidP="000E39F4">
            <w:pPr>
              <w:ind w:left="5125" w:right="-198"/>
              <w:jc w:val="left"/>
            </w:pPr>
            <w:r w:rsidRPr="00FC6413">
              <w:t>Phase V:</w:t>
            </w:r>
          </w:p>
        </w:tc>
        <w:tc>
          <w:tcPr>
            <w:tcW w:w="877" w:type="pct"/>
            <w:tcBorders>
              <w:top w:val="nil"/>
              <w:left w:val="nil"/>
              <w:bottom w:val="nil"/>
              <w:right w:val="single" w:sz="4" w:space="0" w:color="auto"/>
            </w:tcBorders>
            <w:shd w:val="clear" w:color="auto" w:fill="FFFFFF"/>
            <w:vAlign w:val="bottom"/>
          </w:tcPr>
          <w:p w14:paraId="1C796C2D" w14:textId="77777777" w:rsidR="000E39F4" w:rsidRPr="00FC6413" w:rsidRDefault="000E39F4" w:rsidP="000E39F4">
            <w:pPr>
              <w:tabs>
                <w:tab w:val="left" w:pos="6840"/>
              </w:tabs>
              <w:ind w:left="-108"/>
              <w:jc w:val="right"/>
            </w:pPr>
            <w:r w:rsidRPr="00FC6413">
              <w:t>Dec-19</w:t>
            </w:r>
          </w:p>
        </w:tc>
        <w:tc>
          <w:tcPr>
            <w:tcW w:w="842" w:type="pct"/>
            <w:tcBorders>
              <w:top w:val="nil"/>
              <w:left w:val="single" w:sz="4" w:space="0" w:color="auto"/>
              <w:bottom w:val="nil"/>
              <w:right w:val="single" w:sz="4" w:space="0" w:color="auto"/>
            </w:tcBorders>
            <w:shd w:val="clear" w:color="auto" w:fill="FFFFFF"/>
          </w:tcPr>
          <w:p w14:paraId="7937C400" w14:textId="77777777" w:rsidR="000E39F4" w:rsidRPr="00FC6413" w:rsidRDefault="000E39F4" w:rsidP="000E39F4">
            <w:pPr>
              <w:jc w:val="right"/>
            </w:pPr>
            <w:r w:rsidRPr="00FC6413">
              <w:t>85,000</w:t>
            </w:r>
          </w:p>
        </w:tc>
      </w:tr>
      <w:tr w:rsidR="000E39F4" w:rsidRPr="00FC6413" w14:paraId="7021D5E8" w14:textId="77777777" w:rsidTr="000E39F4">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6EB83E53" w14:textId="77777777" w:rsidR="000E39F4" w:rsidRPr="00FC6413" w:rsidRDefault="000E39F4" w:rsidP="000E39F4">
            <w:pPr>
              <w:tabs>
                <w:tab w:val="right" w:pos="7560"/>
              </w:tabs>
              <w:ind w:left="6480" w:right="-108"/>
              <w:jc w:val="left"/>
            </w:pPr>
            <w:r w:rsidRPr="00FC6413">
              <w:tab/>
              <w:t>Total:</w:t>
            </w:r>
          </w:p>
        </w:tc>
        <w:tc>
          <w:tcPr>
            <w:tcW w:w="842" w:type="pct"/>
            <w:tcBorders>
              <w:top w:val="nil"/>
              <w:left w:val="single" w:sz="4" w:space="0" w:color="auto"/>
              <w:bottom w:val="single" w:sz="4" w:space="0" w:color="auto"/>
              <w:right w:val="single" w:sz="4" w:space="0" w:color="auto"/>
            </w:tcBorders>
            <w:shd w:val="clear" w:color="auto" w:fill="auto"/>
          </w:tcPr>
          <w:p w14:paraId="2D3BF48F" w14:textId="77777777" w:rsidR="000E39F4" w:rsidRPr="00FC6413" w:rsidRDefault="000E39F4" w:rsidP="000E39F4">
            <w:pPr>
              <w:jc w:val="right"/>
            </w:pPr>
            <w:r w:rsidRPr="00FC6413">
              <w:t>330,000</w:t>
            </w:r>
          </w:p>
        </w:tc>
      </w:tr>
      <w:tr w:rsidR="000E39F4" w:rsidRPr="00FC6413" w14:paraId="1384EB15" w14:textId="77777777" w:rsidTr="000E39F4">
        <w:trPr>
          <w:trHeight w:val="233"/>
          <w:jc w:val="center"/>
        </w:trPr>
        <w:tc>
          <w:tcPr>
            <w:tcW w:w="4158" w:type="pct"/>
            <w:gridSpan w:val="2"/>
            <w:shd w:val="clear" w:color="auto" w:fill="FFFFFF"/>
          </w:tcPr>
          <w:p w14:paraId="5D181BD1" w14:textId="649194A8" w:rsidR="000E39F4" w:rsidRPr="00FC6413" w:rsidRDefault="000E39F4" w:rsidP="000E39F4">
            <w:pPr>
              <w:jc w:val="left"/>
            </w:pPr>
            <w:r w:rsidRPr="00FC6413">
              <w:t>Amount requested for renewal (phase VI) (</w:t>
            </w:r>
            <w:r w:rsidR="000107E9">
              <w:t>US $</w:t>
            </w:r>
            <w:r w:rsidRPr="00FC6413">
              <w:t>):</w:t>
            </w:r>
          </w:p>
        </w:tc>
        <w:tc>
          <w:tcPr>
            <w:tcW w:w="842" w:type="pct"/>
            <w:shd w:val="clear" w:color="auto" w:fill="auto"/>
          </w:tcPr>
          <w:p w14:paraId="00F0088E" w14:textId="77777777" w:rsidR="000E39F4" w:rsidRPr="00FC6413" w:rsidRDefault="000E39F4" w:rsidP="000E39F4">
            <w:pPr>
              <w:jc w:val="right"/>
            </w:pPr>
            <w:r w:rsidRPr="00FC6413">
              <w:t>85,000</w:t>
            </w:r>
          </w:p>
        </w:tc>
      </w:tr>
      <w:tr w:rsidR="000E39F4" w:rsidRPr="00FC6413" w14:paraId="51F8ECCB" w14:textId="77777777" w:rsidTr="000E39F4">
        <w:trPr>
          <w:trHeight w:val="233"/>
          <w:jc w:val="center"/>
        </w:trPr>
        <w:tc>
          <w:tcPr>
            <w:tcW w:w="4158" w:type="pct"/>
            <w:gridSpan w:val="2"/>
          </w:tcPr>
          <w:p w14:paraId="6D3B40A5" w14:textId="55364193" w:rsidR="000E39F4" w:rsidRPr="00FC6413" w:rsidRDefault="000E39F4" w:rsidP="000E39F4">
            <w:pPr>
              <w:jc w:val="left"/>
            </w:pPr>
            <w:r w:rsidRPr="00FC6413">
              <w:t>Amount recommended for approval for phase VI (</w:t>
            </w:r>
            <w:r w:rsidR="000107E9">
              <w:t>US $</w:t>
            </w:r>
            <w:r w:rsidRPr="00FC6413">
              <w:t xml:space="preserve">): </w:t>
            </w:r>
          </w:p>
        </w:tc>
        <w:tc>
          <w:tcPr>
            <w:tcW w:w="842" w:type="pct"/>
            <w:shd w:val="clear" w:color="auto" w:fill="auto"/>
          </w:tcPr>
          <w:p w14:paraId="152BF23E" w14:textId="77777777" w:rsidR="000E39F4" w:rsidRPr="00FC6413" w:rsidRDefault="000E39F4" w:rsidP="000E39F4">
            <w:pPr>
              <w:jc w:val="right"/>
            </w:pPr>
            <w:r w:rsidRPr="00FC6413">
              <w:t>85,000</w:t>
            </w:r>
          </w:p>
        </w:tc>
      </w:tr>
      <w:tr w:rsidR="000E39F4" w:rsidRPr="00FC6413" w14:paraId="705DD093" w14:textId="77777777" w:rsidTr="000E39F4">
        <w:trPr>
          <w:trHeight w:val="233"/>
          <w:jc w:val="center"/>
        </w:trPr>
        <w:tc>
          <w:tcPr>
            <w:tcW w:w="4158" w:type="pct"/>
            <w:gridSpan w:val="2"/>
          </w:tcPr>
          <w:p w14:paraId="55A11165" w14:textId="3B819573" w:rsidR="000E39F4" w:rsidRPr="00FC6413" w:rsidRDefault="000E39F4" w:rsidP="000E39F4">
            <w:pPr>
              <w:jc w:val="left"/>
            </w:pPr>
            <w:r w:rsidRPr="00FC6413">
              <w:t>Agency support costs (</w:t>
            </w:r>
            <w:r w:rsidR="000107E9">
              <w:t>US $</w:t>
            </w:r>
            <w:r w:rsidRPr="00FC6413">
              <w:t>):</w:t>
            </w:r>
          </w:p>
        </w:tc>
        <w:tc>
          <w:tcPr>
            <w:tcW w:w="842" w:type="pct"/>
            <w:shd w:val="clear" w:color="auto" w:fill="auto"/>
          </w:tcPr>
          <w:p w14:paraId="1F252DE1" w14:textId="77777777" w:rsidR="000E39F4" w:rsidRPr="00FC6413" w:rsidRDefault="000E39F4" w:rsidP="000E39F4">
            <w:pPr>
              <w:jc w:val="right"/>
            </w:pPr>
            <w:r w:rsidRPr="00FC6413">
              <w:t>0</w:t>
            </w:r>
          </w:p>
        </w:tc>
      </w:tr>
      <w:tr w:rsidR="000E39F4" w:rsidRPr="00FC6413" w14:paraId="36D49A01" w14:textId="77777777" w:rsidTr="000E39F4">
        <w:trPr>
          <w:trHeight w:val="233"/>
          <w:jc w:val="center"/>
        </w:trPr>
        <w:tc>
          <w:tcPr>
            <w:tcW w:w="4158" w:type="pct"/>
            <w:gridSpan w:val="2"/>
          </w:tcPr>
          <w:p w14:paraId="5A178E50" w14:textId="02FE08BA" w:rsidR="000E39F4" w:rsidRPr="00FC6413" w:rsidRDefault="000E39F4" w:rsidP="000E39F4">
            <w:pPr>
              <w:jc w:val="left"/>
            </w:pPr>
            <w:r w:rsidRPr="00FC6413">
              <w:t>Total cost of institutional strengthening phase VI to the Multilateral Fund (</w:t>
            </w:r>
            <w:r w:rsidR="000107E9">
              <w:t>US $</w:t>
            </w:r>
            <w:r w:rsidRPr="00FC6413">
              <w:t>):</w:t>
            </w:r>
          </w:p>
        </w:tc>
        <w:tc>
          <w:tcPr>
            <w:tcW w:w="842" w:type="pct"/>
            <w:shd w:val="clear" w:color="auto" w:fill="auto"/>
          </w:tcPr>
          <w:p w14:paraId="54BB7717" w14:textId="77777777" w:rsidR="000E39F4" w:rsidRPr="00FC6413" w:rsidRDefault="000E39F4" w:rsidP="000E39F4">
            <w:pPr>
              <w:jc w:val="right"/>
            </w:pPr>
            <w:r w:rsidRPr="00FC6413">
              <w:t>85,000</w:t>
            </w:r>
          </w:p>
        </w:tc>
      </w:tr>
      <w:tr w:rsidR="000E39F4" w:rsidRPr="00FC6413" w14:paraId="73FB9278" w14:textId="77777777" w:rsidTr="000E39F4">
        <w:trPr>
          <w:trHeight w:val="233"/>
          <w:jc w:val="center"/>
        </w:trPr>
        <w:tc>
          <w:tcPr>
            <w:tcW w:w="4158" w:type="pct"/>
            <w:gridSpan w:val="2"/>
          </w:tcPr>
          <w:p w14:paraId="1524DA61" w14:textId="77777777" w:rsidR="000E39F4" w:rsidRPr="00FC6413" w:rsidRDefault="000E39F4" w:rsidP="000E39F4">
            <w:pPr>
              <w:jc w:val="left"/>
            </w:pPr>
            <w:r w:rsidRPr="00FC6413">
              <w:t>Date of approval of country programme:</w:t>
            </w:r>
          </w:p>
        </w:tc>
        <w:tc>
          <w:tcPr>
            <w:tcW w:w="842" w:type="pct"/>
            <w:shd w:val="clear" w:color="auto" w:fill="FFFFFF"/>
          </w:tcPr>
          <w:p w14:paraId="41DA6FB0" w14:textId="77777777" w:rsidR="000E39F4" w:rsidRPr="00FC6413" w:rsidRDefault="000E39F4" w:rsidP="000E39F4">
            <w:pPr>
              <w:jc w:val="right"/>
            </w:pPr>
            <w:r w:rsidRPr="00FC6413">
              <w:t>2009</w:t>
            </w:r>
          </w:p>
        </w:tc>
      </w:tr>
      <w:tr w:rsidR="000E39F4" w:rsidRPr="00FC6413" w14:paraId="76C502A3" w14:textId="77777777" w:rsidTr="000E39F4">
        <w:trPr>
          <w:trHeight w:val="233"/>
          <w:jc w:val="center"/>
        </w:trPr>
        <w:tc>
          <w:tcPr>
            <w:tcW w:w="4158" w:type="pct"/>
            <w:gridSpan w:val="2"/>
            <w:tcBorders>
              <w:bottom w:val="single" w:sz="4" w:space="0" w:color="auto"/>
            </w:tcBorders>
          </w:tcPr>
          <w:p w14:paraId="152EF624" w14:textId="77777777" w:rsidR="000E39F4" w:rsidRPr="00FC6413" w:rsidRDefault="000E39F4" w:rsidP="000E39F4">
            <w:pPr>
              <w:jc w:val="left"/>
            </w:pPr>
            <w:r w:rsidRPr="00FC6413">
              <w:t>Date of approval of HCFC phase-out management plan (stage I):</w:t>
            </w:r>
          </w:p>
        </w:tc>
        <w:tc>
          <w:tcPr>
            <w:tcW w:w="842" w:type="pct"/>
            <w:tcBorders>
              <w:bottom w:val="single" w:sz="4" w:space="0" w:color="auto"/>
            </w:tcBorders>
            <w:shd w:val="clear" w:color="auto" w:fill="FFFFFF"/>
          </w:tcPr>
          <w:p w14:paraId="45A56FF6" w14:textId="77777777" w:rsidR="000E39F4" w:rsidRPr="00FC6413" w:rsidRDefault="000E39F4" w:rsidP="000E39F4">
            <w:pPr>
              <w:jc w:val="right"/>
            </w:pPr>
            <w:r w:rsidRPr="00FC6413">
              <w:t>2011</w:t>
            </w:r>
          </w:p>
        </w:tc>
      </w:tr>
      <w:tr w:rsidR="000E39F4" w:rsidRPr="00FC6413" w14:paraId="3096121A" w14:textId="77777777" w:rsidTr="000E39F4">
        <w:trPr>
          <w:trHeight w:val="233"/>
          <w:jc w:val="center"/>
        </w:trPr>
        <w:tc>
          <w:tcPr>
            <w:tcW w:w="4158" w:type="pct"/>
            <w:gridSpan w:val="2"/>
            <w:tcBorders>
              <w:bottom w:val="single" w:sz="4" w:space="0" w:color="auto"/>
            </w:tcBorders>
          </w:tcPr>
          <w:p w14:paraId="7F0311FC" w14:textId="77777777" w:rsidR="000E39F4" w:rsidRPr="00FC6413" w:rsidRDefault="000E39F4" w:rsidP="000E39F4">
            <w:pPr>
              <w:jc w:val="left"/>
            </w:pPr>
            <w:r w:rsidRPr="00FC6413">
              <w:t>Date of approval of HCFC phase-out management plan (stage II):</w:t>
            </w:r>
          </w:p>
        </w:tc>
        <w:tc>
          <w:tcPr>
            <w:tcW w:w="842" w:type="pct"/>
            <w:tcBorders>
              <w:bottom w:val="single" w:sz="4" w:space="0" w:color="auto"/>
            </w:tcBorders>
            <w:shd w:val="clear" w:color="auto" w:fill="FFFFFF"/>
          </w:tcPr>
          <w:p w14:paraId="33D5EA9B" w14:textId="77777777" w:rsidR="000E39F4" w:rsidRPr="00FC6413" w:rsidRDefault="000E39F4" w:rsidP="000E39F4">
            <w:pPr>
              <w:jc w:val="right"/>
            </w:pPr>
            <w:r w:rsidRPr="00FC6413">
              <w:t>2017</w:t>
            </w:r>
          </w:p>
        </w:tc>
      </w:tr>
      <w:tr w:rsidR="000E39F4" w:rsidRPr="00FC6413" w14:paraId="61A26F64" w14:textId="77777777" w:rsidTr="000E39F4">
        <w:trPr>
          <w:trHeight w:val="233"/>
          <w:jc w:val="center"/>
        </w:trPr>
        <w:tc>
          <w:tcPr>
            <w:tcW w:w="4158" w:type="pct"/>
            <w:gridSpan w:val="2"/>
            <w:tcBorders>
              <w:top w:val="single" w:sz="4" w:space="0" w:color="auto"/>
              <w:left w:val="single" w:sz="4" w:space="0" w:color="auto"/>
              <w:bottom w:val="nil"/>
              <w:right w:val="single" w:sz="4" w:space="0" w:color="auto"/>
            </w:tcBorders>
          </w:tcPr>
          <w:p w14:paraId="08414877" w14:textId="77777777" w:rsidR="000E39F4" w:rsidRPr="00FC6413" w:rsidRDefault="000E39F4" w:rsidP="000E39F4">
            <w:pPr>
              <w:spacing w:before="20"/>
              <w:jc w:val="left"/>
            </w:pPr>
            <w:r w:rsidRPr="00FC6413">
              <w:t>Baseline consumption of controlled substances (ODP tonnes):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4B85A89D" w14:textId="77777777" w:rsidR="000E39F4" w:rsidRPr="00FC6413" w:rsidRDefault="000E39F4" w:rsidP="000E39F4">
            <w:pPr>
              <w:jc w:val="right"/>
              <w:rPr>
                <w:sz w:val="16"/>
                <w:szCs w:val="16"/>
              </w:rPr>
            </w:pPr>
          </w:p>
        </w:tc>
      </w:tr>
      <w:tr w:rsidR="000E39F4" w:rsidRPr="00FC6413" w14:paraId="2FD7899E" w14:textId="77777777" w:rsidTr="000E39F4">
        <w:trPr>
          <w:trHeight w:val="233"/>
          <w:jc w:val="center"/>
        </w:trPr>
        <w:tc>
          <w:tcPr>
            <w:tcW w:w="4158" w:type="pct"/>
            <w:gridSpan w:val="2"/>
            <w:tcBorders>
              <w:top w:val="nil"/>
              <w:left w:val="single" w:sz="4" w:space="0" w:color="auto"/>
              <w:bottom w:val="nil"/>
              <w:right w:val="single" w:sz="4" w:space="0" w:color="auto"/>
            </w:tcBorders>
          </w:tcPr>
          <w:p w14:paraId="2F983FCC" w14:textId="77777777" w:rsidR="000E39F4" w:rsidRPr="00FC6413" w:rsidRDefault="000E39F4" w:rsidP="000E39F4">
            <w:pPr>
              <w:ind w:hanging="360"/>
              <w:jc w:val="left"/>
              <w:rPr>
                <w:color w:val="000000" w:themeColor="text1"/>
              </w:rPr>
            </w:pPr>
            <w:r w:rsidRPr="00FC6413">
              <w:rPr>
                <w:color w:val="000000" w:themeColor="text1"/>
              </w:rPr>
              <w:t>(d)</w:t>
            </w:r>
            <w:r w:rsidRPr="00FC6413">
              <w:rPr>
                <w:color w:val="000000" w:themeColor="text1"/>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7ED4413C" w14:textId="77777777" w:rsidR="000E39F4" w:rsidRPr="00FC6413" w:rsidRDefault="000E39F4" w:rsidP="000E39F4">
            <w:pPr>
              <w:jc w:val="right"/>
            </w:pPr>
            <w:r w:rsidRPr="00FC6413">
              <w:t>0.1</w:t>
            </w:r>
          </w:p>
        </w:tc>
      </w:tr>
      <w:tr w:rsidR="000E39F4" w:rsidRPr="00FC6413" w14:paraId="6898FD99" w14:textId="77777777" w:rsidTr="000E39F4">
        <w:trPr>
          <w:trHeight w:val="233"/>
          <w:jc w:val="center"/>
        </w:trPr>
        <w:tc>
          <w:tcPr>
            <w:tcW w:w="4158" w:type="pct"/>
            <w:gridSpan w:val="2"/>
            <w:tcBorders>
              <w:top w:val="nil"/>
              <w:left w:val="single" w:sz="4" w:space="0" w:color="auto"/>
              <w:bottom w:val="nil"/>
              <w:right w:val="single" w:sz="4" w:space="0" w:color="auto"/>
            </w:tcBorders>
          </w:tcPr>
          <w:p w14:paraId="7AC73EBF" w14:textId="77777777" w:rsidR="000E39F4" w:rsidRPr="00FC6413" w:rsidRDefault="000E39F4" w:rsidP="000E39F4">
            <w:pPr>
              <w:spacing w:after="20"/>
              <w:ind w:hanging="360"/>
              <w:jc w:val="left"/>
              <w:rPr>
                <w:color w:val="000000" w:themeColor="text1"/>
              </w:rPr>
            </w:pPr>
            <w:r w:rsidRPr="00FC6413">
              <w:rPr>
                <w:color w:val="000000" w:themeColor="text1"/>
              </w:rPr>
              <w:t>(e)</w:t>
            </w:r>
            <w:r w:rsidRPr="00FC6413">
              <w:rPr>
                <w:color w:val="000000" w:themeColor="text1"/>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48BF291C" w14:textId="77777777" w:rsidR="000E39F4" w:rsidRPr="00FC6413" w:rsidRDefault="000E39F4" w:rsidP="000E39F4">
            <w:pPr>
              <w:jc w:val="right"/>
            </w:pPr>
            <w:r w:rsidRPr="00FC6413">
              <w:t>0.5</w:t>
            </w:r>
          </w:p>
        </w:tc>
      </w:tr>
      <w:tr w:rsidR="000E39F4" w:rsidRPr="00FC6413" w14:paraId="5101EAB9" w14:textId="77777777" w:rsidTr="000E39F4">
        <w:trPr>
          <w:trHeight w:val="233"/>
          <w:jc w:val="center"/>
        </w:trPr>
        <w:tc>
          <w:tcPr>
            <w:tcW w:w="4158" w:type="pct"/>
            <w:gridSpan w:val="2"/>
            <w:tcBorders>
              <w:top w:val="nil"/>
              <w:left w:val="single" w:sz="4" w:space="0" w:color="auto"/>
              <w:bottom w:val="single" w:sz="4" w:space="0" w:color="auto"/>
              <w:right w:val="single" w:sz="4" w:space="0" w:color="auto"/>
            </w:tcBorders>
          </w:tcPr>
          <w:p w14:paraId="5045BC09" w14:textId="77777777" w:rsidR="000E39F4" w:rsidRPr="00FC6413" w:rsidRDefault="000E39F4" w:rsidP="000E39F4">
            <w:pPr>
              <w:spacing w:after="20"/>
              <w:ind w:hanging="360"/>
              <w:jc w:val="left"/>
              <w:rPr>
                <w:color w:val="000000" w:themeColor="text1"/>
              </w:rPr>
            </w:pPr>
            <w:r w:rsidRPr="00FC6413">
              <w:rPr>
                <w:color w:val="000000" w:themeColor="text1"/>
              </w:rPr>
              <w:t>(f)</w:t>
            </w:r>
            <w:r w:rsidRPr="00FC6413">
              <w:rPr>
                <w:color w:val="000000" w:themeColor="text1"/>
              </w:rPr>
              <w:tab/>
              <w:t>Annex E (methyl bromide) (average 1995-1998)</w:t>
            </w:r>
          </w:p>
        </w:tc>
        <w:tc>
          <w:tcPr>
            <w:tcW w:w="842" w:type="pct"/>
            <w:tcBorders>
              <w:top w:val="nil"/>
              <w:left w:val="single" w:sz="4" w:space="0" w:color="auto"/>
              <w:bottom w:val="single" w:sz="4" w:space="0" w:color="auto"/>
              <w:right w:val="single" w:sz="4" w:space="0" w:color="auto"/>
            </w:tcBorders>
            <w:shd w:val="clear" w:color="auto" w:fill="FFFFFF"/>
            <w:vAlign w:val="bottom"/>
          </w:tcPr>
          <w:p w14:paraId="1E4B7CDD" w14:textId="77777777" w:rsidR="000E39F4" w:rsidRPr="00FC6413" w:rsidRDefault="000E39F4" w:rsidP="000E39F4">
            <w:pPr>
              <w:jc w:val="right"/>
            </w:pPr>
            <w:r w:rsidRPr="00FC6413">
              <w:t>0.2</w:t>
            </w:r>
          </w:p>
        </w:tc>
      </w:tr>
      <w:tr w:rsidR="000E39F4" w:rsidRPr="00FC6413" w14:paraId="06C21B7E" w14:textId="77777777" w:rsidTr="000E39F4">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51969D23" w14:textId="77777777" w:rsidR="000E39F4" w:rsidRPr="00FC6413" w:rsidRDefault="000E39F4" w:rsidP="000E39F4">
            <w:pPr>
              <w:spacing w:before="20"/>
              <w:jc w:val="left"/>
            </w:pPr>
            <w:r w:rsidRPr="00FC6413">
              <w:t>Latest reported ODS consumption (2020)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1A173111" w14:textId="77777777" w:rsidR="000E39F4" w:rsidRPr="00FC6413" w:rsidRDefault="000E39F4" w:rsidP="000E39F4">
            <w:pPr>
              <w:spacing w:before="20"/>
              <w:jc w:val="right"/>
            </w:pPr>
          </w:p>
        </w:tc>
      </w:tr>
      <w:tr w:rsidR="000E39F4" w:rsidRPr="00FC6413" w14:paraId="6084FB02" w14:textId="77777777" w:rsidTr="000E39F4">
        <w:trPr>
          <w:trHeight w:val="233"/>
          <w:jc w:val="center"/>
        </w:trPr>
        <w:tc>
          <w:tcPr>
            <w:tcW w:w="4158" w:type="pct"/>
            <w:gridSpan w:val="2"/>
            <w:tcBorders>
              <w:top w:val="single" w:sz="4" w:space="0" w:color="auto"/>
              <w:left w:val="single" w:sz="4" w:space="0" w:color="auto"/>
              <w:bottom w:val="nil"/>
              <w:right w:val="single" w:sz="4" w:space="0" w:color="auto"/>
            </w:tcBorders>
          </w:tcPr>
          <w:p w14:paraId="5FA55ABB" w14:textId="77777777" w:rsidR="000E39F4" w:rsidRPr="00FC6413" w:rsidRDefault="000E39F4" w:rsidP="000E39F4">
            <w:pPr>
              <w:ind w:hanging="360"/>
              <w:jc w:val="left"/>
              <w:rPr>
                <w:color w:val="000000" w:themeColor="text1"/>
              </w:rPr>
            </w:pPr>
            <w:r w:rsidRPr="00FC6413">
              <w:rPr>
                <w:color w:val="000000" w:themeColor="text1"/>
              </w:rPr>
              <w:t>(d)</w:t>
            </w:r>
            <w:r w:rsidRPr="00FC6413">
              <w:rPr>
                <w:color w:val="000000" w:themeColor="text1"/>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6596AD58" w14:textId="77777777" w:rsidR="000E39F4" w:rsidRPr="00FC6413" w:rsidRDefault="000E39F4" w:rsidP="000E39F4">
            <w:pPr>
              <w:jc w:val="right"/>
            </w:pPr>
            <w:r w:rsidRPr="00FC6413">
              <w:t>0.00</w:t>
            </w:r>
          </w:p>
        </w:tc>
      </w:tr>
      <w:tr w:rsidR="000E39F4" w:rsidRPr="00FC6413" w14:paraId="57DD9323" w14:textId="77777777" w:rsidTr="000E39F4">
        <w:trPr>
          <w:trHeight w:val="233"/>
          <w:jc w:val="center"/>
        </w:trPr>
        <w:tc>
          <w:tcPr>
            <w:tcW w:w="4158" w:type="pct"/>
            <w:gridSpan w:val="2"/>
            <w:tcBorders>
              <w:top w:val="nil"/>
              <w:left w:val="single" w:sz="4" w:space="0" w:color="auto"/>
              <w:bottom w:val="nil"/>
              <w:right w:val="single" w:sz="4" w:space="0" w:color="auto"/>
            </w:tcBorders>
          </w:tcPr>
          <w:p w14:paraId="689E6719" w14:textId="77777777" w:rsidR="000E39F4" w:rsidRPr="00FC6413" w:rsidRDefault="000E39F4" w:rsidP="000E39F4">
            <w:pPr>
              <w:ind w:hanging="360"/>
              <w:jc w:val="left"/>
              <w:rPr>
                <w:color w:val="000000" w:themeColor="text1"/>
              </w:rPr>
            </w:pPr>
            <w:r w:rsidRPr="00FC6413">
              <w:rPr>
                <w:color w:val="000000" w:themeColor="text1"/>
              </w:rPr>
              <w:lastRenderedPageBreak/>
              <w:t>(e)</w:t>
            </w:r>
            <w:r w:rsidRPr="00FC6413">
              <w:rPr>
                <w:color w:val="000000" w:themeColor="text1"/>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1FE60F16" w14:textId="77777777" w:rsidR="000E39F4" w:rsidRPr="00FC6413" w:rsidRDefault="000E39F4" w:rsidP="000E39F4">
            <w:pPr>
              <w:jc w:val="right"/>
            </w:pPr>
            <w:r w:rsidRPr="00FC6413">
              <w:t>0.15</w:t>
            </w:r>
          </w:p>
        </w:tc>
      </w:tr>
      <w:tr w:rsidR="000E39F4" w:rsidRPr="00FC6413" w14:paraId="25CED05A" w14:textId="77777777" w:rsidTr="000E39F4">
        <w:trPr>
          <w:trHeight w:val="233"/>
          <w:jc w:val="center"/>
        </w:trPr>
        <w:tc>
          <w:tcPr>
            <w:tcW w:w="4158" w:type="pct"/>
            <w:gridSpan w:val="2"/>
            <w:tcBorders>
              <w:top w:val="nil"/>
              <w:left w:val="single" w:sz="4" w:space="0" w:color="auto"/>
              <w:bottom w:val="nil"/>
              <w:right w:val="single" w:sz="4" w:space="0" w:color="auto"/>
            </w:tcBorders>
          </w:tcPr>
          <w:p w14:paraId="6A627EE1" w14:textId="77777777" w:rsidR="000E39F4" w:rsidRPr="00FC6413" w:rsidRDefault="000E39F4" w:rsidP="000E39F4">
            <w:pPr>
              <w:ind w:hanging="360"/>
              <w:jc w:val="left"/>
              <w:rPr>
                <w:color w:val="000000" w:themeColor="text1"/>
              </w:rPr>
            </w:pPr>
            <w:r w:rsidRPr="00FC6413">
              <w:rPr>
                <w:color w:val="000000" w:themeColor="text1"/>
              </w:rPr>
              <w:t>(f)</w:t>
            </w:r>
            <w:r w:rsidRPr="00FC6413">
              <w:rPr>
                <w:color w:val="000000" w:themeColor="text1"/>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5FAA5D6C" w14:textId="77777777" w:rsidR="000E39F4" w:rsidRPr="00FC6413" w:rsidRDefault="000E39F4" w:rsidP="000E39F4">
            <w:pPr>
              <w:jc w:val="right"/>
            </w:pPr>
            <w:r w:rsidRPr="00FC6413">
              <w:t>0.00</w:t>
            </w:r>
          </w:p>
        </w:tc>
      </w:tr>
      <w:tr w:rsidR="000E39F4" w:rsidRPr="00FC6413" w14:paraId="6523F94E" w14:textId="77777777" w:rsidTr="000E39F4">
        <w:trPr>
          <w:trHeight w:val="233"/>
          <w:jc w:val="center"/>
        </w:trPr>
        <w:tc>
          <w:tcPr>
            <w:tcW w:w="4158" w:type="pct"/>
            <w:gridSpan w:val="2"/>
            <w:tcBorders>
              <w:top w:val="nil"/>
              <w:left w:val="single" w:sz="4" w:space="0" w:color="auto"/>
              <w:bottom w:val="single" w:sz="4" w:space="0" w:color="auto"/>
              <w:right w:val="single" w:sz="4" w:space="0" w:color="auto"/>
            </w:tcBorders>
          </w:tcPr>
          <w:p w14:paraId="0A1BD78D" w14:textId="77777777" w:rsidR="000E39F4" w:rsidRPr="00FC6413" w:rsidRDefault="000E39F4" w:rsidP="000E39F4">
            <w:pPr>
              <w:tabs>
                <w:tab w:val="right" w:pos="7560"/>
              </w:tabs>
              <w:ind w:left="6480" w:right="-108"/>
              <w:jc w:val="left"/>
            </w:pPr>
            <w:r w:rsidRPr="00FC6413">
              <w:tab/>
              <w:t>Total:</w:t>
            </w:r>
          </w:p>
        </w:tc>
        <w:tc>
          <w:tcPr>
            <w:tcW w:w="842" w:type="pct"/>
            <w:tcBorders>
              <w:top w:val="nil"/>
              <w:left w:val="single" w:sz="4" w:space="0" w:color="auto"/>
              <w:bottom w:val="single" w:sz="4" w:space="0" w:color="auto"/>
              <w:right w:val="single" w:sz="4" w:space="0" w:color="auto"/>
            </w:tcBorders>
            <w:shd w:val="clear" w:color="auto" w:fill="FFFFFF"/>
            <w:vAlign w:val="bottom"/>
          </w:tcPr>
          <w:p w14:paraId="6929014E" w14:textId="77777777" w:rsidR="000E39F4" w:rsidRPr="00FC6413" w:rsidRDefault="000E39F4" w:rsidP="000E39F4">
            <w:pPr>
              <w:jc w:val="right"/>
            </w:pPr>
            <w:r w:rsidRPr="00FC6413">
              <w:t>0.15</w:t>
            </w:r>
          </w:p>
        </w:tc>
      </w:tr>
      <w:tr w:rsidR="000E39F4" w:rsidRPr="00FC6413" w14:paraId="20B6B88D" w14:textId="77777777" w:rsidTr="000E39F4">
        <w:trPr>
          <w:trHeight w:val="233"/>
          <w:jc w:val="center"/>
        </w:trPr>
        <w:tc>
          <w:tcPr>
            <w:tcW w:w="4158" w:type="pct"/>
            <w:gridSpan w:val="2"/>
            <w:tcBorders>
              <w:top w:val="nil"/>
              <w:left w:val="single" w:sz="4" w:space="0" w:color="auto"/>
              <w:bottom w:val="single" w:sz="4" w:space="0" w:color="auto"/>
              <w:right w:val="single" w:sz="4" w:space="0" w:color="auto"/>
            </w:tcBorders>
          </w:tcPr>
          <w:p w14:paraId="30201BB9" w14:textId="77777777" w:rsidR="000E39F4" w:rsidRPr="00FC6413" w:rsidRDefault="000E39F4" w:rsidP="000E39F4">
            <w:pPr>
              <w:jc w:val="left"/>
            </w:pPr>
            <w:r w:rsidRPr="00FC6413">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5AD461BF" w14:textId="77777777" w:rsidR="000E39F4" w:rsidRPr="00FC6413" w:rsidRDefault="000E39F4" w:rsidP="000E39F4">
            <w:pPr>
              <w:jc w:val="right"/>
            </w:pPr>
            <w:r w:rsidRPr="00FC6413">
              <w:t>2020</w:t>
            </w:r>
          </w:p>
        </w:tc>
      </w:tr>
      <w:tr w:rsidR="000E39F4" w:rsidRPr="00FC6413" w14:paraId="0827D106" w14:textId="77777777" w:rsidTr="000E39F4">
        <w:trPr>
          <w:trHeight w:val="233"/>
          <w:jc w:val="center"/>
        </w:trPr>
        <w:tc>
          <w:tcPr>
            <w:tcW w:w="4158" w:type="pct"/>
            <w:gridSpan w:val="2"/>
            <w:tcBorders>
              <w:top w:val="single" w:sz="4" w:space="0" w:color="auto"/>
            </w:tcBorders>
          </w:tcPr>
          <w:p w14:paraId="1CD2BCBC" w14:textId="0D59FA80" w:rsidR="000E39F4" w:rsidRPr="00FC6413" w:rsidRDefault="000E39F4" w:rsidP="000E39F4">
            <w:pPr>
              <w:keepNext/>
              <w:jc w:val="left"/>
              <w:rPr>
                <w:color w:val="000000" w:themeColor="text1"/>
              </w:rPr>
            </w:pPr>
            <w:r w:rsidRPr="00FC6413">
              <w:rPr>
                <w:color w:val="000000" w:themeColor="text1"/>
              </w:rPr>
              <w:t>Amount approved for projects (as at July 2021) (</w:t>
            </w:r>
            <w:r w:rsidR="000107E9">
              <w:rPr>
                <w:color w:val="000000" w:themeColor="text1"/>
              </w:rPr>
              <w:t>US $</w:t>
            </w:r>
            <w:r w:rsidRPr="00FC6413">
              <w:rPr>
                <w:color w:val="000000" w:themeColor="text1"/>
              </w:rPr>
              <w:t>):</w:t>
            </w:r>
          </w:p>
        </w:tc>
        <w:tc>
          <w:tcPr>
            <w:tcW w:w="842" w:type="pct"/>
            <w:tcBorders>
              <w:top w:val="single" w:sz="4" w:space="0" w:color="auto"/>
            </w:tcBorders>
            <w:shd w:val="clear" w:color="auto" w:fill="auto"/>
            <w:vAlign w:val="bottom"/>
          </w:tcPr>
          <w:p w14:paraId="5B9F4506" w14:textId="77777777" w:rsidR="000E39F4" w:rsidRPr="00FC6413" w:rsidRDefault="000E39F4" w:rsidP="000E39F4">
            <w:pPr>
              <w:jc w:val="right"/>
            </w:pPr>
            <w:r w:rsidRPr="00FC6413">
              <w:t>994,700</w:t>
            </w:r>
          </w:p>
        </w:tc>
      </w:tr>
      <w:tr w:rsidR="000E39F4" w:rsidRPr="00FC6413" w14:paraId="1D5F38C6" w14:textId="77777777" w:rsidTr="000E39F4">
        <w:trPr>
          <w:trHeight w:val="233"/>
          <w:jc w:val="center"/>
        </w:trPr>
        <w:tc>
          <w:tcPr>
            <w:tcW w:w="4158" w:type="pct"/>
            <w:gridSpan w:val="2"/>
          </w:tcPr>
          <w:p w14:paraId="7A8A7E7C" w14:textId="04C25A90" w:rsidR="000E39F4" w:rsidRPr="00FC6413" w:rsidRDefault="000E39F4" w:rsidP="000E39F4">
            <w:pPr>
              <w:keepNext/>
              <w:jc w:val="left"/>
              <w:rPr>
                <w:color w:val="000000" w:themeColor="text1"/>
              </w:rPr>
            </w:pPr>
            <w:r w:rsidRPr="00FC6413">
              <w:rPr>
                <w:color w:val="000000" w:themeColor="text1"/>
              </w:rPr>
              <w:t>Amount disbursed (as at December 2020) (</w:t>
            </w:r>
            <w:r w:rsidR="000107E9">
              <w:rPr>
                <w:color w:val="000000" w:themeColor="text1"/>
              </w:rPr>
              <w:t>US $</w:t>
            </w:r>
            <w:r w:rsidRPr="00FC6413">
              <w:rPr>
                <w:color w:val="000000" w:themeColor="text1"/>
              </w:rPr>
              <w:t>):</w:t>
            </w:r>
          </w:p>
        </w:tc>
        <w:tc>
          <w:tcPr>
            <w:tcW w:w="842" w:type="pct"/>
            <w:shd w:val="clear" w:color="auto" w:fill="auto"/>
          </w:tcPr>
          <w:p w14:paraId="2E235ACD" w14:textId="77777777" w:rsidR="000E39F4" w:rsidRPr="00FC6413" w:rsidRDefault="000E39F4" w:rsidP="000E39F4">
            <w:pPr>
              <w:jc w:val="right"/>
            </w:pPr>
            <w:r w:rsidRPr="00FC6413">
              <w:t>723,178</w:t>
            </w:r>
          </w:p>
        </w:tc>
      </w:tr>
      <w:tr w:rsidR="000E39F4" w:rsidRPr="00FC6413" w14:paraId="686FD1EF" w14:textId="77777777" w:rsidTr="000E39F4">
        <w:trPr>
          <w:trHeight w:val="233"/>
          <w:jc w:val="center"/>
        </w:trPr>
        <w:tc>
          <w:tcPr>
            <w:tcW w:w="4158" w:type="pct"/>
            <w:gridSpan w:val="2"/>
          </w:tcPr>
          <w:p w14:paraId="6911D6A6" w14:textId="77777777" w:rsidR="000E39F4" w:rsidRPr="00FC6413" w:rsidRDefault="000E39F4" w:rsidP="000E39F4">
            <w:pPr>
              <w:keepNext/>
              <w:jc w:val="left"/>
              <w:rPr>
                <w:color w:val="000000" w:themeColor="text1"/>
              </w:rPr>
            </w:pPr>
            <w:r w:rsidRPr="00FC6413">
              <w:rPr>
                <w:color w:val="000000" w:themeColor="text1"/>
              </w:rPr>
              <w:t>ODS to be phased out (as at July 2021) (ODP tonnes):</w:t>
            </w:r>
          </w:p>
        </w:tc>
        <w:tc>
          <w:tcPr>
            <w:tcW w:w="842" w:type="pct"/>
            <w:shd w:val="clear" w:color="auto" w:fill="auto"/>
            <w:vAlign w:val="bottom"/>
          </w:tcPr>
          <w:p w14:paraId="6C648C86" w14:textId="77777777" w:rsidR="000E39F4" w:rsidRPr="00FC6413" w:rsidRDefault="000E39F4" w:rsidP="000E39F4">
            <w:pPr>
              <w:jc w:val="right"/>
            </w:pPr>
            <w:r w:rsidRPr="00FC6413">
              <w:t>0.0</w:t>
            </w:r>
          </w:p>
        </w:tc>
      </w:tr>
      <w:tr w:rsidR="000E39F4" w:rsidRPr="00FC6413" w14:paraId="0142F00F" w14:textId="77777777" w:rsidTr="000E39F4">
        <w:trPr>
          <w:trHeight w:val="233"/>
          <w:jc w:val="center"/>
        </w:trPr>
        <w:tc>
          <w:tcPr>
            <w:tcW w:w="4158" w:type="pct"/>
            <w:gridSpan w:val="2"/>
          </w:tcPr>
          <w:p w14:paraId="24D5B556" w14:textId="77777777" w:rsidR="000E39F4" w:rsidRPr="00FC6413" w:rsidRDefault="000E39F4" w:rsidP="000E39F4">
            <w:pPr>
              <w:keepNext/>
              <w:jc w:val="left"/>
              <w:rPr>
                <w:color w:val="000000" w:themeColor="text1"/>
              </w:rPr>
            </w:pPr>
            <w:r w:rsidRPr="00FC6413">
              <w:rPr>
                <w:color w:val="000000" w:themeColor="text1"/>
              </w:rPr>
              <w:t>ODS phased out (as at December 2020) (ODP tonnes):</w:t>
            </w:r>
          </w:p>
        </w:tc>
        <w:tc>
          <w:tcPr>
            <w:tcW w:w="842" w:type="pct"/>
            <w:shd w:val="clear" w:color="auto" w:fill="auto"/>
          </w:tcPr>
          <w:p w14:paraId="359A7338" w14:textId="77777777" w:rsidR="000E39F4" w:rsidRPr="00FC6413" w:rsidRDefault="000E39F4" w:rsidP="000E39F4">
            <w:pPr>
              <w:jc w:val="right"/>
            </w:pPr>
            <w:r w:rsidRPr="00FC6413">
              <w:t>0.0</w:t>
            </w:r>
          </w:p>
        </w:tc>
      </w:tr>
    </w:tbl>
    <w:p w14:paraId="00001238" w14:textId="77777777" w:rsidR="000E39F4" w:rsidRPr="00FC6413" w:rsidRDefault="000E39F4" w:rsidP="000E39F4"/>
    <w:p w14:paraId="1DC7AC9D" w14:textId="77777777" w:rsidR="000E39F4" w:rsidRPr="00FC6413" w:rsidRDefault="000E39F4" w:rsidP="000E39F4">
      <w:pPr>
        <w:pStyle w:val="Heading1"/>
        <w:tabs>
          <w:tab w:val="clear" w:pos="0"/>
        </w:tabs>
      </w:pPr>
      <w:r w:rsidRPr="00FC6413">
        <w:t>Summary of activities and funds approved by the Executive Committee:</w:t>
      </w:r>
    </w:p>
    <w:tbl>
      <w:tblPr>
        <w:tblStyle w:val="TableGrid500"/>
        <w:tblW w:w="5000" w:type="pct"/>
        <w:tblLook w:val="01E0" w:firstRow="1" w:lastRow="1" w:firstColumn="1" w:lastColumn="1" w:noHBand="0" w:noVBand="0"/>
      </w:tblPr>
      <w:tblGrid>
        <w:gridCol w:w="575"/>
        <w:gridCol w:w="95"/>
        <w:gridCol w:w="7019"/>
        <w:gridCol w:w="1661"/>
      </w:tblGrid>
      <w:tr w:rsidR="000E39F4" w:rsidRPr="00FC6413" w14:paraId="6F58C6B5" w14:textId="77777777" w:rsidTr="000E39F4">
        <w:tc>
          <w:tcPr>
            <w:tcW w:w="4112" w:type="pct"/>
            <w:gridSpan w:val="3"/>
            <w:tcBorders>
              <w:bottom w:val="single" w:sz="4" w:space="0" w:color="auto"/>
            </w:tcBorders>
          </w:tcPr>
          <w:p w14:paraId="1035BFD7" w14:textId="77777777" w:rsidR="000E39F4" w:rsidRPr="00FC6413" w:rsidRDefault="000E39F4" w:rsidP="000E39F4">
            <w:pPr>
              <w:widowControl w:val="0"/>
              <w:jc w:val="left"/>
              <w:rPr>
                <w:b/>
                <w:lang w:val="en-GB"/>
              </w:rPr>
            </w:pPr>
            <w:r w:rsidRPr="00FC6413">
              <w:rPr>
                <w:b/>
                <w:lang w:val="en-GB"/>
              </w:rPr>
              <w:t>Summary of activities</w:t>
            </w:r>
          </w:p>
          <w:p w14:paraId="790D5C71" w14:textId="77777777" w:rsidR="000E39F4" w:rsidRPr="00FC6413" w:rsidRDefault="000E39F4" w:rsidP="000E39F4">
            <w:pPr>
              <w:widowControl w:val="0"/>
              <w:jc w:val="left"/>
              <w:rPr>
                <w:b/>
                <w:lang w:val="en-GB"/>
              </w:rPr>
            </w:pPr>
          </w:p>
        </w:tc>
        <w:tc>
          <w:tcPr>
            <w:tcW w:w="888" w:type="pct"/>
            <w:tcBorders>
              <w:bottom w:val="single" w:sz="4" w:space="0" w:color="auto"/>
            </w:tcBorders>
          </w:tcPr>
          <w:p w14:paraId="10A043E1" w14:textId="29C95174" w:rsidR="000E39F4" w:rsidRPr="00FC6413" w:rsidRDefault="000E39F4" w:rsidP="000E39F4">
            <w:pPr>
              <w:widowControl w:val="0"/>
              <w:jc w:val="center"/>
              <w:rPr>
                <w:b/>
                <w:lang w:val="en-GB"/>
              </w:rPr>
            </w:pPr>
            <w:r w:rsidRPr="00FC6413">
              <w:rPr>
                <w:b/>
                <w:lang w:val="en-GB"/>
              </w:rPr>
              <w:t>Funds approved (</w:t>
            </w:r>
            <w:r w:rsidR="000107E9">
              <w:rPr>
                <w:b/>
                <w:lang w:val="en-GB"/>
              </w:rPr>
              <w:t>US $</w:t>
            </w:r>
            <w:r w:rsidRPr="00FC6413">
              <w:rPr>
                <w:b/>
                <w:lang w:val="en-GB"/>
              </w:rPr>
              <w:t>)</w:t>
            </w:r>
          </w:p>
        </w:tc>
      </w:tr>
      <w:tr w:rsidR="000E39F4" w:rsidRPr="00FC6413" w14:paraId="328E4C86" w14:textId="77777777" w:rsidTr="000E39F4">
        <w:tc>
          <w:tcPr>
            <w:tcW w:w="359" w:type="pct"/>
            <w:gridSpan w:val="2"/>
            <w:tcBorders>
              <w:top w:val="single" w:sz="4" w:space="0" w:color="auto"/>
              <w:left w:val="single" w:sz="4" w:space="0" w:color="auto"/>
              <w:bottom w:val="single" w:sz="4" w:space="0" w:color="auto"/>
              <w:right w:val="nil"/>
            </w:tcBorders>
          </w:tcPr>
          <w:p w14:paraId="3BCC01E5" w14:textId="77777777" w:rsidR="000E39F4" w:rsidRPr="00FC6413" w:rsidRDefault="000E39F4" w:rsidP="000E39F4">
            <w:pPr>
              <w:widowControl w:val="0"/>
              <w:ind w:left="360" w:hanging="360"/>
              <w:jc w:val="left"/>
              <w:rPr>
                <w:lang w:val="en-GB"/>
              </w:rPr>
            </w:pPr>
            <w:r w:rsidRPr="00FC6413">
              <w:rPr>
                <w:lang w:val="en-GB"/>
              </w:rPr>
              <w:t>(a)</w:t>
            </w:r>
          </w:p>
        </w:tc>
        <w:tc>
          <w:tcPr>
            <w:tcW w:w="3752" w:type="pct"/>
            <w:tcBorders>
              <w:top w:val="single" w:sz="4" w:space="0" w:color="auto"/>
              <w:left w:val="nil"/>
              <w:bottom w:val="single" w:sz="4" w:space="0" w:color="auto"/>
              <w:right w:val="single" w:sz="4" w:space="0" w:color="auto"/>
            </w:tcBorders>
          </w:tcPr>
          <w:p w14:paraId="1C7176A6" w14:textId="77777777" w:rsidR="000E39F4" w:rsidRPr="00FC6413" w:rsidRDefault="000E39F4" w:rsidP="000E39F4">
            <w:pPr>
              <w:widowControl w:val="0"/>
              <w:ind w:left="-109"/>
              <w:rPr>
                <w:lang w:val="en-GB"/>
              </w:rPr>
            </w:pPr>
            <w:r w:rsidRPr="00FC6413">
              <w:rPr>
                <w:lang w:val="en-GB"/>
              </w:rPr>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7E18A95" w14:textId="77777777" w:rsidR="000E39F4" w:rsidRPr="00FC6413" w:rsidRDefault="000E39F4" w:rsidP="000E39F4">
            <w:pPr>
              <w:widowControl w:val="0"/>
              <w:jc w:val="right"/>
              <w:rPr>
                <w:color w:val="000000" w:themeColor="text1"/>
                <w:lang w:val="en-GB"/>
              </w:rPr>
            </w:pPr>
            <w:r w:rsidRPr="00FC6413">
              <w:rPr>
                <w:color w:val="000000" w:themeColor="text1"/>
                <w:lang w:val="en-GB"/>
              </w:rPr>
              <w:t>161,800</w:t>
            </w:r>
          </w:p>
        </w:tc>
      </w:tr>
      <w:tr w:rsidR="000E39F4" w:rsidRPr="00FC6413" w14:paraId="32C9AD32" w14:textId="77777777" w:rsidTr="000E39F4">
        <w:tc>
          <w:tcPr>
            <w:tcW w:w="359" w:type="pct"/>
            <w:gridSpan w:val="2"/>
            <w:tcBorders>
              <w:top w:val="single" w:sz="4" w:space="0" w:color="auto"/>
              <w:left w:val="single" w:sz="4" w:space="0" w:color="auto"/>
              <w:bottom w:val="single" w:sz="4" w:space="0" w:color="auto"/>
              <w:right w:val="nil"/>
            </w:tcBorders>
          </w:tcPr>
          <w:p w14:paraId="181A74B8" w14:textId="77777777" w:rsidR="000E39F4" w:rsidRPr="00FC6413" w:rsidRDefault="000E39F4" w:rsidP="000E39F4">
            <w:pPr>
              <w:widowControl w:val="0"/>
              <w:rPr>
                <w:lang w:val="en-GB"/>
              </w:rPr>
            </w:pPr>
            <w:r w:rsidRPr="00FC6413">
              <w:rPr>
                <w:lang w:val="en-GB"/>
              </w:rPr>
              <w:t>(b)</w:t>
            </w:r>
          </w:p>
        </w:tc>
        <w:tc>
          <w:tcPr>
            <w:tcW w:w="3752" w:type="pct"/>
            <w:tcBorders>
              <w:top w:val="single" w:sz="4" w:space="0" w:color="auto"/>
              <w:left w:val="nil"/>
              <w:bottom w:val="single" w:sz="4" w:space="0" w:color="auto"/>
              <w:right w:val="single" w:sz="4" w:space="0" w:color="auto"/>
            </w:tcBorders>
          </w:tcPr>
          <w:p w14:paraId="49FC679F" w14:textId="77777777" w:rsidR="000E39F4" w:rsidRPr="00FC6413" w:rsidRDefault="000E39F4" w:rsidP="000E39F4">
            <w:pPr>
              <w:widowControl w:val="0"/>
              <w:ind w:left="-109"/>
              <w:rPr>
                <w:lang w:val="en-GB"/>
              </w:rPr>
            </w:pPr>
            <w:r w:rsidRPr="00FC6413">
              <w:rPr>
                <w:lang w:val="en-GB"/>
              </w:rPr>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320221D" w14:textId="77777777" w:rsidR="000E39F4" w:rsidRPr="00FC6413" w:rsidRDefault="000E39F4" w:rsidP="000E39F4">
            <w:pPr>
              <w:widowControl w:val="0"/>
              <w:jc w:val="right"/>
              <w:rPr>
                <w:color w:val="000000" w:themeColor="text1"/>
                <w:lang w:val="en-GB"/>
              </w:rPr>
            </w:pPr>
            <w:r w:rsidRPr="00FC6413">
              <w:rPr>
                <w:color w:val="000000" w:themeColor="text1"/>
                <w:lang w:val="en-GB"/>
              </w:rPr>
              <w:t>330,000</w:t>
            </w:r>
          </w:p>
        </w:tc>
      </w:tr>
      <w:tr w:rsidR="000E39F4" w:rsidRPr="00FC6413" w14:paraId="44D754E5" w14:textId="77777777" w:rsidTr="000E39F4">
        <w:tc>
          <w:tcPr>
            <w:tcW w:w="359" w:type="pct"/>
            <w:gridSpan w:val="2"/>
            <w:tcBorders>
              <w:top w:val="single" w:sz="4" w:space="0" w:color="auto"/>
              <w:left w:val="single" w:sz="4" w:space="0" w:color="auto"/>
              <w:bottom w:val="single" w:sz="4" w:space="0" w:color="auto"/>
              <w:right w:val="nil"/>
            </w:tcBorders>
          </w:tcPr>
          <w:p w14:paraId="7E0617F9" w14:textId="77777777" w:rsidR="000E39F4" w:rsidRPr="00FC6413" w:rsidRDefault="000E39F4" w:rsidP="000E39F4">
            <w:pPr>
              <w:widowControl w:val="0"/>
              <w:rPr>
                <w:lang w:val="en-GB"/>
              </w:rPr>
            </w:pPr>
            <w:r w:rsidRPr="00FC6413">
              <w:rPr>
                <w:lang w:val="en-GB"/>
              </w:rPr>
              <w:t>(c)</w:t>
            </w:r>
          </w:p>
        </w:tc>
        <w:tc>
          <w:tcPr>
            <w:tcW w:w="3752" w:type="pct"/>
            <w:tcBorders>
              <w:top w:val="single" w:sz="4" w:space="0" w:color="auto"/>
              <w:left w:val="nil"/>
              <w:bottom w:val="single" w:sz="4" w:space="0" w:color="auto"/>
              <w:right w:val="single" w:sz="4" w:space="0" w:color="auto"/>
            </w:tcBorders>
          </w:tcPr>
          <w:p w14:paraId="4AD2B03B" w14:textId="77777777" w:rsidR="000E39F4" w:rsidRPr="00FC6413" w:rsidRDefault="000E39F4" w:rsidP="000E39F4">
            <w:pPr>
              <w:widowControl w:val="0"/>
              <w:ind w:left="-109"/>
              <w:rPr>
                <w:lang w:val="en-GB"/>
              </w:rPr>
            </w:pPr>
            <w:r w:rsidRPr="00FC6413">
              <w:rPr>
                <w:lang w:val="en-GB"/>
              </w:rPr>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FBF9C2E" w14:textId="77777777" w:rsidR="000E39F4" w:rsidRPr="00FC6413" w:rsidRDefault="000E39F4" w:rsidP="000E39F4">
            <w:pPr>
              <w:widowControl w:val="0"/>
              <w:jc w:val="right"/>
              <w:rPr>
                <w:color w:val="000000" w:themeColor="text1"/>
                <w:lang w:val="en-GB"/>
              </w:rPr>
            </w:pPr>
            <w:r w:rsidRPr="00FC6413">
              <w:rPr>
                <w:color w:val="000000" w:themeColor="text1"/>
                <w:lang w:val="en-GB"/>
              </w:rPr>
              <w:t>502,900</w:t>
            </w:r>
          </w:p>
        </w:tc>
      </w:tr>
      <w:tr w:rsidR="000E39F4" w:rsidRPr="00FC6413" w14:paraId="2EB0EDC2" w14:textId="77777777" w:rsidTr="000E39F4">
        <w:tc>
          <w:tcPr>
            <w:tcW w:w="4112" w:type="pct"/>
            <w:gridSpan w:val="3"/>
            <w:tcBorders>
              <w:top w:val="single" w:sz="4" w:space="0" w:color="auto"/>
              <w:left w:val="single" w:sz="4" w:space="0" w:color="auto"/>
              <w:bottom w:val="single" w:sz="4" w:space="0" w:color="auto"/>
              <w:right w:val="single" w:sz="4" w:space="0" w:color="auto"/>
            </w:tcBorders>
          </w:tcPr>
          <w:p w14:paraId="13E0BA46" w14:textId="77777777" w:rsidR="000E39F4" w:rsidRPr="00FC6413" w:rsidRDefault="000E39F4" w:rsidP="000E39F4">
            <w:pPr>
              <w:widowControl w:val="0"/>
              <w:tabs>
                <w:tab w:val="right" w:pos="7473"/>
              </w:tabs>
              <w:ind w:left="6480" w:right="-108"/>
              <w:jc w:val="left"/>
              <w:rPr>
                <w:lang w:val="en-GB"/>
              </w:rPr>
            </w:pPr>
            <w:r w:rsidRPr="00FC6413">
              <w:rPr>
                <w:lang w:val="en-GB"/>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F56C42E" w14:textId="77777777" w:rsidR="000E39F4" w:rsidRPr="00FC6413" w:rsidRDefault="000E39F4" w:rsidP="000E39F4">
            <w:pPr>
              <w:widowControl w:val="0"/>
              <w:jc w:val="right"/>
              <w:rPr>
                <w:lang w:val="en-GB"/>
              </w:rPr>
            </w:pPr>
            <w:r w:rsidRPr="00FC6413">
              <w:rPr>
                <w:lang w:val="en-GB"/>
              </w:rPr>
              <w:t>994,700</w:t>
            </w:r>
          </w:p>
        </w:tc>
      </w:tr>
      <w:tr w:rsidR="000E39F4" w:rsidRPr="00FC6413" w14:paraId="184B3733" w14:textId="77777777" w:rsidTr="000E39F4">
        <w:tc>
          <w:tcPr>
            <w:tcW w:w="308" w:type="pct"/>
            <w:tcBorders>
              <w:top w:val="single" w:sz="4" w:space="0" w:color="auto"/>
              <w:left w:val="single" w:sz="4" w:space="0" w:color="auto"/>
              <w:bottom w:val="single" w:sz="4" w:space="0" w:color="auto"/>
              <w:right w:val="nil"/>
            </w:tcBorders>
          </w:tcPr>
          <w:p w14:paraId="549DE52C" w14:textId="77777777" w:rsidR="000E39F4" w:rsidRPr="00FC6413" w:rsidRDefault="000E39F4" w:rsidP="000E39F4">
            <w:pPr>
              <w:widowControl w:val="0"/>
              <w:tabs>
                <w:tab w:val="right" w:pos="7560"/>
              </w:tabs>
              <w:ind w:left="26" w:right="-108"/>
              <w:jc w:val="left"/>
              <w:rPr>
                <w:lang w:val="en-GB"/>
              </w:rPr>
            </w:pPr>
            <w:r w:rsidRPr="00FC6413">
              <w:rPr>
                <w:lang w:val="en-GB"/>
              </w:rPr>
              <w:t>(d)</w:t>
            </w:r>
          </w:p>
        </w:tc>
        <w:tc>
          <w:tcPr>
            <w:tcW w:w="3804" w:type="pct"/>
            <w:gridSpan w:val="2"/>
            <w:tcBorders>
              <w:top w:val="single" w:sz="4" w:space="0" w:color="auto"/>
              <w:left w:val="nil"/>
              <w:bottom w:val="single" w:sz="4" w:space="0" w:color="auto"/>
              <w:right w:val="single" w:sz="4" w:space="0" w:color="auto"/>
            </w:tcBorders>
          </w:tcPr>
          <w:p w14:paraId="486D9D94" w14:textId="77777777" w:rsidR="000E39F4" w:rsidRPr="00FC6413" w:rsidRDefault="000E39F4" w:rsidP="000E39F4">
            <w:pPr>
              <w:widowControl w:val="0"/>
              <w:tabs>
                <w:tab w:val="right" w:pos="7560"/>
              </w:tabs>
              <w:ind w:right="-108"/>
              <w:jc w:val="left"/>
              <w:rPr>
                <w:lang w:val="en-GB"/>
              </w:rPr>
            </w:pPr>
            <w:r w:rsidRPr="00FC6413">
              <w:rPr>
                <w:lang w:val="en-GB"/>
              </w:rPr>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0431361" w14:textId="77777777" w:rsidR="000E39F4" w:rsidRPr="00FC6413" w:rsidRDefault="000E39F4" w:rsidP="000E39F4">
            <w:pPr>
              <w:widowControl w:val="0"/>
              <w:jc w:val="right"/>
              <w:rPr>
                <w:color w:val="000000" w:themeColor="text1"/>
                <w:lang w:val="en-GB"/>
              </w:rPr>
            </w:pPr>
            <w:r w:rsidRPr="00FC6413">
              <w:rPr>
                <w:color w:val="000000" w:themeColor="text1"/>
                <w:lang w:val="en-GB"/>
              </w:rPr>
              <w:t>0</w:t>
            </w:r>
          </w:p>
        </w:tc>
      </w:tr>
    </w:tbl>
    <w:p w14:paraId="18915388" w14:textId="77777777" w:rsidR="000E39F4" w:rsidRPr="00FC6413" w:rsidRDefault="000E39F4" w:rsidP="000E39F4"/>
    <w:p w14:paraId="1A3E3E22" w14:textId="77777777" w:rsidR="000E39F4" w:rsidRPr="00FC6413" w:rsidRDefault="000E39F4" w:rsidP="000E39F4">
      <w:pPr>
        <w:keepNext/>
        <w:spacing w:after="240"/>
        <w:outlineLvl w:val="0"/>
        <w:rPr>
          <w:u w:val="single"/>
          <w:lang w:val="en-GB"/>
        </w:rPr>
      </w:pPr>
      <w:r w:rsidRPr="00FC6413">
        <w:rPr>
          <w:u w:val="single"/>
          <w:lang w:val="en-GB"/>
        </w:rPr>
        <w:t>Progress report</w:t>
      </w:r>
    </w:p>
    <w:p w14:paraId="60E25AE4" w14:textId="569777D6" w:rsidR="000E39F4" w:rsidRPr="00FC6413" w:rsidRDefault="000E39F4" w:rsidP="000E39F4">
      <w:pPr>
        <w:pStyle w:val="Heading1"/>
      </w:pPr>
      <w:r>
        <w:t>During</w:t>
      </w:r>
      <w:r w:rsidRPr="00FC6413">
        <w:t xml:space="preserve"> phase V</w:t>
      </w:r>
      <w:r>
        <w:t>, t</w:t>
      </w:r>
      <w:r w:rsidRPr="00FC6413">
        <w:t xml:space="preserve">he NOU </w:t>
      </w:r>
      <w:r>
        <w:t xml:space="preserve">of </w:t>
      </w:r>
      <w:r w:rsidR="006B2706">
        <w:t>Timor-Leste</w:t>
      </w:r>
      <w:r>
        <w:t xml:space="preserve"> </w:t>
      </w:r>
      <w:r w:rsidRPr="00FC6413">
        <w:t>continued to enforce the licensing and quota system in accordance with the Decree-Law No. No. 36/2012</w:t>
      </w:r>
      <w:r>
        <w:t xml:space="preserve">; it </w:t>
      </w:r>
      <w:r w:rsidRPr="00FC6413">
        <w:t>further strengthened collaboration with the Directorate General for Customs to enforce the HCFC licensing and quota system through the National Single Window System under ASYCUDA, which integrates the risk profiling for ODS control. The NOU worked closely with the importers, customs brokers and the Directorate General for Customs to strengthen national data reconciliation and reporting procedures.</w:t>
      </w:r>
      <w:r>
        <w:t xml:space="preserve"> </w:t>
      </w:r>
      <w:r w:rsidRPr="00FC6413">
        <w:t xml:space="preserve">Article 7 and </w:t>
      </w:r>
      <w:r>
        <w:t>c</w:t>
      </w:r>
      <w:r w:rsidRPr="00FC6413">
        <w:t xml:space="preserve">ountry </w:t>
      </w:r>
      <w:r>
        <w:t>p</w:t>
      </w:r>
      <w:r w:rsidRPr="00FC6413">
        <w:t xml:space="preserve">rogramme data </w:t>
      </w:r>
      <w:r>
        <w:t>for</w:t>
      </w:r>
      <w:r w:rsidRPr="00FC6413">
        <w:t xml:space="preserve"> 2019 and 2020</w:t>
      </w:r>
      <w:r>
        <w:t xml:space="preserve"> were submitted to the Multilateral Fund and Ozone Secretariats</w:t>
      </w:r>
      <w:r w:rsidRPr="00FC6413">
        <w:t>.</w:t>
      </w:r>
      <w:r>
        <w:t xml:space="preserve"> </w:t>
      </w:r>
      <w:r w:rsidRPr="00FC6413">
        <w:t>The NOO also worked closely with the Steering Committee and RAC industries</w:t>
      </w:r>
      <w:r>
        <w:t xml:space="preserve">; </w:t>
      </w:r>
      <w:r w:rsidRPr="00FC6413">
        <w:t>organized public awareness activities and joined meetings on the Montreal Protocol.</w:t>
      </w:r>
      <w:r>
        <w:t xml:space="preserve"> </w:t>
      </w:r>
      <w:r w:rsidRPr="00FC6413">
        <w:t xml:space="preserve">The Government continued </w:t>
      </w:r>
      <w:r>
        <w:t xml:space="preserve">to work </w:t>
      </w:r>
      <w:r w:rsidRPr="00FC6413">
        <w:t>with national stakeholders on the ratification of the Kigali Amendment.</w:t>
      </w:r>
      <w:r>
        <w:t xml:space="preserve"> Of the</w:t>
      </w:r>
      <w:r w:rsidRPr="00FC6413">
        <w:t xml:space="preserve"> 18 performance indicators proposed</w:t>
      </w:r>
      <w:r>
        <w:t xml:space="preserve">, </w:t>
      </w:r>
      <w:r w:rsidRPr="00FC6413">
        <w:t>15 were fully achieved and three were partially achieved.</w:t>
      </w:r>
    </w:p>
    <w:p w14:paraId="66C5D409" w14:textId="77777777" w:rsidR="000E39F4" w:rsidRPr="00FC6413" w:rsidRDefault="000E39F4" w:rsidP="000E39F4">
      <w:pPr>
        <w:spacing w:after="240"/>
      </w:pPr>
      <w:r w:rsidRPr="00FC6413">
        <w:rPr>
          <w:u w:val="single"/>
          <w:lang w:val="en-GB"/>
        </w:rPr>
        <w:t>Plan of action</w:t>
      </w:r>
    </w:p>
    <w:p w14:paraId="4E645D19" w14:textId="77777777" w:rsidR="000E39F4" w:rsidRPr="00FC6413" w:rsidRDefault="000E39F4" w:rsidP="000E39F4">
      <w:pPr>
        <w:pStyle w:val="Heading1"/>
      </w:pPr>
      <w:r>
        <w:t xml:space="preserve">The plan of action for the upcoming phase includes: </w:t>
      </w:r>
      <w:r w:rsidRPr="00FC6413">
        <w:t xml:space="preserve">strictly enforcing of HCFC licensing and quota system through the National Single Window System; implementing the HFC import and export licensing system after approval of an amendment to the existing Decree-law and </w:t>
      </w:r>
      <w:r>
        <w:t xml:space="preserve">the </w:t>
      </w:r>
      <w:r w:rsidRPr="00FC6413">
        <w:t>se</w:t>
      </w:r>
      <w:r>
        <w:t xml:space="preserve">tting of </w:t>
      </w:r>
      <w:r w:rsidRPr="00FC6413">
        <w:t xml:space="preserve">HFC quota allocation criteria to be implemented from 1 January 2024; strengthening the monitoring and reporting of ODS import and export; conducting capacity-building activities </w:t>
      </w:r>
      <w:r>
        <w:t>for</w:t>
      </w:r>
      <w:r w:rsidRPr="00FC6413">
        <w:t xml:space="preserve"> enforcement officers and refrigeration technicians; continuing to follow-up on the internal process for ratification of the Kigali Amendment; ensuring the continuity of the awareness programme and information exchange including the celebration of the World Ozone Day; and promoting international and regional cooperation on the implementation of the Montreal Protocol.</w:t>
      </w:r>
      <w:r>
        <w:t xml:space="preserve"> </w:t>
      </w:r>
    </w:p>
    <w:p w14:paraId="7B545D46" w14:textId="77777777" w:rsidR="000E39F4" w:rsidRPr="00FC6413" w:rsidRDefault="000E39F4" w:rsidP="000E39F4">
      <w:pPr>
        <w:spacing w:after="120"/>
        <w:outlineLvl w:val="0"/>
        <w:rPr>
          <w:color w:val="000000" w:themeColor="text1"/>
          <w:lang w:val="en-GB"/>
        </w:rPr>
      </w:pPr>
      <w:r w:rsidRPr="00FC6413">
        <w:rPr>
          <w:b/>
          <w:color w:val="000000" w:themeColor="text1"/>
          <w:lang w:val="en-GB"/>
        </w:rPr>
        <w:t>Vanuatu</w:t>
      </w:r>
      <w:r w:rsidRPr="00FC6413">
        <w:rPr>
          <w:b/>
          <w:bCs/>
          <w:color w:val="000000" w:themeColor="text1"/>
          <w:lang w:val="en-GB"/>
        </w:rPr>
        <w:t>: Renewal of institutional strengthening</w:t>
      </w:r>
    </w:p>
    <w:tbl>
      <w:tblPr>
        <w:tblStyle w:val="TableGrid32"/>
        <w:tblW w:w="4994" w:type="pct"/>
        <w:jc w:val="center"/>
        <w:tblLayout w:type="fixed"/>
        <w:tblLook w:val="01E0" w:firstRow="1" w:lastRow="1" w:firstColumn="1" w:lastColumn="1" w:noHBand="0" w:noVBand="0"/>
      </w:tblPr>
      <w:tblGrid>
        <w:gridCol w:w="5807"/>
        <w:gridCol w:w="1702"/>
        <w:gridCol w:w="1830"/>
      </w:tblGrid>
      <w:tr w:rsidR="000E39F4" w:rsidRPr="00FC6413" w14:paraId="245C18B7" w14:textId="77777777" w:rsidTr="000E39F4">
        <w:trPr>
          <w:trHeight w:val="278"/>
          <w:tblHeader/>
          <w:jc w:val="center"/>
        </w:trPr>
        <w:tc>
          <w:tcPr>
            <w:tcW w:w="4020" w:type="pct"/>
            <w:gridSpan w:val="2"/>
            <w:tcBorders>
              <w:bottom w:val="single" w:sz="4" w:space="0" w:color="auto"/>
            </w:tcBorders>
          </w:tcPr>
          <w:p w14:paraId="6E8B346C" w14:textId="77777777" w:rsidR="000E39F4" w:rsidRPr="00FC6413" w:rsidRDefault="000E39F4" w:rsidP="000E39F4">
            <w:pPr>
              <w:rPr>
                <w:b/>
                <w:color w:val="000000" w:themeColor="text1"/>
                <w:lang w:val="en-GB"/>
              </w:rPr>
            </w:pPr>
            <w:r w:rsidRPr="00FC6413">
              <w:rPr>
                <w:b/>
                <w:color w:val="000000" w:themeColor="text1"/>
                <w:lang w:val="en-GB"/>
              </w:rPr>
              <w:t>Summary of the project and country profile</w:t>
            </w:r>
          </w:p>
        </w:tc>
        <w:tc>
          <w:tcPr>
            <w:tcW w:w="980" w:type="pct"/>
          </w:tcPr>
          <w:p w14:paraId="6D6705F2" w14:textId="77777777" w:rsidR="000E39F4" w:rsidRPr="00FC6413" w:rsidRDefault="000E39F4" w:rsidP="000E39F4">
            <w:pPr>
              <w:jc w:val="right"/>
              <w:rPr>
                <w:b/>
                <w:color w:val="000000" w:themeColor="text1"/>
                <w:lang w:val="en-GB"/>
              </w:rPr>
            </w:pPr>
          </w:p>
        </w:tc>
      </w:tr>
      <w:tr w:rsidR="000E39F4" w:rsidRPr="00FC6413" w14:paraId="58C888F5" w14:textId="77777777" w:rsidTr="000E39F4">
        <w:trPr>
          <w:trHeight w:val="233"/>
          <w:jc w:val="center"/>
        </w:trPr>
        <w:tc>
          <w:tcPr>
            <w:tcW w:w="4020" w:type="pct"/>
            <w:gridSpan w:val="2"/>
            <w:tcBorders>
              <w:bottom w:val="single" w:sz="4" w:space="0" w:color="auto"/>
            </w:tcBorders>
          </w:tcPr>
          <w:p w14:paraId="7C2CEB6F" w14:textId="77777777" w:rsidR="000E39F4" w:rsidRPr="00FC6413" w:rsidRDefault="000E39F4" w:rsidP="000E39F4">
            <w:pPr>
              <w:rPr>
                <w:color w:val="000000" w:themeColor="text1"/>
                <w:lang w:val="en-GB"/>
              </w:rPr>
            </w:pPr>
            <w:r w:rsidRPr="00FC6413">
              <w:rPr>
                <w:color w:val="000000" w:themeColor="text1"/>
                <w:lang w:val="en-GB"/>
              </w:rPr>
              <w:t>Implementing agency:</w:t>
            </w:r>
          </w:p>
        </w:tc>
        <w:tc>
          <w:tcPr>
            <w:tcW w:w="980" w:type="pct"/>
            <w:tcBorders>
              <w:bottom w:val="single" w:sz="4" w:space="0" w:color="auto"/>
            </w:tcBorders>
          </w:tcPr>
          <w:p w14:paraId="6251020D" w14:textId="77777777" w:rsidR="000E39F4" w:rsidRPr="00FC6413" w:rsidRDefault="000E39F4" w:rsidP="000E39F4">
            <w:pPr>
              <w:jc w:val="center"/>
              <w:rPr>
                <w:color w:val="000000" w:themeColor="text1"/>
                <w:lang w:val="en-GB"/>
              </w:rPr>
            </w:pPr>
            <w:r w:rsidRPr="00FC6413">
              <w:rPr>
                <w:color w:val="000000" w:themeColor="text1"/>
                <w:lang w:val="en-GB"/>
              </w:rPr>
              <w:t>UNEP</w:t>
            </w:r>
          </w:p>
        </w:tc>
      </w:tr>
      <w:tr w:rsidR="000E39F4" w:rsidRPr="00FC6413" w14:paraId="4D7262E7" w14:textId="77777777" w:rsidTr="000E39F4">
        <w:trPr>
          <w:trHeight w:val="233"/>
          <w:jc w:val="center"/>
        </w:trPr>
        <w:tc>
          <w:tcPr>
            <w:tcW w:w="4020" w:type="pct"/>
            <w:gridSpan w:val="2"/>
            <w:tcBorders>
              <w:top w:val="single" w:sz="4" w:space="0" w:color="auto"/>
              <w:left w:val="single" w:sz="4" w:space="0" w:color="auto"/>
              <w:bottom w:val="nil"/>
              <w:right w:val="single" w:sz="4" w:space="0" w:color="auto"/>
            </w:tcBorders>
          </w:tcPr>
          <w:p w14:paraId="203B0FD9" w14:textId="4B8F81CB" w:rsidR="000E39F4" w:rsidRPr="00FC6413" w:rsidRDefault="000E39F4" w:rsidP="000E39F4">
            <w:pPr>
              <w:rPr>
                <w:color w:val="000000" w:themeColor="text1"/>
                <w:lang w:val="en-GB"/>
              </w:rPr>
            </w:pPr>
            <w:r w:rsidRPr="00FC6413">
              <w:rPr>
                <w:color w:val="000000" w:themeColor="text1"/>
                <w:lang w:val="en-GB"/>
              </w:rPr>
              <w:t>Amounts previously approved for institutional strengthening (</w:t>
            </w:r>
            <w:r w:rsidR="000107E9">
              <w:rPr>
                <w:color w:val="000000" w:themeColor="text1"/>
                <w:lang w:val="en-GB"/>
              </w:rPr>
              <w:t>US $</w:t>
            </w:r>
            <w:r w:rsidRPr="00FC6413">
              <w:rPr>
                <w:color w:val="000000" w:themeColor="text1"/>
                <w:lang w:val="en-GB"/>
              </w:rPr>
              <w:t>):</w:t>
            </w:r>
          </w:p>
        </w:tc>
        <w:tc>
          <w:tcPr>
            <w:tcW w:w="980" w:type="pct"/>
            <w:tcBorders>
              <w:top w:val="single" w:sz="4" w:space="0" w:color="auto"/>
              <w:left w:val="single" w:sz="4" w:space="0" w:color="auto"/>
              <w:bottom w:val="nil"/>
              <w:right w:val="single" w:sz="4" w:space="0" w:color="auto"/>
            </w:tcBorders>
          </w:tcPr>
          <w:p w14:paraId="14DBC071" w14:textId="77777777" w:rsidR="000E39F4" w:rsidRPr="00FC6413" w:rsidRDefault="000E39F4" w:rsidP="000E39F4">
            <w:pPr>
              <w:jc w:val="right"/>
              <w:rPr>
                <w:color w:val="000000" w:themeColor="text1"/>
                <w:lang w:val="en-GB"/>
              </w:rPr>
            </w:pPr>
          </w:p>
        </w:tc>
      </w:tr>
      <w:tr w:rsidR="000E39F4" w:rsidRPr="00FC6413" w14:paraId="3DDF44C2"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38490612" w14:textId="77777777" w:rsidR="000E39F4" w:rsidRPr="00FC6413" w:rsidRDefault="000E39F4" w:rsidP="000E39F4">
            <w:pPr>
              <w:ind w:left="4707" w:right="-198"/>
              <w:jc w:val="left"/>
              <w:rPr>
                <w:color w:val="000000" w:themeColor="text1"/>
                <w:lang w:val="en-GB"/>
              </w:rPr>
            </w:pPr>
            <w:r w:rsidRPr="00FC6413">
              <w:rPr>
                <w:color w:val="000000" w:themeColor="text1"/>
                <w:lang w:val="en-GB"/>
              </w:rPr>
              <w:lastRenderedPageBreak/>
              <w:t>Phase I:</w:t>
            </w:r>
          </w:p>
        </w:tc>
        <w:tc>
          <w:tcPr>
            <w:tcW w:w="911" w:type="pct"/>
            <w:tcBorders>
              <w:top w:val="nil"/>
              <w:left w:val="nil"/>
              <w:bottom w:val="nil"/>
              <w:right w:val="single" w:sz="4" w:space="0" w:color="auto"/>
            </w:tcBorders>
            <w:shd w:val="clear" w:color="auto" w:fill="FFFFFF" w:themeFill="background1"/>
            <w:vAlign w:val="bottom"/>
          </w:tcPr>
          <w:p w14:paraId="647AA552" w14:textId="77777777" w:rsidR="000E39F4" w:rsidRPr="00FC6413" w:rsidRDefault="000E39F4" w:rsidP="000E39F4">
            <w:pPr>
              <w:jc w:val="right"/>
              <w:rPr>
                <w:color w:val="000000" w:themeColor="text1"/>
                <w:lang w:val="en-GB"/>
              </w:rPr>
            </w:pPr>
            <w:r w:rsidRPr="00FC6413">
              <w:rPr>
                <w:color w:val="000000" w:themeColor="text1"/>
                <w:lang w:val="en-GB"/>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50253140" w14:textId="77777777" w:rsidR="000E39F4" w:rsidRPr="00FC6413" w:rsidRDefault="000E39F4" w:rsidP="000E39F4">
            <w:pPr>
              <w:jc w:val="right"/>
              <w:rPr>
                <w:color w:val="000000" w:themeColor="text1"/>
                <w:lang w:val="en-GB"/>
              </w:rPr>
            </w:pPr>
            <w:r w:rsidRPr="00FC6413">
              <w:rPr>
                <w:color w:val="000000" w:themeColor="text1"/>
                <w:lang w:val="en-GB"/>
              </w:rPr>
              <w:t>20,250</w:t>
            </w:r>
          </w:p>
        </w:tc>
      </w:tr>
      <w:tr w:rsidR="000E39F4" w:rsidRPr="00FC6413" w14:paraId="39DC2051"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395D9E85" w14:textId="77777777" w:rsidR="000E39F4" w:rsidRPr="00FC6413" w:rsidRDefault="000E39F4" w:rsidP="000E39F4">
            <w:pPr>
              <w:ind w:left="4707" w:right="-198"/>
              <w:jc w:val="left"/>
              <w:rPr>
                <w:color w:val="000000" w:themeColor="text1"/>
                <w:lang w:val="en-GB"/>
              </w:rPr>
            </w:pPr>
            <w:r w:rsidRPr="00FC6413">
              <w:rPr>
                <w:color w:val="000000" w:themeColor="text1"/>
                <w:lang w:val="en-GB"/>
              </w:rPr>
              <w:t>Phase II:</w:t>
            </w:r>
          </w:p>
        </w:tc>
        <w:tc>
          <w:tcPr>
            <w:tcW w:w="911" w:type="pct"/>
            <w:tcBorders>
              <w:top w:val="nil"/>
              <w:left w:val="nil"/>
              <w:bottom w:val="nil"/>
              <w:right w:val="single" w:sz="4" w:space="0" w:color="auto"/>
            </w:tcBorders>
            <w:shd w:val="clear" w:color="auto" w:fill="FFFFFF" w:themeFill="background1"/>
            <w:vAlign w:val="bottom"/>
          </w:tcPr>
          <w:p w14:paraId="57971833" w14:textId="77777777" w:rsidR="000E39F4" w:rsidRPr="00FC6413" w:rsidRDefault="000E39F4" w:rsidP="000E39F4">
            <w:pPr>
              <w:jc w:val="right"/>
              <w:rPr>
                <w:color w:val="000000" w:themeColor="text1"/>
                <w:lang w:val="en-GB"/>
              </w:rPr>
            </w:pPr>
            <w:r w:rsidRPr="00FC6413">
              <w:rPr>
                <w:color w:val="000000" w:themeColor="text1"/>
                <w:lang w:val="en-GB"/>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5A884C18" w14:textId="77777777" w:rsidR="000E39F4" w:rsidRPr="00FC6413" w:rsidRDefault="000E39F4" w:rsidP="000E39F4">
            <w:pPr>
              <w:jc w:val="right"/>
              <w:rPr>
                <w:color w:val="000000" w:themeColor="text1"/>
                <w:lang w:val="en-GB"/>
              </w:rPr>
            </w:pPr>
            <w:r w:rsidRPr="00FC6413">
              <w:rPr>
                <w:color w:val="000000" w:themeColor="text1"/>
                <w:lang w:val="en-GB"/>
              </w:rPr>
              <w:t>39,250</w:t>
            </w:r>
          </w:p>
        </w:tc>
      </w:tr>
      <w:tr w:rsidR="000E39F4" w:rsidRPr="00FC6413" w14:paraId="0B1F1CF9"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4CD096F8" w14:textId="77777777" w:rsidR="000E39F4" w:rsidRPr="00FC6413" w:rsidRDefault="000E39F4" w:rsidP="000E39F4">
            <w:pPr>
              <w:ind w:left="4707" w:right="-198"/>
              <w:jc w:val="left"/>
              <w:rPr>
                <w:color w:val="000000" w:themeColor="text1"/>
                <w:lang w:val="en-GB"/>
              </w:rPr>
            </w:pPr>
            <w:r w:rsidRPr="00FC6413">
              <w:rPr>
                <w:color w:val="000000" w:themeColor="text1"/>
                <w:lang w:val="en-GB"/>
              </w:rPr>
              <w:t>Phase III:</w:t>
            </w:r>
          </w:p>
        </w:tc>
        <w:tc>
          <w:tcPr>
            <w:tcW w:w="911" w:type="pct"/>
            <w:tcBorders>
              <w:top w:val="nil"/>
              <w:left w:val="nil"/>
              <w:bottom w:val="nil"/>
              <w:right w:val="single" w:sz="4" w:space="0" w:color="auto"/>
            </w:tcBorders>
            <w:shd w:val="clear" w:color="auto" w:fill="FFFFFF" w:themeFill="background1"/>
            <w:vAlign w:val="bottom"/>
          </w:tcPr>
          <w:p w14:paraId="793C963C" w14:textId="77777777" w:rsidR="000E39F4" w:rsidRPr="00FC6413" w:rsidRDefault="000E39F4" w:rsidP="000E39F4">
            <w:pPr>
              <w:jc w:val="right"/>
              <w:rPr>
                <w:color w:val="000000" w:themeColor="text1"/>
                <w:lang w:val="en-GB"/>
              </w:rPr>
            </w:pPr>
            <w:r w:rsidRPr="00FC6413">
              <w:rPr>
                <w:color w:val="000000" w:themeColor="text1"/>
                <w:lang w:val="en-GB"/>
              </w:rPr>
              <w:t>Dec-10</w:t>
            </w:r>
          </w:p>
        </w:tc>
        <w:tc>
          <w:tcPr>
            <w:tcW w:w="980" w:type="pct"/>
            <w:tcBorders>
              <w:top w:val="nil"/>
              <w:left w:val="single" w:sz="4" w:space="0" w:color="auto"/>
              <w:bottom w:val="nil"/>
              <w:right w:val="single" w:sz="4" w:space="0" w:color="auto"/>
            </w:tcBorders>
            <w:shd w:val="clear" w:color="auto" w:fill="FFFFFF" w:themeFill="background1"/>
            <w:vAlign w:val="bottom"/>
          </w:tcPr>
          <w:p w14:paraId="245C7C73" w14:textId="77777777" w:rsidR="000E39F4" w:rsidRPr="00FC6413" w:rsidRDefault="000E39F4" w:rsidP="000E39F4">
            <w:pPr>
              <w:jc w:val="right"/>
              <w:rPr>
                <w:color w:val="000000" w:themeColor="text1"/>
                <w:lang w:val="en-GB"/>
              </w:rPr>
            </w:pPr>
            <w:r w:rsidRPr="00FC6413">
              <w:rPr>
                <w:color w:val="000000" w:themeColor="text1"/>
                <w:lang w:val="en-GB"/>
              </w:rPr>
              <w:t>60,000</w:t>
            </w:r>
          </w:p>
        </w:tc>
      </w:tr>
      <w:tr w:rsidR="000E39F4" w:rsidRPr="00FC6413" w14:paraId="731129D0"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43A74417" w14:textId="77777777" w:rsidR="000E39F4" w:rsidRPr="00FC6413" w:rsidRDefault="000E39F4" w:rsidP="000E39F4">
            <w:pPr>
              <w:ind w:left="4707" w:right="-198"/>
              <w:jc w:val="left"/>
              <w:rPr>
                <w:color w:val="000000" w:themeColor="text1"/>
                <w:lang w:val="en-GB"/>
              </w:rPr>
            </w:pPr>
            <w:r w:rsidRPr="00FC6413">
              <w:rPr>
                <w:color w:val="000000" w:themeColor="text1"/>
                <w:lang w:val="en-GB"/>
              </w:rPr>
              <w:t>Phase IV:</w:t>
            </w:r>
          </w:p>
        </w:tc>
        <w:tc>
          <w:tcPr>
            <w:tcW w:w="911" w:type="pct"/>
            <w:tcBorders>
              <w:top w:val="nil"/>
              <w:left w:val="nil"/>
              <w:bottom w:val="nil"/>
              <w:right w:val="single" w:sz="4" w:space="0" w:color="auto"/>
            </w:tcBorders>
            <w:shd w:val="clear" w:color="auto" w:fill="FFFFFF" w:themeFill="background1"/>
            <w:vAlign w:val="bottom"/>
          </w:tcPr>
          <w:p w14:paraId="02EBF2B6"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Jul-12</w:t>
            </w:r>
          </w:p>
        </w:tc>
        <w:tc>
          <w:tcPr>
            <w:tcW w:w="980" w:type="pct"/>
            <w:tcBorders>
              <w:top w:val="nil"/>
              <w:left w:val="single" w:sz="4" w:space="0" w:color="auto"/>
              <w:bottom w:val="nil"/>
              <w:right w:val="single" w:sz="4" w:space="0" w:color="auto"/>
            </w:tcBorders>
            <w:shd w:val="clear" w:color="auto" w:fill="FFFFFF" w:themeFill="background1"/>
          </w:tcPr>
          <w:p w14:paraId="30CAE71E" w14:textId="77777777" w:rsidR="000E39F4" w:rsidRPr="00FC6413" w:rsidRDefault="000E39F4" w:rsidP="000E39F4">
            <w:pPr>
              <w:jc w:val="right"/>
              <w:rPr>
                <w:color w:val="000000" w:themeColor="text1"/>
                <w:lang w:val="en-GB"/>
              </w:rPr>
            </w:pPr>
            <w:r w:rsidRPr="00FC6413">
              <w:rPr>
                <w:color w:val="000000" w:themeColor="text1"/>
                <w:lang w:val="en-GB"/>
              </w:rPr>
              <w:t>60,000</w:t>
            </w:r>
          </w:p>
        </w:tc>
      </w:tr>
      <w:tr w:rsidR="000E39F4" w:rsidRPr="00FC6413" w14:paraId="7F380955"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47DFF14" w14:textId="77777777" w:rsidR="000E39F4" w:rsidRPr="00FC6413" w:rsidRDefault="000E39F4" w:rsidP="000E39F4">
            <w:pPr>
              <w:ind w:left="4707" w:right="-198"/>
              <w:jc w:val="left"/>
              <w:rPr>
                <w:color w:val="000000" w:themeColor="text1"/>
                <w:lang w:val="en-GB"/>
              </w:rPr>
            </w:pPr>
            <w:r w:rsidRPr="00FC6413">
              <w:rPr>
                <w:color w:val="000000" w:themeColor="text1"/>
                <w:lang w:val="en-GB"/>
              </w:rPr>
              <w:t>Phase V:</w:t>
            </w:r>
          </w:p>
        </w:tc>
        <w:tc>
          <w:tcPr>
            <w:tcW w:w="911" w:type="pct"/>
            <w:tcBorders>
              <w:top w:val="nil"/>
              <w:left w:val="nil"/>
              <w:bottom w:val="nil"/>
              <w:right w:val="single" w:sz="4" w:space="0" w:color="auto"/>
            </w:tcBorders>
            <w:shd w:val="clear" w:color="auto" w:fill="FFFFFF" w:themeFill="background1"/>
            <w:vAlign w:val="bottom"/>
          </w:tcPr>
          <w:p w14:paraId="20AF9F79"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May-14</w:t>
            </w:r>
          </w:p>
        </w:tc>
        <w:tc>
          <w:tcPr>
            <w:tcW w:w="980" w:type="pct"/>
            <w:tcBorders>
              <w:top w:val="nil"/>
              <w:left w:val="single" w:sz="4" w:space="0" w:color="auto"/>
              <w:bottom w:val="nil"/>
              <w:right w:val="single" w:sz="4" w:space="0" w:color="auto"/>
            </w:tcBorders>
            <w:shd w:val="clear" w:color="auto" w:fill="FFFFFF" w:themeFill="background1"/>
          </w:tcPr>
          <w:p w14:paraId="0C85AC84" w14:textId="77777777" w:rsidR="000E39F4" w:rsidRPr="00FC6413" w:rsidRDefault="000E39F4" w:rsidP="000E39F4">
            <w:pPr>
              <w:jc w:val="right"/>
              <w:rPr>
                <w:color w:val="000000" w:themeColor="text1"/>
                <w:lang w:val="en-GB"/>
              </w:rPr>
            </w:pPr>
            <w:r w:rsidRPr="00FC6413">
              <w:rPr>
                <w:color w:val="000000" w:themeColor="text1"/>
                <w:lang w:val="en-GB"/>
              </w:rPr>
              <w:t>60,000</w:t>
            </w:r>
          </w:p>
        </w:tc>
      </w:tr>
      <w:tr w:rsidR="000E39F4" w:rsidRPr="00FC6413" w14:paraId="14C20C96"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3CB09BA" w14:textId="77777777" w:rsidR="000E39F4" w:rsidRPr="00FC6413" w:rsidRDefault="000E39F4" w:rsidP="000E39F4">
            <w:pPr>
              <w:ind w:left="4707" w:right="-198"/>
              <w:jc w:val="left"/>
              <w:rPr>
                <w:color w:val="000000" w:themeColor="text1"/>
                <w:lang w:val="en-GB"/>
              </w:rPr>
            </w:pPr>
            <w:r w:rsidRPr="00FC6413">
              <w:rPr>
                <w:color w:val="000000" w:themeColor="text1"/>
                <w:lang w:val="en-GB"/>
              </w:rPr>
              <w:t>Phase VI:</w:t>
            </w:r>
          </w:p>
        </w:tc>
        <w:tc>
          <w:tcPr>
            <w:tcW w:w="911" w:type="pct"/>
            <w:tcBorders>
              <w:top w:val="nil"/>
              <w:left w:val="nil"/>
              <w:bottom w:val="nil"/>
              <w:right w:val="single" w:sz="4" w:space="0" w:color="auto"/>
            </w:tcBorders>
            <w:shd w:val="clear" w:color="auto" w:fill="FFFFFF" w:themeFill="background1"/>
            <w:vAlign w:val="bottom"/>
          </w:tcPr>
          <w:p w14:paraId="3F40E42F"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Dec-16</w:t>
            </w:r>
          </w:p>
        </w:tc>
        <w:tc>
          <w:tcPr>
            <w:tcW w:w="980" w:type="pct"/>
            <w:tcBorders>
              <w:top w:val="nil"/>
              <w:left w:val="single" w:sz="4" w:space="0" w:color="auto"/>
              <w:bottom w:val="nil"/>
              <w:right w:val="single" w:sz="4" w:space="0" w:color="auto"/>
            </w:tcBorders>
            <w:shd w:val="clear" w:color="auto" w:fill="FFFFFF" w:themeFill="background1"/>
          </w:tcPr>
          <w:p w14:paraId="377EC115" w14:textId="77777777" w:rsidR="000E39F4" w:rsidRPr="00FC6413" w:rsidRDefault="000E39F4" w:rsidP="000E39F4">
            <w:pPr>
              <w:jc w:val="right"/>
              <w:rPr>
                <w:color w:val="000000" w:themeColor="text1"/>
                <w:lang w:val="en-GB"/>
              </w:rPr>
            </w:pPr>
            <w:r w:rsidRPr="00FC6413">
              <w:rPr>
                <w:color w:val="000000" w:themeColor="text1"/>
                <w:lang w:val="en-GB"/>
              </w:rPr>
              <w:t>85,000</w:t>
            </w:r>
          </w:p>
        </w:tc>
      </w:tr>
      <w:tr w:rsidR="000E39F4" w:rsidRPr="00FC6413" w14:paraId="3A125A50" w14:textId="77777777" w:rsidTr="000E39F4">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36994AE" w14:textId="77777777" w:rsidR="000E39F4" w:rsidRPr="00FC6413" w:rsidRDefault="000E39F4" w:rsidP="000E39F4">
            <w:pPr>
              <w:ind w:left="4707" w:right="-198"/>
              <w:jc w:val="left"/>
              <w:rPr>
                <w:color w:val="000000" w:themeColor="text1"/>
                <w:lang w:val="en-GB"/>
              </w:rPr>
            </w:pPr>
            <w:r w:rsidRPr="00FC6413">
              <w:rPr>
                <w:color w:val="000000" w:themeColor="text1"/>
                <w:lang w:val="en-GB"/>
              </w:rPr>
              <w:t>Phase VII:</w:t>
            </w:r>
          </w:p>
        </w:tc>
        <w:tc>
          <w:tcPr>
            <w:tcW w:w="911" w:type="pct"/>
            <w:tcBorders>
              <w:top w:val="nil"/>
              <w:left w:val="nil"/>
              <w:bottom w:val="nil"/>
              <w:right w:val="single" w:sz="4" w:space="0" w:color="auto"/>
            </w:tcBorders>
            <w:shd w:val="clear" w:color="auto" w:fill="FFFFFF" w:themeFill="background1"/>
            <w:vAlign w:val="bottom"/>
          </w:tcPr>
          <w:p w14:paraId="3479CE46" w14:textId="77777777" w:rsidR="000E39F4" w:rsidRPr="00FC6413" w:rsidRDefault="000E39F4" w:rsidP="000E39F4">
            <w:pPr>
              <w:tabs>
                <w:tab w:val="left" w:pos="6840"/>
              </w:tabs>
              <w:ind w:left="-108"/>
              <w:jc w:val="right"/>
              <w:rPr>
                <w:color w:val="000000" w:themeColor="text1"/>
                <w:lang w:val="en-GB"/>
              </w:rPr>
            </w:pPr>
            <w:r w:rsidRPr="00FC6413">
              <w:rPr>
                <w:color w:val="000000" w:themeColor="text1"/>
                <w:lang w:val="en-GB"/>
              </w:rPr>
              <w:t>Dec-19</w:t>
            </w:r>
          </w:p>
        </w:tc>
        <w:tc>
          <w:tcPr>
            <w:tcW w:w="980" w:type="pct"/>
            <w:tcBorders>
              <w:top w:val="nil"/>
              <w:left w:val="single" w:sz="4" w:space="0" w:color="auto"/>
              <w:bottom w:val="nil"/>
              <w:right w:val="single" w:sz="4" w:space="0" w:color="auto"/>
            </w:tcBorders>
            <w:shd w:val="clear" w:color="auto" w:fill="FFFFFF" w:themeFill="background1"/>
          </w:tcPr>
          <w:p w14:paraId="3FEB1F08" w14:textId="77777777" w:rsidR="000E39F4" w:rsidRPr="00FC6413" w:rsidRDefault="000E39F4" w:rsidP="000E39F4">
            <w:pPr>
              <w:jc w:val="right"/>
              <w:rPr>
                <w:color w:val="000000" w:themeColor="text1"/>
                <w:lang w:val="en-GB"/>
              </w:rPr>
            </w:pPr>
            <w:r w:rsidRPr="00FC6413">
              <w:rPr>
                <w:color w:val="000000" w:themeColor="text1"/>
                <w:lang w:val="en-GB"/>
              </w:rPr>
              <w:t>85,000</w:t>
            </w:r>
          </w:p>
        </w:tc>
      </w:tr>
      <w:tr w:rsidR="000E39F4" w:rsidRPr="00FC6413" w14:paraId="464B2F12" w14:textId="77777777" w:rsidTr="000E39F4">
        <w:trPr>
          <w:trHeight w:val="233"/>
          <w:jc w:val="center"/>
        </w:trPr>
        <w:tc>
          <w:tcPr>
            <w:tcW w:w="4020" w:type="pct"/>
            <w:gridSpan w:val="2"/>
            <w:tcBorders>
              <w:top w:val="nil"/>
              <w:left w:val="single" w:sz="4" w:space="0" w:color="auto"/>
              <w:bottom w:val="nil"/>
              <w:right w:val="single" w:sz="4" w:space="0" w:color="auto"/>
            </w:tcBorders>
            <w:shd w:val="clear" w:color="auto" w:fill="auto"/>
          </w:tcPr>
          <w:p w14:paraId="6D1F71D2" w14:textId="77777777" w:rsidR="000E39F4" w:rsidRPr="00FC6413" w:rsidRDefault="000E39F4" w:rsidP="000E39F4">
            <w:pPr>
              <w:tabs>
                <w:tab w:val="left" w:pos="6767"/>
                <w:tab w:val="right" w:pos="7560"/>
              </w:tabs>
              <w:ind w:left="6480" w:right="-108"/>
              <w:jc w:val="left"/>
              <w:rPr>
                <w:color w:val="000000" w:themeColor="text1"/>
                <w:lang w:val="en-GB"/>
              </w:rPr>
            </w:pPr>
            <w:r w:rsidRPr="00FC6413">
              <w:rPr>
                <w:color w:val="000000" w:themeColor="text1"/>
                <w:lang w:val="en-GB"/>
              </w:rPr>
              <w:tab/>
              <w:t>Total:</w:t>
            </w:r>
          </w:p>
        </w:tc>
        <w:tc>
          <w:tcPr>
            <w:tcW w:w="980" w:type="pct"/>
            <w:tcBorders>
              <w:top w:val="nil"/>
              <w:left w:val="single" w:sz="4" w:space="0" w:color="auto"/>
              <w:bottom w:val="single" w:sz="4" w:space="0" w:color="auto"/>
              <w:right w:val="single" w:sz="4" w:space="0" w:color="auto"/>
            </w:tcBorders>
            <w:shd w:val="clear" w:color="auto" w:fill="auto"/>
          </w:tcPr>
          <w:p w14:paraId="6A5E7F6C" w14:textId="77777777" w:rsidR="000E39F4" w:rsidRPr="00FC6413" w:rsidRDefault="000E39F4" w:rsidP="000E39F4">
            <w:pPr>
              <w:jc w:val="right"/>
              <w:rPr>
                <w:color w:val="000000" w:themeColor="text1"/>
                <w:lang w:val="en-GB"/>
              </w:rPr>
            </w:pPr>
            <w:r w:rsidRPr="00FC6413">
              <w:rPr>
                <w:color w:val="000000" w:themeColor="text1"/>
                <w:lang w:val="en-GB"/>
              </w:rPr>
              <w:t>409,500</w:t>
            </w:r>
          </w:p>
        </w:tc>
      </w:tr>
      <w:tr w:rsidR="000E39F4" w:rsidRPr="00FC6413" w14:paraId="2BA97815" w14:textId="77777777" w:rsidTr="000E39F4">
        <w:trPr>
          <w:trHeight w:val="233"/>
          <w:jc w:val="center"/>
        </w:trPr>
        <w:tc>
          <w:tcPr>
            <w:tcW w:w="4020" w:type="pct"/>
            <w:gridSpan w:val="2"/>
            <w:shd w:val="clear" w:color="auto" w:fill="FFFFFF" w:themeFill="background1"/>
          </w:tcPr>
          <w:p w14:paraId="4D59A167" w14:textId="3B7B5D66" w:rsidR="000E39F4" w:rsidRPr="00FC6413" w:rsidRDefault="000E39F4" w:rsidP="000E39F4">
            <w:pPr>
              <w:jc w:val="left"/>
              <w:rPr>
                <w:color w:val="000000" w:themeColor="text1"/>
                <w:lang w:val="en-GB"/>
              </w:rPr>
            </w:pPr>
            <w:r w:rsidRPr="00FC6413">
              <w:rPr>
                <w:color w:val="000000" w:themeColor="text1"/>
                <w:lang w:val="en-GB"/>
              </w:rPr>
              <w:t>Amount requested for renewal (phase VIII) (</w:t>
            </w:r>
            <w:r w:rsidR="000107E9">
              <w:rPr>
                <w:color w:val="000000" w:themeColor="text1"/>
                <w:lang w:val="en-GB"/>
              </w:rPr>
              <w:t>US $</w:t>
            </w:r>
            <w:r w:rsidRPr="00FC6413">
              <w:rPr>
                <w:color w:val="000000" w:themeColor="text1"/>
                <w:lang w:val="en-GB"/>
              </w:rPr>
              <w:t>):</w:t>
            </w:r>
          </w:p>
        </w:tc>
        <w:tc>
          <w:tcPr>
            <w:tcW w:w="980" w:type="pct"/>
            <w:shd w:val="clear" w:color="auto" w:fill="auto"/>
          </w:tcPr>
          <w:p w14:paraId="0291BA6C" w14:textId="77777777" w:rsidR="000E39F4" w:rsidRPr="00FC6413" w:rsidRDefault="000E39F4" w:rsidP="000E39F4">
            <w:pPr>
              <w:jc w:val="right"/>
              <w:rPr>
                <w:color w:val="000000" w:themeColor="text1"/>
                <w:lang w:val="en-GB"/>
              </w:rPr>
            </w:pPr>
            <w:r w:rsidRPr="00FC6413">
              <w:rPr>
                <w:color w:val="000000" w:themeColor="text1"/>
                <w:lang w:val="en-GB"/>
              </w:rPr>
              <w:t>85,000</w:t>
            </w:r>
          </w:p>
        </w:tc>
      </w:tr>
      <w:tr w:rsidR="000E39F4" w:rsidRPr="00FC6413" w14:paraId="65894493" w14:textId="77777777" w:rsidTr="000E39F4">
        <w:trPr>
          <w:trHeight w:val="233"/>
          <w:jc w:val="center"/>
        </w:trPr>
        <w:tc>
          <w:tcPr>
            <w:tcW w:w="4020" w:type="pct"/>
            <w:gridSpan w:val="2"/>
          </w:tcPr>
          <w:p w14:paraId="1F7095F9" w14:textId="33AADEFC" w:rsidR="000E39F4" w:rsidRPr="00FC6413" w:rsidRDefault="000E39F4" w:rsidP="000E39F4">
            <w:pPr>
              <w:jc w:val="left"/>
              <w:rPr>
                <w:color w:val="000000" w:themeColor="text1"/>
                <w:lang w:val="en-GB"/>
              </w:rPr>
            </w:pPr>
            <w:r w:rsidRPr="00FC6413">
              <w:rPr>
                <w:color w:val="000000" w:themeColor="text1"/>
                <w:lang w:val="en-GB"/>
              </w:rPr>
              <w:t>Amount recommended for approval for phase VIII (</w:t>
            </w:r>
            <w:r w:rsidR="000107E9">
              <w:rPr>
                <w:color w:val="000000" w:themeColor="text1"/>
                <w:lang w:val="en-GB"/>
              </w:rPr>
              <w:t>US $</w:t>
            </w:r>
            <w:r w:rsidRPr="00FC6413">
              <w:rPr>
                <w:color w:val="000000" w:themeColor="text1"/>
                <w:lang w:val="en-GB"/>
              </w:rPr>
              <w:t xml:space="preserve">): </w:t>
            </w:r>
          </w:p>
        </w:tc>
        <w:tc>
          <w:tcPr>
            <w:tcW w:w="980" w:type="pct"/>
            <w:shd w:val="clear" w:color="auto" w:fill="auto"/>
          </w:tcPr>
          <w:p w14:paraId="3D3641DB" w14:textId="77777777" w:rsidR="000E39F4" w:rsidRPr="00FC6413" w:rsidRDefault="000E39F4" w:rsidP="000E39F4">
            <w:pPr>
              <w:jc w:val="right"/>
              <w:rPr>
                <w:color w:val="000000" w:themeColor="text1"/>
                <w:lang w:val="en-GB"/>
              </w:rPr>
            </w:pPr>
            <w:r w:rsidRPr="00FC6413">
              <w:rPr>
                <w:color w:val="000000" w:themeColor="text1"/>
                <w:lang w:val="en-GB"/>
              </w:rPr>
              <w:t>85,000</w:t>
            </w:r>
          </w:p>
        </w:tc>
      </w:tr>
      <w:tr w:rsidR="000E39F4" w:rsidRPr="00FC6413" w14:paraId="5E495B40" w14:textId="77777777" w:rsidTr="000E39F4">
        <w:trPr>
          <w:trHeight w:val="233"/>
          <w:jc w:val="center"/>
        </w:trPr>
        <w:tc>
          <w:tcPr>
            <w:tcW w:w="4020" w:type="pct"/>
            <w:gridSpan w:val="2"/>
          </w:tcPr>
          <w:p w14:paraId="5E18A952" w14:textId="30F56BB7" w:rsidR="000E39F4" w:rsidRPr="00FC6413" w:rsidRDefault="000E39F4" w:rsidP="000E39F4">
            <w:pPr>
              <w:jc w:val="left"/>
              <w:rPr>
                <w:color w:val="000000" w:themeColor="text1"/>
                <w:lang w:val="en-GB"/>
              </w:rPr>
            </w:pPr>
            <w:r w:rsidRPr="00FC6413">
              <w:rPr>
                <w:color w:val="000000" w:themeColor="text1"/>
                <w:lang w:val="en-GB"/>
              </w:rPr>
              <w:t>Agency support costs (</w:t>
            </w:r>
            <w:r w:rsidR="000107E9">
              <w:rPr>
                <w:color w:val="000000" w:themeColor="text1"/>
                <w:lang w:val="en-GB"/>
              </w:rPr>
              <w:t>US $</w:t>
            </w:r>
            <w:r w:rsidRPr="00FC6413">
              <w:rPr>
                <w:color w:val="000000" w:themeColor="text1"/>
                <w:lang w:val="en-GB"/>
              </w:rPr>
              <w:t>):</w:t>
            </w:r>
          </w:p>
        </w:tc>
        <w:tc>
          <w:tcPr>
            <w:tcW w:w="980" w:type="pct"/>
            <w:shd w:val="clear" w:color="auto" w:fill="auto"/>
          </w:tcPr>
          <w:p w14:paraId="73249A88" w14:textId="77777777" w:rsidR="000E39F4" w:rsidRPr="00FC6413" w:rsidRDefault="000E39F4" w:rsidP="000E39F4">
            <w:pPr>
              <w:jc w:val="right"/>
              <w:rPr>
                <w:color w:val="000000" w:themeColor="text1"/>
                <w:lang w:val="en-GB"/>
              </w:rPr>
            </w:pPr>
            <w:r w:rsidRPr="00FC6413">
              <w:rPr>
                <w:color w:val="000000" w:themeColor="text1"/>
                <w:lang w:val="en-GB"/>
              </w:rPr>
              <w:t>0</w:t>
            </w:r>
          </w:p>
        </w:tc>
      </w:tr>
      <w:tr w:rsidR="000E39F4" w:rsidRPr="00FC6413" w14:paraId="6F301C38" w14:textId="77777777" w:rsidTr="000E39F4">
        <w:trPr>
          <w:trHeight w:val="233"/>
          <w:jc w:val="center"/>
        </w:trPr>
        <w:tc>
          <w:tcPr>
            <w:tcW w:w="4020" w:type="pct"/>
            <w:gridSpan w:val="2"/>
          </w:tcPr>
          <w:p w14:paraId="3F3E8C3A" w14:textId="2CCFC8DE" w:rsidR="000E39F4" w:rsidRPr="00FC6413" w:rsidRDefault="000E39F4" w:rsidP="000E39F4">
            <w:pPr>
              <w:jc w:val="left"/>
              <w:rPr>
                <w:color w:val="000000" w:themeColor="text1"/>
                <w:lang w:val="en-GB"/>
              </w:rPr>
            </w:pPr>
            <w:r w:rsidRPr="00FC6413">
              <w:rPr>
                <w:color w:val="000000" w:themeColor="text1"/>
                <w:lang w:val="en-GB"/>
              </w:rPr>
              <w:t>Total cost of institutional strengthening phase VIII to the Multilateral Fund (</w:t>
            </w:r>
            <w:r w:rsidR="000107E9">
              <w:rPr>
                <w:color w:val="000000" w:themeColor="text1"/>
                <w:lang w:val="en-GB"/>
              </w:rPr>
              <w:t>US $</w:t>
            </w:r>
            <w:r w:rsidRPr="00FC6413">
              <w:rPr>
                <w:color w:val="000000" w:themeColor="text1"/>
                <w:lang w:val="en-GB"/>
              </w:rPr>
              <w:t>):</w:t>
            </w:r>
          </w:p>
        </w:tc>
        <w:tc>
          <w:tcPr>
            <w:tcW w:w="980" w:type="pct"/>
            <w:shd w:val="clear" w:color="auto" w:fill="auto"/>
          </w:tcPr>
          <w:p w14:paraId="5D966F13" w14:textId="77777777" w:rsidR="000E39F4" w:rsidRPr="00FC6413" w:rsidRDefault="000E39F4" w:rsidP="000E39F4">
            <w:pPr>
              <w:jc w:val="right"/>
              <w:rPr>
                <w:color w:val="000000" w:themeColor="text1"/>
                <w:lang w:val="en-GB"/>
              </w:rPr>
            </w:pPr>
            <w:r w:rsidRPr="00FC6413">
              <w:rPr>
                <w:color w:val="000000" w:themeColor="text1"/>
                <w:lang w:val="en-GB"/>
              </w:rPr>
              <w:t>85,000</w:t>
            </w:r>
          </w:p>
        </w:tc>
      </w:tr>
      <w:tr w:rsidR="000E39F4" w:rsidRPr="00FC6413" w14:paraId="07A784E3" w14:textId="77777777" w:rsidTr="000E39F4">
        <w:trPr>
          <w:trHeight w:val="233"/>
          <w:jc w:val="center"/>
        </w:trPr>
        <w:tc>
          <w:tcPr>
            <w:tcW w:w="4020" w:type="pct"/>
            <w:gridSpan w:val="2"/>
          </w:tcPr>
          <w:p w14:paraId="23B774E6" w14:textId="77777777" w:rsidR="000E39F4" w:rsidRPr="00FC6413" w:rsidRDefault="000E39F4" w:rsidP="000E39F4">
            <w:pPr>
              <w:jc w:val="left"/>
              <w:rPr>
                <w:color w:val="000000" w:themeColor="text1"/>
                <w:lang w:val="en-GB"/>
              </w:rPr>
            </w:pPr>
            <w:r w:rsidRPr="00FC6413">
              <w:rPr>
                <w:color w:val="000000" w:themeColor="text1"/>
                <w:lang w:val="en-GB"/>
              </w:rPr>
              <w:t>Date of approval of country programme:</w:t>
            </w:r>
          </w:p>
        </w:tc>
        <w:tc>
          <w:tcPr>
            <w:tcW w:w="980" w:type="pct"/>
            <w:shd w:val="clear" w:color="auto" w:fill="FFFFFF" w:themeFill="background1"/>
          </w:tcPr>
          <w:p w14:paraId="500C6C67" w14:textId="77777777" w:rsidR="000E39F4" w:rsidRPr="00FC6413" w:rsidRDefault="000E39F4" w:rsidP="000E39F4">
            <w:pPr>
              <w:jc w:val="right"/>
              <w:rPr>
                <w:color w:val="000000" w:themeColor="text1"/>
                <w:lang w:val="en-GB"/>
              </w:rPr>
            </w:pPr>
            <w:r w:rsidRPr="00FC6413">
              <w:rPr>
                <w:color w:val="000000" w:themeColor="text1"/>
                <w:lang w:val="en-GB"/>
              </w:rPr>
              <w:t>2002</w:t>
            </w:r>
          </w:p>
        </w:tc>
      </w:tr>
      <w:tr w:rsidR="000E39F4" w:rsidRPr="00FC6413" w14:paraId="3976D4E0" w14:textId="77777777" w:rsidTr="000E39F4">
        <w:trPr>
          <w:trHeight w:val="233"/>
          <w:jc w:val="center"/>
        </w:trPr>
        <w:tc>
          <w:tcPr>
            <w:tcW w:w="4020" w:type="pct"/>
            <w:gridSpan w:val="2"/>
            <w:tcBorders>
              <w:bottom w:val="single" w:sz="4" w:space="0" w:color="auto"/>
            </w:tcBorders>
          </w:tcPr>
          <w:p w14:paraId="40A1A74C"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 (stage I):</w:t>
            </w:r>
          </w:p>
        </w:tc>
        <w:tc>
          <w:tcPr>
            <w:tcW w:w="980" w:type="pct"/>
            <w:tcBorders>
              <w:bottom w:val="single" w:sz="4" w:space="0" w:color="auto"/>
            </w:tcBorders>
            <w:shd w:val="clear" w:color="auto" w:fill="FFFFFF" w:themeFill="background1"/>
          </w:tcPr>
          <w:p w14:paraId="149BD63E" w14:textId="77777777" w:rsidR="000E39F4" w:rsidRPr="00FC6413" w:rsidRDefault="000E39F4" w:rsidP="000E39F4">
            <w:pPr>
              <w:jc w:val="right"/>
              <w:rPr>
                <w:color w:val="000000" w:themeColor="text1"/>
                <w:lang w:val="en-GB"/>
              </w:rPr>
            </w:pPr>
            <w:r w:rsidRPr="00FC6413">
              <w:rPr>
                <w:color w:val="000000" w:themeColor="text1"/>
                <w:lang w:val="en-GB"/>
              </w:rPr>
              <w:t>2011</w:t>
            </w:r>
          </w:p>
        </w:tc>
      </w:tr>
      <w:tr w:rsidR="000E39F4" w:rsidRPr="00FC6413" w14:paraId="7356EAEA" w14:textId="77777777" w:rsidTr="000E39F4">
        <w:trPr>
          <w:trHeight w:val="233"/>
          <w:jc w:val="center"/>
        </w:trPr>
        <w:tc>
          <w:tcPr>
            <w:tcW w:w="4020" w:type="pct"/>
            <w:gridSpan w:val="2"/>
            <w:tcBorders>
              <w:bottom w:val="single" w:sz="4" w:space="0" w:color="auto"/>
            </w:tcBorders>
          </w:tcPr>
          <w:p w14:paraId="1ED172BD" w14:textId="77777777" w:rsidR="000E39F4" w:rsidRPr="00FC6413" w:rsidRDefault="000E39F4" w:rsidP="000E39F4">
            <w:pPr>
              <w:jc w:val="left"/>
              <w:rPr>
                <w:color w:val="000000" w:themeColor="text1"/>
                <w:lang w:val="en-GB"/>
              </w:rPr>
            </w:pPr>
            <w:r w:rsidRPr="00FC6413">
              <w:rPr>
                <w:color w:val="000000" w:themeColor="text1"/>
                <w:lang w:val="en-GB"/>
              </w:rPr>
              <w:t>Date of approval of HCFC phase-out management plan (stage II):</w:t>
            </w:r>
          </w:p>
        </w:tc>
        <w:tc>
          <w:tcPr>
            <w:tcW w:w="980" w:type="pct"/>
            <w:tcBorders>
              <w:bottom w:val="single" w:sz="4" w:space="0" w:color="auto"/>
            </w:tcBorders>
            <w:shd w:val="clear" w:color="auto" w:fill="FFFFFF" w:themeFill="background1"/>
          </w:tcPr>
          <w:p w14:paraId="642B7C92" w14:textId="77777777" w:rsidR="000E39F4" w:rsidRPr="00FC6413" w:rsidRDefault="000E39F4" w:rsidP="000E39F4">
            <w:pPr>
              <w:jc w:val="right"/>
              <w:rPr>
                <w:color w:val="000000" w:themeColor="text1"/>
                <w:lang w:val="en-GB"/>
              </w:rPr>
            </w:pPr>
            <w:r w:rsidRPr="00FC6413">
              <w:rPr>
                <w:color w:val="000000" w:themeColor="text1"/>
                <w:lang w:val="en-GB"/>
              </w:rPr>
              <w:t>2020</w:t>
            </w:r>
          </w:p>
        </w:tc>
      </w:tr>
      <w:tr w:rsidR="000E39F4" w:rsidRPr="00FC6413" w14:paraId="0C177766" w14:textId="77777777" w:rsidTr="000E39F4">
        <w:trPr>
          <w:trHeight w:val="233"/>
          <w:jc w:val="center"/>
        </w:trPr>
        <w:tc>
          <w:tcPr>
            <w:tcW w:w="4020" w:type="pct"/>
            <w:gridSpan w:val="2"/>
            <w:tcBorders>
              <w:top w:val="single" w:sz="4" w:space="0" w:color="auto"/>
              <w:left w:val="single" w:sz="4" w:space="0" w:color="auto"/>
              <w:bottom w:val="nil"/>
              <w:right w:val="single" w:sz="4" w:space="0" w:color="auto"/>
            </w:tcBorders>
          </w:tcPr>
          <w:p w14:paraId="687F1934" w14:textId="77777777" w:rsidR="000E39F4" w:rsidRPr="00FC6413" w:rsidRDefault="000E39F4" w:rsidP="000E39F4">
            <w:pPr>
              <w:spacing w:before="20"/>
              <w:jc w:val="left"/>
              <w:rPr>
                <w:color w:val="000000" w:themeColor="text1"/>
                <w:lang w:val="en-GB"/>
              </w:rPr>
            </w:pPr>
            <w:r w:rsidRPr="00FC6413">
              <w:rPr>
                <w:color w:val="000000" w:themeColor="text1"/>
                <w:lang w:val="en-GB"/>
              </w:rPr>
              <w:t>Baseline consumption of controlled substances (ODP tonnes):</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6EF6C604" w14:textId="77777777" w:rsidR="000E39F4" w:rsidRPr="00FC6413" w:rsidRDefault="000E39F4" w:rsidP="000E39F4">
            <w:pPr>
              <w:jc w:val="right"/>
              <w:rPr>
                <w:color w:val="000000" w:themeColor="text1"/>
                <w:lang w:val="en-GB"/>
              </w:rPr>
            </w:pPr>
          </w:p>
        </w:tc>
      </w:tr>
      <w:tr w:rsidR="000E39F4" w:rsidRPr="00FC6413" w14:paraId="34F2F9D0" w14:textId="77777777" w:rsidTr="000E39F4">
        <w:trPr>
          <w:trHeight w:val="233"/>
          <w:jc w:val="center"/>
        </w:trPr>
        <w:tc>
          <w:tcPr>
            <w:tcW w:w="4020" w:type="pct"/>
            <w:gridSpan w:val="2"/>
            <w:tcBorders>
              <w:top w:val="nil"/>
              <w:left w:val="single" w:sz="4" w:space="0" w:color="auto"/>
              <w:bottom w:val="nil"/>
              <w:right w:val="single" w:sz="4" w:space="0" w:color="auto"/>
            </w:tcBorders>
          </w:tcPr>
          <w:p w14:paraId="7B4C45EA" w14:textId="77777777" w:rsidR="000E39F4" w:rsidRPr="00FC6413" w:rsidRDefault="000E39F4" w:rsidP="000E39F4">
            <w:pPr>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38231540" w14:textId="77777777" w:rsidR="000E39F4" w:rsidRPr="00FC6413" w:rsidRDefault="000E39F4" w:rsidP="000E39F4">
            <w:pPr>
              <w:jc w:val="right"/>
              <w:rPr>
                <w:color w:val="000000" w:themeColor="text1"/>
                <w:lang w:val="en-GB"/>
              </w:rPr>
            </w:pPr>
            <w:r w:rsidRPr="00FC6413">
              <w:rPr>
                <w:color w:val="000000" w:themeColor="text1"/>
                <w:lang w:val="en-GB"/>
              </w:rPr>
              <w:t>0.0</w:t>
            </w:r>
          </w:p>
        </w:tc>
      </w:tr>
      <w:tr w:rsidR="000E39F4" w:rsidRPr="00FC6413" w14:paraId="156E0C5B" w14:textId="77777777" w:rsidTr="000E39F4">
        <w:trPr>
          <w:trHeight w:val="233"/>
          <w:jc w:val="center"/>
        </w:trPr>
        <w:tc>
          <w:tcPr>
            <w:tcW w:w="4020" w:type="pct"/>
            <w:gridSpan w:val="2"/>
            <w:tcBorders>
              <w:top w:val="nil"/>
              <w:left w:val="single" w:sz="4" w:space="0" w:color="auto"/>
              <w:bottom w:val="nil"/>
              <w:right w:val="single" w:sz="4" w:space="0" w:color="auto"/>
            </w:tcBorders>
          </w:tcPr>
          <w:p w14:paraId="686677ED" w14:textId="77777777" w:rsidR="000E39F4" w:rsidRPr="00FC6413" w:rsidRDefault="000E39F4" w:rsidP="000E39F4">
            <w:pPr>
              <w:spacing w:after="20"/>
              <w:ind w:hanging="360"/>
              <w:jc w:val="left"/>
              <w:rPr>
                <w:color w:val="000000" w:themeColor="text1"/>
                <w:lang w:val="en-GB"/>
              </w:rPr>
            </w:pPr>
            <w:r w:rsidRPr="00FC6413">
              <w:rPr>
                <w:color w:val="000000" w:themeColor="text1"/>
                <w:lang w:val="en-GB"/>
              </w:rPr>
              <w:t>(e)</w:t>
            </w:r>
            <w:r w:rsidRPr="00FC6413">
              <w:rPr>
                <w:color w:val="000000" w:themeColor="text1"/>
                <w:lang w:val="en-GB"/>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3E13B75C" w14:textId="77777777" w:rsidR="000E39F4" w:rsidRPr="00FC6413" w:rsidRDefault="000E39F4" w:rsidP="000E39F4">
            <w:pPr>
              <w:jc w:val="right"/>
              <w:rPr>
                <w:color w:val="000000" w:themeColor="text1"/>
                <w:lang w:val="en-GB"/>
              </w:rPr>
            </w:pPr>
            <w:r w:rsidRPr="00FC6413">
              <w:rPr>
                <w:color w:val="000000" w:themeColor="text1"/>
                <w:lang w:val="en-GB"/>
              </w:rPr>
              <w:t>0.3</w:t>
            </w:r>
          </w:p>
        </w:tc>
      </w:tr>
      <w:tr w:rsidR="000E39F4" w:rsidRPr="00FC6413" w14:paraId="49F24A73" w14:textId="77777777" w:rsidTr="000E39F4">
        <w:trPr>
          <w:trHeight w:val="233"/>
          <w:jc w:val="center"/>
        </w:trPr>
        <w:tc>
          <w:tcPr>
            <w:tcW w:w="4020" w:type="pct"/>
            <w:gridSpan w:val="2"/>
            <w:tcBorders>
              <w:top w:val="nil"/>
              <w:bottom w:val="single" w:sz="4" w:space="0" w:color="auto"/>
            </w:tcBorders>
          </w:tcPr>
          <w:p w14:paraId="39DCC0EC" w14:textId="77777777" w:rsidR="000E39F4" w:rsidRPr="00FC6413" w:rsidRDefault="000E39F4" w:rsidP="000E39F4">
            <w:pPr>
              <w:spacing w:after="20"/>
              <w:ind w:hanging="360"/>
              <w:jc w:val="left"/>
              <w:rPr>
                <w:color w:val="000000" w:themeColor="text1"/>
                <w:lang w:val="en-GB"/>
              </w:rPr>
            </w:pPr>
            <w:r w:rsidRPr="00FC6413">
              <w:rPr>
                <w:color w:val="000000" w:themeColor="text1"/>
                <w:lang w:val="en-GB"/>
              </w:rPr>
              <w:t>(f)</w:t>
            </w:r>
            <w:r w:rsidRPr="00FC6413">
              <w:rPr>
                <w:color w:val="000000" w:themeColor="text1"/>
                <w:lang w:val="en-GB"/>
              </w:rPr>
              <w:tab/>
              <w:t>Annex E (methyl bromide) (average 1995-1998)</w:t>
            </w:r>
          </w:p>
        </w:tc>
        <w:tc>
          <w:tcPr>
            <w:tcW w:w="980" w:type="pct"/>
            <w:tcBorders>
              <w:top w:val="nil"/>
              <w:bottom w:val="single" w:sz="4" w:space="0" w:color="auto"/>
            </w:tcBorders>
            <w:shd w:val="clear" w:color="auto" w:fill="FFFFFF" w:themeFill="background1"/>
            <w:vAlign w:val="bottom"/>
          </w:tcPr>
          <w:p w14:paraId="64E1EA9C" w14:textId="77777777" w:rsidR="000E39F4" w:rsidRPr="00FC6413" w:rsidRDefault="000E39F4" w:rsidP="000E39F4">
            <w:pPr>
              <w:jc w:val="right"/>
              <w:rPr>
                <w:color w:val="000000" w:themeColor="text1"/>
                <w:lang w:val="en-GB"/>
              </w:rPr>
            </w:pPr>
            <w:r w:rsidRPr="00FC6413">
              <w:rPr>
                <w:color w:val="000000" w:themeColor="text1"/>
                <w:lang w:val="en-GB"/>
              </w:rPr>
              <w:t>0.2</w:t>
            </w:r>
          </w:p>
        </w:tc>
      </w:tr>
      <w:tr w:rsidR="000E39F4" w:rsidRPr="00FC6413" w14:paraId="709A07F2" w14:textId="77777777" w:rsidTr="000E39F4">
        <w:trPr>
          <w:trHeight w:val="233"/>
          <w:jc w:val="center"/>
        </w:trPr>
        <w:tc>
          <w:tcPr>
            <w:tcW w:w="4020" w:type="pct"/>
            <w:gridSpan w:val="2"/>
            <w:tcBorders>
              <w:top w:val="single" w:sz="4" w:space="0" w:color="auto"/>
              <w:left w:val="single" w:sz="4" w:space="0" w:color="auto"/>
              <w:bottom w:val="nil"/>
              <w:right w:val="single" w:sz="4" w:space="0" w:color="auto"/>
            </w:tcBorders>
          </w:tcPr>
          <w:p w14:paraId="6F1EE734" w14:textId="77777777" w:rsidR="000E39F4" w:rsidRPr="00FC6413" w:rsidRDefault="000E39F4" w:rsidP="000E39F4">
            <w:pPr>
              <w:spacing w:before="20"/>
              <w:jc w:val="left"/>
              <w:rPr>
                <w:color w:val="000000" w:themeColor="text1"/>
                <w:lang w:val="en-GB"/>
              </w:rPr>
            </w:pPr>
            <w:r w:rsidRPr="00FC6413">
              <w:rPr>
                <w:color w:val="000000" w:themeColor="text1"/>
                <w:lang w:val="en-GB"/>
              </w:rPr>
              <w:t>Latest reported ODS consumption (2020) (ODP tonnes)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0F98B665" w14:textId="77777777" w:rsidR="000E39F4" w:rsidRPr="00FC6413" w:rsidRDefault="000E39F4" w:rsidP="000E39F4">
            <w:pPr>
              <w:spacing w:before="20"/>
              <w:jc w:val="right"/>
              <w:rPr>
                <w:color w:val="000000" w:themeColor="text1"/>
                <w:lang w:val="en-GB"/>
              </w:rPr>
            </w:pPr>
          </w:p>
        </w:tc>
      </w:tr>
      <w:tr w:rsidR="000E39F4" w:rsidRPr="00FC6413" w14:paraId="7A1A0DB5" w14:textId="77777777" w:rsidTr="000E39F4">
        <w:trPr>
          <w:trHeight w:val="233"/>
          <w:jc w:val="center"/>
        </w:trPr>
        <w:tc>
          <w:tcPr>
            <w:tcW w:w="4020" w:type="pct"/>
            <w:gridSpan w:val="2"/>
            <w:tcBorders>
              <w:top w:val="nil"/>
              <w:left w:val="single" w:sz="4" w:space="0" w:color="auto"/>
              <w:bottom w:val="nil"/>
              <w:right w:val="single" w:sz="4" w:space="0" w:color="auto"/>
            </w:tcBorders>
          </w:tcPr>
          <w:p w14:paraId="602FC526" w14:textId="77777777" w:rsidR="000E39F4" w:rsidRPr="00FC6413" w:rsidRDefault="000E39F4" w:rsidP="000E39F4">
            <w:pPr>
              <w:ind w:hanging="360"/>
              <w:jc w:val="left"/>
              <w:rPr>
                <w:color w:val="000000" w:themeColor="text1"/>
                <w:lang w:val="en-GB"/>
              </w:rPr>
            </w:pPr>
            <w:r w:rsidRPr="00FC6413">
              <w:rPr>
                <w:color w:val="000000" w:themeColor="text1"/>
                <w:lang w:val="en-GB"/>
              </w:rPr>
              <w:t>(d)</w:t>
            </w:r>
            <w:r w:rsidRPr="00FC6413">
              <w:rPr>
                <w:color w:val="000000" w:themeColor="text1"/>
                <w:lang w:val="en-GB"/>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14:paraId="23AB34EC" w14:textId="77777777" w:rsidR="000E39F4" w:rsidRPr="00FC6413" w:rsidRDefault="000E39F4" w:rsidP="000E39F4">
            <w:pPr>
              <w:jc w:val="right"/>
              <w:rPr>
                <w:color w:val="000000" w:themeColor="text1"/>
                <w:lang w:val="en-GB"/>
              </w:rPr>
            </w:pPr>
            <w:r w:rsidRPr="00FC6413">
              <w:rPr>
                <w:color w:val="000000" w:themeColor="text1"/>
                <w:lang w:val="en-GB"/>
              </w:rPr>
              <w:t>0.00</w:t>
            </w:r>
          </w:p>
        </w:tc>
      </w:tr>
      <w:tr w:rsidR="000E39F4" w:rsidRPr="00FC6413" w14:paraId="5A4087D4" w14:textId="77777777" w:rsidTr="000E39F4">
        <w:trPr>
          <w:trHeight w:val="233"/>
          <w:jc w:val="center"/>
        </w:trPr>
        <w:tc>
          <w:tcPr>
            <w:tcW w:w="4020" w:type="pct"/>
            <w:gridSpan w:val="2"/>
            <w:tcBorders>
              <w:top w:val="nil"/>
              <w:left w:val="single" w:sz="4" w:space="0" w:color="auto"/>
              <w:bottom w:val="nil"/>
              <w:right w:val="single" w:sz="4" w:space="0" w:color="auto"/>
            </w:tcBorders>
          </w:tcPr>
          <w:p w14:paraId="548CE000" w14:textId="77777777" w:rsidR="000E39F4" w:rsidRPr="00FC6413" w:rsidRDefault="000E39F4" w:rsidP="000E39F4">
            <w:pPr>
              <w:ind w:hanging="360"/>
              <w:jc w:val="left"/>
              <w:rPr>
                <w:color w:val="000000" w:themeColor="text1"/>
              </w:rPr>
            </w:pPr>
            <w:r w:rsidRPr="00FC6413">
              <w:rPr>
                <w:color w:val="000000" w:themeColor="text1"/>
              </w:rPr>
              <w:t>(e)</w:t>
            </w:r>
            <w:r w:rsidRPr="00FC6413">
              <w:rPr>
                <w:color w:val="000000" w:themeColor="text1"/>
              </w:rPr>
              <w:tab/>
            </w:r>
            <w:r w:rsidRPr="00FC6413">
              <w:rPr>
                <w:color w:val="000000" w:themeColor="text1"/>
                <w:lang w:val="en-GB"/>
              </w:rPr>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14:paraId="3B7A3498" w14:textId="77777777" w:rsidR="000E39F4" w:rsidRPr="00FC6413" w:rsidRDefault="000E39F4" w:rsidP="000E39F4">
            <w:pPr>
              <w:jc w:val="right"/>
              <w:rPr>
                <w:color w:val="000000" w:themeColor="text1"/>
                <w:lang w:val="en-GB"/>
              </w:rPr>
            </w:pPr>
            <w:r w:rsidRPr="00FC6413">
              <w:rPr>
                <w:color w:val="000000" w:themeColor="text1"/>
                <w:lang w:val="en-GB"/>
              </w:rPr>
              <w:t>0.00</w:t>
            </w:r>
          </w:p>
        </w:tc>
      </w:tr>
      <w:tr w:rsidR="000E39F4" w:rsidRPr="00FC6413" w14:paraId="5AC8248B" w14:textId="77777777" w:rsidTr="000E39F4">
        <w:trPr>
          <w:trHeight w:val="233"/>
          <w:jc w:val="center"/>
        </w:trPr>
        <w:tc>
          <w:tcPr>
            <w:tcW w:w="4020" w:type="pct"/>
            <w:gridSpan w:val="2"/>
            <w:tcBorders>
              <w:top w:val="nil"/>
              <w:left w:val="single" w:sz="4" w:space="0" w:color="auto"/>
              <w:bottom w:val="nil"/>
              <w:right w:val="single" w:sz="4" w:space="0" w:color="auto"/>
            </w:tcBorders>
          </w:tcPr>
          <w:p w14:paraId="78A7BD55" w14:textId="77777777" w:rsidR="000E39F4" w:rsidRPr="00FC6413" w:rsidRDefault="000E39F4" w:rsidP="000E39F4">
            <w:pPr>
              <w:ind w:hanging="360"/>
              <w:jc w:val="left"/>
              <w:rPr>
                <w:color w:val="000000" w:themeColor="text1"/>
              </w:rPr>
            </w:pPr>
            <w:r w:rsidRPr="00FC6413">
              <w:rPr>
                <w:color w:val="000000" w:themeColor="text1"/>
                <w:lang w:val="en-GB"/>
              </w:rPr>
              <w:t>(f)</w:t>
            </w:r>
            <w:r w:rsidRPr="00FC6413">
              <w:rPr>
                <w:color w:val="000000" w:themeColor="text1"/>
                <w:lang w:val="en-GB"/>
              </w:rPr>
              <w:tab/>
            </w:r>
            <w:r w:rsidRPr="00FC6413">
              <w:rPr>
                <w:color w:val="000000" w:themeColor="text1"/>
              </w:rPr>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14:paraId="5617669B" w14:textId="77777777" w:rsidR="000E39F4" w:rsidRPr="00FC6413" w:rsidRDefault="000E39F4" w:rsidP="000E39F4">
            <w:pPr>
              <w:jc w:val="right"/>
              <w:rPr>
                <w:color w:val="000000" w:themeColor="text1"/>
                <w:lang w:val="en-GB"/>
              </w:rPr>
            </w:pPr>
            <w:r w:rsidRPr="00FC6413">
              <w:rPr>
                <w:color w:val="000000" w:themeColor="text1"/>
                <w:lang w:val="en-GB"/>
              </w:rPr>
              <w:t>0.00</w:t>
            </w:r>
          </w:p>
        </w:tc>
      </w:tr>
      <w:tr w:rsidR="000E39F4" w:rsidRPr="00FC6413" w14:paraId="4D9F9CD5" w14:textId="77777777" w:rsidTr="000E39F4">
        <w:trPr>
          <w:trHeight w:val="233"/>
          <w:jc w:val="center"/>
        </w:trPr>
        <w:tc>
          <w:tcPr>
            <w:tcW w:w="4020" w:type="pct"/>
            <w:gridSpan w:val="2"/>
            <w:tcBorders>
              <w:top w:val="nil"/>
              <w:left w:val="single" w:sz="4" w:space="0" w:color="auto"/>
              <w:bottom w:val="single" w:sz="4" w:space="0" w:color="auto"/>
              <w:right w:val="single" w:sz="4" w:space="0" w:color="auto"/>
            </w:tcBorders>
          </w:tcPr>
          <w:p w14:paraId="4B2ED956" w14:textId="77777777" w:rsidR="000E39F4" w:rsidRPr="00FC6413" w:rsidRDefault="000E39F4" w:rsidP="000E39F4">
            <w:pPr>
              <w:tabs>
                <w:tab w:val="left" w:pos="6752"/>
                <w:tab w:val="right" w:pos="7560"/>
              </w:tabs>
              <w:ind w:left="6480" w:right="-108"/>
              <w:jc w:val="left"/>
              <w:rPr>
                <w:color w:val="000000" w:themeColor="text1"/>
                <w:lang w:val="en-GB"/>
              </w:rPr>
            </w:pPr>
            <w:r w:rsidRPr="00FC6413">
              <w:rPr>
                <w:color w:val="000000" w:themeColor="text1"/>
                <w:lang w:val="en-GB"/>
              </w:rPr>
              <w:tab/>
              <w:t>Total:</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5F54A736" w14:textId="77777777" w:rsidR="000E39F4" w:rsidRPr="00FC6413" w:rsidRDefault="000E39F4" w:rsidP="000E39F4">
            <w:pPr>
              <w:jc w:val="right"/>
              <w:rPr>
                <w:color w:val="000000" w:themeColor="text1"/>
                <w:lang w:val="en-GB"/>
              </w:rPr>
            </w:pPr>
            <w:r w:rsidRPr="00FC6413">
              <w:rPr>
                <w:color w:val="000000" w:themeColor="text1"/>
                <w:lang w:val="en-GB"/>
              </w:rPr>
              <w:t>0.00</w:t>
            </w:r>
          </w:p>
        </w:tc>
      </w:tr>
      <w:tr w:rsidR="000E39F4" w:rsidRPr="00FC6413" w14:paraId="0D73430D" w14:textId="77777777" w:rsidTr="000E39F4">
        <w:trPr>
          <w:trHeight w:val="233"/>
          <w:jc w:val="center"/>
        </w:trPr>
        <w:tc>
          <w:tcPr>
            <w:tcW w:w="4020" w:type="pct"/>
            <w:gridSpan w:val="2"/>
            <w:tcBorders>
              <w:top w:val="nil"/>
              <w:left w:val="single" w:sz="4" w:space="0" w:color="auto"/>
              <w:bottom w:val="single" w:sz="4" w:space="0" w:color="auto"/>
              <w:right w:val="single" w:sz="4" w:space="0" w:color="auto"/>
            </w:tcBorders>
          </w:tcPr>
          <w:p w14:paraId="7F506587" w14:textId="77777777" w:rsidR="000E39F4" w:rsidRPr="00FC6413" w:rsidRDefault="000E39F4" w:rsidP="000E39F4">
            <w:pPr>
              <w:jc w:val="left"/>
              <w:rPr>
                <w:color w:val="000000" w:themeColor="text1"/>
                <w:lang w:val="en-GB"/>
              </w:rPr>
            </w:pPr>
            <w:r w:rsidRPr="00FC6413">
              <w:rPr>
                <w:color w:val="000000" w:themeColor="text1"/>
                <w:lang w:val="en-GB"/>
              </w:rPr>
              <w:t>Year of reported country programme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4A53D731" w14:textId="77777777" w:rsidR="000E39F4" w:rsidRPr="00FC6413" w:rsidRDefault="000E39F4" w:rsidP="000E39F4">
            <w:pPr>
              <w:jc w:val="right"/>
              <w:rPr>
                <w:color w:val="000000" w:themeColor="text1"/>
                <w:lang w:val="en-GB"/>
              </w:rPr>
            </w:pPr>
            <w:r w:rsidRPr="00FC6413">
              <w:rPr>
                <w:color w:val="000000" w:themeColor="text1"/>
                <w:lang w:val="en-GB"/>
              </w:rPr>
              <w:t>2020</w:t>
            </w:r>
          </w:p>
        </w:tc>
      </w:tr>
      <w:tr w:rsidR="000E39F4" w:rsidRPr="00FC6413" w14:paraId="6251C0D9" w14:textId="77777777" w:rsidTr="000E39F4">
        <w:trPr>
          <w:trHeight w:val="233"/>
          <w:jc w:val="center"/>
        </w:trPr>
        <w:tc>
          <w:tcPr>
            <w:tcW w:w="4020" w:type="pct"/>
            <w:gridSpan w:val="2"/>
            <w:tcBorders>
              <w:top w:val="single" w:sz="4" w:space="0" w:color="auto"/>
            </w:tcBorders>
          </w:tcPr>
          <w:p w14:paraId="19E011CE" w14:textId="7600F692" w:rsidR="000E39F4" w:rsidRPr="00FC6413" w:rsidRDefault="000E39F4" w:rsidP="000E39F4">
            <w:pPr>
              <w:keepNext/>
              <w:jc w:val="left"/>
              <w:rPr>
                <w:color w:val="000000" w:themeColor="text1"/>
                <w:lang w:val="en-GB"/>
              </w:rPr>
            </w:pPr>
            <w:r w:rsidRPr="00FC6413">
              <w:rPr>
                <w:color w:val="000000" w:themeColor="text1"/>
                <w:lang w:val="en-GB"/>
              </w:rPr>
              <w:t>Amount approved for projects (as at July 2021) (</w:t>
            </w:r>
            <w:r w:rsidR="000107E9">
              <w:rPr>
                <w:color w:val="000000" w:themeColor="text1"/>
                <w:lang w:val="en-GB"/>
              </w:rPr>
              <w:t>US $</w:t>
            </w:r>
            <w:r w:rsidRPr="00FC6413">
              <w:rPr>
                <w:color w:val="000000" w:themeColor="text1"/>
                <w:lang w:val="en-GB"/>
              </w:rPr>
              <w:t>):</w:t>
            </w:r>
          </w:p>
        </w:tc>
        <w:tc>
          <w:tcPr>
            <w:tcW w:w="980" w:type="pct"/>
            <w:tcBorders>
              <w:top w:val="single" w:sz="4" w:space="0" w:color="auto"/>
            </w:tcBorders>
            <w:shd w:val="clear" w:color="auto" w:fill="auto"/>
            <w:vAlign w:val="bottom"/>
          </w:tcPr>
          <w:p w14:paraId="4417DBA2" w14:textId="77777777" w:rsidR="000E39F4" w:rsidRPr="00FC6413" w:rsidRDefault="000E39F4" w:rsidP="000E39F4">
            <w:pPr>
              <w:jc w:val="right"/>
              <w:rPr>
                <w:color w:val="000000" w:themeColor="text1"/>
                <w:lang w:val="en-GB"/>
              </w:rPr>
            </w:pPr>
            <w:r w:rsidRPr="00FC6413">
              <w:rPr>
                <w:color w:val="000000" w:themeColor="text1"/>
                <w:lang w:val="en-GB"/>
              </w:rPr>
              <w:t>944,100</w:t>
            </w:r>
          </w:p>
        </w:tc>
      </w:tr>
      <w:tr w:rsidR="000E39F4" w:rsidRPr="00FC6413" w14:paraId="212EB0A5" w14:textId="77777777" w:rsidTr="000E39F4">
        <w:trPr>
          <w:trHeight w:val="170"/>
          <w:jc w:val="center"/>
        </w:trPr>
        <w:tc>
          <w:tcPr>
            <w:tcW w:w="4020" w:type="pct"/>
            <w:gridSpan w:val="2"/>
          </w:tcPr>
          <w:p w14:paraId="75602D5B" w14:textId="1149FC9B" w:rsidR="000E39F4" w:rsidRPr="00FC6413" w:rsidRDefault="000E39F4" w:rsidP="000E39F4">
            <w:pPr>
              <w:keepNext/>
              <w:jc w:val="left"/>
              <w:rPr>
                <w:color w:val="000000" w:themeColor="text1"/>
                <w:lang w:val="en-GB"/>
              </w:rPr>
            </w:pPr>
            <w:r w:rsidRPr="00FC6413">
              <w:rPr>
                <w:color w:val="000000" w:themeColor="text1"/>
                <w:lang w:val="en-GB"/>
              </w:rPr>
              <w:t>Amount disbursed (as at December 2020) (</w:t>
            </w:r>
            <w:r w:rsidR="000107E9">
              <w:rPr>
                <w:color w:val="000000" w:themeColor="text1"/>
                <w:lang w:val="en-GB"/>
              </w:rPr>
              <w:t>US $</w:t>
            </w:r>
            <w:r w:rsidRPr="00FC6413">
              <w:rPr>
                <w:color w:val="000000" w:themeColor="text1"/>
                <w:lang w:val="en-GB"/>
              </w:rPr>
              <w:t>):</w:t>
            </w:r>
          </w:p>
        </w:tc>
        <w:tc>
          <w:tcPr>
            <w:tcW w:w="980" w:type="pct"/>
            <w:shd w:val="clear" w:color="auto" w:fill="auto"/>
            <w:vAlign w:val="center"/>
          </w:tcPr>
          <w:p w14:paraId="05B8E4D0" w14:textId="77777777" w:rsidR="000E39F4" w:rsidRPr="00FC6413" w:rsidRDefault="000E39F4" w:rsidP="000E39F4">
            <w:pPr>
              <w:jc w:val="right"/>
              <w:rPr>
                <w:color w:val="000000" w:themeColor="text1"/>
                <w:lang w:val="en-GB"/>
              </w:rPr>
            </w:pPr>
            <w:r w:rsidRPr="00FC6413">
              <w:rPr>
                <w:color w:val="000000" w:themeColor="text1"/>
                <w:lang w:val="en-GB"/>
              </w:rPr>
              <w:t>600,492</w:t>
            </w:r>
          </w:p>
        </w:tc>
      </w:tr>
      <w:tr w:rsidR="000E39F4" w:rsidRPr="00FC6413" w14:paraId="17AA844F" w14:textId="77777777" w:rsidTr="000E39F4">
        <w:trPr>
          <w:trHeight w:val="233"/>
          <w:jc w:val="center"/>
        </w:trPr>
        <w:tc>
          <w:tcPr>
            <w:tcW w:w="4020" w:type="pct"/>
            <w:gridSpan w:val="2"/>
          </w:tcPr>
          <w:p w14:paraId="173B5C72" w14:textId="77777777" w:rsidR="000E39F4" w:rsidRPr="00FC6413" w:rsidRDefault="000E39F4" w:rsidP="000E39F4">
            <w:pPr>
              <w:keepNext/>
              <w:jc w:val="left"/>
              <w:rPr>
                <w:color w:val="000000" w:themeColor="text1"/>
                <w:lang w:val="en-GB"/>
              </w:rPr>
            </w:pPr>
            <w:r w:rsidRPr="00FC6413">
              <w:rPr>
                <w:color w:val="000000" w:themeColor="text1"/>
                <w:lang w:val="en-GB"/>
              </w:rPr>
              <w:t>ODS to be phased out (as at July 2021) (ODP tonnes):</w:t>
            </w:r>
          </w:p>
        </w:tc>
        <w:tc>
          <w:tcPr>
            <w:tcW w:w="980" w:type="pct"/>
            <w:shd w:val="clear" w:color="auto" w:fill="auto"/>
            <w:vAlign w:val="bottom"/>
          </w:tcPr>
          <w:p w14:paraId="5B564539" w14:textId="77777777" w:rsidR="000E39F4" w:rsidRPr="00FC6413" w:rsidRDefault="000E39F4" w:rsidP="000E39F4">
            <w:pPr>
              <w:jc w:val="right"/>
              <w:rPr>
                <w:color w:val="000000" w:themeColor="text1"/>
                <w:lang w:val="en-GB"/>
              </w:rPr>
            </w:pPr>
            <w:r w:rsidRPr="00FC6413">
              <w:rPr>
                <w:color w:val="000000" w:themeColor="text1"/>
                <w:lang w:val="en-GB"/>
              </w:rPr>
              <w:t>0.28</w:t>
            </w:r>
          </w:p>
        </w:tc>
      </w:tr>
      <w:tr w:rsidR="000E39F4" w:rsidRPr="00FC6413" w14:paraId="74749F47" w14:textId="77777777" w:rsidTr="000E39F4">
        <w:trPr>
          <w:trHeight w:val="233"/>
          <w:jc w:val="center"/>
        </w:trPr>
        <w:tc>
          <w:tcPr>
            <w:tcW w:w="4020" w:type="pct"/>
            <w:gridSpan w:val="2"/>
          </w:tcPr>
          <w:p w14:paraId="03A2940F" w14:textId="77777777" w:rsidR="000E39F4" w:rsidRPr="00FC6413" w:rsidRDefault="000E39F4" w:rsidP="000E39F4">
            <w:pPr>
              <w:keepNext/>
              <w:jc w:val="left"/>
              <w:rPr>
                <w:color w:val="000000" w:themeColor="text1"/>
                <w:lang w:val="en-GB"/>
              </w:rPr>
            </w:pPr>
            <w:r w:rsidRPr="00FC6413">
              <w:rPr>
                <w:color w:val="000000" w:themeColor="text1"/>
                <w:lang w:val="en-GB"/>
              </w:rPr>
              <w:t>ODS phased out (as at December 2020) (ODP tonnes):</w:t>
            </w:r>
          </w:p>
        </w:tc>
        <w:tc>
          <w:tcPr>
            <w:tcW w:w="980" w:type="pct"/>
            <w:shd w:val="clear" w:color="auto" w:fill="auto"/>
          </w:tcPr>
          <w:p w14:paraId="0F16B042" w14:textId="77777777" w:rsidR="000E39F4" w:rsidRPr="00FC6413" w:rsidRDefault="000E39F4" w:rsidP="000E39F4">
            <w:pPr>
              <w:jc w:val="right"/>
              <w:rPr>
                <w:color w:val="000000" w:themeColor="text1"/>
                <w:lang w:val="en-GB"/>
              </w:rPr>
            </w:pPr>
            <w:r w:rsidRPr="00FC6413">
              <w:rPr>
                <w:color w:val="000000" w:themeColor="text1"/>
                <w:lang w:val="en-GB"/>
              </w:rPr>
              <w:t>0.0</w:t>
            </w:r>
          </w:p>
        </w:tc>
      </w:tr>
    </w:tbl>
    <w:p w14:paraId="390F55B0" w14:textId="77777777" w:rsidR="000E39F4" w:rsidRPr="00FC6413" w:rsidRDefault="000E39F4" w:rsidP="000E39F4">
      <w:pPr>
        <w:outlineLvl w:val="0"/>
        <w:rPr>
          <w:color w:val="000000" w:themeColor="text1"/>
          <w:lang w:val="en-GB"/>
        </w:rPr>
      </w:pPr>
    </w:p>
    <w:p w14:paraId="1C57142F" w14:textId="77777777" w:rsidR="000E39F4" w:rsidRPr="00FC6413" w:rsidRDefault="000E39F4" w:rsidP="000E39F4">
      <w:pPr>
        <w:keepNext/>
        <w:keepLines/>
        <w:numPr>
          <w:ilvl w:val="0"/>
          <w:numId w:val="1"/>
        </w:numPr>
        <w:tabs>
          <w:tab w:val="clear" w:pos="0"/>
        </w:tabs>
        <w:spacing w:after="120"/>
        <w:outlineLvl w:val="0"/>
        <w:rPr>
          <w:color w:val="000000" w:themeColor="text1"/>
          <w:lang w:val="en-GB"/>
        </w:rPr>
      </w:pPr>
      <w:r w:rsidRPr="00FC6413">
        <w:rPr>
          <w:color w:val="000000" w:themeColor="text1"/>
          <w:lang w:val="en-GB"/>
        </w:rPr>
        <w:t>Summary of activities and funds approved by the Executive Committee:</w:t>
      </w:r>
    </w:p>
    <w:tbl>
      <w:tblPr>
        <w:tblStyle w:val="TableGrid32"/>
        <w:tblW w:w="5000" w:type="pct"/>
        <w:jc w:val="center"/>
        <w:tblLook w:val="01E0" w:firstRow="1" w:lastRow="1" w:firstColumn="1" w:lastColumn="1" w:noHBand="0" w:noVBand="0"/>
      </w:tblPr>
      <w:tblGrid>
        <w:gridCol w:w="565"/>
        <w:gridCol w:w="7059"/>
        <w:gridCol w:w="1726"/>
      </w:tblGrid>
      <w:tr w:rsidR="000E39F4" w:rsidRPr="00FC6413" w14:paraId="6C4D33B0" w14:textId="77777777" w:rsidTr="000E39F4">
        <w:trPr>
          <w:jc w:val="center"/>
        </w:trPr>
        <w:tc>
          <w:tcPr>
            <w:tcW w:w="4077" w:type="pct"/>
            <w:gridSpan w:val="2"/>
            <w:tcBorders>
              <w:bottom w:val="single" w:sz="4" w:space="0" w:color="auto"/>
            </w:tcBorders>
          </w:tcPr>
          <w:p w14:paraId="53AE2158" w14:textId="77777777" w:rsidR="000E39F4" w:rsidRPr="00FC6413" w:rsidRDefault="000E39F4" w:rsidP="000E39F4">
            <w:pPr>
              <w:keepNext/>
              <w:keepLines/>
              <w:jc w:val="left"/>
              <w:rPr>
                <w:b/>
                <w:color w:val="000000" w:themeColor="text1"/>
                <w:lang w:val="en-GB"/>
              </w:rPr>
            </w:pPr>
            <w:r w:rsidRPr="00FC6413">
              <w:rPr>
                <w:b/>
                <w:color w:val="000000" w:themeColor="text1"/>
                <w:lang w:val="en-GB"/>
              </w:rPr>
              <w:t>Summary of activities</w:t>
            </w:r>
          </w:p>
          <w:p w14:paraId="5A4217BE" w14:textId="77777777" w:rsidR="000E39F4" w:rsidRPr="00FC6413" w:rsidRDefault="000E39F4" w:rsidP="000E39F4">
            <w:pPr>
              <w:keepNext/>
              <w:keepLines/>
              <w:jc w:val="left"/>
              <w:rPr>
                <w:b/>
                <w:color w:val="000000" w:themeColor="text1"/>
                <w:lang w:val="en-GB"/>
              </w:rPr>
            </w:pPr>
          </w:p>
        </w:tc>
        <w:tc>
          <w:tcPr>
            <w:tcW w:w="923" w:type="pct"/>
            <w:tcBorders>
              <w:bottom w:val="single" w:sz="4" w:space="0" w:color="auto"/>
            </w:tcBorders>
          </w:tcPr>
          <w:p w14:paraId="3495A7A5" w14:textId="47431D0B" w:rsidR="000E39F4" w:rsidRPr="00FC6413" w:rsidRDefault="000E39F4" w:rsidP="000E39F4">
            <w:pPr>
              <w:keepNext/>
              <w:keepLines/>
              <w:jc w:val="center"/>
              <w:rPr>
                <w:b/>
                <w:color w:val="000000" w:themeColor="text1"/>
                <w:lang w:val="en-GB"/>
              </w:rPr>
            </w:pPr>
            <w:r w:rsidRPr="00FC6413">
              <w:rPr>
                <w:b/>
                <w:color w:val="000000" w:themeColor="text1"/>
                <w:lang w:val="en-GB"/>
              </w:rPr>
              <w:t>Funds approved (</w:t>
            </w:r>
            <w:r w:rsidR="000107E9">
              <w:rPr>
                <w:b/>
                <w:color w:val="000000" w:themeColor="text1"/>
                <w:lang w:val="en-GB"/>
              </w:rPr>
              <w:t>US $</w:t>
            </w:r>
            <w:r w:rsidRPr="00FC6413">
              <w:rPr>
                <w:b/>
                <w:color w:val="000000" w:themeColor="text1"/>
                <w:lang w:val="en-GB"/>
              </w:rPr>
              <w:t>)</w:t>
            </w:r>
          </w:p>
        </w:tc>
      </w:tr>
      <w:tr w:rsidR="000E39F4" w:rsidRPr="00FC6413" w14:paraId="24375927" w14:textId="77777777" w:rsidTr="000E39F4">
        <w:trPr>
          <w:jc w:val="center"/>
        </w:trPr>
        <w:tc>
          <w:tcPr>
            <w:tcW w:w="302" w:type="pct"/>
            <w:tcBorders>
              <w:top w:val="single" w:sz="4" w:space="0" w:color="auto"/>
              <w:left w:val="single" w:sz="4" w:space="0" w:color="auto"/>
              <w:bottom w:val="single" w:sz="4" w:space="0" w:color="auto"/>
              <w:right w:val="nil"/>
            </w:tcBorders>
          </w:tcPr>
          <w:p w14:paraId="68C4E377" w14:textId="77777777" w:rsidR="000E39F4" w:rsidRPr="00FC6413" w:rsidRDefault="000E39F4" w:rsidP="000E39F4">
            <w:pPr>
              <w:widowControl w:val="0"/>
              <w:ind w:left="360" w:hanging="360"/>
              <w:jc w:val="left"/>
              <w:rPr>
                <w:color w:val="000000" w:themeColor="text1"/>
                <w:lang w:val="en-GB"/>
              </w:rPr>
            </w:pPr>
            <w:r w:rsidRPr="00FC6413">
              <w:rPr>
                <w:color w:val="000000" w:themeColor="text1"/>
                <w:lang w:val="en-GB"/>
              </w:rPr>
              <w:t>(a)</w:t>
            </w:r>
          </w:p>
        </w:tc>
        <w:tc>
          <w:tcPr>
            <w:tcW w:w="3775" w:type="pct"/>
            <w:tcBorders>
              <w:top w:val="single" w:sz="4" w:space="0" w:color="auto"/>
              <w:left w:val="nil"/>
              <w:bottom w:val="single" w:sz="4" w:space="0" w:color="auto"/>
              <w:right w:val="single" w:sz="4" w:space="0" w:color="auto"/>
            </w:tcBorders>
          </w:tcPr>
          <w:p w14:paraId="6457483C" w14:textId="77777777" w:rsidR="000E39F4" w:rsidRPr="00FC6413" w:rsidRDefault="000E39F4" w:rsidP="000E39F4">
            <w:pPr>
              <w:widowControl w:val="0"/>
              <w:ind w:left="-109"/>
              <w:rPr>
                <w:color w:val="000000" w:themeColor="text1"/>
                <w:lang w:val="en-GB"/>
              </w:rPr>
            </w:pPr>
            <w:r w:rsidRPr="00FC6413">
              <w:rPr>
                <w:color w:val="000000" w:themeColor="text1"/>
                <w:lang w:val="en-GB"/>
              </w:rPr>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037B173E" w14:textId="77777777" w:rsidR="000E39F4" w:rsidRPr="00FC6413" w:rsidRDefault="000E39F4" w:rsidP="000E39F4">
            <w:pPr>
              <w:widowControl w:val="0"/>
              <w:jc w:val="right"/>
              <w:rPr>
                <w:color w:val="000000" w:themeColor="text1"/>
                <w:lang w:val="en-GB"/>
              </w:rPr>
            </w:pPr>
            <w:r w:rsidRPr="00FC6413">
              <w:rPr>
                <w:color w:val="000000" w:themeColor="text1"/>
                <w:lang w:val="en-GB"/>
              </w:rPr>
              <w:t>0</w:t>
            </w:r>
          </w:p>
        </w:tc>
      </w:tr>
      <w:tr w:rsidR="000E39F4" w:rsidRPr="00FC6413" w14:paraId="2397864F" w14:textId="77777777" w:rsidTr="000E39F4">
        <w:trPr>
          <w:jc w:val="center"/>
        </w:trPr>
        <w:tc>
          <w:tcPr>
            <w:tcW w:w="302" w:type="pct"/>
            <w:tcBorders>
              <w:top w:val="single" w:sz="4" w:space="0" w:color="auto"/>
              <w:left w:val="single" w:sz="4" w:space="0" w:color="auto"/>
              <w:bottom w:val="single" w:sz="4" w:space="0" w:color="auto"/>
              <w:right w:val="nil"/>
            </w:tcBorders>
          </w:tcPr>
          <w:p w14:paraId="7A63E669" w14:textId="77777777" w:rsidR="000E39F4" w:rsidRPr="00FC6413" w:rsidRDefault="000E39F4" w:rsidP="000E39F4">
            <w:pPr>
              <w:widowControl w:val="0"/>
              <w:rPr>
                <w:color w:val="000000" w:themeColor="text1"/>
                <w:lang w:val="en-GB"/>
              </w:rPr>
            </w:pPr>
            <w:r w:rsidRPr="00FC6413">
              <w:rPr>
                <w:color w:val="000000" w:themeColor="text1"/>
                <w:lang w:val="en-GB"/>
              </w:rPr>
              <w:t>(b)</w:t>
            </w:r>
          </w:p>
        </w:tc>
        <w:tc>
          <w:tcPr>
            <w:tcW w:w="3775" w:type="pct"/>
            <w:tcBorders>
              <w:top w:val="single" w:sz="4" w:space="0" w:color="auto"/>
              <w:left w:val="nil"/>
              <w:bottom w:val="single" w:sz="4" w:space="0" w:color="auto"/>
              <w:right w:val="single" w:sz="4" w:space="0" w:color="auto"/>
            </w:tcBorders>
          </w:tcPr>
          <w:p w14:paraId="658B41A7" w14:textId="77777777" w:rsidR="000E39F4" w:rsidRPr="00FC6413" w:rsidRDefault="000E39F4" w:rsidP="000E39F4">
            <w:pPr>
              <w:widowControl w:val="0"/>
              <w:ind w:left="-109"/>
              <w:rPr>
                <w:color w:val="000000" w:themeColor="text1"/>
                <w:lang w:val="en-GB"/>
              </w:rPr>
            </w:pPr>
            <w:r w:rsidRPr="00FC6413">
              <w:rPr>
                <w:color w:val="000000" w:themeColor="text1"/>
                <w:lang w:val="en-GB"/>
              </w:rPr>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2A629915" w14:textId="77777777" w:rsidR="000E39F4" w:rsidRPr="00FC6413" w:rsidRDefault="000E39F4" w:rsidP="000E39F4">
            <w:pPr>
              <w:widowControl w:val="0"/>
              <w:jc w:val="right"/>
              <w:rPr>
                <w:color w:val="000000" w:themeColor="text1"/>
                <w:lang w:val="en-GB"/>
              </w:rPr>
            </w:pPr>
            <w:r w:rsidRPr="00FC6413">
              <w:rPr>
                <w:color w:val="000000" w:themeColor="text1"/>
                <w:lang w:val="en-GB"/>
              </w:rPr>
              <w:t>409,500</w:t>
            </w:r>
          </w:p>
        </w:tc>
      </w:tr>
      <w:tr w:rsidR="000E39F4" w:rsidRPr="00FC6413" w14:paraId="5211CBED" w14:textId="77777777" w:rsidTr="000E39F4">
        <w:trPr>
          <w:jc w:val="center"/>
        </w:trPr>
        <w:tc>
          <w:tcPr>
            <w:tcW w:w="302" w:type="pct"/>
            <w:tcBorders>
              <w:top w:val="single" w:sz="4" w:space="0" w:color="auto"/>
              <w:left w:val="single" w:sz="4" w:space="0" w:color="auto"/>
              <w:bottom w:val="single" w:sz="4" w:space="0" w:color="auto"/>
              <w:right w:val="nil"/>
            </w:tcBorders>
          </w:tcPr>
          <w:p w14:paraId="070849B6" w14:textId="77777777" w:rsidR="000E39F4" w:rsidRPr="00FC6413" w:rsidRDefault="000E39F4" w:rsidP="000E39F4">
            <w:pPr>
              <w:widowControl w:val="0"/>
              <w:rPr>
                <w:color w:val="000000" w:themeColor="text1"/>
                <w:lang w:val="en-GB"/>
              </w:rPr>
            </w:pPr>
            <w:r w:rsidRPr="00FC6413">
              <w:rPr>
                <w:color w:val="000000" w:themeColor="text1"/>
                <w:lang w:val="en-GB"/>
              </w:rPr>
              <w:t>(c)</w:t>
            </w:r>
          </w:p>
        </w:tc>
        <w:tc>
          <w:tcPr>
            <w:tcW w:w="3775" w:type="pct"/>
            <w:tcBorders>
              <w:top w:val="single" w:sz="4" w:space="0" w:color="auto"/>
              <w:left w:val="nil"/>
              <w:bottom w:val="single" w:sz="4" w:space="0" w:color="auto"/>
              <w:right w:val="single" w:sz="4" w:space="0" w:color="auto"/>
            </w:tcBorders>
          </w:tcPr>
          <w:p w14:paraId="640089C1" w14:textId="77777777" w:rsidR="000E39F4" w:rsidRPr="00FC6413" w:rsidRDefault="000E39F4" w:rsidP="000E39F4">
            <w:pPr>
              <w:widowControl w:val="0"/>
              <w:ind w:left="-109"/>
              <w:rPr>
                <w:color w:val="000000" w:themeColor="text1"/>
                <w:lang w:val="en-GB"/>
              </w:rPr>
            </w:pPr>
            <w:r w:rsidRPr="00FC6413">
              <w:rPr>
                <w:color w:val="000000" w:themeColor="text1"/>
                <w:lang w:val="en-GB"/>
              </w:rPr>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03B1ABA0" w14:textId="77777777" w:rsidR="000E39F4" w:rsidRPr="00FC6413" w:rsidRDefault="000E39F4" w:rsidP="000E39F4">
            <w:pPr>
              <w:widowControl w:val="0"/>
              <w:jc w:val="right"/>
              <w:rPr>
                <w:color w:val="000000" w:themeColor="text1"/>
                <w:lang w:val="en-GB"/>
              </w:rPr>
            </w:pPr>
            <w:r w:rsidRPr="00FC6413">
              <w:rPr>
                <w:color w:val="000000" w:themeColor="text1"/>
                <w:lang w:val="en-GB"/>
              </w:rPr>
              <w:t>534,600</w:t>
            </w:r>
          </w:p>
        </w:tc>
      </w:tr>
      <w:tr w:rsidR="000E39F4" w:rsidRPr="00FC6413" w14:paraId="5EC6BC1A" w14:textId="77777777" w:rsidTr="000E39F4">
        <w:trPr>
          <w:jc w:val="center"/>
        </w:trPr>
        <w:tc>
          <w:tcPr>
            <w:tcW w:w="302" w:type="pct"/>
            <w:tcBorders>
              <w:top w:val="single" w:sz="4" w:space="0" w:color="auto"/>
              <w:left w:val="single" w:sz="4" w:space="0" w:color="auto"/>
              <w:bottom w:val="single" w:sz="4" w:space="0" w:color="auto"/>
              <w:right w:val="nil"/>
            </w:tcBorders>
          </w:tcPr>
          <w:p w14:paraId="0FC922C9" w14:textId="77777777" w:rsidR="000E39F4" w:rsidRPr="00FC6413" w:rsidRDefault="000E39F4" w:rsidP="000E39F4">
            <w:pPr>
              <w:widowControl w:val="0"/>
              <w:rPr>
                <w:color w:val="000000" w:themeColor="text1"/>
                <w:lang w:val="en-GB"/>
              </w:rPr>
            </w:pPr>
          </w:p>
        </w:tc>
        <w:tc>
          <w:tcPr>
            <w:tcW w:w="3775" w:type="pct"/>
            <w:tcBorders>
              <w:top w:val="single" w:sz="4" w:space="0" w:color="auto"/>
              <w:left w:val="nil"/>
              <w:bottom w:val="single" w:sz="4" w:space="0" w:color="auto"/>
              <w:right w:val="single" w:sz="4" w:space="0" w:color="auto"/>
            </w:tcBorders>
          </w:tcPr>
          <w:p w14:paraId="32482AC6" w14:textId="77777777" w:rsidR="000E39F4" w:rsidRPr="00FC6413" w:rsidRDefault="000E39F4" w:rsidP="000E39F4">
            <w:pPr>
              <w:widowControl w:val="0"/>
              <w:ind w:left="-109"/>
              <w:jc w:val="right"/>
              <w:rPr>
                <w:color w:val="000000" w:themeColor="text1"/>
                <w:lang w:val="en-GB"/>
              </w:rPr>
            </w:pPr>
            <w:r w:rsidRPr="00FC6413">
              <w:rPr>
                <w:color w:val="000000" w:themeColor="text1"/>
                <w:lang w:val="en-GB"/>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159DB8C9" w14:textId="77777777" w:rsidR="000E39F4" w:rsidRPr="00FC6413" w:rsidRDefault="000E39F4" w:rsidP="000E39F4">
            <w:pPr>
              <w:widowControl w:val="0"/>
              <w:jc w:val="right"/>
              <w:rPr>
                <w:color w:val="000000" w:themeColor="text1"/>
                <w:lang w:val="en-GB"/>
              </w:rPr>
            </w:pPr>
            <w:r w:rsidRPr="00FC6413">
              <w:rPr>
                <w:color w:val="000000" w:themeColor="text1"/>
                <w:lang w:val="en-GB"/>
              </w:rPr>
              <w:t>944,100</w:t>
            </w:r>
          </w:p>
        </w:tc>
      </w:tr>
      <w:tr w:rsidR="000E39F4" w:rsidRPr="00FC6413" w14:paraId="7C244D18" w14:textId="77777777" w:rsidTr="000E39F4">
        <w:trPr>
          <w:jc w:val="center"/>
        </w:trPr>
        <w:tc>
          <w:tcPr>
            <w:tcW w:w="302" w:type="pct"/>
            <w:tcBorders>
              <w:top w:val="single" w:sz="4" w:space="0" w:color="auto"/>
              <w:left w:val="single" w:sz="4" w:space="0" w:color="auto"/>
              <w:bottom w:val="single" w:sz="4" w:space="0" w:color="auto"/>
              <w:right w:val="nil"/>
            </w:tcBorders>
          </w:tcPr>
          <w:p w14:paraId="092B1D6C" w14:textId="77777777" w:rsidR="000E39F4" w:rsidRPr="00FC6413" w:rsidRDefault="000E39F4" w:rsidP="000E39F4">
            <w:pPr>
              <w:widowControl w:val="0"/>
              <w:rPr>
                <w:color w:val="000000" w:themeColor="text1"/>
                <w:lang w:val="en-GB"/>
              </w:rPr>
            </w:pPr>
            <w:r w:rsidRPr="00FC6413">
              <w:rPr>
                <w:color w:val="000000" w:themeColor="text1"/>
                <w:lang w:val="en-GB"/>
              </w:rPr>
              <w:t>(d)</w:t>
            </w:r>
          </w:p>
        </w:tc>
        <w:tc>
          <w:tcPr>
            <w:tcW w:w="3775" w:type="pct"/>
            <w:tcBorders>
              <w:top w:val="single" w:sz="4" w:space="0" w:color="auto"/>
              <w:left w:val="nil"/>
              <w:bottom w:val="single" w:sz="4" w:space="0" w:color="auto"/>
              <w:right w:val="single" w:sz="4" w:space="0" w:color="auto"/>
            </w:tcBorders>
          </w:tcPr>
          <w:p w14:paraId="561461E5" w14:textId="77777777" w:rsidR="000E39F4" w:rsidRPr="00FC6413" w:rsidRDefault="000E39F4" w:rsidP="000E39F4">
            <w:pPr>
              <w:widowControl w:val="0"/>
              <w:ind w:left="-109"/>
              <w:rPr>
                <w:color w:val="000000" w:themeColor="text1"/>
                <w:lang w:val="en-GB"/>
              </w:rPr>
            </w:pPr>
            <w:r w:rsidRPr="00FC6413">
              <w:rPr>
                <w:color w:val="000000" w:themeColor="text1"/>
                <w:lang w:val="en-GB"/>
              </w:rPr>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66FC67BB" w14:textId="77777777" w:rsidR="000E39F4" w:rsidRPr="00FC6413" w:rsidRDefault="000E39F4" w:rsidP="000E39F4">
            <w:pPr>
              <w:widowControl w:val="0"/>
              <w:jc w:val="right"/>
              <w:rPr>
                <w:color w:val="000000" w:themeColor="text1"/>
                <w:lang w:val="en-GB"/>
              </w:rPr>
            </w:pPr>
            <w:r w:rsidRPr="00FC6413">
              <w:rPr>
                <w:color w:val="000000" w:themeColor="text1"/>
                <w:lang w:val="en-GB"/>
              </w:rPr>
              <w:t>50,000</w:t>
            </w:r>
          </w:p>
        </w:tc>
      </w:tr>
    </w:tbl>
    <w:p w14:paraId="17AE7B98" w14:textId="77777777" w:rsidR="000E39F4" w:rsidRPr="00FC6413" w:rsidRDefault="000E39F4" w:rsidP="000E39F4"/>
    <w:p w14:paraId="1BC84306"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Progress report</w:t>
      </w:r>
    </w:p>
    <w:p w14:paraId="6CBFF79F" w14:textId="73D9DA69" w:rsidR="000E39F4" w:rsidRPr="00FC6413" w:rsidRDefault="000E39F4" w:rsidP="000E39F4">
      <w:pPr>
        <w:pStyle w:val="Heading1"/>
      </w:pPr>
      <w:r>
        <w:t xml:space="preserve">During </w:t>
      </w:r>
      <w:r w:rsidRPr="00FC6413">
        <w:t xml:space="preserve">phase VII, the Government of Vanuatu strengthened its licensing and quota system </w:t>
      </w:r>
      <w:r>
        <w:t xml:space="preserve">by changing </w:t>
      </w:r>
      <w:r w:rsidRPr="00FC6413">
        <w:t>from an annual license to a per-shipment license</w:t>
      </w:r>
      <w:r>
        <w:t>. A</w:t>
      </w:r>
      <w:r w:rsidRPr="00FC6413">
        <w:t xml:space="preserve">ctions were carried out to facilitate Kigali </w:t>
      </w:r>
      <w:r>
        <w:t xml:space="preserve">Amendment </w:t>
      </w:r>
      <w:r w:rsidRPr="00FC6413">
        <w:t>implementation</w:t>
      </w:r>
      <w:r>
        <w:t>,</w:t>
      </w:r>
      <w:r w:rsidRPr="00FC6413">
        <w:t xml:space="preserve"> including the HFC licensing system in force since February</w:t>
      </w:r>
      <w:r w:rsidR="000245A1">
        <w:t> </w:t>
      </w:r>
      <w:r w:rsidRPr="00FC6413">
        <w:t>2020 under the new OLP Act. Vanuatu fulfilled its Article</w:t>
      </w:r>
      <w:r w:rsidR="000245A1">
        <w:t> </w:t>
      </w:r>
      <w:r w:rsidRPr="00FC6413">
        <w:t xml:space="preserve">7 and country programme data reporting obligations for 2019 and 2020. The </w:t>
      </w:r>
      <w:r w:rsidR="006B2706" w:rsidRPr="00FC6413">
        <w:t>NOO promoted</w:t>
      </w:r>
      <w:r>
        <w:t xml:space="preserve"> and</w:t>
      </w:r>
      <w:r w:rsidRPr="00FC6413">
        <w:t xml:space="preserve"> support</w:t>
      </w:r>
      <w:r>
        <w:t>ed</w:t>
      </w:r>
      <w:r w:rsidRPr="00FC6413">
        <w:t xml:space="preserve"> </w:t>
      </w:r>
      <w:r>
        <w:t>the</w:t>
      </w:r>
      <w:r w:rsidRPr="00FC6413">
        <w:t xml:space="preserve"> implementation of the national RAC certification scheme</w:t>
      </w:r>
      <w:r>
        <w:t xml:space="preserve">; </w:t>
      </w:r>
      <w:r w:rsidRPr="00FC6413">
        <w:lastRenderedPageBreak/>
        <w:t xml:space="preserve">organized public awareness </w:t>
      </w:r>
      <w:r w:rsidR="006B2706" w:rsidRPr="00FC6413">
        <w:t>activities</w:t>
      </w:r>
      <w:r w:rsidR="006B2706">
        <w:t>, organized</w:t>
      </w:r>
      <w:r>
        <w:t xml:space="preserve"> </w:t>
      </w:r>
      <w:r w:rsidRPr="00FC6413">
        <w:t>World Ozone Day celebrations</w:t>
      </w:r>
      <w:r>
        <w:t>,</w:t>
      </w:r>
      <w:r w:rsidRPr="00FC6413">
        <w:t xml:space="preserve"> and joined the meetings on the Montreal Protocol. </w:t>
      </w:r>
      <w:r>
        <w:t xml:space="preserve">Of the </w:t>
      </w:r>
      <w:r w:rsidRPr="00FC6413">
        <w:t>18 performance indicators proposed, 15 indicators were fully achieved, two were partially achieved and one was not achieved.</w:t>
      </w:r>
    </w:p>
    <w:p w14:paraId="1B8B82AE" w14:textId="77777777" w:rsidR="000E39F4" w:rsidRPr="00FC6413" w:rsidRDefault="000E39F4" w:rsidP="000E39F4">
      <w:pPr>
        <w:pStyle w:val="StyleHeader4Para4Left0Firstline0"/>
        <w:keepNext/>
        <w:widowControl/>
        <w:numPr>
          <w:ilvl w:val="0"/>
          <w:numId w:val="0"/>
        </w:numPr>
        <w:rPr>
          <w:color w:val="000000" w:themeColor="text1"/>
          <w:sz w:val="22"/>
          <w:u w:val="single"/>
        </w:rPr>
      </w:pPr>
      <w:r w:rsidRPr="00FC6413">
        <w:rPr>
          <w:color w:val="000000" w:themeColor="text1"/>
          <w:sz w:val="22"/>
          <w:u w:val="single"/>
        </w:rPr>
        <w:t>Plan of action</w:t>
      </w:r>
    </w:p>
    <w:p w14:paraId="522100B0" w14:textId="77777777" w:rsidR="000E39F4" w:rsidRPr="00FC6413" w:rsidRDefault="000E39F4" w:rsidP="000E39F4">
      <w:pPr>
        <w:pStyle w:val="Heading1"/>
      </w:pPr>
      <w:r w:rsidRPr="00FC6413">
        <w:t>The plan of action for the upcoming phase includes: effective</w:t>
      </w:r>
      <w:r>
        <w:t>ly</w:t>
      </w:r>
      <w:r w:rsidRPr="00FC6413">
        <w:t xml:space="preserve"> implementin</w:t>
      </w:r>
      <w:r>
        <w:t xml:space="preserve">g </w:t>
      </w:r>
      <w:r w:rsidRPr="00FC6413">
        <w:t>the HCFC and HFC licensing system</w:t>
      </w:r>
      <w:r>
        <w:t>,</w:t>
      </w:r>
      <w:r w:rsidRPr="00FC6413">
        <w:t xml:space="preserve"> and creati</w:t>
      </w:r>
      <w:r>
        <w:t xml:space="preserve">ng </w:t>
      </w:r>
      <w:r w:rsidRPr="00FC6413">
        <w:t>the HFC quota system; implement</w:t>
      </w:r>
      <w:r>
        <w:t>ing</w:t>
      </w:r>
      <w:r w:rsidRPr="00FC6413">
        <w:t xml:space="preserve"> individual HS code</w:t>
      </w:r>
      <w:r>
        <w:t xml:space="preserve">s </w:t>
      </w:r>
      <w:r w:rsidRPr="00FC6413">
        <w:t xml:space="preserve">(PACHS22) for HFCs and blends; </w:t>
      </w:r>
      <w:r>
        <w:t>submitting</w:t>
      </w:r>
      <w:r w:rsidRPr="00FC6413">
        <w:t xml:space="preserve"> Article 7 and country programme data</w:t>
      </w:r>
      <w:r>
        <w:t xml:space="preserve"> in a timely fashion</w:t>
      </w:r>
      <w:r w:rsidRPr="00FC6413">
        <w:t>; active</w:t>
      </w:r>
      <w:r>
        <w:t>ly</w:t>
      </w:r>
      <w:r w:rsidRPr="00FC6413">
        <w:t xml:space="preserve"> engag</w:t>
      </w:r>
      <w:r>
        <w:t>ing</w:t>
      </w:r>
      <w:r w:rsidRPr="00FC6413">
        <w:t xml:space="preserve"> national stakeholders and </w:t>
      </w:r>
      <w:r>
        <w:t xml:space="preserve">the </w:t>
      </w:r>
      <w:r w:rsidRPr="00FC6413">
        <w:t>RAC Association in the implementation of Montreal Protocol; organiz</w:t>
      </w:r>
      <w:r>
        <w:t xml:space="preserve">ing </w:t>
      </w:r>
      <w:r w:rsidRPr="00FC6413">
        <w:t>the World Ozone Day celebration</w:t>
      </w:r>
      <w:r>
        <w:t>s</w:t>
      </w:r>
      <w:r w:rsidRPr="00FC6413">
        <w:t xml:space="preserve"> and develop</w:t>
      </w:r>
      <w:r>
        <w:t xml:space="preserve">ing </w:t>
      </w:r>
      <w:r w:rsidRPr="00FC6413">
        <w:t>awareness materials</w:t>
      </w:r>
      <w:r>
        <w:t>;</w:t>
      </w:r>
      <w:r w:rsidRPr="00FC6413">
        <w:t xml:space="preserve"> and participati</w:t>
      </w:r>
      <w:r>
        <w:t>ng</w:t>
      </w:r>
      <w:r w:rsidRPr="00FC6413">
        <w:t xml:space="preserve"> in regional and international meetings. Moreover, the phase will strengthen national capacity</w:t>
      </w:r>
      <w:r w:rsidRPr="00FC6413" w:rsidDel="00095838">
        <w:t xml:space="preserve"> </w:t>
      </w:r>
      <w:r>
        <w:t xml:space="preserve">to </w:t>
      </w:r>
      <w:r w:rsidRPr="00FC6413">
        <w:t xml:space="preserve">support Vanuatu </w:t>
      </w:r>
      <w:r>
        <w:t>in</w:t>
      </w:r>
      <w:r w:rsidRPr="00FC6413">
        <w:t xml:space="preserve"> prepar</w:t>
      </w:r>
      <w:r>
        <w:t xml:space="preserve">ing </w:t>
      </w:r>
      <w:r w:rsidRPr="00FC6413">
        <w:t>for HFC phase-down.</w:t>
      </w:r>
    </w:p>
    <w:p w14:paraId="305635E8" w14:textId="77777777" w:rsidR="000E39F4" w:rsidRDefault="000E39F4" w:rsidP="0015575E">
      <w:pPr>
        <w:sectPr w:rsidR="000E39F4" w:rsidSect="000E39F4">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7903AC69" w14:textId="77777777" w:rsidR="000E39F4" w:rsidRPr="0058520D" w:rsidRDefault="000E39F4" w:rsidP="000E39F4">
      <w:pPr>
        <w:spacing w:after="240"/>
        <w:jc w:val="center"/>
        <w:rPr>
          <w:b/>
          <w:color w:val="000000" w:themeColor="text1"/>
        </w:rPr>
      </w:pPr>
      <w:r w:rsidRPr="0058520D">
        <w:rPr>
          <w:b/>
          <w:color w:val="000000" w:themeColor="text1"/>
        </w:rPr>
        <w:lastRenderedPageBreak/>
        <w:t xml:space="preserve">Annex II </w:t>
      </w:r>
    </w:p>
    <w:p w14:paraId="1CFA2E02" w14:textId="77777777" w:rsidR="000E39F4" w:rsidRPr="0058520D" w:rsidRDefault="000E39F4" w:rsidP="000E39F4">
      <w:pPr>
        <w:jc w:val="center"/>
        <w:rPr>
          <w:b/>
          <w:color w:val="000000" w:themeColor="text1"/>
        </w:rPr>
      </w:pPr>
      <w:r w:rsidRPr="0058520D">
        <w:rPr>
          <w:b/>
          <w:color w:val="000000" w:themeColor="text1"/>
        </w:rPr>
        <w:t xml:space="preserve">DRAFT VIEWS EXPRESSED BY THE EXECUTIVE COMMITTEE ON </w:t>
      </w:r>
      <w:r>
        <w:rPr>
          <w:b/>
          <w:color w:val="000000" w:themeColor="text1"/>
        </w:rPr>
        <w:t xml:space="preserve">THE </w:t>
      </w:r>
      <w:r w:rsidRPr="0058520D">
        <w:rPr>
          <w:b/>
          <w:color w:val="000000" w:themeColor="text1"/>
        </w:rPr>
        <w:t xml:space="preserve">RENEWAL OF INSTITUTIONAL STRENGTHENING PROJECTS SUBMITTED TO THE </w:t>
      </w:r>
      <w:r>
        <w:rPr>
          <w:b/>
          <w:color w:val="000000" w:themeColor="text1"/>
        </w:rPr>
        <w:t>88</w:t>
      </w:r>
      <w:r w:rsidRPr="005A71FC">
        <w:rPr>
          <w:b/>
          <w:color w:val="000000" w:themeColor="text1"/>
          <w:vertAlign w:val="superscript"/>
        </w:rPr>
        <w:t>th</w:t>
      </w:r>
      <w:r>
        <w:rPr>
          <w:b/>
          <w:color w:val="000000" w:themeColor="text1"/>
        </w:rPr>
        <w:t xml:space="preserve"> </w:t>
      </w:r>
      <w:r w:rsidRPr="0058520D">
        <w:rPr>
          <w:b/>
          <w:color w:val="000000" w:themeColor="text1"/>
        </w:rPr>
        <w:t>MEETING</w:t>
      </w:r>
    </w:p>
    <w:p w14:paraId="44C3D1ED" w14:textId="77777777" w:rsidR="000E39F4" w:rsidRPr="001C65CE" w:rsidRDefault="000E39F4" w:rsidP="000E39F4">
      <w:pPr>
        <w:widowControl w:val="0"/>
        <w:jc w:val="center"/>
        <w:outlineLvl w:val="0"/>
        <w:rPr>
          <w:caps/>
        </w:rPr>
      </w:pPr>
    </w:p>
    <w:p w14:paraId="27594AB7" w14:textId="77777777" w:rsidR="000E39F4" w:rsidRPr="00731570" w:rsidRDefault="000E39F4" w:rsidP="000E39F4">
      <w:pPr>
        <w:spacing w:after="240"/>
        <w:jc w:val="left"/>
        <w:rPr>
          <w:b/>
          <w:color w:val="000000" w:themeColor="text1"/>
        </w:rPr>
      </w:pPr>
      <w:r>
        <w:rPr>
          <w:b/>
          <w:color w:val="000000" w:themeColor="text1"/>
        </w:rPr>
        <w:t>Albania</w:t>
      </w:r>
    </w:p>
    <w:p w14:paraId="27940B40" w14:textId="1E6FA6A7" w:rsidR="000E39F4" w:rsidRDefault="000E39F4" w:rsidP="000E39F4">
      <w:pPr>
        <w:pStyle w:val="Heading1"/>
        <w:numPr>
          <w:ilvl w:val="0"/>
          <w:numId w:val="34"/>
        </w:numPr>
      </w:pPr>
      <w:r w:rsidRPr="008011EE">
        <w:t xml:space="preserve">The Executive </w:t>
      </w:r>
      <w:r>
        <w:t xml:space="preserve">Committee reviewed the </w:t>
      </w:r>
      <w:r w:rsidRPr="008011EE">
        <w:t xml:space="preserve">report </w:t>
      </w:r>
      <w:r>
        <w:t xml:space="preserve">presented with the request </w:t>
      </w:r>
      <w:r w:rsidRPr="008011EE">
        <w:t xml:space="preserve">for </w:t>
      </w:r>
      <w:r>
        <w:t>the renewal of the institutional strengthening (IS) project (phase IX</w:t>
      </w:r>
      <w:r w:rsidRPr="001C4AF3">
        <w:t xml:space="preserve">) </w:t>
      </w:r>
      <w:r>
        <w:t xml:space="preserve">for </w:t>
      </w:r>
      <w:r w:rsidRPr="008011EE">
        <w:t xml:space="preserve">Albania and noted with appreciation that </w:t>
      </w:r>
      <w:r>
        <w:t>the Government of Albania</w:t>
      </w:r>
      <w:r w:rsidRPr="001C4AF3">
        <w:t xml:space="preserve"> reported 2019 and 2020 data to the Ozone Secretariat indicating that the country </w:t>
      </w:r>
      <w:r>
        <w:t xml:space="preserve">is </w:t>
      </w:r>
      <w:r w:rsidRPr="001C4AF3">
        <w:t>in compliance w</w:t>
      </w:r>
      <w:r>
        <w:t xml:space="preserve">ith the Montreal Protocol and </w:t>
      </w:r>
      <w:r w:rsidRPr="001C4AF3">
        <w:t>country programme implementation data to the Fund Secretariat.</w:t>
      </w:r>
      <w:r>
        <w:t xml:space="preserve"> The Committee noted that </w:t>
      </w:r>
      <w:r w:rsidRPr="008011EE">
        <w:t>an operational ODS import/export licensing and</w:t>
      </w:r>
      <w:r>
        <w:t xml:space="preserve"> HCFC quota system is in place, and that </w:t>
      </w:r>
      <w:r w:rsidRPr="008011EE">
        <w:t xml:space="preserve">Albania </w:t>
      </w:r>
      <w:r>
        <w:t xml:space="preserve">also </w:t>
      </w:r>
      <w:r w:rsidRPr="008011EE">
        <w:t xml:space="preserve">established an HFC licensing system. The Committee also noted with appreciation that the </w:t>
      </w:r>
      <w:r>
        <w:t>country has gained stakeholder</w:t>
      </w:r>
      <w:r w:rsidRPr="008011EE">
        <w:t xml:space="preserve"> support through steering committee and consultation meetings and raised the public awareness on the ozone</w:t>
      </w:r>
      <w:r>
        <w:t xml:space="preserve"> layer protection. The</w:t>
      </w:r>
      <w:r w:rsidRPr="008011EE">
        <w:t xml:space="preserve"> Committee is therefore confident that Albania will continue implementing its HCFC phase-out management plan and institutional strengthening project in a timely and effective manner in order to prepare the country to meet and sustain the 67.5</w:t>
      </w:r>
      <w:r w:rsidR="004F6A68">
        <w:t> </w:t>
      </w:r>
      <w:r w:rsidR="000245A1">
        <w:t>per</w:t>
      </w:r>
      <w:r w:rsidR="004F6A68">
        <w:t> </w:t>
      </w:r>
      <w:r w:rsidR="000245A1">
        <w:t>cent </w:t>
      </w:r>
      <w:r w:rsidRPr="008011EE">
        <w:t>reduction in its baseline consumption of HCFCs in 2025.</w:t>
      </w:r>
    </w:p>
    <w:p w14:paraId="758055A3" w14:textId="77777777" w:rsidR="000E39F4" w:rsidRPr="00731570" w:rsidRDefault="000E39F4" w:rsidP="000E39F4">
      <w:pPr>
        <w:spacing w:after="240"/>
        <w:jc w:val="left"/>
        <w:rPr>
          <w:b/>
          <w:color w:val="000000" w:themeColor="text1"/>
        </w:rPr>
      </w:pPr>
      <w:r>
        <w:rPr>
          <w:b/>
          <w:color w:val="000000" w:themeColor="text1"/>
        </w:rPr>
        <w:t>Benin</w:t>
      </w:r>
    </w:p>
    <w:p w14:paraId="576241AE" w14:textId="77777777" w:rsidR="000E39F4" w:rsidRDefault="000E39F4" w:rsidP="000E39F4">
      <w:pPr>
        <w:pStyle w:val="Heading1"/>
      </w:pPr>
      <w:r w:rsidRPr="0051088E">
        <w:t xml:space="preserve">The Executive Committee reviewed the report presented with the </w:t>
      </w:r>
      <w:r>
        <w:t>request for the renewal of the institutional s</w:t>
      </w:r>
      <w:r w:rsidRPr="0051088E">
        <w:t>trengthening project for Benin (phase XI) and noted with appreciation that</w:t>
      </w:r>
      <w:r>
        <w:t xml:space="preserve"> the Government of</w:t>
      </w:r>
      <w:r w:rsidRPr="0051088E">
        <w:t xml:space="preserve"> Benin </w:t>
      </w:r>
      <w:r w:rsidRPr="001C4AF3">
        <w:t xml:space="preserve">reported 2019 and 2020 data to the Ozone Secretariat indicating that the country </w:t>
      </w:r>
      <w:r>
        <w:t xml:space="preserve">is </w:t>
      </w:r>
      <w:r w:rsidRPr="001C4AF3">
        <w:t>in compliance w</w:t>
      </w:r>
      <w:r>
        <w:t xml:space="preserve">ith the Montreal Protocol and </w:t>
      </w:r>
      <w:r w:rsidRPr="001C4AF3">
        <w:t>country programme implementation data to the Fund Secretariat.</w:t>
      </w:r>
      <w:r>
        <w:t xml:space="preserve"> </w:t>
      </w:r>
      <w:r w:rsidRPr="0051088E">
        <w:t xml:space="preserve">The Committee also noted that Benin has taken some significant steps to phase out its consumption of HCFCs in </w:t>
      </w:r>
      <w:r>
        <w:t>the current phase</w:t>
      </w:r>
      <w:r w:rsidRPr="0051088E">
        <w:t xml:space="preserve">, in particular the implementation of ODS import controls through a licensing and quota system and </w:t>
      </w:r>
      <w:r>
        <w:t xml:space="preserve">the </w:t>
      </w:r>
      <w:r w:rsidRPr="0051088E">
        <w:t>training of customs officers and refrigeration technicians. The Committee noted with appreciation that the country reached 35 per cent reduction in HCFC consumption in 2020 as per Montreal Protocol requirements. The Committee greatly appreciates the efforts of the Government of Benin to reduce HCFC consumption and is therefore hopeful that, within the next two years, Benin will continue the implementation of its IS project with outstanding success to achieve and sustain compliance with the Montreal Protocol.</w:t>
      </w:r>
    </w:p>
    <w:p w14:paraId="6F7E869A" w14:textId="77777777" w:rsidR="000E39F4" w:rsidRPr="00731570" w:rsidRDefault="000E39F4" w:rsidP="000E39F4">
      <w:pPr>
        <w:spacing w:after="240"/>
        <w:jc w:val="left"/>
        <w:rPr>
          <w:b/>
          <w:color w:val="000000" w:themeColor="text1"/>
        </w:rPr>
      </w:pPr>
      <w:r>
        <w:rPr>
          <w:b/>
          <w:color w:val="000000" w:themeColor="text1"/>
        </w:rPr>
        <w:t>Bhutan</w:t>
      </w:r>
    </w:p>
    <w:p w14:paraId="63FEAC57" w14:textId="5F7F14E8" w:rsidR="000E39F4" w:rsidRPr="00E54C71" w:rsidRDefault="000E39F4" w:rsidP="000E39F4">
      <w:pPr>
        <w:pStyle w:val="Heading1"/>
      </w:pPr>
      <w:r w:rsidRPr="00330ABE">
        <w:t xml:space="preserve">The Executive Committee reviewed the report </w:t>
      </w:r>
      <w:r>
        <w:t>presented</w:t>
      </w:r>
      <w:r w:rsidRPr="00330ABE">
        <w:t xml:space="preserve"> with the request for </w:t>
      </w:r>
      <w:r>
        <w:t>the renewal of the institutional strengthening</w:t>
      </w:r>
      <w:r w:rsidRPr="00330ABE">
        <w:t xml:space="preserve"> </w:t>
      </w:r>
      <w:r>
        <w:t>(</w:t>
      </w:r>
      <w:r w:rsidRPr="00330ABE">
        <w:t>IS</w:t>
      </w:r>
      <w:r>
        <w:t>)</w:t>
      </w:r>
      <w:r w:rsidRPr="00330ABE">
        <w:t xml:space="preserve"> project for </w:t>
      </w:r>
      <w:r>
        <w:t>Bhutan</w:t>
      </w:r>
      <w:r w:rsidRPr="00330ABE">
        <w:t xml:space="preserve"> (phase </w:t>
      </w:r>
      <w:r>
        <w:t>IX</w:t>
      </w:r>
      <w:r w:rsidRPr="00330ABE">
        <w:t xml:space="preserve">) </w:t>
      </w:r>
      <w:r>
        <w:t xml:space="preserve">and </w:t>
      </w:r>
      <w:r w:rsidRPr="00E54C71">
        <w:t>acknowledge</w:t>
      </w:r>
      <w:r>
        <w:t>s</w:t>
      </w:r>
      <w:r w:rsidRPr="00E54C71">
        <w:t xml:space="preserve"> with appreciation the efforts taken by the country for </w:t>
      </w:r>
      <w:r>
        <w:t xml:space="preserve">the </w:t>
      </w:r>
      <w:r w:rsidRPr="00E54C71">
        <w:t xml:space="preserve">development and implementation of </w:t>
      </w:r>
      <w:r>
        <w:t xml:space="preserve">the </w:t>
      </w:r>
      <w:r w:rsidRPr="00E54C71">
        <w:t>HFC licensing system, ratification of the Kigali Amendment and timel</w:t>
      </w:r>
      <w:r>
        <w:t>y submission of Article</w:t>
      </w:r>
      <w:r w:rsidR="000245A1">
        <w:t> </w:t>
      </w:r>
      <w:r>
        <w:t>7 and country p</w:t>
      </w:r>
      <w:r w:rsidRPr="00E54C71">
        <w:t xml:space="preserve">rogramme </w:t>
      </w:r>
      <w:r>
        <w:t>data</w:t>
      </w:r>
      <w:r w:rsidRPr="00E54C71">
        <w:t xml:space="preserve"> reports. The Committee also notes with appreciation that the country maintains a robust licensing and quota system for HCFC</w:t>
      </w:r>
      <w:r>
        <w:t>s</w:t>
      </w:r>
      <w:r w:rsidRPr="00E54C71">
        <w:t xml:space="preserve"> and is enforcing </w:t>
      </w:r>
      <w:r>
        <w:t>its</w:t>
      </w:r>
      <w:r w:rsidRPr="00E54C71">
        <w:t xml:space="preserve"> import licensing system for HFCs</w:t>
      </w:r>
      <w:r>
        <w:t>,</w:t>
      </w:r>
      <w:r w:rsidRPr="00E54C71">
        <w:t xml:space="preserve"> which enabled Bhutan to comply with </w:t>
      </w:r>
      <w:r>
        <w:t xml:space="preserve">its </w:t>
      </w:r>
      <w:r w:rsidRPr="00E54C71">
        <w:t xml:space="preserve">obligations during the reporting period. The Committee also notes that the HPMP is being implemented as planned, </w:t>
      </w:r>
      <w:r>
        <w:t>as</w:t>
      </w:r>
      <w:r w:rsidRPr="00E54C71">
        <w:t xml:space="preserve"> the country reached the 35</w:t>
      </w:r>
      <w:r w:rsidR="004F6A68">
        <w:t> </w:t>
      </w:r>
      <w:r w:rsidR="000245A1">
        <w:t>per</w:t>
      </w:r>
      <w:r w:rsidR="004F6A68">
        <w:t> </w:t>
      </w:r>
      <w:r w:rsidR="000245A1">
        <w:t>cent </w:t>
      </w:r>
      <w:r w:rsidRPr="00E54C71">
        <w:t xml:space="preserve">reduction target for 2020 and has successfully completed the implementation of </w:t>
      </w:r>
      <w:r>
        <w:t>the e</w:t>
      </w:r>
      <w:r w:rsidRPr="00E54C71">
        <w:t xml:space="preserve">nabling </w:t>
      </w:r>
      <w:r>
        <w:t>a</w:t>
      </w:r>
      <w:r w:rsidRPr="00E54C71">
        <w:t xml:space="preserve">ctivities </w:t>
      </w:r>
      <w:r>
        <w:t xml:space="preserve">project </w:t>
      </w:r>
      <w:r w:rsidRPr="00E54C71">
        <w:t xml:space="preserve">for HFC </w:t>
      </w:r>
      <w:r>
        <w:t>p</w:t>
      </w:r>
      <w:r w:rsidRPr="00E54C71">
        <w:t>hase-down. The Committee is therefore confident that Bhutan will continue activities both at the project and policy levels to meet the future targets of the Montreal Protocol.</w:t>
      </w:r>
    </w:p>
    <w:p w14:paraId="3C26831C" w14:textId="77777777" w:rsidR="000E39F4" w:rsidRPr="00731570" w:rsidRDefault="000E39F4" w:rsidP="000E39F4">
      <w:pPr>
        <w:spacing w:after="240"/>
        <w:jc w:val="left"/>
        <w:rPr>
          <w:b/>
          <w:color w:val="000000" w:themeColor="text1"/>
        </w:rPr>
      </w:pPr>
      <w:r>
        <w:rPr>
          <w:b/>
          <w:color w:val="000000" w:themeColor="text1"/>
        </w:rPr>
        <w:t>Cameroon</w:t>
      </w:r>
    </w:p>
    <w:p w14:paraId="2C80AC87" w14:textId="3BE5CF02" w:rsidR="000E39F4" w:rsidRPr="00074C7D" w:rsidRDefault="000E39F4" w:rsidP="000E39F4">
      <w:pPr>
        <w:pStyle w:val="Heading1"/>
      </w:pPr>
      <w:r w:rsidRPr="00074C7D">
        <w:t xml:space="preserve">The Executive Committee reviewed the report presented with the </w:t>
      </w:r>
      <w:r>
        <w:t>request for the renewal of the institutional s</w:t>
      </w:r>
      <w:r w:rsidRPr="00074C7D">
        <w:t xml:space="preserve">trengthening project for Cameroon (phase XII) and noted with appreciation that Cameroon reported HCFC import data for 2020 under Article 7 and </w:t>
      </w:r>
      <w:r>
        <w:t>c</w:t>
      </w:r>
      <w:r w:rsidRPr="00074C7D">
        <w:t xml:space="preserve">ountry </w:t>
      </w:r>
      <w:r>
        <w:t>p</w:t>
      </w:r>
      <w:r w:rsidRPr="00074C7D">
        <w:t xml:space="preserve">rogramme reporting to the Ozone and </w:t>
      </w:r>
      <w:r w:rsidRPr="00074C7D">
        <w:lastRenderedPageBreak/>
        <w:t xml:space="preserve">Multilateral Fund </w:t>
      </w:r>
      <w:r w:rsidR="006B2706" w:rsidRPr="00074C7D">
        <w:t>Secretariats,</w:t>
      </w:r>
      <w:r w:rsidRPr="00074C7D">
        <w:t xml:space="preserve"> indicating </w:t>
      </w:r>
      <w:r>
        <w:t xml:space="preserve">the </w:t>
      </w:r>
      <w:r w:rsidRPr="00074C7D">
        <w:t xml:space="preserve">country’s compliance with the Montreal Protocol. The Committee also noted that Cameroon has taken some significant steps to phase out its consumption of HCFCs in </w:t>
      </w:r>
      <w:r>
        <w:t>the current phase</w:t>
      </w:r>
      <w:r w:rsidRPr="00074C7D">
        <w:t xml:space="preserve">, in particular the implementation of ODS import controls through a licensing and quota system and </w:t>
      </w:r>
      <w:r>
        <w:t xml:space="preserve">the </w:t>
      </w:r>
      <w:r w:rsidRPr="00074C7D">
        <w:t xml:space="preserve">training of customs officers and refrigeration technicians. </w:t>
      </w:r>
      <w:r>
        <w:t>The Committee congratulated the Government of Cameroon for the ratification of the Kigali Amendment in August</w:t>
      </w:r>
      <w:r w:rsidR="000245A1">
        <w:t> </w:t>
      </w:r>
      <w:r>
        <w:t xml:space="preserve">2021. </w:t>
      </w:r>
      <w:r w:rsidRPr="00074C7D">
        <w:t xml:space="preserve">The Committee </w:t>
      </w:r>
      <w:r>
        <w:t>appreciated</w:t>
      </w:r>
      <w:r w:rsidRPr="00074C7D">
        <w:t xml:space="preserve"> the efforts of the Government of Cameroon to reduce HCFC consumption and is therefore hopeful that, within the next two years, Cameroon will continue the implementation of its IS project </w:t>
      </w:r>
      <w:r>
        <w:t xml:space="preserve">successfully to achieve and sustain </w:t>
      </w:r>
      <w:r w:rsidRPr="00074C7D">
        <w:t>compliance with the Montreal Protocol.</w:t>
      </w:r>
    </w:p>
    <w:p w14:paraId="5F678B56" w14:textId="77777777" w:rsidR="000E39F4" w:rsidRPr="00731570" w:rsidRDefault="000E39F4" w:rsidP="000E39F4">
      <w:pPr>
        <w:spacing w:after="240"/>
        <w:jc w:val="left"/>
        <w:rPr>
          <w:b/>
          <w:color w:val="000000" w:themeColor="text1"/>
        </w:rPr>
      </w:pPr>
      <w:r>
        <w:rPr>
          <w:b/>
          <w:color w:val="000000" w:themeColor="text1"/>
        </w:rPr>
        <w:t>Comoros</w:t>
      </w:r>
    </w:p>
    <w:p w14:paraId="22594958" w14:textId="77777777" w:rsidR="000E39F4" w:rsidRPr="00EF5574" w:rsidRDefault="000E39F4" w:rsidP="000E39F4">
      <w:pPr>
        <w:pStyle w:val="Heading1"/>
      </w:pPr>
      <w:r w:rsidRPr="00EF5574">
        <w:t>The Executive Committee reviewed the report presented with the request for the renewal of the Institutional Strengthening project for Comoros (phase XI) and noted with appreciation that Comoros reported HCFC impor</w:t>
      </w:r>
      <w:r>
        <w:t>t data for 2019 and 2020 under country p</w:t>
      </w:r>
      <w:r w:rsidRPr="00EF5574">
        <w:t>rogramme and Article 7 reporting to the Ozone and Multilateral Fund Secretariat</w:t>
      </w:r>
      <w:r>
        <w:t>s</w:t>
      </w:r>
      <w:r w:rsidRPr="00EF5574">
        <w:t xml:space="preserve">, indicating country’s compliance with the Montreal Protocol. The Committee also noted that Comoros has taken some significant steps to phase out its consumption of HCFCs, in particular the implementation of ODS import controls through a licensing and quota system and </w:t>
      </w:r>
      <w:r>
        <w:t xml:space="preserve">the </w:t>
      </w:r>
      <w:r w:rsidRPr="00EF5574">
        <w:t xml:space="preserve">training of customs officers and refrigeration technicians. The </w:t>
      </w:r>
      <w:r>
        <w:t>Committee noted</w:t>
      </w:r>
      <w:r w:rsidRPr="00EF5574">
        <w:t xml:space="preserve"> with appreciation </w:t>
      </w:r>
      <w:r>
        <w:t xml:space="preserve">the </w:t>
      </w:r>
      <w:r w:rsidRPr="00EF5574">
        <w:t>establishment of the HFC licensing system</w:t>
      </w:r>
      <w:r>
        <w:t xml:space="preserve"> in Comoros</w:t>
      </w:r>
      <w:r w:rsidRPr="00EF5574">
        <w:t xml:space="preserve">. The </w:t>
      </w:r>
      <w:r>
        <w:t>Committee further appreciated</w:t>
      </w:r>
      <w:r w:rsidRPr="00EF5574">
        <w:t xml:space="preserve"> the efforts of the Government of Comoros to reduce HCFC consumption and is hopeful that, within the next two years, Comoros will con</w:t>
      </w:r>
      <w:r>
        <w:t xml:space="preserve">tinue the implementation of the </w:t>
      </w:r>
      <w:r w:rsidRPr="00EF5574">
        <w:t>IS project with outstanding success to achieve and sustain compliance with the Montreal Protocol.</w:t>
      </w:r>
    </w:p>
    <w:p w14:paraId="565F8C69" w14:textId="77777777" w:rsidR="000E39F4" w:rsidRPr="00731570" w:rsidRDefault="000E39F4" w:rsidP="000E39F4">
      <w:pPr>
        <w:spacing w:after="240"/>
        <w:jc w:val="left"/>
        <w:rPr>
          <w:b/>
          <w:color w:val="000000" w:themeColor="text1"/>
        </w:rPr>
      </w:pPr>
      <w:r>
        <w:rPr>
          <w:b/>
          <w:color w:val="000000" w:themeColor="text1"/>
        </w:rPr>
        <w:t>Cook Islands</w:t>
      </w:r>
    </w:p>
    <w:p w14:paraId="2A9A7103" w14:textId="77777777" w:rsidR="000E39F4" w:rsidRPr="00B74EFA" w:rsidRDefault="000E39F4" w:rsidP="000E39F4">
      <w:pPr>
        <w:pStyle w:val="Heading1"/>
      </w:pPr>
      <w:r w:rsidRPr="007C1E06">
        <w:t xml:space="preserve">The Executive Committee </w:t>
      </w:r>
      <w:r>
        <w:t>reviewed the report</w:t>
      </w:r>
      <w:r w:rsidRPr="007C1E06">
        <w:t xml:space="preserve"> presented </w:t>
      </w:r>
      <w:r w:rsidRPr="00EF5574">
        <w:t>with the request for the renewal of the Institutional Strengthening project for</w:t>
      </w:r>
      <w:r w:rsidRPr="007C1E06">
        <w:t xml:space="preserve"> Cook Islands </w:t>
      </w:r>
      <w:r>
        <w:t>(phase VIII) and noted</w:t>
      </w:r>
      <w:r w:rsidRPr="007C1E06">
        <w:t xml:space="preserve"> with appreciation that Cook Islands reported Article 7 </w:t>
      </w:r>
      <w:r>
        <w:t xml:space="preserve">and country programme </w:t>
      </w:r>
      <w:r w:rsidRPr="007C1E06">
        <w:t>data</w:t>
      </w:r>
      <w:r>
        <w:t xml:space="preserve"> for</w:t>
      </w:r>
      <w:r w:rsidRPr="007C1E06">
        <w:t xml:space="preserve"> 2019 and 2020 to th</w:t>
      </w:r>
      <w:r>
        <w:t xml:space="preserve">e Ozone and Multilateral Fund Secretariats </w:t>
      </w:r>
      <w:r w:rsidRPr="007C1E06">
        <w:t xml:space="preserve">indicating that the country is in compliance with the Montreal Protocol phase-out requirements. The </w:t>
      </w:r>
      <w:r>
        <w:t>Committee acknowledged</w:t>
      </w:r>
      <w:r w:rsidRPr="007C1E06">
        <w:t xml:space="preserve"> with appreciation that Cook Islands has maintained zero ODS consumption. The </w:t>
      </w:r>
      <w:r>
        <w:t xml:space="preserve">Committee also noted </w:t>
      </w:r>
      <w:r w:rsidRPr="007C1E06">
        <w:t>with appreciation the efforts of Cook Islands to use lesson</w:t>
      </w:r>
      <w:r>
        <w:t>s</w:t>
      </w:r>
      <w:r w:rsidRPr="007C1E06">
        <w:t xml:space="preserve"> learned from </w:t>
      </w:r>
      <w:r>
        <w:t xml:space="preserve">the </w:t>
      </w:r>
      <w:r w:rsidRPr="007C1E06">
        <w:t xml:space="preserve">verification of HCFC consumption to further enhance the licensing system to control HFC import and export as reflected in the legal amendment framework. The Committee </w:t>
      </w:r>
      <w:r w:rsidRPr="00B74EFA">
        <w:t>is hopeful that, within the next two years, Co</w:t>
      </w:r>
      <w:r>
        <w:t>ok Islands</w:t>
      </w:r>
      <w:r w:rsidRPr="00B74EFA">
        <w:t xml:space="preserve"> will continue the implementation of the IS project with outstanding success to achieve and sustain the compliance with the Montreal Protocol.</w:t>
      </w:r>
    </w:p>
    <w:p w14:paraId="01EE43E7" w14:textId="77777777" w:rsidR="000E39F4" w:rsidRPr="00731570" w:rsidRDefault="000E39F4" w:rsidP="000E39F4">
      <w:pPr>
        <w:spacing w:after="240"/>
        <w:jc w:val="left"/>
        <w:rPr>
          <w:b/>
          <w:color w:val="000000" w:themeColor="text1"/>
        </w:rPr>
      </w:pPr>
      <w:r w:rsidRPr="00FD2E11">
        <w:rPr>
          <w:b/>
          <w:color w:val="000000" w:themeColor="text1"/>
        </w:rPr>
        <w:t>Micronesia (Federated States of)</w:t>
      </w:r>
    </w:p>
    <w:p w14:paraId="2CAFB728" w14:textId="24239A0E" w:rsidR="000E39F4" w:rsidRDefault="000E39F4" w:rsidP="000E39F4">
      <w:pPr>
        <w:pStyle w:val="Heading1"/>
      </w:pPr>
      <w:r w:rsidRPr="00FD2E11">
        <w:t xml:space="preserve">The Executive Committee </w:t>
      </w:r>
      <w:r>
        <w:t>reviewed the report</w:t>
      </w:r>
      <w:r w:rsidRPr="007C1E06">
        <w:t xml:space="preserve"> presented </w:t>
      </w:r>
      <w:r w:rsidRPr="00EF5574">
        <w:t>with the request for the renewal of the Institutional Strengthening project for</w:t>
      </w:r>
      <w:r w:rsidRPr="00FD2E11">
        <w:t xml:space="preserve"> the Federated States of Micronesia (</w:t>
      </w:r>
      <w:r>
        <w:t>phase VII) and noted</w:t>
      </w:r>
      <w:r w:rsidRPr="00FD2E11">
        <w:t xml:space="preserve"> with appreciation that the Federated States of Micronesia reported 2019 and 2020 data to the Ozone </w:t>
      </w:r>
      <w:r>
        <w:t>and</w:t>
      </w:r>
      <w:r w:rsidRPr="00FD2E11">
        <w:t xml:space="preserve"> Multilateral Fund Secretariat indicating that the country is in compliance with Montreal Protocol phase-out requirements. The Committee </w:t>
      </w:r>
      <w:r>
        <w:t>noted</w:t>
      </w:r>
      <w:r w:rsidRPr="00FD2E11">
        <w:t xml:space="preserve"> with appreciation </w:t>
      </w:r>
      <w:r>
        <w:t xml:space="preserve">the </w:t>
      </w:r>
      <w:r w:rsidRPr="00FD2E11">
        <w:t xml:space="preserve">effective implementation of the licensing and quota system for HCFCs, </w:t>
      </w:r>
      <w:r>
        <w:t xml:space="preserve">the </w:t>
      </w:r>
      <w:r w:rsidRPr="00FD2E11">
        <w:t xml:space="preserve">establishment of </w:t>
      </w:r>
      <w:r>
        <w:t>the HFC</w:t>
      </w:r>
      <w:r w:rsidRPr="00FD2E11">
        <w:t xml:space="preserve"> licensing system and </w:t>
      </w:r>
      <w:r>
        <w:t xml:space="preserve">coordination with relevant stakeholders. </w:t>
      </w:r>
      <w:r w:rsidRPr="00FD2E11">
        <w:t>The Committee commended the Government of Federated States of Micronesia for achieving more than the 35</w:t>
      </w:r>
      <w:r w:rsidR="004F6A68">
        <w:t> per </w:t>
      </w:r>
      <w:r w:rsidR="000245A1">
        <w:t>cent</w:t>
      </w:r>
      <w:r w:rsidRPr="00FD2E11">
        <w:t xml:space="preserve"> HCFC consumption reduction in 2020.</w:t>
      </w:r>
      <w:r>
        <w:t xml:space="preserve"> </w:t>
      </w:r>
      <w:r w:rsidRPr="00FD2E11">
        <w:t xml:space="preserve">The Committee noted with appreciation the </w:t>
      </w:r>
      <w:r>
        <w:t xml:space="preserve">increased </w:t>
      </w:r>
      <w:r w:rsidRPr="00FD2E11">
        <w:t xml:space="preserve">level of public awareness </w:t>
      </w:r>
      <w:r>
        <w:t>created to</w:t>
      </w:r>
      <w:r w:rsidRPr="00FD2E11">
        <w:t xml:space="preserve"> inform key stakeholders and the general public about HPMP phase</w:t>
      </w:r>
      <w:r w:rsidR="000245A1">
        <w:noBreakHyphen/>
      </w:r>
      <w:r w:rsidRPr="00FD2E11">
        <w:t xml:space="preserve">out and Kigali Amendment obligations. The Committee is </w:t>
      </w:r>
      <w:r>
        <w:t xml:space="preserve">therefore </w:t>
      </w:r>
      <w:r w:rsidRPr="00FD2E11">
        <w:t xml:space="preserve">hopeful that, </w:t>
      </w:r>
      <w:r>
        <w:t>within the next two years</w:t>
      </w:r>
      <w:r w:rsidRPr="00FD2E11">
        <w:t>, the Government of Federated Stat</w:t>
      </w:r>
      <w:r>
        <w:t xml:space="preserve">es of Micronesia will continue </w:t>
      </w:r>
      <w:r w:rsidRPr="00FD2E11">
        <w:t>to effectively implement the new regulations</w:t>
      </w:r>
      <w:r>
        <w:t xml:space="preserve"> to</w:t>
      </w:r>
      <w:r w:rsidRPr="00FD2E11">
        <w:t xml:space="preserve"> </w:t>
      </w:r>
      <w:r w:rsidRPr="00FD55B9">
        <w:t>continue the implementation of the IS project with outstanding success to achieve and sustain the compliance with the Montreal Protocol.</w:t>
      </w:r>
    </w:p>
    <w:p w14:paraId="6C1242E3" w14:textId="77777777" w:rsidR="000E39F4" w:rsidRPr="00731570" w:rsidRDefault="000E39F4" w:rsidP="000E39F4">
      <w:pPr>
        <w:keepNext/>
        <w:spacing w:after="240"/>
        <w:jc w:val="left"/>
        <w:rPr>
          <w:b/>
          <w:color w:val="000000" w:themeColor="text1"/>
        </w:rPr>
      </w:pPr>
      <w:r>
        <w:rPr>
          <w:b/>
          <w:color w:val="000000" w:themeColor="text1"/>
        </w:rPr>
        <w:lastRenderedPageBreak/>
        <w:t>Guatemala</w:t>
      </w:r>
    </w:p>
    <w:p w14:paraId="139CE8A4" w14:textId="77777777" w:rsidR="000E39F4" w:rsidRDefault="000E39F4" w:rsidP="000E39F4">
      <w:pPr>
        <w:pStyle w:val="Heading1"/>
      </w:pPr>
      <w:r w:rsidRPr="00765F30">
        <w:t xml:space="preserve">The </w:t>
      </w:r>
      <w:r w:rsidRPr="007C1BCE">
        <w:t xml:space="preserve">Executive Committee reviewed the report </w:t>
      </w:r>
      <w:r>
        <w:t>presented with the request for the Institutional Strengthening (IS)</w:t>
      </w:r>
      <w:r w:rsidRPr="007C1BCE">
        <w:t xml:space="preserve"> project for </w:t>
      </w:r>
      <w:r>
        <w:t>Guatemala</w:t>
      </w:r>
      <w:r w:rsidRPr="007C1BCE">
        <w:t xml:space="preserve"> (phase </w:t>
      </w:r>
      <w:r>
        <w:t>V</w:t>
      </w:r>
      <w:r w:rsidRPr="007C1BCE">
        <w:t xml:space="preserve">III) and noted with appreciation that the Government of </w:t>
      </w:r>
      <w:r>
        <w:t>Guatemala</w:t>
      </w:r>
      <w:r w:rsidRPr="007C1BCE">
        <w:t xml:space="preserve"> reported 2019 and 2020 data to the Ozone </w:t>
      </w:r>
      <w:r>
        <w:t xml:space="preserve">and Multilateral Fund </w:t>
      </w:r>
      <w:r w:rsidRPr="007C1BCE">
        <w:t>Secretariat</w:t>
      </w:r>
      <w:r>
        <w:t>s</w:t>
      </w:r>
      <w:r w:rsidRPr="007C1BCE">
        <w:t xml:space="preserve"> indicating that the country </w:t>
      </w:r>
      <w:r>
        <w:t xml:space="preserve">is </w:t>
      </w:r>
      <w:r w:rsidRPr="007C1BCE">
        <w:t>in compliance w</w:t>
      </w:r>
      <w:r>
        <w:t xml:space="preserve">ith the Montreal Protocol. </w:t>
      </w:r>
      <w:r w:rsidRPr="00663698">
        <w:t xml:space="preserve">The Committee </w:t>
      </w:r>
      <w:r>
        <w:t xml:space="preserve">also </w:t>
      </w:r>
      <w:r w:rsidRPr="00663698">
        <w:t xml:space="preserve">noted that Guatemala has an operational ODS import/export licensing and HCFC quota system in place and has included HFCs in the licensing system. </w:t>
      </w:r>
      <w:r>
        <w:t>The Committee noted that Guatemala</w:t>
      </w:r>
      <w:r w:rsidRPr="00663698">
        <w:t xml:space="preserve"> has successfully carried</w:t>
      </w:r>
      <w:r>
        <w:t xml:space="preserve"> </w:t>
      </w:r>
      <w:r w:rsidRPr="00663698">
        <w:t xml:space="preserve">out public awareness and outreach activities on good refrigeration practices and </w:t>
      </w:r>
      <w:r>
        <w:t xml:space="preserve">the </w:t>
      </w:r>
      <w:r w:rsidRPr="00663698">
        <w:t xml:space="preserve">safe handling of flammable refrigerants to refrigeration technicians and end-users and has strengthened the relationship with the </w:t>
      </w:r>
      <w:r>
        <w:t>R</w:t>
      </w:r>
      <w:r w:rsidRPr="00663698">
        <w:t xml:space="preserve">efrigeration and </w:t>
      </w:r>
      <w:r>
        <w:t>A</w:t>
      </w:r>
      <w:r w:rsidRPr="00663698">
        <w:t xml:space="preserve">ir </w:t>
      </w:r>
      <w:r>
        <w:t>C</w:t>
      </w:r>
      <w:r w:rsidRPr="00663698">
        <w:t xml:space="preserve">onditioning </w:t>
      </w:r>
      <w:r>
        <w:t xml:space="preserve">Association </w:t>
      </w:r>
      <w:r w:rsidRPr="00663698">
        <w:t xml:space="preserve">(ASFRIGUA). </w:t>
      </w:r>
      <w:r>
        <w:t>The</w:t>
      </w:r>
      <w:r w:rsidRPr="00663698">
        <w:t xml:space="preserve"> Committee </w:t>
      </w:r>
      <w:r>
        <w:t xml:space="preserve">further </w:t>
      </w:r>
      <w:r w:rsidRPr="00663698">
        <w:t xml:space="preserve">noted </w:t>
      </w:r>
      <w:r>
        <w:t xml:space="preserve">that </w:t>
      </w:r>
      <w:r w:rsidRPr="00663698">
        <w:t xml:space="preserve">Guatemala is finalizing the enabling activities project to support the Kigali amendment ratification and has made significant progress towards ratification. The Committee is therefore confident that Guatemala will ratify the Kigali Amendment soon and </w:t>
      </w:r>
      <w:r w:rsidRPr="00B74EFA">
        <w:t>will continue the implementation of the IS project with outstanding success to achieve and sustain compliance with the Montreal Protocol.</w:t>
      </w:r>
    </w:p>
    <w:p w14:paraId="05959DE5" w14:textId="77777777" w:rsidR="000E39F4" w:rsidRPr="00731570" w:rsidRDefault="000E39F4" w:rsidP="000E39F4">
      <w:pPr>
        <w:spacing w:after="240"/>
        <w:jc w:val="left"/>
        <w:rPr>
          <w:b/>
          <w:color w:val="000000" w:themeColor="text1"/>
        </w:rPr>
      </w:pPr>
      <w:r>
        <w:rPr>
          <w:b/>
          <w:color w:val="000000" w:themeColor="text1"/>
        </w:rPr>
        <w:t>Namibia</w:t>
      </w:r>
    </w:p>
    <w:p w14:paraId="57D70426" w14:textId="6E31D493" w:rsidR="000E39F4" w:rsidRDefault="000E39F4" w:rsidP="000E39F4">
      <w:pPr>
        <w:pStyle w:val="Heading1"/>
      </w:pPr>
      <w:r w:rsidRPr="000F2834">
        <w:t xml:space="preserve">The Executive Committee reviewed the report presented with the request for the renewal of the </w:t>
      </w:r>
      <w:r>
        <w:t>Institutional Strengthening (IS)</w:t>
      </w:r>
      <w:r w:rsidRPr="007C1BCE">
        <w:t xml:space="preserve"> </w:t>
      </w:r>
      <w:r w:rsidRPr="000F2834">
        <w:t>project for Namibia (phase XI) and noted with appr</w:t>
      </w:r>
      <w:r>
        <w:t>eciation that Namibia reported country p</w:t>
      </w:r>
      <w:r w:rsidRPr="000F2834">
        <w:t>rogramme</w:t>
      </w:r>
      <w:r>
        <w:t xml:space="preserve"> and Article 7 data</w:t>
      </w:r>
      <w:r w:rsidRPr="000F2834">
        <w:t xml:space="preserve"> to the Fund </w:t>
      </w:r>
      <w:r>
        <w:t>and</w:t>
      </w:r>
      <w:r w:rsidRPr="000F2834">
        <w:t xml:space="preserve"> Ozone Secretariat</w:t>
      </w:r>
      <w:r>
        <w:t>s</w:t>
      </w:r>
      <w:r w:rsidRPr="000F2834">
        <w:t xml:space="preserve"> on time, indicating that the country is in compliance with the Montreal Protocol</w:t>
      </w:r>
      <w:r>
        <w:t xml:space="preserve"> and</w:t>
      </w:r>
      <w:r w:rsidRPr="000F2834">
        <w:t xml:space="preserve"> its Agreement with the Executive Committee. The Committee noted that Namibia has taken steps to address HCFC phase-out, including the implementation of a licensing and quota system for HCFC</w:t>
      </w:r>
      <w:r>
        <w:t>s</w:t>
      </w:r>
      <w:r w:rsidRPr="000F2834">
        <w:t xml:space="preserve">, and </w:t>
      </w:r>
      <w:r>
        <w:t xml:space="preserve">the </w:t>
      </w:r>
      <w:r w:rsidRPr="000F2834">
        <w:t>training of customs officers and refrigeration technicians. The Committee further noted with appreciation the ratification of the Kigali Amendment by the country in May</w:t>
      </w:r>
      <w:r w:rsidR="000245A1">
        <w:t> </w:t>
      </w:r>
      <w:r w:rsidRPr="000F2834">
        <w:t xml:space="preserve">2019, with a commitment to early action on its implementation. The Committee is therefore confident that </w:t>
      </w:r>
      <w:r>
        <w:t>Namibia</w:t>
      </w:r>
      <w:r w:rsidRPr="000F2834">
        <w:t xml:space="preserve"> will continue its progressive reduction in HCFC consumption to achieve the 67.5 per cent target by 1</w:t>
      </w:r>
      <w:r w:rsidR="000245A1">
        <w:t> </w:t>
      </w:r>
      <w:r w:rsidRPr="000F2834">
        <w:t>January</w:t>
      </w:r>
      <w:r w:rsidR="000245A1">
        <w:t> </w:t>
      </w:r>
      <w:r w:rsidRPr="000F2834">
        <w:t xml:space="preserve">2025 and </w:t>
      </w:r>
      <w:r>
        <w:t>fulfil its</w:t>
      </w:r>
      <w:r w:rsidRPr="000F2834">
        <w:t xml:space="preserve"> other obligations under the Montreal Protocol.</w:t>
      </w:r>
    </w:p>
    <w:p w14:paraId="6EC71B37" w14:textId="77777777" w:rsidR="000E39F4" w:rsidRPr="00731570" w:rsidRDefault="000E39F4" w:rsidP="000E39F4">
      <w:pPr>
        <w:spacing w:after="240"/>
        <w:jc w:val="left"/>
        <w:rPr>
          <w:b/>
          <w:color w:val="000000" w:themeColor="text1"/>
        </w:rPr>
      </w:pPr>
      <w:r>
        <w:rPr>
          <w:b/>
          <w:color w:val="000000" w:themeColor="text1"/>
        </w:rPr>
        <w:t>Paraguay</w:t>
      </w:r>
    </w:p>
    <w:p w14:paraId="676BFF05" w14:textId="05EBF28B" w:rsidR="000E39F4" w:rsidRPr="009D31EE" w:rsidRDefault="000E39F4" w:rsidP="000E39F4">
      <w:pPr>
        <w:pStyle w:val="Heading1"/>
      </w:pPr>
      <w:r w:rsidRPr="00765F30">
        <w:t xml:space="preserve">The </w:t>
      </w:r>
      <w:r w:rsidRPr="007C1BCE">
        <w:t xml:space="preserve">Executive Committee reviewed the report </w:t>
      </w:r>
      <w:r>
        <w:t>presented with the request for the Institutional Strengthening (IS)</w:t>
      </w:r>
      <w:r w:rsidRPr="007C1BCE">
        <w:t xml:space="preserve"> </w:t>
      </w:r>
      <w:r w:rsidRPr="009D31EE">
        <w:t>project for Paraguay (Phase X) and noted with appreciation that Paraguay has complied with its Article 7 data reporting and HCFC phase-out obligations under the Montreal Protocol</w:t>
      </w:r>
      <w:r>
        <w:t>,</w:t>
      </w:r>
      <w:r w:rsidRPr="009D31EE">
        <w:t xml:space="preserve"> and that an operational ODS import/export licensing and HCFC quota system is in place and </w:t>
      </w:r>
      <w:r>
        <w:t>includes</w:t>
      </w:r>
      <w:r w:rsidRPr="009D31EE">
        <w:t xml:space="preserve"> HFCs in the licensing system. The Committee further noted that Paraguay submitted country programme implementation data to the Secretariat in a timely manner. The Committee </w:t>
      </w:r>
      <w:r>
        <w:t>was</w:t>
      </w:r>
      <w:r w:rsidRPr="009D31EE">
        <w:t xml:space="preserve"> pleased </w:t>
      </w:r>
      <w:r>
        <w:t xml:space="preserve">to note </w:t>
      </w:r>
      <w:r w:rsidRPr="009D31EE">
        <w:t xml:space="preserve">that the country has trained refrigeration technicians </w:t>
      </w:r>
      <w:r>
        <w:t>i</w:t>
      </w:r>
      <w:r w:rsidRPr="009D31EE">
        <w:t xml:space="preserve">n good refrigeration practices and </w:t>
      </w:r>
      <w:r>
        <w:t xml:space="preserve">the </w:t>
      </w:r>
      <w:r w:rsidRPr="009D31EE">
        <w:t>safe handling of alternative substances, gained stakeholder</w:t>
      </w:r>
      <w:r>
        <w:t>’</w:t>
      </w:r>
      <w:r w:rsidRPr="009D31EE">
        <w:t>s support through</w:t>
      </w:r>
      <w:r>
        <w:t xml:space="preserve"> the</w:t>
      </w:r>
      <w:r w:rsidRPr="009D31EE">
        <w:t xml:space="preserve"> steering committee, and </w:t>
      </w:r>
      <w:r>
        <w:t>was</w:t>
      </w:r>
      <w:r w:rsidRPr="009D31EE">
        <w:t xml:space="preserve"> committ</w:t>
      </w:r>
      <w:r>
        <w:t xml:space="preserve">ed to the formulation of norms and </w:t>
      </w:r>
      <w:r w:rsidRPr="009D31EE">
        <w:t xml:space="preserve">standards for the safe handling of alternative refrigerants. </w:t>
      </w:r>
      <w:r>
        <w:t>The Committee also noted that Paraguay</w:t>
      </w:r>
      <w:r w:rsidRPr="009D31EE">
        <w:t xml:space="preserve"> carried out consultation meetings and raised public awareness on ozone layer protection. The Committee is therefore confident that Paraguay will continue implementing </w:t>
      </w:r>
      <w:r>
        <w:t xml:space="preserve">the </w:t>
      </w:r>
      <w:r w:rsidRPr="009D31EE">
        <w:t>IS project in an</w:t>
      </w:r>
      <w:r>
        <w:t xml:space="preserve"> </w:t>
      </w:r>
      <w:r w:rsidRPr="009D31EE">
        <w:t>effective manner in order to meet the HCFC phase</w:t>
      </w:r>
      <w:r w:rsidR="000245A1">
        <w:noBreakHyphen/>
      </w:r>
      <w:r w:rsidRPr="009D31EE">
        <w:t>out targets by 2030</w:t>
      </w:r>
      <w:r>
        <w:t xml:space="preserve"> and in preparation for the HFC</w:t>
      </w:r>
      <w:r w:rsidRPr="009D31EE">
        <w:t xml:space="preserve"> phase</w:t>
      </w:r>
      <w:r w:rsidR="000245A1">
        <w:noBreakHyphen/>
      </w:r>
      <w:r w:rsidRPr="009D31EE">
        <w:t>down.</w:t>
      </w:r>
    </w:p>
    <w:p w14:paraId="35234E57" w14:textId="77777777" w:rsidR="000E39F4" w:rsidRPr="00731570" w:rsidRDefault="000E39F4" w:rsidP="000E39F4">
      <w:pPr>
        <w:spacing w:after="240"/>
        <w:jc w:val="left"/>
        <w:rPr>
          <w:b/>
          <w:color w:val="000000" w:themeColor="text1"/>
        </w:rPr>
      </w:pPr>
      <w:r>
        <w:rPr>
          <w:b/>
          <w:color w:val="000000" w:themeColor="text1"/>
        </w:rPr>
        <w:t>Saint Vincent and the Grenadines</w:t>
      </w:r>
    </w:p>
    <w:p w14:paraId="26812C2F" w14:textId="5C323B95" w:rsidR="000E39F4" w:rsidRDefault="000E39F4" w:rsidP="000E39F4">
      <w:pPr>
        <w:pStyle w:val="Heading1"/>
      </w:pPr>
      <w:r w:rsidRPr="00012DF1">
        <w:t xml:space="preserve">The Executive Committee reviewed the report submitted with the request for the institutional strengthening (IS) project for Saint Vincent and the Grenadines (phase VII) and noted with appreciation that the country has reported 2020 </w:t>
      </w:r>
      <w:r>
        <w:t xml:space="preserve">country programme implementation and </w:t>
      </w:r>
      <w:r w:rsidRPr="00012DF1">
        <w:t xml:space="preserve">Article 7 data to the </w:t>
      </w:r>
      <w:r>
        <w:t>Multilateral Fund and Ozone Secretariats</w:t>
      </w:r>
      <w:r w:rsidRPr="00012DF1">
        <w:t xml:space="preserve"> in advance of the deadlines. The Committee acknowledged with appreciation that the Government of Saint Vincent and the Grenadines has a well-structured and operational </w:t>
      </w:r>
      <w:r w:rsidRPr="00012DF1">
        <w:lastRenderedPageBreak/>
        <w:t>HCFC</w:t>
      </w:r>
      <w:r w:rsidR="000245A1">
        <w:t> </w:t>
      </w:r>
      <w:r w:rsidRPr="00012DF1">
        <w:t>licensing and quota system that includes the licensing of HFCs. The Committee noted with appreciation that the country has taken steps to initiate the ratification of the Kigali Amendment to the Montreal Protocol. The Committee</w:t>
      </w:r>
      <w:r>
        <w:t xml:space="preserve"> also noted</w:t>
      </w:r>
      <w:r w:rsidRPr="00012DF1">
        <w:t xml:space="preserve"> with appreciation the efforts made by the Government following the April</w:t>
      </w:r>
      <w:r w:rsidR="000245A1">
        <w:t> </w:t>
      </w:r>
      <w:r w:rsidRPr="00012DF1">
        <w:t>2021 La Soufriere Volcanic eruption. The Committee is therefore confident that the Government of Saint Vincent and the Grenadines will continue activities both at the policy and project levels to ensure</w:t>
      </w:r>
      <w:r>
        <w:t xml:space="preserve"> that</w:t>
      </w:r>
      <w:r w:rsidRPr="00012DF1">
        <w:t xml:space="preserve"> its annual HCFC consumption does not to exceed the maximum allowable consumption in the HPMP agreement with the Executive Committee</w:t>
      </w:r>
      <w:r>
        <w:t xml:space="preserve">, </w:t>
      </w:r>
      <w:r w:rsidRPr="00012DF1">
        <w:t xml:space="preserve">and </w:t>
      </w:r>
      <w:r>
        <w:t xml:space="preserve">the country </w:t>
      </w:r>
      <w:r w:rsidRPr="00012DF1">
        <w:t>will ratify the Kigali Amendment.</w:t>
      </w:r>
    </w:p>
    <w:p w14:paraId="4488D2FA" w14:textId="77777777" w:rsidR="000E39F4" w:rsidRPr="00731570" w:rsidRDefault="000E39F4" w:rsidP="000E39F4">
      <w:pPr>
        <w:spacing w:after="240"/>
        <w:jc w:val="left"/>
        <w:rPr>
          <w:b/>
          <w:color w:val="000000" w:themeColor="text1"/>
        </w:rPr>
      </w:pPr>
      <w:r>
        <w:rPr>
          <w:b/>
          <w:color w:val="000000" w:themeColor="text1"/>
        </w:rPr>
        <w:t>Senegal</w:t>
      </w:r>
    </w:p>
    <w:p w14:paraId="50129ABC" w14:textId="7E5C8B01" w:rsidR="000E39F4" w:rsidRPr="00C02273" w:rsidRDefault="000E39F4" w:rsidP="000E39F4">
      <w:pPr>
        <w:pStyle w:val="Heading1"/>
      </w:pPr>
      <w:r w:rsidRPr="00C02273">
        <w:t xml:space="preserve">The Executive Committee reviewed the report presented with the request for the renewal of the </w:t>
      </w:r>
      <w:r w:rsidRPr="00012DF1">
        <w:t xml:space="preserve">institutional strengthening (IS) </w:t>
      </w:r>
      <w:r>
        <w:t>p</w:t>
      </w:r>
      <w:r w:rsidRPr="00C02273">
        <w:t>roject for Senegal (phase XIV) and noted with appreciation that Senegal reported 2019 and 2020 data to the Ozone Secretariat indicating that the country is in compliance with the Montreal Protocol. The Committee further noted that Senegal has taken some significant steps to phase out its consumption of HCFCs in the period covered, namely t</w:t>
      </w:r>
      <w:r>
        <w:t>he implementation of ODS import</w:t>
      </w:r>
      <w:r w:rsidRPr="00C02273">
        <w:t xml:space="preserve"> controls through a licensing and quota system and </w:t>
      </w:r>
      <w:r>
        <w:t xml:space="preserve">the </w:t>
      </w:r>
      <w:r w:rsidRPr="00C02273">
        <w:t xml:space="preserve">training of customs officers and refrigeration technicians. The Committee </w:t>
      </w:r>
      <w:r>
        <w:t>appreciated</w:t>
      </w:r>
      <w:r w:rsidRPr="00C02273">
        <w:t xml:space="preserve"> the efforts of Senegal to reduce HCFC consumption and noted that </w:t>
      </w:r>
      <w:r>
        <w:t xml:space="preserve">the </w:t>
      </w:r>
      <w:r w:rsidRPr="00C02273">
        <w:t>35</w:t>
      </w:r>
      <w:r w:rsidR="000245A1">
        <w:t> </w:t>
      </w:r>
      <w:r w:rsidRPr="00C02273">
        <w:t>per</w:t>
      </w:r>
      <w:r w:rsidR="000245A1">
        <w:t> </w:t>
      </w:r>
      <w:r w:rsidRPr="00C02273">
        <w:t>cent reduction in HCFC consumption was achieved in 2020 in accordance with Montr</w:t>
      </w:r>
      <w:r>
        <w:t>eal Protocol requirements. The</w:t>
      </w:r>
      <w:r w:rsidRPr="00C02273">
        <w:t xml:space="preserve"> Committee is hopeful that, within the next two years, Senegal will continue with the implementation of its IS project with success to sustain compliance with the Montreal Protocol.</w:t>
      </w:r>
    </w:p>
    <w:p w14:paraId="74C6F6EF" w14:textId="77777777" w:rsidR="000E39F4" w:rsidRPr="00731570" w:rsidRDefault="000E39F4" w:rsidP="000E39F4">
      <w:pPr>
        <w:spacing w:after="240"/>
        <w:jc w:val="left"/>
        <w:rPr>
          <w:b/>
          <w:color w:val="000000" w:themeColor="text1"/>
        </w:rPr>
      </w:pPr>
      <w:r>
        <w:rPr>
          <w:b/>
          <w:color w:val="000000" w:themeColor="text1"/>
        </w:rPr>
        <w:t>Solomon Islands</w:t>
      </w:r>
    </w:p>
    <w:p w14:paraId="0FFC2A76" w14:textId="25315515" w:rsidR="000E39F4" w:rsidRDefault="000E39F4" w:rsidP="000E39F4">
      <w:pPr>
        <w:pStyle w:val="Heading1"/>
      </w:pPr>
      <w:r w:rsidRPr="00575AFA">
        <w:t xml:space="preserve">The Executive Committee reviewed the report presented with the request </w:t>
      </w:r>
      <w:r w:rsidRPr="00C02273">
        <w:t xml:space="preserve">for the renewal of the </w:t>
      </w:r>
      <w:r w:rsidRPr="00012DF1">
        <w:t xml:space="preserve">institutional strengthening (IS) </w:t>
      </w:r>
      <w:r>
        <w:t xml:space="preserve">project </w:t>
      </w:r>
      <w:r w:rsidRPr="00575AFA">
        <w:t>for the Solomon Islands (phase VIII) and noted with appreciation that the country is taking the necessary steps to meet the Montreal Protocol control measures related to HCFCs and HFCs.</w:t>
      </w:r>
      <w:r>
        <w:t xml:space="preserve"> The Committee noted </w:t>
      </w:r>
      <w:r w:rsidRPr="004E0A17">
        <w:t xml:space="preserve">with appreciation that the country has reported </w:t>
      </w:r>
      <w:r>
        <w:t xml:space="preserve">2019 and </w:t>
      </w:r>
      <w:r w:rsidRPr="004E0A17">
        <w:t xml:space="preserve">2020 country programme implementation and Article 7 data to the </w:t>
      </w:r>
      <w:r>
        <w:t>Multilateral Fund and Ozone</w:t>
      </w:r>
      <w:r w:rsidRPr="004E0A17">
        <w:t xml:space="preserve"> Secretariats</w:t>
      </w:r>
      <w:r>
        <w:t>.</w:t>
      </w:r>
      <w:r w:rsidRPr="004E0A17">
        <w:t xml:space="preserve"> </w:t>
      </w:r>
      <w:r w:rsidRPr="00575AFA">
        <w:t>The Committee commended the Government of Solomon Islands for the development of a draf</w:t>
      </w:r>
      <w:r>
        <w:t>t Ozone Layer Protection (OLP) b</w:t>
      </w:r>
      <w:r w:rsidRPr="00575AFA">
        <w:t xml:space="preserve">ill that includes the mandatory control of HFCs and </w:t>
      </w:r>
      <w:r>
        <w:t>the transition to an electronic</w:t>
      </w:r>
      <w:r w:rsidRPr="00575AFA">
        <w:t xml:space="preserve"> licensing and quota system</w:t>
      </w:r>
      <w:r>
        <w:t xml:space="preserve">. The </w:t>
      </w:r>
      <w:r w:rsidRPr="00575AFA">
        <w:t xml:space="preserve">Committee noted </w:t>
      </w:r>
      <w:r>
        <w:t xml:space="preserve">that Solomon Islands </w:t>
      </w:r>
      <w:r w:rsidRPr="00575AFA">
        <w:t>expedited project implementation despite challenges imposed by the C</w:t>
      </w:r>
      <w:r>
        <w:t>ovid</w:t>
      </w:r>
      <w:r w:rsidR="004F6A68">
        <w:noBreakHyphen/>
      </w:r>
      <w:r w:rsidRPr="00575AFA">
        <w:t xml:space="preserve">19 pandemic. The Committee also noted that the country complied with </w:t>
      </w:r>
      <w:r>
        <w:t>its 35</w:t>
      </w:r>
      <w:r w:rsidR="004F6A68">
        <w:t> per </w:t>
      </w:r>
      <w:r w:rsidR="000245A1">
        <w:t>cent</w:t>
      </w:r>
      <w:r w:rsidRPr="00575AFA">
        <w:t xml:space="preserve"> reduction obligation under the Montreal Protocol in 2020.</w:t>
      </w:r>
      <w:r>
        <w:t xml:space="preserve"> </w:t>
      </w:r>
      <w:r w:rsidRPr="00575AFA">
        <w:t xml:space="preserve">The Committee is hopeful that, in </w:t>
      </w:r>
      <w:r>
        <w:t>the upcoming phase</w:t>
      </w:r>
      <w:r w:rsidRPr="00575AFA">
        <w:t xml:space="preserve"> of the IS project, the Government of Solomon Islands will complete the ratification of the Kigali Amendment, endorse the OLP Bill, and comply with the reporting requirements.</w:t>
      </w:r>
    </w:p>
    <w:p w14:paraId="57F59941" w14:textId="77777777" w:rsidR="000E39F4" w:rsidRPr="00731570" w:rsidRDefault="000E39F4" w:rsidP="000E39F4">
      <w:pPr>
        <w:spacing w:after="240"/>
        <w:jc w:val="left"/>
        <w:rPr>
          <w:b/>
          <w:color w:val="000000" w:themeColor="text1"/>
        </w:rPr>
      </w:pPr>
      <w:r>
        <w:rPr>
          <w:b/>
          <w:color w:val="000000" w:themeColor="text1"/>
        </w:rPr>
        <w:t>Sudan</w:t>
      </w:r>
    </w:p>
    <w:p w14:paraId="040528C9" w14:textId="66E5D434" w:rsidR="000E39F4" w:rsidRPr="00D0486C" w:rsidRDefault="000E39F4" w:rsidP="000E39F4">
      <w:pPr>
        <w:pStyle w:val="Heading1"/>
      </w:pPr>
      <w:r w:rsidRPr="00D0486C">
        <w:t xml:space="preserve">The Executive Committee reviewed the report presented with the request </w:t>
      </w:r>
      <w:r w:rsidRPr="00C02273">
        <w:t xml:space="preserve">for the renewal of the </w:t>
      </w:r>
      <w:r w:rsidRPr="00012DF1">
        <w:t>institutional strengthening (IS)</w:t>
      </w:r>
      <w:r w:rsidRPr="00D0486C">
        <w:t xml:space="preserve">project for Sudan (phase X) and noted with appreciation that Sudan reported 2018, 2019 and 2020 country programme implementation </w:t>
      </w:r>
      <w:r>
        <w:t xml:space="preserve">and Article 7 </w:t>
      </w:r>
      <w:r w:rsidRPr="00D0486C">
        <w:t xml:space="preserve">data to the Multilateral Fund </w:t>
      </w:r>
      <w:r>
        <w:t xml:space="preserve">and Ozone Secretariats </w:t>
      </w:r>
      <w:r w:rsidRPr="00D0486C">
        <w:t>indicating that the country is in compliance with the M</w:t>
      </w:r>
      <w:r>
        <w:t xml:space="preserve">ontreal Protocol. The </w:t>
      </w:r>
      <w:r w:rsidRPr="00D0486C">
        <w:t>Committee acknowledged that Sudan has</w:t>
      </w:r>
      <w:r>
        <w:t xml:space="preserve"> an</w:t>
      </w:r>
      <w:r w:rsidRPr="00D0486C">
        <w:t xml:space="preserve"> operational HCFC licensing and quota system, ha</w:t>
      </w:r>
      <w:r>
        <w:t>s</w:t>
      </w:r>
      <w:r w:rsidRPr="00D0486C">
        <w:t xml:space="preserve"> carried out training of refrigeration technicians </w:t>
      </w:r>
      <w:r>
        <w:t>in the</w:t>
      </w:r>
      <w:r w:rsidRPr="00D0486C">
        <w:t xml:space="preserve"> safe handling of low</w:t>
      </w:r>
      <w:r>
        <w:t>-</w:t>
      </w:r>
      <w:r w:rsidRPr="00D0486C">
        <w:t>GWP alternatives</w:t>
      </w:r>
      <w:r>
        <w:t>,</w:t>
      </w:r>
      <w:r w:rsidRPr="00D0486C">
        <w:t xml:space="preserve"> and </w:t>
      </w:r>
      <w:r>
        <w:t xml:space="preserve">has conducted </w:t>
      </w:r>
      <w:r w:rsidRPr="00D0486C">
        <w:t>awareness-ra</w:t>
      </w:r>
      <w:r>
        <w:t xml:space="preserve">ising activities. The </w:t>
      </w:r>
      <w:r w:rsidRPr="00D0486C">
        <w:t xml:space="preserve">Committee acknowledged the efforts of the Government of Sudan and is therefore confident that Sudan will continue activities both at the policy and project levels to enable the country to reduce HCFC consumption and to achieve the 67.5 per cent </w:t>
      </w:r>
      <w:r>
        <w:t xml:space="preserve">reduction </w:t>
      </w:r>
      <w:r w:rsidRPr="00D0486C">
        <w:t>required under the Montreal Protocol b</w:t>
      </w:r>
      <w:r>
        <w:t>y 1</w:t>
      </w:r>
      <w:r w:rsidR="000245A1">
        <w:t> </w:t>
      </w:r>
      <w:r>
        <w:t>January</w:t>
      </w:r>
      <w:r w:rsidR="000245A1">
        <w:t> </w:t>
      </w:r>
      <w:r>
        <w:t xml:space="preserve">2025. The </w:t>
      </w:r>
      <w:r w:rsidRPr="00D0486C">
        <w:t>Committee is also hopeful that the Kigali Amendment will be ratified in the next phase.</w:t>
      </w:r>
    </w:p>
    <w:p w14:paraId="54FA5626" w14:textId="3B1DF03F" w:rsidR="000E39F4" w:rsidRPr="00731570" w:rsidRDefault="006B2706" w:rsidP="004F6A68">
      <w:pPr>
        <w:keepNext/>
        <w:spacing w:after="240"/>
        <w:jc w:val="left"/>
        <w:rPr>
          <w:b/>
          <w:color w:val="000000" w:themeColor="text1"/>
        </w:rPr>
      </w:pPr>
      <w:r>
        <w:rPr>
          <w:b/>
          <w:color w:val="000000" w:themeColor="text1"/>
        </w:rPr>
        <w:lastRenderedPageBreak/>
        <w:t>Timor-Leste</w:t>
      </w:r>
    </w:p>
    <w:p w14:paraId="22C7D350" w14:textId="1C4A7DD1" w:rsidR="000E39F4" w:rsidRDefault="000E39F4" w:rsidP="000E39F4">
      <w:pPr>
        <w:pStyle w:val="Heading1"/>
        <w:rPr>
          <w:b/>
          <w:color w:val="000000" w:themeColor="text1"/>
        </w:rPr>
      </w:pPr>
      <w:r w:rsidRPr="00765F30">
        <w:t xml:space="preserve">The </w:t>
      </w:r>
      <w:r w:rsidRPr="007C1BCE">
        <w:t xml:space="preserve">Executive Committee reviewed the report </w:t>
      </w:r>
      <w:r>
        <w:t>presented with the request for the Institutional Strengthening (IS)</w:t>
      </w:r>
      <w:r w:rsidRPr="007C1BCE">
        <w:t xml:space="preserve"> project for </w:t>
      </w:r>
      <w:r w:rsidR="006B2706">
        <w:t>Timor-Leste</w:t>
      </w:r>
      <w:r w:rsidRPr="007C1BCE">
        <w:t xml:space="preserve"> (phase </w:t>
      </w:r>
      <w:r>
        <w:t>VI</w:t>
      </w:r>
      <w:r w:rsidRPr="007C1BCE">
        <w:t xml:space="preserve">) and noted with appreciation that the Government of </w:t>
      </w:r>
      <w:r w:rsidR="006B2706">
        <w:t>Timor-Leste</w:t>
      </w:r>
      <w:r w:rsidRPr="007C1BCE">
        <w:t xml:space="preserve"> reported 2019 and 2020 data to the Ozone </w:t>
      </w:r>
      <w:r>
        <w:t xml:space="preserve">and Multilateral Fund </w:t>
      </w:r>
      <w:r w:rsidRPr="007C1BCE">
        <w:t>Secretariat</w:t>
      </w:r>
      <w:r>
        <w:t>s</w:t>
      </w:r>
      <w:r w:rsidRPr="007C1BCE">
        <w:t xml:space="preserve"> indicating that the country in compliance w</w:t>
      </w:r>
      <w:r>
        <w:t>ith the Montreal Protocol</w:t>
      </w:r>
      <w:r w:rsidRPr="004E71D8">
        <w:t>.</w:t>
      </w:r>
      <w:r>
        <w:t xml:space="preserve"> The Committee also noted </w:t>
      </w:r>
      <w:r w:rsidRPr="004E71D8">
        <w:t>with appreciation that the country</w:t>
      </w:r>
      <w:r>
        <w:t xml:space="preserve"> further strengthened its HCFC </w:t>
      </w:r>
      <w:r w:rsidRPr="004E71D8">
        <w:t xml:space="preserve">licensing and quota system through the National Single Window System, which </w:t>
      </w:r>
      <w:r>
        <w:t>enhanced</w:t>
      </w:r>
      <w:r w:rsidRPr="004E71D8">
        <w:t xml:space="preserve"> the existing mechanism for effective data collection and reconciliation</w:t>
      </w:r>
      <w:r>
        <w:t>,</w:t>
      </w:r>
      <w:r w:rsidRPr="004E71D8">
        <w:t xml:space="preserve"> as well as </w:t>
      </w:r>
      <w:r>
        <w:t xml:space="preserve">provided </w:t>
      </w:r>
      <w:r w:rsidRPr="004E71D8">
        <w:t>accurate</w:t>
      </w:r>
      <w:r>
        <w:t xml:space="preserve"> data reporting. The </w:t>
      </w:r>
      <w:r w:rsidRPr="004E71D8">
        <w:t xml:space="preserve">Committee is hopeful that </w:t>
      </w:r>
      <w:r w:rsidR="006B2706">
        <w:t>Timor-Leste</w:t>
      </w:r>
      <w:r w:rsidRPr="004E71D8">
        <w:t xml:space="preserve"> will continue implementing its </w:t>
      </w:r>
      <w:r>
        <w:t>IS</w:t>
      </w:r>
      <w:r w:rsidRPr="004E71D8">
        <w:t xml:space="preserve"> Project in a timely and effect</w:t>
      </w:r>
      <w:r>
        <w:t xml:space="preserve">ive manner and will soon ratify </w:t>
      </w:r>
      <w:r w:rsidRPr="004E71D8">
        <w:t>the Kigali Amendment.</w:t>
      </w:r>
    </w:p>
    <w:p w14:paraId="67025FEE" w14:textId="77777777" w:rsidR="000E39F4" w:rsidRPr="003016E0" w:rsidRDefault="000E39F4" w:rsidP="000E39F4">
      <w:pPr>
        <w:pStyle w:val="Heading1"/>
        <w:numPr>
          <w:ilvl w:val="0"/>
          <w:numId w:val="0"/>
        </w:numPr>
        <w:rPr>
          <w:b/>
          <w:color w:val="000000" w:themeColor="text1"/>
        </w:rPr>
      </w:pPr>
      <w:r w:rsidRPr="003016E0">
        <w:rPr>
          <w:b/>
          <w:color w:val="000000" w:themeColor="text1"/>
        </w:rPr>
        <w:t>Vanuatu</w:t>
      </w:r>
    </w:p>
    <w:p w14:paraId="61270C52" w14:textId="1E334823" w:rsidR="000E39F4" w:rsidRPr="00AF51C5" w:rsidRDefault="000E39F4" w:rsidP="000E39F4">
      <w:pPr>
        <w:pStyle w:val="Heading1"/>
      </w:pPr>
      <w:r w:rsidRPr="00430258">
        <w:t xml:space="preserve">The Executive Committee reviewed the report presented with </w:t>
      </w:r>
      <w:r>
        <w:t xml:space="preserve">the request for </w:t>
      </w:r>
      <w:r w:rsidRPr="00430258">
        <w:t xml:space="preserve">the institutional strengthening </w:t>
      </w:r>
      <w:r>
        <w:t>(IS) project</w:t>
      </w:r>
      <w:r w:rsidRPr="00430258">
        <w:t xml:space="preserve"> (phase VIII) for Vanuatu and noted with appreciation that Vanuatu reported 2019 and 2020 Article</w:t>
      </w:r>
      <w:r w:rsidR="004F6A68">
        <w:t> </w:t>
      </w:r>
      <w:r w:rsidRPr="00430258">
        <w:t xml:space="preserve">7 </w:t>
      </w:r>
      <w:r>
        <w:t>and c</w:t>
      </w:r>
      <w:r w:rsidRPr="00430258">
        <w:t xml:space="preserve">ountry </w:t>
      </w:r>
      <w:r>
        <w:t>p</w:t>
      </w:r>
      <w:r w:rsidRPr="00430258">
        <w:t xml:space="preserve">rogramme data to the </w:t>
      </w:r>
      <w:r>
        <w:t xml:space="preserve">Ozone and </w:t>
      </w:r>
      <w:r w:rsidRPr="00430258">
        <w:t>Multilateral Fund Secretariat</w:t>
      </w:r>
      <w:r>
        <w:t>s</w:t>
      </w:r>
      <w:r w:rsidRPr="00430258">
        <w:t xml:space="preserve"> indicating that the country is in compliance with Montreal Protocol phase-</w:t>
      </w:r>
      <w:r>
        <w:t xml:space="preserve">out requirements. The </w:t>
      </w:r>
      <w:r w:rsidRPr="00430258">
        <w:t xml:space="preserve">Committee further noted and appreciated that Vanuatu has taken significant steps to sustain </w:t>
      </w:r>
      <w:r>
        <w:t xml:space="preserve">the </w:t>
      </w:r>
      <w:r w:rsidRPr="00430258">
        <w:t>phase</w:t>
      </w:r>
      <w:r>
        <w:t>-</w:t>
      </w:r>
      <w:r w:rsidRPr="00430258">
        <w:t xml:space="preserve">out of its HCFC consumption through training and </w:t>
      </w:r>
      <w:r>
        <w:t>capacity-</w:t>
      </w:r>
      <w:r w:rsidRPr="00430258">
        <w:t xml:space="preserve">building </w:t>
      </w:r>
      <w:r>
        <w:t>in</w:t>
      </w:r>
      <w:r w:rsidRPr="00430258">
        <w:t xml:space="preserve"> key sectors such as law enforcement officials (including customs) and </w:t>
      </w:r>
      <w:r>
        <w:t xml:space="preserve">the </w:t>
      </w:r>
      <w:r w:rsidRPr="00430258">
        <w:t xml:space="preserve">training of RAC servicing technicians. The </w:t>
      </w:r>
      <w:r>
        <w:t>Committee appreciated</w:t>
      </w:r>
      <w:r w:rsidRPr="00430258">
        <w:t xml:space="preserve"> the efforts of Vanuatu to enforce the </w:t>
      </w:r>
      <w:r>
        <w:t xml:space="preserve">HCFC </w:t>
      </w:r>
      <w:r w:rsidRPr="00430258">
        <w:t>licensing system</w:t>
      </w:r>
      <w:r>
        <w:t xml:space="preserve"> and the </w:t>
      </w:r>
      <w:r w:rsidRPr="00430258">
        <w:t>ban on HCFC-based equipment</w:t>
      </w:r>
      <w:r>
        <w:t>, and to</w:t>
      </w:r>
      <w:r w:rsidRPr="00430258">
        <w:t xml:space="preserve"> establish the HFC licensing system including mandatory control of HFC</w:t>
      </w:r>
      <w:r>
        <w:t xml:space="preserve">-based equipment. The </w:t>
      </w:r>
      <w:r w:rsidRPr="00430258">
        <w:t>Committee commended the Government of Vanuatu for achieving more than the 35</w:t>
      </w:r>
      <w:r w:rsidR="004F6A68">
        <w:t> per </w:t>
      </w:r>
      <w:r w:rsidR="000245A1">
        <w:t>cent</w:t>
      </w:r>
      <w:r w:rsidRPr="00430258">
        <w:t xml:space="preserve"> reduction in HCFC consumption.</w:t>
      </w:r>
    </w:p>
    <w:p w14:paraId="32107DFB" w14:textId="127F5177" w:rsidR="000E39F4" w:rsidRDefault="000E39F4" w:rsidP="000E39F4"/>
    <w:p w14:paraId="3965007F" w14:textId="77777777" w:rsidR="00F27879" w:rsidRPr="00FD2E11" w:rsidRDefault="00F27879" w:rsidP="000E39F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7879" w:rsidRPr="009B0D30" w14:paraId="35DB8160" w14:textId="77777777" w:rsidTr="005C6855">
        <w:tc>
          <w:tcPr>
            <w:tcW w:w="1915" w:type="dxa"/>
          </w:tcPr>
          <w:p w14:paraId="6BFEC4DE" w14:textId="77777777" w:rsidR="00F27879" w:rsidRPr="009B0D30" w:rsidRDefault="00F27879" w:rsidP="005C6855"/>
        </w:tc>
        <w:tc>
          <w:tcPr>
            <w:tcW w:w="1915" w:type="dxa"/>
          </w:tcPr>
          <w:p w14:paraId="27D35EDA" w14:textId="77777777" w:rsidR="00F27879" w:rsidRPr="009B0D30" w:rsidRDefault="00F27879" w:rsidP="005C6855"/>
        </w:tc>
        <w:tc>
          <w:tcPr>
            <w:tcW w:w="1915" w:type="dxa"/>
            <w:tcBorders>
              <w:bottom w:val="single" w:sz="4" w:space="0" w:color="auto"/>
            </w:tcBorders>
          </w:tcPr>
          <w:p w14:paraId="72EAA1BE" w14:textId="77777777" w:rsidR="00F27879" w:rsidRPr="009B0D30" w:rsidRDefault="00F27879" w:rsidP="005C6855"/>
        </w:tc>
        <w:tc>
          <w:tcPr>
            <w:tcW w:w="1915" w:type="dxa"/>
          </w:tcPr>
          <w:p w14:paraId="2E4BD9FB" w14:textId="77777777" w:rsidR="00F27879" w:rsidRPr="009B0D30" w:rsidRDefault="00F27879" w:rsidP="005C6855"/>
        </w:tc>
        <w:tc>
          <w:tcPr>
            <w:tcW w:w="1916" w:type="dxa"/>
          </w:tcPr>
          <w:p w14:paraId="2EF631A6" w14:textId="77777777" w:rsidR="00F27879" w:rsidRPr="009B0D30" w:rsidRDefault="00F27879" w:rsidP="005C6855"/>
        </w:tc>
      </w:tr>
    </w:tbl>
    <w:p w14:paraId="0956F70D" w14:textId="00008E0D" w:rsidR="00F82557" w:rsidRPr="009B0D30" w:rsidRDefault="00F82557" w:rsidP="0015575E"/>
    <w:sectPr w:rsidR="00F82557" w:rsidRPr="009B0D30" w:rsidSect="007D2CC8">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D2006" w14:textId="77777777" w:rsidR="004D53D1" w:rsidRDefault="004D53D1" w:rsidP="004A504B">
      <w:r>
        <w:separator/>
      </w:r>
    </w:p>
  </w:endnote>
  <w:endnote w:type="continuationSeparator" w:id="0">
    <w:p w14:paraId="1782F1E5" w14:textId="77777777" w:rsidR="004D53D1" w:rsidRDefault="004D53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4648158"/>
      <w:docPartObj>
        <w:docPartGallery w:val="Page Numbers (Bottom of Page)"/>
        <w:docPartUnique/>
      </w:docPartObj>
    </w:sdtPr>
    <w:sdtEndPr>
      <w:rPr>
        <w:noProof/>
      </w:rPr>
    </w:sdtEndPr>
    <w:sdtContent>
      <w:p w14:paraId="58516CEA" w14:textId="72BC09E1" w:rsidR="004D53D1" w:rsidRDefault="004D53D1">
        <w:pPr>
          <w:pStyle w:val="Footer"/>
          <w:jc w:val="center"/>
        </w:pPr>
        <w:r>
          <w:fldChar w:fldCharType="begin"/>
        </w:r>
        <w:r>
          <w:instrText xml:space="preserve"> PAGE   \* MERGEFORMAT </w:instrText>
        </w:r>
        <w:r>
          <w:fldChar w:fldCharType="separate"/>
        </w:r>
        <w:r w:rsidR="000B69EA">
          <w:rPr>
            <w:noProof/>
          </w:rPr>
          <w:t>2</w:t>
        </w:r>
        <w:r>
          <w:rPr>
            <w:noProof/>
          </w:rPr>
          <w:fldChar w:fldCharType="end"/>
        </w:r>
      </w:p>
    </w:sdtContent>
  </w:sdt>
  <w:p w14:paraId="0A59C3E7" w14:textId="77777777" w:rsidR="004D53D1" w:rsidRDefault="004D53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229790"/>
      <w:docPartObj>
        <w:docPartGallery w:val="Page Numbers (Bottom of Page)"/>
        <w:docPartUnique/>
      </w:docPartObj>
    </w:sdtPr>
    <w:sdtEndPr>
      <w:rPr>
        <w:noProof/>
      </w:rPr>
    </w:sdtEndPr>
    <w:sdtContent>
      <w:p w14:paraId="0715D3D9" w14:textId="6C980D69" w:rsidR="004D53D1" w:rsidRDefault="004D53D1">
        <w:pPr>
          <w:pStyle w:val="Footer"/>
          <w:jc w:val="center"/>
        </w:pPr>
        <w:r>
          <w:fldChar w:fldCharType="begin"/>
        </w:r>
        <w:r>
          <w:instrText xml:space="preserve"> PAGE   \* MERGEFORMAT </w:instrText>
        </w:r>
        <w:r>
          <w:fldChar w:fldCharType="separate"/>
        </w:r>
        <w:r w:rsidR="000B69EA">
          <w:rPr>
            <w:noProof/>
          </w:rPr>
          <w:t>5</w:t>
        </w:r>
        <w:r>
          <w:rPr>
            <w:noProof/>
          </w:rPr>
          <w:fldChar w:fldCharType="end"/>
        </w:r>
      </w:p>
    </w:sdtContent>
  </w:sdt>
  <w:p w14:paraId="61C0F383" w14:textId="77777777" w:rsidR="004D53D1" w:rsidRDefault="004D53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98B9E" w14:textId="77777777" w:rsidR="004D53D1" w:rsidRDefault="004D53D1" w:rsidP="005820C6">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CDE245" w14:textId="77777777" w:rsidR="004D53D1" w:rsidRDefault="004D53D1" w:rsidP="005820C6">
    <w:pPr>
      <w:pBdr>
        <w:top w:val="single" w:sz="4" w:space="1" w:color="auto"/>
        <w:left w:val="single" w:sz="4" w:space="4" w:color="auto"/>
        <w:bottom w:val="single" w:sz="4" w:space="1" w:color="auto"/>
        <w:right w:val="single" w:sz="4" w:space="4" w:color="auto"/>
      </w:pBdr>
      <w:jc w:val="center"/>
      <w:rPr>
        <w:sz w:val="18"/>
        <w:szCs w:val="18"/>
      </w:rPr>
    </w:pPr>
  </w:p>
  <w:p w14:paraId="6049BE41" w14:textId="77777777" w:rsidR="004D53D1" w:rsidRDefault="004D53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0B31C" w14:textId="54DD1CB8" w:rsidR="004D53D1" w:rsidRPr="0033525D" w:rsidRDefault="004D53D1">
    <w:pPr>
      <w:jc w:val="center"/>
    </w:pPr>
    <w:r>
      <w:fldChar w:fldCharType="begin"/>
    </w:r>
    <w:r>
      <w:instrText xml:space="preserve"> PAGE </w:instrText>
    </w:r>
    <w:r>
      <w:fldChar w:fldCharType="separate"/>
    </w:r>
    <w:r w:rsidR="000B69EA">
      <w:rPr>
        <w:noProof/>
      </w:rPr>
      <w:t>12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A32D" w14:textId="3F94DBAC" w:rsidR="004D53D1" w:rsidRPr="0033525D" w:rsidRDefault="004D53D1">
    <w:pPr>
      <w:jc w:val="center"/>
    </w:pPr>
    <w:r>
      <w:fldChar w:fldCharType="begin"/>
    </w:r>
    <w:r>
      <w:instrText xml:space="preserve"> PAGE </w:instrText>
    </w:r>
    <w:r>
      <w:fldChar w:fldCharType="separate"/>
    </w:r>
    <w:r w:rsidR="000B69EA">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7650" w14:textId="77777777" w:rsidR="004D53D1" w:rsidRDefault="004D53D1" w:rsidP="000E39F4">
    <w:pPr>
      <w:jc w:val="center"/>
      <w:rPr>
        <w:sz w:val="18"/>
        <w:szCs w:val="18"/>
      </w:rPr>
    </w:pPr>
  </w:p>
  <w:p w14:paraId="72DFAAC9" w14:textId="77777777" w:rsidR="004D53D1" w:rsidRDefault="004D53D1" w:rsidP="000E39F4">
    <w:pPr>
      <w:jc w:val="center"/>
      <w:rPr>
        <w:sz w:val="18"/>
        <w:szCs w:val="18"/>
      </w:rPr>
    </w:pPr>
  </w:p>
  <w:p w14:paraId="09A7C50D" w14:textId="77777777" w:rsidR="004D53D1" w:rsidRDefault="004D53D1" w:rsidP="000E39F4">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4784E" w14:textId="535B4659" w:rsidR="004D53D1" w:rsidRPr="0033525D" w:rsidRDefault="004D53D1">
    <w:pPr>
      <w:jc w:val="center"/>
    </w:pPr>
    <w:r>
      <w:fldChar w:fldCharType="begin"/>
    </w:r>
    <w:r>
      <w:instrText xml:space="preserve"> PAGE </w:instrText>
    </w:r>
    <w:r>
      <w:fldChar w:fldCharType="separate"/>
    </w:r>
    <w:r w:rsidR="000B69EA">
      <w:rPr>
        <w:noProof/>
      </w:rPr>
      <w:t>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16B92" w14:textId="2623826D" w:rsidR="004D53D1" w:rsidRPr="0033525D" w:rsidRDefault="004D53D1">
    <w:pPr>
      <w:jc w:val="center"/>
    </w:pPr>
    <w:r>
      <w:fldChar w:fldCharType="begin"/>
    </w:r>
    <w:r>
      <w:instrText xml:space="preserve"> PAGE </w:instrText>
    </w:r>
    <w:r>
      <w:fldChar w:fldCharType="separate"/>
    </w:r>
    <w:r w:rsidR="000B69EA">
      <w:rPr>
        <w:noProof/>
      </w:rPr>
      <w:t>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765102"/>
      <w:docPartObj>
        <w:docPartGallery w:val="Page Numbers (Bottom of Page)"/>
        <w:docPartUnique/>
      </w:docPartObj>
    </w:sdtPr>
    <w:sdtEndPr>
      <w:rPr>
        <w:noProof/>
      </w:rPr>
    </w:sdtEndPr>
    <w:sdtContent>
      <w:p w14:paraId="6918287C" w14:textId="51F756F7" w:rsidR="004D53D1" w:rsidRDefault="004D53D1">
        <w:pPr>
          <w:pStyle w:val="Footer"/>
          <w:jc w:val="center"/>
        </w:pPr>
        <w:r>
          <w:fldChar w:fldCharType="begin"/>
        </w:r>
        <w:r>
          <w:instrText xml:space="preserve"> PAGE   \* MERGEFORMAT </w:instrText>
        </w:r>
        <w:r>
          <w:fldChar w:fldCharType="separate"/>
        </w:r>
        <w:r w:rsidR="000B69EA">
          <w:rPr>
            <w:noProof/>
          </w:rPr>
          <w:t>1</w:t>
        </w:r>
        <w:r>
          <w:rPr>
            <w:noProof/>
          </w:rPr>
          <w:fldChar w:fldCharType="end"/>
        </w:r>
      </w:p>
    </w:sdtContent>
  </w:sdt>
  <w:p w14:paraId="5B9781C9" w14:textId="77777777" w:rsidR="004D53D1" w:rsidRDefault="004D53D1" w:rsidP="000E39F4">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5CCC0" w14:textId="77777777" w:rsidR="004D53D1" w:rsidRDefault="004D53D1" w:rsidP="004A504B">
      <w:r>
        <w:separator/>
      </w:r>
    </w:p>
  </w:footnote>
  <w:footnote w:type="continuationSeparator" w:id="0">
    <w:p w14:paraId="317E0B8B" w14:textId="77777777" w:rsidR="004D53D1" w:rsidRDefault="004D53D1" w:rsidP="004A504B">
      <w:r>
        <w:continuationSeparator/>
      </w:r>
    </w:p>
  </w:footnote>
  <w:footnote w:id="1">
    <w:p w14:paraId="488D3ED3" w14:textId="7BDF4DD4" w:rsidR="004D53D1" w:rsidRPr="006F6061" w:rsidRDefault="004D53D1" w:rsidP="00913EDB">
      <w:pPr>
        <w:pStyle w:val="FootnoteText"/>
      </w:pPr>
      <w:r w:rsidRPr="00660453">
        <w:rPr>
          <w:rStyle w:val="FootnoteReference"/>
        </w:rPr>
        <w:footnoteRef/>
      </w:r>
      <w:r w:rsidRPr="00660453">
        <w:t xml:space="preserve"> Online meetings and an intersessional approval process will be held in </w:t>
      </w:r>
      <w:r w:rsidRPr="00C1069A">
        <w:t>November and December 2021</w:t>
      </w:r>
      <w:r w:rsidRPr="00660453">
        <w:t xml:space="preserve"> due to coronavirus disease</w:t>
      </w:r>
      <w:r w:rsidRPr="00692D14">
        <w:t xml:space="preserve"> (COVID-19)</w:t>
      </w:r>
    </w:p>
  </w:footnote>
  <w:footnote w:id="2">
    <w:p w14:paraId="14E480F4" w14:textId="6CDC59B4" w:rsidR="004D53D1" w:rsidRDefault="004D53D1" w:rsidP="000005A3">
      <w:pPr>
        <w:pStyle w:val="FootnoteText"/>
      </w:pPr>
      <w:r>
        <w:rPr>
          <w:rStyle w:val="FootnoteReference"/>
        </w:rPr>
        <w:footnoteRef/>
      </w:r>
      <w:r>
        <w:t xml:space="preserve"> The Executive Committee decided </w:t>
      </w:r>
      <w:r w:rsidRPr="002F507B">
        <w:rPr>
          <w:i/>
        </w:rPr>
        <w:t>inter alia</w:t>
      </w:r>
      <w:r>
        <w:t xml:space="preserve"> to approve enabling activities on the basis that countries would be allowed the flexibility to undertake a range of activities to fulfil their initial obligations in line with the Kigali Amendment; enabling activities could consist of, but were not limited to, the following activities: facilitate and support the early ratification of the Kigali Amendment; initiating supporting institutional arrangements; the review of licensing systems; data reporting on HFCs; and demonstration of non-investment activities.</w:t>
      </w:r>
    </w:p>
  </w:footnote>
  <w:footnote w:id="3">
    <w:p w14:paraId="5A80E4C9" w14:textId="142C4A55" w:rsidR="004D53D1" w:rsidRPr="000005A3" w:rsidRDefault="004D53D1" w:rsidP="000005A3">
      <w:pPr>
        <w:pStyle w:val="FootnoteText"/>
      </w:pPr>
      <w:r>
        <w:rPr>
          <w:rStyle w:val="FootnoteReference"/>
        </w:rPr>
        <w:footnoteRef/>
      </w:r>
      <w:r>
        <w:t xml:space="preserve"> India</w:t>
      </w:r>
      <w:r w:rsidRPr="000005A3">
        <w:t xml:space="preserve"> ra</w:t>
      </w:r>
      <w:r>
        <w:t>tified the Kigali Amendment on 27 September 2021</w:t>
      </w:r>
      <w:r w:rsidRPr="000005A3">
        <w:t>.</w:t>
      </w:r>
    </w:p>
  </w:footnote>
  <w:footnote w:id="4">
    <w:p w14:paraId="7363D0FC" w14:textId="5305CF49" w:rsidR="004D53D1" w:rsidRPr="005F1B3D" w:rsidRDefault="004D53D1" w:rsidP="00894469">
      <w:pPr>
        <w:pStyle w:val="FootnoteText"/>
        <w:rPr>
          <w:lang w:val="en-US"/>
        </w:rPr>
      </w:pPr>
      <w:r w:rsidRPr="00BA46F2">
        <w:rPr>
          <w:rStyle w:val="FootnoteReference"/>
        </w:rPr>
        <w:footnoteRef/>
      </w:r>
      <w:r w:rsidRPr="00BA46F2">
        <w:t xml:space="preserve"> Decision 87/27 </w:t>
      </w:r>
    </w:p>
  </w:footnote>
  <w:footnote w:id="5">
    <w:p w14:paraId="277E7109" w14:textId="510AA4F3" w:rsidR="004D53D1" w:rsidRPr="008D3855" w:rsidRDefault="004D53D1" w:rsidP="00913EDB">
      <w:pPr>
        <w:pStyle w:val="FootnoteText"/>
        <w:rPr>
          <w:lang w:val="en-US"/>
        </w:rPr>
      </w:pPr>
      <w:r w:rsidRPr="00DA099D">
        <w:rPr>
          <w:rStyle w:val="FootnoteReference"/>
        </w:rPr>
        <w:footnoteRef/>
      </w:r>
      <w:r>
        <w:t xml:space="preserve"> UNEP/OzL.Pro/ExCom/88/30</w:t>
      </w:r>
    </w:p>
  </w:footnote>
  <w:footnote w:id="6">
    <w:p w14:paraId="656A3EC6" w14:textId="4C11312C" w:rsidR="004D53D1" w:rsidRPr="008D3855" w:rsidRDefault="004D53D1" w:rsidP="00B34C16">
      <w:pPr>
        <w:pStyle w:val="FootnoteText"/>
        <w:rPr>
          <w:lang w:val="en-US"/>
        </w:rPr>
      </w:pPr>
      <w:r w:rsidRPr="00DA099D">
        <w:rPr>
          <w:rStyle w:val="FootnoteReference"/>
        </w:rPr>
        <w:footnoteRef/>
      </w:r>
      <w:r>
        <w:t xml:space="preserve"> UNEP/OzL.Pro/ExCom/88/32</w:t>
      </w:r>
    </w:p>
  </w:footnote>
  <w:footnote w:id="7">
    <w:p w14:paraId="7574D5A0" w14:textId="77777777" w:rsidR="004D53D1" w:rsidRDefault="004D53D1" w:rsidP="005D51AB">
      <w:pPr>
        <w:pStyle w:val="FootnoteText"/>
        <w:rPr>
          <w:lang w:val="en-US"/>
        </w:rPr>
      </w:pPr>
      <w:r>
        <w:rPr>
          <w:rStyle w:val="FootnoteReference"/>
        </w:rPr>
        <w:footnoteRef/>
      </w:r>
      <w:r>
        <w:t xml:space="preserve"> </w:t>
      </w:r>
      <w:r>
        <w:rPr>
          <w:color w:val="000000" w:themeColor="text1"/>
        </w:rPr>
        <w:t>Decision 87/50</w:t>
      </w:r>
    </w:p>
  </w:footnote>
  <w:footnote w:id="8">
    <w:p w14:paraId="6660D76C" w14:textId="73CDAD03" w:rsidR="004D53D1" w:rsidRPr="008721F7" w:rsidRDefault="004D53D1" w:rsidP="00995810">
      <w:pPr>
        <w:pStyle w:val="FootnoteText"/>
      </w:pPr>
      <w:r>
        <w:rPr>
          <w:rStyle w:val="FootnoteReference"/>
        </w:rPr>
        <w:footnoteRef/>
      </w:r>
      <w:r>
        <w:t xml:space="preserve"> Date of ratification (or acceptance) of the Kigali Amendment:</w:t>
      </w:r>
      <w:r w:rsidRPr="00C14717">
        <w:t xml:space="preserve"> </w:t>
      </w:r>
      <w:r>
        <w:t>Cambodia, 8 April 2021 A; Chile, 19 September </w:t>
      </w:r>
      <w:r w:rsidRPr="00995810">
        <w:t>2017;</w:t>
      </w:r>
      <w:r>
        <w:t xml:space="preserve"> Fiji, 16 June </w:t>
      </w:r>
      <w:r w:rsidRPr="0015575E">
        <w:t>2020</w:t>
      </w:r>
      <w:r>
        <w:t>;</w:t>
      </w:r>
      <w:r w:rsidRPr="00995810">
        <w:t xml:space="preserve"> </w:t>
      </w:r>
      <w:r>
        <w:t xml:space="preserve">Grenada, 29 May 2018; </w:t>
      </w:r>
      <w:r>
        <w:rPr>
          <w:color w:val="000000" w:themeColor="text1"/>
        </w:rPr>
        <w:t>Lesotho</w:t>
      </w:r>
      <w:r w:rsidRPr="007735C7">
        <w:rPr>
          <w:color w:val="000000" w:themeColor="text1"/>
        </w:rPr>
        <w:t>,</w:t>
      </w:r>
      <w:r>
        <w:rPr>
          <w:color w:val="000000" w:themeColor="text1"/>
        </w:rPr>
        <w:t xml:space="preserve"> 7 October 2019</w:t>
      </w:r>
      <w:r>
        <w:t>; Malawi, 21 November 2017; Namibia, 16 May 2019 A; Rwanda, 23 May 2017; Sierra Leone, 15 June 2020; the Syrian Arab Republic, 5 April 2021; Uganda, 21 June 2018; Viet Nam, 27 September 2019 A; and Zambia, 15 March 2021</w:t>
      </w:r>
      <w:r>
        <w:rPr>
          <w:color w:val="000000" w:themeColor="text1"/>
        </w:rPr>
        <w:t>.</w:t>
      </w:r>
    </w:p>
  </w:footnote>
  <w:footnote w:id="9">
    <w:p w14:paraId="5724319C" w14:textId="77777777" w:rsidR="004D53D1" w:rsidRPr="001519F0" w:rsidRDefault="004D53D1" w:rsidP="000E39F4">
      <w:pPr>
        <w:pStyle w:val="FootnoteText"/>
        <w:rPr>
          <w:lang w:val="en-US"/>
        </w:rPr>
      </w:pPr>
      <w:r w:rsidRPr="005C1B8D">
        <w:rPr>
          <w:rStyle w:val="FootnoteReference"/>
        </w:rPr>
        <w:footnoteRef/>
      </w:r>
      <w:r w:rsidRPr="005C1B8D">
        <w:t xml:space="preserve"> </w:t>
      </w:r>
      <w:r w:rsidRPr="005C1B8D">
        <w:rPr>
          <w:lang w:val="en-US"/>
        </w:rPr>
        <w:t xml:space="preserve">Data as at </w:t>
      </w:r>
      <w:r>
        <w:rPr>
          <w:lang w:val="en-US"/>
        </w:rPr>
        <w:t>December 2020</w:t>
      </w:r>
      <w:r w:rsidRPr="005C1B8D">
        <w:rPr>
          <w:lang w:val="en-US"/>
        </w:rPr>
        <w:t xml:space="preserve"> are based on document UNEP/OzL.Pro/ExCom/88/</w:t>
      </w:r>
      <w:r>
        <w:rPr>
          <w:lang w:val="en-US"/>
        </w:rPr>
        <w:t>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C751" w14:textId="5B9539E5" w:rsidR="004D53D1" w:rsidRPr="0033525D" w:rsidRDefault="00636E55">
    <w:r>
      <w:fldChar w:fldCharType="begin"/>
    </w:r>
    <w:r>
      <w:instrText xml:space="preserve"> DOCPROPERTY "Document number"  \* MERGEFORMAT </w:instrText>
    </w:r>
    <w:r>
      <w:fldChar w:fldCharType="separate"/>
    </w:r>
    <w:r>
      <w:t>UNEP/</w:t>
    </w:r>
    <w:proofErr w:type="spellStart"/>
    <w:r>
      <w:t>OzL.Pro</w:t>
    </w:r>
    <w:proofErr w:type="spellEnd"/>
    <w:r>
      <w:t>/ExCom/88/31/Rev.1</w:t>
    </w:r>
    <w:r>
      <w:fldChar w:fldCharType="end"/>
    </w:r>
  </w:p>
  <w:p w14:paraId="5BF84A72" w14:textId="681CDDAA" w:rsidR="004D53D1" w:rsidRDefault="004D53D1"/>
  <w:p w14:paraId="3670B22D" w14:textId="77777777" w:rsidR="004D53D1" w:rsidRPr="0033525D" w:rsidRDefault="004D53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052E7" w14:textId="1A71AF4C" w:rsidR="004D53D1" w:rsidRPr="0033525D" w:rsidRDefault="00636E55">
    <w:pPr>
      <w:jc w:val="right"/>
    </w:pPr>
    <w:r>
      <w:fldChar w:fldCharType="begin"/>
    </w:r>
    <w:r>
      <w:instrText xml:space="preserve"> DOCPROPERTY "Document number"  \* MERGEFORMAT </w:instrText>
    </w:r>
    <w:r>
      <w:fldChar w:fldCharType="separate"/>
    </w:r>
    <w:r>
      <w:t>UNEP/</w:t>
    </w:r>
    <w:proofErr w:type="spellStart"/>
    <w:r>
      <w:t>OzL.Pro</w:t>
    </w:r>
    <w:proofErr w:type="spellEnd"/>
    <w:r>
      <w:t>/ExCom/88/31/Rev.1</w:t>
    </w:r>
    <w:r>
      <w:fldChar w:fldCharType="end"/>
    </w:r>
  </w:p>
  <w:p w14:paraId="51BDDF31" w14:textId="32FA01DD" w:rsidR="004D53D1" w:rsidRDefault="004D53D1" w:rsidP="002F507B">
    <w:pPr>
      <w:pStyle w:val="Header"/>
      <w:jc w:val="right"/>
    </w:pPr>
  </w:p>
  <w:p w14:paraId="3C263CA0" w14:textId="77777777" w:rsidR="004D53D1" w:rsidRPr="0033525D" w:rsidRDefault="004D53D1" w:rsidP="002F507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9F40E" w14:textId="4CE2EF4C" w:rsidR="004D53D1" w:rsidRPr="0033525D" w:rsidRDefault="00636E55" w:rsidP="000E39F4">
    <w:pPr>
      <w:jc w:val="left"/>
    </w:pPr>
    <w:r>
      <w:fldChar w:fldCharType="begin"/>
    </w:r>
    <w:r>
      <w:instrText xml:space="preserve"> DOCPROPERTY "Document number"  \* MERGEFORMAT </w:instrText>
    </w:r>
    <w:r>
      <w:fldChar w:fldCharType="separate"/>
    </w:r>
    <w:r>
      <w:t>UNEP/</w:t>
    </w:r>
    <w:proofErr w:type="spellStart"/>
    <w:r>
      <w:t>OzL.Pro</w:t>
    </w:r>
    <w:proofErr w:type="spellEnd"/>
    <w:r>
      <w:t>/ExCom/88/31/Rev.1</w:t>
    </w:r>
    <w:r>
      <w:fldChar w:fldCharType="end"/>
    </w:r>
  </w:p>
  <w:p w14:paraId="22900710" w14:textId="0B395AE1" w:rsidR="004D53D1" w:rsidRPr="0033525D" w:rsidRDefault="004D53D1" w:rsidP="000E39F4">
    <w:pPr>
      <w:pStyle w:val="Header"/>
      <w:jc w:val="left"/>
    </w:pPr>
    <w:r>
      <w:t>Annex I</w:t>
    </w:r>
  </w:p>
  <w:p w14:paraId="0A6BBF0B" w14:textId="77777777" w:rsidR="004D53D1" w:rsidRPr="0033525D" w:rsidRDefault="004D53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F8999" w14:textId="4486E9DD" w:rsidR="004D53D1" w:rsidRPr="0033525D" w:rsidRDefault="00636E55" w:rsidP="000E39F4">
    <w:pPr>
      <w:jc w:val="right"/>
    </w:pPr>
    <w:r>
      <w:fldChar w:fldCharType="begin"/>
    </w:r>
    <w:r>
      <w:instrText xml:space="preserve"> DOCPROPERTY </w:instrText>
    </w:r>
    <w:r>
      <w:instrText xml:space="preserve">"Document number"  \* MERGEFORMAT </w:instrText>
    </w:r>
    <w:r>
      <w:fldChar w:fldCharType="separate"/>
    </w:r>
    <w:r>
      <w:t>UNEP/</w:t>
    </w:r>
    <w:proofErr w:type="spellStart"/>
    <w:r>
      <w:t>OzL.Pro</w:t>
    </w:r>
    <w:proofErr w:type="spellEnd"/>
    <w:r>
      <w:t>/ExCom/88/31/Rev.1</w:t>
    </w:r>
    <w:r>
      <w:fldChar w:fldCharType="end"/>
    </w:r>
  </w:p>
  <w:p w14:paraId="4F7E79D7" w14:textId="77777777" w:rsidR="004D53D1" w:rsidRDefault="004D53D1" w:rsidP="000E39F4">
    <w:pPr>
      <w:pStyle w:val="Header"/>
      <w:jc w:val="right"/>
    </w:pPr>
    <w:r>
      <w:t>Annex I</w:t>
    </w:r>
  </w:p>
  <w:p w14:paraId="1D0B196F" w14:textId="77777777" w:rsidR="004D53D1" w:rsidRPr="0033525D" w:rsidRDefault="004D53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D4C18" w14:textId="0E415262" w:rsidR="004D53D1" w:rsidRPr="0033525D" w:rsidRDefault="00636E55" w:rsidP="000E39F4">
    <w:pPr>
      <w:jc w:val="right"/>
    </w:pPr>
    <w:r>
      <w:fldChar w:fldCharType="begin"/>
    </w:r>
    <w:r>
      <w:instrText xml:space="preserve"> DOCPROPERTY "Document number"  \* MERGEFORMAT </w:instrText>
    </w:r>
    <w:r>
      <w:fldChar w:fldCharType="separate"/>
    </w:r>
    <w:r>
      <w:t>UNEP/</w:t>
    </w:r>
    <w:proofErr w:type="spellStart"/>
    <w:r>
      <w:t>OzL.Pro</w:t>
    </w:r>
    <w:proofErr w:type="spellEnd"/>
    <w:r>
      <w:t>/ExCom/88/31/Rev.1</w:t>
    </w:r>
    <w:r>
      <w:fldChar w:fldCharType="end"/>
    </w:r>
  </w:p>
  <w:p w14:paraId="00E9C47F" w14:textId="1872B4A4" w:rsidR="004D53D1" w:rsidRPr="0033525D" w:rsidRDefault="004D53D1" w:rsidP="000E39F4">
    <w:pPr>
      <w:pStyle w:val="Header"/>
      <w:jc w:val="right"/>
    </w:pPr>
    <w:r>
      <w:t>Annex II</w:t>
    </w:r>
  </w:p>
  <w:p w14:paraId="168D031B" w14:textId="77777777" w:rsidR="004D53D1" w:rsidRDefault="004D53D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B8DA5" w14:textId="20178C74" w:rsidR="004D53D1" w:rsidRPr="0033525D" w:rsidRDefault="00636E55" w:rsidP="00F27879">
    <w:pPr>
      <w:jc w:val="left"/>
    </w:pPr>
    <w:r>
      <w:fldChar w:fldCharType="begin"/>
    </w:r>
    <w:r>
      <w:instrText xml:space="preserve"> DOCPROPERTY "Document number"  \* MERGEFORMAT </w:instrText>
    </w:r>
    <w:r>
      <w:fldChar w:fldCharType="separate"/>
    </w:r>
    <w:r>
      <w:t>UNEP/</w:t>
    </w:r>
    <w:proofErr w:type="spellStart"/>
    <w:r>
      <w:t>OzL.Pro</w:t>
    </w:r>
    <w:proofErr w:type="spellEnd"/>
    <w:r>
      <w:t>/ExCom/88/31/Rev.1</w:t>
    </w:r>
    <w:r>
      <w:fldChar w:fldCharType="end"/>
    </w:r>
  </w:p>
  <w:p w14:paraId="3DBDD801" w14:textId="27B72163" w:rsidR="004D53D1" w:rsidRPr="0033525D" w:rsidRDefault="004D53D1" w:rsidP="00F27879">
    <w:pPr>
      <w:pStyle w:val="Header"/>
      <w:jc w:val="left"/>
    </w:pPr>
    <w:r>
      <w:t>Annex II</w:t>
    </w:r>
  </w:p>
  <w:p w14:paraId="371485B1" w14:textId="77777777" w:rsidR="004D53D1" w:rsidRPr="0033525D" w:rsidRDefault="004D53D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CD149" w14:textId="77E8EAF6" w:rsidR="004D53D1" w:rsidRPr="0033525D" w:rsidRDefault="00636E55" w:rsidP="00F27879">
    <w:pPr>
      <w:jc w:val="right"/>
    </w:pPr>
    <w:r>
      <w:fldChar w:fldCharType="begin"/>
    </w:r>
    <w:r>
      <w:instrText xml:space="preserve"> DOCPROPERTY "Document number"  \* MERGEFORMAT </w:instrText>
    </w:r>
    <w:r>
      <w:fldChar w:fldCharType="separate"/>
    </w:r>
    <w:r>
      <w:t>UNEP/</w:t>
    </w:r>
    <w:proofErr w:type="spellStart"/>
    <w:r>
      <w:t>OzL.Pro</w:t>
    </w:r>
    <w:proofErr w:type="spellEnd"/>
    <w:r>
      <w:t>/ExCom/88/31/Rev.1</w:t>
    </w:r>
    <w:r>
      <w:fldChar w:fldCharType="end"/>
    </w:r>
  </w:p>
  <w:p w14:paraId="6DF3C605" w14:textId="1746C765" w:rsidR="004D53D1" w:rsidRPr="0033525D" w:rsidRDefault="004D53D1" w:rsidP="00F27879">
    <w:pPr>
      <w:pStyle w:val="Header"/>
      <w:jc w:val="right"/>
    </w:pPr>
    <w:r>
      <w:t>Annex II</w:t>
    </w:r>
  </w:p>
  <w:p w14:paraId="3C00991D" w14:textId="77777777" w:rsidR="004D53D1" w:rsidRPr="0033525D" w:rsidRDefault="004D5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F1674F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360"/>
        </w:tabs>
        <w:ind w:left="1800" w:hanging="720"/>
      </w:pPr>
      <w:rPr>
        <w:sz w:val="22"/>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A147FD9"/>
    <w:multiLevelType w:val="hybridMultilevel"/>
    <w:tmpl w:val="B4525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5004C0"/>
    <w:multiLevelType w:val="hybridMultilevel"/>
    <w:tmpl w:val="457E6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1"/>
    </w:lvlOverride>
  </w:num>
  <w:num w:numId="29">
    <w:abstractNumId w:val="11"/>
  </w:num>
  <w:num w:numId="30">
    <w:abstractNumId w:val="16"/>
  </w:num>
  <w:num w:numId="31">
    <w:abstractNumId w:val="10"/>
    <w:lvlOverride w:ilvl="0">
      <w:startOverride w:val="10"/>
    </w:lvlOverride>
  </w:num>
  <w:num w:numId="32">
    <w:abstractNumId w:val="10"/>
    <w:lvlOverride w:ilvl="0">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5A3"/>
    <w:rsid w:val="00000FED"/>
    <w:rsid w:val="0000434E"/>
    <w:rsid w:val="000059F8"/>
    <w:rsid w:val="000107E9"/>
    <w:rsid w:val="00010D6D"/>
    <w:rsid w:val="0001595E"/>
    <w:rsid w:val="00015DAE"/>
    <w:rsid w:val="000169B4"/>
    <w:rsid w:val="000211A9"/>
    <w:rsid w:val="000245A1"/>
    <w:rsid w:val="00026FE5"/>
    <w:rsid w:val="00031260"/>
    <w:rsid w:val="0003681A"/>
    <w:rsid w:val="000372B7"/>
    <w:rsid w:val="0004315E"/>
    <w:rsid w:val="00050F6E"/>
    <w:rsid w:val="00060A7B"/>
    <w:rsid w:val="00061733"/>
    <w:rsid w:val="00061EC2"/>
    <w:rsid w:val="00066CE8"/>
    <w:rsid w:val="00080E67"/>
    <w:rsid w:val="00080ED0"/>
    <w:rsid w:val="00085B8F"/>
    <w:rsid w:val="00087791"/>
    <w:rsid w:val="00087F48"/>
    <w:rsid w:val="0009030C"/>
    <w:rsid w:val="00090332"/>
    <w:rsid w:val="00090481"/>
    <w:rsid w:val="000A3826"/>
    <w:rsid w:val="000A6C26"/>
    <w:rsid w:val="000A7E7D"/>
    <w:rsid w:val="000B218E"/>
    <w:rsid w:val="000B69EA"/>
    <w:rsid w:val="000D52A4"/>
    <w:rsid w:val="000D5CF9"/>
    <w:rsid w:val="000E07BC"/>
    <w:rsid w:val="000E2238"/>
    <w:rsid w:val="000E39F4"/>
    <w:rsid w:val="000E3B78"/>
    <w:rsid w:val="000F1CD4"/>
    <w:rsid w:val="000F2FA2"/>
    <w:rsid w:val="000F3466"/>
    <w:rsid w:val="000F4103"/>
    <w:rsid w:val="000F70A7"/>
    <w:rsid w:val="00104BEF"/>
    <w:rsid w:val="00113CCA"/>
    <w:rsid w:val="00122F25"/>
    <w:rsid w:val="00123FF6"/>
    <w:rsid w:val="00135980"/>
    <w:rsid w:val="0015575E"/>
    <w:rsid w:val="00164719"/>
    <w:rsid w:val="00166FC4"/>
    <w:rsid w:val="001677AC"/>
    <w:rsid w:val="001766A5"/>
    <w:rsid w:val="001804EA"/>
    <w:rsid w:val="00185674"/>
    <w:rsid w:val="00190A61"/>
    <w:rsid w:val="001A2215"/>
    <w:rsid w:val="001A3342"/>
    <w:rsid w:val="001A3E3D"/>
    <w:rsid w:val="001A7049"/>
    <w:rsid w:val="001B1E40"/>
    <w:rsid w:val="001B675B"/>
    <w:rsid w:val="001B6F87"/>
    <w:rsid w:val="001C0248"/>
    <w:rsid w:val="001C2CD6"/>
    <w:rsid w:val="001C455C"/>
    <w:rsid w:val="001C764E"/>
    <w:rsid w:val="001D1F6F"/>
    <w:rsid w:val="001D5627"/>
    <w:rsid w:val="001E1052"/>
    <w:rsid w:val="001E21B1"/>
    <w:rsid w:val="001E2CCD"/>
    <w:rsid w:val="001E2F93"/>
    <w:rsid w:val="001E4554"/>
    <w:rsid w:val="001E61E5"/>
    <w:rsid w:val="001F2159"/>
    <w:rsid w:val="001F2FBA"/>
    <w:rsid w:val="00202352"/>
    <w:rsid w:val="00210B8B"/>
    <w:rsid w:val="00214863"/>
    <w:rsid w:val="002156B4"/>
    <w:rsid w:val="00224FCD"/>
    <w:rsid w:val="00226E61"/>
    <w:rsid w:val="002400D4"/>
    <w:rsid w:val="0024446F"/>
    <w:rsid w:val="002512C7"/>
    <w:rsid w:val="00253222"/>
    <w:rsid w:val="00253DD7"/>
    <w:rsid w:val="00261591"/>
    <w:rsid w:val="00262847"/>
    <w:rsid w:val="002749E2"/>
    <w:rsid w:val="00281BB2"/>
    <w:rsid w:val="002970D9"/>
    <w:rsid w:val="002B254E"/>
    <w:rsid w:val="002B72E9"/>
    <w:rsid w:val="002B77D8"/>
    <w:rsid w:val="002C28E6"/>
    <w:rsid w:val="002C5649"/>
    <w:rsid w:val="002C7998"/>
    <w:rsid w:val="002E395C"/>
    <w:rsid w:val="002F12E7"/>
    <w:rsid w:val="002F1E53"/>
    <w:rsid w:val="002F293E"/>
    <w:rsid w:val="002F2CAA"/>
    <w:rsid w:val="002F507B"/>
    <w:rsid w:val="0030052C"/>
    <w:rsid w:val="00301551"/>
    <w:rsid w:val="00303B5A"/>
    <w:rsid w:val="00306FCA"/>
    <w:rsid w:val="003306E1"/>
    <w:rsid w:val="003320E4"/>
    <w:rsid w:val="0033525D"/>
    <w:rsid w:val="003414F3"/>
    <w:rsid w:val="0035613E"/>
    <w:rsid w:val="00363EE9"/>
    <w:rsid w:val="00364B1F"/>
    <w:rsid w:val="00376128"/>
    <w:rsid w:val="0037742E"/>
    <w:rsid w:val="00377D56"/>
    <w:rsid w:val="003803C6"/>
    <w:rsid w:val="0038245A"/>
    <w:rsid w:val="003840E6"/>
    <w:rsid w:val="00384F34"/>
    <w:rsid w:val="00385697"/>
    <w:rsid w:val="00385CFC"/>
    <w:rsid w:val="003867B8"/>
    <w:rsid w:val="0039337A"/>
    <w:rsid w:val="00396ED8"/>
    <w:rsid w:val="003A211D"/>
    <w:rsid w:val="003A3189"/>
    <w:rsid w:val="003A3CA7"/>
    <w:rsid w:val="003B33BD"/>
    <w:rsid w:val="003B569D"/>
    <w:rsid w:val="003B5F71"/>
    <w:rsid w:val="003C3C0E"/>
    <w:rsid w:val="003C4F34"/>
    <w:rsid w:val="003D42A6"/>
    <w:rsid w:val="003D4F21"/>
    <w:rsid w:val="003D4FAC"/>
    <w:rsid w:val="003E7906"/>
    <w:rsid w:val="003F3ABC"/>
    <w:rsid w:val="003F3C50"/>
    <w:rsid w:val="003F6DC6"/>
    <w:rsid w:val="004016BF"/>
    <w:rsid w:val="00406A6A"/>
    <w:rsid w:val="00406B22"/>
    <w:rsid w:val="00415315"/>
    <w:rsid w:val="004170B5"/>
    <w:rsid w:val="00420A65"/>
    <w:rsid w:val="004272AA"/>
    <w:rsid w:val="004316A0"/>
    <w:rsid w:val="004328A7"/>
    <w:rsid w:val="00432A69"/>
    <w:rsid w:val="00434C74"/>
    <w:rsid w:val="00435F1C"/>
    <w:rsid w:val="004365AC"/>
    <w:rsid w:val="004402EF"/>
    <w:rsid w:val="004458BF"/>
    <w:rsid w:val="00452324"/>
    <w:rsid w:val="00455629"/>
    <w:rsid w:val="00456EB4"/>
    <w:rsid w:val="004573F5"/>
    <w:rsid w:val="004718F3"/>
    <w:rsid w:val="00475040"/>
    <w:rsid w:val="00493D40"/>
    <w:rsid w:val="004967B6"/>
    <w:rsid w:val="004A504B"/>
    <w:rsid w:val="004A6911"/>
    <w:rsid w:val="004B2214"/>
    <w:rsid w:val="004B54E0"/>
    <w:rsid w:val="004B7384"/>
    <w:rsid w:val="004C4269"/>
    <w:rsid w:val="004C4BE5"/>
    <w:rsid w:val="004D53D1"/>
    <w:rsid w:val="004D6236"/>
    <w:rsid w:val="004D7F90"/>
    <w:rsid w:val="004E4DBB"/>
    <w:rsid w:val="004E4E41"/>
    <w:rsid w:val="004E7F9C"/>
    <w:rsid w:val="004F3493"/>
    <w:rsid w:val="004F5143"/>
    <w:rsid w:val="004F6A68"/>
    <w:rsid w:val="004F6C1B"/>
    <w:rsid w:val="00503146"/>
    <w:rsid w:val="00505578"/>
    <w:rsid w:val="00512B09"/>
    <w:rsid w:val="005220ED"/>
    <w:rsid w:val="005239DA"/>
    <w:rsid w:val="00526768"/>
    <w:rsid w:val="00530369"/>
    <w:rsid w:val="00531B27"/>
    <w:rsid w:val="00533796"/>
    <w:rsid w:val="00537343"/>
    <w:rsid w:val="00555D75"/>
    <w:rsid w:val="00560DF0"/>
    <w:rsid w:val="00564127"/>
    <w:rsid w:val="0056759C"/>
    <w:rsid w:val="00576799"/>
    <w:rsid w:val="00581250"/>
    <w:rsid w:val="005820C6"/>
    <w:rsid w:val="00586063"/>
    <w:rsid w:val="005906E4"/>
    <w:rsid w:val="0059513E"/>
    <w:rsid w:val="005A6AA4"/>
    <w:rsid w:val="005A6D9F"/>
    <w:rsid w:val="005B48FF"/>
    <w:rsid w:val="005B6331"/>
    <w:rsid w:val="005C6855"/>
    <w:rsid w:val="005D0F0C"/>
    <w:rsid w:val="005D363F"/>
    <w:rsid w:val="005D3B0F"/>
    <w:rsid w:val="005D51AB"/>
    <w:rsid w:val="005E3E97"/>
    <w:rsid w:val="005E577E"/>
    <w:rsid w:val="005F2CB2"/>
    <w:rsid w:val="00603859"/>
    <w:rsid w:val="00604032"/>
    <w:rsid w:val="00604C15"/>
    <w:rsid w:val="006158D5"/>
    <w:rsid w:val="0062215C"/>
    <w:rsid w:val="00625D83"/>
    <w:rsid w:val="006324A9"/>
    <w:rsid w:val="00636E55"/>
    <w:rsid w:val="00652EBD"/>
    <w:rsid w:val="00660745"/>
    <w:rsid w:val="006623E7"/>
    <w:rsid w:val="00662B80"/>
    <w:rsid w:val="00670180"/>
    <w:rsid w:val="00670F6C"/>
    <w:rsid w:val="00673D11"/>
    <w:rsid w:val="0067477B"/>
    <w:rsid w:val="00681FD4"/>
    <w:rsid w:val="006842DA"/>
    <w:rsid w:val="006852C7"/>
    <w:rsid w:val="006852CE"/>
    <w:rsid w:val="00692D14"/>
    <w:rsid w:val="006A61BC"/>
    <w:rsid w:val="006B2706"/>
    <w:rsid w:val="006B65C7"/>
    <w:rsid w:val="006B70BC"/>
    <w:rsid w:val="006C1727"/>
    <w:rsid w:val="006C32FD"/>
    <w:rsid w:val="006C39CE"/>
    <w:rsid w:val="006D0FCC"/>
    <w:rsid w:val="006D21F5"/>
    <w:rsid w:val="006D68DD"/>
    <w:rsid w:val="006E126D"/>
    <w:rsid w:val="006E1FC3"/>
    <w:rsid w:val="006E4EB3"/>
    <w:rsid w:val="006F17C4"/>
    <w:rsid w:val="006F73E5"/>
    <w:rsid w:val="006F7E90"/>
    <w:rsid w:val="00700054"/>
    <w:rsid w:val="00702788"/>
    <w:rsid w:val="00704CE9"/>
    <w:rsid w:val="0070616B"/>
    <w:rsid w:val="00706295"/>
    <w:rsid w:val="00706FDA"/>
    <w:rsid w:val="00711F9A"/>
    <w:rsid w:val="00713810"/>
    <w:rsid w:val="00717204"/>
    <w:rsid w:val="007303A5"/>
    <w:rsid w:val="00730B3E"/>
    <w:rsid w:val="00733694"/>
    <w:rsid w:val="0073420B"/>
    <w:rsid w:val="0073795C"/>
    <w:rsid w:val="00740C0B"/>
    <w:rsid w:val="007465E1"/>
    <w:rsid w:val="0074760E"/>
    <w:rsid w:val="007534AA"/>
    <w:rsid w:val="00754ABA"/>
    <w:rsid w:val="00760ED5"/>
    <w:rsid w:val="00760FFB"/>
    <w:rsid w:val="007642BF"/>
    <w:rsid w:val="00776CFC"/>
    <w:rsid w:val="007A1546"/>
    <w:rsid w:val="007A228C"/>
    <w:rsid w:val="007A368E"/>
    <w:rsid w:val="007A5868"/>
    <w:rsid w:val="007B04CE"/>
    <w:rsid w:val="007B6871"/>
    <w:rsid w:val="007B7A2F"/>
    <w:rsid w:val="007C3D33"/>
    <w:rsid w:val="007C5005"/>
    <w:rsid w:val="007D11A8"/>
    <w:rsid w:val="007D294A"/>
    <w:rsid w:val="007D2CC8"/>
    <w:rsid w:val="007D47D2"/>
    <w:rsid w:val="007D6EC0"/>
    <w:rsid w:val="007D7E1D"/>
    <w:rsid w:val="008030AA"/>
    <w:rsid w:val="00805588"/>
    <w:rsid w:val="00811065"/>
    <w:rsid w:val="00811555"/>
    <w:rsid w:val="00826716"/>
    <w:rsid w:val="00831979"/>
    <w:rsid w:val="00851352"/>
    <w:rsid w:val="00852357"/>
    <w:rsid w:val="00857077"/>
    <w:rsid w:val="00863230"/>
    <w:rsid w:val="00865BD0"/>
    <w:rsid w:val="008717D8"/>
    <w:rsid w:val="0087215C"/>
    <w:rsid w:val="00875D25"/>
    <w:rsid w:val="00880E35"/>
    <w:rsid w:val="008875FE"/>
    <w:rsid w:val="00887F8E"/>
    <w:rsid w:val="00893B2A"/>
    <w:rsid w:val="00894469"/>
    <w:rsid w:val="00896234"/>
    <w:rsid w:val="00897E43"/>
    <w:rsid w:val="008C031F"/>
    <w:rsid w:val="008C3D32"/>
    <w:rsid w:val="008C5738"/>
    <w:rsid w:val="008C6D5E"/>
    <w:rsid w:val="008C7EAD"/>
    <w:rsid w:val="008D0CFE"/>
    <w:rsid w:val="008D4BA8"/>
    <w:rsid w:val="008D6152"/>
    <w:rsid w:val="008D6A45"/>
    <w:rsid w:val="008D705A"/>
    <w:rsid w:val="008E27D3"/>
    <w:rsid w:val="008E3E83"/>
    <w:rsid w:val="008E7BA9"/>
    <w:rsid w:val="008F0F81"/>
    <w:rsid w:val="008F27BF"/>
    <w:rsid w:val="00913EDB"/>
    <w:rsid w:val="009142EC"/>
    <w:rsid w:val="009154C3"/>
    <w:rsid w:val="00922316"/>
    <w:rsid w:val="00923540"/>
    <w:rsid w:val="00926767"/>
    <w:rsid w:val="00935204"/>
    <w:rsid w:val="009361D5"/>
    <w:rsid w:val="009428A4"/>
    <w:rsid w:val="009559A2"/>
    <w:rsid w:val="009565A2"/>
    <w:rsid w:val="00963DBE"/>
    <w:rsid w:val="00965265"/>
    <w:rsid w:val="009659F4"/>
    <w:rsid w:val="00970D60"/>
    <w:rsid w:val="00985171"/>
    <w:rsid w:val="0099390E"/>
    <w:rsid w:val="00995810"/>
    <w:rsid w:val="009960E5"/>
    <w:rsid w:val="009A7ADC"/>
    <w:rsid w:val="009B0D30"/>
    <w:rsid w:val="009B6AB8"/>
    <w:rsid w:val="009C19B7"/>
    <w:rsid w:val="009C5ABB"/>
    <w:rsid w:val="009D2244"/>
    <w:rsid w:val="009D488B"/>
    <w:rsid w:val="009D7823"/>
    <w:rsid w:val="009D7C51"/>
    <w:rsid w:val="009E196C"/>
    <w:rsid w:val="009F36BF"/>
    <w:rsid w:val="009F53BA"/>
    <w:rsid w:val="00A010B5"/>
    <w:rsid w:val="00A111B6"/>
    <w:rsid w:val="00A26D27"/>
    <w:rsid w:val="00A32FAA"/>
    <w:rsid w:val="00A36870"/>
    <w:rsid w:val="00A376EE"/>
    <w:rsid w:val="00A42A99"/>
    <w:rsid w:val="00A5151A"/>
    <w:rsid w:val="00A51542"/>
    <w:rsid w:val="00A536E1"/>
    <w:rsid w:val="00A57E0A"/>
    <w:rsid w:val="00A64481"/>
    <w:rsid w:val="00A743A9"/>
    <w:rsid w:val="00A823F6"/>
    <w:rsid w:val="00A8719E"/>
    <w:rsid w:val="00A87E99"/>
    <w:rsid w:val="00A92DFE"/>
    <w:rsid w:val="00AA0A89"/>
    <w:rsid w:val="00AA6429"/>
    <w:rsid w:val="00AC01AA"/>
    <w:rsid w:val="00AC4F72"/>
    <w:rsid w:val="00AE19E8"/>
    <w:rsid w:val="00AF67AB"/>
    <w:rsid w:val="00AF741A"/>
    <w:rsid w:val="00B00DDE"/>
    <w:rsid w:val="00B01ADB"/>
    <w:rsid w:val="00B02194"/>
    <w:rsid w:val="00B04161"/>
    <w:rsid w:val="00B056F9"/>
    <w:rsid w:val="00B0676A"/>
    <w:rsid w:val="00B06B20"/>
    <w:rsid w:val="00B106E1"/>
    <w:rsid w:val="00B11E3D"/>
    <w:rsid w:val="00B1294A"/>
    <w:rsid w:val="00B1391D"/>
    <w:rsid w:val="00B13A87"/>
    <w:rsid w:val="00B17E82"/>
    <w:rsid w:val="00B30876"/>
    <w:rsid w:val="00B34C16"/>
    <w:rsid w:val="00B4575A"/>
    <w:rsid w:val="00B56F22"/>
    <w:rsid w:val="00B572AD"/>
    <w:rsid w:val="00B575BA"/>
    <w:rsid w:val="00B71608"/>
    <w:rsid w:val="00B76429"/>
    <w:rsid w:val="00B956D4"/>
    <w:rsid w:val="00B97446"/>
    <w:rsid w:val="00BA46F2"/>
    <w:rsid w:val="00BA4A9E"/>
    <w:rsid w:val="00BA6DA5"/>
    <w:rsid w:val="00BA7432"/>
    <w:rsid w:val="00BB2764"/>
    <w:rsid w:val="00BB7D85"/>
    <w:rsid w:val="00BC1AA0"/>
    <w:rsid w:val="00BC2495"/>
    <w:rsid w:val="00BC2FEC"/>
    <w:rsid w:val="00BC7EB9"/>
    <w:rsid w:val="00BD2643"/>
    <w:rsid w:val="00BD56B1"/>
    <w:rsid w:val="00BD6558"/>
    <w:rsid w:val="00BE2E3A"/>
    <w:rsid w:val="00BE4934"/>
    <w:rsid w:val="00BF2F76"/>
    <w:rsid w:val="00BF3022"/>
    <w:rsid w:val="00BF3214"/>
    <w:rsid w:val="00BF5573"/>
    <w:rsid w:val="00BF7741"/>
    <w:rsid w:val="00C14717"/>
    <w:rsid w:val="00C15867"/>
    <w:rsid w:val="00C2296D"/>
    <w:rsid w:val="00C23155"/>
    <w:rsid w:val="00C24EA4"/>
    <w:rsid w:val="00C34831"/>
    <w:rsid w:val="00C40C41"/>
    <w:rsid w:val="00C42EE8"/>
    <w:rsid w:val="00C439C4"/>
    <w:rsid w:val="00C45885"/>
    <w:rsid w:val="00C46F8E"/>
    <w:rsid w:val="00C50F22"/>
    <w:rsid w:val="00C5337C"/>
    <w:rsid w:val="00C57971"/>
    <w:rsid w:val="00C652A6"/>
    <w:rsid w:val="00C65BD7"/>
    <w:rsid w:val="00C71113"/>
    <w:rsid w:val="00C76BA4"/>
    <w:rsid w:val="00C83A48"/>
    <w:rsid w:val="00C85865"/>
    <w:rsid w:val="00C85E85"/>
    <w:rsid w:val="00CA2EAE"/>
    <w:rsid w:val="00CA4AC1"/>
    <w:rsid w:val="00CA6392"/>
    <w:rsid w:val="00CB0316"/>
    <w:rsid w:val="00CB0B11"/>
    <w:rsid w:val="00CB426A"/>
    <w:rsid w:val="00CB5354"/>
    <w:rsid w:val="00CC3C9E"/>
    <w:rsid w:val="00CC6A14"/>
    <w:rsid w:val="00CC70A3"/>
    <w:rsid w:val="00CD1B93"/>
    <w:rsid w:val="00CD4442"/>
    <w:rsid w:val="00CD53C3"/>
    <w:rsid w:val="00CD574E"/>
    <w:rsid w:val="00CD6097"/>
    <w:rsid w:val="00CE4C22"/>
    <w:rsid w:val="00CE6795"/>
    <w:rsid w:val="00CF41EC"/>
    <w:rsid w:val="00CF5D04"/>
    <w:rsid w:val="00CF67A2"/>
    <w:rsid w:val="00D04DE4"/>
    <w:rsid w:val="00D063F1"/>
    <w:rsid w:val="00D14F22"/>
    <w:rsid w:val="00D23B85"/>
    <w:rsid w:val="00D4379C"/>
    <w:rsid w:val="00D4632E"/>
    <w:rsid w:val="00D4741C"/>
    <w:rsid w:val="00D477CA"/>
    <w:rsid w:val="00D56D5C"/>
    <w:rsid w:val="00D57918"/>
    <w:rsid w:val="00D604B4"/>
    <w:rsid w:val="00D62DC1"/>
    <w:rsid w:val="00D73DC6"/>
    <w:rsid w:val="00D74C1A"/>
    <w:rsid w:val="00D754C1"/>
    <w:rsid w:val="00D77393"/>
    <w:rsid w:val="00D77A35"/>
    <w:rsid w:val="00D81B3E"/>
    <w:rsid w:val="00D90C70"/>
    <w:rsid w:val="00D90E49"/>
    <w:rsid w:val="00D96ADE"/>
    <w:rsid w:val="00D97803"/>
    <w:rsid w:val="00DA099D"/>
    <w:rsid w:val="00DA0CE2"/>
    <w:rsid w:val="00DC03C2"/>
    <w:rsid w:val="00DC6A10"/>
    <w:rsid w:val="00DE657E"/>
    <w:rsid w:val="00DE73C7"/>
    <w:rsid w:val="00DF4704"/>
    <w:rsid w:val="00E024AA"/>
    <w:rsid w:val="00E05722"/>
    <w:rsid w:val="00E05EF8"/>
    <w:rsid w:val="00E15C77"/>
    <w:rsid w:val="00E23120"/>
    <w:rsid w:val="00E237A8"/>
    <w:rsid w:val="00E250F1"/>
    <w:rsid w:val="00E3550D"/>
    <w:rsid w:val="00E41741"/>
    <w:rsid w:val="00E47573"/>
    <w:rsid w:val="00E52838"/>
    <w:rsid w:val="00E614E0"/>
    <w:rsid w:val="00E7291D"/>
    <w:rsid w:val="00E73F7F"/>
    <w:rsid w:val="00E85409"/>
    <w:rsid w:val="00E86AE5"/>
    <w:rsid w:val="00E90FC4"/>
    <w:rsid w:val="00E96207"/>
    <w:rsid w:val="00EA27AA"/>
    <w:rsid w:val="00EA429F"/>
    <w:rsid w:val="00EA4F9E"/>
    <w:rsid w:val="00EA63CA"/>
    <w:rsid w:val="00EA6D3B"/>
    <w:rsid w:val="00EB00AD"/>
    <w:rsid w:val="00EB1161"/>
    <w:rsid w:val="00EB136C"/>
    <w:rsid w:val="00EB480E"/>
    <w:rsid w:val="00EB5EC6"/>
    <w:rsid w:val="00EB7FC9"/>
    <w:rsid w:val="00EC3792"/>
    <w:rsid w:val="00EC634C"/>
    <w:rsid w:val="00ED27E8"/>
    <w:rsid w:val="00ED7137"/>
    <w:rsid w:val="00EF06EA"/>
    <w:rsid w:val="00F026CC"/>
    <w:rsid w:val="00F21088"/>
    <w:rsid w:val="00F214B0"/>
    <w:rsid w:val="00F27879"/>
    <w:rsid w:val="00F327E7"/>
    <w:rsid w:val="00F35746"/>
    <w:rsid w:val="00F447C7"/>
    <w:rsid w:val="00F459B4"/>
    <w:rsid w:val="00F51FD3"/>
    <w:rsid w:val="00F5211B"/>
    <w:rsid w:val="00F554A9"/>
    <w:rsid w:val="00F716FD"/>
    <w:rsid w:val="00F80355"/>
    <w:rsid w:val="00F82557"/>
    <w:rsid w:val="00F87C43"/>
    <w:rsid w:val="00F972B2"/>
    <w:rsid w:val="00FA0A6E"/>
    <w:rsid w:val="00FA5722"/>
    <w:rsid w:val="00FB0C81"/>
    <w:rsid w:val="00FB17B9"/>
    <w:rsid w:val="00FB5D9C"/>
    <w:rsid w:val="00FC0170"/>
    <w:rsid w:val="00FC2200"/>
    <w:rsid w:val="00FC2540"/>
    <w:rsid w:val="00FF0204"/>
    <w:rsid w:val="00FF3AED"/>
    <w:rsid w:val="00FF64CC"/>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F8E7C61"/>
  <w15:docId w15:val="{89652F20-7436-47C5-BBB4-D53B3CC2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55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n-CA"/>
    </w:rPr>
  </w:style>
  <w:style w:type="paragraph" w:styleId="Revision">
    <w:name w:val="Revision"/>
    <w:hidden/>
    <w:uiPriority w:val="99"/>
    <w:semiHidden/>
    <w:rsid w:val="00BA6DA5"/>
    <w:rPr>
      <w:sz w:val="22"/>
      <w:szCs w:val="22"/>
      <w:lang w:val="en-CA"/>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3F3ABC"/>
    <w:rPr>
      <w:rFonts w:ascii="DengXian" w:eastAsiaTheme="minorEastAsia"/>
      <w:lang w:val="pt-BR"/>
    </w:rPr>
  </w:style>
  <w:style w:type="paragraph" w:styleId="ListParagraph">
    <w:name w:val="List Paragraph"/>
    <w:basedOn w:val="Normal"/>
    <w:link w:val="ListParagraphChar"/>
    <w:uiPriority w:val="34"/>
    <w:qFormat/>
    <w:rsid w:val="003F3ABC"/>
    <w:pPr>
      <w:spacing w:after="160" w:line="256" w:lineRule="auto"/>
      <w:ind w:left="720"/>
      <w:contextualSpacing/>
      <w:jc w:val="left"/>
    </w:pPr>
    <w:rPr>
      <w:rFonts w:ascii="DengXian" w:eastAsiaTheme="minorEastAsia"/>
      <w:sz w:val="20"/>
      <w:szCs w:val="20"/>
      <w:lang w:val="pt-BR"/>
    </w:rPr>
  </w:style>
  <w:style w:type="character" w:customStyle="1" w:styleId="FooterChar">
    <w:name w:val="Footer Char"/>
    <w:basedOn w:val="DefaultParagraphFont"/>
    <w:link w:val="Footer"/>
    <w:uiPriority w:val="99"/>
    <w:rsid w:val="005820C6"/>
    <w:rPr>
      <w:sz w:val="22"/>
      <w:szCs w:val="22"/>
      <w:lang w:val="en-CA"/>
    </w:rPr>
  </w:style>
  <w:style w:type="table" w:customStyle="1" w:styleId="TableGrid10">
    <w:name w:val="Table Grid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0E39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0E39F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731081916">
      <w:bodyDiv w:val="1"/>
      <w:marLeft w:val="0"/>
      <w:marRight w:val="0"/>
      <w:marTop w:val="0"/>
      <w:marBottom w:val="0"/>
      <w:divBdr>
        <w:top w:val="none" w:sz="0" w:space="0" w:color="auto"/>
        <w:left w:val="none" w:sz="0" w:space="0" w:color="auto"/>
        <w:bottom w:val="none" w:sz="0" w:space="0" w:color="auto"/>
        <w:right w:val="none" w:sz="0" w:space="0" w:color="auto"/>
      </w:divBdr>
    </w:div>
    <w:div w:id="875896025">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7349647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UNEP/OzL.Pro/ExCom/88/31/Rev.1</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3ED3530-19F7-47D0-8A96-79815E6C0CF2}"/>
</file>

<file path=customXml/itemProps2.xml><?xml version="1.0" encoding="utf-8"?>
<ds:datastoreItem xmlns:ds="http://schemas.openxmlformats.org/officeDocument/2006/customXml" ds:itemID="{458CE023-4FCF-4323-A09A-5BB8DCF623B9}"/>
</file>

<file path=customXml/itemProps3.xml><?xml version="1.0" encoding="utf-8"?>
<ds:datastoreItem xmlns:ds="http://schemas.openxmlformats.org/officeDocument/2006/customXml" ds:itemID="{9847B49D-6B40-4577-9EA6-2DE3B95BA5AE}"/>
</file>

<file path=customXml/itemProps4.xml><?xml version="1.0" encoding="utf-8"?>
<ds:datastoreItem xmlns:ds="http://schemas.openxmlformats.org/officeDocument/2006/customXml" ds:itemID="{9EEFB7C3-8E59-4494-AA66-2E7CFE74CAA8}"/>
</file>

<file path=docProps/app.xml><?xml version="1.0" encoding="utf-8"?>
<Properties xmlns="http://schemas.openxmlformats.org/officeDocument/2006/extended-properties" xmlns:vt="http://schemas.openxmlformats.org/officeDocument/2006/docPropsVTypes">
  <Template>Normal</Template>
  <TotalTime>10</TotalTime>
  <Pages>35</Pages>
  <Words>12747</Words>
  <Characters>74366</Characters>
  <Application>Microsoft Office Word</Application>
  <DocSecurity>0</DocSecurity>
  <Lines>619</Lines>
  <Paragraphs>173</Paragraphs>
  <ScaleCrop>false</ScaleCrop>
  <HeadingPairs>
    <vt:vector size="2" baseType="variant">
      <vt:variant>
        <vt:lpstr>Title</vt:lpstr>
      </vt:variant>
      <vt:variant>
        <vt:i4>1</vt:i4>
      </vt:variant>
    </vt:vector>
  </HeadingPairs>
  <TitlesOfParts>
    <vt:vector size="1" baseType="lpstr">
      <vt:lpstr>UNDP's work programme for 2021 (part 1)</vt:lpstr>
    </vt:vector>
  </TitlesOfParts>
  <Company>UNMFS</Company>
  <LinksUpToDate>false</LinksUpToDate>
  <CharactersWithSpaces>86940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2021 (part 1)</dc:title>
  <dc:subject/>
  <dc:creator>Kaleen  McNamara</dc:creator>
  <cp:keywords/>
  <dc:description/>
  <cp:lastModifiedBy>Kata Koppel</cp:lastModifiedBy>
  <cp:revision>6</cp:revision>
  <cp:lastPrinted>2021-11-12T17:25:00Z</cp:lastPrinted>
  <dcterms:created xsi:type="dcterms:W3CDTF">2021-11-12T16:20:00Z</dcterms:created>
  <dcterms:modified xsi:type="dcterms:W3CDTF">2021-11-12T17:25:00Z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UNEP/OzL.Pro/ExCom/88/31/Rev.1</vt:lpwstr>
  </property>
  <property fmtid="{D5CDD505-2E9C-101B-9397-08002B2CF9AE}" pid="3" name="Revision date">
    <vt:lpwstr>11/12/2021</vt:lpwstr>
  </property>
  <property fmtid="{D5CDD505-2E9C-101B-9397-08002B2CF9AE}" pid="4" name="ContentTypeId">
    <vt:lpwstr>0x010100BE9B89F773C4B04FA1A88A390C771F1B</vt:lpwstr>
  </property>
</Properties>
</file>