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CA5D057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CA5D055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CA5D056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7CA5D06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A5D05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7CA5D0E6" wp14:editId="7CA5D0E7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7CA5D0E8" wp14:editId="7CA5D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7CA5D05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7CA5D05A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7CA5D05B" w14:textId="60C7D8C2" w:rsidR="007E5D09" w:rsidRDefault="0053096E" w:rsidP="00FE05F4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822B5A">
              <w:t>UNEP/</w:t>
            </w:r>
            <w:proofErr w:type="spellStart"/>
            <w:r w:rsidR="00822B5A">
              <w:t>OzL.Pro</w:t>
            </w:r>
            <w:proofErr w:type="spellEnd"/>
            <w:r w:rsidR="00822B5A">
              <w:t>/ExCom/92/8</w:t>
            </w:r>
            <w:r>
              <w:fldChar w:fldCharType="end"/>
            </w:r>
          </w:p>
          <w:p w14:paraId="7CA5D05C" w14:textId="1DCD60BC" w:rsidR="00662A73" w:rsidRPr="003F73BA" w:rsidRDefault="00662A73" w:rsidP="00FE05F4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822B5A">
              <w:rPr>
                <w:lang w:val="en-US"/>
              </w:rPr>
              <w:t>24</w:t>
            </w:r>
            <w:r w:rsidR="00822B5A" w:rsidRPr="00822B5A">
              <w:t xml:space="preserve"> </w:t>
            </w:r>
            <w:r w:rsidR="00822B5A">
              <w:rPr>
                <w:lang w:val="en-US"/>
              </w:rPr>
              <w:t>April</w:t>
            </w:r>
            <w:r w:rsidR="00822B5A" w:rsidRPr="00822B5A">
              <w:t xml:space="preserve"> 2023</w:t>
            </w:r>
            <w:r>
              <w:fldChar w:fldCharType="end"/>
            </w:r>
          </w:p>
          <w:p w14:paraId="7CA5D05D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7CA5D05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CA5D05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A5D06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CA5D06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CA5D06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7CA5D063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A5D064" w14:textId="77777777" w:rsidR="007E5D09" w:rsidRDefault="007E5D09">
            <w:pPr>
              <w:rPr>
                <w:caps/>
                <w:lang w:val="en-US"/>
              </w:rPr>
            </w:pPr>
          </w:p>
          <w:p w14:paraId="7CA5D065" w14:textId="77777777" w:rsidR="007E5D09" w:rsidRDefault="007E5D09">
            <w:pPr>
              <w:rPr>
                <w:lang w:val="en-US"/>
              </w:rPr>
            </w:pPr>
          </w:p>
        </w:tc>
      </w:tr>
    </w:tbl>
    <w:p w14:paraId="7CA5D067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7CA5D068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CA5D069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7CA5D06A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>
        <w:rPr>
          <w:rFonts w:hint="cs"/>
          <w:sz w:val="28"/>
          <w:szCs w:val="28"/>
          <w:rtl/>
          <w:lang w:val="en-US" w:eastAsia="en-CA"/>
        </w:rPr>
        <w:t xml:space="preserve">الثاني و 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7CA5D06B" w14:textId="77777777" w:rsidR="00702662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</w:t>
      </w:r>
      <w:r w:rsidR="007C6EF9">
        <w:rPr>
          <w:rFonts w:hint="cs"/>
          <w:sz w:val="28"/>
          <w:szCs w:val="28"/>
          <w:rtl/>
        </w:rPr>
        <w:t>2</w:t>
      </w:r>
      <w:r w:rsidR="00D006A9">
        <w:rPr>
          <w:rFonts w:hint="cs"/>
          <w:sz w:val="28"/>
          <w:szCs w:val="28"/>
          <w:rtl/>
          <w:lang w:bidi="ar-SY"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D006A9">
        <w:rPr>
          <w:rFonts w:hint="cs"/>
          <w:sz w:val="28"/>
          <w:szCs w:val="28"/>
          <w:rtl/>
        </w:rPr>
        <w:t>مايو</w:t>
      </w:r>
      <w:r w:rsidR="00D006A9">
        <w:rPr>
          <w:sz w:val="28"/>
          <w:szCs w:val="28"/>
          <w:lang w:val="en-CA"/>
        </w:rPr>
        <w:t>/</w:t>
      </w:r>
      <w:r w:rsidR="00D006A9">
        <w:rPr>
          <w:rFonts w:hint="cs"/>
          <w:sz w:val="28"/>
          <w:szCs w:val="28"/>
          <w:rtl/>
        </w:rPr>
        <w:t xml:space="preserve"> أيار </w:t>
      </w:r>
      <w:r w:rsidR="0053096E">
        <w:rPr>
          <w:rFonts w:hint="cs"/>
          <w:sz w:val="28"/>
          <w:szCs w:val="28"/>
          <w:rtl/>
        </w:rPr>
        <w:t xml:space="preserve">- </w:t>
      </w:r>
      <w:r w:rsidR="007C6EF9">
        <w:rPr>
          <w:rFonts w:hint="cs"/>
          <w:sz w:val="28"/>
          <w:szCs w:val="28"/>
          <w:rtl/>
        </w:rPr>
        <w:t>2</w:t>
      </w:r>
      <w:r w:rsidRPr="00A755B6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يونيه </w:t>
      </w:r>
      <w:bookmarkStart w:id="0" w:name="_Hlk128756171"/>
      <w:r w:rsidR="00416AD7">
        <w:rPr>
          <w:sz w:val="28"/>
          <w:szCs w:val="28"/>
          <w:lang w:val="en-CA"/>
        </w:rPr>
        <w:t>/</w:t>
      </w:r>
      <w:bookmarkEnd w:id="0"/>
      <w:r w:rsidRPr="00DB2568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حزيران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202</w:t>
      </w:r>
      <w:r w:rsidR="00D006A9">
        <w:rPr>
          <w:rFonts w:asciiTheme="majorBidi" w:hAnsiTheme="majorBidi" w:cstheme="majorBidi" w:hint="cs"/>
          <w:sz w:val="26"/>
          <w:szCs w:val="26"/>
          <w:rtl/>
          <w:lang w:bidi="ar-SY"/>
        </w:rPr>
        <w:t>3</w:t>
      </w:r>
    </w:p>
    <w:p w14:paraId="7CA5D06C" w14:textId="77777777" w:rsidR="009202DA" w:rsidRPr="00B53A36" w:rsidRDefault="009202DA" w:rsidP="009202DA">
      <w:pPr>
        <w:bidi/>
        <w:rPr>
          <w:sz w:val="28"/>
          <w:szCs w:val="28"/>
          <w:rtl/>
          <w:lang w:eastAsia="en-CA"/>
        </w:rPr>
      </w:pPr>
      <w:r w:rsidRPr="00B53A36">
        <w:rPr>
          <w:sz w:val="28"/>
          <w:szCs w:val="28"/>
          <w:rtl/>
        </w:rPr>
        <w:t>البند 6 (ج) من جدول الأعمال المؤقت</w:t>
      </w:r>
      <w:r w:rsidRPr="00B53A36">
        <w:rPr>
          <w:rStyle w:val="FootnoteReference"/>
          <w:sz w:val="28"/>
          <w:szCs w:val="28"/>
        </w:rPr>
        <w:footnoteReference w:id="1"/>
      </w:r>
    </w:p>
    <w:p w14:paraId="7CA5D06D" w14:textId="77777777" w:rsidR="00A32098" w:rsidRPr="00A32098" w:rsidRDefault="00A32098" w:rsidP="00A32098">
      <w:pPr>
        <w:widowControl w:val="0"/>
        <w:bidi/>
        <w:spacing w:after="240"/>
        <w:outlineLvl w:val="1"/>
        <w:rPr>
          <w:b/>
          <w:bCs/>
          <w:sz w:val="26"/>
          <w:szCs w:val="26"/>
          <w:rtl/>
          <w:lang w:bidi="ar-SA"/>
        </w:rPr>
      </w:pPr>
    </w:p>
    <w:p w14:paraId="47C2D922" w14:textId="77777777" w:rsidR="00CF2A33" w:rsidRDefault="00936A3B" w:rsidP="00CF2A33">
      <w:pPr>
        <w:pStyle w:val="ListParagraph"/>
        <w:widowControl w:val="0"/>
        <w:bidi/>
        <w:ind w:left="1440"/>
        <w:contextualSpacing w:val="0"/>
        <w:jc w:val="center"/>
        <w:outlineLvl w:val="1"/>
        <w:rPr>
          <w:b/>
          <w:bCs/>
          <w:sz w:val="32"/>
          <w:szCs w:val="32"/>
          <w:rtl/>
          <w:lang w:val="en-GB" w:bidi="ar-AE"/>
        </w:rPr>
      </w:pPr>
      <w:r w:rsidRPr="00CF2A33">
        <w:rPr>
          <w:rFonts w:hint="cs"/>
          <w:b/>
          <w:bCs/>
          <w:sz w:val="32"/>
          <w:szCs w:val="32"/>
          <w:rtl/>
          <w:lang w:val="en-GB" w:bidi="ar-AE"/>
        </w:rPr>
        <w:t xml:space="preserve">مشروع نطاق الاختصاص لإجراء تقييم خارجي </w:t>
      </w:r>
    </w:p>
    <w:p w14:paraId="7CA5D06E" w14:textId="47955AA2" w:rsidR="00936A3B" w:rsidRDefault="00936A3B" w:rsidP="00CF2A33">
      <w:pPr>
        <w:pStyle w:val="ListParagraph"/>
        <w:widowControl w:val="0"/>
        <w:bidi/>
        <w:ind w:left="1440"/>
        <w:contextualSpacing w:val="0"/>
        <w:jc w:val="center"/>
        <w:outlineLvl w:val="1"/>
        <w:rPr>
          <w:b/>
          <w:bCs/>
          <w:sz w:val="32"/>
          <w:szCs w:val="32"/>
          <w:rtl/>
          <w:lang w:val="en-GB" w:bidi="ar-AE"/>
        </w:rPr>
      </w:pPr>
      <w:r w:rsidRPr="00CF2A33">
        <w:rPr>
          <w:rFonts w:hint="cs"/>
          <w:b/>
          <w:bCs/>
          <w:sz w:val="32"/>
          <w:szCs w:val="32"/>
          <w:rtl/>
          <w:lang w:val="en-GB" w:bidi="ar-AE"/>
        </w:rPr>
        <w:t>لوظيفة التقييم للصندوق المتعدد الأطراف</w:t>
      </w:r>
    </w:p>
    <w:p w14:paraId="1DD25BF9" w14:textId="77777777" w:rsidR="00CF2A33" w:rsidRPr="00CF2A33" w:rsidRDefault="00CF2A33" w:rsidP="00CF2A33">
      <w:pPr>
        <w:pStyle w:val="ListParagraph"/>
        <w:widowControl w:val="0"/>
        <w:bidi/>
        <w:ind w:left="1440"/>
        <w:contextualSpacing w:val="0"/>
        <w:jc w:val="center"/>
        <w:outlineLvl w:val="1"/>
        <w:rPr>
          <w:b/>
          <w:bCs/>
          <w:sz w:val="32"/>
          <w:szCs w:val="32"/>
          <w:lang w:val="en-GB" w:bidi="ar-AE"/>
        </w:rPr>
      </w:pPr>
    </w:p>
    <w:p w14:paraId="7CA5D06F" w14:textId="77777777" w:rsidR="009202DA" w:rsidRPr="00626528" w:rsidRDefault="009202DA" w:rsidP="009202DA">
      <w:pPr>
        <w:pStyle w:val="Heading1"/>
        <w:widowControl w:val="0"/>
        <w:numPr>
          <w:ilvl w:val="0"/>
          <w:numId w:val="0"/>
        </w:numPr>
        <w:tabs>
          <w:tab w:val="left" w:pos="3663"/>
          <w:tab w:val="left" w:pos="3664"/>
        </w:tabs>
        <w:bidi/>
        <w:rPr>
          <w:b/>
          <w:bCs/>
          <w:sz w:val="26"/>
          <w:szCs w:val="26"/>
          <w:rtl/>
        </w:rPr>
      </w:pPr>
      <w:r w:rsidRPr="00626528">
        <w:rPr>
          <w:b/>
          <w:bCs/>
          <w:sz w:val="26"/>
          <w:szCs w:val="26"/>
          <w:rtl/>
        </w:rPr>
        <w:t>مقدمة</w:t>
      </w:r>
    </w:p>
    <w:p w14:paraId="7CA5D070" w14:textId="77777777" w:rsidR="009202DA" w:rsidRPr="00626528" w:rsidRDefault="00CD615A" w:rsidP="00300982">
      <w:pPr>
        <w:pStyle w:val="Heading1"/>
        <w:numPr>
          <w:ilvl w:val="0"/>
          <w:numId w:val="24"/>
        </w:numPr>
        <w:tabs>
          <w:tab w:val="right" w:pos="0"/>
        </w:tabs>
        <w:bidi/>
        <w:ind w:left="0" w:firstLine="0"/>
        <w:rPr>
          <w:sz w:val="26"/>
          <w:szCs w:val="26"/>
          <w:rtl/>
        </w:rPr>
      </w:pPr>
      <w:r w:rsidRPr="00626528">
        <w:rPr>
          <w:sz w:val="26"/>
          <w:szCs w:val="26"/>
          <w:rtl/>
        </w:rPr>
        <w:t>في عام 2019</w:t>
      </w:r>
      <w:r w:rsidR="009202DA" w:rsidRPr="00626528">
        <w:rPr>
          <w:sz w:val="26"/>
          <w:szCs w:val="26"/>
          <w:rtl/>
        </w:rPr>
        <w:t xml:space="preserve">، </w:t>
      </w:r>
      <w:r w:rsidR="00300982" w:rsidRPr="00626528">
        <w:rPr>
          <w:rFonts w:hint="cs"/>
          <w:sz w:val="26"/>
          <w:szCs w:val="26"/>
          <w:rtl/>
        </w:rPr>
        <w:t>قيّمت</w:t>
      </w:r>
      <w:r w:rsidR="009202DA" w:rsidRPr="00626528">
        <w:rPr>
          <w:sz w:val="26"/>
          <w:szCs w:val="26"/>
          <w:rtl/>
        </w:rPr>
        <w:t xml:space="preserve"> شبكة تقييم أداء المنظمات المتعددة الأطراف </w:t>
      </w:r>
      <w:r w:rsidRPr="00626528">
        <w:rPr>
          <w:sz w:val="26"/>
          <w:szCs w:val="26"/>
          <w:rtl/>
        </w:rPr>
        <w:t xml:space="preserve">الصندوق </w:t>
      </w:r>
      <w:r w:rsidRPr="00626528">
        <w:rPr>
          <w:rFonts w:hint="cs"/>
          <w:sz w:val="26"/>
          <w:szCs w:val="26"/>
          <w:rtl/>
        </w:rPr>
        <w:t>ال</w:t>
      </w:r>
      <w:r w:rsidRPr="00626528">
        <w:rPr>
          <w:sz w:val="26"/>
          <w:szCs w:val="26"/>
          <w:rtl/>
        </w:rPr>
        <w:t xml:space="preserve">متعدد الأطراف، </w:t>
      </w:r>
      <w:r w:rsidR="00300982" w:rsidRPr="00626528">
        <w:rPr>
          <w:rFonts w:hint="cs"/>
          <w:sz w:val="26"/>
          <w:szCs w:val="26"/>
          <w:rtl/>
        </w:rPr>
        <w:t>ب</w:t>
      </w:r>
      <w:r w:rsidRPr="00626528">
        <w:rPr>
          <w:sz w:val="26"/>
          <w:szCs w:val="26"/>
          <w:rtl/>
        </w:rPr>
        <w:t xml:space="preserve">تقييم إيجابي شامل لأدائه </w:t>
      </w:r>
      <w:r w:rsidR="009202DA" w:rsidRPr="00626528">
        <w:rPr>
          <w:sz w:val="26"/>
          <w:szCs w:val="26"/>
          <w:rtl/>
        </w:rPr>
        <w:t>مع تحد</w:t>
      </w:r>
      <w:r w:rsidRPr="00626528">
        <w:rPr>
          <w:sz w:val="26"/>
          <w:szCs w:val="26"/>
          <w:rtl/>
        </w:rPr>
        <w:t>يد خمس</w:t>
      </w:r>
      <w:r w:rsidR="009202DA" w:rsidRPr="00626528">
        <w:rPr>
          <w:sz w:val="26"/>
          <w:szCs w:val="26"/>
          <w:rtl/>
        </w:rPr>
        <w:t xml:space="preserve"> مجالات للتحسين. وقدم</w:t>
      </w:r>
      <w:r w:rsidR="00471737" w:rsidRPr="00626528">
        <w:rPr>
          <w:rFonts w:hint="cs"/>
          <w:sz w:val="26"/>
          <w:szCs w:val="26"/>
          <w:rtl/>
        </w:rPr>
        <w:t>ت</w:t>
      </w:r>
      <w:r w:rsidR="009202DA" w:rsidRPr="00626528">
        <w:rPr>
          <w:sz w:val="26"/>
          <w:szCs w:val="26"/>
          <w:rtl/>
        </w:rPr>
        <w:t xml:space="preserve"> بعض الت</w:t>
      </w:r>
      <w:r w:rsidR="00853E7B" w:rsidRPr="00626528">
        <w:rPr>
          <w:sz w:val="26"/>
          <w:szCs w:val="26"/>
          <w:rtl/>
        </w:rPr>
        <w:t xml:space="preserve">وصيات </w:t>
      </w:r>
      <w:r w:rsidR="00853E7B" w:rsidRPr="00626528">
        <w:rPr>
          <w:rFonts w:hint="cs"/>
          <w:sz w:val="26"/>
          <w:szCs w:val="26"/>
          <w:rtl/>
        </w:rPr>
        <w:t>التي تتعلق</w:t>
      </w:r>
      <w:r w:rsidR="00853E7B" w:rsidRPr="00626528">
        <w:rPr>
          <w:sz w:val="26"/>
          <w:szCs w:val="26"/>
          <w:rtl/>
        </w:rPr>
        <w:t xml:space="preserve"> بوظيفة التقييم، وتحديد نقاط الضعف المتعلقة، من بين أمور أخرى</w:t>
      </w:r>
      <w:r w:rsidR="009202DA" w:rsidRPr="00626528">
        <w:rPr>
          <w:sz w:val="26"/>
          <w:szCs w:val="26"/>
          <w:rtl/>
        </w:rPr>
        <w:t>، بأهميتها وفائدتها.</w:t>
      </w:r>
      <w:r w:rsidR="009202DA" w:rsidRPr="00626528">
        <w:rPr>
          <w:rStyle w:val="FootnoteReference"/>
          <w:sz w:val="26"/>
          <w:szCs w:val="26"/>
        </w:rPr>
        <w:footnoteReference w:id="2"/>
      </w:r>
    </w:p>
    <w:p w14:paraId="7CA5D071" w14:textId="77777777" w:rsidR="009202DA" w:rsidRPr="00626528" w:rsidRDefault="00692914" w:rsidP="00300982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rFonts w:hint="cs"/>
          <w:sz w:val="26"/>
          <w:szCs w:val="26"/>
          <w:rtl/>
        </w:rPr>
        <w:t>و</w:t>
      </w:r>
      <w:r w:rsidR="009202DA" w:rsidRPr="00626528">
        <w:rPr>
          <w:sz w:val="26"/>
          <w:szCs w:val="26"/>
          <w:rtl/>
        </w:rPr>
        <w:t>في الاجتماع الحادي</w:t>
      </w:r>
      <w:r w:rsidRPr="00626528">
        <w:rPr>
          <w:rFonts w:hint="cs"/>
          <w:sz w:val="26"/>
          <w:szCs w:val="26"/>
          <w:rtl/>
        </w:rPr>
        <w:t xml:space="preserve"> والتسعين</w:t>
      </w:r>
      <w:r w:rsidR="009202DA" w:rsidRPr="00626528">
        <w:rPr>
          <w:sz w:val="26"/>
          <w:szCs w:val="26"/>
          <w:rtl/>
        </w:rPr>
        <w:t>، قدم</w:t>
      </w:r>
      <w:r w:rsidR="00CA16D2" w:rsidRPr="00626528">
        <w:rPr>
          <w:rFonts w:hint="cs"/>
          <w:sz w:val="26"/>
          <w:szCs w:val="26"/>
          <w:rtl/>
        </w:rPr>
        <w:t>ت</w:t>
      </w:r>
      <w:r w:rsidR="009202DA" w:rsidRPr="00626528">
        <w:rPr>
          <w:sz w:val="26"/>
          <w:szCs w:val="26"/>
          <w:rtl/>
        </w:rPr>
        <w:t xml:space="preserve"> كبير</w:t>
      </w:r>
      <w:r w:rsidR="00CA16D2" w:rsidRPr="00626528">
        <w:rPr>
          <w:rFonts w:hint="cs"/>
          <w:sz w:val="26"/>
          <w:szCs w:val="26"/>
          <w:rtl/>
        </w:rPr>
        <w:t>ة</w:t>
      </w:r>
      <w:r w:rsidR="009202DA" w:rsidRPr="00626528">
        <w:rPr>
          <w:sz w:val="26"/>
          <w:szCs w:val="26"/>
          <w:rtl/>
        </w:rPr>
        <w:t xml:space="preserve"> موظفي الرصد والتقييم مشروع برنا</w:t>
      </w:r>
      <w:r w:rsidRPr="00626528">
        <w:rPr>
          <w:sz w:val="26"/>
          <w:szCs w:val="26"/>
          <w:rtl/>
        </w:rPr>
        <w:t>مج عمل الرصد والتقييم لعام 2023</w:t>
      </w:r>
      <w:r w:rsidR="009202DA" w:rsidRPr="00626528">
        <w:rPr>
          <w:sz w:val="26"/>
          <w:szCs w:val="26"/>
          <w:rtl/>
        </w:rPr>
        <w:t>،</w:t>
      </w:r>
      <w:r w:rsidR="009202DA" w:rsidRPr="00626528">
        <w:rPr>
          <w:rStyle w:val="FootnoteReference"/>
          <w:sz w:val="26"/>
          <w:szCs w:val="26"/>
        </w:rPr>
        <w:footnoteReference w:id="3"/>
      </w:r>
      <w:r w:rsidRPr="00626528">
        <w:rPr>
          <w:rFonts w:hint="cs"/>
          <w:sz w:val="26"/>
          <w:szCs w:val="26"/>
          <w:rtl/>
        </w:rPr>
        <w:t xml:space="preserve"> </w:t>
      </w:r>
      <w:r w:rsidR="00300982" w:rsidRPr="00626528">
        <w:rPr>
          <w:rFonts w:hint="cs"/>
          <w:sz w:val="26"/>
          <w:szCs w:val="26"/>
          <w:rtl/>
        </w:rPr>
        <w:t>يشمل</w:t>
      </w:r>
      <w:r w:rsidR="009202DA" w:rsidRPr="00626528">
        <w:rPr>
          <w:sz w:val="26"/>
          <w:szCs w:val="26"/>
          <w:rtl/>
        </w:rPr>
        <w:t xml:space="preserve"> نشاط مقترح </w:t>
      </w:r>
      <w:r w:rsidRPr="00626528">
        <w:rPr>
          <w:rFonts w:hint="cs"/>
          <w:sz w:val="26"/>
          <w:szCs w:val="26"/>
          <w:rtl/>
        </w:rPr>
        <w:t>لاستعراض</w:t>
      </w:r>
      <w:r w:rsidR="009202DA" w:rsidRPr="00626528">
        <w:rPr>
          <w:sz w:val="26"/>
          <w:szCs w:val="26"/>
          <w:rtl/>
        </w:rPr>
        <w:t xml:space="preserve"> وظيفة التقييم </w:t>
      </w:r>
      <w:r w:rsidR="00831707" w:rsidRPr="00626528">
        <w:rPr>
          <w:rFonts w:hint="cs"/>
          <w:sz w:val="26"/>
          <w:szCs w:val="26"/>
          <w:rtl/>
        </w:rPr>
        <w:t>ل</w:t>
      </w:r>
      <w:r w:rsidR="009202DA" w:rsidRPr="00626528">
        <w:rPr>
          <w:sz w:val="26"/>
          <w:szCs w:val="26"/>
          <w:rtl/>
        </w:rPr>
        <w:t>لصندوق استجابة للقرار 89/1 (ب).</w:t>
      </w:r>
    </w:p>
    <w:p w14:paraId="7CA5D072" w14:textId="77777777" w:rsidR="00616932" w:rsidRPr="00626528" w:rsidRDefault="00831707" w:rsidP="00300982">
      <w:pPr>
        <w:pStyle w:val="Heading1"/>
        <w:widowControl w:val="0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sz w:val="26"/>
          <w:szCs w:val="26"/>
          <w:rtl/>
        </w:rPr>
        <w:t>وفي وقت لاحق، وافقت اللجنة التنفيذية، في جملة أمور</w:t>
      </w:r>
      <w:r w:rsidR="009202DA" w:rsidRPr="00626528">
        <w:rPr>
          <w:sz w:val="26"/>
          <w:szCs w:val="26"/>
          <w:rtl/>
        </w:rPr>
        <w:t>، على المشروع المنقح لبرنامج العمل</w:t>
      </w:r>
      <w:r w:rsidRPr="00626528">
        <w:rPr>
          <w:sz w:val="26"/>
          <w:szCs w:val="26"/>
          <w:rtl/>
        </w:rPr>
        <w:t xml:space="preserve"> لعام 2023 والميزانية </w:t>
      </w:r>
      <w:r w:rsidRPr="00626528">
        <w:rPr>
          <w:rFonts w:hint="cs"/>
          <w:sz w:val="26"/>
          <w:szCs w:val="26"/>
          <w:rtl/>
        </w:rPr>
        <w:t>المتعلقة به</w:t>
      </w:r>
      <w:r w:rsidR="009202DA" w:rsidRPr="00626528">
        <w:rPr>
          <w:sz w:val="26"/>
          <w:szCs w:val="26"/>
          <w:rtl/>
        </w:rPr>
        <w:t>،</w:t>
      </w:r>
      <w:r w:rsidR="009202DA" w:rsidRPr="00626528">
        <w:rPr>
          <w:rStyle w:val="FootnoteReference"/>
          <w:sz w:val="26"/>
          <w:szCs w:val="26"/>
        </w:rPr>
        <w:footnoteReference w:id="4"/>
      </w:r>
      <w:r w:rsidRPr="00626528">
        <w:rPr>
          <w:rFonts w:hint="cs"/>
          <w:sz w:val="26"/>
          <w:szCs w:val="26"/>
          <w:rtl/>
        </w:rPr>
        <w:t xml:space="preserve"> </w:t>
      </w:r>
      <w:r w:rsidR="009202DA" w:rsidRPr="00626528">
        <w:rPr>
          <w:sz w:val="26"/>
          <w:szCs w:val="26"/>
          <w:rtl/>
        </w:rPr>
        <w:t xml:space="preserve">وطلبت من </w:t>
      </w:r>
      <w:r w:rsidRPr="00626528">
        <w:rPr>
          <w:sz w:val="26"/>
          <w:szCs w:val="26"/>
          <w:rtl/>
        </w:rPr>
        <w:t>كبير</w:t>
      </w:r>
      <w:r w:rsidR="00CA16D2" w:rsidRPr="00626528">
        <w:rPr>
          <w:rFonts w:hint="cs"/>
          <w:sz w:val="26"/>
          <w:szCs w:val="26"/>
          <w:rtl/>
        </w:rPr>
        <w:t>ة</w:t>
      </w:r>
      <w:r w:rsidRPr="00626528">
        <w:rPr>
          <w:sz w:val="26"/>
          <w:szCs w:val="26"/>
          <w:rtl/>
        </w:rPr>
        <w:t xml:space="preserve"> موظفي الرصد والتقييم </w:t>
      </w:r>
      <w:r w:rsidR="00300982" w:rsidRPr="00626528">
        <w:rPr>
          <w:rFonts w:hint="cs"/>
          <w:sz w:val="26"/>
          <w:szCs w:val="26"/>
          <w:rtl/>
        </w:rPr>
        <w:t>أن ت</w:t>
      </w:r>
      <w:r w:rsidRPr="00626528">
        <w:rPr>
          <w:rFonts w:hint="cs"/>
          <w:sz w:val="26"/>
          <w:szCs w:val="26"/>
          <w:rtl/>
        </w:rPr>
        <w:t>عد</w:t>
      </w:r>
      <w:r w:rsidR="009202DA" w:rsidRPr="00626528">
        <w:rPr>
          <w:sz w:val="26"/>
          <w:szCs w:val="26"/>
          <w:rtl/>
        </w:rPr>
        <w:t xml:space="preserve"> مشروع </w:t>
      </w:r>
      <w:r w:rsidRPr="00626528">
        <w:rPr>
          <w:rFonts w:hint="cs"/>
          <w:sz w:val="26"/>
          <w:szCs w:val="26"/>
          <w:rtl/>
        </w:rPr>
        <w:t>نطاق ال</w:t>
      </w:r>
      <w:r w:rsidR="009202DA" w:rsidRPr="00626528">
        <w:rPr>
          <w:sz w:val="26"/>
          <w:szCs w:val="26"/>
          <w:rtl/>
        </w:rPr>
        <w:t>اختصاصات ل</w:t>
      </w:r>
      <w:r w:rsidRPr="00626528">
        <w:rPr>
          <w:rFonts w:hint="cs"/>
          <w:sz w:val="26"/>
          <w:szCs w:val="26"/>
          <w:rtl/>
        </w:rPr>
        <w:t xml:space="preserve">إجراء </w:t>
      </w:r>
      <w:r w:rsidR="009202DA" w:rsidRPr="00626528">
        <w:rPr>
          <w:sz w:val="26"/>
          <w:szCs w:val="26"/>
          <w:rtl/>
        </w:rPr>
        <w:t xml:space="preserve">تقييم خارجي لوظيفة التقييم </w:t>
      </w:r>
      <w:r w:rsidRPr="00626528">
        <w:rPr>
          <w:rFonts w:hint="cs"/>
          <w:sz w:val="26"/>
          <w:szCs w:val="26"/>
          <w:rtl/>
        </w:rPr>
        <w:t>ل</w:t>
      </w:r>
      <w:r w:rsidR="009202DA" w:rsidRPr="00626528">
        <w:rPr>
          <w:sz w:val="26"/>
          <w:szCs w:val="26"/>
          <w:rtl/>
        </w:rPr>
        <w:t xml:space="preserve">لصندوق </w:t>
      </w:r>
      <w:r w:rsidRPr="00626528">
        <w:rPr>
          <w:rFonts w:hint="cs"/>
          <w:sz w:val="26"/>
          <w:szCs w:val="26"/>
          <w:rtl/>
        </w:rPr>
        <w:t>ال</w:t>
      </w:r>
      <w:r w:rsidRPr="00626528">
        <w:rPr>
          <w:sz w:val="26"/>
          <w:szCs w:val="26"/>
          <w:rtl/>
        </w:rPr>
        <w:t>متعدد الأطراف</w:t>
      </w:r>
      <w:r w:rsidR="009202DA" w:rsidRPr="00626528">
        <w:rPr>
          <w:sz w:val="26"/>
          <w:szCs w:val="26"/>
          <w:rtl/>
        </w:rPr>
        <w:t xml:space="preserve">، </w:t>
      </w:r>
      <w:r w:rsidR="00300982" w:rsidRPr="00626528">
        <w:rPr>
          <w:rFonts w:hint="cs"/>
          <w:sz w:val="26"/>
          <w:szCs w:val="26"/>
          <w:rtl/>
        </w:rPr>
        <w:t>وفقا ل</w:t>
      </w:r>
      <w:r w:rsidR="009202DA" w:rsidRPr="00626528">
        <w:rPr>
          <w:sz w:val="26"/>
          <w:szCs w:val="26"/>
          <w:rtl/>
        </w:rPr>
        <w:t>لتوصيات المنبثقة عن التقييم</w:t>
      </w:r>
      <w:r w:rsidR="00471737" w:rsidRPr="00626528">
        <w:rPr>
          <w:rFonts w:hint="cs"/>
          <w:sz w:val="26"/>
          <w:szCs w:val="26"/>
          <w:rtl/>
        </w:rPr>
        <w:t xml:space="preserve"> الذي أجرته</w:t>
      </w:r>
      <w:r w:rsidR="00471737" w:rsidRPr="00626528">
        <w:rPr>
          <w:sz w:val="26"/>
          <w:szCs w:val="26"/>
          <w:rtl/>
        </w:rPr>
        <w:t xml:space="preserve"> شبكة تقييم أداء المنظمات المتعددة الأطراف</w:t>
      </w:r>
      <w:r w:rsidR="009202DA" w:rsidRPr="00626528">
        <w:rPr>
          <w:sz w:val="26"/>
          <w:szCs w:val="26"/>
          <w:rtl/>
        </w:rPr>
        <w:t xml:space="preserve">، </w:t>
      </w:r>
      <w:r w:rsidR="00471737" w:rsidRPr="00626528">
        <w:rPr>
          <w:rFonts w:hint="cs"/>
          <w:sz w:val="26"/>
          <w:szCs w:val="26"/>
          <w:rtl/>
        </w:rPr>
        <w:t>لل</w:t>
      </w:r>
      <w:r w:rsidR="00471737" w:rsidRPr="00626528">
        <w:rPr>
          <w:sz w:val="26"/>
          <w:szCs w:val="26"/>
          <w:rtl/>
        </w:rPr>
        <w:t>نظر فيه</w:t>
      </w:r>
      <w:r w:rsidR="009202DA" w:rsidRPr="00626528">
        <w:rPr>
          <w:sz w:val="26"/>
          <w:szCs w:val="26"/>
          <w:rtl/>
        </w:rPr>
        <w:t xml:space="preserve"> </w:t>
      </w:r>
      <w:r w:rsidR="00471737" w:rsidRPr="00626528">
        <w:rPr>
          <w:rFonts w:hint="cs"/>
          <w:sz w:val="26"/>
          <w:szCs w:val="26"/>
          <w:rtl/>
        </w:rPr>
        <w:t xml:space="preserve">في </w:t>
      </w:r>
      <w:r w:rsidR="009202DA" w:rsidRPr="00626528">
        <w:rPr>
          <w:sz w:val="26"/>
          <w:szCs w:val="26"/>
          <w:rtl/>
        </w:rPr>
        <w:t xml:space="preserve">الاجتماع </w:t>
      </w:r>
      <w:r w:rsidR="00471737" w:rsidRPr="00626528">
        <w:rPr>
          <w:sz w:val="26"/>
          <w:szCs w:val="26"/>
          <w:rtl/>
        </w:rPr>
        <w:t>الثاني والتسع</w:t>
      </w:r>
      <w:r w:rsidR="00471737" w:rsidRPr="00626528">
        <w:rPr>
          <w:rFonts w:hint="cs"/>
          <w:sz w:val="26"/>
          <w:szCs w:val="26"/>
          <w:rtl/>
        </w:rPr>
        <w:t>ي</w:t>
      </w:r>
      <w:r w:rsidR="009202DA" w:rsidRPr="00626528">
        <w:rPr>
          <w:sz w:val="26"/>
          <w:szCs w:val="26"/>
          <w:rtl/>
        </w:rPr>
        <w:t>ن</w:t>
      </w:r>
      <w:r w:rsidR="009202DA" w:rsidRPr="00626528">
        <w:rPr>
          <w:sz w:val="26"/>
          <w:szCs w:val="26"/>
          <w:vertAlign w:val="superscript"/>
          <w:rtl/>
        </w:rPr>
        <w:t xml:space="preserve"> </w:t>
      </w:r>
      <w:r w:rsidR="009202DA" w:rsidRPr="00626528">
        <w:rPr>
          <w:sz w:val="26"/>
          <w:szCs w:val="26"/>
          <w:rtl/>
        </w:rPr>
        <w:t>(المقرر 91/9).</w:t>
      </w:r>
    </w:p>
    <w:p w14:paraId="7CA5D073" w14:textId="77777777" w:rsidR="00A32098" w:rsidRPr="00626528" w:rsidRDefault="00F57645" w:rsidP="00CD5A58">
      <w:pPr>
        <w:pStyle w:val="Heading1"/>
        <w:keepNext/>
        <w:keepLines/>
        <w:widowControl w:val="0"/>
        <w:numPr>
          <w:ilvl w:val="0"/>
          <w:numId w:val="0"/>
        </w:numPr>
        <w:bidi/>
        <w:rPr>
          <w:sz w:val="26"/>
          <w:szCs w:val="26"/>
          <w:rtl/>
          <w:lang w:val="en-US"/>
        </w:rPr>
      </w:pPr>
      <w:r w:rsidRPr="00626528">
        <w:rPr>
          <w:rFonts w:hint="cs"/>
          <w:b/>
          <w:bCs/>
          <w:sz w:val="26"/>
          <w:szCs w:val="26"/>
          <w:rtl/>
        </w:rPr>
        <w:lastRenderedPageBreak/>
        <w:t>ال</w:t>
      </w:r>
      <w:r w:rsidR="009202DA" w:rsidRPr="00626528">
        <w:rPr>
          <w:b/>
          <w:bCs/>
          <w:sz w:val="26"/>
          <w:szCs w:val="26"/>
          <w:rtl/>
        </w:rPr>
        <w:t>خلفية</w:t>
      </w:r>
      <w:r w:rsidR="009202DA" w:rsidRPr="00626528">
        <w:rPr>
          <w:b/>
          <w:bCs/>
          <w:spacing w:val="-6"/>
          <w:sz w:val="26"/>
          <w:szCs w:val="26"/>
          <w:rtl/>
        </w:rPr>
        <w:t xml:space="preserve"> </w:t>
      </w:r>
      <w:r w:rsidR="009202DA" w:rsidRPr="00626528">
        <w:rPr>
          <w:b/>
          <w:bCs/>
          <w:sz w:val="26"/>
          <w:szCs w:val="26"/>
          <w:rtl/>
        </w:rPr>
        <w:t>و</w:t>
      </w:r>
      <w:r w:rsidR="009202DA" w:rsidRPr="00626528">
        <w:rPr>
          <w:b/>
          <w:bCs/>
          <w:spacing w:val="-5"/>
          <w:sz w:val="26"/>
          <w:szCs w:val="26"/>
          <w:rtl/>
        </w:rPr>
        <w:t xml:space="preserve"> </w:t>
      </w:r>
      <w:r w:rsidR="00616932" w:rsidRPr="00626528">
        <w:rPr>
          <w:rFonts w:hint="cs"/>
          <w:b/>
          <w:bCs/>
          <w:spacing w:val="-2"/>
          <w:sz w:val="26"/>
          <w:szCs w:val="26"/>
          <w:rtl/>
        </w:rPr>
        <w:t>الولاية</w:t>
      </w:r>
    </w:p>
    <w:p w14:paraId="7CA5D074" w14:textId="77777777" w:rsidR="00A32098" w:rsidRPr="00626528" w:rsidRDefault="00A32098" w:rsidP="00CD5A58">
      <w:pPr>
        <w:pStyle w:val="Heading1"/>
        <w:keepNext/>
        <w:keepLines/>
        <w:widowControl w:val="0"/>
        <w:numPr>
          <w:ilvl w:val="0"/>
          <w:numId w:val="24"/>
        </w:numPr>
        <w:bidi/>
        <w:ind w:left="0" w:firstLine="0"/>
        <w:rPr>
          <w:sz w:val="26"/>
          <w:szCs w:val="26"/>
          <w:lang w:val="en-US"/>
        </w:rPr>
      </w:pPr>
      <w:r w:rsidRPr="00626528">
        <w:rPr>
          <w:rFonts w:hint="cs"/>
          <w:sz w:val="26"/>
          <w:szCs w:val="26"/>
          <w:rtl/>
        </w:rPr>
        <w:t>أنشئت</w:t>
      </w:r>
      <w:r w:rsidRPr="00626528">
        <w:rPr>
          <w:sz w:val="26"/>
          <w:szCs w:val="26"/>
          <w:rtl/>
        </w:rPr>
        <w:t xml:space="preserve"> وظيفة التقييم </w:t>
      </w:r>
      <w:r w:rsidRPr="00626528">
        <w:rPr>
          <w:rFonts w:hint="cs"/>
          <w:sz w:val="26"/>
          <w:szCs w:val="26"/>
          <w:rtl/>
        </w:rPr>
        <w:t>ل</w:t>
      </w:r>
      <w:r w:rsidRPr="00626528">
        <w:rPr>
          <w:sz w:val="26"/>
          <w:szCs w:val="26"/>
          <w:rtl/>
        </w:rPr>
        <w:t xml:space="preserve">لصندوق </w:t>
      </w:r>
      <w:r w:rsidR="00CA16D2" w:rsidRPr="00626528">
        <w:rPr>
          <w:rFonts w:hint="cs"/>
          <w:sz w:val="26"/>
          <w:szCs w:val="26"/>
          <w:rtl/>
        </w:rPr>
        <w:t>ال</w:t>
      </w:r>
      <w:r w:rsidRPr="00626528">
        <w:rPr>
          <w:sz w:val="26"/>
          <w:szCs w:val="26"/>
          <w:rtl/>
        </w:rPr>
        <w:t>متعدد الأطراف في عام 1997، بدعم من كبير موظفي الرصد والتقييم</w:t>
      </w:r>
      <w:r w:rsidRPr="00626528">
        <w:rPr>
          <w:rFonts w:hint="cs"/>
          <w:sz w:val="26"/>
          <w:szCs w:val="26"/>
          <w:rtl/>
        </w:rPr>
        <w:t xml:space="preserve"> المؤقت الذي</w:t>
      </w:r>
      <w:r w:rsidRPr="00626528">
        <w:rPr>
          <w:sz w:val="26"/>
          <w:szCs w:val="26"/>
          <w:rtl/>
        </w:rPr>
        <w:t xml:space="preserve"> بدأ الأنشطة الأولى، </w:t>
      </w:r>
      <w:r w:rsidRPr="00626528">
        <w:rPr>
          <w:rFonts w:hint="cs"/>
          <w:sz w:val="26"/>
          <w:szCs w:val="26"/>
          <w:rtl/>
        </w:rPr>
        <w:t>وتلى ذلك</w:t>
      </w:r>
      <w:r w:rsidRPr="00626528">
        <w:rPr>
          <w:sz w:val="26"/>
          <w:szCs w:val="26"/>
          <w:rtl/>
        </w:rPr>
        <w:t xml:space="preserve"> تعيين أول كبير موظفي الرصد والتقييم في عام 1998. </w:t>
      </w:r>
      <w:r w:rsidRPr="00626528">
        <w:rPr>
          <w:rFonts w:hint="cs"/>
          <w:sz w:val="26"/>
          <w:szCs w:val="26"/>
          <w:rtl/>
        </w:rPr>
        <w:t xml:space="preserve">وأعد استشاري خارجي نطاق اختصاص </w:t>
      </w:r>
      <w:r w:rsidRPr="00626528">
        <w:rPr>
          <w:sz w:val="26"/>
          <w:szCs w:val="26"/>
          <w:rtl/>
        </w:rPr>
        <w:t xml:space="preserve">كبير موظفي الرصد والتقييم </w:t>
      </w:r>
      <w:r w:rsidRPr="00626528">
        <w:rPr>
          <w:rFonts w:hint="cs"/>
          <w:sz w:val="26"/>
          <w:szCs w:val="26"/>
          <w:rtl/>
        </w:rPr>
        <w:t>وصادقت عليه</w:t>
      </w:r>
      <w:r w:rsidRPr="00626528">
        <w:rPr>
          <w:sz w:val="26"/>
          <w:szCs w:val="26"/>
          <w:rtl/>
        </w:rPr>
        <w:t xml:space="preserve"> اللجنة التنفيذية جنبًا إلى جنب مع أهداف وظيفة التقييم.</w:t>
      </w:r>
      <w:r w:rsidRPr="00626528">
        <w:rPr>
          <w:rStyle w:val="FootnoteReference"/>
          <w:sz w:val="26"/>
          <w:szCs w:val="26"/>
        </w:rPr>
        <w:footnoteReference w:id="5"/>
      </w:r>
    </w:p>
    <w:p w14:paraId="7CA5D075" w14:textId="77777777" w:rsidR="009202DA" w:rsidRPr="00626528" w:rsidRDefault="00CA16D2" w:rsidP="00753091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rFonts w:hint="cs"/>
          <w:sz w:val="26"/>
          <w:szCs w:val="26"/>
          <w:rtl/>
        </w:rPr>
        <w:t>وتم إعداد</w:t>
      </w:r>
      <w:r w:rsidR="009202DA" w:rsidRPr="00626528">
        <w:rPr>
          <w:sz w:val="26"/>
          <w:szCs w:val="26"/>
          <w:rtl/>
        </w:rPr>
        <w:t xml:space="preserve"> معظم السياسات والمبادئ التوجيهية التي </w:t>
      </w:r>
      <w:r w:rsidR="00753091" w:rsidRPr="00626528">
        <w:rPr>
          <w:rFonts w:hint="cs"/>
          <w:sz w:val="26"/>
          <w:szCs w:val="26"/>
          <w:rtl/>
        </w:rPr>
        <w:t>تستخدم حتى الآن</w:t>
      </w:r>
      <w:r w:rsidR="009202DA" w:rsidRPr="00626528">
        <w:rPr>
          <w:sz w:val="26"/>
          <w:szCs w:val="26"/>
          <w:rtl/>
        </w:rPr>
        <w:t xml:space="preserve"> خلال العقد الأول من </w:t>
      </w:r>
      <w:r w:rsidR="00753091" w:rsidRPr="00626528">
        <w:rPr>
          <w:sz w:val="26"/>
          <w:szCs w:val="26"/>
          <w:rtl/>
        </w:rPr>
        <w:t>تطوير وظيفة التقييم (1999-2009)</w:t>
      </w:r>
      <w:r w:rsidR="009202DA" w:rsidRPr="00626528">
        <w:rPr>
          <w:sz w:val="26"/>
          <w:szCs w:val="26"/>
          <w:rtl/>
        </w:rPr>
        <w:t>، بما في ذلك المبادئ التوجيهية للتقييم ونم</w:t>
      </w:r>
      <w:r w:rsidR="00753091" w:rsidRPr="00626528">
        <w:rPr>
          <w:sz w:val="26"/>
          <w:szCs w:val="26"/>
          <w:rtl/>
        </w:rPr>
        <w:t>اذج الإبلاغ ل</w:t>
      </w:r>
      <w:r w:rsidRPr="00626528">
        <w:rPr>
          <w:rFonts w:hint="cs"/>
          <w:sz w:val="26"/>
          <w:szCs w:val="26"/>
          <w:rtl/>
        </w:rPr>
        <w:t>ل</w:t>
      </w:r>
      <w:r w:rsidR="00753091" w:rsidRPr="00626528">
        <w:rPr>
          <w:sz w:val="26"/>
          <w:szCs w:val="26"/>
          <w:rtl/>
        </w:rPr>
        <w:t>جزء</w:t>
      </w:r>
      <w:r w:rsidRPr="00626528">
        <w:rPr>
          <w:rFonts w:hint="cs"/>
          <w:sz w:val="26"/>
          <w:szCs w:val="26"/>
          <w:rtl/>
        </w:rPr>
        <w:t xml:space="preserve"> الخاص</w:t>
      </w:r>
      <w:r w:rsidR="00753091" w:rsidRPr="00626528">
        <w:rPr>
          <w:sz w:val="26"/>
          <w:szCs w:val="26"/>
          <w:rtl/>
        </w:rPr>
        <w:t xml:space="preserve"> </w:t>
      </w:r>
      <w:r w:rsidRPr="00626528">
        <w:rPr>
          <w:rFonts w:hint="cs"/>
          <w:sz w:val="26"/>
          <w:szCs w:val="26"/>
          <w:rtl/>
        </w:rPr>
        <w:t>ب</w:t>
      </w:r>
      <w:r w:rsidR="00753091" w:rsidRPr="00626528">
        <w:rPr>
          <w:sz w:val="26"/>
          <w:szCs w:val="26"/>
          <w:rtl/>
        </w:rPr>
        <w:t>الرصد من العمل</w:t>
      </w:r>
      <w:r w:rsidR="009202DA" w:rsidRPr="00626528">
        <w:rPr>
          <w:sz w:val="26"/>
          <w:szCs w:val="26"/>
          <w:rtl/>
        </w:rPr>
        <w:t xml:space="preserve">، </w:t>
      </w:r>
      <w:r w:rsidR="00753091" w:rsidRPr="00626528">
        <w:rPr>
          <w:rFonts w:hint="cs"/>
          <w:sz w:val="26"/>
          <w:szCs w:val="26"/>
          <w:rtl/>
        </w:rPr>
        <w:t>وخاصة</w:t>
      </w:r>
      <w:r w:rsidR="009202DA" w:rsidRPr="00626528">
        <w:rPr>
          <w:sz w:val="26"/>
          <w:szCs w:val="26"/>
          <w:rtl/>
        </w:rPr>
        <w:t xml:space="preserve"> لتقارير إنجاز المشروع</w:t>
      </w:r>
      <w:r w:rsidR="00753091" w:rsidRPr="00626528">
        <w:rPr>
          <w:rFonts w:hint="cs"/>
          <w:sz w:val="26"/>
          <w:szCs w:val="26"/>
          <w:rtl/>
        </w:rPr>
        <w:t>ات</w:t>
      </w:r>
      <w:r w:rsidR="009202DA" w:rsidRPr="00626528">
        <w:rPr>
          <w:sz w:val="26"/>
          <w:szCs w:val="26"/>
          <w:rtl/>
        </w:rPr>
        <w:t>.</w:t>
      </w:r>
    </w:p>
    <w:p w14:paraId="7CA5D076" w14:textId="77777777" w:rsidR="009202DA" w:rsidRPr="00626528" w:rsidRDefault="00323D5C" w:rsidP="00323D5C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rFonts w:hint="cs"/>
          <w:sz w:val="26"/>
          <w:szCs w:val="26"/>
          <w:rtl/>
        </w:rPr>
        <w:t>و</w:t>
      </w:r>
      <w:r w:rsidRPr="00626528">
        <w:rPr>
          <w:sz w:val="26"/>
          <w:szCs w:val="26"/>
          <w:rtl/>
        </w:rPr>
        <w:t>بعد 30 عامًا من عمليات الصندوق</w:t>
      </w:r>
      <w:r w:rsidR="009202DA" w:rsidRPr="00626528">
        <w:rPr>
          <w:sz w:val="26"/>
          <w:szCs w:val="26"/>
          <w:rtl/>
        </w:rPr>
        <w:t>، مع مر</w:t>
      </w:r>
      <w:r w:rsidRPr="00626528">
        <w:rPr>
          <w:sz w:val="26"/>
          <w:szCs w:val="26"/>
          <w:rtl/>
        </w:rPr>
        <w:t xml:space="preserve">اعاة تطور ولايته وحافظة </w:t>
      </w:r>
      <w:r w:rsidRPr="00626528">
        <w:rPr>
          <w:rFonts w:hint="cs"/>
          <w:sz w:val="26"/>
          <w:szCs w:val="26"/>
          <w:rtl/>
        </w:rPr>
        <w:t>مشروعاته</w:t>
      </w:r>
      <w:r w:rsidR="009202DA" w:rsidRPr="00626528">
        <w:rPr>
          <w:sz w:val="26"/>
          <w:szCs w:val="26"/>
          <w:rtl/>
        </w:rPr>
        <w:t>، قد يساعد استعراض وظيفة التقييم</w:t>
      </w:r>
      <w:r w:rsidRPr="00626528">
        <w:rPr>
          <w:sz w:val="26"/>
          <w:szCs w:val="26"/>
          <w:rtl/>
        </w:rPr>
        <w:t xml:space="preserve"> في تحديد إجراءات التحسين و</w:t>
      </w:r>
      <w:r w:rsidRPr="00626528">
        <w:rPr>
          <w:rFonts w:hint="cs"/>
          <w:sz w:val="26"/>
          <w:szCs w:val="26"/>
          <w:rtl/>
        </w:rPr>
        <w:t>أفضل</w:t>
      </w:r>
      <w:r w:rsidRPr="00626528">
        <w:rPr>
          <w:sz w:val="26"/>
          <w:szCs w:val="26"/>
          <w:rtl/>
        </w:rPr>
        <w:t xml:space="preserve"> مواءمة مع </w:t>
      </w:r>
      <w:r w:rsidR="009202DA" w:rsidRPr="00626528">
        <w:rPr>
          <w:sz w:val="26"/>
          <w:szCs w:val="26"/>
          <w:rtl/>
        </w:rPr>
        <w:t xml:space="preserve">احتياجات </w:t>
      </w:r>
      <w:r w:rsidRPr="00626528">
        <w:rPr>
          <w:rFonts w:hint="cs"/>
          <w:sz w:val="26"/>
          <w:szCs w:val="26"/>
          <w:rtl/>
        </w:rPr>
        <w:t>ا</w:t>
      </w:r>
      <w:r w:rsidR="009202DA" w:rsidRPr="00626528">
        <w:rPr>
          <w:sz w:val="26"/>
          <w:szCs w:val="26"/>
          <w:rtl/>
        </w:rPr>
        <w:t>لصندوق</w:t>
      </w:r>
      <w:r w:rsidRPr="00626528">
        <w:rPr>
          <w:sz w:val="26"/>
          <w:szCs w:val="26"/>
          <w:rtl/>
        </w:rPr>
        <w:t xml:space="preserve"> الحالية</w:t>
      </w:r>
      <w:r w:rsidR="009202DA" w:rsidRPr="00626528">
        <w:rPr>
          <w:sz w:val="26"/>
          <w:szCs w:val="26"/>
          <w:rtl/>
        </w:rPr>
        <w:t>.</w:t>
      </w:r>
    </w:p>
    <w:p w14:paraId="7CA5D077" w14:textId="77777777" w:rsidR="009202DA" w:rsidRPr="00626528" w:rsidRDefault="009202DA" w:rsidP="009202DA">
      <w:pPr>
        <w:pStyle w:val="Heading1"/>
        <w:widowControl w:val="0"/>
        <w:numPr>
          <w:ilvl w:val="0"/>
          <w:numId w:val="0"/>
        </w:numPr>
        <w:tabs>
          <w:tab w:val="left" w:pos="3663"/>
          <w:tab w:val="left" w:pos="3664"/>
        </w:tabs>
        <w:bidi/>
        <w:rPr>
          <w:b/>
          <w:bCs/>
          <w:sz w:val="26"/>
          <w:szCs w:val="26"/>
          <w:rtl/>
        </w:rPr>
      </w:pPr>
      <w:r w:rsidRPr="00626528">
        <w:rPr>
          <w:b/>
          <w:bCs/>
          <w:sz w:val="26"/>
          <w:szCs w:val="26"/>
          <w:rtl/>
        </w:rPr>
        <w:t>النطاق والأهداف</w:t>
      </w:r>
    </w:p>
    <w:p w14:paraId="7CA5D078" w14:textId="77777777" w:rsidR="009202DA" w:rsidRPr="00626528" w:rsidRDefault="005F3543" w:rsidP="00F007F4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sz w:val="26"/>
          <w:szCs w:val="26"/>
          <w:rtl/>
        </w:rPr>
        <w:t>س</w:t>
      </w:r>
      <w:r w:rsidRPr="00626528">
        <w:rPr>
          <w:rFonts w:hint="cs"/>
          <w:sz w:val="26"/>
          <w:szCs w:val="26"/>
          <w:rtl/>
        </w:rPr>
        <w:t>ي</w:t>
      </w:r>
      <w:r w:rsidR="009202DA" w:rsidRPr="00626528">
        <w:rPr>
          <w:sz w:val="26"/>
          <w:szCs w:val="26"/>
          <w:rtl/>
        </w:rPr>
        <w:t xml:space="preserve">ستند </w:t>
      </w:r>
      <w:r w:rsidRPr="00626528">
        <w:rPr>
          <w:rFonts w:hint="cs"/>
          <w:sz w:val="26"/>
          <w:szCs w:val="26"/>
          <w:rtl/>
        </w:rPr>
        <w:t>استعراض</w:t>
      </w:r>
      <w:r w:rsidR="009202DA" w:rsidRPr="00626528">
        <w:rPr>
          <w:sz w:val="26"/>
          <w:szCs w:val="26"/>
          <w:rtl/>
        </w:rPr>
        <w:t xml:space="preserve"> وظيفة التقييم </w:t>
      </w:r>
      <w:r w:rsidRPr="00626528">
        <w:rPr>
          <w:rFonts w:hint="cs"/>
          <w:sz w:val="26"/>
          <w:szCs w:val="26"/>
          <w:rtl/>
        </w:rPr>
        <w:t>ل</w:t>
      </w:r>
      <w:r w:rsidR="009202DA" w:rsidRPr="00626528">
        <w:rPr>
          <w:sz w:val="26"/>
          <w:szCs w:val="26"/>
          <w:rtl/>
        </w:rPr>
        <w:t xml:space="preserve">لصندوق إلى نتائج تقييم </w:t>
      </w:r>
      <w:r w:rsidRPr="00626528">
        <w:rPr>
          <w:sz w:val="26"/>
          <w:szCs w:val="26"/>
          <w:rtl/>
        </w:rPr>
        <w:t xml:space="preserve">شبكة تقييم أداء المنظمات المتعددة الأطراف </w:t>
      </w:r>
      <w:r w:rsidR="009202DA" w:rsidRPr="00626528">
        <w:rPr>
          <w:sz w:val="26"/>
          <w:szCs w:val="26"/>
          <w:rtl/>
        </w:rPr>
        <w:t>لعام 2019. وقد حدد التقييم المجالات التالية التي يتعين معالجتها لتحسين أداء وظي</w:t>
      </w:r>
      <w:r w:rsidR="00F007F4" w:rsidRPr="00626528">
        <w:rPr>
          <w:sz w:val="26"/>
          <w:szCs w:val="26"/>
          <w:rtl/>
        </w:rPr>
        <w:t>فة التقييم</w:t>
      </w:r>
      <w:r w:rsidR="009202DA" w:rsidRPr="00626528">
        <w:rPr>
          <w:sz w:val="26"/>
          <w:szCs w:val="26"/>
          <w:rtl/>
        </w:rPr>
        <w:t xml:space="preserve">، </w:t>
      </w:r>
      <w:r w:rsidR="00F007F4" w:rsidRPr="00626528">
        <w:rPr>
          <w:rFonts w:hint="cs"/>
          <w:sz w:val="26"/>
          <w:szCs w:val="26"/>
          <w:rtl/>
        </w:rPr>
        <w:t>وتشمل</w:t>
      </w:r>
      <w:r w:rsidR="009202DA" w:rsidRPr="00626528">
        <w:rPr>
          <w:sz w:val="26"/>
          <w:szCs w:val="26"/>
          <w:rtl/>
        </w:rPr>
        <w:t>: (أ) أن تكو</w:t>
      </w:r>
      <w:r w:rsidR="00F007F4" w:rsidRPr="00626528">
        <w:rPr>
          <w:sz w:val="26"/>
          <w:szCs w:val="26"/>
          <w:rtl/>
        </w:rPr>
        <w:t>ن التقييمات أكثر صعوبة وتحليلية</w:t>
      </w:r>
      <w:r w:rsidR="009202DA" w:rsidRPr="00626528">
        <w:rPr>
          <w:sz w:val="26"/>
          <w:szCs w:val="26"/>
          <w:rtl/>
        </w:rPr>
        <w:t xml:space="preserve">؛ </w:t>
      </w:r>
      <w:r w:rsidR="00F007F4" w:rsidRPr="00626528">
        <w:rPr>
          <w:rFonts w:hint="cs"/>
          <w:sz w:val="26"/>
          <w:szCs w:val="26"/>
          <w:rtl/>
        </w:rPr>
        <w:t xml:space="preserve">و </w:t>
      </w:r>
      <w:r w:rsidR="009202DA" w:rsidRPr="00626528">
        <w:rPr>
          <w:sz w:val="26"/>
          <w:szCs w:val="26"/>
          <w:rtl/>
        </w:rPr>
        <w:t>(ب) أن تكون الدروس المستفادة أكثر وضوحًا ومنهجية وأن يتم أخذها في الاعتبار ب</w:t>
      </w:r>
      <w:r w:rsidR="00F007F4" w:rsidRPr="00626528">
        <w:rPr>
          <w:sz w:val="26"/>
          <w:szCs w:val="26"/>
          <w:rtl/>
        </w:rPr>
        <w:t>شكل أكثر منهجية في مقترحات المشر</w:t>
      </w:r>
      <w:r w:rsidR="00F007F4" w:rsidRPr="00626528">
        <w:rPr>
          <w:rFonts w:hint="cs"/>
          <w:sz w:val="26"/>
          <w:szCs w:val="26"/>
          <w:rtl/>
        </w:rPr>
        <w:t>و</w:t>
      </w:r>
      <w:r w:rsidR="009202DA" w:rsidRPr="00626528">
        <w:rPr>
          <w:sz w:val="26"/>
          <w:szCs w:val="26"/>
          <w:rtl/>
        </w:rPr>
        <w:t>ع</w:t>
      </w:r>
      <w:r w:rsidR="00F007F4" w:rsidRPr="00626528">
        <w:rPr>
          <w:rFonts w:hint="cs"/>
          <w:sz w:val="26"/>
          <w:szCs w:val="26"/>
          <w:rtl/>
        </w:rPr>
        <w:t>ات</w:t>
      </w:r>
      <w:r w:rsidR="009202DA" w:rsidRPr="00626528">
        <w:rPr>
          <w:sz w:val="26"/>
          <w:szCs w:val="26"/>
          <w:rtl/>
        </w:rPr>
        <w:t xml:space="preserve">؛ </w:t>
      </w:r>
      <w:r w:rsidR="00F007F4" w:rsidRPr="00626528">
        <w:rPr>
          <w:rFonts w:hint="cs"/>
          <w:sz w:val="26"/>
          <w:szCs w:val="26"/>
          <w:rtl/>
        </w:rPr>
        <w:t xml:space="preserve">و </w:t>
      </w:r>
      <w:r w:rsidR="009202DA" w:rsidRPr="00626528">
        <w:rPr>
          <w:sz w:val="26"/>
          <w:szCs w:val="26"/>
          <w:rtl/>
        </w:rPr>
        <w:t xml:space="preserve">(ج) </w:t>
      </w:r>
      <w:r w:rsidR="00F007F4" w:rsidRPr="00626528">
        <w:rPr>
          <w:rFonts w:hint="cs"/>
          <w:sz w:val="26"/>
          <w:szCs w:val="26"/>
          <w:rtl/>
        </w:rPr>
        <w:t xml:space="preserve">أن تكون </w:t>
      </w:r>
      <w:r w:rsidR="009202DA" w:rsidRPr="00626528">
        <w:rPr>
          <w:sz w:val="26"/>
          <w:szCs w:val="26"/>
          <w:rtl/>
        </w:rPr>
        <w:t>قواعد البيانات الخاصة بالدروس المستفادة أكثر سهولة في الاستخدام؛</w:t>
      </w:r>
      <w:r w:rsidR="00F007F4" w:rsidRPr="00626528">
        <w:rPr>
          <w:rFonts w:hint="cs"/>
          <w:sz w:val="26"/>
          <w:szCs w:val="26"/>
          <w:rtl/>
        </w:rPr>
        <w:t xml:space="preserve"> و</w:t>
      </w:r>
      <w:r w:rsidR="009202DA" w:rsidRPr="00626528">
        <w:rPr>
          <w:sz w:val="26"/>
          <w:szCs w:val="26"/>
          <w:rtl/>
        </w:rPr>
        <w:t xml:space="preserve"> (د) </w:t>
      </w:r>
      <w:r w:rsidR="00F007F4" w:rsidRPr="00626528">
        <w:rPr>
          <w:rFonts w:hint="cs"/>
          <w:sz w:val="26"/>
          <w:szCs w:val="26"/>
          <w:rtl/>
        </w:rPr>
        <w:t>نقص</w:t>
      </w:r>
      <w:r w:rsidR="009202DA" w:rsidRPr="00626528">
        <w:rPr>
          <w:sz w:val="26"/>
          <w:szCs w:val="26"/>
          <w:rtl/>
        </w:rPr>
        <w:t xml:space="preserve"> </w:t>
      </w:r>
      <w:r w:rsidR="00F007F4" w:rsidRPr="00626528">
        <w:rPr>
          <w:sz w:val="26"/>
          <w:szCs w:val="26"/>
          <w:rtl/>
        </w:rPr>
        <w:t xml:space="preserve">التقارير والمتابعة السنوية </w:t>
      </w:r>
      <w:r w:rsidR="00F007F4" w:rsidRPr="00626528">
        <w:rPr>
          <w:rFonts w:hint="cs"/>
          <w:sz w:val="26"/>
          <w:szCs w:val="26"/>
          <w:rtl/>
        </w:rPr>
        <w:t>بشأن ا</w:t>
      </w:r>
      <w:r w:rsidR="009202DA" w:rsidRPr="00626528">
        <w:rPr>
          <w:sz w:val="26"/>
          <w:szCs w:val="26"/>
          <w:rtl/>
        </w:rPr>
        <w:t xml:space="preserve">لتوصيات الصادرة عن التقييمات. </w:t>
      </w:r>
      <w:r w:rsidR="00F007F4" w:rsidRPr="00626528">
        <w:rPr>
          <w:rFonts w:hint="cs"/>
          <w:sz w:val="26"/>
          <w:szCs w:val="26"/>
          <w:rtl/>
        </w:rPr>
        <w:t>و</w:t>
      </w:r>
      <w:r w:rsidR="009202DA" w:rsidRPr="00626528">
        <w:rPr>
          <w:sz w:val="26"/>
          <w:szCs w:val="26"/>
          <w:rtl/>
        </w:rPr>
        <w:t>كان هناك أيضًا مجال لتطوير استقلالية أكبر لوظيفة التقييم لخلق مساحة للابتكار.</w:t>
      </w:r>
    </w:p>
    <w:p w14:paraId="7CA5D079" w14:textId="77777777" w:rsidR="009202DA" w:rsidRPr="00626528" w:rsidRDefault="00E507FB" w:rsidP="00300982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rFonts w:hint="cs"/>
          <w:sz w:val="26"/>
          <w:szCs w:val="26"/>
          <w:rtl/>
        </w:rPr>
        <w:t>سيبلغ</w:t>
      </w:r>
      <w:r w:rsidR="009202DA" w:rsidRPr="00626528">
        <w:rPr>
          <w:sz w:val="26"/>
          <w:szCs w:val="26"/>
          <w:rtl/>
        </w:rPr>
        <w:t xml:space="preserve"> </w:t>
      </w:r>
      <w:r w:rsidRPr="00626528">
        <w:rPr>
          <w:rFonts w:hint="cs"/>
          <w:sz w:val="26"/>
          <w:szCs w:val="26"/>
          <w:rtl/>
        </w:rPr>
        <w:t>الاستعراض</w:t>
      </w:r>
      <w:r w:rsidRPr="00626528">
        <w:rPr>
          <w:sz w:val="26"/>
          <w:szCs w:val="26"/>
          <w:rtl/>
        </w:rPr>
        <w:t xml:space="preserve"> المقترح</w:t>
      </w:r>
      <w:r w:rsidR="009202DA" w:rsidRPr="00626528">
        <w:rPr>
          <w:sz w:val="26"/>
          <w:szCs w:val="26"/>
          <w:rtl/>
        </w:rPr>
        <w:t xml:space="preserve"> عن التغييرات التي </w:t>
      </w:r>
      <w:r w:rsidRPr="00626528">
        <w:rPr>
          <w:rFonts w:hint="cs"/>
          <w:sz w:val="26"/>
          <w:szCs w:val="26"/>
          <w:rtl/>
        </w:rPr>
        <w:t>نفذت</w:t>
      </w:r>
      <w:r w:rsidR="009202DA" w:rsidRPr="00626528">
        <w:rPr>
          <w:sz w:val="26"/>
          <w:szCs w:val="26"/>
          <w:rtl/>
        </w:rPr>
        <w:t xml:space="preserve"> بالفعل بين عامي 2020 و 2023 فيما يتعلق بالمجالات المذكورة أعلاه في تقييم </w:t>
      </w:r>
      <w:r w:rsidRPr="00626528">
        <w:rPr>
          <w:sz w:val="26"/>
          <w:szCs w:val="26"/>
          <w:rtl/>
        </w:rPr>
        <w:t xml:space="preserve">شبكة تقييم أداء المنظمات المتعددة الأطراف </w:t>
      </w:r>
      <w:r w:rsidR="007D3ABF" w:rsidRPr="00626528">
        <w:rPr>
          <w:rFonts w:hint="cs"/>
          <w:sz w:val="26"/>
          <w:szCs w:val="26"/>
          <w:rtl/>
        </w:rPr>
        <w:t>ويحدد</w:t>
      </w:r>
      <w:r w:rsidR="009202DA" w:rsidRPr="00626528">
        <w:rPr>
          <w:sz w:val="26"/>
          <w:szCs w:val="26"/>
          <w:rtl/>
        </w:rPr>
        <w:t xml:space="preserve"> المجالات التي </w:t>
      </w:r>
      <w:r w:rsidR="00300982" w:rsidRPr="00626528">
        <w:rPr>
          <w:rFonts w:hint="cs"/>
          <w:sz w:val="26"/>
          <w:szCs w:val="26"/>
          <w:rtl/>
        </w:rPr>
        <w:t>مازالت</w:t>
      </w:r>
      <w:r w:rsidR="009202DA" w:rsidRPr="00626528">
        <w:rPr>
          <w:sz w:val="26"/>
          <w:szCs w:val="26"/>
          <w:rtl/>
        </w:rPr>
        <w:t xml:space="preserve"> </w:t>
      </w:r>
      <w:r w:rsidR="00300982" w:rsidRPr="00626528">
        <w:rPr>
          <w:rFonts w:hint="cs"/>
          <w:sz w:val="26"/>
          <w:szCs w:val="26"/>
          <w:rtl/>
        </w:rPr>
        <w:t>تتطلب</w:t>
      </w:r>
      <w:r w:rsidR="009202DA" w:rsidRPr="00626528">
        <w:rPr>
          <w:sz w:val="26"/>
          <w:szCs w:val="26"/>
          <w:rtl/>
        </w:rPr>
        <w:t xml:space="preserve"> </w:t>
      </w:r>
      <w:r w:rsidR="007D3ABF" w:rsidRPr="00626528">
        <w:rPr>
          <w:sz w:val="26"/>
          <w:szCs w:val="26"/>
          <w:rtl/>
        </w:rPr>
        <w:t xml:space="preserve">معالجتها. ومن المتوقع أن تقدم </w:t>
      </w:r>
      <w:r w:rsidR="009202DA" w:rsidRPr="00626528">
        <w:rPr>
          <w:sz w:val="26"/>
          <w:szCs w:val="26"/>
          <w:rtl/>
        </w:rPr>
        <w:t>نتيجة</w:t>
      </w:r>
      <w:r w:rsidR="007D3ABF" w:rsidRPr="00626528">
        <w:rPr>
          <w:rFonts w:hint="cs"/>
          <w:sz w:val="26"/>
          <w:szCs w:val="26"/>
          <w:rtl/>
        </w:rPr>
        <w:t xml:space="preserve"> الاستعراض</w:t>
      </w:r>
      <w:r w:rsidR="009202DA" w:rsidRPr="00626528">
        <w:rPr>
          <w:sz w:val="26"/>
          <w:szCs w:val="26"/>
          <w:rtl/>
        </w:rPr>
        <w:t xml:space="preserve"> النهائية خ</w:t>
      </w:r>
      <w:r w:rsidR="007D3ABF" w:rsidRPr="00626528">
        <w:rPr>
          <w:sz w:val="26"/>
          <w:szCs w:val="26"/>
          <w:rtl/>
        </w:rPr>
        <w:t xml:space="preserve">ارطة طريق لتحديث وظيفة التقييم وأدواتها الداعمة، من أجل معالجة </w:t>
      </w:r>
      <w:r w:rsidR="007D3ABF" w:rsidRPr="00626528">
        <w:rPr>
          <w:rFonts w:hint="cs"/>
          <w:sz w:val="26"/>
          <w:szCs w:val="26"/>
          <w:rtl/>
        </w:rPr>
        <w:t xml:space="preserve">باقي </w:t>
      </w:r>
      <w:r w:rsidR="009202DA" w:rsidRPr="00626528">
        <w:rPr>
          <w:sz w:val="26"/>
          <w:szCs w:val="26"/>
          <w:rtl/>
        </w:rPr>
        <w:t xml:space="preserve">مجالات </w:t>
      </w:r>
      <w:r w:rsidR="007D3ABF" w:rsidRPr="00626528">
        <w:rPr>
          <w:rFonts w:hint="cs"/>
          <w:sz w:val="26"/>
          <w:szCs w:val="26"/>
          <w:rtl/>
        </w:rPr>
        <w:t>ا</w:t>
      </w:r>
      <w:r w:rsidR="007D3ABF" w:rsidRPr="00626528">
        <w:rPr>
          <w:sz w:val="26"/>
          <w:szCs w:val="26"/>
          <w:rtl/>
        </w:rPr>
        <w:t xml:space="preserve">لتحسين </w:t>
      </w:r>
      <w:r w:rsidR="009202DA" w:rsidRPr="00626528">
        <w:rPr>
          <w:sz w:val="26"/>
          <w:szCs w:val="26"/>
          <w:rtl/>
        </w:rPr>
        <w:t>بشكل أفضل. كما سيحدد التقرير العناصر الرئيسية التي يجب مراعاتها في المستقبل عند إعداد سياسة تقييم محدثة للصندوق.</w:t>
      </w:r>
    </w:p>
    <w:p w14:paraId="7CA5D07A" w14:textId="77777777" w:rsidR="009202DA" w:rsidRPr="00626528" w:rsidRDefault="009202DA" w:rsidP="00F763B0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sz w:val="26"/>
          <w:szCs w:val="26"/>
          <w:rtl/>
        </w:rPr>
        <w:t xml:space="preserve">ستكون الأهداف الرئيسية للدراسة </w:t>
      </w:r>
      <w:r w:rsidR="00D07564" w:rsidRPr="00626528">
        <w:rPr>
          <w:rFonts w:hint="cs"/>
          <w:sz w:val="26"/>
          <w:szCs w:val="26"/>
          <w:rtl/>
        </w:rPr>
        <w:t>النظرية</w:t>
      </w:r>
      <w:r w:rsidRPr="00626528">
        <w:rPr>
          <w:sz w:val="26"/>
          <w:szCs w:val="26"/>
          <w:rtl/>
        </w:rPr>
        <w:t xml:space="preserve">، التي سيتم إعدادها بدعم من استشاري بالتعاون الوثيق مع </w:t>
      </w:r>
      <w:r w:rsidR="00D07564" w:rsidRPr="00626528">
        <w:rPr>
          <w:rFonts w:hint="cs"/>
          <w:sz w:val="26"/>
          <w:szCs w:val="26"/>
          <w:rtl/>
        </w:rPr>
        <w:t>كبير</w:t>
      </w:r>
      <w:r w:rsidR="00BA6001" w:rsidRPr="00626528">
        <w:rPr>
          <w:rFonts w:hint="cs"/>
          <w:sz w:val="26"/>
          <w:szCs w:val="26"/>
          <w:rtl/>
        </w:rPr>
        <w:t>ة</w:t>
      </w:r>
      <w:r w:rsidR="00D07564" w:rsidRPr="00626528">
        <w:rPr>
          <w:rFonts w:hint="cs"/>
          <w:sz w:val="26"/>
          <w:szCs w:val="26"/>
          <w:rtl/>
        </w:rPr>
        <w:t xml:space="preserve"> موظفي الرصد والتقييم</w:t>
      </w:r>
      <w:r w:rsidRPr="00626528">
        <w:rPr>
          <w:sz w:val="26"/>
          <w:szCs w:val="26"/>
          <w:rtl/>
        </w:rPr>
        <w:t>، هي:</w:t>
      </w:r>
    </w:p>
    <w:p w14:paraId="7CA5D07B" w14:textId="77777777" w:rsidR="009202DA" w:rsidRPr="00626528" w:rsidRDefault="009202DA" w:rsidP="00ED6C9E">
      <w:pPr>
        <w:pStyle w:val="Heading2"/>
        <w:numPr>
          <w:ilvl w:val="1"/>
          <w:numId w:val="24"/>
        </w:numPr>
        <w:bidi/>
        <w:ind w:left="1350" w:hanging="630"/>
        <w:rPr>
          <w:sz w:val="26"/>
          <w:szCs w:val="26"/>
          <w:rtl/>
        </w:rPr>
      </w:pPr>
      <w:r w:rsidRPr="00626528">
        <w:rPr>
          <w:sz w:val="26"/>
          <w:szCs w:val="26"/>
          <w:rtl/>
        </w:rPr>
        <w:t xml:space="preserve">تقرير عن التقدم المحرز فيما يتعلق بمجالات التحسين التي حددها تقييم </w:t>
      </w:r>
      <w:r w:rsidR="001B4408" w:rsidRPr="00626528">
        <w:rPr>
          <w:sz w:val="26"/>
          <w:szCs w:val="26"/>
          <w:rtl/>
        </w:rPr>
        <w:t xml:space="preserve">شبكة تقييم أداء المنظمات المتعددة الأطراف </w:t>
      </w:r>
      <w:r w:rsidRPr="00626528">
        <w:rPr>
          <w:sz w:val="26"/>
          <w:szCs w:val="26"/>
          <w:rtl/>
        </w:rPr>
        <w:t xml:space="preserve">وتحديد المجالات التي </w:t>
      </w:r>
      <w:r w:rsidR="00ED6C9E" w:rsidRPr="00626528">
        <w:rPr>
          <w:rFonts w:hint="cs"/>
          <w:sz w:val="26"/>
          <w:szCs w:val="26"/>
          <w:rtl/>
        </w:rPr>
        <w:t>مازالت تتطلب</w:t>
      </w:r>
      <w:r w:rsidR="001B4408" w:rsidRPr="00626528">
        <w:rPr>
          <w:sz w:val="26"/>
          <w:szCs w:val="26"/>
          <w:rtl/>
        </w:rPr>
        <w:t xml:space="preserve"> معالجتها </w:t>
      </w:r>
      <w:r w:rsidR="001B4408" w:rsidRPr="00626528">
        <w:rPr>
          <w:rFonts w:hint="cs"/>
          <w:sz w:val="26"/>
          <w:szCs w:val="26"/>
          <w:rtl/>
        </w:rPr>
        <w:t>من أجل ال</w:t>
      </w:r>
      <w:r w:rsidR="001B4408" w:rsidRPr="00626528">
        <w:rPr>
          <w:sz w:val="26"/>
          <w:szCs w:val="26"/>
          <w:rtl/>
        </w:rPr>
        <w:t>مزيد من التحسين</w:t>
      </w:r>
      <w:r w:rsidRPr="00626528">
        <w:rPr>
          <w:sz w:val="26"/>
          <w:szCs w:val="26"/>
          <w:rtl/>
        </w:rPr>
        <w:t>؛</w:t>
      </w:r>
    </w:p>
    <w:p w14:paraId="7CA5D07C" w14:textId="77777777" w:rsidR="009202DA" w:rsidRPr="00626528" w:rsidRDefault="001B4408" w:rsidP="001B4408">
      <w:pPr>
        <w:pStyle w:val="Heading2"/>
        <w:numPr>
          <w:ilvl w:val="1"/>
          <w:numId w:val="24"/>
        </w:numPr>
        <w:bidi/>
        <w:ind w:left="1350" w:hanging="630"/>
        <w:rPr>
          <w:sz w:val="26"/>
          <w:szCs w:val="26"/>
          <w:rtl/>
        </w:rPr>
      </w:pPr>
      <w:r w:rsidRPr="00626528">
        <w:rPr>
          <w:rFonts w:hint="cs"/>
          <w:sz w:val="26"/>
          <w:szCs w:val="26"/>
          <w:rtl/>
        </w:rPr>
        <w:t>و</w:t>
      </w:r>
      <w:r w:rsidRPr="00626528">
        <w:rPr>
          <w:sz w:val="26"/>
          <w:szCs w:val="26"/>
          <w:rtl/>
        </w:rPr>
        <w:t xml:space="preserve">تقييم </w:t>
      </w:r>
      <w:r w:rsidR="009202DA" w:rsidRPr="00626528">
        <w:rPr>
          <w:sz w:val="26"/>
          <w:szCs w:val="26"/>
          <w:rtl/>
        </w:rPr>
        <w:t>كفاية</w:t>
      </w:r>
      <w:r w:rsidR="009202DA" w:rsidRPr="00626528">
        <w:rPr>
          <w:spacing w:val="-3"/>
          <w:sz w:val="26"/>
          <w:szCs w:val="26"/>
          <w:rtl/>
        </w:rPr>
        <w:t xml:space="preserve"> </w:t>
      </w:r>
      <w:r w:rsidR="009202DA" w:rsidRPr="00626528">
        <w:rPr>
          <w:sz w:val="26"/>
          <w:szCs w:val="26"/>
          <w:rtl/>
        </w:rPr>
        <w:t>وفعالية</w:t>
      </w:r>
      <w:r w:rsidR="009202DA" w:rsidRPr="00626528">
        <w:rPr>
          <w:spacing w:val="-3"/>
          <w:sz w:val="26"/>
          <w:szCs w:val="26"/>
          <w:rtl/>
        </w:rPr>
        <w:t xml:space="preserve"> </w:t>
      </w:r>
      <w:r w:rsidRPr="00626528">
        <w:rPr>
          <w:sz w:val="26"/>
          <w:szCs w:val="26"/>
          <w:rtl/>
        </w:rPr>
        <w:t xml:space="preserve">وظيفة </w:t>
      </w:r>
      <w:r w:rsidR="00ED6C9E" w:rsidRPr="00626528">
        <w:rPr>
          <w:rFonts w:hint="cs"/>
          <w:sz w:val="26"/>
          <w:szCs w:val="26"/>
          <w:rtl/>
        </w:rPr>
        <w:t>ال</w:t>
      </w:r>
      <w:r w:rsidR="009202DA" w:rsidRPr="00626528">
        <w:rPr>
          <w:sz w:val="26"/>
          <w:szCs w:val="26"/>
          <w:rtl/>
        </w:rPr>
        <w:t>تقييم:</w:t>
      </w:r>
      <w:r w:rsidR="009202DA" w:rsidRPr="00626528">
        <w:rPr>
          <w:spacing w:val="-3"/>
          <w:sz w:val="26"/>
          <w:szCs w:val="26"/>
          <w:rtl/>
        </w:rPr>
        <w:t xml:space="preserve"> </w:t>
      </w:r>
      <w:r w:rsidRPr="00626528">
        <w:rPr>
          <w:rFonts w:hint="cs"/>
          <w:sz w:val="26"/>
          <w:szCs w:val="26"/>
          <w:rtl/>
        </w:rPr>
        <w:t>إلى أي مدى</w:t>
      </w:r>
      <w:r w:rsidR="00EE4220" w:rsidRPr="00626528">
        <w:rPr>
          <w:rFonts w:hint="cs"/>
          <w:sz w:val="26"/>
          <w:szCs w:val="26"/>
          <w:rtl/>
        </w:rPr>
        <w:t xml:space="preserve"> يكون</w:t>
      </w:r>
      <w:r w:rsidRPr="00626528">
        <w:rPr>
          <w:rFonts w:hint="cs"/>
          <w:sz w:val="26"/>
          <w:szCs w:val="26"/>
          <w:rtl/>
        </w:rPr>
        <w:t xml:space="preserve"> إعداد </w:t>
      </w:r>
      <w:r w:rsidR="009202DA" w:rsidRPr="00626528">
        <w:rPr>
          <w:sz w:val="26"/>
          <w:szCs w:val="26"/>
          <w:rtl/>
        </w:rPr>
        <w:t>وظيفة التقييم</w:t>
      </w:r>
      <w:r w:rsidRPr="00626528">
        <w:rPr>
          <w:rFonts w:hint="cs"/>
          <w:sz w:val="26"/>
          <w:szCs w:val="26"/>
          <w:rtl/>
        </w:rPr>
        <w:t xml:space="preserve"> الحالية</w:t>
      </w:r>
      <w:r w:rsidR="009202DA" w:rsidRPr="00626528">
        <w:rPr>
          <w:sz w:val="26"/>
          <w:szCs w:val="26"/>
          <w:rtl/>
        </w:rPr>
        <w:t xml:space="preserve"> - بما في ذلك ولايتها وهيكلها ومساء</w:t>
      </w:r>
      <w:r w:rsidRPr="00626528">
        <w:rPr>
          <w:sz w:val="26"/>
          <w:szCs w:val="26"/>
          <w:rtl/>
        </w:rPr>
        <w:t xml:space="preserve">لتها </w:t>
      </w:r>
      <w:r w:rsidRPr="00626528">
        <w:rPr>
          <w:rFonts w:hint="cs"/>
          <w:sz w:val="26"/>
          <w:szCs w:val="26"/>
          <w:rtl/>
        </w:rPr>
        <w:t>و</w:t>
      </w:r>
      <w:r w:rsidR="009202DA" w:rsidRPr="00626528">
        <w:rPr>
          <w:sz w:val="26"/>
          <w:szCs w:val="26"/>
          <w:rtl/>
        </w:rPr>
        <w:t>مسؤوليات</w:t>
      </w:r>
      <w:r w:rsidRPr="00626528">
        <w:rPr>
          <w:rFonts w:hint="cs"/>
          <w:sz w:val="26"/>
          <w:szCs w:val="26"/>
          <w:rtl/>
        </w:rPr>
        <w:t>ها</w:t>
      </w:r>
      <w:r w:rsidRPr="00626528">
        <w:rPr>
          <w:sz w:val="26"/>
          <w:szCs w:val="26"/>
          <w:rtl/>
        </w:rPr>
        <w:t xml:space="preserve"> وإجراءات </w:t>
      </w:r>
      <w:r w:rsidR="009202DA" w:rsidRPr="00626528">
        <w:rPr>
          <w:sz w:val="26"/>
          <w:szCs w:val="26"/>
          <w:rtl/>
        </w:rPr>
        <w:t>عمل</w:t>
      </w:r>
      <w:r w:rsidRPr="00626528">
        <w:rPr>
          <w:rFonts w:hint="cs"/>
          <w:sz w:val="26"/>
          <w:szCs w:val="26"/>
          <w:rtl/>
        </w:rPr>
        <w:t>ها</w:t>
      </w:r>
      <w:r w:rsidRPr="00626528">
        <w:rPr>
          <w:sz w:val="26"/>
          <w:szCs w:val="26"/>
          <w:rtl/>
        </w:rPr>
        <w:t xml:space="preserve"> - مناسب</w:t>
      </w:r>
      <w:r w:rsidR="00ED6C9E" w:rsidRPr="00626528">
        <w:rPr>
          <w:rFonts w:hint="cs"/>
          <w:sz w:val="26"/>
          <w:szCs w:val="26"/>
          <w:rtl/>
        </w:rPr>
        <w:t>ا</w:t>
      </w:r>
      <w:r w:rsidRPr="00626528">
        <w:rPr>
          <w:sz w:val="26"/>
          <w:szCs w:val="26"/>
          <w:rtl/>
        </w:rPr>
        <w:t xml:space="preserve"> وفعال</w:t>
      </w:r>
      <w:r w:rsidR="00ED6C9E" w:rsidRPr="00626528">
        <w:rPr>
          <w:rFonts w:hint="cs"/>
          <w:sz w:val="26"/>
          <w:szCs w:val="26"/>
          <w:rtl/>
        </w:rPr>
        <w:t>ا</w:t>
      </w:r>
      <w:r w:rsidRPr="00626528">
        <w:rPr>
          <w:sz w:val="26"/>
          <w:szCs w:val="26"/>
          <w:rtl/>
        </w:rPr>
        <w:t xml:space="preserve"> في الاستجابة ل</w:t>
      </w:r>
      <w:r w:rsidR="009202DA" w:rsidRPr="00626528">
        <w:rPr>
          <w:sz w:val="26"/>
          <w:szCs w:val="26"/>
          <w:rtl/>
        </w:rPr>
        <w:t xml:space="preserve">احتياجات </w:t>
      </w:r>
      <w:r w:rsidRPr="00626528">
        <w:rPr>
          <w:rFonts w:hint="cs"/>
          <w:sz w:val="26"/>
          <w:szCs w:val="26"/>
          <w:rtl/>
        </w:rPr>
        <w:t>ا</w:t>
      </w:r>
      <w:r w:rsidR="009202DA" w:rsidRPr="00626528">
        <w:rPr>
          <w:sz w:val="26"/>
          <w:szCs w:val="26"/>
          <w:rtl/>
        </w:rPr>
        <w:t xml:space="preserve">لصندوق </w:t>
      </w:r>
      <w:r w:rsidRPr="00626528">
        <w:rPr>
          <w:sz w:val="26"/>
          <w:szCs w:val="26"/>
          <w:rtl/>
        </w:rPr>
        <w:t>المتطورة</w:t>
      </w:r>
      <w:r w:rsidR="009202DA" w:rsidRPr="00626528">
        <w:rPr>
          <w:sz w:val="26"/>
          <w:szCs w:val="26"/>
          <w:rtl/>
        </w:rPr>
        <w:t>؛</w:t>
      </w:r>
    </w:p>
    <w:p w14:paraId="7CA5D07D" w14:textId="77777777" w:rsidR="009202DA" w:rsidRPr="00626528" w:rsidRDefault="00EE4220" w:rsidP="00ED6C9E">
      <w:pPr>
        <w:pStyle w:val="Heading2"/>
        <w:numPr>
          <w:ilvl w:val="0"/>
          <w:numId w:val="25"/>
        </w:numPr>
        <w:bidi/>
        <w:ind w:left="1350" w:hanging="630"/>
        <w:rPr>
          <w:sz w:val="26"/>
          <w:szCs w:val="26"/>
          <w:rtl/>
        </w:rPr>
      </w:pPr>
      <w:r w:rsidRPr="00626528">
        <w:rPr>
          <w:rFonts w:hint="cs"/>
          <w:sz w:val="26"/>
          <w:szCs w:val="26"/>
          <w:rtl/>
        </w:rPr>
        <w:t>و</w:t>
      </w:r>
      <w:r w:rsidR="009202DA" w:rsidRPr="00626528">
        <w:rPr>
          <w:sz w:val="26"/>
          <w:szCs w:val="26"/>
          <w:rtl/>
        </w:rPr>
        <w:t>إعداد خارطة طريق محددة زمنياً لتعز</w:t>
      </w:r>
      <w:r w:rsidRPr="00626528">
        <w:rPr>
          <w:sz w:val="26"/>
          <w:szCs w:val="26"/>
          <w:rtl/>
        </w:rPr>
        <w:t>يز فائدة وأهمي</w:t>
      </w:r>
      <w:r w:rsidRPr="00626528">
        <w:rPr>
          <w:rFonts w:hint="cs"/>
          <w:sz w:val="26"/>
          <w:szCs w:val="26"/>
          <w:rtl/>
        </w:rPr>
        <w:t>ة</w:t>
      </w:r>
      <w:r w:rsidRPr="00626528">
        <w:rPr>
          <w:sz w:val="26"/>
          <w:szCs w:val="26"/>
          <w:rtl/>
        </w:rPr>
        <w:t xml:space="preserve"> وظيفة التقييم</w:t>
      </w:r>
      <w:r w:rsidR="009202DA" w:rsidRPr="00626528">
        <w:rPr>
          <w:sz w:val="26"/>
          <w:szCs w:val="26"/>
          <w:rtl/>
        </w:rPr>
        <w:t xml:space="preserve">، </w:t>
      </w:r>
      <w:r w:rsidR="00ED6C9E" w:rsidRPr="00626528">
        <w:rPr>
          <w:rFonts w:hint="cs"/>
          <w:sz w:val="26"/>
          <w:szCs w:val="26"/>
          <w:rtl/>
        </w:rPr>
        <w:t>تشمل</w:t>
      </w:r>
      <w:r w:rsidR="009202DA" w:rsidRPr="00626528">
        <w:rPr>
          <w:sz w:val="26"/>
          <w:szCs w:val="26"/>
          <w:rtl/>
        </w:rPr>
        <w:t xml:space="preserve"> خطة العمل المقترحة والتو</w:t>
      </w:r>
      <w:r w:rsidRPr="00626528">
        <w:rPr>
          <w:sz w:val="26"/>
          <w:szCs w:val="26"/>
          <w:rtl/>
        </w:rPr>
        <w:t>صيات المستهدفة (</w:t>
      </w:r>
      <w:r w:rsidR="00ED6C9E" w:rsidRPr="00626528">
        <w:rPr>
          <w:rFonts w:hint="cs"/>
          <w:sz w:val="26"/>
          <w:szCs w:val="26"/>
          <w:rtl/>
        </w:rPr>
        <w:t>مثل</w:t>
      </w:r>
      <w:r w:rsidR="009202DA" w:rsidRPr="00626528">
        <w:rPr>
          <w:sz w:val="26"/>
          <w:szCs w:val="26"/>
          <w:rtl/>
        </w:rPr>
        <w:t>، فيما يتعلق بإعداد برنامج ال</w:t>
      </w:r>
      <w:r w:rsidRPr="00626528">
        <w:rPr>
          <w:sz w:val="26"/>
          <w:szCs w:val="26"/>
          <w:rtl/>
        </w:rPr>
        <w:t xml:space="preserve">عمل، </w:t>
      </w:r>
      <w:r w:rsidR="00CA16D2" w:rsidRPr="00626528">
        <w:rPr>
          <w:rFonts w:hint="cs"/>
          <w:sz w:val="26"/>
          <w:szCs w:val="26"/>
          <w:rtl/>
        </w:rPr>
        <w:t>و</w:t>
      </w:r>
      <w:r w:rsidRPr="00626528">
        <w:rPr>
          <w:sz w:val="26"/>
          <w:szCs w:val="26"/>
          <w:rtl/>
        </w:rPr>
        <w:t xml:space="preserve">اختيار </w:t>
      </w:r>
      <w:r w:rsidRPr="00626528">
        <w:rPr>
          <w:rFonts w:hint="cs"/>
          <w:sz w:val="26"/>
          <w:szCs w:val="26"/>
          <w:rtl/>
        </w:rPr>
        <w:t>موضوعات</w:t>
      </w:r>
      <w:r w:rsidRPr="00626528">
        <w:rPr>
          <w:sz w:val="26"/>
          <w:szCs w:val="26"/>
          <w:rtl/>
        </w:rPr>
        <w:t xml:space="preserve"> التقييم، ونشر الدروس المستفادة</w:t>
      </w:r>
      <w:r w:rsidR="009202DA" w:rsidRPr="00626528">
        <w:rPr>
          <w:sz w:val="26"/>
          <w:szCs w:val="26"/>
          <w:rtl/>
        </w:rPr>
        <w:t>، وإصدار التوصيات و</w:t>
      </w:r>
      <w:r w:rsidRPr="00626528">
        <w:rPr>
          <w:sz w:val="26"/>
          <w:szCs w:val="26"/>
          <w:rtl/>
        </w:rPr>
        <w:t>آلية المتابعة لتتبع تنفيذها)</w:t>
      </w:r>
      <w:r w:rsidR="00F763B0" w:rsidRPr="00626528">
        <w:rPr>
          <w:sz w:val="26"/>
          <w:szCs w:val="26"/>
          <w:rtl/>
        </w:rPr>
        <w:t>؛</w:t>
      </w:r>
    </w:p>
    <w:p w14:paraId="7CA5D07E" w14:textId="77777777" w:rsidR="009202DA" w:rsidRPr="00626528" w:rsidRDefault="00EE4220" w:rsidP="00EE4220">
      <w:pPr>
        <w:pStyle w:val="Heading2"/>
        <w:keepLines/>
        <w:numPr>
          <w:ilvl w:val="2"/>
          <w:numId w:val="24"/>
        </w:numPr>
        <w:bidi/>
        <w:ind w:left="1350" w:hanging="630"/>
        <w:rPr>
          <w:sz w:val="26"/>
          <w:szCs w:val="26"/>
          <w:rtl/>
        </w:rPr>
      </w:pPr>
      <w:r w:rsidRPr="00626528">
        <w:rPr>
          <w:rFonts w:hint="cs"/>
          <w:sz w:val="26"/>
          <w:szCs w:val="26"/>
          <w:rtl/>
        </w:rPr>
        <w:lastRenderedPageBreak/>
        <w:t>و</w:t>
      </w:r>
      <w:r w:rsidR="00AB6C0F" w:rsidRPr="00626528">
        <w:rPr>
          <w:rFonts w:hint="cs"/>
          <w:sz w:val="26"/>
          <w:szCs w:val="26"/>
          <w:rtl/>
        </w:rPr>
        <w:t>ت</w:t>
      </w:r>
      <w:r w:rsidRPr="00626528">
        <w:rPr>
          <w:rFonts w:hint="cs"/>
          <w:sz w:val="26"/>
          <w:szCs w:val="26"/>
          <w:rtl/>
        </w:rPr>
        <w:t>قترح كبير</w:t>
      </w:r>
      <w:r w:rsidR="00AB6C0F" w:rsidRPr="00626528">
        <w:rPr>
          <w:rFonts w:hint="cs"/>
          <w:sz w:val="26"/>
          <w:szCs w:val="26"/>
          <w:rtl/>
        </w:rPr>
        <w:t>ة</w:t>
      </w:r>
      <w:r w:rsidRPr="00626528">
        <w:rPr>
          <w:rFonts w:hint="cs"/>
          <w:sz w:val="26"/>
          <w:szCs w:val="26"/>
          <w:rtl/>
        </w:rPr>
        <w:t xml:space="preserve"> موظفي الرصد والتقييم </w:t>
      </w:r>
      <w:r w:rsidR="009202DA" w:rsidRPr="00626528">
        <w:rPr>
          <w:sz w:val="26"/>
          <w:szCs w:val="26"/>
          <w:rtl/>
        </w:rPr>
        <w:t xml:space="preserve">العناصر الرئيسية </w:t>
      </w:r>
      <w:r w:rsidRPr="00626528">
        <w:rPr>
          <w:rFonts w:hint="cs"/>
          <w:sz w:val="26"/>
          <w:szCs w:val="26"/>
          <w:rtl/>
        </w:rPr>
        <w:t>الواجب</w:t>
      </w:r>
      <w:r w:rsidR="009202DA" w:rsidRPr="00626528">
        <w:rPr>
          <w:sz w:val="26"/>
          <w:szCs w:val="26"/>
          <w:rtl/>
        </w:rPr>
        <w:t xml:space="preserve"> مراعاتها لتحديث</w:t>
      </w:r>
      <w:r w:rsidRPr="00626528">
        <w:rPr>
          <w:sz w:val="26"/>
          <w:szCs w:val="26"/>
          <w:rtl/>
        </w:rPr>
        <w:t xml:space="preserve"> سياسة التقييم الخاصة بالصندوق </w:t>
      </w:r>
      <w:r w:rsidRPr="00626528">
        <w:rPr>
          <w:rFonts w:hint="cs"/>
          <w:sz w:val="26"/>
          <w:szCs w:val="26"/>
          <w:rtl/>
        </w:rPr>
        <w:t>من أجل ال</w:t>
      </w:r>
      <w:r w:rsidR="009202DA" w:rsidRPr="00626528">
        <w:rPr>
          <w:sz w:val="26"/>
          <w:szCs w:val="26"/>
          <w:rtl/>
        </w:rPr>
        <w:t xml:space="preserve">مزيد من التفصيل بعد الانتهاء من الدراسة </w:t>
      </w:r>
      <w:r w:rsidRPr="00626528">
        <w:rPr>
          <w:rFonts w:hint="cs"/>
          <w:sz w:val="26"/>
          <w:szCs w:val="26"/>
          <w:rtl/>
        </w:rPr>
        <w:t>النظرية</w:t>
      </w:r>
      <w:r w:rsidR="009202DA" w:rsidRPr="00626528">
        <w:rPr>
          <w:sz w:val="26"/>
          <w:szCs w:val="26"/>
          <w:rtl/>
        </w:rPr>
        <w:t>، ل</w:t>
      </w:r>
      <w:r w:rsidRPr="00626528">
        <w:rPr>
          <w:rFonts w:hint="cs"/>
          <w:sz w:val="26"/>
          <w:szCs w:val="26"/>
          <w:rtl/>
        </w:rPr>
        <w:t>كي ت</w:t>
      </w:r>
      <w:r w:rsidR="009202DA" w:rsidRPr="00626528">
        <w:rPr>
          <w:sz w:val="26"/>
          <w:szCs w:val="26"/>
          <w:rtl/>
        </w:rPr>
        <w:t>نظر فيها اللجنة التنفيذية</w:t>
      </w:r>
      <w:r w:rsidRPr="00626528">
        <w:rPr>
          <w:rFonts w:hint="cs"/>
          <w:sz w:val="26"/>
          <w:szCs w:val="26"/>
          <w:rtl/>
        </w:rPr>
        <w:t xml:space="preserve"> وتقرها </w:t>
      </w:r>
      <w:r w:rsidRPr="00626528">
        <w:rPr>
          <w:sz w:val="26"/>
          <w:szCs w:val="26"/>
          <w:rtl/>
        </w:rPr>
        <w:t>في المستقبل</w:t>
      </w:r>
      <w:r w:rsidR="009202DA" w:rsidRPr="00626528">
        <w:rPr>
          <w:sz w:val="26"/>
          <w:szCs w:val="26"/>
          <w:rtl/>
        </w:rPr>
        <w:t>.</w:t>
      </w:r>
    </w:p>
    <w:p w14:paraId="7CA5D07F" w14:textId="77777777" w:rsidR="009202DA" w:rsidRPr="00626528" w:rsidRDefault="006F47BB" w:rsidP="00CA16D2">
      <w:pPr>
        <w:pStyle w:val="Heading1"/>
        <w:keepLines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rFonts w:hint="cs"/>
          <w:sz w:val="26"/>
          <w:szCs w:val="26"/>
          <w:rtl/>
        </w:rPr>
        <w:t xml:space="preserve">سيقدم </w:t>
      </w:r>
      <w:r w:rsidR="009202DA" w:rsidRPr="00626528">
        <w:rPr>
          <w:sz w:val="26"/>
          <w:szCs w:val="26"/>
          <w:rtl/>
        </w:rPr>
        <w:t xml:space="preserve">الاستعراض كدراسة </w:t>
      </w:r>
      <w:r w:rsidRPr="00626528">
        <w:rPr>
          <w:rFonts w:hint="cs"/>
          <w:sz w:val="26"/>
          <w:szCs w:val="26"/>
          <w:rtl/>
        </w:rPr>
        <w:t>نظرية،</w:t>
      </w:r>
      <w:r w:rsidR="009202DA" w:rsidRPr="00626528">
        <w:rPr>
          <w:sz w:val="26"/>
          <w:szCs w:val="26"/>
          <w:rtl/>
        </w:rPr>
        <w:t xml:space="preserve"> </w:t>
      </w:r>
      <w:r w:rsidRPr="00626528">
        <w:rPr>
          <w:rFonts w:hint="cs"/>
          <w:sz w:val="26"/>
          <w:szCs w:val="26"/>
          <w:rtl/>
        </w:rPr>
        <w:t>سيستند</w:t>
      </w:r>
      <w:r w:rsidR="009202DA" w:rsidRPr="00626528">
        <w:rPr>
          <w:sz w:val="26"/>
          <w:szCs w:val="26"/>
          <w:rtl/>
        </w:rPr>
        <w:t xml:space="preserve"> إعدادها إلى استعراض </w:t>
      </w:r>
      <w:r w:rsidRPr="00626528">
        <w:rPr>
          <w:rFonts w:hint="cs"/>
          <w:sz w:val="26"/>
          <w:szCs w:val="26"/>
          <w:rtl/>
        </w:rPr>
        <w:t>نظري</w:t>
      </w:r>
      <w:r w:rsidRPr="00626528">
        <w:rPr>
          <w:sz w:val="26"/>
          <w:szCs w:val="26"/>
          <w:rtl/>
        </w:rPr>
        <w:t xml:space="preserve"> وتحليل </w:t>
      </w:r>
      <w:r w:rsidRPr="00626528">
        <w:rPr>
          <w:rFonts w:hint="cs"/>
          <w:sz w:val="26"/>
          <w:szCs w:val="26"/>
          <w:rtl/>
        </w:rPr>
        <w:t>ا</w:t>
      </w:r>
      <w:r w:rsidR="009202DA" w:rsidRPr="00626528">
        <w:rPr>
          <w:sz w:val="26"/>
          <w:szCs w:val="26"/>
          <w:rtl/>
        </w:rPr>
        <w:t>لوثائق الداخل</w:t>
      </w:r>
      <w:r w:rsidRPr="00626528">
        <w:rPr>
          <w:sz w:val="26"/>
          <w:szCs w:val="26"/>
          <w:rtl/>
        </w:rPr>
        <w:t xml:space="preserve">ية لأمانة الصندوق </w:t>
      </w:r>
      <w:r w:rsidRPr="00626528">
        <w:rPr>
          <w:rFonts w:hint="cs"/>
          <w:sz w:val="26"/>
          <w:szCs w:val="26"/>
          <w:rtl/>
        </w:rPr>
        <w:t>ال</w:t>
      </w:r>
      <w:r w:rsidRPr="00626528">
        <w:rPr>
          <w:sz w:val="26"/>
          <w:szCs w:val="26"/>
          <w:rtl/>
        </w:rPr>
        <w:t>متعدد الأطراف</w:t>
      </w:r>
      <w:r w:rsidR="009202DA" w:rsidRPr="00626528">
        <w:rPr>
          <w:sz w:val="26"/>
          <w:szCs w:val="26"/>
          <w:rtl/>
        </w:rPr>
        <w:t xml:space="preserve">، مع استكمالها بمقابلات مع موظفي </w:t>
      </w:r>
      <w:r w:rsidRPr="00626528">
        <w:rPr>
          <w:sz w:val="26"/>
          <w:szCs w:val="26"/>
          <w:rtl/>
        </w:rPr>
        <w:t>الأمانة وأعضاء اللجنة التنفيذية</w:t>
      </w:r>
      <w:r w:rsidR="009202DA" w:rsidRPr="00626528">
        <w:rPr>
          <w:sz w:val="26"/>
          <w:szCs w:val="26"/>
          <w:rtl/>
        </w:rPr>
        <w:t xml:space="preserve"> </w:t>
      </w:r>
      <w:r w:rsidR="00CA16D2" w:rsidRPr="00626528">
        <w:rPr>
          <w:rFonts w:hint="cs"/>
          <w:sz w:val="26"/>
          <w:szCs w:val="26"/>
          <w:rtl/>
        </w:rPr>
        <w:t>والجهات المع</w:t>
      </w:r>
      <w:r w:rsidRPr="00626528">
        <w:rPr>
          <w:rFonts w:hint="cs"/>
          <w:sz w:val="26"/>
          <w:szCs w:val="26"/>
          <w:rtl/>
        </w:rPr>
        <w:t>نية الأخرى ذات</w:t>
      </w:r>
      <w:r w:rsidRPr="00626528">
        <w:rPr>
          <w:sz w:val="26"/>
          <w:szCs w:val="26"/>
          <w:rtl/>
        </w:rPr>
        <w:t xml:space="preserve"> الصلة (</w:t>
      </w:r>
      <w:r w:rsidRPr="00626528">
        <w:rPr>
          <w:rFonts w:hint="cs"/>
          <w:sz w:val="26"/>
          <w:szCs w:val="26"/>
          <w:rtl/>
        </w:rPr>
        <w:t>مثل</w:t>
      </w:r>
      <w:r w:rsidR="009202DA" w:rsidRPr="00626528">
        <w:rPr>
          <w:sz w:val="26"/>
          <w:szCs w:val="26"/>
          <w:rtl/>
        </w:rPr>
        <w:t>، الوكالات المنفذة). كما سيأخذ في الاعتبار الوثائق المتعلقة بالأطر التنظيمية للتقي</w:t>
      </w:r>
      <w:r w:rsidRPr="00626528">
        <w:rPr>
          <w:sz w:val="26"/>
          <w:szCs w:val="26"/>
          <w:rtl/>
        </w:rPr>
        <w:t>يم في الأمم المتحدة</w:t>
      </w:r>
      <w:r w:rsidR="009202DA" w:rsidRPr="00626528">
        <w:rPr>
          <w:sz w:val="26"/>
          <w:szCs w:val="26"/>
          <w:rtl/>
        </w:rPr>
        <w:t>، مثل الت</w:t>
      </w:r>
      <w:r w:rsidRPr="00626528">
        <w:rPr>
          <w:sz w:val="26"/>
          <w:szCs w:val="26"/>
          <w:rtl/>
        </w:rPr>
        <w:t>عليمات الإدارية وسياسات التقييم</w:t>
      </w:r>
      <w:r w:rsidR="009202DA" w:rsidRPr="00626528">
        <w:rPr>
          <w:sz w:val="26"/>
          <w:szCs w:val="26"/>
          <w:rtl/>
        </w:rPr>
        <w:t>، عند الاقتضاء.</w:t>
      </w:r>
    </w:p>
    <w:p w14:paraId="7CA5D080" w14:textId="77777777" w:rsidR="009202DA" w:rsidRPr="00626528" w:rsidRDefault="009202DA" w:rsidP="009202DA">
      <w:pPr>
        <w:pStyle w:val="Heading1"/>
        <w:keepLines/>
        <w:widowControl w:val="0"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r w:rsidRPr="00626528">
        <w:rPr>
          <w:b/>
          <w:bCs/>
          <w:sz w:val="26"/>
          <w:szCs w:val="26"/>
          <w:rtl/>
        </w:rPr>
        <w:t>المنهجية</w:t>
      </w:r>
    </w:p>
    <w:p w14:paraId="7CA5D081" w14:textId="77777777" w:rsidR="009202DA" w:rsidRPr="00626528" w:rsidRDefault="00ED6C9E" w:rsidP="00CA16D2">
      <w:pPr>
        <w:pStyle w:val="Heading1"/>
        <w:keepLines/>
        <w:widowControl w:val="0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sz w:val="26"/>
          <w:szCs w:val="26"/>
          <w:rtl/>
        </w:rPr>
        <w:t>سيجر</w:t>
      </w:r>
      <w:r w:rsidRPr="00626528">
        <w:rPr>
          <w:rFonts w:hint="cs"/>
          <w:sz w:val="26"/>
          <w:szCs w:val="26"/>
          <w:rtl/>
        </w:rPr>
        <w:t>ى</w:t>
      </w:r>
      <w:r w:rsidR="009202DA" w:rsidRPr="00626528">
        <w:rPr>
          <w:sz w:val="26"/>
          <w:szCs w:val="26"/>
          <w:rtl/>
        </w:rPr>
        <w:t xml:space="preserve"> الاستعراض بدعم من خبير استشاري لديه خبرة مثبتة في تقييم</w:t>
      </w:r>
      <w:r w:rsidR="0044628A" w:rsidRPr="00626528">
        <w:rPr>
          <w:sz w:val="26"/>
          <w:szCs w:val="26"/>
          <w:rtl/>
        </w:rPr>
        <w:t xml:space="preserve"> وظائف التقييم للمنظمات الدولية</w:t>
      </w:r>
      <w:r w:rsidR="009202DA" w:rsidRPr="00626528">
        <w:rPr>
          <w:sz w:val="26"/>
          <w:szCs w:val="26"/>
          <w:rtl/>
        </w:rPr>
        <w:t xml:space="preserve">، </w:t>
      </w:r>
      <w:r w:rsidR="00CA16D2" w:rsidRPr="00626528">
        <w:rPr>
          <w:rFonts w:hint="cs"/>
          <w:sz w:val="26"/>
          <w:szCs w:val="26"/>
          <w:rtl/>
        </w:rPr>
        <w:t>ويتمتع</w:t>
      </w:r>
      <w:r w:rsidR="009202DA" w:rsidRPr="00626528">
        <w:rPr>
          <w:sz w:val="26"/>
          <w:szCs w:val="26"/>
          <w:rtl/>
        </w:rPr>
        <w:t xml:space="preserve"> </w:t>
      </w:r>
      <w:r w:rsidR="00CA16D2" w:rsidRPr="00626528">
        <w:rPr>
          <w:rFonts w:hint="cs"/>
          <w:sz w:val="26"/>
          <w:szCs w:val="26"/>
          <w:rtl/>
        </w:rPr>
        <w:t>ب</w:t>
      </w:r>
      <w:r w:rsidR="009202DA" w:rsidRPr="00626528">
        <w:rPr>
          <w:sz w:val="26"/>
          <w:szCs w:val="26"/>
          <w:rtl/>
        </w:rPr>
        <w:t>معرفة جيدة بالمسائل المؤسسية المتعلقة بوظائف التقييم في مؤسسات منظومة الأمم المتحدة أو في الآليات المالية والصناديق.</w:t>
      </w:r>
    </w:p>
    <w:p w14:paraId="7CA5D082" w14:textId="77777777" w:rsidR="009202DA" w:rsidRPr="00626528" w:rsidRDefault="00ED6C9E" w:rsidP="00CA16D2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rFonts w:hint="cs"/>
          <w:sz w:val="26"/>
          <w:szCs w:val="26"/>
          <w:rtl/>
        </w:rPr>
        <w:t>و</w:t>
      </w:r>
      <w:r w:rsidR="009202DA" w:rsidRPr="00626528">
        <w:rPr>
          <w:sz w:val="26"/>
          <w:szCs w:val="26"/>
          <w:rtl/>
        </w:rPr>
        <w:t>سيعمل الاستشاري تحت إشراف</w:t>
      </w:r>
      <w:r w:rsidR="0044628A" w:rsidRPr="00626528">
        <w:rPr>
          <w:rFonts w:hint="cs"/>
          <w:sz w:val="26"/>
          <w:szCs w:val="26"/>
          <w:rtl/>
        </w:rPr>
        <w:t xml:space="preserve"> كبير</w:t>
      </w:r>
      <w:r w:rsidR="00DF20F2" w:rsidRPr="00626528">
        <w:rPr>
          <w:rFonts w:hint="cs"/>
          <w:sz w:val="26"/>
          <w:szCs w:val="26"/>
          <w:rtl/>
        </w:rPr>
        <w:t>ة</w:t>
      </w:r>
      <w:r w:rsidR="0044628A" w:rsidRPr="00626528">
        <w:rPr>
          <w:rFonts w:hint="cs"/>
          <w:sz w:val="26"/>
          <w:szCs w:val="26"/>
          <w:rtl/>
        </w:rPr>
        <w:t xml:space="preserve"> موظفي الرصد والتقييم</w:t>
      </w:r>
      <w:r w:rsidR="009202DA" w:rsidRPr="00626528">
        <w:rPr>
          <w:sz w:val="26"/>
          <w:szCs w:val="26"/>
          <w:rtl/>
        </w:rPr>
        <w:t xml:space="preserve">، وفقًا لقواعد ومعايير فريق الأمم المتحدة المعني بالتقييم </w:t>
      </w:r>
      <w:r w:rsidR="0044628A" w:rsidRPr="00626528">
        <w:rPr>
          <w:rFonts w:hint="cs"/>
          <w:sz w:val="26"/>
          <w:szCs w:val="26"/>
          <w:rtl/>
        </w:rPr>
        <w:t xml:space="preserve">من أجل </w:t>
      </w:r>
      <w:r w:rsidR="009202DA" w:rsidRPr="00626528">
        <w:rPr>
          <w:sz w:val="26"/>
          <w:szCs w:val="26"/>
          <w:rtl/>
        </w:rPr>
        <w:t>تقييم وظائف التقييم. وسينظر التقييم أيضاً في سياسات التقييم ذات الصلة الخاصة بالأمم المتحدة وبرنامج الأمم المتحدة للبيئة</w:t>
      </w:r>
      <w:r w:rsidR="0044628A" w:rsidRPr="00626528">
        <w:rPr>
          <w:rFonts w:hint="cs"/>
          <w:sz w:val="26"/>
          <w:szCs w:val="26"/>
          <w:rtl/>
        </w:rPr>
        <w:t xml:space="preserve"> </w:t>
      </w:r>
      <w:r w:rsidR="009202DA" w:rsidRPr="00626528">
        <w:rPr>
          <w:rStyle w:val="FootnoteReference"/>
          <w:sz w:val="26"/>
          <w:szCs w:val="26"/>
        </w:rPr>
        <w:footnoteReference w:id="6"/>
      </w:r>
      <w:r w:rsidR="0044628A" w:rsidRPr="00626528">
        <w:rPr>
          <w:rFonts w:hint="cs"/>
          <w:sz w:val="26"/>
          <w:szCs w:val="26"/>
          <w:rtl/>
        </w:rPr>
        <w:t xml:space="preserve"> </w:t>
      </w:r>
      <w:r w:rsidR="009202DA" w:rsidRPr="00626528">
        <w:rPr>
          <w:sz w:val="26"/>
          <w:szCs w:val="26"/>
          <w:rtl/>
        </w:rPr>
        <w:t>والتعليمات الإدارية</w:t>
      </w:r>
      <w:r w:rsidR="009202DA" w:rsidRPr="00626528">
        <w:rPr>
          <w:rStyle w:val="FootnoteReference"/>
          <w:spacing w:val="-2"/>
          <w:sz w:val="26"/>
          <w:szCs w:val="26"/>
        </w:rPr>
        <w:footnoteReference w:id="7"/>
      </w:r>
      <w:r w:rsidR="0044628A" w:rsidRPr="00626528">
        <w:rPr>
          <w:rFonts w:hint="cs"/>
          <w:sz w:val="26"/>
          <w:szCs w:val="26"/>
          <w:rtl/>
        </w:rPr>
        <w:t xml:space="preserve"> </w:t>
      </w:r>
      <w:r w:rsidR="009202DA" w:rsidRPr="00626528">
        <w:rPr>
          <w:sz w:val="26"/>
          <w:szCs w:val="26"/>
          <w:rtl/>
        </w:rPr>
        <w:t>والمبادئ التوجيهية ذات الصلة.</w:t>
      </w:r>
      <w:r w:rsidR="009202DA" w:rsidRPr="00626528">
        <w:rPr>
          <w:rStyle w:val="FootnoteReference"/>
          <w:spacing w:val="-2"/>
          <w:sz w:val="26"/>
          <w:szCs w:val="26"/>
        </w:rPr>
        <w:footnoteReference w:id="8"/>
      </w:r>
      <w:r w:rsidR="009202DA" w:rsidRPr="00626528">
        <w:rPr>
          <w:rStyle w:val="FootnoteReference"/>
          <w:sz w:val="26"/>
          <w:szCs w:val="26"/>
          <w:rtl/>
        </w:rPr>
        <w:t xml:space="preserve"> </w:t>
      </w:r>
    </w:p>
    <w:p w14:paraId="7CA5D083" w14:textId="77777777" w:rsidR="009202DA" w:rsidRPr="00626528" w:rsidRDefault="00F97086" w:rsidP="00AB6C0F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rFonts w:hint="cs"/>
          <w:sz w:val="26"/>
          <w:szCs w:val="26"/>
          <w:rtl/>
        </w:rPr>
        <w:t xml:space="preserve">سوف </w:t>
      </w:r>
      <w:r w:rsidR="00AB6C0F" w:rsidRPr="00626528">
        <w:rPr>
          <w:rFonts w:hint="cs"/>
          <w:sz w:val="26"/>
          <w:szCs w:val="26"/>
          <w:rtl/>
        </w:rPr>
        <w:t>تيسر</w:t>
      </w:r>
      <w:r w:rsidRPr="00626528">
        <w:rPr>
          <w:rFonts w:hint="cs"/>
          <w:sz w:val="26"/>
          <w:szCs w:val="26"/>
          <w:rtl/>
        </w:rPr>
        <w:t xml:space="preserve"> كبيرة موظفي الرصد والتقييم </w:t>
      </w:r>
      <w:r w:rsidRPr="00626528">
        <w:rPr>
          <w:sz w:val="26"/>
          <w:szCs w:val="26"/>
          <w:rtl/>
        </w:rPr>
        <w:t>–</w:t>
      </w:r>
      <w:r w:rsidRPr="00626528">
        <w:rPr>
          <w:rFonts w:hint="cs"/>
          <w:sz w:val="26"/>
          <w:szCs w:val="26"/>
          <w:rtl/>
        </w:rPr>
        <w:t xml:space="preserve"> بالتنسيق</w:t>
      </w:r>
      <w:r w:rsidRPr="00626528">
        <w:rPr>
          <w:sz w:val="26"/>
          <w:szCs w:val="26"/>
          <w:rtl/>
        </w:rPr>
        <w:t xml:space="preserve"> مع الأمانة</w:t>
      </w:r>
      <w:r w:rsidRPr="00626528">
        <w:rPr>
          <w:rFonts w:hint="cs"/>
          <w:sz w:val="26"/>
          <w:szCs w:val="26"/>
          <w:rtl/>
        </w:rPr>
        <w:t xml:space="preserve"> -</w:t>
      </w:r>
      <w:r w:rsidR="009202DA" w:rsidRPr="00626528">
        <w:rPr>
          <w:sz w:val="26"/>
          <w:szCs w:val="26"/>
          <w:rtl/>
        </w:rPr>
        <w:t xml:space="preserve"> الوصول إلى الوثائق الداخلية عند الحاجة </w:t>
      </w:r>
      <w:r w:rsidR="00AB6C0F" w:rsidRPr="00626528">
        <w:rPr>
          <w:rFonts w:hint="cs"/>
          <w:sz w:val="26"/>
          <w:szCs w:val="26"/>
          <w:rtl/>
        </w:rPr>
        <w:t>وتتصل</w:t>
      </w:r>
      <w:r w:rsidRPr="00626528">
        <w:rPr>
          <w:sz w:val="26"/>
          <w:szCs w:val="26"/>
          <w:rtl/>
        </w:rPr>
        <w:t xml:space="preserve"> </w:t>
      </w:r>
      <w:r w:rsidRPr="00626528">
        <w:rPr>
          <w:rFonts w:hint="cs"/>
          <w:sz w:val="26"/>
          <w:szCs w:val="26"/>
          <w:rtl/>
        </w:rPr>
        <w:t>بالجهات المعنية الرئيسية</w:t>
      </w:r>
      <w:r w:rsidR="009202DA" w:rsidRPr="00626528">
        <w:rPr>
          <w:sz w:val="26"/>
          <w:szCs w:val="26"/>
          <w:rtl/>
        </w:rPr>
        <w:t xml:space="preserve">؛ </w:t>
      </w:r>
      <w:r w:rsidR="00AB6C0F" w:rsidRPr="00626528">
        <w:rPr>
          <w:rFonts w:hint="cs"/>
          <w:sz w:val="26"/>
          <w:szCs w:val="26"/>
          <w:rtl/>
        </w:rPr>
        <w:t>و</w:t>
      </w:r>
      <w:r w:rsidR="009202DA" w:rsidRPr="00626528">
        <w:rPr>
          <w:sz w:val="26"/>
          <w:szCs w:val="26"/>
          <w:rtl/>
        </w:rPr>
        <w:t xml:space="preserve">ستشرف على العملية للتأكد </w:t>
      </w:r>
      <w:r w:rsidR="00AB6C0F" w:rsidRPr="00626528">
        <w:rPr>
          <w:sz w:val="26"/>
          <w:szCs w:val="26"/>
          <w:rtl/>
        </w:rPr>
        <w:t xml:space="preserve">من أنها تلتزم بأهداف </w:t>
      </w:r>
      <w:r w:rsidR="00CA16D2" w:rsidRPr="00626528">
        <w:rPr>
          <w:rFonts w:hint="cs"/>
          <w:sz w:val="26"/>
          <w:szCs w:val="26"/>
          <w:rtl/>
        </w:rPr>
        <w:t>ن</w:t>
      </w:r>
      <w:r w:rsidR="00AB6C0F" w:rsidRPr="00626528">
        <w:rPr>
          <w:rFonts w:hint="cs"/>
          <w:sz w:val="26"/>
          <w:szCs w:val="26"/>
          <w:rtl/>
        </w:rPr>
        <w:t xml:space="preserve">طاق </w:t>
      </w:r>
      <w:r w:rsidR="00AB6C0F" w:rsidRPr="00626528">
        <w:rPr>
          <w:sz w:val="26"/>
          <w:szCs w:val="26"/>
          <w:rtl/>
        </w:rPr>
        <w:t xml:space="preserve">الاختصاص، </w:t>
      </w:r>
      <w:r w:rsidR="009202DA" w:rsidRPr="00626528">
        <w:rPr>
          <w:sz w:val="26"/>
          <w:szCs w:val="26"/>
          <w:rtl/>
        </w:rPr>
        <w:t xml:space="preserve">التي تتمحور حول نقاط الضعف المحددة في تقييم </w:t>
      </w:r>
      <w:r w:rsidR="00AB6C0F" w:rsidRPr="00626528">
        <w:rPr>
          <w:sz w:val="26"/>
          <w:szCs w:val="26"/>
          <w:rtl/>
        </w:rPr>
        <w:t>شبكة تقييم أداء المنظمات المتعددة الأطراف</w:t>
      </w:r>
      <w:r w:rsidR="009202DA" w:rsidRPr="00626528">
        <w:rPr>
          <w:sz w:val="26"/>
          <w:szCs w:val="26"/>
          <w:rtl/>
        </w:rPr>
        <w:t>.</w:t>
      </w:r>
    </w:p>
    <w:p w14:paraId="7CA5D084" w14:textId="77777777" w:rsidR="009202DA" w:rsidRPr="00626528" w:rsidRDefault="009720A4" w:rsidP="009720A4">
      <w:pPr>
        <w:pStyle w:val="Heading1"/>
        <w:numPr>
          <w:ilvl w:val="0"/>
          <w:numId w:val="24"/>
        </w:numPr>
        <w:bidi/>
        <w:ind w:left="720" w:hanging="720"/>
        <w:jc w:val="left"/>
        <w:rPr>
          <w:b/>
          <w:bCs/>
          <w:sz w:val="26"/>
          <w:szCs w:val="26"/>
          <w:rtl/>
        </w:rPr>
      </w:pPr>
      <w:r w:rsidRPr="00626528">
        <w:rPr>
          <w:rFonts w:hint="cs"/>
          <w:sz w:val="26"/>
          <w:szCs w:val="26"/>
          <w:rtl/>
        </w:rPr>
        <w:t>و</w:t>
      </w:r>
      <w:r w:rsidR="009202DA" w:rsidRPr="00626528">
        <w:rPr>
          <w:sz w:val="26"/>
          <w:szCs w:val="26"/>
          <w:rtl/>
        </w:rPr>
        <w:t>يتم عرض الإطار الزمن</w:t>
      </w:r>
      <w:r w:rsidRPr="00626528">
        <w:rPr>
          <w:sz w:val="26"/>
          <w:szCs w:val="26"/>
          <w:rtl/>
        </w:rPr>
        <w:t xml:space="preserve">ي المؤقت للعملية، بما في ذلك </w:t>
      </w:r>
      <w:r w:rsidRPr="00626528">
        <w:rPr>
          <w:rFonts w:hint="cs"/>
          <w:sz w:val="26"/>
          <w:szCs w:val="26"/>
          <w:rtl/>
        </w:rPr>
        <w:t>النتائج</w:t>
      </w:r>
      <w:r w:rsidRPr="00626528">
        <w:rPr>
          <w:sz w:val="26"/>
          <w:szCs w:val="26"/>
          <w:rtl/>
        </w:rPr>
        <w:t xml:space="preserve"> المؤقتة</w:t>
      </w:r>
      <w:r w:rsidR="009202DA" w:rsidRPr="00626528">
        <w:rPr>
          <w:sz w:val="26"/>
          <w:szCs w:val="26"/>
          <w:rtl/>
        </w:rPr>
        <w:t>، أدناه:</w:t>
      </w:r>
    </w:p>
    <w:p w14:paraId="7CA5D085" w14:textId="77777777" w:rsidR="009202DA" w:rsidRPr="00676576" w:rsidRDefault="001545CD" w:rsidP="00CA16D2">
      <w:pPr>
        <w:widowControl w:val="0"/>
        <w:tabs>
          <w:tab w:val="left" w:pos="938"/>
          <w:tab w:val="left" w:pos="939"/>
        </w:tabs>
        <w:bidi/>
        <w:ind w:left="57" w:right="113"/>
        <w:rPr>
          <w:b/>
          <w:bCs/>
          <w:szCs w:val="24"/>
          <w:rtl/>
          <w:lang w:bidi="ar-SA"/>
        </w:rPr>
      </w:pPr>
      <w:r>
        <w:rPr>
          <w:b/>
          <w:bCs/>
          <w:szCs w:val="24"/>
          <w:rtl/>
        </w:rPr>
        <w:t>الجدول 1</w:t>
      </w:r>
      <w:r>
        <w:rPr>
          <w:rFonts w:hint="cs"/>
          <w:b/>
          <w:bCs/>
          <w:szCs w:val="24"/>
          <w:rtl/>
        </w:rPr>
        <w:t>-</w:t>
      </w:r>
      <w:r w:rsidR="009202DA" w:rsidRPr="00676576">
        <w:rPr>
          <w:b/>
          <w:bCs/>
          <w:szCs w:val="24"/>
          <w:rtl/>
        </w:rPr>
        <w:t xml:space="preserve"> خطة العمل: الإطار الزمني </w:t>
      </w:r>
      <w:r w:rsidR="003E3875">
        <w:rPr>
          <w:rFonts w:hint="cs"/>
          <w:b/>
          <w:bCs/>
          <w:szCs w:val="24"/>
          <w:rtl/>
        </w:rPr>
        <w:t>و</w:t>
      </w:r>
      <w:r w:rsidR="00CA16D2">
        <w:rPr>
          <w:rFonts w:hint="cs"/>
          <w:b/>
          <w:bCs/>
          <w:szCs w:val="24"/>
          <w:rtl/>
        </w:rPr>
        <w:t>المراحل</w:t>
      </w:r>
    </w:p>
    <w:tbl>
      <w:tblPr>
        <w:tblStyle w:val="TableGrid"/>
        <w:bidiVisual/>
        <w:tblW w:w="9218" w:type="dxa"/>
        <w:tblInd w:w="137" w:type="dxa"/>
        <w:tblLook w:val="04A0" w:firstRow="1" w:lastRow="0" w:firstColumn="1" w:lastColumn="0" w:noHBand="0" w:noVBand="1"/>
      </w:tblPr>
      <w:tblGrid>
        <w:gridCol w:w="3102"/>
        <w:gridCol w:w="2606"/>
        <w:gridCol w:w="3510"/>
      </w:tblGrid>
      <w:tr w:rsidR="009202DA" w:rsidRPr="00460D37" w14:paraId="7CA5D089" w14:textId="77777777" w:rsidTr="001545CD">
        <w:trPr>
          <w:trHeight w:val="374"/>
        </w:trPr>
        <w:tc>
          <w:tcPr>
            <w:tcW w:w="3102" w:type="dxa"/>
          </w:tcPr>
          <w:p w14:paraId="7CA5D086" w14:textId="77777777" w:rsidR="009202DA" w:rsidRPr="00460D37" w:rsidRDefault="00CA16D2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pacing w:val="-2"/>
                <w:sz w:val="20"/>
                <w:rtl/>
              </w:rPr>
              <w:t>مراحل</w:t>
            </w:r>
            <w:r w:rsidR="009202DA" w:rsidRPr="00460D37">
              <w:rPr>
                <w:b/>
                <w:bCs/>
                <w:spacing w:val="-2"/>
                <w:sz w:val="20"/>
                <w:rtl/>
              </w:rPr>
              <w:t xml:space="preserve"> العملية</w:t>
            </w:r>
          </w:p>
        </w:tc>
        <w:tc>
          <w:tcPr>
            <w:tcW w:w="2606" w:type="dxa"/>
          </w:tcPr>
          <w:p w14:paraId="7CA5D087" w14:textId="77777777" w:rsidR="009202DA" w:rsidRPr="00460D37" w:rsidRDefault="00DF20F2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9202DA" w:rsidRPr="00460D37">
              <w:rPr>
                <w:b/>
                <w:bCs/>
                <w:sz w:val="20"/>
                <w:rtl/>
              </w:rPr>
              <w:t>تقويم</w:t>
            </w:r>
          </w:p>
        </w:tc>
        <w:tc>
          <w:tcPr>
            <w:tcW w:w="3510" w:type="dxa"/>
          </w:tcPr>
          <w:p w14:paraId="7CA5D088" w14:textId="77777777" w:rsidR="009202DA" w:rsidRPr="00460D37" w:rsidRDefault="00DF20F2" w:rsidP="00DF20F2">
            <w:pPr>
              <w:widowControl w:val="0"/>
              <w:tabs>
                <w:tab w:val="left" w:pos="2880"/>
                <w:tab w:val="left" w:pos="5760"/>
              </w:tabs>
              <w:bidi/>
              <w:jc w:val="center"/>
              <w:rPr>
                <w:b/>
                <w:bCs/>
                <w:rtl/>
                <w:lang w:bidi="ar-SA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النتيجة</w:t>
            </w:r>
          </w:p>
        </w:tc>
      </w:tr>
      <w:tr w:rsidR="009202DA" w:rsidRPr="00460D37" w14:paraId="7CA5D08E" w14:textId="77777777" w:rsidTr="001545CD">
        <w:tc>
          <w:tcPr>
            <w:tcW w:w="3102" w:type="dxa"/>
          </w:tcPr>
          <w:p w14:paraId="7CA5D08A" w14:textId="77777777" w:rsidR="009202DA" w:rsidRPr="00460D37" w:rsidRDefault="009202DA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pacing w:val="-2"/>
                <w:sz w:val="20"/>
                <w:rtl/>
              </w:rPr>
            </w:pPr>
            <w:r w:rsidRPr="00460D37">
              <w:rPr>
                <w:sz w:val="20"/>
                <w:rtl/>
              </w:rPr>
              <w:t>الدعاية والتوظيف</w:t>
            </w:r>
          </w:p>
        </w:tc>
        <w:tc>
          <w:tcPr>
            <w:tcW w:w="2606" w:type="dxa"/>
          </w:tcPr>
          <w:p w14:paraId="7CA5D08B" w14:textId="77777777" w:rsidR="009202DA" w:rsidRPr="00460D37" w:rsidRDefault="009202DA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460D37">
              <w:rPr>
                <w:spacing w:val="-2"/>
                <w:sz w:val="20"/>
                <w:rtl/>
              </w:rPr>
              <w:t>صيف 2023</w:t>
            </w:r>
          </w:p>
        </w:tc>
        <w:tc>
          <w:tcPr>
            <w:tcW w:w="3510" w:type="dxa"/>
          </w:tcPr>
          <w:p w14:paraId="7CA5D08C" w14:textId="77777777" w:rsidR="009202DA" w:rsidRPr="00460D37" w:rsidRDefault="009202DA" w:rsidP="00B21B27">
            <w:pPr>
              <w:widowControl w:val="0"/>
              <w:autoSpaceDE w:val="0"/>
              <w:autoSpaceDN w:val="0"/>
              <w:bidi/>
              <w:jc w:val="left"/>
              <w:rPr>
                <w:sz w:val="20"/>
                <w:lang w:val="en-US"/>
              </w:rPr>
            </w:pPr>
            <w:r w:rsidRPr="00460D37">
              <w:rPr>
                <w:sz w:val="20"/>
                <w:rtl/>
                <w:lang w:val="en-US"/>
              </w:rPr>
              <w:t>إعلان فتح الوظيفة</w:t>
            </w:r>
          </w:p>
          <w:p w14:paraId="7CA5D08D" w14:textId="77777777" w:rsidR="009202DA" w:rsidRPr="00460D37" w:rsidRDefault="009202DA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460D37">
              <w:rPr>
                <w:sz w:val="20"/>
                <w:rtl/>
              </w:rPr>
              <w:t>اختيار المرشح</w:t>
            </w:r>
          </w:p>
        </w:tc>
      </w:tr>
      <w:tr w:rsidR="009202DA" w:rsidRPr="00460D37" w14:paraId="7CA5D093" w14:textId="77777777" w:rsidTr="001545CD">
        <w:tc>
          <w:tcPr>
            <w:tcW w:w="3102" w:type="dxa"/>
          </w:tcPr>
          <w:p w14:paraId="7CA5D08F" w14:textId="77777777" w:rsidR="009202DA" w:rsidRPr="00460D37" w:rsidRDefault="00A46B23" w:rsidP="00CA16D2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pacing w:val="-2"/>
                <w:sz w:val="20"/>
                <w:rtl/>
              </w:rPr>
            </w:pPr>
            <w:r>
              <w:rPr>
                <w:rFonts w:hint="cs"/>
                <w:spacing w:val="-2"/>
                <w:sz w:val="20"/>
                <w:rtl/>
              </w:rPr>
              <w:t>الاستعراض</w:t>
            </w:r>
            <w:r>
              <w:rPr>
                <w:spacing w:val="-2"/>
                <w:sz w:val="20"/>
                <w:rtl/>
              </w:rPr>
              <w:t xml:space="preserve"> المكتبي</w:t>
            </w:r>
            <w:r w:rsidR="009202DA" w:rsidRPr="00460D37">
              <w:rPr>
                <w:spacing w:val="-2"/>
                <w:sz w:val="20"/>
                <w:rtl/>
              </w:rPr>
              <w:t xml:space="preserve"> / جمع البيانات / المقابلات (طوال </w:t>
            </w:r>
            <w:r w:rsidR="00CA16D2">
              <w:rPr>
                <w:rFonts w:hint="cs"/>
                <w:spacing w:val="-2"/>
                <w:sz w:val="20"/>
                <w:rtl/>
              </w:rPr>
              <w:t>الممارسة</w:t>
            </w:r>
            <w:r w:rsidR="009202DA" w:rsidRPr="00460D37">
              <w:rPr>
                <w:spacing w:val="-2"/>
                <w:sz w:val="20"/>
                <w:rtl/>
              </w:rPr>
              <w:t>)</w:t>
            </w:r>
          </w:p>
        </w:tc>
        <w:tc>
          <w:tcPr>
            <w:tcW w:w="2606" w:type="dxa"/>
          </w:tcPr>
          <w:p w14:paraId="7CA5D090" w14:textId="77777777" w:rsidR="009202DA" w:rsidRPr="00460D37" w:rsidRDefault="009202DA" w:rsidP="00B21B27">
            <w:pPr>
              <w:widowControl w:val="0"/>
              <w:autoSpaceDE w:val="0"/>
              <w:autoSpaceDN w:val="0"/>
              <w:bidi/>
              <w:jc w:val="left"/>
              <w:rPr>
                <w:spacing w:val="-2"/>
                <w:sz w:val="20"/>
                <w:lang w:val="en-US"/>
              </w:rPr>
            </w:pPr>
            <w:r w:rsidRPr="00460D37">
              <w:rPr>
                <w:spacing w:val="-2"/>
                <w:sz w:val="20"/>
                <w:rtl/>
                <w:lang w:val="en-US"/>
              </w:rPr>
              <w:t>سبتمبر</w:t>
            </w:r>
            <w:r w:rsidR="00DF308A">
              <w:rPr>
                <w:rFonts w:hint="cs"/>
                <w:spacing w:val="-2"/>
                <w:sz w:val="20"/>
                <w:rtl/>
                <w:lang w:val="en-US"/>
              </w:rPr>
              <w:t>/ أيلول</w:t>
            </w:r>
            <w:r w:rsidRPr="00460D37">
              <w:rPr>
                <w:spacing w:val="-2"/>
                <w:sz w:val="20"/>
                <w:rtl/>
                <w:lang w:val="en-US"/>
              </w:rPr>
              <w:t xml:space="preserve"> </w:t>
            </w:r>
            <w:r w:rsidRPr="00460D37">
              <w:rPr>
                <w:spacing w:val="-2"/>
                <w:sz w:val="20"/>
                <w:lang w:val="en-US"/>
              </w:rPr>
              <w:t>2023</w:t>
            </w:r>
          </w:p>
          <w:p w14:paraId="7CA5D091" w14:textId="77777777" w:rsidR="009202DA" w:rsidRPr="00460D37" w:rsidRDefault="009202DA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460D37">
              <w:rPr>
                <w:spacing w:val="-2"/>
                <w:sz w:val="20"/>
                <w:rtl/>
              </w:rPr>
              <w:t>منتصف فبراير</w:t>
            </w:r>
            <w:r w:rsidR="00DF308A">
              <w:rPr>
                <w:rFonts w:hint="cs"/>
                <w:spacing w:val="-2"/>
                <w:sz w:val="20"/>
                <w:rtl/>
              </w:rPr>
              <w:t>/ آب</w:t>
            </w:r>
            <w:r w:rsidRPr="00460D37">
              <w:rPr>
                <w:spacing w:val="-2"/>
                <w:sz w:val="20"/>
                <w:rtl/>
              </w:rPr>
              <w:t xml:space="preserve"> 2024</w:t>
            </w:r>
          </w:p>
        </w:tc>
        <w:tc>
          <w:tcPr>
            <w:tcW w:w="3510" w:type="dxa"/>
          </w:tcPr>
          <w:p w14:paraId="7CA5D092" w14:textId="77777777" w:rsidR="009202DA" w:rsidRPr="00460D37" w:rsidRDefault="00D552E5" w:rsidP="00AA4871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</w:rPr>
            </w:pPr>
            <w:r>
              <w:rPr>
                <w:spacing w:val="-2"/>
                <w:sz w:val="20"/>
                <w:rtl/>
              </w:rPr>
              <w:t xml:space="preserve">جمع البيانات </w:t>
            </w:r>
            <w:r w:rsidR="00AA4871">
              <w:rPr>
                <w:rFonts w:hint="cs"/>
                <w:spacing w:val="-2"/>
                <w:sz w:val="20"/>
                <w:rtl/>
              </w:rPr>
              <w:t>وتحديد الجهات المعنية</w:t>
            </w:r>
            <w:r>
              <w:rPr>
                <w:spacing w:val="-2"/>
                <w:sz w:val="20"/>
                <w:rtl/>
              </w:rPr>
              <w:t xml:space="preserve"> </w:t>
            </w:r>
            <w:r w:rsidR="009202DA" w:rsidRPr="00460D37">
              <w:rPr>
                <w:spacing w:val="-2"/>
                <w:sz w:val="20"/>
                <w:rtl/>
              </w:rPr>
              <w:t>و</w:t>
            </w:r>
            <w:r w:rsidR="00AA4871">
              <w:rPr>
                <w:rFonts w:hint="cs"/>
                <w:spacing w:val="-2"/>
                <w:sz w:val="20"/>
                <w:rtl/>
              </w:rPr>
              <w:t xml:space="preserve">تحليل </w:t>
            </w:r>
            <w:r w:rsidR="009202DA" w:rsidRPr="00460D37">
              <w:rPr>
                <w:spacing w:val="-2"/>
                <w:sz w:val="20"/>
                <w:rtl/>
              </w:rPr>
              <w:t>الدراسات الاستقصائية / الاستبيان</w:t>
            </w:r>
            <w:r w:rsidR="00AA4871">
              <w:rPr>
                <w:rFonts w:hint="cs"/>
                <w:spacing w:val="-2"/>
                <w:sz w:val="20"/>
                <w:rtl/>
              </w:rPr>
              <w:t>ات</w:t>
            </w:r>
          </w:p>
        </w:tc>
      </w:tr>
      <w:tr w:rsidR="009202DA" w:rsidRPr="00460D37" w14:paraId="7CA5D097" w14:textId="77777777" w:rsidTr="001545CD">
        <w:tc>
          <w:tcPr>
            <w:tcW w:w="3102" w:type="dxa"/>
          </w:tcPr>
          <w:p w14:paraId="7CA5D094" w14:textId="77777777" w:rsidR="009202DA" w:rsidRPr="00460D37" w:rsidRDefault="009202DA" w:rsidP="00AA4871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pacing w:val="-2"/>
                <w:sz w:val="20"/>
                <w:rtl/>
                <w:lang w:bidi="ar-SA"/>
              </w:rPr>
            </w:pPr>
            <w:r w:rsidRPr="00460D37">
              <w:rPr>
                <w:spacing w:val="-2"/>
                <w:sz w:val="20"/>
                <w:rtl/>
              </w:rPr>
              <w:t xml:space="preserve">إعداد ورقة </w:t>
            </w:r>
            <w:r w:rsidR="00AA4871">
              <w:rPr>
                <w:rFonts w:hint="cs"/>
                <w:spacing w:val="-2"/>
                <w:sz w:val="20"/>
                <w:rtl/>
              </w:rPr>
              <w:t>أولية</w:t>
            </w:r>
          </w:p>
        </w:tc>
        <w:tc>
          <w:tcPr>
            <w:tcW w:w="2606" w:type="dxa"/>
          </w:tcPr>
          <w:p w14:paraId="7CA5D095" w14:textId="77777777" w:rsidR="009202DA" w:rsidRPr="00460D37" w:rsidRDefault="009202DA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460D37">
              <w:rPr>
                <w:spacing w:val="-2"/>
                <w:sz w:val="20"/>
                <w:rtl/>
              </w:rPr>
              <w:t>بحلول 15 نوفمبر</w:t>
            </w:r>
            <w:r w:rsidR="00DF308A">
              <w:rPr>
                <w:rFonts w:hint="cs"/>
                <w:spacing w:val="-2"/>
                <w:sz w:val="20"/>
                <w:rtl/>
              </w:rPr>
              <w:t>/ تشرين الثاني</w:t>
            </w:r>
            <w:r w:rsidRPr="00460D37">
              <w:rPr>
                <w:spacing w:val="-2"/>
                <w:sz w:val="20"/>
                <w:rtl/>
              </w:rPr>
              <w:t xml:space="preserve"> 2023</w:t>
            </w:r>
          </w:p>
        </w:tc>
        <w:tc>
          <w:tcPr>
            <w:tcW w:w="3510" w:type="dxa"/>
          </w:tcPr>
          <w:p w14:paraId="7CA5D096" w14:textId="77777777" w:rsidR="009202DA" w:rsidRPr="00460D37" w:rsidRDefault="009202DA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460D37">
              <w:rPr>
                <w:sz w:val="20"/>
                <w:rtl/>
              </w:rPr>
              <w:t>ورقة مسودة أولية</w:t>
            </w:r>
          </w:p>
        </w:tc>
      </w:tr>
      <w:tr w:rsidR="009202DA" w:rsidRPr="00460D37" w14:paraId="7CA5D09B" w14:textId="77777777" w:rsidTr="001545CD">
        <w:tc>
          <w:tcPr>
            <w:tcW w:w="3102" w:type="dxa"/>
          </w:tcPr>
          <w:p w14:paraId="7CA5D098" w14:textId="77777777" w:rsidR="009202DA" w:rsidRPr="00460D37" w:rsidRDefault="00C92360" w:rsidP="00AA4871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pacing w:val="-2"/>
                <w:sz w:val="20"/>
                <w:rtl/>
              </w:rPr>
            </w:pPr>
            <w:r>
              <w:rPr>
                <w:rFonts w:hint="cs"/>
                <w:spacing w:val="-2"/>
                <w:sz w:val="20"/>
                <w:rtl/>
              </w:rPr>
              <w:t xml:space="preserve">تقديم </w:t>
            </w:r>
            <w:r w:rsidR="009202DA" w:rsidRPr="00460D37">
              <w:rPr>
                <w:spacing w:val="-2"/>
                <w:sz w:val="20"/>
                <w:rtl/>
              </w:rPr>
              <w:t xml:space="preserve">تحديث </w:t>
            </w:r>
            <w:r>
              <w:rPr>
                <w:rFonts w:hint="cs"/>
                <w:spacing w:val="-2"/>
                <w:sz w:val="20"/>
                <w:rtl/>
              </w:rPr>
              <w:t>مرحلي</w:t>
            </w:r>
            <w:r w:rsidR="009202DA" w:rsidRPr="00460D37">
              <w:rPr>
                <w:spacing w:val="-2"/>
                <w:sz w:val="20"/>
                <w:rtl/>
              </w:rPr>
              <w:t xml:space="preserve"> للجنة التنفيذية </w:t>
            </w:r>
            <w:r w:rsidR="00CA16D2">
              <w:rPr>
                <w:rFonts w:hint="cs"/>
                <w:spacing w:val="-2"/>
                <w:sz w:val="20"/>
                <w:rtl/>
              </w:rPr>
              <w:t>يستند إلى</w:t>
            </w:r>
            <w:r w:rsidR="009202DA" w:rsidRPr="00460D37">
              <w:rPr>
                <w:spacing w:val="-2"/>
                <w:sz w:val="20"/>
                <w:rtl/>
              </w:rPr>
              <w:t xml:space="preserve"> </w:t>
            </w:r>
            <w:r w:rsidR="0062067B">
              <w:rPr>
                <w:rFonts w:hint="cs"/>
                <w:spacing w:val="-2"/>
                <w:sz w:val="20"/>
                <w:rtl/>
              </w:rPr>
              <w:t>ال</w:t>
            </w:r>
            <w:r w:rsidR="00A46B23" w:rsidRPr="00460D37">
              <w:rPr>
                <w:spacing w:val="-2"/>
                <w:sz w:val="20"/>
                <w:rtl/>
              </w:rPr>
              <w:t xml:space="preserve">ورقة </w:t>
            </w:r>
            <w:r w:rsidR="00AA4871">
              <w:rPr>
                <w:rFonts w:hint="cs"/>
                <w:spacing w:val="-2"/>
                <w:sz w:val="20"/>
                <w:rtl/>
              </w:rPr>
              <w:t>الأولية</w:t>
            </w:r>
          </w:p>
        </w:tc>
        <w:tc>
          <w:tcPr>
            <w:tcW w:w="2606" w:type="dxa"/>
          </w:tcPr>
          <w:p w14:paraId="7CA5D099" w14:textId="77777777" w:rsidR="009202DA" w:rsidRPr="00460D37" w:rsidRDefault="009202DA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460D37">
              <w:rPr>
                <w:spacing w:val="-2"/>
                <w:sz w:val="20"/>
                <w:rtl/>
              </w:rPr>
              <w:t>11-15 ديسمبر</w:t>
            </w:r>
            <w:r w:rsidR="00DF308A">
              <w:rPr>
                <w:rFonts w:hint="cs"/>
                <w:spacing w:val="-2"/>
                <w:sz w:val="20"/>
                <w:rtl/>
              </w:rPr>
              <w:t>/ كانون الأول</w:t>
            </w:r>
            <w:r w:rsidRPr="00460D37">
              <w:rPr>
                <w:spacing w:val="-2"/>
                <w:sz w:val="20"/>
                <w:rtl/>
              </w:rPr>
              <w:t xml:space="preserve"> 2023</w:t>
            </w:r>
          </w:p>
        </w:tc>
        <w:tc>
          <w:tcPr>
            <w:tcW w:w="3510" w:type="dxa"/>
          </w:tcPr>
          <w:p w14:paraId="7CA5D09A" w14:textId="77777777" w:rsidR="009202DA" w:rsidRPr="00460D37" w:rsidRDefault="009202DA" w:rsidP="00AA4871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  <w:lang w:bidi="ar-SA"/>
              </w:rPr>
            </w:pPr>
            <w:r w:rsidRPr="00460D37">
              <w:rPr>
                <w:sz w:val="20"/>
                <w:rtl/>
              </w:rPr>
              <w:t xml:space="preserve">الاجتماع </w:t>
            </w:r>
            <w:r w:rsidR="00D552E5">
              <w:rPr>
                <w:rFonts w:hint="cs"/>
                <w:sz w:val="20"/>
                <w:rtl/>
              </w:rPr>
              <w:t xml:space="preserve">الثالث والتسعين - </w:t>
            </w:r>
            <w:r w:rsidRPr="00460D37">
              <w:rPr>
                <w:sz w:val="20"/>
                <w:rtl/>
              </w:rPr>
              <w:t xml:space="preserve">تحديث </w:t>
            </w:r>
            <w:r w:rsidR="00AA4871">
              <w:rPr>
                <w:rFonts w:hint="cs"/>
                <w:sz w:val="20"/>
                <w:rtl/>
              </w:rPr>
              <w:t>مرحلي</w:t>
            </w:r>
          </w:p>
        </w:tc>
      </w:tr>
      <w:tr w:rsidR="009202DA" w:rsidRPr="00460D37" w14:paraId="7CA5D09F" w14:textId="77777777" w:rsidTr="001545CD">
        <w:tc>
          <w:tcPr>
            <w:tcW w:w="3102" w:type="dxa"/>
          </w:tcPr>
          <w:p w14:paraId="7CA5D09C" w14:textId="77777777" w:rsidR="009202DA" w:rsidRPr="00460D37" w:rsidRDefault="009202DA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pacing w:val="-2"/>
                <w:sz w:val="20"/>
                <w:rtl/>
              </w:rPr>
            </w:pPr>
            <w:r w:rsidRPr="00460D37">
              <w:rPr>
                <w:spacing w:val="-2"/>
                <w:sz w:val="20"/>
                <w:rtl/>
              </w:rPr>
              <w:t>التحليل والصياغة</w:t>
            </w:r>
            <w:r w:rsidRPr="00460D37">
              <w:rPr>
                <w:sz w:val="20"/>
                <w:rtl/>
              </w:rPr>
              <w:t xml:space="preserve"> </w:t>
            </w:r>
          </w:p>
        </w:tc>
        <w:tc>
          <w:tcPr>
            <w:tcW w:w="2606" w:type="dxa"/>
          </w:tcPr>
          <w:p w14:paraId="7CA5D09D" w14:textId="77777777" w:rsidR="009202DA" w:rsidRPr="00460D37" w:rsidRDefault="009202DA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460D37">
              <w:rPr>
                <w:spacing w:val="-2"/>
                <w:sz w:val="20"/>
                <w:rtl/>
              </w:rPr>
              <w:t>فبراير</w:t>
            </w:r>
            <w:r w:rsidR="003E3875">
              <w:rPr>
                <w:rFonts w:hint="cs"/>
                <w:spacing w:val="-2"/>
                <w:sz w:val="20"/>
                <w:rtl/>
              </w:rPr>
              <w:t xml:space="preserve">/ شباط </w:t>
            </w:r>
            <w:r w:rsidRPr="00460D37">
              <w:rPr>
                <w:spacing w:val="-2"/>
                <w:sz w:val="20"/>
                <w:rtl/>
              </w:rPr>
              <w:t>- مارس</w:t>
            </w:r>
            <w:r w:rsidR="00DF308A">
              <w:rPr>
                <w:rFonts w:hint="cs"/>
                <w:spacing w:val="-2"/>
                <w:sz w:val="20"/>
                <w:rtl/>
              </w:rPr>
              <w:t>/ آذار</w:t>
            </w:r>
            <w:r w:rsidRPr="00460D37">
              <w:rPr>
                <w:spacing w:val="-2"/>
                <w:sz w:val="20"/>
                <w:rtl/>
              </w:rPr>
              <w:t xml:space="preserve"> 2024</w:t>
            </w:r>
          </w:p>
        </w:tc>
        <w:tc>
          <w:tcPr>
            <w:tcW w:w="3510" w:type="dxa"/>
          </w:tcPr>
          <w:p w14:paraId="7CA5D09E" w14:textId="77777777" w:rsidR="009202DA" w:rsidRPr="00460D37" w:rsidRDefault="009202DA" w:rsidP="00D552E5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  <w:lang w:bidi="ar-SA"/>
              </w:rPr>
            </w:pPr>
            <w:r w:rsidRPr="00460D37">
              <w:rPr>
                <w:sz w:val="20"/>
                <w:rtl/>
              </w:rPr>
              <w:t xml:space="preserve">أول مشروع تقرير للتشاور مع </w:t>
            </w:r>
            <w:r w:rsidR="00D552E5">
              <w:rPr>
                <w:rFonts w:hint="cs"/>
                <w:sz w:val="20"/>
                <w:rtl/>
              </w:rPr>
              <w:t>الجهات المعنية</w:t>
            </w:r>
          </w:p>
        </w:tc>
      </w:tr>
      <w:tr w:rsidR="009202DA" w:rsidRPr="00460D37" w14:paraId="7CA5D0A3" w14:textId="77777777" w:rsidTr="001545CD">
        <w:trPr>
          <w:trHeight w:val="498"/>
        </w:trPr>
        <w:tc>
          <w:tcPr>
            <w:tcW w:w="3102" w:type="dxa"/>
          </w:tcPr>
          <w:p w14:paraId="7CA5D0A0" w14:textId="77777777" w:rsidR="009202DA" w:rsidRPr="00460D37" w:rsidRDefault="009202DA" w:rsidP="00904D3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pacing w:val="-2"/>
                <w:sz w:val="20"/>
                <w:rtl/>
                <w:lang w:bidi="ar-SA"/>
              </w:rPr>
            </w:pPr>
            <w:r w:rsidRPr="00460D37">
              <w:rPr>
                <w:spacing w:val="-2"/>
                <w:sz w:val="20"/>
                <w:rtl/>
              </w:rPr>
              <w:t xml:space="preserve">مراقبة الجودة والتحقق من صحة </w:t>
            </w:r>
            <w:r w:rsidR="00904D37">
              <w:rPr>
                <w:rFonts w:hint="cs"/>
                <w:spacing w:val="-2"/>
                <w:sz w:val="20"/>
                <w:rtl/>
              </w:rPr>
              <w:t>البيانات</w:t>
            </w:r>
            <w:r w:rsidRPr="00460D37">
              <w:rPr>
                <w:spacing w:val="-2"/>
                <w:sz w:val="20"/>
                <w:rtl/>
              </w:rPr>
              <w:t xml:space="preserve">/ تقاسم </w:t>
            </w:r>
            <w:r w:rsidR="00904D37">
              <w:rPr>
                <w:rFonts w:hint="cs"/>
                <w:spacing w:val="-2"/>
                <w:sz w:val="20"/>
                <w:rtl/>
              </w:rPr>
              <w:t>المشروع</w:t>
            </w:r>
            <w:r w:rsidR="00904D37">
              <w:rPr>
                <w:rFonts w:hint="cs"/>
                <w:b/>
                <w:bCs/>
                <w:spacing w:val="-2"/>
                <w:sz w:val="20"/>
                <w:rtl/>
              </w:rPr>
              <w:t xml:space="preserve"> </w:t>
            </w:r>
          </w:p>
        </w:tc>
        <w:tc>
          <w:tcPr>
            <w:tcW w:w="2606" w:type="dxa"/>
          </w:tcPr>
          <w:p w14:paraId="7CA5D0A1" w14:textId="77777777" w:rsidR="009202DA" w:rsidRPr="00460D37" w:rsidRDefault="009202DA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460D37">
              <w:rPr>
                <w:spacing w:val="-2"/>
                <w:sz w:val="20"/>
                <w:rtl/>
              </w:rPr>
              <w:t>أبريل</w:t>
            </w:r>
            <w:r w:rsidR="00DF308A">
              <w:rPr>
                <w:rFonts w:hint="cs"/>
                <w:spacing w:val="-2"/>
                <w:sz w:val="20"/>
                <w:rtl/>
              </w:rPr>
              <w:t>/ نيسان</w:t>
            </w:r>
            <w:r w:rsidRPr="00460D37">
              <w:rPr>
                <w:spacing w:val="-2"/>
                <w:sz w:val="20"/>
                <w:rtl/>
              </w:rPr>
              <w:t xml:space="preserve"> 2024</w:t>
            </w:r>
          </w:p>
        </w:tc>
        <w:tc>
          <w:tcPr>
            <w:tcW w:w="3510" w:type="dxa"/>
          </w:tcPr>
          <w:p w14:paraId="7CA5D0A2" w14:textId="77777777" w:rsidR="009202DA" w:rsidRPr="00460D37" w:rsidRDefault="00D552E5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</w:rPr>
              <w:t>مشروع</w:t>
            </w:r>
            <w:r w:rsidR="009202DA" w:rsidRPr="00460D37">
              <w:rPr>
                <w:sz w:val="20"/>
                <w:rtl/>
              </w:rPr>
              <w:t xml:space="preserve"> متقدم</w:t>
            </w:r>
          </w:p>
        </w:tc>
      </w:tr>
      <w:tr w:rsidR="009202DA" w:rsidRPr="00460D37" w14:paraId="7CA5D0A7" w14:textId="77777777" w:rsidTr="001545CD">
        <w:tc>
          <w:tcPr>
            <w:tcW w:w="3102" w:type="dxa"/>
          </w:tcPr>
          <w:p w14:paraId="7CA5D0A4" w14:textId="77777777" w:rsidR="009202DA" w:rsidRPr="00460D37" w:rsidRDefault="00AA4871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pacing w:val="-2"/>
                <w:sz w:val="20"/>
                <w:rtl/>
                <w:lang w:bidi="ar-SA"/>
              </w:rPr>
            </w:pPr>
            <w:r>
              <w:rPr>
                <w:rFonts w:hint="cs"/>
                <w:spacing w:val="-2"/>
                <w:sz w:val="20"/>
                <w:rtl/>
              </w:rPr>
              <w:t>الانتهاء من الصياغة</w:t>
            </w:r>
          </w:p>
        </w:tc>
        <w:tc>
          <w:tcPr>
            <w:tcW w:w="2606" w:type="dxa"/>
          </w:tcPr>
          <w:p w14:paraId="7CA5D0A5" w14:textId="77777777" w:rsidR="009202DA" w:rsidRPr="00460D37" w:rsidRDefault="009202DA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460D37">
              <w:rPr>
                <w:spacing w:val="-2"/>
                <w:sz w:val="20"/>
                <w:rtl/>
              </w:rPr>
              <w:t>الأسبوع الأول من مايو</w:t>
            </w:r>
            <w:r w:rsidR="00DF308A">
              <w:rPr>
                <w:rFonts w:hint="cs"/>
                <w:spacing w:val="-2"/>
                <w:sz w:val="20"/>
                <w:rtl/>
              </w:rPr>
              <w:t>/ أيار</w:t>
            </w:r>
            <w:r w:rsidRPr="00460D37">
              <w:rPr>
                <w:spacing w:val="-2"/>
                <w:sz w:val="20"/>
                <w:rtl/>
              </w:rPr>
              <w:t xml:space="preserve"> 2024</w:t>
            </w:r>
          </w:p>
        </w:tc>
        <w:tc>
          <w:tcPr>
            <w:tcW w:w="3510" w:type="dxa"/>
          </w:tcPr>
          <w:p w14:paraId="7CA5D0A6" w14:textId="77777777" w:rsidR="009202DA" w:rsidRPr="00460D37" w:rsidRDefault="009202DA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460D37">
              <w:rPr>
                <w:spacing w:val="-2"/>
                <w:sz w:val="20"/>
                <w:rtl/>
              </w:rPr>
              <w:t>إصدار الوثيقة</w:t>
            </w:r>
          </w:p>
        </w:tc>
      </w:tr>
      <w:tr w:rsidR="009202DA" w:rsidRPr="00460D37" w14:paraId="7CA5D0AB" w14:textId="77777777" w:rsidTr="001545CD">
        <w:tc>
          <w:tcPr>
            <w:tcW w:w="3102" w:type="dxa"/>
          </w:tcPr>
          <w:p w14:paraId="7CA5D0A8" w14:textId="77777777" w:rsidR="009202DA" w:rsidRPr="00460D37" w:rsidRDefault="009202DA" w:rsidP="00904D3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pacing w:val="-2"/>
                <w:sz w:val="20"/>
                <w:rtl/>
              </w:rPr>
            </w:pPr>
            <w:r w:rsidRPr="00460D37">
              <w:rPr>
                <w:sz w:val="20"/>
                <w:rtl/>
              </w:rPr>
              <w:t xml:space="preserve">عرض </w:t>
            </w:r>
            <w:r w:rsidR="003C6DD4">
              <w:rPr>
                <w:rFonts w:hint="cs"/>
                <w:sz w:val="20"/>
                <w:rtl/>
              </w:rPr>
              <w:t>ا</w:t>
            </w:r>
            <w:r w:rsidRPr="00460D37">
              <w:rPr>
                <w:sz w:val="20"/>
                <w:rtl/>
              </w:rPr>
              <w:t>لتقرير</w:t>
            </w:r>
            <w:r w:rsidR="00904D37">
              <w:rPr>
                <w:rFonts w:hint="cs"/>
                <w:sz w:val="20"/>
                <w:rtl/>
              </w:rPr>
              <w:t xml:space="preserve"> </w:t>
            </w:r>
            <w:r w:rsidRPr="00460D37">
              <w:rPr>
                <w:sz w:val="20"/>
                <w:rtl/>
              </w:rPr>
              <w:t>للجنة التنفيذية</w:t>
            </w:r>
          </w:p>
        </w:tc>
        <w:tc>
          <w:tcPr>
            <w:tcW w:w="2606" w:type="dxa"/>
          </w:tcPr>
          <w:p w14:paraId="7CA5D0A9" w14:textId="77777777" w:rsidR="009202DA" w:rsidRPr="00460D37" w:rsidRDefault="00DF308A" w:rsidP="00B21B27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</w:rPr>
            </w:pPr>
            <w:r>
              <w:rPr>
                <w:spacing w:val="-2"/>
                <w:sz w:val="20"/>
                <w:rtl/>
              </w:rPr>
              <w:t>10-14 يوني</w:t>
            </w:r>
            <w:r>
              <w:rPr>
                <w:rFonts w:hint="cs"/>
                <w:spacing w:val="-2"/>
                <w:sz w:val="20"/>
                <w:rtl/>
              </w:rPr>
              <w:t>ه/ حزيران</w:t>
            </w:r>
            <w:r w:rsidR="009202DA" w:rsidRPr="00460D37">
              <w:rPr>
                <w:spacing w:val="-2"/>
                <w:sz w:val="20"/>
                <w:rtl/>
              </w:rPr>
              <w:t xml:space="preserve"> 2024</w:t>
            </w:r>
          </w:p>
        </w:tc>
        <w:tc>
          <w:tcPr>
            <w:tcW w:w="3510" w:type="dxa"/>
          </w:tcPr>
          <w:p w14:paraId="7CA5D0AA" w14:textId="77777777" w:rsidR="009202DA" w:rsidRPr="00460D37" w:rsidRDefault="009202DA" w:rsidP="00D552E5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D552E5">
              <w:rPr>
                <w:sz w:val="20"/>
                <w:rtl/>
              </w:rPr>
              <w:t>الاجتماع</w:t>
            </w:r>
            <w:r w:rsidRPr="00C2571F">
              <w:rPr>
                <w:sz w:val="20"/>
                <w:vertAlign w:val="superscript"/>
                <w:rtl/>
              </w:rPr>
              <w:t xml:space="preserve"> </w:t>
            </w:r>
            <w:r w:rsidR="00D552E5">
              <w:rPr>
                <w:rFonts w:hint="cs"/>
                <w:sz w:val="20"/>
                <w:rtl/>
              </w:rPr>
              <w:t xml:space="preserve">الرابع والتسعين </w:t>
            </w:r>
            <w:r w:rsidR="00D552E5">
              <w:rPr>
                <w:sz w:val="20"/>
                <w:rtl/>
              </w:rPr>
              <w:t>–</w:t>
            </w:r>
            <w:r w:rsidR="00D552E5">
              <w:rPr>
                <w:rFonts w:hint="cs"/>
                <w:sz w:val="20"/>
                <w:rtl/>
              </w:rPr>
              <w:t xml:space="preserve"> الدراسة النظرية </w:t>
            </w:r>
            <w:r w:rsidRPr="00460D37">
              <w:rPr>
                <w:sz w:val="20"/>
                <w:rtl/>
              </w:rPr>
              <w:t>النهائية</w:t>
            </w:r>
          </w:p>
        </w:tc>
      </w:tr>
    </w:tbl>
    <w:p w14:paraId="7CA5D0AC" w14:textId="77777777" w:rsidR="009202DA" w:rsidRPr="00626528" w:rsidRDefault="009202DA" w:rsidP="00596F2A">
      <w:pPr>
        <w:pStyle w:val="Heading1"/>
        <w:keepNext/>
        <w:keepLines/>
        <w:widowControl w:val="0"/>
        <w:numPr>
          <w:ilvl w:val="0"/>
          <w:numId w:val="0"/>
        </w:numPr>
        <w:tabs>
          <w:tab w:val="left" w:pos="3663"/>
          <w:tab w:val="left" w:pos="3664"/>
        </w:tabs>
        <w:bidi/>
        <w:spacing w:before="240"/>
        <w:rPr>
          <w:b/>
          <w:bCs/>
          <w:sz w:val="26"/>
          <w:szCs w:val="26"/>
          <w:rtl/>
        </w:rPr>
      </w:pPr>
      <w:r w:rsidRPr="00626528">
        <w:rPr>
          <w:b/>
          <w:bCs/>
          <w:sz w:val="26"/>
          <w:szCs w:val="26"/>
          <w:rtl/>
        </w:rPr>
        <w:lastRenderedPageBreak/>
        <w:t>الادوار والمسؤوليات</w:t>
      </w:r>
    </w:p>
    <w:p w14:paraId="7CA5D0AD" w14:textId="77777777" w:rsidR="009202DA" w:rsidRPr="00626528" w:rsidRDefault="009202DA" w:rsidP="00596F2A">
      <w:pPr>
        <w:pStyle w:val="Heading1"/>
        <w:keepNext/>
        <w:keepLines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sz w:val="26"/>
          <w:szCs w:val="26"/>
          <w:rtl/>
        </w:rPr>
        <w:t xml:space="preserve">تتولى </w:t>
      </w:r>
      <w:r w:rsidR="007979E6" w:rsidRPr="00626528">
        <w:rPr>
          <w:rFonts w:hint="cs"/>
          <w:sz w:val="26"/>
          <w:szCs w:val="26"/>
          <w:rtl/>
        </w:rPr>
        <w:t xml:space="preserve">كبيرة موظفي الرصد والتقييم </w:t>
      </w:r>
      <w:r w:rsidRPr="00626528">
        <w:rPr>
          <w:sz w:val="26"/>
          <w:szCs w:val="26"/>
          <w:rtl/>
        </w:rPr>
        <w:t xml:space="preserve">مسؤولية إعداد </w:t>
      </w:r>
      <w:r w:rsidR="00D7574A" w:rsidRPr="00626528">
        <w:rPr>
          <w:rFonts w:hint="cs"/>
          <w:sz w:val="26"/>
          <w:szCs w:val="26"/>
          <w:rtl/>
        </w:rPr>
        <w:t>مشروع نطلق</w:t>
      </w:r>
      <w:r w:rsidR="00D7574A" w:rsidRPr="00626528">
        <w:rPr>
          <w:sz w:val="26"/>
          <w:szCs w:val="26"/>
          <w:rtl/>
        </w:rPr>
        <w:t xml:space="preserve"> الاختصاص لكي تنظر فيه</w:t>
      </w:r>
      <w:r w:rsidRPr="00626528">
        <w:rPr>
          <w:sz w:val="26"/>
          <w:szCs w:val="26"/>
          <w:rtl/>
        </w:rPr>
        <w:t xml:space="preserve"> اللجنة التنفيذية وتوظيف استشاري التقييم. </w:t>
      </w:r>
      <w:r w:rsidR="009A1398" w:rsidRPr="00626528">
        <w:rPr>
          <w:rFonts w:hint="cs"/>
          <w:sz w:val="26"/>
          <w:szCs w:val="26"/>
          <w:rtl/>
        </w:rPr>
        <w:t>وستراقب</w:t>
      </w:r>
      <w:r w:rsidRPr="00626528">
        <w:rPr>
          <w:sz w:val="26"/>
          <w:szCs w:val="26"/>
          <w:rtl/>
        </w:rPr>
        <w:t xml:space="preserve"> ضمان الجودة طوال فترة </w:t>
      </w:r>
      <w:r w:rsidR="003E3875" w:rsidRPr="00626528">
        <w:rPr>
          <w:rFonts w:hint="cs"/>
          <w:sz w:val="26"/>
          <w:szCs w:val="26"/>
          <w:rtl/>
        </w:rPr>
        <w:t>إعداد</w:t>
      </w:r>
      <w:r w:rsidRPr="00626528">
        <w:rPr>
          <w:sz w:val="26"/>
          <w:szCs w:val="26"/>
          <w:rtl/>
        </w:rPr>
        <w:t xml:space="preserve"> </w:t>
      </w:r>
      <w:r w:rsidR="003E3875" w:rsidRPr="00626528">
        <w:rPr>
          <w:rFonts w:hint="cs"/>
          <w:sz w:val="26"/>
          <w:szCs w:val="26"/>
          <w:rtl/>
        </w:rPr>
        <w:t>ا</w:t>
      </w:r>
      <w:r w:rsidR="009A1398" w:rsidRPr="00626528">
        <w:rPr>
          <w:rFonts w:hint="cs"/>
          <w:sz w:val="26"/>
          <w:szCs w:val="26"/>
          <w:rtl/>
        </w:rPr>
        <w:t>لاستعراض</w:t>
      </w:r>
      <w:r w:rsidRPr="00626528">
        <w:rPr>
          <w:sz w:val="26"/>
          <w:szCs w:val="26"/>
          <w:rtl/>
        </w:rPr>
        <w:t xml:space="preserve">. </w:t>
      </w:r>
      <w:r w:rsidR="009A1398" w:rsidRPr="00626528">
        <w:rPr>
          <w:rFonts w:hint="cs"/>
          <w:sz w:val="26"/>
          <w:szCs w:val="26"/>
          <w:rtl/>
        </w:rPr>
        <w:t>وسي</w:t>
      </w:r>
      <w:r w:rsidR="003E3875" w:rsidRPr="00626528">
        <w:rPr>
          <w:rFonts w:hint="cs"/>
          <w:sz w:val="26"/>
          <w:szCs w:val="26"/>
          <w:rtl/>
        </w:rPr>
        <w:t>ُ</w:t>
      </w:r>
      <w:r w:rsidRPr="00626528">
        <w:rPr>
          <w:sz w:val="26"/>
          <w:szCs w:val="26"/>
          <w:rtl/>
        </w:rPr>
        <w:t xml:space="preserve">منح </w:t>
      </w:r>
      <w:r w:rsidR="009A1398" w:rsidRPr="00626528">
        <w:rPr>
          <w:rFonts w:hint="cs"/>
          <w:sz w:val="26"/>
          <w:szCs w:val="26"/>
          <w:rtl/>
        </w:rPr>
        <w:t>الاستشاري</w:t>
      </w:r>
      <w:r w:rsidRPr="00626528">
        <w:rPr>
          <w:sz w:val="26"/>
          <w:szCs w:val="26"/>
          <w:rtl/>
        </w:rPr>
        <w:t xml:space="preserve"> </w:t>
      </w:r>
      <w:r w:rsidR="009A1398" w:rsidRPr="00626528">
        <w:rPr>
          <w:rFonts w:hint="cs"/>
          <w:sz w:val="26"/>
          <w:szCs w:val="26"/>
          <w:rtl/>
        </w:rPr>
        <w:t xml:space="preserve">إمكانية </w:t>
      </w:r>
      <w:r w:rsidRPr="00626528">
        <w:rPr>
          <w:sz w:val="26"/>
          <w:szCs w:val="26"/>
          <w:rtl/>
        </w:rPr>
        <w:t>الوص</w:t>
      </w:r>
      <w:r w:rsidR="009A1398" w:rsidRPr="00626528">
        <w:rPr>
          <w:sz w:val="26"/>
          <w:szCs w:val="26"/>
          <w:rtl/>
        </w:rPr>
        <w:t xml:space="preserve">ول إلى الوثائق الداخلية للأمانة، عند الاقتضاء للدراسة </w:t>
      </w:r>
      <w:r w:rsidR="00B66CEA" w:rsidRPr="00626528">
        <w:rPr>
          <w:rFonts w:hint="cs"/>
          <w:sz w:val="26"/>
          <w:szCs w:val="26"/>
          <w:rtl/>
        </w:rPr>
        <w:t>النظ</w:t>
      </w:r>
      <w:r w:rsidR="009A1398" w:rsidRPr="00626528">
        <w:rPr>
          <w:rFonts w:hint="cs"/>
          <w:sz w:val="26"/>
          <w:szCs w:val="26"/>
          <w:rtl/>
        </w:rPr>
        <w:t>ر</w:t>
      </w:r>
      <w:r w:rsidR="00B66CEA" w:rsidRPr="00626528">
        <w:rPr>
          <w:rFonts w:hint="cs"/>
          <w:sz w:val="26"/>
          <w:szCs w:val="26"/>
          <w:rtl/>
        </w:rPr>
        <w:t>ي</w:t>
      </w:r>
      <w:r w:rsidR="009A1398" w:rsidRPr="00626528">
        <w:rPr>
          <w:rFonts w:hint="cs"/>
          <w:sz w:val="26"/>
          <w:szCs w:val="26"/>
          <w:rtl/>
        </w:rPr>
        <w:t>ة</w:t>
      </w:r>
      <w:r w:rsidRPr="00626528">
        <w:rPr>
          <w:sz w:val="26"/>
          <w:szCs w:val="26"/>
          <w:rtl/>
        </w:rPr>
        <w:t xml:space="preserve">، </w:t>
      </w:r>
      <w:r w:rsidR="009A1398" w:rsidRPr="00626528">
        <w:rPr>
          <w:rFonts w:hint="cs"/>
          <w:sz w:val="26"/>
          <w:szCs w:val="26"/>
          <w:rtl/>
        </w:rPr>
        <w:t>حسب</w:t>
      </w:r>
      <w:r w:rsidRPr="00626528">
        <w:rPr>
          <w:sz w:val="26"/>
          <w:szCs w:val="26"/>
          <w:rtl/>
        </w:rPr>
        <w:t xml:space="preserve"> </w:t>
      </w:r>
      <w:r w:rsidR="009A1398" w:rsidRPr="00626528">
        <w:rPr>
          <w:rFonts w:hint="cs"/>
          <w:sz w:val="26"/>
          <w:szCs w:val="26"/>
          <w:rtl/>
        </w:rPr>
        <w:t>ال</w:t>
      </w:r>
      <w:r w:rsidRPr="00626528">
        <w:rPr>
          <w:sz w:val="26"/>
          <w:szCs w:val="26"/>
          <w:rtl/>
        </w:rPr>
        <w:t>مطلوب للتحليل السليم القائم على ا</w:t>
      </w:r>
      <w:r w:rsidR="009A1398" w:rsidRPr="00626528">
        <w:rPr>
          <w:sz w:val="26"/>
          <w:szCs w:val="26"/>
          <w:rtl/>
        </w:rPr>
        <w:t>لأدلة الواقعية والوثائق الداعمة</w:t>
      </w:r>
      <w:r w:rsidRPr="00626528">
        <w:rPr>
          <w:sz w:val="26"/>
          <w:szCs w:val="26"/>
          <w:rtl/>
        </w:rPr>
        <w:t>، مع الحفاظ على سرية البيانات الداخلية.</w:t>
      </w:r>
    </w:p>
    <w:p w14:paraId="7CA5D0AE" w14:textId="77777777" w:rsidR="009202DA" w:rsidRPr="00626528" w:rsidRDefault="009202DA" w:rsidP="0061369E">
      <w:pPr>
        <w:pStyle w:val="Heading1"/>
        <w:widowControl w:val="0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sz w:val="26"/>
          <w:szCs w:val="26"/>
          <w:rtl/>
        </w:rPr>
        <w:t xml:space="preserve">ستعمل الأمانة </w:t>
      </w:r>
      <w:r w:rsidR="0061369E" w:rsidRPr="00626528">
        <w:rPr>
          <w:rFonts w:hint="cs"/>
          <w:sz w:val="26"/>
          <w:szCs w:val="26"/>
          <w:rtl/>
        </w:rPr>
        <w:t xml:space="preserve">وكبيرة موظفي الرصد والتقييم </w:t>
      </w:r>
      <w:r w:rsidRPr="00626528">
        <w:rPr>
          <w:sz w:val="26"/>
          <w:szCs w:val="26"/>
          <w:rtl/>
        </w:rPr>
        <w:t xml:space="preserve">على تيسير بيئة مواتية للوصول إلى المعلومات اللازمة للاستعراض. وسيُدعى </w:t>
      </w:r>
      <w:r w:rsidR="0061369E" w:rsidRPr="00626528">
        <w:rPr>
          <w:rFonts w:hint="cs"/>
          <w:sz w:val="26"/>
          <w:szCs w:val="26"/>
          <w:rtl/>
        </w:rPr>
        <w:t>المعنيون</w:t>
      </w:r>
      <w:r w:rsidR="0061369E" w:rsidRPr="00626528">
        <w:rPr>
          <w:sz w:val="26"/>
          <w:szCs w:val="26"/>
          <w:rtl/>
        </w:rPr>
        <w:t xml:space="preserve"> الآخرون ذوو الصلة </w:t>
      </w:r>
      <w:r w:rsidR="0061369E" w:rsidRPr="00626528">
        <w:rPr>
          <w:rFonts w:hint="cs"/>
          <w:sz w:val="26"/>
          <w:szCs w:val="26"/>
          <w:rtl/>
        </w:rPr>
        <w:t xml:space="preserve">في </w:t>
      </w:r>
      <w:r w:rsidR="0061369E" w:rsidRPr="00626528">
        <w:rPr>
          <w:sz w:val="26"/>
          <w:szCs w:val="26"/>
          <w:rtl/>
        </w:rPr>
        <w:t>الصندوق</w:t>
      </w:r>
      <w:r w:rsidRPr="00626528">
        <w:rPr>
          <w:sz w:val="26"/>
          <w:szCs w:val="26"/>
          <w:rtl/>
        </w:rPr>
        <w:t>، مثل أعضاء اللجنة التنفيذية وم</w:t>
      </w:r>
      <w:r w:rsidR="0061369E" w:rsidRPr="00626528">
        <w:rPr>
          <w:sz w:val="26"/>
          <w:szCs w:val="26"/>
          <w:rtl/>
        </w:rPr>
        <w:t>مثلي الوكالات الثنائية والمنفذة</w:t>
      </w:r>
      <w:r w:rsidRPr="00626528">
        <w:rPr>
          <w:sz w:val="26"/>
          <w:szCs w:val="26"/>
          <w:rtl/>
        </w:rPr>
        <w:t>، للمساهمة من خلال المقابلات والاستبيانات.</w:t>
      </w:r>
    </w:p>
    <w:p w14:paraId="7CA5D0AF" w14:textId="77777777" w:rsidR="009202DA" w:rsidRPr="00626528" w:rsidRDefault="009202DA" w:rsidP="00A10C5D">
      <w:pPr>
        <w:pStyle w:val="Heading1"/>
        <w:keepLines/>
        <w:widowControl w:val="0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sz w:val="26"/>
          <w:szCs w:val="26"/>
          <w:rtl/>
        </w:rPr>
        <w:t xml:space="preserve">ستعمل </w:t>
      </w:r>
      <w:r w:rsidR="0061369E" w:rsidRPr="00626528">
        <w:rPr>
          <w:rFonts w:hint="cs"/>
          <w:sz w:val="26"/>
          <w:szCs w:val="26"/>
          <w:rtl/>
        </w:rPr>
        <w:t xml:space="preserve">كبيرة موظفي الرصد والتقييم </w:t>
      </w:r>
      <w:r w:rsidR="002F38D4" w:rsidRPr="00626528">
        <w:rPr>
          <w:sz w:val="26"/>
          <w:szCs w:val="26"/>
          <w:rtl/>
        </w:rPr>
        <w:t>مع الاستشاري</w:t>
      </w:r>
      <w:r w:rsidRPr="00626528">
        <w:rPr>
          <w:sz w:val="26"/>
          <w:szCs w:val="26"/>
          <w:rtl/>
        </w:rPr>
        <w:t xml:space="preserve">، </w:t>
      </w:r>
      <w:r w:rsidR="002F38D4" w:rsidRPr="00626528">
        <w:rPr>
          <w:rFonts w:hint="cs"/>
          <w:sz w:val="26"/>
          <w:szCs w:val="26"/>
          <w:rtl/>
        </w:rPr>
        <w:t>وتشرف</w:t>
      </w:r>
      <w:r w:rsidRPr="00626528">
        <w:rPr>
          <w:sz w:val="26"/>
          <w:szCs w:val="26"/>
          <w:rtl/>
        </w:rPr>
        <w:t xml:space="preserve"> على تصميم الدراسة </w:t>
      </w:r>
      <w:r w:rsidR="002F38D4" w:rsidRPr="00626528">
        <w:rPr>
          <w:rFonts w:hint="cs"/>
          <w:sz w:val="26"/>
          <w:szCs w:val="26"/>
          <w:rtl/>
        </w:rPr>
        <w:t>النظرية</w:t>
      </w:r>
      <w:r w:rsidRPr="00626528">
        <w:rPr>
          <w:sz w:val="26"/>
          <w:szCs w:val="26"/>
          <w:rtl/>
        </w:rPr>
        <w:t xml:space="preserve"> </w:t>
      </w:r>
      <w:r w:rsidR="002F38D4" w:rsidRPr="00626528">
        <w:rPr>
          <w:rFonts w:hint="cs"/>
          <w:sz w:val="26"/>
          <w:szCs w:val="26"/>
          <w:rtl/>
        </w:rPr>
        <w:t>وتشرف</w:t>
      </w:r>
      <w:r w:rsidRPr="00626528">
        <w:rPr>
          <w:sz w:val="26"/>
          <w:szCs w:val="26"/>
          <w:rtl/>
        </w:rPr>
        <w:t xml:space="preserve"> على العملية من خلال مراحل مؤقتة لمراقبة التقدم المحرز </w:t>
      </w:r>
      <w:r w:rsidR="002F38D4" w:rsidRPr="00626528">
        <w:rPr>
          <w:rFonts w:hint="cs"/>
          <w:sz w:val="26"/>
          <w:szCs w:val="26"/>
          <w:rtl/>
        </w:rPr>
        <w:t>في ضوء</w:t>
      </w:r>
      <w:r w:rsidRPr="00626528">
        <w:rPr>
          <w:sz w:val="26"/>
          <w:szCs w:val="26"/>
          <w:rtl/>
        </w:rPr>
        <w:t xml:space="preserve"> الجدول الزمني للنتائج</w:t>
      </w:r>
      <w:r w:rsidR="002F38D4" w:rsidRPr="00626528">
        <w:rPr>
          <w:sz w:val="26"/>
          <w:szCs w:val="26"/>
          <w:rtl/>
        </w:rPr>
        <w:t xml:space="preserve"> المتفق عليه</w:t>
      </w:r>
      <w:r w:rsidRPr="00626528">
        <w:rPr>
          <w:sz w:val="26"/>
          <w:szCs w:val="26"/>
          <w:rtl/>
        </w:rPr>
        <w:t xml:space="preserve">. وستقدم تقرير تحديث مرحلي إلى اللجنة التنفيذية في اجتماعها </w:t>
      </w:r>
      <w:r w:rsidR="00A10C5D" w:rsidRPr="00626528">
        <w:rPr>
          <w:rFonts w:hint="cs"/>
          <w:sz w:val="26"/>
          <w:szCs w:val="26"/>
          <w:rtl/>
        </w:rPr>
        <w:t xml:space="preserve">الثالث والتسعين والتقرير </w:t>
      </w:r>
      <w:r w:rsidRPr="00626528">
        <w:rPr>
          <w:sz w:val="26"/>
          <w:szCs w:val="26"/>
          <w:rtl/>
        </w:rPr>
        <w:t xml:space="preserve">النهائي في الاجتماع </w:t>
      </w:r>
      <w:r w:rsidR="00A10C5D" w:rsidRPr="00626528">
        <w:rPr>
          <w:rFonts w:hint="cs"/>
          <w:sz w:val="26"/>
          <w:szCs w:val="26"/>
          <w:rtl/>
        </w:rPr>
        <w:t xml:space="preserve">الرابع والتسعين </w:t>
      </w:r>
      <w:r w:rsidRPr="00626528">
        <w:rPr>
          <w:sz w:val="26"/>
          <w:szCs w:val="26"/>
          <w:rtl/>
        </w:rPr>
        <w:t>في</w:t>
      </w:r>
      <w:r w:rsidRPr="00626528">
        <w:rPr>
          <w:sz w:val="26"/>
          <w:szCs w:val="26"/>
          <w:vertAlign w:val="superscript"/>
          <w:rtl/>
        </w:rPr>
        <w:t xml:space="preserve"> </w:t>
      </w:r>
      <w:r w:rsidRPr="00626528">
        <w:rPr>
          <w:sz w:val="26"/>
          <w:szCs w:val="26"/>
          <w:rtl/>
        </w:rPr>
        <w:t>عام 2024.</w:t>
      </w:r>
    </w:p>
    <w:p w14:paraId="7CA5D0B0" w14:textId="77777777" w:rsidR="009202DA" w:rsidRPr="00626528" w:rsidRDefault="0062067B" w:rsidP="009202DA">
      <w:pPr>
        <w:pStyle w:val="Heading1"/>
        <w:widowControl w:val="0"/>
        <w:numPr>
          <w:ilvl w:val="0"/>
          <w:numId w:val="0"/>
        </w:numPr>
        <w:tabs>
          <w:tab w:val="left" w:pos="3663"/>
          <w:tab w:val="left" w:pos="3664"/>
        </w:tabs>
        <w:bidi/>
        <w:rPr>
          <w:b/>
          <w:bCs/>
          <w:sz w:val="26"/>
          <w:szCs w:val="26"/>
          <w:rtl/>
        </w:rPr>
      </w:pPr>
      <w:r w:rsidRPr="00626528">
        <w:rPr>
          <w:rFonts w:hint="cs"/>
          <w:b/>
          <w:bCs/>
          <w:sz w:val="26"/>
          <w:szCs w:val="26"/>
          <w:rtl/>
        </w:rPr>
        <w:t>النتائج</w:t>
      </w:r>
      <w:r w:rsidR="009202DA" w:rsidRPr="00626528">
        <w:rPr>
          <w:b/>
          <w:bCs/>
          <w:sz w:val="26"/>
          <w:szCs w:val="26"/>
          <w:rtl/>
        </w:rPr>
        <w:t xml:space="preserve"> المتوقعة</w:t>
      </w:r>
    </w:p>
    <w:p w14:paraId="7CA5D0B1" w14:textId="77777777" w:rsidR="009202DA" w:rsidRPr="00626528" w:rsidRDefault="00610071" w:rsidP="00B66CEA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rFonts w:hint="cs"/>
          <w:sz w:val="26"/>
          <w:szCs w:val="26"/>
          <w:rtl/>
        </w:rPr>
        <w:t xml:space="preserve">سيعد </w:t>
      </w:r>
      <w:r w:rsidRPr="00626528">
        <w:rPr>
          <w:sz w:val="26"/>
          <w:szCs w:val="26"/>
          <w:rtl/>
        </w:rPr>
        <w:t>الاستشاري</w:t>
      </w:r>
      <w:r w:rsidR="0062067B" w:rsidRPr="00626528">
        <w:rPr>
          <w:sz w:val="26"/>
          <w:szCs w:val="26"/>
          <w:rtl/>
        </w:rPr>
        <w:t xml:space="preserve"> ورقة </w:t>
      </w:r>
      <w:r w:rsidR="00B66CEA" w:rsidRPr="00626528">
        <w:rPr>
          <w:rFonts w:hint="cs"/>
          <w:sz w:val="26"/>
          <w:szCs w:val="26"/>
          <w:rtl/>
        </w:rPr>
        <w:t>أولية</w:t>
      </w:r>
      <w:r w:rsidR="009202DA" w:rsidRPr="00626528">
        <w:rPr>
          <w:sz w:val="26"/>
          <w:szCs w:val="26"/>
          <w:rtl/>
        </w:rPr>
        <w:t xml:space="preserve">، تحت إشراف </w:t>
      </w:r>
      <w:r w:rsidRPr="00626528">
        <w:rPr>
          <w:rFonts w:hint="cs"/>
          <w:sz w:val="26"/>
          <w:szCs w:val="26"/>
          <w:rtl/>
        </w:rPr>
        <w:t>كبيرة موظفي الرصد والتقييم</w:t>
      </w:r>
      <w:r w:rsidR="009202DA" w:rsidRPr="00626528">
        <w:rPr>
          <w:sz w:val="26"/>
          <w:szCs w:val="26"/>
          <w:rtl/>
        </w:rPr>
        <w:t xml:space="preserve">، </w:t>
      </w:r>
      <w:r w:rsidRPr="00626528">
        <w:rPr>
          <w:rFonts w:hint="cs"/>
          <w:sz w:val="26"/>
          <w:szCs w:val="26"/>
          <w:rtl/>
        </w:rPr>
        <w:t>كنتيجة</w:t>
      </w:r>
      <w:r w:rsidRPr="00626528">
        <w:rPr>
          <w:sz w:val="26"/>
          <w:szCs w:val="26"/>
          <w:rtl/>
        </w:rPr>
        <w:t xml:space="preserve"> مؤقتة. </w:t>
      </w:r>
      <w:r w:rsidRPr="00626528">
        <w:rPr>
          <w:rFonts w:hint="cs"/>
          <w:sz w:val="26"/>
          <w:szCs w:val="26"/>
          <w:rtl/>
        </w:rPr>
        <w:t>ست</w:t>
      </w:r>
      <w:r w:rsidR="009202DA" w:rsidRPr="00626528">
        <w:rPr>
          <w:sz w:val="26"/>
          <w:szCs w:val="26"/>
          <w:rtl/>
        </w:rPr>
        <w:t xml:space="preserve">سهم في إعداد </w:t>
      </w:r>
      <w:r w:rsidRPr="00626528">
        <w:rPr>
          <w:rFonts w:hint="cs"/>
          <w:sz w:val="26"/>
          <w:szCs w:val="26"/>
          <w:rtl/>
        </w:rPr>
        <w:t>ال</w:t>
      </w:r>
      <w:r w:rsidR="009202DA" w:rsidRPr="00626528">
        <w:rPr>
          <w:sz w:val="26"/>
          <w:szCs w:val="26"/>
          <w:rtl/>
        </w:rPr>
        <w:t xml:space="preserve">تحديث </w:t>
      </w:r>
      <w:r w:rsidRPr="00626528">
        <w:rPr>
          <w:rFonts w:hint="cs"/>
          <w:sz w:val="26"/>
          <w:szCs w:val="26"/>
          <w:rtl/>
        </w:rPr>
        <w:t>المرحلي</w:t>
      </w:r>
      <w:r w:rsidRPr="00626528">
        <w:rPr>
          <w:sz w:val="26"/>
          <w:szCs w:val="26"/>
          <w:rtl/>
        </w:rPr>
        <w:t xml:space="preserve"> الذي س</w:t>
      </w:r>
      <w:r w:rsidRPr="00626528">
        <w:rPr>
          <w:rFonts w:hint="cs"/>
          <w:sz w:val="26"/>
          <w:szCs w:val="26"/>
          <w:rtl/>
        </w:rPr>
        <w:t>ت</w:t>
      </w:r>
      <w:r w:rsidR="009202DA" w:rsidRPr="00626528">
        <w:rPr>
          <w:sz w:val="26"/>
          <w:szCs w:val="26"/>
          <w:rtl/>
        </w:rPr>
        <w:t xml:space="preserve">قدمه </w:t>
      </w:r>
      <w:r w:rsidRPr="00626528">
        <w:rPr>
          <w:rFonts w:hint="cs"/>
          <w:sz w:val="26"/>
          <w:szCs w:val="26"/>
          <w:rtl/>
        </w:rPr>
        <w:t xml:space="preserve">كبيرة موظفي الرصد والتقييم </w:t>
      </w:r>
      <w:r w:rsidR="009202DA" w:rsidRPr="00626528">
        <w:rPr>
          <w:sz w:val="26"/>
          <w:szCs w:val="26"/>
          <w:rtl/>
        </w:rPr>
        <w:t>في الاجتماع الثالث والتسعين</w:t>
      </w:r>
      <w:r w:rsidR="009202DA" w:rsidRPr="00626528">
        <w:rPr>
          <w:sz w:val="26"/>
          <w:szCs w:val="26"/>
          <w:vertAlign w:val="superscript"/>
          <w:rtl/>
        </w:rPr>
        <w:t xml:space="preserve"> </w:t>
      </w:r>
      <w:r w:rsidR="009202DA" w:rsidRPr="00626528">
        <w:rPr>
          <w:sz w:val="26"/>
          <w:szCs w:val="26"/>
          <w:rtl/>
        </w:rPr>
        <w:t>.</w:t>
      </w:r>
    </w:p>
    <w:p w14:paraId="7CA5D0B2" w14:textId="77777777" w:rsidR="009202DA" w:rsidRPr="00626528" w:rsidRDefault="00A55291" w:rsidP="00622E14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rtl/>
        </w:rPr>
      </w:pPr>
      <w:r w:rsidRPr="00626528">
        <w:rPr>
          <w:sz w:val="26"/>
          <w:szCs w:val="26"/>
          <w:rtl/>
        </w:rPr>
        <w:t>س</w:t>
      </w:r>
      <w:r w:rsidRPr="00626528">
        <w:rPr>
          <w:rFonts w:hint="cs"/>
          <w:sz w:val="26"/>
          <w:szCs w:val="26"/>
          <w:rtl/>
        </w:rPr>
        <w:t>ت</w:t>
      </w:r>
      <w:r w:rsidR="009202DA" w:rsidRPr="00626528">
        <w:rPr>
          <w:sz w:val="26"/>
          <w:szCs w:val="26"/>
          <w:rtl/>
        </w:rPr>
        <w:t xml:space="preserve">كون </w:t>
      </w:r>
      <w:r w:rsidRPr="00626528">
        <w:rPr>
          <w:rFonts w:hint="cs"/>
          <w:sz w:val="26"/>
          <w:szCs w:val="26"/>
          <w:rtl/>
        </w:rPr>
        <w:t>النتيجة</w:t>
      </w:r>
      <w:r w:rsidR="009202DA" w:rsidRPr="00626528">
        <w:rPr>
          <w:sz w:val="26"/>
          <w:szCs w:val="26"/>
          <w:rtl/>
        </w:rPr>
        <w:t xml:space="preserve"> النهائي</w:t>
      </w:r>
      <w:r w:rsidRPr="00626528">
        <w:rPr>
          <w:rFonts w:hint="cs"/>
          <w:sz w:val="26"/>
          <w:szCs w:val="26"/>
          <w:rtl/>
        </w:rPr>
        <w:t>ة</w:t>
      </w:r>
      <w:r w:rsidR="009202DA" w:rsidRPr="00626528">
        <w:rPr>
          <w:sz w:val="26"/>
          <w:szCs w:val="26"/>
          <w:rtl/>
        </w:rPr>
        <w:t xml:space="preserve"> عبارة عن دراسة </w:t>
      </w:r>
      <w:r w:rsidRPr="00626528">
        <w:rPr>
          <w:rFonts w:hint="cs"/>
          <w:sz w:val="26"/>
          <w:szCs w:val="26"/>
          <w:rtl/>
        </w:rPr>
        <w:t>نظرية</w:t>
      </w:r>
      <w:r w:rsidR="009202DA" w:rsidRPr="00626528">
        <w:rPr>
          <w:sz w:val="26"/>
          <w:szCs w:val="26"/>
          <w:rtl/>
        </w:rPr>
        <w:t xml:space="preserve"> تعرض استعراض وظيفة التقييم </w:t>
      </w:r>
      <w:r w:rsidRPr="00626528">
        <w:rPr>
          <w:rFonts w:hint="cs"/>
          <w:sz w:val="26"/>
          <w:szCs w:val="26"/>
          <w:rtl/>
        </w:rPr>
        <w:t>ل</w:t>
      </w:r>
      <w:r w:rsidRPr="00626528">
        <w:rPr>
          <w:sz w:val="26"/>
          <w:szCs w:val="26"/>
          <w:rtl/>
        </w:rPr>
        <w:t xml:space="preserve">لصندوق </w:t>
      </w:r>
      <w:r w:rsidRPr="00626528">
        <w:rPr>
          <w:rFonts w:hint="cs"/>
          <w:sz w:val="26"/>
          <w:szCs w:val="26"/>
          <w:rtl/>
        </w:rPr>
        <w:t>ال</w:t>
      </w:r>
      <w:r w:rsidRPr="00626528">
        <w:rPr>
          <w:sz w:val="26"/>
          <w:szCs w:val="26"/>
          <w:rtl/>
        </w:rPr>
        <w:t>متعدد الأطراف</w:t>
      </w:r>
      <w:r w:rsidR="009202DA" w:rsidRPr="00626528">
        <w:rPr>
          <w:sz w:val="26"/>
          <w:szCs w:val="26"/>
          <w:rtl/>
        </w:rPr>
        <w:t>، والإبلاغ عن التحسينات التي تم إدخالها بالفعل منذ إصدار تقييم</w:t>
      </w:r>
      <w:r w:rsidRPr="00626528">
        <w:rPr>
          <w:rFonts w:hint="cs"/>
          <w:sz w:val="26"/>
          <w:szCs w:val="26"/>
          <w:rtl/>
        </w:rPr>
        <w:t xml:space="preserve"> </w:t>
      </w:r>
      <w:r w:rsidR="00B66CEA" w:rsidRPr="00626528">
        <w:rPr>
          <w:sz w:val="26"/>
          <w:szCs w:val="26"/>
          <w:rtl/>
        </w:rPr>
        <w:t>شبكة تقييم أداء المنظمات المتعددة الأطراف</w:t>
      </w:r>
      <w:r w:rsidRPr="00626528">
        <w:rPr>
          <w:sz w:val="26"/>
          <w:szCs w:val="26"/>
          <w:rtl/>
        </w:rPr>
        <w:t>. وس</w:t>
      </w:r>
      <w:r w:rsidRPr="00626528">
        <w:rPr>
          <w:rFonts w:hint="cs"/>
          <w:sz w:val="26"/>
          <w:szCs w:val="26"/>
          <w:rtl/>
        </w:rPr>
        <w:t>ت</w:t>
      </w:r>
      <w:r w:rsidR="009202DA" w:rsidRPr="00626528">
        <w:rPr>
          <w:sz w:val="26"/>
          <w:szCs w:val="26"/>
          <w:rtl/>
        </w:rPr>
        <w:t xml:space="preserve">شمل خارطة طريق محددة زمنيا لخطة عمل لمعالجة </w:t>
      </w:r>
      <w:r w:rsidR="00622E14" w:rsidRPr="00626528">
        <w:rPr>
          <w:rFonts w:hint="cs"/>
          <w:sz w:val="26"/>
          <w:szCs w:val="26"/>
          <w:rtl/>
        </w:rPr>
        <w:t>الجوانب</w:t>
      </w:r>
      <w:r w:rsidR="009202DA" w:rsidRPr="00626528">
        <w:rPr>
          <w:sz w:val="26"/>
          <w:szCs w:val="26"/>
          <w:rtl/>
        </w:rPr>
        <w:t xml:space="preserve"> المتبقية التي يتعين تحسينها. كما ستحدد العناصر الرئيسية التي يتعين النظر فيها من أجل التحديث المستقبلي</w:t>
      </w:r>
      <w:r w:rsidRPr="00626528">
        <w:rPr>
          <w:sz w:val="26"/>
          <w:szCs w:val="26"/>
          <w:rtl/>
        </w:rPr>
        <w:t xml:space="preserve"> لسياسة التقييم الخاصة بالصندوق</w:t>
      </w:r>
      <w:r w:rsidR="009202DA" w:rsidRPr="00626528">
        <w:rPr>
          <w:sz w:val="26"/>
          <w:szCs w:val="26"/>
          <w:rtl/>
        </w:rPr>
        <w:t>، لكي تنظر فيها اللجنة التنفيذية في اجتماعها الرابع والتسعين.</w:t>
      </w:r>
    </w:p>
    <w:p w14:paraId="7CA5D0B3" w14:textId="77777777" w:rsidR="009202DA" w:rsidRPr="00626528" w:rsidRDefault="003E3875" w:rsidP="009202DA">
      <w:pPr>
        <w:pStyle w:val="Heading1"/>
        <w:widowControl w:val="0"/>
        <w:numPr>
          <w:ilvl w:val="0"/>
          <w:numId w:val="0"/>
        </w:numPr>
        <w:tabs>
          <w:tab w:val="left" w:pos="3663"/>
          <w:tab w:val="left" w:pos="3664"/>
        </w:tabs>
        <w:bidi/>
        <w:rPr>
          <w:b/>
          <w:bCs/>
          <w:sz w:val="26"/>
          <w:szCs w:val="26"/>
          <w:rtl/>
        </w:rPr>
      </w:pPr>
      <w:r w:rsidRPr="00626528">
        <w:rPr>
          <w:rFonts w:hint="cs"/>
          <w:b/>
          <w:bCs/>
          <w:sz w:val="26"/>
          <w:szCs w:val="26"/>
          <w:rtl/>
        </w:rPr>
        <w:t>ال</w:t>
      </w:r>
      <w:r w:rsidR="009202DA" w:rsidRPr="00626528">
        <w:rPr>
          <w:b/>
          <w:bCs/>
          <w:sz w:val="26"/>
          <w:szCs w:val="26"/>
          <w:rtl/>
        </w:rPr>
        <w:t>توصية</w:t>
      </w:r>
      <w:r w:rsidR="00622E14" w:rsidRPr="00626528">
        <w:rPr>
          <w:rFonts w:hint="cs"/>
          <w:b/>
          <w:bCs/>
          <w:sz w:val="26"/>
          <w:szCs w:val="26"/>
          <w:rtl/>
        </w:rPr>
        <w:t xml:space="preserve"> </w:t>
      </w:r>
    </w:p>
    <w:p w14:paraId="7CA5D0B4" w14:textId="77777777" w:rsidR="009202DA" w:rsidRDefault="009202DA" w:rsidP="00BE0D50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</w:rPr>
      </w:pPr>
      <w:r w:rsidRPr="00626528">
        <w:rPr>
          <w:sz w:val="26"/>
          <w:szCs w:val="26"/>
          <w:rtl/>
        </w:rPr>
        <w:t xml:space="preserve">قد ترغب اللجنة التنفيذية في الموافقة على </w:t>
      </w:r>
      <w:r w:rsidR="00BE0D50" w:rsidRPr="00626528">
        <w:rPr>
          <w:rFonts w:hint="cs"/>
          <w:sz w:val="26"/>
          <w:szCs w:val="26"/>
          <w:rtl/>
        </w:rPr>
        <w:t xml:space="preserve">نطاق </w:t>
      </w:r>
      <w:r w:rsidR="00BE0D50" w:rsidRPr="00626528">
        <w:rPr>
          <w:sz w:val="26"/>
          <w:szCs w:val="26"/>
          <w:rtl/>
        </w:rPr>
        <w:t>اختصاص</w:t>
      </w:r>
      <w:r w:rsidRPr="00626528">
        <w:rPr>
          <w:sz w:val="26"/>
          <w:szCs w:val="26"/>
          <w:rtl/>
        </w:rPr>
        <w:t xml:space="preserve"> التقييم الخارجي لوظيف</w:t>
      </w:r>
      <w:r w:rsidR="00BE0D50" w:rsidRPr="00626528">
        <w:rPr>
          <w:sz w:val="26"/>
          <w:szCs w:val="26"/>
          <w:rtl/>
        </w:rPr>
        <w:t xml:space="preserve">ة التقييم للصندوق </w:t>
      </w:r>
      <w:r w:rsidR="00F240B3" w:rsidRPr="00626528">
        <w:rPr>
          <w:rFonts w:hint="cs"/>
          <w:sz w:val="26"/>
          <w:szCs w:val="26"/>
          <w:rtl/>
        </w:rPr>
        <w:t>ال</w:t>
      </w:r>
      <w:r w:rsidR="00BE0D50" w:rsidRPr="00626528">
        <w:rPr>
          <w:sz w:val="26"/>
          <w:szCs w:val="26"/>
          <w:rtl/>
        </w:rPr>
        <w:t>متعدد الأطراف</w:t>
      </w:r>
      <w:r w:rsidRPr="00626528">
        <w:rPr>
          <w:sz w:val="26"/>
          <w:szCs w:val="26"/>
          <w:rtl/>
        </w:rPr>
        <w:t xml:space="preserve">، الوارد في الوثيقة </w:t>
      </w:r>
      <w:r w:rsidR="00BE0D50" w:rsidRPr="00626528">
        <w:rPr>
          <w:sz w:val="26"/>
          <w:szCs w:val="26"/>
        </w:rPr>
        <w:t>UNEP/</w:t>
      </w:r>
      <w:proofErr w:type="spellStart"/>
      <w:r w:rsidR="00BE0D50" w:rsidRPr="00626528">
        <w:rPr>
          <w:sz w:val="26"/>
          <w:szCs w:val="26"/>
        </w:rPr>
        <w:t>OzL.Pro</w:t>
      </w:r>
      <w:proofErr w:type="spellEnd"/>
      <w:r w:rsidR="00BE0D50" w:rsidRPr="00626528">
        <w:rPr>
          <w:sz w:val="26"/>
          <w:szCs w:val="26"/>
        </w:rPr>
        <w:t>/ExCom/92/8</w:t>
      </w:r>
      <w:r w:rsidRPr="00626528">
        <w:rPr>
          <w:sz w:val="26"/>
          <w:szCs w:val="26"/>
          <w:rtl/>
        </w:rPr>
        <w:t>.</w:t>
      </w:r>
    </w:p>
    <w:p w14:paraId="54C89BCC" w14:textId="77777777" w:rsidR="00626528" w:rsidRDefault="00626528" w:rsidP="00626528">
      <w:pPr>
        <w:bidi/>
      </w:pPr>
    </w:p>
    <w:p w14:paraId="3E705AF0" w14:textId="77777777" w:rsidR="00626528" w:rsidRPr="00626528" w:rsidRDefault="00626528" w:rsidP="00626528">
      <w:pPr>
        <w:bidi/>
        <w:rPr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9202DA" w:rsidRPr="008B5610" w14:paraId="7CA5D0BA" w14:textId="77777777" w:rsidTr="00B21B27">
        <w:tc>
          <w:tcPr>
            <w:tcW w:w="1915" w:type="dxa"/>
          </w:tcPr>
          <w:p w14:paraId="7CA5D0B5" w14:textId="77777777" w:rsidR="009202DA" w:rsidRPr="008B5610" w:rsidRDefault="009202DA" w:rsidP="00B21B27">
            <w:pPr>
              <w:jc w:val="left"/>
              <w:rPr>
                <w:u w:val="single"/>
                <w:lang w:val="en-US"/>
              </w:rPr>
            </w:pPr>
          </w:p>
        </w:tc>
        <w:tc>
          <w:tcPr>
            <w:tcW w:w="1915" w:type="dxa"/>
          </w:tcPr>
          <w:p w14:paraId="7CA5D0B6" w14:textId="77777777" w:rsidR="009202DA" w:rsidRPr="008B5610" w:rsidRDefault="009202DA" w:rsidP="00B21B27">
            <w:pPr>
              <w:jc w:val="left"/>
              <w:rPr>
                <w:u w:val="single"/>
                <w:lang w:val="en-US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5D0B7" w14:textId="77777777" w:rsidR="009202DA" w:rsidRPr="008B5610" w:rsidRDefault="009202DA" w:rsidP="00B21B27">
            <w:pPr>
              <w:jc w:val="left"/>
              <w:rPr>
                <w:u w:val="single"/>
                <w:lang w:val="en-US"/>
              </w:rPr>
            </w:pPr>
          </w:p>
        </w:tc>
        <w:tc>
          <w:tcPr>
            <w:tcW w:w="1915" w:type="dxa"/>
          </w:tcPr>
          <w:p w14:paraId="7CA5D0B8" w14:textId="77777777" w:rsidR="009202DA" w:rsidRPr="008B5610" w:rsidRDefault="009202DA" w:rsidP="00B21B27">
            <w:pPr>
              <w:jc w:val="left"/>
              <w:rPr>
                <w:u w:val="single"/>
                <w:lang w:val="en-US"/>
              </w:rPr>
            </w:pPr>
          </w:p>
        </w:tc>
        <w:tc>
          <w:tcPr>
            <w:tcW w:w="1916" w:type="dxa"/>
          </w:tcPr>
          <w:p w14:paraId="7CA5D0B9" w14:textId="77777777" w:rsidR="009202DA" w:rsidRPr="008B5610" w:rsidRDefault="009202DA" w:rsidP="00B21B27">
            <w:pPr>
              <w:jc w:val="left"/>
              <w:rPr>
                <w:u w:val="single"/>
                <w:lang w:val="en-US"/>
              </w:rPr>
            </w:pPr>
          </w:p>
        </w:tc>
      </w:tr>
    </w:tbl>
    <w:p w14:paraId="7CA5D0BB" w14:textId="77777777" w:rsidR="007E5D09" w:rsidRPr="00EC6B75" w:rsidRDefault="007E5D09">
      <w:pPr>
        <w:pStyle w:val="StyleHeader4Para4Left0Firstline0"/>
        <w:numPr>
          <w:ilvl w:val="0"/>
          <w:numId w:val="0"/>
        </w:numPr>
        <w:rPr>
          <w:lang w:val="en-US"/>
        </w:rPr>
      </w:pPr>
    </w:p>
    <w:p w14:paraId="7CA5D0BC" w14:textId="77777777" w:rsidR="007E5D09" w:rsidRPr="0053096E" w:rsidRDefault="007E5D09">
      <w:pPr>
        <w:pStyle w:val="StyleHeader4Para4Left0Firstline0"/>
        <w:numPr>
          <w:ilvl w:val="0"/>
          <w:numId w:val="0"/>
        </w:numPr>
      </w:pPr>
    </w:p>
    <w:p w14:paraId="7CA5D0BD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7CA5D0BE" w14:textId="77777777"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14:paraId="7CA5D0C1" w14:textId="3363DBB4" w:rsidR="007E5D09" w:rsidRDefault="00E1360E" w:rsidP="00FC5941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7CA5D0C2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7CA5D0C3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7CA5D0C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C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C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C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C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C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C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C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C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C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C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C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D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D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D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D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D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D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A5D0D6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7CA5D0D7" w14:textId="77777777" w:rsidR="007E5D09" w:rsidRDefault="007E5D09">
      <w:pPr>
        <w:rPr>
          <w:rtl/>
          <w:lang w:val="en-CA"/>
        </w:rPr>
      </w:pPr>
    </w:p>
    <w:p w14:paraId="7CA5D0D8" w14:textId="77777777" w:rsidR="007E5D09" w:rsidRDefault="007E5D09">
      <w:pPr>
        <w:rPr>
          <w:rtl/>
          <w:lang w:val="en-CA"/>
        </w:rPr>
      </w:pPr>
    </w:p>
    <w:p w14:paraId="7CA5D0D9" w14:textId="77777777" w:rsidR="007E5D09" w:rsidRDefault="007E5D09">
      <w:pPr>
        <w:rPr>
          <w:rtl/>
          <w:lang w:val="en-CA"/>
        </w:rPr>
      </w:pPr>
    </w:p>
    <w:p w14:paraId="7CA5D0DA" w14:textId="77777777" w:rsidR="007E5D09" w:rsidRDefault="007E5D09">
      <w:pPr>
        <w:rPr>
          <w:rtl/>
          <w:lang w:val="en-CA"/>
        </w:rPr>
      </w:pPr>
    </w:p>
    <w:p w14:paraId="7CA5D0DB" w14:textId="77777777" w:rsidR="007E5D09" w:rsidRDefault="007E5D09">
      <w:pPr>
        <w:rPr>
          <w:rtl/>
          <w:lang w:val="en-CA"/>
        </w:rPr>
      </w:pPr>
    </w:p>
    <w:p w14:paraId="7CA5D0DC" w14:textId="77777777" w:rsidR="007E5D09" w:rsidRDefault="007E5D09">
      <w:pPr>
        <w:rPr>
          <w:rtl/>
          <w:lang w:val="en-CA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5D0EC" w14:textId="77777777" w:rsidR="00DF70DA" w:rsidRDefault="00DF70DA">
      <w:r>
        <w:separator/>
      </w:r>
    </w:p>
  </w:endnote>
  <w:endnote w:type="continuationSeparator" w:id="0">
    <w:p w14:paraId="7CA5D0ED" w14:textId="77777777" w:rsidR="00DF70DA" w:rsidRDefault="00DF7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5D0F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5D100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CA559" w14:textId="77777777" w:rsidR="00CD5A58" w:rsidRDefault="00CD5A58" w:rsidP="00CD5A5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3FD00D04" w14:textId="77777777" w:rsidR="00CD5A58" w:rsidRPr="00226725" w:rsidRDefault="00CD5A58" w:rsidP="00CD5A5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bidi="ar-AE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7CA5D105" w14:textId="77777777" w:rsidR="007E5D09" w:rsidRDefault="007E5D09">
    <w:pPr>
      <w:pStyle w:val="Footer"/>
      <w:rPr>
        <w:lang w:bidi="ar-A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5D0EA" w14:textId="77777777" w:rsidR="00DF70DA" w:rsidRDefault="00DF70DA">
      <w:r>
        <w:separator/>
      </w:r>
    </w:p>
  </w:footnote>
  <w:footnote w:type="continuationSeparator" w:id="0">
    <w:p w14:paraId="7CA5D0EB" w14:textId="77777777" w:rsidR="00DF70DA" w:rsidRDefault="00DF70DA">
      <w:r>
        <w:continuationSeparator/>
      </w:r>
    </w:p>
  </w:footnote>
  <w:footnote w:id="1">
    <w:p w14:paraId="7CA5D106" w14:textId="77777777" w:rsidR="009202DA" w:rsidRDefault="009202DA" w:rsidP="0076655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766556">
        <w:rPr>
          <w:rFonts w:hint="cs"/>
          <w:rtl/>
        </w:rPr>
        <w:t xml:space="preserve"> </w:t>
      </w:r>
      <w:r w:rsidR="00796E57">
        <w:rPr>
          <w:rFonts w:hint="cs"/>
          <w:rtl/>
        </w:rPr>
        <w:t xml:space="preserve"> </w:t>
      </w:r>
      <w:r w:rsidR="00766556">
        <w:rPr>
          <w:rFonts w:hint="cs"/>
          <w:color w:val="000000" w:themeColor="text1"/>
          <w:rtl/>
          <w:lang w:val="pt-PT"/>
        </w:rPr>
        <w:t>الوثيقة</w:t>
      </w:r>
      <w:r w:rsidR="00B96711">
        <w:rPr>
          <w:rFonts w:hint="cs"/>
          <w:rtl/>
          <w:lang w:bidi="ar-SA"/>
        </w:rPr>
        <w:t xml:space="preserve"> </w:t>
      </w:r>
      <w:r w:rsidR="00B96711">
        <w:t>UNEP/</w:t>
      </w:r>
      <w:proofErr w:type="spellStart"/>
      <w:r w:rsidR="00B96711">
        <w:t>OzL.Pro</w:t>
      </w:r>
      <w:proofErr w:type="spellEnd"/>
      <w:r w:rsidR="00B96711">
        <w:t>/ExCom/92/1</w:t>
      </w:r>
    </w:p>
  </w:footnote>
  <w:footnote w:id="2">
    <w:p w14:paraId="7CA5D107" w14:textId="77777777" w:rsidR="009202DA" w:rsidRPr="003F2871" w:rsidRDefault="009202DA" w:rsidP="00254F0D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796E57">
        <w:rPr>
          <w:rFonts w:hint="cs"/>
          <w:rtl/>
          <w:lang w:val="en-US"/>
        </w:rPr>
        <w:t xml:space="preserve"> </w:t>
      </w:r>
      <w:r w:rsidRPr="00F57937">
        <w:rPr>
          <w:rtl/>
          <w:lang w:val="en-US"/>
        </w:rPr>
        <w:t>تقرير</w:t>
      </w:r>
      <w:r w:rsidR="00254F0D">
        <w:rPr>
          <w:rFonts w:hint="cs"/>
          <w:rtl/>
          <w:lang w:val="en-US"/>
        </w:rPr>
        <w:t xml:space="preserve"> شبكة تقييم المنظمات المتعددة الأطراف</w:t>
      </w:r>
      <w:r w:rsidRPr="00F57937">
        <w:rPr>
          <w:rtl/>
          <w:lang w:val="en-US"/>
        </w:rPr>
        <w:t xml:space="preserve"> متاح على</w:t>
      </w:r>
      <w:r w:rsidR="00254F0D">
        <w:rPr>
          <w:rFonts w:hint="cs"/>
          <w:rtl/>
          <w:lang w:val="en-US"/>
        </w:rPr>
        <w:t>:</w:t>
      </w:r>
      <w:r w:rsidR="00254F0D">
        <w:rPr>
          <w:rFonts w:hint="cs"/>
          <w:rtl/>
        </w:rPr>
        <w:t xml:space="preserve"> </w:t>
      </w:r>
      <w:hyperlink r:id="rId1" w:history="1">
        <w:r w:rsidR="00254F0D" w:rsidRPr="005E11A8">
          <w:rPr>
            <w:rStyle w:val="Hyperlink"/>
            <w:lang w:val="en-US"/>
          </w:rPr>
          <w:t>https://www.mopanonline.org/assessments/mlf2019/</w:t>
        </w:r>
      </w:hyperlink>
      <w:r w:rsidR="00254F0D">
        <w:rPr>
          <w:rFonts w:hint="cs"/>
          <w:rtl/>
          <w:lang w:val="en-US" w:bidi="ar-SA"/>
        </w:rPr>
        <w:t xml:space="preserve"> </w:t>
      </w:r>
      <w:r>
        <w:rPr>
          <w:rtl/>
          <w:lang w:val="en-US"/>
        </w:rPr>
        <w:t xml:space="preserve">ومرفق بالوثيقة </w:t>
      </w:r>
      <w:r w:rsidR="00254F0D">
        <w:rPr>
          <w:lang w:val="en-US"/>
        </w:rPr>
        <w:t>UNEP/</w:t>
      </w:r>
      <w:proofErr w:type="spellStart"/>
      <w:r w:rsidR="00254F0D">
        <w:rPr>
          <w:lang w:val="en-US"/>
        </w:rPr>
        <w:t>OzL.Pro</w:t>
      </w:r>
      <w:proofErr w:type="spellEnd"/>
      <w:r w:rsidR="00254F0D">
        <w:rPr>
          <w:lang w:val="en-US"/>
        </w:rPr>
        <w:t>/ExCom/86/2/Add.1</w:t>
      </w:r>
    </w:p>
  </w:footnote>
  <w:footnote w:id="3">
    <w:p w14:paraId="7CA5D108" w14:textId="77777777" w:rsidR="009202DA" w:rsidRPr="00766556" w:rsidRDefault="009202DA" w:rsidP="00766556">
      <w:pPr>
        <w:pStyle w:val="FootnoteText"/>
        <w:bidi/>
        <w:rPr>
          <w:rtl/>
          <w:lang w:val="pt-PT" w:bidi="ar-SA"/>
        </w:rPr>
      </w:pPr>
      <w:r>
        <w:rPr>
          <w:rStyle w:val="FootnoteReference"/>
        </w:rPr>
        <w:footnoteRef/>
      </w:r>
      <w:r w:rsidR="00766556">
        <w:rPr>
          <w:rFonts w:hint="cs"/>
          <w:rtl/>
          <w:lang w:val="pt-PT"/>
        </w:rPr>
        <w:t xml:space="preserve">  </w:t>
      </w:r>
      <w:r w:rsidR="00766556">
        <w:rPr>
          <w:rFonts w:hint="cs"/>
          <w:color w:val="000000" w:themeColor="text1"/>
          <w:rtl/>
          <w:lang w:val="pt-PT"/>
        </w:rPr>
        <w:t>الوثيقة</w:t>
      </w:r>
      <w:r w:rsidR="00766556" w:rsidRPr="00766556">
        <w:rPr>
          <w:color w:val="000000" w:themeColor="text1"/>
          <w:lang w:val="pt-PT"/>
        </w:rPr>
        <w:t xml:space="preserve"> </w:t>
      </w:r>
      <w:r w:rsidR="00766556" w:rsidRPr="005E753C">
        <w:rPr>
          <w:lang w:val="pt-PT"/>
        </w:rPr>
        <w:t>UNEP/OzL.Pro/ExCom/91/11</w:t>
      </w:r>
    </w:p>
  </w:footnote>
  <w:footnote w:id="4">
    <w:p w14:paraId="7CA5D109" w14:textId="77777777" w:rsidR="009202DA" w:rsidRDefault="009202DA" w:rsidP="00766556">
      <w:pPr>
        <w:pStyle w:val="FootnoteText"/>
        <w:bidi/>
        <w:spacing w:after="120"/>
        <w:rPr>
          <w:color w:val="000000" w:themeColor="text1"/>
          <w:lang w:val="pt-PT"/>
        </w:rPr>
      </w:pPr>
      <w:r w:rsidRPr="008E3077">
        <w:rPr>
          <w:rStyle w:val="FootnoteReference"/>
          <w:color w:val="000000" w:themeColor="text1"/>
        </w:rPr>
        <w:footnoteRef/>
      </w:r>
      <w:r w:rsidR="00766556">
        <w:rPr>
          <w:rFonts w:hint="cs"/>
          <w:color w:val="000000" w:themeColor="text1"/>
          <w:rtl/>
          <w:lang w:val="pt-PT"/>
        </w:rPr>
        <w:t xml:space="preserve">  الوثيقة </w:t>
      </w:r>
      <w:r w:rsidR="00766556" w:rsidRPr="005E753C">
        <w:rPr>
          <w:color w:val="000000" w:themeColor="text1"/>
          <w:lang w:val="pt-PT"/>
        </w:rPr>
        <w:t>UNEP/OzL.Pro/ExCom/91/11/Rev.1</w:t>
      </w:r>
    </w:p>
    <w:p w14:paraId="4CE99303" w14:textId="77777777" w:rsidR="00CD5A58" w:rsidRPr="005E753C" w:rsidRDefault="00CD5A58" w:rsidP="00CD5A58">
      <w:pPr>
        <w:pStyle w:val="FootnoteText"/>
        <w:bidi/>
        <w:spacing w:after="120"/>
        <w:rPr>
          <w:lang w:val="pt-PT"/>
        </w:rPr>
      </w:pPr>
    </w:p>
  </w:footnote>
  <w:footnote w:id="5">
    <w:p w14:paraId="7CA5D10A" w14:textId="77777777" w:rsidR="00A32098" w:rsidRPr="00352384" w:rsidRDefault="00A32098" w:rsidP="00A32098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/>
        </w:rPr>
        <w:t xml:space="preserve">  </w:t>
      </w:r>
      <w:r>
        <w:rPr>
          <w:rFonts w:hint="cs"/>
          <w:rtl/>
          <w:lang w:val="en-US"/>
        </w:rPr>
        <w:t xml:space="preserve">الوثيقة </w:t>
      </w:r>
      <w:r>
        <w:rPr>
          <w:lang w:val="en-US"/>
        </w:rPr>
        <w:t>UNEP/</w:t>
      </w:r>
      <w:proofErr w:type="spellStart"/>
      <w:r>
        <w:rPr>
          <w:lang w:val="en-US"/>
        </w:rPr>
        <w:t>OzL.Pro</w:t>
      </w:r>
      <w:proofErr w:type="spellEnd"/>
      <w:r>
        <w:rPr>
          <w:lang w:val="en-US"/>
        </w:rPr>
        <w:t>/ExCom/58/7</w:t>
      </w:r>
    </w:p>
  </w:footnote>
  <w:footnote w:id="6">
    <w:p w14:paraId="7CA5D10B" w14:textId="77777777" w:rsidR="009202DA" w:rsidRPr="00AD2F22" w:rsidRDefault="009202DA" w:rsidP="009202DA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532E53">
        <w:rPr>
          <w:lang w:val="en-US"/>
        </w:rPr>
        <w:t xml:space="preserve"> </w:t>
      </w:r>
      <w:hyperlink r:id="rId2" w:history="1">
        <w:r w:rsidRPr="00E92B18">
          <w:rPr>
            <w:rStyle w:val="Hyperlink"/>
            <w:color w:val="auto"/>
            <w:u w:val="none"/>
            <w:rtl/>
          </w:rPr>
          <w:t>سياسة التقييم في برنامج الأمم المتحدة للبيئة (2022)</w:t>
        </w:r>
      </w:hyperlink>
    </w:p>
  </w:footnote>
  <w:footnote w:id="7">
    <w:p w14:paraId="7CA5D10C" w14:textId="77777777" w:rsidR="009202DA" w:rsidRPr="000C7AA4" w:rsidRDefault="009202DA" w:rsidP="00532E53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532E53">
        <w:rPr>
          <w:rFonts w:hint="cs"/>
          <w:rtl/>
        </w:rPr>
        <w:t xml:space="preserve"> </w:t>
      </w:r>
      <w:r w:rsidR="00532E53" w:rsidRPr="001F5CE7">
        <w:t>ST/AI/2021/</w:t>
      </w:r>
      <w:proofErr w:type="gramStart"/>
      <w:r w:rsidR="00532E53" w:rsidRPr="001F5CE7">
        <w:t>3</w:t>
      </w:r>
      <w:r w:rsidR="00532E53">
        <w:t xml:space="preserve"> </w:t>
      </w:r>
      <w:r w:rsidR="00532E53">
        <w:rPr>
          <w:rFonts w:hint="cs"/>
          <w:rtl/>
        </w:rPr>
        <w:t xml:space="preserve"> </w:t>
      </w:r>
      <w:r>
        <w:rPr>
          <w:rtl/>
        </w:rPr>
        <w:t>و</w:t>
      </w:r>
      <w:proofErr w:type="gramEnd"/>
      <w:r>
        <w:rPr>
          <w:rtl/>
        </w:rPr>
        <w:t xml:space="preserve"> </w:t>
      </w:r>
      <w:r w:rsidR="00532E53">
        <w:t>ST/SGB/2018/3</w:t>
      </w:r>
    </w:p>
  </w:footnote>
  <w:footnote w:id="8">
    <w:p w14:paraId="2B212999" w14:textId="77777777" w:rsidR="00FD531E" w:rsidRPr="00597BEB" w:rsidRDefault="009202DA" w:rsidP="00FD531E">
      <w:pPr>
        <w:pStyle w:val="FootnoteText"/>
        <w:tabs>
          <w:tab w:val="left" w:pos="180"/>
          <w:tab w:val="left" w:pos="360"/>
        </w:tabs>
        <w:bidi/>
        <w:rPr>
          <w:lang w:val="en-US"/>
        </w:rPr>
      </w:pPr>
      <w:r>
        <w:rPr>
          <w:rStyle w:val="FootnoteReference"/>
        </w:rPr>
        <w:footnoteRef/>
      </w:r>
      <w:r w:rsidR="00532E53">
        <w:rPr>
          <w:rFonts w:hint="cs"/>
          <w:rtl/>
          <w:lang w:bidi="ar-SA"/>
        </w:rPr>
        <w:t xml:space="preserve">  </w:t>
      </w:r>
      <w:r>
        <w:rPr>
          <w:rtl/>
        </w:rPr>
        <w:t>مبادئ توجيهية للتعليمات الإدارية للتقييم في الأمانة العامة للأمم المتحدة</w:t>
      </w:r>
      <w:r w:rsidR="00AC68C0">
        <w:rPr>
          <w:rFonts w:hint="cs"/>
          <w:rtl/>
          <w:lang w:val="en-US"/>
        </w:rPr>
        <w:t xml:space="preserve"> </w:t>
      </w:r>
      <w:r w:rsidR="00FD531E" w:rsidRPr="00597BEB">
        <w:t>https://policy.un.org/sites/policy.un.org/files/files/documents/2022/Jan/evaluation_administrative_instruction_guidelines.pdf</w:t>
      </w:r>
    </w:p>
    <w:p w14:paraId="7CA5D10D" w14:textId="32458ADB" w:rsidR="009202DA" w:rsidRPr="00FD531E" w:rsidRDefault="009202DA" w:rsidP="00FD531E">
      <w:pPr>
        <w:pStyle w:val="FootnoteText"/>
        <w:tabs>
          <w:tab w:val="left" w:pos="180"/>
          <w:tab w:val="left" w:pos="360"/>
        </w:tabs>
        <w:rPr>
          <w:lang w:val="en-US" w:bidi="ar-S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5D0F9" w14:textId="61C02068" w:rsidR="007E5D09" w:rsidRDefault="0053096E">
    <w:r>
      <w:fldChar w:fldCharType="begin"/>
    </w:r>
    <w:r>
      <w:instrText xml:space="preserve"> DOCPROPERTY "Document number"  \* MERGEFORMAT </w:instrText>
    </w:r>
    <w:r>
      <w:fldChar w:fldCharType="separate"/>
    </w:r>
    <w:r w:rsidR="005416A9">
      <w:t>UNEP/</w:t>
    </w:r>
    <w:proofErr w:type="spellStart"/>
    <w:r w:rsidR="005416A9">
      <w:t>OzL.Pro</w:t>
    </w:r>
    <w:proofErr w:type="spellEnd"/>
    <w:r w:rsidR="005416A9">
      <w:t>/ExCom/92/1</w:t>
    </w:r>
    <w:r>
      <w:fldChar w:fldCharType="end"/>
    </w:r>
  </w:p>
  <w:p w14:paraId="7CA5D0FA" w14:textId="77777777" w:rsidR="007E5D09" w:rsidRDefault="007E5D09"/>
  <w:p w14:paraId="7CA5D0FB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5D0FC" w14:textId="25D08866" w:rsidR="007E5D09" w:rsidRDefault="0053096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416A9">
      <w:t>UNEP/</w:t>
    </w:r>
    <w:proofErr w:type="spellStart"/>
    <w:r w:rsidR="005416A9">
      <w:t>OzL.Pro</w:t>
    </w:r>
    <w:proofErr w:type="spellEnd"/>
    <w:r w:rsidR="005416A9">
      <w:t>/ExCom/92/1</w:t>
    </w:r>
    <w:r>
      <w:fldChar w:fldCharType="end"/>
    </w:r>
  </w:p>
  <w:p w14:paraId="7CA5D0FD" w14:textId="77777777" w:rsidR="007E5D09" w:rsidRDefault="007E5D09"/>
  <w:p w14:paraId="7CA5D0FE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6B4472"/>
    <w:multiLevelType w:val="hybridMultilevel"/>
    <w:tmpl w:val="9334CDFA"/>
    <w:lvl w:ilvl="0" w:tplc="39025738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29C548A"/>
    <w:multiLevelType w:val="hybridMultilevel"/>
    <w:tmpl w:val="828A5ABE"/>
    <w:lvl w:ilvl="0" w:tplc="01A8D99A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  <w:bCs w:val="0"/>
      </w:rPr>
    </w:lvl>
    <w:lvl w:ilvl="1" w:tplc="A95A96F0">
      <w:start w:val="1"/>
      <w:numFmt w:val="arabicAlpha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70C6C808">
      <w:start w:val="8"/>
      <w:numFmt w:val="arabicAlpha"/>
      <w:lvlText w:val="(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9B4261E"/>
    <w:multiLevelType w:val="hybridMultilevel"/>
    <w:tmpl w:val="4154A490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11188249">
    <w:abstractNumId w:val="10"/>
  </w:num>
  <w:num w:numId="2" w16cid:durableId="426081090">
    <w:abstractNumId w:val="10"/>
  </w:num>
  <w:num w:numId="3" w16cid:durableId="2049718189">
    <w:abstractNumId w:val="10"/>
  </w:num>
  <w:num w:numId="4" w16cid:durableId="1147674278">
    <w:abstractNumId w:val="10"/>
  </w:num>
  <w:num w:numId="5" w16cid:durableId="400106131">
    <w:abstractNumId w:val="10"/>
  </w:num>
  <w:num w:numId="6" w16cid:durableId="56558662">
    <w:abstractNumId w:val="9"/>
  </w:num>
  <w:num w:numId="7" w16cid:durableId="1982267625">
    <w:abstractNumId w:val="7"/>
  </w:num>
  <w:num w:numId="8" w16cid:durableId="2131509151">
    <w:abstractNumId w:val="6"/>
  </w:num>
  <w:num w:numId="9" w16cid:durableId="805203175">
    <w:abstractNumId w:val="5"/>
  </w:num>
  <w:num w:numId="10" w16cid:durableId="1396318194">
    <w:abstractNumId w:val="4"/>
  </w:num>
  <w:num w:numId="11" w16cid:durableId="967317495">
    <w:abstractNumId w:val="8"/>
  </w:num>
  <w:num w:numId="12" w16cid:durableId="238055393">
    <w:abstractNumId w:val="3"/>
  </w:num>
  <w:num w:numId="13" w16cid:durableId="163326199">
    <w:abstractNumId w:val="2"/>
  </w:num>
  <w:num w:numId="14" w16cid:durableId="1734349722">
    <w:abstractNumId w:val="1"/>
  </w:num>
  <w:num w:numId="15" w16cid:durableId="1610697625">
    <w:abstractNumId w:val="0"/>
  </w:num>
  <w:num w:numId="16" w16cid:durableId="1841384869">
    <w:abstractNumId w:val="14"/>
  </w:num>
  <w:num w:numId="17" w16cid:durableId="1959993910">
    <w:abstractNumId w:val="17"/>
  </w:num>
  <w:num w:numId="18" w16cid:durableId="563024690">
    <w:abstractNumId w:val="18"/>
  </w:num>
  <w:num w:numId="19" w16cid:durableId="1615096551">
    <w:abstractNumId w:val="20"/>
  </w:num>
  <w:num w:numId="20" w16cid:durableId="893078680">
    <w:abstractNumId w:val="16"/>
  </w:num>
  <w:num w:numId="21" w16cid:durableId="238904886">
    <w:abstractNumId w:val="13"/>
  </w:num>
  <w:num w:numId="22" w16cid:durableId="1682665066">
    <w:abstractNumId w:val="15"/>
  </w:num>
  <w:num w:numId="23" w16cid:durableId="1455715383">
    <w:abstractNumId w:val="19"/>
  </w:num>
  <w:num w:numId="24" w16cid:durableId="647442158">
    <w:abstractNumId w:val="12"/>
  </w:num>
  <w:num w:numId="25" w16cid:durableId="28666914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2DA"/>
    <w:rsid w:val="00013372"/>
    <w:rsid w:val="00017133"/>
    <w:rsid w:val="0004254A"/>
    <w:rsid w:val="000861FE"/>
    <w:rsid w:val="000B59F2"/>
    <w:rsid w:val="000C2FE8"/>
    <w:rsid w:val="0011571F"/>
    <w:rsid w:val="001545CD"/>
    <w:rsid w:val="001B4408"/>
    <w:rsid w:val="001D2B45"/>
    <w:rsid w:val="0021213A"/>
    <w:rsid w:val="002421A4"/>
    <w:rsid w:val="00254F0D"/>
    <w:rsid w:val="002B535E"/>
    <w:rsid w:val="002E6A6F"/>
    <w:rsid w:val="002E7EF7"/>
    <w:rsid w:val="002F38D4"/>
    <w:rsid w:val="002F505F"/>
    <w:rsid w:val="00300982"/>
    <w:rsid w:val="003027D2"/>
    <w:rsid w:val="00323D5C"/>
    <w:rsid w:val="0035441C"/>
    <w:rsid w:val="00380F30"/>
    <w:rsid w:val="00385D35"/>
    <w:rsid w:val="003C2739"/>
    <w:rsid w:val="003C6DD4"/>
    <w:rsid w:val="003E3875"/>
    <w:rsid w:val="003F2852"/>
    <w:rsid w:val="00416AD7"/>
    <w:rsid w:val="0044628A"/>
    <w:rsid w:val="0045451C"/>
    <w:rsid w:val="00471737"/>
    <w:rsid w:val="004C5B74"/>
    <w:rsid w:val="004D0087"/>
    <w:rsid w:val="005259E9"/>
    <w:rsid w:val="0053096E"/>
    <w:rsid w:val="00532E53"/>
    <w:rsid w:val="005416A9"/>
    <w:rsid w:val="00596F2A"/>
    <w:rsid w:val="005B65DF"/>
    <w:rsid w:val="005C7D4A"/>
    <w:rsid w:val="005F3543"/>
    <w:rsid w:val="00610071"/>
    <w:rsid w:val="0061369E"/>
    <w:rsid w:val="00616932"/>
    <w:rsid w:val="0062067B"/>
    <w:rsid w:val="00622E14"/>
    <w:rsid w:val="00624AEF"/>
    <w:rsid w:val="00626528"/>
    <w:rsid w:val="00652FB8"/>
    <w:rsid w:val="00662A73"/>
    <w:rsid w:val="00676576"/>
    <w:rsid w:val="00692914"/>
    <w:rsid w:val="006F2A2C"/>
    <w:rsid w:val="006F47BB"/>
    <w:rsid w:val="00702662"/>
    <w:rsid w:val="00753091"/>
    <w:rsid w:val="00766556"/>
    <w:rsid w:val="00786775"/>
    <w:rsid w:val="00791A1A"/>
    <w:rsid w:val="00796E57"/>
    <w:rsid w:val="007979E6"/>
    <w:rsid w:val="007C6EF9"/>
    <w:rsid w:val="007D141D"/>
    <w:rsid w:val="007D3ABF"/>
    <w:rsid w:val="007D567C"/>
    <w:rsid w:val="007E5D09"/>
    <w:rsid w:val="00822B5A"/>
    <w:rsid w:val="00831707"/>
    <w:rsid w:val="00853E7B"/>
    <w:rsid w:val="00860DF2"/>
    <w:rsid w:val="00885865"/>
    <w:rsid w:val="008B7C4A"/>
    <w:rsid w:val="008E3DF3"/>
    <w:rsid w:val="00904D37"/>
    <w:rsid w:val="009202DA"/>
    <w:rsid w:val="00936A3B"/>
    <w:rsid w:val="009720A4"/>
    <w:rsid w:val="0098126C"/>
    <w:rsid w:val="00983FD1"/>
    <w:rsid w:val="009A1398"/>
    <w:rsid w:val="009C46B2"/>
    <w:rsid w:val="009D3E54"/>
    <w:rsid w:val="00A10C5D"/>
    <w:rsid w:val="00A32098"/>
    <w:rsid w:val="00A44778"/>
    <w:rsid w:val="00A46B23"/>
    <w:rsid w:val="00A55291"/>
    <w:rsid w:val="00A755B6"/>
    <w:rsid w:val="00AA4871"/>
    <w:rsid w:val="00AB4886"/>
    <w:rsid w:val="00AB6C0F"/>
    <w:rsid w:val="00AC68C0"/>
    <w:rsid w:val="00B11DB6"/>
    <w:rsid w:val="00B40E87"/>
    <w:rsid w:val="00B53A36"/>
    <w:rsid w:val="00B66CEA"/>
    <w:rsid w:val="00B81E83"/>
    <w:rsid w:val="00B96711"/>
    <w:rsid w:val="00BA6001"/>
    <w:rsid w:val="00BE0D50"/>
    <w:rsid w:val="00C0337B"/>
    <w:rsid w:val="00C27B58"/>
    <w:rsid w:val="00C55EF2"/>
    <w:rsid w:val="00C75FB6"/>
    <w:rsid w:val="00C92360"/>
    <w:rsid w:val="00CA16D2"/>
    <w:rsid w:val="00CB551E"/>
    <w:rsid w:val="00CD5A58"/>
    <w:rsid w:val="00CD615A"/>
    <w:rsid w:val="00CF2A33"/>
    <w:rsid w:val="00D006A9"/>
    <w:rsid w:val="00D07564"/>
    <w:rsid w:val="00D4294F"/>
    <w:rsid w:val="00D45C4D"/>
    <w:rsid w:val="00D552E5"/>
    <w:rsid w:val="00D7574A"/>
    <w:rsid w:val="00DF20F2"/>
    <w:rsid w:val="00DF308A"/>
    <w:rsid w:val="00DF70DA"/>
    <w:rsid w:val="00E11681"/>
    <w:rsid w:val="00E1360E"/>
    <w:rsid w:val="00E507FB"/>
    <w:rsid w:val="00E86EBE"/>
    <w:rsid w:val="00E92B18"/>
    <w:rsid w:val="00EC108E"/>
    <w:rsid w:val="00EC6B75"/>
    <w:rsid w:val="00ED6C9E"/>
    <w:rsid w:val="00EE4220"/>
    <w:rsid w:val="00F007F4"/>
    <w:rsid w:val="00F240B3"/>
    <w:rsid w:val="00F57645"/>
    <w:rsid w:val="00F763B0"/>
    <w:rsid w:val="00F97086"/>
    <w:rsid w:val="00FC5941"/>
    <w:rsid w:val="00FD531E"/>
    <w:rsid w:val="00FE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A5D055"/>
  <w15:docId w15:val="{A6B41511-431C-4231-8881-5DAEA225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qFormat="1"/>
    <w:lsdException w:name="heading 8" w:uiPriority="0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"/>
    <w:basedOn w:val="Normal"/>
    <w:link w:val="FootnoteTextChar"/>
    <w:uiPriority w:val="99"/>
    <w:semiHidden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BodyText">
    <w:name w:val="Body Text"/>
    <w:basedOn w:val="Normal"/>
    <w:link w:val="BodyTextChar"/>
    <w:uiPriority w:val="1"/>
    <w:unhideWhenUsed/>
    <w:qFormat/>
    <w:rsid w:val="009202DA"/>
    <w:pPr>
      <w:spacing w:after="120"/>
      <w:jc w:val="left"/>
    </w:pPr>
    <w:rPr>
      <w:sz w:val="22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9202DA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202D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6A3B"/>
    <w:pPr>
      <w:ind w:left="720"/>
      <w:contextualSpacing/>
    </w:pPr>
    <w:rPr>
      <w:sz w:val="22"/>
      <w:szCs w:val="22"/>
      <w:lang w:val="en-C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edocs.unep.org/bitstream/handle/20.500.11822/41114/UNEP%20Evaluation%20Policy%282022-10%29.pdf?sequence=1&amp;isAllowed=y" TargetMode="External"/><Relationship Id="rId1" Type="http://schemas.openxmlformats.org/officeDocument/2006/relationships/hyperlink" Target="https://www.mopanonline.org/assessments/mlf2019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2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UNEP/OzL.Pro/ExCom/92/8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32E0407CC2A241B288CD2189225661" ma:contentTypeVersion="5" ma:contentTypeDescription="Create a new document." ma:contentTypeScope="" ma:versionID="cda56d3b6fcab5d034599af2547fa51a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FAD1E-49FD-4154-9E2A-352229002224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DB57A543-CF18-48A6-9C70-3D11E004ED51}"/>
</file>

<file path=customXml/itemProps4.xml><?xml version="1.0" encoding="utf-8"?>
<ds:datastoreItem xmlns:ds="http://schemas.openxmlformats.org/officeDocument/2006/customXml" ds:itemID="{99EB1724-CFC3-4975-9E56-50F356183920}"/>
</file>

<file path=docProps/app.xml><?xml version="1.0" encoding="utf-8"?>
<Properties xmlns="http://schemas.openxmlformats.org/officeDocument/2006/extended-properties" xmlns:vt="http://schemas.openxmlformats.org/officeDocument/2006/docPropsVTypes">
  <Template>A92-template</Template>
  <TotalTime>126</TotalTime>
  <Pages>5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مشروع نطاق الاختصاص لإجراء تقييم خارجي لوظيفة التقييم للصندوق المتعدد الأطراف</vt:lpstr>
    </vt:vector>
  </TitlesOfParts>
  <Company>UNMFS</Company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مشروع نطاق الاختصاص لإجراء تقييم خارجي لوظيفة التقييم للصندوق المتعدد الأطراف                                                                                                  .</dc:title>
  <dc:creator>Yas</dc:creator>
  <cp:lastModifiedBy>Kata Koppel</cp:lastModifiedBy>
  <cp:revision>91</cp:revision>
  <cp:lastPrinted>2023-05-09T15:07:00Z</cp:lastPrinted>
  <dcterms:created xsi:type="dcterms:W3CDTF">2023-04-24T19:24:00Z</dcterms:created>
  <dcterms:modified xsi:type="dcterms:W3CDTF">2023-05-09T15:07:00Z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UNEP/OzL.Pro/ExCom/92/1</vt:lpwstr>
  </property>
  <property fmtid="{D5CDD505-2E9C-101B-9397-08002B2CF9AE}" pid="3" name="Revision date">
    <vt:lpwstr>4/4/2023</vt:lpwstr>
  </property>
  <property fmtid="{D5CDD505-2E9C-101B-9397-08002B2CF9AE}" pid="4" name="ContentTypeId">
    <vt:lpwstr>0x0101009532E0407CC2A241B288CD2189225661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_ColorHex">
    <vt:lpwstr/>
  </property>
  <property fmtid="{D5CDD505-2E9C-101B-9397-08002B2CF9AE}" pid="8" name="ComplianceAssetId">
    <vt:lpwstr/>
  </property>
  <property fmtid="{D5CDD505-2E9C-101B-9397-08002B2CF9AE}" pid="9" name="_ColorTag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_Emoji">
    <vt:lpwstr/>
  </property>
  <property fmtid="{D5CDD505-2E9C-101B-9397-08002B2CF9AE}" pid="14" name="lcf76f155ced4ddcb4097134ff3c332f">
    <vt:lpwstr/>
  </property>
</Properties>
</file>