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702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492"/>
        <w:gridCol w:w="1800"/>
      </w:tblGrid>
      <w:tr w:rsidR="007F0129" w14:paraId="1B7C3DBC" w14:textId="77777777" w:rsidTr="00FB1AF4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5E0962F0" w14:textId="1254E983" w:rsidR="007F0129" w:rsidRDefault="007F0129" w:rsidP="00E51554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="00ED5802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292" w:type="dxa"/>
            <w:gridSpan w:val="2"/>
            <w:tcBorders>
              <w:bottom w:val="single" w:sz="18" w:space="0" w:color="auto"/>
            </w:tcBorders>
          </w:tcPr>
          <w:p w14:paraId="29256ABB" w14:textId="2E8C4ACE" w:rsidR="007F0129" w:rsidRDefault="007F0129" w:rsidP="00E51554">
            <w:pPr>
              <w:pStyle w:val="Heading3"/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</w:t>
            </w:r>
            <w:r w:rsidR="00ED5802">
              <w:rPr>
                <w:b/>
                <w:bCs/>
                <w:sz w:val="48"/>
                <w:szCs w:val="48"/>
                <w:rtl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</w:rPr>
              <w:t>المتحدة</w:t>
            </w:r>
          </w:p>
        </w:tc>
      </w:tr>
      <w:tr w:rsidR="007F0129" w14:paraId="0B9340C9" w14:textId="77777777" w:rsidTr="00FB1A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57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85918D0" w14:textId="1249EA31" w:rsidR="007F0129" w:rsidRDefault="007F0129" w:rsidP="00E51554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6192" behindDoc="1" locked="0" layoutInCell="0" allowOverlap="1" wp14:anchorId="69C7741B" wp14:editId="2CF74E90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en-US"/>
              </w:rPr>
              <w:t>Distr.</w:t>
            </w:r>
          </w:p>
          <w:p w14:paraId="5D1989ED" w14:textId="77777777" w:rsidR="007F0129" w:rsidRDefault="007F0129" w:rsidP="007F0129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37CD22F0" w14:textId="77777777" w:rsidR="007F0129" w:rsidRDefault="007F0129" w:rsidP="007F0129">
            <w:pPr>
              <w:jc w:val="left"/>
              <w:rPr>
                <w:lang w:val="en-US"/>
              </w:rPr>
            </w:pPr>
          </w:p>
          <w:p w14:paraId="53C222DC" w14:textId="096F4F25" w:rsidR="007F0129" w:rsidRDefault="00AF54A6" w:rsidP="00E51554">
            <w:pPr>
              <w:rPr>
                <w:rFonts w:asciiTheme="majorBidi" w:hAnsiTheme="majorBidi" w:cstheme="majorBidi"/>
                <w:szCs w:val="24"/>
              </w:rPr>
            </w:pPr>
            <w:r w:rsidRPr="005A293D">
              <w:fldChar w:fldCharType="begin"/>
            </w:r>
            <w:r w:rsidR="00B66061" w:rsidRPr="005A293D">
              <w:instrText xml:space="preserve"> DOCPROPERTY "Document number"  \* MERGEFORMAT </w:instrText>
            </w:r>
            <w:r w:rsidRPr="005A293D">
              <w:fldChar w:fldCharType="separate"/>
            </w:r>
            <w:r w:rsidR="004E672E">
              <w:t>UNEP/</w:t>
            </w:r>
            <w:proofErr w:type="spellStart"/>
            <w:r w:rsidR="004E672E">
              <w:t>OzL.Pro</w:t>
            </w:r>
            <w:proofErr w:type="spellEnd"/>
            <w:r w:rsidR="004E672E">
              <w:t>/ExCom/95</w:t>
            </w:r>
            <w:r w:rsidR="000869E7">
              <w:t>/64</w:t>
            </w:r>
            <w:r w:rsidRPr="005A293D">
              <w:fldChar w:fldCharType="end"/>
            </w:r>
          </w:p>
          <w:p w14:paraId="5A720DD5" w14:textId="37802418" w:rsidR="00A82436" w:rsidRPr="005A293D" w:rsidRDefault="00A82436" w:rsidP="00A82436">
            <w:r w:rsidRPr="005A293D">
              <w:fldChar w:fldCharType="begin"/>
            </w:r>
            <w:r w:rsidRPr="005A293D">
              <w:instrText xml:space="preserve"> DOCPROPERTY "Revision date" \@ "d MMMM YYYY"  \* MERGEFORMAT </w:instrText>
            </w:r>
            <w:r w:rsidRPr="005A293D">
              <w:fldChar w:fldCharType="separate"/>
            </w:r>
            <w:r w:rsidR="00731FC4">
              <w:t>24</w:t>
            </w:r>
            <w:r w:rsidR="00ED5802">
              <w:t xml:space="preserve"> </w:t>
            </w:r>
            <w:r w:rsidR="00731FC4">
              <w:t>November</w:t>
            </w:r>
            <w:r w:rsidR="00ED5802">
              <w:t xml:space="preserve"> </w:t>
            </w:r>
            <w:r w:rsidR="00731FC4">
              <w:t>2024</w:t>
            </w:r>
            <w:r w:rsidRPr="005A293D">
              <w:fldChar w:fldCharType="end"/>
            </w:r>
          </w:p>
          <w:p w14:paraId="3C4A6A4A" w14:textId="77777777" w:rsidR="007F0129" w:rsidRPr="00A82436" w:rsidRDefault="007F0129" w:rsidP="007F0129">
            <w:pPr>
              <w:jc w:val="left"/>
              <w:rPr>
                <w:rtl/>
              </w:rPr>
            </w:pPr>
          </w:p>
          <w:p w14:paraId="0DDC64A4" w14:textId="77777777" w:rsidR="007F0129" w:rsidRDefault="007F0129" w:rsidP="00E51554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5B0D8D31" w14:textId="6BB947CD" w:rsidR="007F0129" w:rsidRDefault="007F0129" w:rsidP="007F0129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</w:t>
            </w:r>
            <w:r w:rsidR="00ED5802">
              <w:rPr>
                <w:lang w:val="en-US"/>
              </w:rPr>
              <w:t xml:space="preserve"> </w:t>
            </w:r>
            <w:r>
              <w:rPr>
                <w:lang w:val="en-US"/>
              </w:rPr>
              <w:t>ENGLISH</w:t>
            </w:r>
          </w:p>
        </w:tc>
        <w:tc>
          <w:tcPr>
            <w:tcW w:w="3843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1EE71AF" w14:textId="77777777" w:rsidR="007F0129" w:rsidRDefault="007F0129" w:rsidP="00E51554">
            <w:pPr>
              <w:pStyle w:val="Heading4"/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238C1B18" w14:textId="495FADAB" w:rsidR="007F0129" w:rsidRDefault="007F0129" w:rsidP="00E51554">
            <w:pPr>
              <w:pStyle w:val="Heading4"/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</w:t>
            </w:r>
            <w:r w:rsidR="00ED5802">
              <w:rPr>
                <w:rFonts w:cs="Arabic Transparent"/>
                <w:bCs/>
                <w:sz w:val="52"/>
                <w:szCs w:val="52"/>
                <w:rtl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</w:rPr>
              <w:t>المتحدة</w:t>
            </w:r>
          </w:p>
          <w:p w14:paraId="5E56E3DD" w14:textId="439FD6F8" w:rsidR="007F0129" w:rsidRPr="009265D6" w:rsidRDefault="007F0129" w:rsidP="009265D6">
            <w:pPr>
              <w:pStyle w:val="Heading4"/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6706F46" w14:textId="77777777" w:rsidR="007F0129" w:rsidRDefault="007F0129" w:rsidP="00E51554">
            <w:pPr>
              <w:rPr>
                <w:caps/>
                <w:lang w:val="en-US"/>
              </w:rPr>
            </w:pPr>
          </w:p>
          <w:p w14:paraId="6269B009" w14:textId="15E2D42F" w:rsidR="007F0129" w:rsidRDefault="00FB1AF4" w:rsidP="00E51554">
            <w:pPr>
              <w:rPr>
                <w:lang w:val="en-US"/>
              </w:rPr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4384" behindDoc="0" locked="0" layoutInCell="0" allowOverlap="1" wp14:anchorId="39F2BC7B" wp14:editId="1CC843BB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492125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62EB9">
              <w:rPr>
                <w:noProof/>
                <w:lang w:val="en-US"/>
              </w:rPr>
              <w:drawing>
                <wp:anchor distT="0" distB="0" distL="114300" distR="114300" simplePos="0" relativeHeight="251662336" behindDoc="0" locked="0" layoutInCell="0" allowOverlap="1" wp14:anchorId="32BCF878" wp14:editId="35FB49FC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689610</wp:posOffset>
                  </wp:positionV>
                  <wp:extent cx="587375" cy="542925"/>
                  <wp:effectExtent l="19050" t="0" r="3175" b="0"/>
                  <wp:wrapNone/>
                  <wp:docPr id="2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3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B2907A2" w14:textId="77777777" w:rsidR="007F0129" w:rsidRDefault="007F0129" w:rsidP="007F012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6016968F" w14:textId="6CAF4409" w:rsidR="007F0129" w:rsidRPr="00E85737" w:rsidRDefault="007F0129" w:rsidP="007F0129">
      <w:pPr>
        <w:pStyle w:val="Caption"/>
        <w:ind w:right="180"/>
        <w:jc w:val="both"/>
        <w:rPr>
          <w:b/>
          <w:sz w:val="28"/>
          <w:szCs w:val="28"/>
          <w:rtl/>
          <w:lang w:val="en-CA" w:eastAsia="en-US"/>
        </w:rPr>
      </w:pPr>
      <w:r w:rsidRPr="00E85737">
        <w:rPr>
          <w:b/>
          <w:sz w:val="28"/>
          <w:szCs w:val="28"/>
          <w:rtl/>
          <w:lang w:val="en-CA" w:eastAsia="en-US"/>
        </w:rPr>
        <w:t>اللجنــة</w:t>
      </w:r>
      <w:r w:rsidR="00ED5802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التنفيـذيــــة</w:t>
      </w:r>
      <w:r w:rsidR="00ED5802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للصنــدوق</w:t>
      </w:r>
      <w:r w:rsidR="00ED5802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المــتعــدد</w:t>
      </w:r>
      <w:r w:rsidR="00ED5802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الأطـــراف</w:t>
      </w:r>
    </w:p>
    <w:p w14:paraId="5D9ADB71" w14:textId="194C4AAB" w:rsidR="007F0129" w:rsidRPr="00E85737" w:rsidRDefault="007F0129" w:rsidP="007F0129">
      <w:pPr>
        <w:bidi/>
        <w:ind w:left="180" w:hanging="180"/>
        <w:jc w:val="lowKashida"/>
        <w:rPr>
          <w:b/>
          <w:bCs/>
          <w:sz w:val="28"/>
          <w:szCs w:val="28"/>
          <w:rtl/>
        </w:rPr>
      </w:pPr>
      <w:r w:rsidRPr="00E85737">
        <w:rPr>
          <w:b/>
          <w:bCs/>
          <w:sz w:val="28"/>
          <w:szCs w:val="28"/>
          <w:rtl/>
        </w:rPr>
        <w:t>لتنفيـــذ</w:t>
      </w:r>
      <w:r w:rsidR="00ED5802">
        <w:rPr>
          <w:b/>
          <w:bCs/>
          <w:sz w:val="28"/>
          <w:szCs w:val="28"/>
          <w:rtl/>
        </w:rPr>
        <w:t xml:space="preserve"> </w:t>
      </w:r>
      <w:r w:rsidRPr="00E85737">
        <w:rPr>
          <w:b/>
          <w:bCs/>
          <w:sz w:val="28"/>
          <w:szCs w:val="28"/>
          <w:rtl/>
        </w:rPr>
        <w:t>بروتوكـول</w:t>
      </w:r>
      <w:r w:rsidR="00ED5802">
        <w:rPr>
          <w:b/>
          <w:bCs/>
          <w:sz w:val="28"/>
          <w:szCs w:val="28"/>
          <w:rtl/>
        </w:rPr>
        <w:t xml:space="preserve"> </w:t>
      </w:r>
      <w:r w:rsidRPr="00E85737">
        <w:rPr>
          <w:b/>
          <w:bCs/>
          <w:sz w:val="28"/>
          <w:szCs w:val="28"/>
          <w:rtl/>
        </w:rPr>
        <w:t>مونتريــال</w:t>
      </w:r>
      <w:r w:rsidR="00ED5802">
        <w:rPr>
          <w:b/>
          <w:bCs/>
          <w:sz w:val="28"/>
          <w:szCs w:val="28"/>
          <w:rtl/>
        </w:rPr>
        <w:t xml:space="preserve"> </w:t>
      </w:r>
    </w:p>
    <w:p w14:paraId="18E162AF" w14:textId="5F6C6CD3" w:rsidR="007F0129" w:rsidRPr="00D9322D" w:rsidRDefault="007F0129" w:rsidP="007F0129">
      <w:pPr>
        <w:bidi/>
        <w:jc w:val="left"/>
        <w:rPr>
          <w:sz w:val="28"/>
          <w:szCs w:val="28"/>
          <w:rtl/>
        </w:rPr>
      </w:pPr>
      <w:r w:rsidRPr="00D9322D">
        <w:rPr>
          <w:sz w:val="28"/>
          <w:szCs w:val="28"/>
          <w:rtl/>
        </w:rPr>
        <w:t>الاجتماع</w:t>
      </w:r>
      <w:r w:rsidR="00ED5802">
        <w:rPr>
          <w:sz w:val="28"/>
          <w:szCs w:val="28"/>
          <w:rtl/>
        </w:rPr>
        <w:t xml:space="preserve"> </w:t>
      </w:r>
      <w:r w:rsidRPr="002E7770">
        <w:rPr>
          <w:sz w:val="28"/>
          <w:szCs w:val="28"/>
          <w:rtl/>
        </w:rPr>
        <w:t>الخامس</w:t>
      </w:r>
      <w:r w:rsidR="00ED5802">
        <w:rPr>
          <w:sz w:val="28"/>
          <w:szCs w:val="28"/>
          <w:rtl/>
        </w:rPr>
        <w:t xml:space="preserve"> </w:t>
      </w:r>
      <w:r w:rsidRPr="002E7770">
        <w:rPr>
          <w:sz w:val="28"/>
          <w:szCs w:val="28"/>
          <w:rtl/>
        </w:rPr>
        <w:t>والتسعون</w:t>
      </w:r>
    </w:p>
    <w:p w14:paraId="199384E1" w14:textId="684BE071" w:rsidR="007F0129" w:rsidRPr="00A477F7" w:rsidRDefault="007F0129" w:rsidP="007F0129">
      <w:pPr>
        <w:jc w:val="right"/>
        <w:rPr>
          <w:sz w:val="28"/>
          <w:szCs w:val="28"/>
        </w:rPr>
      </w:pPr>
      <w:r w:rsidRPr="00A477F7">
        <w:rPr>
          <w:sz w:val="28"/>
          <w:szCs w:val="28"/>
          <w:rtl/>
        </w:rPr>
        <w:t>مونتريال،</w:t>
      </w:r>
      <w:r w:rsidR="00ED5802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4</w:t>
      </w:r>
      <w:r w:rsidR="00ED5802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-</w:t>
      </w:r>
      <w:r w:rsidR="00ED5802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8</w:t>
      </w:r>
      <w:r w:rsidR="00ED5802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ديسمبر/</w:t>
      </w:r>
      <w:r w:rsidR="00ED5802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كانون</w:t>
      </w:r>
      <w:r w:rsidR="00ED5802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ال</w:t>
      </w:r>
      <w:r w:rsidR="00A152E3">
        <w:rPr>
          <w:rFonts w:hint="cs"/>
          <w:sz w:val="28"/>
          <w:szCs w:val="28"/>
          <w:rtl/>
        </w:rPr>
        <w:t>أ</w:t>
      </w:r>
      <w:r w:rsidRPr="00A477F7">
        <w:rPr>
          <w:sz w:val="28"/>
          <w:szCs w:val="28"/>
          <w:rtl/>
        </w:rPr>
        <w:t>ول</w:t>
      </w:r>
      <w:r w:rsidR="00ED5802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2024</w:t>
      </w:r>
    </w:p>
    <w:p w14:paraId="4B5D7325" w14:textId="7B3216CD" w:rsidR="007F0129" w:rsidRDefault="007F0129" w:rsidP="00B66061">
      <w:pPr>
        <w:bidi/>
        <w:jc w:val="left"/>
        <w:rPr>
          <w:rtl/>
          <w:lang w:val="en-US"/>
        </w:rPr>
      </w:pPr>
      <w:r w:rsidRPr="006106BD">
        <w:rPr>
          <w:sz w:val="28"/>
          <w:szCs w:val="28"/>
          <w:rtl/>
        </w:rPr>
        <w:t>البند</w:t>
      </w:r>
      <w:r w:rsidR="00ED5802">
        <w:rPr>
          <w:sz w:val="28"/>
          <w:szCs w:val="28"/>
          <w:rtl/>
        </w:rPr>
        <w:t xml:space="preserve"> </w:t>
      </w:r>
      <w:r w:rsidR="00B66061">
        <w:rPr>
          <w:sz w:val="28"/>
          <w:szCs w:val="28"/>
          <w:rtl/>
        </w:rPr>
        <w:t>9(د)</w:t>
      </w:r>
      <w:r w:rsidR="00ED5802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من</w:t>
      </w:r>
      <w:r w:rsidR="00ED5802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جدول</w:t>
      </w:r>
      <w:r w:rsidR="00ED5802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الأعمال</w:t>
      </w:r>
      <w:r w:rsidR="00ED5802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المؤقت</w:t>
      </w:r>
      <w:r w:rsidR="00ED5802">
        <w:rPr>
          <w:rStyle w:val="FootnoteReference"/>
          <w:sz w:val="28"/>
          <w:szCs w:val="28"/>
          <w:rtl/>
        </w:rPr>
        <w:t xml:space="preserve"> </w:t>
      </w:r>
      <w:r w:rsidRPr="00550019">
        <w:rPr>
          <w:rStyle w:val="FootnoteReference"/>
          <w:lang w:val="fr-FR"/>
        </w:rPr>
        <w:footnoteReference w:id="1"/>
      </w:r>
    </w:p>
    <w:p w14:paraId="5B173040" w14:textId="77777777" w:rsidR="00295037" w:rsidRDefault="00295037" w:rsidP="00640ED3">
      <w:pPr>
        <w:bidi/>
        <w:jc w:val="left"/>
        <w:rPr>
          <w:lang w:val="en-US"/>
        </w:rPr>
      </w:pPr>
    </w:p>
    <w:p w14:paraId="0EF0E6B1" w14:textId="77777777" w:rsidR="00640ED3" w:rsidRDefault="00640ED3" w:rsidP="00640ED3">
      <w:pPr>
        <w:bidi/>
        <w:spacing w:after="240"/>
        <w:jc w:val="center"/>
        <w:rPr>
          <w:rtl/>
          <w:lang w:val="en-US"/>
        </w:rPr>
      </w:pPr>
    </w:p>
    <w:p w14:paraId="3D03659C" w14:textId="59CC00DC" w:rsidR="00B66061" w:rsidRPr="00C61556" w:rsidRDefault="00B66061" w:rsidP="00B66061">
      <w:pPr>
        <w:bidi/>
        <w:jc w:val="center"/>
        <w:rPr>
          <w:bCs/>
          <w:sz w:val="32"/>
          <w:szCs w:val="32"/>
          <w:rtl/>
        </w:rPr>
      </w:pPr>
      <w:r w:rsidRPr="00C61556">
        <w:rPr>
          <w:bCs/>
          <w:sz w:val="32"/>
          <w:szCs w:val="32"/>
          <w:rtl/>
        </w:rPr>
        <w:t>مقترح</w:t>
      </w:r>
      <w:r w:rsidR="00ED5802">
        <w:rPr>
          <w:bCs/>
          <w:sz w:val="32"/>
          <w:szCs w:val="32"/>
          <w:rtl/>
        </w:rPr>
        <w:t xml:space="preserve"> </w:t>
      </w:r>
      <w:r w:rsidRPr="00C61556">
        <w:rPr>
          <w:bCs/>
          <w:sz w:val="32"/>
          <w:szCs w:val="32"/>
          <w:rtl/>
        </w:rPr>
        <w:t>مشروع:</w:t>
      </w:r>
      <w:r w:rsidR="00ED5802">
        <w:rPr>
          <w:bCs/>
          <w:sz w:val="32"/>
          <w:szCs w:val="32"/>
          <w:rtl/>
        </w:rPr>
        <w:t xml:space="preserve"> </w:t>
      </w:r>
      <w:r w:rsidR="00A152E3">
        <w:rPr>
          <w:rFonts w:hint="cs"/>
          <w:bCs/>
          <w:sz w:val="32"/>
          <w:szCs w:val="32"/>
          <w:rtl/>
        </w:rPr>
        <w:t>ماليزيا</w:t>
      </w:r>
    </w:p>
    <w:p w14:paraId="465DF3C1" w14:textId="77777777" w:rsidR="00B66061" w:rsidRPr="006243A9" w:rsidRDefault="00B66061" w:rsidP="006243A9">
      <w:pPr>
        <w:bidi/>
        <w:jc w:val="center"/>
        <w:rPr>
          <w:sz w:val="26"/>
          <w:szCs w:val="26"/>
          <w:rtl/>
        </w:rPr>
      </w:pPr>
    </w:p>
    <w:p w14:paraId="2FBFD43D" w14:textId="17186B23" w:rsidR="00B66061" w:rsidRPr="00B66061" w:rsidRDefault="00B66061" w:rsidP="006243A9">
      <w:pPr>
        <w:bidi/>
        <w:spacing w:before="240" w:after="240"/>
        <w:rPr>
          <w:b/>
          <w:bCs/>
          <w:sz w:val="26"/>
          <w:szCs w:val="26"/>
          <w:u w:val="single"/>
          <w:rtl/>
        </w:rPr>
      </w:pPr>
      <w:r w:rsidRPr="00B66061">
        <w:rPr>
          <w:b/>
          <w:bCs/>
          <w:sz w:val="26"/>
          <w:szCs w:val="26"/>
          <w:u w:val="single"/>
          <w:rtl/>
          <w:lang w:val="en-US"/>
        </w:rPr>
        <w:t>كفاءة</w:t>
      </w:r>
      <w:r w:rsidR="00ED5802">
        <w:rPr>
          <w:b/>
          <w:bCs/>
          <w:sz w:val="26"/>
          <w:szCs w:val="26"/>
          <w:u w:val="single"/>
          <w:rtl/>
          <w:lang w:val="en-US"/>
        </w:rPr>
        <w:t xml:space="preserve"> </w:t>
      </w:r>
      <w:r w:rsidRPr="00B66061">
        <w:rPr>
          <w:b/>
          <w:bCs/>
          <w:sz w:val="26"/>
          <w:szCs w:val="26"/>
          <w:u w:val="single"/>
          <w:rtl/>
          <w:lang w:val="en-US"/>
        </w:rPr>
        <w:t>استخدام</w:t>
      </w:r>
      <w:r w:rsidR="00ED5802">
        <w:rPr>
          <w:b/>
          <w:bCs/>
          <w:sz w:val="26"/>
          <w:szCs w:val="26"/>
          <w:u w:val="single"/>
          <w:rtl/>
          <w:lang w:val="en-US"/>
        </w:rPr>
        <w:t xml:space="preserve"> </w:t>
      </w:r>
      <w:r w:rsidRPr="00B66061">
        <w:rPr>
          <w:b/>
          <w:bCs/>
          <w:sz w:val="26"/>
          <w:szCs w:val="26"/>
          <w:u w:val="single"/>
          <w:rtl/>
          <w:lang w:val="en-US"/>
        </w:rPr>
        <w:t>الطاقة</w:t>
      </w:r>
    </w:p>
    <w:tbl>
      <w:tblPr>
        <w:tblStyle w:val="TableGrid"/>
        <w:bidiVisual/>
        <w:tblW w:w="96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96"/>
        <w:gridCol w:w="1764"/>
        <w:gridCol w:w="2042"/>
      </w:tblGrid>
      <w:tr w:rsidR="00B66061" w14:paraId="106C41B3" w14:textId="77777777" w:rsidTr="001F1BFA">
        <w:tc>
          <w:tcPr>
            <w:tcW w:w="5796" w:type="dxa"/>
          </w:tcPr>
          <w:p w14:paraId="7C530907" w14:textId="38D17AEB" w:rsidR="00B66061" w:rsidRPr="00E22495" w:rsidRDefault="00B66061" w:rsidP="00891ABC">
            <w:pPr>
              <w:pStyle w:val="ListParagraph"/>
              <w:numPr>
                <w:ilvl w:val="0"/>
                <w:numId w:val="25"/>
              </w:numPr>
              <w:tabs>
                <w:tab w:val="left" w:pos="360"/>
              </w:tabs>
              <w:bidi/>
              <w:spacing w:after="240"/>
              <w:ind w:left="360"/>
              <w:rPr>
                <w:sz w:val="26"/>
                <w:szCs w:val="26"/>
                <w:rtl/>
                <w:lang w:val="en-US"/>
              </w:rPr>
            </w:pPr>
            <w:bookmarkStart w:id="0" w:name="_Hlk183596968"/>
            <w:r>
              <w:rPr>
                <w:sz w:val="26"/>
                <w:szCs w:val="26"/>
                <w:rtl/>
                <w:lang w:val="en-US"/>
              </w:rPr>
              <w:t>مشروع</w:t>
            </w:r>
            <w:r w:rsidR="00ED5802">
              <w:rPr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sz w:val="26"/>
                <w:szCs w:val="26"/>
                <w:rtl/>
                <w:lang w:val="en-US"/>
              </w:rPr>
              <w:t>تجريبي</w:t>
            </w:r>
            <w:r w:rsidR="00ED5802">
              <w:rPr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sz w:val="26"/>
                <w:szCs w:val="26"/>
                <w:rtl/>
                <w:lang w:val="en-US"/>
              </w:rPr>
              <w:t>ل</w:t>
            </w:r>
            <w:r w:rsidR="00C61556">
              <w:rPr>
                <w:sz w:val="26"/>
                <w:szCs w:val="26"/>
                <w:rtl/>
                <w:lang w:val="en-US"/>
              </w:rPr>
              <w:t>تعزيز</w:t>
            </w:r>
            <w:r w:rsidR="00ED5802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 w:rsidR="00A152E3">
              <w:rPr>
                <w:rFonts w:hint="cs"/>
                <w:sz w:val="26"/>
                <w:szCs w:val="26"/>
                <w:rtl/>
                <w:lang w:val="en-US"/>
              </w:rPr>
              <w:t>كفاءة</w:t>
            </w:r>
            <w:r w:rsidR="00ED5802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 w:rsidR="00A152E3">
              <w:rPr>
                <w:rFonts w:hint="cs"/>
                <w:sz w:val="26"/>
                <w:szCs w:val="26"/>
                <w:rtl/>
                <w:lang w:val="en-US"/>
              </w:rPr>
              <w:t>استخدام</w:t>
            </w:r>
            <w:r w:rsidR="00ED5802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 w:rsidR="00A152E3">
              <w:rPr>
                <w:rFonts w:hint="cs"/>
                <w:sz w:val="26"/>
                <w:szCs w:val="26"/>
                <w:rtl/>
                <w:lang w:val="en-US"/>
              </w:rPr>
              <w:t>الطاقة</w:t>
            </w:r>
            <w:r w:rsidR="00ED5802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 w:rsidR="00A152E3">
              <w:rPr>
                <w:rFonts w:hint="cs"/>
                <w:sz w:val="26"/>
                <w:szCs w:val="26"/>
                <w:rtl/>
                <w:lang w:val="en-US"/>
              </w:rPr>
              <w:t>ل</w:t>
            </w:r>
            <w:r w:rsidR="002E7D91">
              <w:rPr>
                <w:rFonts w:hint="cs"/>
                <w:sz w:val="26"/>
                <w:szCs w:val="26"/>
                <w:rtl/>
                <w:lang w:val="en-US"/>
              </w:rPr>
              <w:t>دى</w:t>
            </w:r>
            <w:r w:rsidR="00ED5802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 w:rsidR="00A152E3">
              <w:rPr>
                <w:rFonts w:hint="cs"/>
                <w:sz w:val="26"/>
                <w:szCs w:val="26"/>
                <w:rtl/>
                <w:lang w:val="en-US"/>
              </w:rPr>
              <w:t>معدات</w:t>
            </w:r>
            <w:r w:rsidR="00ED5802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 w:rsidR="00306716">
              <w:rPr>
                <w:rFonts w:hint="cs"/>
                <w:sz w:val="26"/>
                <w:szCs w:val="26"/>
                <w:rtl/>
                <w:lang w:val="en-US" w:bidi="ar-EG"/>
              </w:rPr>
              <w:t>التبريد</w:t>
            </w:r>
            <w:r w:rsidR="00ED5802">
              <w:rPr>
                <w:rFonts w:hint="cs"/>
                <w:sz w:val="26"/>
                <w:szCs w:val="26"/>
                <w:rtl/>
                <w:lang w:val="en-US" w:bidi="ar-EG"/>
              </w:rPr>
              <w:t xml:space="preserve"> </w:t>
            </w:r>
            <w:r w:rsidR="00306716">
              <w:rPr>
                <w:rFonts w:hint="cs"/>
                <w:sz w:val="26"/>
                <w:szCs w:val="26"/>
                <w:rtl/>
                <w:lang w:val="en-US" w:bidi="ar-EG"/>
              </w:rPr>
              <w:t>التجارية</w:t>
            </w:r>
            <w:r w:rsidR="00ED5802">
              <w:rPr>
                <w:rFonts w:hint="cs"/>
                <w:sz w:val="26"/>
                <w:szCs w:val="26"/>
                <w:rtl/>
                <w:lang w:val="en-US" w:bidi="ar-EG"/>
              </w:rPr>
              <w:t xml:space="preserve"> </w:t>
            </w:r>
            <w:r w:rsidR="00306716">
              <w:rPr>
                <w:rFonts w:hint="cs"/>
                <w:sz w:val="26"/>
                <w:szCs w:val="26"/>
                <w:rtl/>
                <w:lang w:val="en-US" w:bidi="ar-EG"/>
              </w:rPr>
              <w:t>المستقلة</w:t>
            </w:r>
            <w:r w:rsidR="00ED5802">
              <w:rPr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sz w:val="26"/>
                <w:szCs w:val="26"/>
                <w:rtl/>
                <w:lang w:val="en-US"/>
              </w:rPr>
              <w:t>في</w:t>
            </w:r>
            <w:r w:rsidR="00ED5802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 w:rsidR="00306716">
              <w:rPr>
                <w:rFonts w:hint="cs"/>
                <w:sz w:val="26"/>
                <w:szCs w:val="26"/>
                <w:rtl/>
                <w:lang w:val="en-US"/>
              </w:rPr>
              <w:t>ماليزيا،</w:t>
            </w:r>
            <w:r w:rsidR="00ED5802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 w:rsidR="00306716">
              <w:rPr>
                <w:rFonts w:hint="cs"/>
                <w:sz w:val="26"/>
                <w:szCs w:val="26"/>
                <w:rtl/>
                <w:lang w:val="en-US"/>
              </w:rPr>
              <w:t>في</w:t>
            </w:r>
            <w:r w:rsidR="00ED5802">
              <w:rPr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sz w:val="26"/>
                <w:szCs w:val="26"/>
                <w:rtl/>
                <w:lang w:val="en-US"/>
              </w:rPr>
              <w:t>سياق</w:t>
            </w:r>
            <w:r w:rsidR="00ED5802">
              <w:rPr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sz w:val="26"/>
                <w:szCs w:val="26"/>
                <w:rtl/>
                <w:lang w:val="en-US"/>
              </w:rPr>
              <w:t>التخفيض</w:t>
            </w:r>
            <w:r w:rsidR="00ED5802">
              <w:rPr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sz w:val="26"/>
                <w:szCs w:val="26"/>
                <w:rtl/>
                <w:lang w:val="en-US"/>
              </w:rPr>
              <w:t>التدري</w:t>
            </w:r>
            <w:r w:rsidR="00C61556">
              <w:rPr>
                <w:sz w:val="26"/>
                <w:szCs w:val="26"/>
                <w:rtl/>
                <w:lang w:val="en-US"/>
              </w:rPr>
              <w:t>ج</w:t>
            </w:r>
            <w:r>
              <w:rPr>
                <w:sz w:val="26"/>
                <w:szCs w:val="26"/>
                <w:rtl/>
                <w:lang w:val="en-US"/>
              </w:rPr>
              <w:t>ي</w:t>
            </w:r>
            <w:r w:rsidR="00ED5802">
              <w:rPr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sz w:val="26"/>
                <w:szCs w:val="26"/>
                <w:rtl/>
                <w:lang w:val="en-US"/>
              </w:rPr>
              <w:t>للهيدروفلوروكربون</w:t>
            </w:r>
            <w:r w:rsidR="00ED5802">
              <w:rPr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sz w:val="26"/>
                <w:szCs w:val="26"/>
                <w:rtl/>
                <w:lang w:val="en-US"/>
              </w:rPr>
              <w:t>(أنشطة</w:t>
            </w:r>
            <w:r w:rsidR="00ED5802">
              <w:rPr>
                <w:sz w:val="26"/>
                <w:szCs w:val="26"/>
                <w:rtl/>
                <w:lang w:val="en-US"/>
              </w:rPr>
              <w:t xml:space="preserve"> </w:t>
            </w:r>
            <w:r w:rsidR="002B4837">
              <w:rPr>
                <w:rFonts w:hint="cs"/>
                <w:sz w:val="26"/>
                <w:szCs w:val="26"/>
                <w:rtl/>
                <w:lang w:val="en-US"/>
              </w:rPr>
              <w:t>استثمارية</w:t>
            </w:r>
            <w:r w:rsidR="00ED5802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 w:rsidR="002B4837">
              <w:rPr>
                <w:rFonts w:hint="cs"/>
                <w:sz w:val="26"/>
                <w:szCs w:val="26"/>
                <w:rtl/>
                <w:lang w:val="en-US"/>
              </w:rPr>
              <w:t>و</w:t>
            </w:r>
            <w:r>
              <w:rPr>
                <w:sz w:val="26"/>
                <w:szCs w:val="26"/>
                <w:rtl/>
                <w:lang w:val="en-US"/>
              </w:rPr>
              <w:t>غير</w:t>
            </w:r>
            <w:r w:rsidR="00ED5802">
              <w:rPr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sz w:val="26"/>
                <w:szCs w:val="26"/>
                <w:rtl/>
                <w:lang w:val="en-US"/>
              </w:rPr>
              <w:t>استثمارية)</w:t>
            </w:r>
            <w:bookmarkEnd w:id="0"/>
            <w:r w:rsidR="000B38F5">
              <w:rPr>
                <w:rFonts w:hint="cs"/>
                <w:sz w:val="26"/>
                <w:szCs w:val="26"/>
                <w:rtl/>
                <w:lang w:val="en-US"/>
              </w:rPr>
              <w:t>.</w:t>
            </w:r>
          </w:p>
        </w:tc>
        <w:tc>
          <w:tcPr>
            <w:tcW w:w="1764" w:type="dxa"/>
          </w:tcPr>
          <w:p w14:paraId="188E39C5" w14:textId="69060FFE" w:rsidR="00B66061" w:rsidRDefault="001F1BFA" w:rsidP="0010608E">
            <w:pPr>
              <w:pStyle w:val="ListParagraph"/>
              <w:bidi/>
              <w:spacing w:after="240"/>
              <w:ind w:left="0" w:firstLine="498"/>
              <w:jc w:val="left"/>
              <w:rPr>
                <w:sz w:val="26"/>
                <w:szCs w:val="26"/>
                <w:rtl/>
                <w:lang w:val="en-US" w:bidi="ar-EG"/>
              </w:rPr>
            </w:pPr>
            <w:r>
              <w:rPr>
                <w:rFonts w:hint="cs"/>
                <w:sz w:val="26"/>
                <w:szCs w:val="26"/>
                <w:rtl/>
                <w:lang w:val="en-US"/>
              </w:rPr>
              <w:t>البنك</w:t>
            </w:r>
            <w:r w:rsidR="00ED5802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  <w:lang w:val="en-US"/>
              </w:rPr>
              <w:t>الدولي</w:t>
            </w:r>
          </w:p>
        </w:tc>
        <w:tc>
          <w:tcPr>
            <w:tcW w:w="2042" w:type="dxa"/>
          </w:tcPr>
          <w:p w14:paraId="234B0785" w14:textId="021D6436" w:rsidR="00B66061" w:rsidRDefault="00B66061" w:rsidP="0010608E">
            <w:pPr>
              <w:pStyle w:val="ListParagraph"/>
              <w:bidi/>
              <w:spacing w:after="240"/>
              <w:ind w:left="0"/>
              <w:jc w:val="left"/>
              <w:rPr>
                <w:sz w:val="26"/>
                <w:szCs w:val="26"/>
                <w:rtl/>
                <w:lang w:val="en-US"/>
              </w:rPr>
            </w:pPr>
            <w:r>
              <w:rPr>
                <w:sz w:val="26"/>
                <w:szCs w:val="26"/>
                <w:rtl/>
                <w:lang w:val="en-US"/>
              </w:rPr>
              <w:t>النظر</w:t>
            </w:r>
            <w:r w:rsidR="00ED5802">
              <w:rPr>
                <w:sz w:val="26"/>
                <w:szCs w:val="26"/>
                <w:rtl/>
                <w:lang w:val="en-US"/>
              </w:rPr>
              <w:t xml:space="preserve"> </w:t>
            </w:r>
            <w:r w:rsidR="00891ABC">
              <w:rPr>
                <w:sz w:val="26"/>
                <w:szCs w:val="26"/>
                <w:rtl/>
                <w:lang w:val="en-US"/>
              </w:rPr>
              <w:t>بشكل</w:t>
            </w:r>
            <w:r w:rsidR="00ED5802">
              <w:rPr>
                <w:sz w:val="26"/>
                <w:szCs w:val="26"/>
                <w:rtl/>
                <w:lang w:val="en-US"/>
              </w:rPr>
              <w:t xml:space="preserve"> </w:t>
            </w:r>
            <w:r w:rsidR="00891ABC">
              <w:rPr>
                <w:sz w:val="26"/>
                <w:szCs w:val="26"/>
                <w:rtl/>
                <w:lang w:val="en-US"/>
              </w:rPr>
              <w:t>فردي</w:t>
            </w:r>
          </w:p>
        </w:tc>
      </w:tr>
    </w:tbl>
    <w:p w14:paraId="24213557" w14:textId="77777777" w:rsidR="00295037" w:rsidRPr="00B66061" w:rsidRDefault="00295037" w:rsidP="00295037">
      <w:pPr>
        <w:bidi/>
        <w:spacing w:after="240"/>
        <w:jc w:val="left"/>
        <w:rPr>
          <w:sz w:val="26"/>
          <w:szCs w:val="26"/>
          <w:rtl/>
          <w:lang w:val="en-US"/>
        </w:rPr>
      </w:pPr>
    </w:p>
    <w:p w14:paraId="2907FEC2" w14:textId="77777777" w:rsidR="007E5D09" w:rsidRPr="00295037" w:rsidRDefault="00E1360E" w:rsidP="00295037">
      <w:pPr>
        <w:pStyle w:val="StyleHeader4Para4Left0Firstline0"/>
        <w:numPr>
          <w:ilvl w:val="0"/>
          <w:numId w:val="0"/>
        </w:numPr>
        <w:rPr>
          <w:lang w:val="en-US"/>
        </w:rPr>
      </w:pPr>
      <w:r>
        <w:br w:type="page"/>
      </w:r>
    </w:p>
    <w:p w14:paraId="32C51C23" w14:textId="3D98C1FE" w:rsidR="00C61556" w:rsidRPr="00C56903" w:rsidRDefault="00C61556" w:rsidP="00C61556">
      <w:pPr>
        <w:pStyle w:val="Heading1"/>
        <w:bidi/>
        <w:spacing w:after="120"/>
        <w:jc w:val="center"/>
        <w:rPr>
          <w:b/>
          <w:bCs/>
          <w:sz w:val="26"/>
          <w:szCs w:val="26"/>
          <w:rtl/>
        </w:rPr>
      </w:pPr>
      <w:r w:rsidRPr="00C56903">
        <w:rPr>
          <w:b/>
          <w:bCs/>
          <w:sz w:val="26"/>
          <w:szCs w:val="26"/>
          <w:rtl/>
        </w:rPr>
        <w:lastRenderedPageBreak/>
        <w:t>ورقة</w:t>
      </w:r>
      <w:r w:rsidR="00ED5802">
        <w:rPr>
          <w:b/>
          <w:bCs/>
          <w:sz w:val="26"/>
          <w:szCs w:val="26"/>
          <w:rtl/>
        </w:rPr>
        <w:t xml:space="preserve"> </w:t>
      </w:r>
      <w:r w:rsidRPr="00C56903">
        <w:rPr>
          <w:b/>
          <w:bCs/>
          <w:sz w:val="26"/>
          <w:szCs w:val="26"/>
          <w:rtl/>
        </w:rPr>
        <w:t>تقييم</w:t>
      </w:r>
      <w:r w:rsidR="00ED5802">
        <w:rPr>
          <w:b/>
          <w:bCs/>
          <w:sz w:val="26"/>
          <w:szCs w:val="26"/>
          <w:rtl/>
        </w:rPr>
        <w:t xml:space="preserve"> </w:t>
      </w:r>
      <w:r w:rsidRPr="00C56903">
        <w:rPr>
          <w:b/>
          <w:bCs/>
          <w:sz w:val="26"/>
          <w:szCs w:val="26"/>
          <w:rtl/>
        </w:rPr>
        <w:t>المشروع</w:t>
      </w:r>
      <w:r w:rsidR="00ED5802">
        <w:rPr>
          <w:b/>
          <w:bCs/>
          <w:sz w:val="26"/>
          <w:szCs w:val="26"/>
          <w:rtl/>
        </w:rPr>
        <w:t xml:space="preserve"> </w:t>
      </w:r>
      <w:r w:rsidRPr="00C56903">
        <w:rPr>
          <w:b/>
          <w:bCs/>
          <w:sz w:val="26"/>
          <w:szCs w:val="26"/>
          <w:rtl/>
        </w:rPr>
        <w:t>–</w:t>
      </w:r>
      <w:r w:rsidR="00ED5802">
        <w:rPr>
          <w:b/>
          <w:bCs/>
          <w:sz w:val="26"/>
          <w:szCs w:val="26"/>
          <w:rtl/>
        </w:rPr>
        <w:t xml:space="preserve"> </w:t>
      </w:r>
      <w:r w:rsidRPr="00C56903">
        <w:rPr>
          <w:b/>
          <w:bCs/>
          <w:sz w:val="26"/>
          <w:szCs w:val="26"/>
          <w:rtl/>
        </w:rPr>
        <w:t>مشروعات</w:t>
      </w:r>
      <w:r w:rsidR="00ED5802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غير</w:t>
      </w:r>
      <w:r w:rsidR="00ED5802">
        <w:rPr>
          <w:b/>
          <w:bCs/>
          <w:sz w:val="26"/>
          <w:szCs w:val="26"/>
          <w:rtl/>
        </w:rPr>
        <w:t xml:space="preserve"> </w:t>
      </w:r>
      <w:r w:rsidRPr="00C56903">
        <w:rPr>
          <w:b/>
          <w:bCs/>
          <w:sz w:val="26"/>
          <w:szCs w:val="26"/>
          <w:rtl/>
        </w:rPr>
        <w:t>متعددة</w:t>
      </w:r>
      <w:r w:rsidR="00ED5802">
        <w:rPr>
          <w:b/>
          <w:bCs/>
          <w:sz w:val="26"/>
          <w:szCs w:val="26"/>
          <w:rtl/>
        </w:rPr>
        <w:t xml:space="preserve"> </w:t>
      </w:r>
      <w:r w:rsidRPr="00C56903">
        <w:rPr>
          <w:b/>
          <w:bCs/>
          <w:sz w:val="26"/>
          <w:szCs w:val="26"/>
          <w:rtl/>
        </w:rPr>
        <w:t>السنوات</w:t>
      </w:r>
    </w:p>
    <w:p w14:paraId="4ED54561" w14:textId="653E2217" w:rsidR="00C61556" w:rsidRPr="00C56903" w:rsidRDefault="00DB03C4" w:rsidP="00C61556">
      <w:pPr>
        <w:bidi/>
        <w:jc w:val="center"/>
        <w:rPr>
          <w:rtl/>
        </w:rPr>
      </w:pPr>
      <w:r>
        <w:rPr>
          <w:rFonts w:hint="cs"/>
          <w:b/>
          <w:bCs/>
          <w:sz w:val="26"/>
          <w:szCs w:val="26"/>
          <w:rtl/>
        </w:rPr>
        <w:t>ماليزيا</w:t>
      </w:r>
    </w:p>
    <w:p w14:paraId="66D36BD5" w14:textId="77777777" w:rsidR="00C61556" w:rsidRPr="00C56903" w:rsidRDefault="00C61556" w:rsidP="00C61556">
      <w:pPr>
        <w:spacing w:line="120" w:lineRule="auto"/>
        <w:ind w:right="-562"/>
      </w:pPr>
    </w:p>
    <w:p w14:paraId="4B37F49B" w14:textId="0A5DBECD" w:rsidR="004E638F" w:rsidRPr="004E638F" w:rsidRDefault="004E638F" w:rsidP="006243A9">
      <w:pPr>
        <w:tabs>
          <w:tab w:val="left" w:pos="6840"/>
        </w:tabs>
        <w:bidi/>
        <w:spacing w:before="240"/>
        <w:ind w:right="-450" w:hanging="450"/>
        <w:rPr>
          <w:b/>
          <w:bCs/>
          <w:sz w:val="26"/>
          <w:szCs w:val="26"/>
          <w:rtl/>
        </w:rPr>
      </w:pPr>
      <w:r w:rsidRPr="004E638F">
        <w:rPr>
          <w:b/>
          <w:bCs/>
          <w:sz w:val="26"/>
          <w:szCs w:val="26"/>
          <w:rtl/>
          <w:lang w:val="en-US"/>
        </w:rPr>
        <w:t>عنوان</w:t>
      </w:r>
      <w:r w:rsidR="00ED5802">
        <w:rPr>
          <w:b/>
          <w:bCs/>
          <w:sz w:val="26"/>
          <w:szCs w:val="26"/>
          <w:rtl/>
          <w:lang w:val="en-US"/>
        </w:rPr>
        <w:t xml:space="preserve"> </w:t>
      </w:r>
      <w:r w:rsidRPr="004E638F">
        <w:rPr>
          <w:b/>
          <w:bCs/>
          <w:sz w:val="26"/>
          <w:szCs w:val="26"/>
          <w:rtl/>
          <w:lang w:val="en-US"/>
        </w:rPr>
        <w:t>المشروع</w:t>
      </w:r>
      <w:r w:rsidR="00ED5802">
        <w:rPr>
          <w:b/>
          <w:bCs/>
          <w:sz w:val="26"/>
          <w:szCs w:val="26"/>
          <w:rtl/>
        </w:rPr>
        <w:t xml:space="preserve"> </w:t>
      </w:r>
      <w:r w:rsidR="00824CAE">
        <w:rPr>
          <w:b/>
          <w:bCs/>
          <w:caps/>
          <w:sz w:val="26"/>
          <w:szCs w:val="26"/>
          <w:rtl/>
        </w:rPr>
        <w:t>الوكالة</w:t>
      </w:r>
      <w:r w:rsidR="00ED5802">
        <w:rPr>
          <w:b/>
          <w:bCs/>
          <w:caps/>
          <w:sz w:val="26"/>
          <w:szCs w:val="26"/>
          <w:rtl/>
        </w:rPr>
        <w:t xml:space="preserve"> </w:t>
      </w:r>
      <w:r w:rsidRPr="004E638F">
        <w:rPr>
          <w:b/>
          <w:bCs/>
          <w:caps/>
          <w:sz w:val="26"/>
          <w:szCs w:val="26"/>
          <w:rtl/>
        </w:rPr>
        <w:t>الثنائية/المنفذة</w:t>
      </w:r>
      <w:r w:rsidR="00ED5802">
        <w:rPr>
          <w:b/>
          <w:bCs/>
          <w:caps/>
          <w:sz w:val="26"/>
          <w:szCs w:val="26"/>
          <w:rtl/>
        </w:rPr>
        <w:t xml:space="preserve"> </w:t>
      </w:r>
    </w:p>
    <w:tbl>
      <w:tblPr>
        <w:tblStyle w:val="TableGrid"/>
        <w:tblpPr w:leftFromText="180" w:rightFromText="180" w:vertAnchor="text" w:horzAnchor="margin" w:tblpXSpec="center" w:tblpY="62"/>
        <w:bidiVisual/>
        <w:tblW w:w="10250" w:type="dxa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940"/>
        <w:gridCol w:w="3310"/>
      </w:tblGrid>
      <w:tr w:rsidR="004E638F" w:rsidRPr="006243A9" w14:paraId="36045BD0" w14:textId="77777777" w:rsidTr="005B722B">
        <w:trPr>
          <w:trHeight w:val="619"/>
        </w:trPr>
        <w:tc>
          <w:tcPr>
            <w:tcW w:w="6940" w:type="dxa"/>
            <w:tcBorders>
              <w:right w:val="single" w:sz="4" w:space="0" w:color="auto"/>
            </w:tcBorders>
          </w:tcPr>
          <w:p w14:paraId="3CAFA9B0" w14:textId="47F1F8EB" w:rsidR="004E638F" w:rsidRPr="002E7D91" w:rsidRDefault="002E7D91" w:rsidP="002E7D91">
            <w:pPr>
              <w:pStyle w:val="ListParagraph"/>
              <w:numPr>
                <w:ilvl w:val="0"/>
                <w:numId w:val="35"/>
              </w:numPr>
              <w:tabs>
                <w:tab w:val="left" w:pos="360"/>
              </w:tabs>
              <w:bidi/>
              <w:jc w:val="left"/>
              <w:rPr>
                <w:sz w:val="20"/>
                <w:rtl/>
                <w:lang w:val="en-US"/>
              </w:rPr>
            </w:pPr>
            <w:r w:rsidRPr="002E7D91">
              <w:rPr>
                <w:sz w:val="20"/>
                <w:rtl/>
                <w:lang w:val="en-US"/>
              </w:rPr>
              <w:t>مشروع</w:t>
            </w:r>
            <w:r w:rsidR="00ED5802">
              <w:rPr>
                <w:sz w:val="20"/>
                <w:rtl/>
                <w:lang w:val="en-US"/>
              </w:rPr>
              <w:t xml:space="preserve"> </w:t>
            </w:r>
            <w:r w:rsidRPr="002E7D91">
              <w:rPr>
                <w:sz w:val="20"/>
                <w:rtl/>
                <w:lang w:val="en-US"/>
              </w:rPr>
              <w:t>تجريبي</w:t>
            </w:r>
            <w:r w:rsidR="00ED5802">
              <w:rPr>
                <w:sz w:val="20"/>
                <w:rtl/>
                <w:lang w:val="en-US"/>
              </w:rPr>
              <w:t xml:space="preserve"> </w:t>
            </w:r>
            <w:r w:rsidRPr="002E7D91">
              <w:rPr>
                <w:sz w:val="20"/>
                <w:rtl/>
                <w:lang w:val="en-US"/>
              </w:rPr>
              <w:t>لتعزيز</w:t>
            </w:r>
            <w:r w:rsidR="00ED5802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2E7D91">
              <w:rPr>
                <w:rFonts w:hint="cs"/>
                <w:sz w:val="20"/>
                <w:rtl/>
                <w:lang w:val="en-US"/>
              </w:rPr>
              <w:t>كفاءة</w:t>
            </w:r>
            <w:r w:rsidR="00ED5802">
              <w:rPr>
                <w:rFonts w:hint="cs"/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sz w:val="20"/>
                <w:rtl/>
                <w:lang w:val="en-US"/>
              </w:rPr>
              <w:t>استخدام</w:t>
            </w:r>
            <w:r w:rsidR="00ED5802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2E7D91">
              <w:rPr>
                <w:rFonts w:hint="cs"/>
                <w:sz w:val="20"/>
                <w:rtl/>
                <w:lang w:val="en-US"/>
              </w:rPr>
              <w:t>الطاقة</w:t>
            </w:r>
            <w:r w:rsidR="00ED5802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2E7D91">
              <w:rPr>
                <w:rFonts w:hint="cs"/>
                <w:sz w:val="20"/>
                <w:rtl/>
                <w:lang w:val="en-US"/>
              </w:rPr>
              <w:t>ل</w:t>
            </w:r>
            <w:r>
              <w:rPr>
                <w:rFonts w:hint="cs"/>
                <w:sz w:val="20"/>
                <w:rtl/>
                <w:lang w:val="en-US"/>
              </w:rPr>
              <w:t>دى</w:t>
            </w:r>
            <w:r w:rsidR="00ED5802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2E7D91">
              <w:rPr>
                <w:rFonts w:hint="cs"/>
                <w:sz w:val="20"/>
                <w:rtl/>
                <w:lang w:val="en-US"/>
              </w:rPr>
              <w:t>معدات</w:t>
            </w:r>
            <w:r w:rsidR="00ED5802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2E7D91">
              <w:rPr>
                <w:rFonts w:hint="cs"/>
                <w:sz w:val="20"/>
                <w:rtl/>
                <w:lang w:val="en-US" w:bidi="ar-EG"/>
              </w:rPr>
              <w:t>التبريد</w:t>
            </w:r>
            <w:r w:rsidR="00ED5802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Pr="002E7D91">
              <w:rPr>
                <w:rFonts w:hint="cs"/>
                <w:sz w:val="20"/>
                <w:rtl/>
                <w:lang w:val="en-US" w:bidi="ar-EG"/>
              </w:rPr>
              <w:t>التجارية</w:t>
            </w:r>
            <w:r w:rsidR="00ED5802">
              <w:rPr>
                <w:rFonts w:hint="cs"/>
                <w:sz w:val="20"/>
                <w:rtl/>
                <w:lang w:val="en-US" w:bidi="ar-EG"/>
              </w:rPr>
              <w:t xml:space="preserve"> </w:t>
            </w:r>
            <w:r w:rsidRPr="002E7D91">
              <w:rPr>
                <w:rFonts w:hint="cs"/>
                <w:sz w:val="20"/>
                <w:rtl/>
                <w:lang w:val="en-US" w:bidi="ar-EG"/>
              </w:rPr>
              <w:t>المستقلة</w:t>
            </w:r>
            <w:r w:rsidR="00ED5802">
              <w:rPr>
                <w:sz w:val="20"/>
                <w:rtl/>
                <w:lang w:val="en-US"/>
              </w:rPr>
              <w:t xml:space="preserve"> </w:t>
            </w:r>
            <w:r w:rsidRPr="002E7D91">
              <w:rPr>
                <w:sz w:val="20"/>
                <w:rtl/>
                <w:lang w:val="en-US"/>
              </w:rPr>
              <w:t>في</w:t>
            </w:r>
            <w:r w:rsidR="00ED5802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2E7D91">
              <w:rPr>
                <w:rFonts w:hint="cs"/>
                <w:sz w:val="20"/>
                <w:rtl/>
                <w:lang w:val="en-US"/>
              </w:rPr>
              <w:t>ماليزيا،</w:t>
            </w:r>
            <w:r w:rsidR="00ED5802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2E7D91">
              <w:rPr>
                <w:rFonts w:hint="cs"/>
                <w:sz w:val="20"/>
                <w:rtl/>
                <w:lang w:val="en-US"/>
              </w:rPr>
              <w:t>في</w:t>
            </w:r>
            <w:r w:rsidR="00ED5802">
              <w:rPr>
                <w:sz w:val="20"/>
                <w:rtl/>
                <w:lang w:val="en-US"/>
              </w:rPr>
              <w:t xml:space="preserve"> </w:t>
            </w:r>
            <w:r w:rsidRPr="002E7D91">
              <w:rPr>
                <w:sz w:val="20"/>
                <w:rtl/>
                <w:lang w:val="en-US"/>
              </w:rPr>
              <w:t>سياق</w:t>
            </w:r>
            <w:r w:rsidR="00ED5802">
              <w:rPr>
                <w:sz w:val="20"/>
                <w:rtl/>
                <w:lang w:val="en-US"/>
              </w:rPr>
              <w:t xml:space="preserve"> </w:t>
            </w:r>
            <w:r w:rsidRPr="002E7D91">
              <w:rPr>
                <w:sz w:val="20"/>
                <w:rtl/>
                <w:lang w:val="en-US"/>
              </w:rPr>
              <w:t>التخفيض</w:t>
            </w:r>
            <w:r w:rsidR="00ED5802">
              <w:rPr>
                <w:sz w:val="20"/>
                <w:rtl/>
                <w:lang w:val="en-US"/>
              </w:rPr>
              <w:t xml:space="preserve"> </w:t>
            </w:r>
            <w:r w:rsidRPr="002E7D91">
              <w:rPr>
                <w:sz w:val="20"/>
                <w:rtl/>
                <w:lang w:val="en-US"/>
              </w:rPr>
              <w:t>التدريجي</w:t>
            </w:r>
            <w:r w:rsidR="00ED5802">
              <w:rPr>
                <w:sz w:val="20"/>
                <w:rtl/>
                <w:lang w:val="en-US"/>
              </w:rPr>
              <w:t xml:space="preserve"> </w:t>
            </w:r>
            <w:r w:rsidRPr="002E7D91">
              <w:rPr>
                <w:sz w:val="20"/>
                <w:rtl/>
                <w:lang w:val="en-US"/>
              </w:rPr>
              <w:t>للهيدروفلوروكربون</w:t>
            </w:r>
            <w:r w:rsidR="00ED5802">
              <w:rPr>
                <w:sz w:val="20"/>
                <w:rtl/>
                <w:lang w:val="en-US"/>
              </w:rPr>
              <w:t xml:space="preserve"> </w:t>
            </w:r>
            <w:r w:rsidRPr="002E7D91">
              <w:rPr>
                <w:sz w:val="20"/>
                <w:rtl/>
                <w:lang w:val="en-US"/>
              </w:rPr>
              <w:t>(أنشطة</w:t>
            </w:r>
            <w:r w:rsidR="00ED5802">
              <w:rPr>
                <w:sz w:val="20"/>
                <w:rtl/>
                <w:lang w:val="en-US"/>
              </w:rPr>
              <w:t xml:space="preserve"> </w:t>
            </w:r>
            <w:r w:rsidR="002B4837">
              <w:rPr>
                <w:rFonts w:hint="cs"/>
                <w:sz w:val="20"/>
                <w:rtl/>
                <w:lang w:val="en-US"/>
              </w:rPr>
              <w:t>الاستثمارية</w:t>
            </w:r>
            <w:r w:rsidR="00ED5802">
              <w:rPr>
                <w:rFonts w:hint="cs"/>
                <w:sz w:val="20"/>
                <w:rtl/>
                <w:lang w:val="en-US"/>
              </w:rPr>
              <w:t xml:space="preserve"> </w:t>
            </w:r>
            <w:r w:rsidR="002B4837">
              <w:rPr>
                <w:rFonts w:hint="cs"/>
                <w:sz w:val="20"/>
                <w:rtl/>
                <w:lang w:val="en-US"/>
              </w:rPr>
              <w:t>و</w:t>
            </w:r>
            <w:r w:rsidRPr="002E7D91">
              <w:rPr>
                <w:sz w:val="20"/>
                <w:rtl/>
                <w:lang w:val="en-US"/>
              </w:rPr>
              <w:t>غير</w:t>
            </w:r>
            <w:r w:rsidR="00ED5802">
              <w:rPr>
                <w:sz w:val="20"/>
                <w:rtl/>
                <w:lang w:val="en-US"/>
              </w:rPr>
              <w:t xml:space="preserve"> </w:t>
            </w:r>
            <w:r w:rsidRPr="002E7D91">
              <w:rPr>
                <w:sz w:val="20"/>
                <w:rtl/>
                <w:lang w:val="en-US"/>
              </w:rPr>
              <w:t>استثمارية)</w:t>
            </w:r>
            <w:r w:rsidRPr="002E7D91">
              <w:rPr>
                <w:rFonts w:hint="cs"/>
                <w:sz w:val="20"/>
                <w:rtl/>
                <w:lang w:val="en-US"/>
              </w:rPr>
              <w:t>.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0D9470" w14:textId="48DF7A5F" w:rsidR="004E638F" w:rsidRPr="006243A9" w:rsidRDefault="002E7D91" w:rsidP="004E638F">
            <w:pPr>
              <w:pStyle w:val="ListParagraph"/>
              <w:bidi/>
              <w:ind w:left="0" w:firstLine="498"/>
              <w:contextualSpacing w:val="0"/>
              <w:jc w:val="left"/>
              <w:rPr>
                <w:sz w:val="20"/>
                <w:rtl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البنك</w:t>
            </w:r>
            <w:r w:rsidR="00ED5802">
              <w:rPr>
                <w:rFonts w:hint="cs"/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sz w:val="20"/>
                <w:rtl/>
                <w:lang w:val="en-US"/>
              </w:rPr>
              <w:t>الدولي</w:t>
            </w:r>
          </w:p>
        </w:tc>
      </w:tr>
    </w:tbl>
    <w:p w14:paraId="60430D35" w14:textId="77777777" w:rsidR="004E638F" w:rsidRPr="006243A9" w:rsidRDefault="004E638F" w:rsidP="004E638F">
      <w:pPr>
        <w:rPr>
          <w:sz w:val="20"/>
        </w:rPr>
      </w:pPr>
    </w:p>
    <w:p w14:paraId="075E9182" w14:textId="364D78E2" w:rsidR="004E638F" w:rsidRPr="006243A9" w:rsidRDefault="004E638F" w:rsidP="004E638F">
      <w:pPr>
        <w:bidi/>
        <w:ind w:hanging="426"/>
        <w:rPr>
          <w:bCs/>
          <w:sz w:val="20"/>
          <w:rtl/>
        </w:rPr>
      </w:pPr>
      <w:r w:rsidRPr="006243A9">
        <w:rPr>
          <w:bCs/>
          <w:caps/>
          <w:sz w:val="20"/>
          <w:rtl/>
        </w:rPr>
        <w:t>هدف</w:t>
      </w:r>
      <w:r w:rsidR="00ED5802">
        <w:rPr>
          <w:bCs/>
          <w:caps/>
          <w:sz w:val="20"/>
          <w:rtl/>
        </w:rPr>
        <w:t xml:space="preserve"> </w:t>
      </w:r>
      <w:r w:rsidRPr="006243A9">
        <w:rPr>
          <w:bCs/>
          <w:caps/>
          <w:sz w:val="20"/>
          <w:rtl/>
        </w:rPr>
        <w:t>المشروع</w:t>
      </w:r>
    </w:p>
    <w:tbl>
      <w:tblPr>
        <w:tblStyle w:val="TableGrid"/>
        <w:tblW w:w="10281" w:type="dxa"/>
        <w:jc w:val="center"/>
        <w:tblLook w:val="01E0" w:firstRow="1" w:lastRow="1" w:firstColumn="1" w:lastColumn="1" w:noHBand="0" w:noVBand="0"/>
      </w:tblPr>
      <w:tblGrid>
        <w:gridCol w:w="10281"/>
      </w:tblGrid>
      <w:tr w:rsidR="004E638F" w:rsidRPr="006243A9" w14:paraId="07B40626" w14:textId="77777777" w:rsidTr="005B722B">
        <w:trPr>
          <w:jc w:val="center"/>
        </w:trPr>
        <w:tc>
          <w:tcPr>
            <w:tcW w:w="10281" w:type="dxa"/>
          </w:tcPr>
          <w:p w14:paraId="5200E73E" w14:textId="245FCC24" w:rsidR="004E638F" w:rsidRPr="006243A9" w:rsidRDefault="002E7D91" w:rsidP="004B2296">
            <w:pPr>
              <w:bidi/>
              <w:rPr>
                <w:sz w:val="20"/>
                <w:rtl/>
              </w:rPr>
            </w:pPr>
            <w:r w:rsidRPr="002E7D91">
              <w:rPr>
                <w:sz w:val="20"/>
                <w:rtl/>
              </w:rPr>
              <w:t>مشروع</w:t>
            </w:r>
            <w:r w:rsidR="00ED5802">
              <w:rPr>
                <w:sz w:val="20"/>
                <w:rtl/>
              </w:rPr>
              <w:t xml:space="preserve"> </w:t>
            </w:r>
            <w:r w:rsidRPr="002E7D91">
              <w:rPr>
                <w:sz w:val="20"/>
                <w:rtl/>
              </w:rPr>
              <w:t>تجريبي</w:t>
            </w:r>
            <w:r w:rsidR="00ED5802">
              <w:rPr>
                <w:sz w:val="20"/>
                <w:rtl/>
              </w:rPr>
              <w:t xml:space="preserve"> </w:t>
            </w:r>
            <w:r w:rsidRPr="002E7D91">
              <w:rPr>
                <w:sz w:val="20"/>
                <w:rtl/>
              </w:rPr>
              <w:t>لتعزيز</w:t>
            </w:r>
            <w:r w:rsidR="00ED5802">
              <w:rPr>
                <w:sz w:val="20"/>
                <w:rtl/>
              </w:rPr>
              <w:t xml:space="preserve"> </w:t>
            </w:r>
            <w:r w:rsidRPr="002E7D91">
              <w:rPr>
                <w:sz w:val="20"/>
                <w:rtl/>
              </w:rPr>
              <w:t>كفاءة</w:t>
            </w:r>
            <w:r w:rsidR="00ED5802">
              <w:rPr>
                <w:sz w:val="20"/>
                <w:rtl/>
              </w:rPr>
              <w:t xml:space="preserve"> </w:t>
            </w:r>
            <w:r w:rsidRPr="002E7D91">
              <w:rPr>
                <w:sz w:val="20"/>
                <w:rtl/>
              </w:rPr>
              <w:t>الطاقة</w:t>
            </w:r>
            <w:r w:rsidR="00ED5802">
              <w:rPr>
                <w:sz w:val="20"/>
                <w:rtl/>
              </w:rPr>
              <w:t xml:space="preserve"> </w:t>
            </w:r>
            <w:r w:rsidRPr="002E7D91">
              <w:rPr>
                <w:sz w:val="20"/>
                <w:rtl/>
              </w:rPr>
              <w:t>ومواصلة</w:t>
            </w:r>
            <w:r w:rsidR="00ED5802">
              <w:rPr>
                <w:sz w:val="20"/>
                <w:rtl/>
              </w:rPr>
              <w:t xml:space="preserve"> </w:t>
            </w:r>
            <w:r w:rsidRPr="002E7D91">
              <w:rPr>
                <w:sz w:val="20"/>
                <w:rtl/>
              </w:rPr>
              <w:t>خفض</w:t>
            </w:r>
            <w:r w:rsidR="00ED5802">
              <w:rPr>
                <w:sz w:val="20"/>
                <w:rtl/>
              </w:rPr>
              <w:t xml:space="preserve"> </w:t>
            </w:r>
            <w:r w:rsidRPr="002E7D91">
              <w:rPr>
                <w:sz w:val="20"/>
                <w:rtl/>
              </w:rPr>
              <w:t>انبعاثات</w:t>
            </w:r>
            <w:r w:rsidR="00ED5802">
              <w:rPr>
                <w:sz w:val="20"/>
                <w:rtl/>
              </w:rPr>
              <w:t xml:space="preserve"> </w:t>
            </w:r>
            <w:r w:rsidRPr="002E7D91">
              <w:rPr>
                <w:sz w:val="20"/>
                <w:rtl/>
              </w:rPr>
              <w:t>ثاني</w:t>
            </w:r>
            <w:r w:rsidR="00ED5802">
              <w:rPr>
                <w:sz w:val="20"/>
                <w:rtl/>
              </w:rPr>
              <w:t xml:space="preserve"> </w:t>
            </w:r>
            <w:r w:rsidRPr="002E7D91">
              <w:rPr>
                <w:sz w:val="20"/>
                <w:rtl/>
              </w:rPr>
              <w:t>أكسيد</w:t>
            </w:r>
            <w:r w:rsidR="00ED5802">
              <w:rPr>
                <w:sz w:val="20"/>
                <w:rtl/>
              </w:rPr>
              <w:t xml:space="preserve"> </w:t>
            </w:r>
            <w:r w:rsidRPr="002E7D91">
              <w:rPr>
                <w:sz w:val="20"/>
                <w:rtl/>
              </w:rPr>
              <w:t>الكربون</w:t>
            </w:r>
            <w:r w:rsidR="00ED5802">
              <w:rPr>
                <w:sz w:val="20"/>
                <w:rtl/>
              </w:rPr>
              <w:t xml:space="preserve"> </w:t>
            </w:r>
            <w:r w:rsidRPr="002E7D91">
              <w:rPr>
                <w:sz w:val="20"/>
                <w:rtl/>
              </w:rPr>
              <w:t>في</w:t>
            </w:r>
            <w:r w:rsidR="00ED5802">
              <w:rPr>
                <w:sz w:val="20"/>
                <w:rtl/>
              </w:rPr>
              <w:t xml:space="preserve"> </w:t>
            </w:r>
            <w:r w:rsidRPr="002E7D91">
              <w:rPr>
                <w:sz w:val="20"/>
                <w:rtl/>
              </w:rPr>
              <w:t>قطاع</w:t>
            </w:r>
            <w:r w:rsidR="00ED5802">
              <w:rPr>
                <w:sz w:val="20"/>
                <w:rtl/>
              </w:rPr>
              <w:t xml:space="preserve"> </w:t>
            </w:r>
            <w:r w:rsidRPr="002E7D91">
              <w:rPr>
                <w:sz w:val="20"/>
                <w:rtl/>
              </w:rPr>
              <w:t>التبريد</w:t>
            </w:r>
            <w:r w:rsidR="00ED5802">
              <w:rPr>
                <w:sz w:val="20"/>
                <w:rtl/>
              </w:rPr>
              <w:t xml:space="preserve"> </w:t>
            </w:r>
            <w:r w:rsidRPr="002E7D91">
              <w:rPr>
                <w:sz w:val="20"/>
                <w:rtl/>
              </w:rPr>
              <w:t>التجاري</w:t>
            </w:r>
            <w:r w:rsidR="00ED5802">
              <w:rPr>
                <w:sz w:val="20"/>
                <w:rtl/>
              </w:rPr>
              <w:t xml:space="preserve"> </w:t>
            </w:r>
            <w:r w:rsidRPr="002E7D91">
              <w:rPr>
                <w:sz w:val="20"/>
                <w:rtl/>
              </w:rPr>
              <w:t>المستقل</w:t>
            </w:r>
            <w:r w:rsidR="00ED5802">
              <w:rPr>
                <w:sz w:val="20"/>
                <w:rtl/>
              </w:rPr>
              <w:t xml:space="preserve"> </w:t>
            </w:r>
            <w:r w:rsidRPr="002E7D91">
              <w:rPr>
                <w:sz w:val="20"/>
                <w:rtl/>
              </w:rPr>
              <w:t>في</w:t>
            </w:r>
            <w:r w:rsidR="00ED5802">
              <w:rPr>
                <w:sz w:val="20"/>
                <w:rtl/>
              </w:rPr>
              <w:t xml:space="preserve"> </w:t>
            </w:r>
            <w:r w:rsidRPr="002E7D91">
              <w:rPr>
                <w:sz w:val="20"/>
                <w:rtl/>
              </w:rPr>
              <w:t>سياق</w:t>
            </w:r>
            <w:r w:rsidR="00ED5802">
              <w:rPr>
                <w:sz w:val="20"/>
                <w:rtl/>
              </w:rPr>
              <w:t xml:space="preserve"> </w:t>
            </w:r>
            <w:r w:rsidRPr="002E7D91">
              <w:rPr>
                <w:sz w:val="20"/>
                <w:rtl/>
              </w:rPr>
              <w:t>التخلص</w:t>
            </w:r>
            <w:r w:rsidR="00ED5802">
              <w:rPr>
                <w:sz w:val="20"/>
                <w:rtl/>
              </w:rPr>
              <w:t xml:space="preserve"> </w:t>
            </w:r>
            <w:r w:rsidRPr="002E7D91">
              <w:rPr>
                <w:sz w:val="20"/>
                <w:rtl/>
              </w:rPr>
              <w:t>التدريجي</w:t>
            </w:r>
            <w:r w:rsidR="00ED5802">
              <w:rPr>
                <w:sz w:val="20"/>
                <w:rtl/>
              </w:rPr>
              <w:t xml:space="preserve"> </w:t>
            </w:r>
            <w:r w:rsidRPr="002E7D91">
              <w:rPr>
                <w:sz w:val="20"/>
                <w:rtl/>
              </w:rPr>
              <w:t>من</w:t>
            </w:r>
            <w:r w:rsidR="00ED5802">
              <w:rPr>
                <w:sz w:val="20"/>
                <w:rtl/>
              </w:rPr>
              <w:t xml:space="preserve"> </w:t>
            </w:r>
            <w:r w:rsidRPr="002E7D91">
              <w:rPr>
                <w:sz w:val="20"/>
                <w:rtl/>
              </w:rPr>
              <w:t>الهيدروفلوروكربون</w:t>
            </w:r>
            <w:r w:rsidR="00ED5802">
              <w:rPr>
                <w:sz w:val="20"/>
                <w:rtl/>
              </w:rPr>
              <w:t xml:space="preserve"> </w:t>
            </w:r>
            <w:r w:rsidRPr="002E7D91">
              <w:rPr>
                <w:sz w:val="20"/>
                <w:rtl/>
              </w:rPr>
              <w:t>بموجب</w:t>
            </w:r>
            <w:r w:rsidR="00ED5802">
              <w:rPr>
                <w:sz w:val="20"/>
                <w:rtl/>
              </w:rPr>
              <w:t xml:space="preserve"> </w:t>
            </w:r>
            <w:r w:rsidRPr="002E7D91">
              <w:rPr>
                <w:sz w:val="20"/>
                <w:rtl/>
              </w:rPr>
              <w:t>المرحلة</w:t>
            </w:r>
            <w:r w:rsidR="00ED5802">
              <w:rPr>
                <w:sz w:val="20"/>
                <w:rtl/>
              </w:rPr>
              <w:t xml:space="preserve"> </w:t>
            </w:r>
            <w:r w:rsidRPr="002E7D91">
              <w:rPr>
                <w:sz w:val="20"/>
                <w:rtl/>
              </w:rPr>
              <w:t>الأولى</w:t>
            </w:r>
            <w:r w:rsidR="00ED5802">
              <w:rPr>
                <w:sz w:val="20"/>
                <w:rtl/>
              </w:rPr>
              <w:t xml:space="preserve"> </w:t>
            </w:r>
            <w:r w:rsidRPr="002E7D91">
              <w:rPr>
                <w:sz w:val="20"/>
                <w:rtl/>
              </w:rPr>
              <w:t>من</w:t>
            </w:r>
            <w:r w:rsidR="00ED5802">
              <w:rPr>
                <w:sz w:val="20"/>
                <w:rtl/>
              </w:rPr>
              <w:t xml:space="preserve"> </w:t>
            </w:r>
            <w:bookmarkStart w:id="1" w:name="_Hlk183630061"/>
            <w:r w:rsidR="0042639D">
              <w:rPr>
                <w:rFonts w:hint="cs"/>
                <w:sz w:val="20"/>
                <w:rtl/>
              </w:rPr>
              <w:t>خطة</w:t>
            </w:r>
            <w:r w:rsidR="00ED5802">
              <w:rPr>
                <w:sz w:val="20"/>
                <w:rtl/>
              </w:rPr>
              <w:t xml:space="preserve"> </w:t>
            </w:r>
            <w:r w:rsidR="0042639D" w:rsidRPr="0042639D">
              <w:rPr>
                <w:sz w:val="20"/>
                <w:rtl/>
              </w:rPr>
              <w:t>التنفيذ</w:t>
            </w:r>
            <w:r w:rsidR="00ED5802">
              <w:rPr>
                <w:sz w:val="20"/>
                <w:rtl/>
              </w:rPr>
              <w:t xml:space="preserve"> </w:t>
            </w:r>
            <w:r w:rsidR="0042639D" w:rsidRPr="0042639D">
              <w:rPr>
                <w:sz w:val="20"/>
                <w:rtl/>
              </w:rPr>
              <w:t>ل</w:t>
            </w:r>
            <w:r w:rsidR="0042639D">
              <w:rPr>
                <w:rFonts w:hint="cs"/>
                <w:sz w:val="20"/>
                <w:rtl/>
              </w:rPr>
              <w:t>ل</w:t>
            </w:r>
            <w:r w:rsidR="0042639D" w:rsidRPr="0042639D">
              <w:rPr>
                <w:sz w:val="20"/>
                <w:rtl/>
              </w:rPr>
              <w:t>م</w:t>
            </w:r>
            <w:r w:rsidR="0042639D">
              <w:rPr>
                <w:rFonts w:hint="cs"/>
                <w:sz w:val="20"/>
                <w:rtl/>
              </w:rPr>
              <w:t>واد</w:t>
            </w:r>
            <w:r w:rsidR="00ED5802">
              <w:rPr>
                <w:sz w:val="20"/>
                <w:rtl/>
              </w:rPr>
              <w:t xml:space="preserve"> </w:t>
            </w:r>
            <w:r w:rsidR="0042639D">
              <w:rPr>
                <w:rFonts w:hint="cs"/>
                <w:sz w:val="20"/>
                <w:rtl/>
              </w:rPr>
              <w:t>ال</w:t>
            </w:r>
            <w:r w:rsidR="0042639D" w:rsidRPr="0042639D">
              <w:rPr>
                <w:sz w:val="20"/>
                <w:rtl/>
              </w:rPr>
              <w:t>هيدروفلوروكربون</w:t>
            </w:r>
            <w:r w:rsidR="0042639D">
              <w:rPr>
                <w:rFonts w:hint="cs"/>
                <w:sz w:val="20"/>
                <w:rtl/>
              </w:rPr>
              <w:t>ية</w:t>
            </w:r>
            <w:r w:rsidR="00ED5802">
              <w:rPr>
                <w:rFonts w:hint="cs"/>
                <w:sz w:val="20"/>
                <w:rtl/>
              </w:rPr>
              <w:t xml:space="preserve"> </w:t>
            </w:r>
            <w:r w:rsidR="0042639D" w:rsidRPr="0042639D">
              <w:rPr>
                <w:sz w:val="20"/>
                <w:rtl/>
              </w:rPr>
              <w:t>بموجب</w:t>
            </w:r>
            <w:r w:rsidR="00ED5802">
              <w:rPr>
                <w:sz w:val="20"/>
                <w:rtl/>
              </w:rPr>
              <w:t xml:space="preserve"> </w:t>
            </w:r>
            <w:r w:rsidR="0042639D" w:rsidRPr="0042639D">
              <w:rPr>
                <w:sz w:val="20"/>
                <w:rtl/>
              </w:rPr>
              <w:t>تعديل</w:t>
            </w:r>
            <w:r w:rsidR="00ED5802">
              <w:rPr>
                <w:sz w:val="20"/>
                <w:rtl/>
              </w:rPr>
              <w:t xml:space="preserve"> </w:t>
            </w:r>
            <w:r w:rsidR="0042639D" w:rsidRPr="0042639D">
              <w:rPr>
                <w:sz w:val="20"/>
                <w:rtl/>
              </w:rPr>
              <w:t>كيغالي</w:t>
            </w:r>
            <w:r w:rsidR="00ED5802">
              <w:rPr>
                <w:sz w:val="20"/>
                <w:rtl/>
              </w:rPr>
              <w:t xml:space="preserve"> </w:t>
            </w:r>
            <w:bookmarkEnd w:id="1"/>
            <w:r w:rsidRPr="002E7D91">
              <w:rPr>
                <w:sz w:val="20"/>
                <w:rtl/>
              </w:rPr>
              <w:t>(أنشطة</w:t>
            </w:r>
            <w:r w:rsidR="00ED5802">
              <w:rPr>
                <w:sz w:val="20"/>
                <w:rtl/>
              </w:rPr>
              <w:t xml:space="preserve"> </w:t>
            </w:r>
            <w:r w:rsidRPr="002E7D91">
              <w:rPr>
                <w:sz w:val="20"/>
                <w:rtl/>
              </w:rPr>
              <w:t>الاستثمارية</w:t>
            </w:r>
            <w:r w:rsidR="00ED5802">
              <w:rPr>
                <w:sz w:val="20"/>
                <w:rtl/>
              </w:rPr>
              <w:t xml:space="preserve"> </w:t>
            </w:r>
            <w:r w:rsidRPr="002E7D91">
              <w:rPr>
                <w:sz w:val="20"/>
                <w:rtl/>
              </w:rPr>
              <w:t>وغير</w:t>
            </w:r>
            <w:r w:rsidR="00ED5802">
              <w:rPr>
                <w:sz w:val="20"/>
                <w:rtl/>
              </w:rPr>
              <w:t xml:space="preserve"> </w:t>
            </w:r>
            <w:r w:rsidRPr="002E7D91">
              <w:rPr>
                <w:sz w:val="20"/>
                <w:rtl/>
              </w:rPr>
              <w:t>استثمارية)</w:t>
            </w:r>
            <w:r w:rsidR="0042639D">
              <w:rPr>
                <w:rFonts w:hint="cs"/>
                <w:sz w:val="20"/>
                <w:rtl/>
              </w:rPr>
              <w:t>.</w:t>
            </w:r>
          </w:p>
        </w:tc>
      </w:tr>
    </w:tbl>
    <w:p w14:paraId="205CA45E" w14:textId="77777777" w:rsidR="004E638F" w:rsidRPr="006243A9" w:rsidRDefault="004E638F" w:rsidP="004E638F">
      <w:pPr>
        <w:rPr>
          <w:sz w:val="20"/>
          <w:lang w:val="en-US"/>
        </w:rPr>
      </w:pPr>
    </w:p>
    <w:tbl>
      <w:tblPr>
        <w:tblStyle w:val="TableGrid"/>
        <w:bidiVisual/>
        <w:tblW w:w="10257" w:type="dxa"/>
        <w:jc w:val="center"/>
        <w:tblLook w:val="01E0" w:firstRow="1" w:lastRow="1" w:firstColumn="1" w:lastColumn="1" w:noHBand="0" w:noVBand="0"/>
      </w:tblPr>
      <w:tblGrid>
        <w:gridCol w:w="4106"/>
        <w:gridCol w:w="6151"/>
      </w:tblGrid>
      <w:tr w:rsidR="004E638F" w:rsidRPr="006243A9" w14:paraId="7F5BCA3C" w14:textId="77777777" w:rsidTr="005E2EC2">
        <w:trPr>
          <w:jc w:val="center"/>
        </w:trPr>
        <w:tc>
          <w:tcPr>
            <w:tcW w:w="4106" w:type="dxa"/>
          </w:tcPr>
          <w:p w14:paraId="1D1A6558" w14:textId="2ECFCAB5" w:rsidR="004E638F" w:rsidRPr="006243A9" w:rsidRDefault="004E638F" w:rsidP="004E638F">
            <w:pPr>
              <w:bidi/>
              <w:rPr>
                <w:bCs/>
                <w:sz w:val="20"/>
              </w:rPr>
            </w:pPr>
            <w:r w:rsidRPr="006243A9">
              <w:rPr>
                <w:bCs/>
                <w:caps/>
                <w:sz w:val="20"/>
                <w:rtl/>
              </w:rPr>
              <w:t>وكالة</w:t>
            </w:r>
            <w:r w:rsidR="00ED5802">
              <w:rPr>
                <w:bCs/>
                <w:caps/>
                <w:sz w:val="20"/>
                <w:rtl/>
              </w:rPr>
              <w:t xml:space="preserve"> </w:t>
            </w:r>
            <w:r w:rsidRPr="006243A9">
              <w:rPr>
                <w:bCs/>
                <w:caps/>
                <w:sz w:val="20"/>
                <w:rtl/>
              </w:rPr>
              <w:t>التنسيق</w:t>
            </w:r>
            <w:r w:rsidR="00ED5802">
              <w:rPr>
                <w:bCs/>
                <w:caps/>
                <w:sz w:val="20"/>
                <w:rtl/>
              </w:rPr>
              <w:t xml:space="preserve"> </w:t>
            </w:r>
            <w:r w:rsidRPr="006243A9">
              <w:rPr>
                <w:bCs/>
                <w:caps/>
                <w:sz w:val="20"/>
                <w:rtl/>
              </w:rPr>
              <w:t>الوطني</w:t>
            </w:r>
          </w:p>
        </w:tc>
        <w:tc>
          <w:tcPr>
            <w:tcW w:w="6151" w:type="dxa"/>
          </w:tcPr>
          <w:p w14:paraId="18AEA77B" w14:textId="44B3413D" w:rsidR="004E638F" w:rsidRPr="006243A9" w:rsidRDefault="0042639D" w:rsidP="004E638F">
            <w:pPr>
              <w:bidi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وزارة</w:t>
            </w:r>
            <w:r w:rsidR="00ED5802">
              <w:rPr>
                <w:rFonts w:hint="cs"/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sz w:val="20"/>
                <w:rtl/>
                <w:lang w:val="en-US"/>
              </w:rPr>
              <w:t>البيئة</w:t>
            </w:r>
          </w:p>
        </w:tc>
      </w:tr>
    </w:tbl>
    <w:p w14:paraId="7F6A549B" w14:textId="77777777" w:rsidR="004E638F" w:rsidRPr="006243A9" w:rsidRDefault="004E638F" w:rsidP="004E638F">
      <w:pPr>
        <w:rPr>
          <w:caps/>
          <w:sz w:val="20"/>
        </w:rPr>
      </w:pPr>
    </w:p>
    <w:tbl>
      <w:tblPr>
        <w:tblStyle w:val="TableGrid"/>
        <w:bidiVisual/>
        <w:tblW w:w="5491" w:type="pct"/>
        <w:tblInd w:w="-465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976"/>
        <w:gridCol w:w="1499"/>
        <w:gridCol w:w="2176"/>
        <w:gridCol w:w="2617"/>
      </w:tblGrid>
      <w:tr w:rsidR="00EC3867" w:rsidRPr="006243A9" w14:paraId="3E8C42CC" w14:textId="77777777" w:rsidTr="005E2EC2">
        <w:trPr>
          <w:trHeight w:val="77"/>
        </w:trPr>
        <w:tc>
          <w:tcPr>
            <w:tcW w:w="3976" w:type="dxa"/>
            <w:shd w:val="clear" w:color="auto" w:fill="auto"/>
          </w:tcPr>
          <w:p w14:paraId="2D3CC568" w14:textId="2493EF3E" w:rsidR="00EC3867" w:rsidRPr="006243A9" w:rsidRDefault="00EC3867" w:rsidP="00EC3867">
            <w:pPr>
              <w:pStyle w:val="NormalWeb"/>
              <w:bidi/>
              <w:spacing w:before="0" w:beforeAutospacing="0" w:after="0" w:afterAutospacing="0"/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</w:pPr>
            <w:r w:rsidRPr="006243A9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>أحدث</w:t>
            </w:r>
            <w:r w:rsidR="00ED5802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6243A9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>ﺑﻴﺎﻧﺎت</w:t>
            </w:r>
            <w:r w:rsidR="00ED5802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6243A9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>اﻟﻤﺎدة</w:t>
            </w:r>
            <w:r w:rsidR="00ED5802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6243A9">
              <w:rPr>
                <w:b/>
                <w:bCs/>
                <w:color w:val="000000"/>
                <w:sz w:val="20"/>
                <w:szCs w:val="20"/>
                <w:lang w:val="en-GB" w:bidi="ar-LB"/>
              </w:rPr>
              <w:t>7</w:t>
            </w:r>
            <w:r w:rsidR="00ED5802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6243A9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>(المرفق</w:t>
            </w:r>
            <w:r w:rsidR="00ED5802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6243A9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>واو)</w:t>
            </w:r>
          </w:p>
        </w:tc>
        <w:tc>
          <w:tcPr>
            <w:tcW w:w="1499" w:type="dxa"/>
            <w:shd w:val="clear" w:color="auto" w:fill="auto"/>
          </w:tcPr>
          <w:p w14:paraId="0F6DED71" w14:textId="7906BFC3" w:rsidR="00EC3867" w:rsidRPr="006243A9" w:rsidRDefault="00EC3867" w:rsidP="00EC3867">
            <w:pPr>
              <w:bidi/>
              <w:jc w:val="center"/>
              <w:rPr>
                <w:sz w:val="20"/>
                <w:rtl/>
              </w:rPr>
            </w:pPr>
            <w:r w:rsidRPr="006243A9">
              <w:rPr>
                <w:b/>
                <w:bCs/>
                <w:sz w:val="20"/>
                <w:rtl/>
              </w:rPr>
              <w:t>السنة</w:t>
            </w:r>
            <w:r w:rsidRPr="006243A9">
              <w:rPr>
                <w:sz w:val="20"/>
                <w:rtl/>
              </w:rPr>
              <w:t>:</w:t>
            </w:r>
            <w:r w:rsidR="00ED5802">
              <w:rPr>
                <w:sz w:val="20"/>
                <w:rtl/>
              </w:rPr>
              <w:t xml:space="preserve"> </w:t>
            </w:r>
            <w:r w:rsidRPr="006243A9">
              <w:rPr>
                <w:sz w:val="20"/>
                <w:rtl/>
              </w:rPr>
              <w:t>2023</w:t>
            </w:r>
          </w:p>
        </w:tc>
        <w:tc>
          <w:tcPr>
            <w:tcW w:w="2176" w:type="dxa"/>
            <w:shd w:val="clear" w:color="auto" w:fill="auto"/>
          </w:tcPr>
          <w:p w14:paraId="073AC68B" w14:textId="425AE8A5" w:rsidR="00EC3867" w:rsidRPr="006243A9" w:rsidRDefault="0042639D" w:rsidP="00EC3867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color w:val="000000" w:themeColor="text1"/>
                <w:sz w:val="20"/>
                <w:rtl/>
              </w:rPr>
              <w:t>5,440.303</w:t>
            </w:r>
            <w:r w:rsidR="00ED5802">
              <w:rPr>
                <w:color w:val="000000" w:themeColor="text1"/>
                <w:sz w:val="20"/>
                <w:rtl/>
              </w:rPr>
              <w:t xml:space="preserve"> </w:t>
            </w:r>
            <w:r w:rsidR="00EC3867" w:rsidRPr="006243A9">
              <w:rPr>
                <w:color w:val="000000" w:themeColor="text1"/>
                <w:sz w:val="20"/>
                <w:rtl/>
              </w:rPr>
              <w:t>طن</w:t>
            </w:r>
            <w:r w:rsidR="00ED5802">
              <w:rPr>
                <w:color w:val="000000" w:themeColor="text1"/>
                <w:sz w:val="20"/>
                <w:rtl/>
              </w:rPr>
              <w:t xml:space="preserve"> </w:t>
            </w:r>
            <w:r w:rsidR="00EC3867" w:rsidRPr="006243A9">
              <w:rPr>
                <w:color w:val="000000" w:themeColor="text1"/>
                <w:sz w:val="20"/>
                <w:rtl/>
              </w:rPr>
              <w:t>متري</w:t>
            </w:r>
          </w:p>
        </w:tc>
        <w:tc>
          <w:tcPr>
            <w:tcW w:w="2617" w:type="dxa"/>
            <w:shd w:val="clear" w:color="auto" w:fill="auto"/>
          </w:tcPr>
          <w:p w14:paraId="74DF88B3" w14:textId="0B77F814" w:rsidR="00EC3867" w:rsidRPr="006243A9" w:rsidRDefault="0042639D" w:rsidP="0010608E">
            <w:pPr>
              <w:pStyle w:val="NormalWeb"/>
              <w:bidi/>
              <w:spacing w:before="0" w:beforeAutospacing="0" w:after="0" w:afterAutospacing="0"/>
              <w:rPr>
                <w:color w:val="000000"/>
                <w:sz w:val="20"/>
                <w:szCs w:val="20"/>
                <w:rtl/>
                <w:lang w:val="en-GB" w:bidi="ar-LB"/>
              </w:rPr>
            </w:pPr>
            <w:r>
              <w:rPr>
                <w:rFonts w:hint="cs"/>
                <w:color w:val="000000"/>
                <w:sz w:val="20"/>
                <w:szCs w:val="20"/>
                <w:rtl/>
                <w:lang w:val="en-GB" w:bidi="ar-LB"/>
              </w:rPr>
              <w:t>5,043,404</w:t>
            </w:r>
            <w:r w:rsidR="00ED5802">
              <w:rPr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="00EC3867" w:rsidRPr="006243A9">
              <w:rPr>
                <w:color w:val="000000"/>
                <w:sz w:val="20"/>
                <w:szCs w:val="20"/>
                <w:rtl/>
                <w:lang w:val="en-GB" w:bidi="ar-LB"/>
              </w:rPr>
              <w:t>طن</w:t>
            </w:r>
            <w:r w:rsidR="00ED5802">
              <w:rPr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="00EC3867" w:rsidRPr="006243A9">
              <w:rPr>
                <w:color w:val="000000"/>
                <w:sz w:val="20"/>
                <w:szCs w:val="20"/>
                <w:rtl/>
                <w:lang w:val="en-GB" w:bidi="ar-LB"/>
              </w:rPr>
              <w:t>من</w:t>
            </w:r>
            <w:r w:rsidR="00ED5802">
              <w:rPr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="00EC3867" w:rsidRPr="006243A9">
              <w:rPr>
                <w:color w:val="000000"/>
                <w:sz w:val="20"/>
                <w:szCs w:val="20"/>
                <w:rtl/>
                <w:lang w:val="en-GB" w:bidi="ar-LB"/>
              </w:rPr>
              <w:t>مكافئ</w:t>
            </w:r>
            <w:r w:rsidR="00ED5802">
              <w:rPr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="00EC3867" w:rsidRPr="006243A9">
              <w:rPr>
                <w:color w:val="000000"/>
                <w:sz w:val="20"/>
                <w:szCs w:val="20"/>
                <w:rtl/>
                <w:lang w:val="en-GB" w:bidi="ar-LB"/>
              </w:rPr>
              <w:t>ثاني</w:t>
            </w:r>
            <w:r w:rsidR="00ED5802">
              <w:rPr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="00EC3867" w:rsidRPr="006243A9">
              <w:rPr>
                <w:color w:val="000000"/>
                <w:sz w:val="20"/>
                <w:szCs w:val="20"/>
                <w:rtl/>
                <w:lang w:val="en-GB" w:bidi="ar-LB"/>
              </w:rPr>
              <w:t>أكسيد</w:t>
            </w:r>
            <w:r w:rsidR="00ED5802">
              <w:rPr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="00EC3867" w:rsidRPr="006243A9">
              <w:rPr>
                <w:color w:val="000000"/>
                <w:sz w:val="20"/>
                <w:szCs w:val="20"/>
                <w:rtl/>
                <w:lang w:val="en-GB" w:bidi="ar-LB"/>
              </w:rPr>
              <w:t>الكربون</w:t>
            </w:r>
          </w:p>
        </w:tc>
      </w:tr>
    </w:tbl>
    <w:p w14:paraId="25EB6B0C" w14:textId="77777777" w:rsidR="004E638F" w:rsidRPr="006243A9" w:rsidRDefault="004E638F" w:rsidP="004E638F">
      <w:pPr>
        <w:jc w:val="center"/>
        <w:rPr>
          <w:sz w:val="20"/>
        </w:rPr>
      </w:pPr>
    </w:p>
    <w:p w14:paraId="53766427" w14:textId="77777777" w:rsidR="004E638F" w:rsidRPr="006243A9" w:rsidRDefault="004E638F" w:rsidP="004E638F">
      <w:pPr>
        <w:rPr>
          <w:sz w:val="20"/>
        </w:rPr>
      </w:pPr>
    </w:p>
    <w:tbl>
      <w:tblPr>
        <w:bidiVisual/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35"/>
        <w:gridCol w:w="3575"/>
      </w:tblGrid>
      <w:tr w:rsidR="004E638F" w:rsidRPr="006243A9" w14:paraId="0E20842E" w14:textId="77777777" w:rsidTr="00564766">
        <w:trPr>
          <w:trHeight w:val="264"/>
          <w:jc w:val="center"/>
        </w:trPr>
        <w:tc>
          <w:tcPr>
            <w:tcW w:w="6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ED203A" w14:textId="77777777" w:rsidR="004E638F" w:rsidRPr="006243A9" w:rsidRDefault="00EC3867" w:rsidP="00EC3867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Cs/>
                <w:sz w:val="20"/>
              </w:rPr>
            </w:pPr>
            <w:r w:rsidRPr="006243A9">
              <w:rPr>
                <w:bCs/>
                <w:sz w:val="20"/>
                <w:rtl/>
              </w:rPr>
              <w:t>الوصف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FA5F22" w14:textId="5C3CFD16" w:rsidR="004E638F" w:rsidRPr="006243A9" w:rsidRDefault="00EC3867" w:rsidP="0010608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center"/>
              <w:rPr>
                <w:bCs/>
                <w:sz w:val="20"/>
              </w:rPr>
            </w:pPr>
            <w:r w:rsidRPr="006243A9">
              <w:rPr>
                <w:bCs/>
                <w:sz w:val="20"/>
                <w:rtl/>
              </w:rPr>
              <w:t>أنشطة</w:t>
            </w:r>
            <w:r w:rsidR="00ED5802">
              <w:rPr>
                <w:rFonts w:hint="cs"/>
                <w:bCs/>
                <w:sz w:val="20"/>
                <w:rtl/>
              </w:rPr>
              <w:t xml:space="preserve"> </w:t>
            </w:r>
            <w:r w:rsidR="0042639D">
              <w:rPr>
                <w:rFonts w:hint="cs"/>
                <w:bCs/>
                <w:sz w:val="20"/>
                <w:rtl/>
              </w:rPr>
              <w:t>استثمارية</w:t>
            </w:r>
            <w:r w:rsidR="00ED5802">
              <w:rPr>
                <w:rFonts w:hint="cs"/>
                <w:bCs/>
                <w:sz w:val="20"/>
                <w:rtl/>
              </w:rPr>
              <w:t xml:space="preserve"> </w:t>
            </w:r>
            <w:r w:rsidR="0042639D">
              <w:rPr>
                <w:rFonts w:hint="cs"/>
                <w:bCs/>
                <w:sz w:val="20"/>
                <w:rtl/>
              </w:rPr>
              <w:t>و</w:t>
            </w:r>
            <w:r w:rsidRPr="006243A9">
              <w:rPr>
                <w:bCs/>
                <w:sz w:val="20"/>
                <w:rtl/>
              </w:rPr>
              <w:t>غير</w:t>
            </w:r>
            <w:r w:rsidR="00ED5802">
              <w:rPr>
                <w:bCs/>
                <w:sz w:val="20"/>
                <w:rtl/>
              </w:rPr>
              <w:t xml:space="preserve"> </w:t>
            </w:r>
            <w:r w:rsidRPr="006243A9">
              <w:rPr>
                <w:bCs/>
                <w:sz w:val="20"/>
                <w:rtl/>
              </w:rPr>
              <w:t>استثمارية</w:t>
            </w:r>
          </w:p>
        </w:tc>
      </w:tr>
      <w:tr w:rsidR="004E638F" w:rsidRPr="006243A9" w14:paraId="6F5F761C" w14:textId="77777777" w:rsidTr="00564766">
        <w:trPr>
          <w:trHeight w:val="264"/>
          <w:jc w:val="center"/>
        </w:trPr>
        <w:tc>
          <w:tcPr>
            <w:tcW w:w="6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909C" w14:textId="77777777" w:rsidR="004E638F" w:rsidRPr="006243A9" w:rsidRDefault="004E638F" w:rsidP="0010608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Cs/>
                <w:sz w:val="20"/>
              </w:rPr>
            </w:pPr>
          </w:p>
        </w:tc>
        <w:tc>
          <w:tcPr>
            <w:tcW w:w="35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777A" w14:textId="3B2765A0" w:rsidR="004E638F" w:rsidRPr="006243A9" w:rsidRDefault="0042639D" w:rsidP="0010608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center"/>
              <w:rPr>
                <w:bCs/>
                <w:sz w:val="20"/>
              </w:rPr>
            </w:pPr>
            <w:r>
              <w:rPr>
                <w:rFonts w:hint="cs"/>
                <w:bCs/>
                <w:sz w:val="20"/>
                <w:rtl/>
              </w:rPr>
              <w:t>الوحدات</w:t>
            </w:r>
          </w:p>
        </w:tc>
      </w:tr>
      <w:tr w:rsidR="0042639D" w:rsidRPr="006243A9" w14:paraId="22B6EF5C" w14:textId="77777777" w:rsidTr="00562DD9">
        <w:trPr>
          <w:trHeight w:val="68"/>
          <w:jc w:val="center"/>
        </w:trPr>
        <w:tc>
          <w:tcPr>
            <w:tcW w:w="6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7126FC" w14:textId="23D65C88" w:rsidR="0042639D" w:rsidRPr="006243A9" w:rsidRDefault="0042639D" w:rsidP="008F5DEA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/>
                <w:sz w:val="20"/>
                <w:rtl/>
              </w:rPr>
            </w:pPr>
            <w:r>
              <w:rPr>
                <w:rFonts w:hint="cs"/>
                <w:b/>
                <w:sz w:val="20"/>
                <w:rtl/>
              </w:rPr>
              <w:t>ال</w:t>
            </w:r>
            <w:r w:rsidRPr="0042639D">
              <w:rPr>
                <w:b/>
                <w:sz w:val="20"/>
                <w:rtl/>
              </w:rPr>
              <w:t>هيدروفلوروكربون</w:t>
            </w:r>
            <w:r w:rsidR="00ED5802">
              <w:rPr>
                <w:rFonts w:hint="cs"/>
                <w:b/>
                <w:sz w:val="20"/>
                <w:rtl/>
              </w:rPr>
              <w:t xml:space="preserve"> </w:t>
            </w:r>
            <w:r>
              <w:rPr>
                <w:rFonts w:hint="cs"/>
                <w:b/>
                <w:sz w:val="20"/>
                <w:rtl/>
              </w:rPr>
              <w:t>المستخدم</w:t>
            </w:r>
            <w:r w:rsidR="00ED5802">
              <w:rPr>
                <w:rFonts w:hint="cs"/>
                <w:b/>
                <w:sz w:val="20"/>
                <w:rtl/>
              </w:rPr>
              <w:t xml:space="preserve"> </w:t>
            </w:r>
            <w:r>
              <w:rPr>
                <w:rFonts w:hint="cs"/>
                <w:b/>
                <w:sz w:val="20"/>
                <w:rtl/>
              </w:rPr>
              <w:t>في</w:t>
            </w:r>
            <w:r w:rsidR="00ED5802">
              <w:rPr>
                <w:rFonts w:hint="cs"/>
                <w:b/>
                <w:sz w:val="20"/>
                <w:rtl/>
              </w:rPr>
              <w:t xml:space="preserve"> </w:t>
            </w:r>
            <w:r>
              <w:rPr>
                <w:rFonts w:hint="cs"/>
                <w:b/>
                <w:sz w:val="20"/>
                <w:rtl/>
              </w:rPr>
              <w:t>قطاع</w:t>
            </w:r>
            <w:r w:rsidR="00ED5802">
              <w:rPr>
                <w:rFonts w:hint="cs"/>
                <w:b/>
                <w:sz w:val="20"/>
                <w:rtl/>
              </w:rPr>
              <w:t xml:space="preserve"> </w:t>
            </w:r>
            <w:r>
              <w:rPr>
                <w:rFonts w:hint="cs"/>
                <w:b/>
                <w:sz w:val="20"/>
                <w:rtl/>
              </w:rPr>
              <w:t>الخدمة</w:t>
            </w:r>
            <w:r w:rsidR="00ED5802">
              <w:rPr>
                <w:rFonts w:hint="cs"/>
                <w:b/>
                <w:sz w:val="20"/>
                <w:rtl/>
              </w:rPr>
              <w:t xml:space="preserve"> </w:t>
            </w:r>
            <w:r>
              <w:rPr>
                <w:rFonts w:hint="cs"/>
                <w:b/>
                <w:sz w:val="20"/>
                <w:rtl/>
              </w:rPr>
              <w:t>(بيانات</w:t>
            </w:r>
            <w:r w:rsidR="00ED5802">
              <w:rPr>
                <w:rFonts w:hint="cs"/>
                <w:b/>
                <w:sz w:val="20"/>
                <w:rtl/>
              </w:rPr>
              <w:t xml:space="preserve"> </w:t>
            </w:r>
            <w:r>
              <w:rPr>
                <w:rFonts w:hint="cs"/>
                <w:b/>
                <w:sz w:val="20"/>
                <w:rtl/>
              </w:rPr>
              <w:t>البرنامج</w:t>
            </w:r>
            <w:r w:rsidR="00ED5802">
              <w:rPr>
                <w:rFonts w:hint="cs"/>
                <w:b/>
                <w:sz w:val="20"/>
                <w:rtl/>
              </w:rPr>
              <w:t xml:space="preserve"> </w:t>
            </w:r>
            <w:r>
              <w:rPr>
                <w:rFonts w:hint="cs"/>
                <w:b/>
                <w:sz w:val="20"/>
                <w:rtl/>
              </w:rPr>
              <w:t>القطري</w:t>
            </w:r>
            <w:r w:rsidR="00ED5802">
              <w:rPr>
                <w:rFonts w:hint="cs"/>
                <w:b/>
                <w:sz w:val="20"/>
                <w:rtl/>
              </w:rPr>
              <w:t xml:space="preserve"> </w:t>
            </w:r>
            <w:r>
              <w:rPr>
                <w:rFonts w:hint="cs"/>
                <w:b/>
                <w:sz w:val="20"/>
                <w:rtl/>
              </w:rPr>
              <w:t>لعام</w:t>
            </w:r>
            <w:r w:rsidR="00ED5802">
              <w:rPr>
                <w:rFonts w:hint="cs"/>
                <w:b/>
                <w:sz w:val="20"/>
                <w:rtl/>
              </w:rPr>
              <w:t xml:space="preserve"> </w:t>
            </w:r>
            <w:r>
              <w:rPr>
                <w:rFonts w:hint="cs"/>
                <w:b/>
                <w:sz w:val="20"/>
                <w:rtl/>
              </w:rPr>
              <w:t>2023)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78E0" w14:textId="4B006AAB" w:rsidR="0042639D" w:rsidRPr="00333A6F" w:rsidRDefault="0042639D" w:rsidP="008F5DEA">
            <w:pPr>
              <w:jc w:val="right"/>
              <w:rPr>
                <w:sz w:val="20"/>
              </w:rPr>
            </w:pPr>
            <w:r w:rsidRPr="0042639D">
              <w:rPr>
                <w:sz w:val="20"/>
              </w:rPr>
              <w:t>624.98</w:t>
            </w:r>
            <w:r w:rsidR="00ED5802">
              <w:rPr>
                <w:sz w:val="20"/>
              </w:rPr>
              <w:t xml:space="preserve"> </w:t>
            </w:r>
            <w:r w:rsidRPr="0042639D">
              <w:rPr>
                <w:sz w:val="20"/>
                <w:rtl/>
              </w:rPr>
              <w:t>طن</w:t>
            </w:r>
            <w:r w:rsidR="00ED5802">
              <w:rPr>
                <w:sz w:val="20"/>
                <w:rtl/>
              </w:rPr>
              <w:t xml:space="preserve"> </w:t>
            </w:r>
            <w:r w:rsidRPr="0042639D">
              <w:rPr>
                <w:sz w:val="20"/>
                <w:rtl/>
              </w:rPr>
              <w:t>متري</w:t>
            </w:r>
          </w:p>
        </w:tc>
      </w:tr>
      <w:tr w:rsidR="0042639D" w:rsidRPr="006243A9" w14:paraId="7BA6E478" w14:textId="77777777" w:rsidTr="00562DD9">
        <w:trPr>
          <w:trHeight w:val="67"/>
          <w:jc w:val="center"/>
        </w:trPr>
        <w:tc>
          <w:tcPr>
            <w:tcW w:w="6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EF1BE" w14:textId="77777777" w:rsidR="0042639D" w:rsidRDefault="0042639D" w:rsidP="008F5DEA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/>
                <w:sz w:val="20"/>
                <w:rtl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E841" w14:textId="25A4E3C9" w:rsidR="0042639D" w:rsidRPr="00333A6F" w:rsidRDefault="0042639D" w:rsidP="008F5DEA">
            <w:pPr>
              <w:jc w:val="righ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1,346,410</w:t>
            </w:r>
            <w:r w:rsidR="00ED5802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طن</w:t>
            </w:r>
            <w:r w:rsidR="00ED5802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من</w:t>
            </w:r>
            <w:r w:rsidR="00ED5802">
              <w:rPr>
                <w:rFonts w:hint="cs"/>
                <w:sz w:val="20"/>
                <w:rtl/>
              </w:rPr>
              <w:t xml:space="preserve"> </w:t>
            </w:r>
            <w:r w:rsidRPr="0042639D">
              <w:rPr>
                <w:sz w:val="20"/>
                <w:rtl/>
              </w:rPr>
              <w:t>مكافئ</w:t>
            </w:r>
            <w:r w:rsidR="00ED5802">
              <w:rPr>
                <w:sz w:val="20"/>
                <w:rtl/>
              </w:rPr>
              <w:t xml:space="preserve"> </w:t>
            </w:r>
            <w:r w:rsidRPr="0042639D">
              <w:rPr>
                <w:sz w:val="20"/>
                <w:rtl/>
              </w:rPr>
              <w:t>ثاني</w:t>
            </w:r>
            <w:r w:rsidR="00ED5802">
              <w:rPr>
                <w:sz w:val="20"/>
                <w:rtl/>
              </w:rPr>
              <w:t xml:space="preserve"> </w:t>
            </w:r>
            <w:r w:rsidRPr="0042639D">
              <w:rPr>
                <w:sz w:val="20"/>
                <w:rtl/>
              </w:rPr>
              <w:t>أكسيد</w:t>
            </w:r>
            <w:r w:rsidR="00ED5802">
              <w:rPr>
                <w:sz w:val="20"/>
                <w:rtl/>
              </w:rPr>
              <w:t xml:space="preserve"> </w:t>
            </w:r>
            <w:r w:rsidRPr="0042639D">
              <w:rPr>
                <w:sz w:val="20"/>
                <w:rtl/>
              </w:rPr>
              <w:t>الكربون</w:t>
            </w:r>
          </w:p>
        </w:tc>
      </w:tr>
      <w:tr w:rsidR="008F5DEA" w:rsidRPr="006243A9" w14:paraId="0794670B" w14:textId="77777777" w:rsidTr="00D62108">
        <w:trPr>
          <w:trHeight w:val="277"/>
          <w:jc w:val="center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767EA" w14:textId="03C5DF3C" w:rsidR="008F5DEA" w:rsidRPr="006243A9" w:rsidRDefault="008F5DEA" w:rsidP="008F5DEA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/>
                <w:sz w:val="20"/>
              </w:rPr>
            </w:pPr>
            <w:r w:rsidRPr="006243A9">
              <w:rPr>
                <w:b/>
                <w:sz w:val="20"/>
                <w:rtl/>
              </w:rPr>
              <w:t>مدة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المشروع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(أشهر):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27C4" w14:textId="17B0ADEE" w:rsidR="008F5DEA" w:rsidRPr="006243A9" w:rsidRDefault="00ED5802" w:rsidP="008F5DEA">
            <w:pPr>
              <w:jc w:val="right"/>
              <w:rPr>
                <w:sz w:val="20"/>
              </w:rPr>
            </w:pPr>
            <w:r>
              <w:rPr>
                <w:rFonts w:hint="cs"/>
                <w:sz w:val="20"/>
              </w:rPr>
              <w:t xml:space="preserve"> </w:t>
            </w:r>
            <w:r w:rsidR="0042639D">
              <w:rPr>
                <w:rFonts w:hint="cs"/>
                <w:sz w:val="20"/>
                <w:rtl/>
              </w:rPr>
              <w:t>شهرا</w:t>
            </w:r>
            <w:r w:rsidR="008F5DEA" w:rsidRPr="00333A6F">
              <w:rPr>
                <w:sz w:val="20"/>
              </w:rPr>
              <w:t>36</w:t>
            </w:r>
          </w:p>
        </w:tc>
      </w:tr>
      <w:tr w:rsidR="0042639D" w:rsidRPr="006243A9" w14:paraId="67394FEC" w14:textId="77777777" w:rsidTr="00564766">
        <w:trPr>
          <w:trHeight w:val="253"/>
          <w:jc w:val="center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C67E" w14:textId="5D5E8FBB" w:rsidR="0042639D" w:rsidRPr="006243A9" w:rsidRDefault="0042639D" w:rsidP="0042639D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/>
                <w:sz w:val="20"/>
              </w:rPr>
            </w:pPr>
            <w:r w:rsidRPr="006243A9">
              <w:rPr>
                <w:b/>
                <w:sz w:val="20"/>
                <w:rtl/>
              </w:rPr>
              <w:t>المبلغ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المطلوب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في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الأصل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(دولار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أمريكي):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8C422" w14:textId="0388CEA0" w:rsidR="0042639D" w:rsidRPr="006243A9" w:rsidRDefault="0042639D" w:rsidP="0042639D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 w:rsidRPr="000E02AC">
              <w:rPr>
                <w:sz w:val="20"/>
              </w:rPr>
              <w:t>1,148,215</w:t>
            </w:r>
          </w:p>
        </w:tc>
      </w:tr>
      <w:tr w:rsidR="0042639D" w:rsidRPr="006243A9" w14:paraId="738EC37F" w14:textId="77777777" w:rsidTr="00BE41FB">
        <w:trPr>
          <w:trHeight w:val="253"/>
          <w:jc w:val="center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0F71" w14:textId="55E3869D" w:rsidR="0042639D" w:rsidRPr="006243A9" w:rsidRDefault="0042639D" w:rsidP="0042639D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/>
                <w:sz w:val="20"/>
              </w:rPr>
            </w:pPr>
            <w:r w:rsidRPr="006243A9">
              <w:rPr>
                <w:b/>
                <w:sz w:val="20"/>
                <w:rtl/>
              </w:rPr>
              <w:t>التكاليف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النهائية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للمشروع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(دولار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أمريكي):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1B71" w14:textId="5F1DB9B7" w:rsidR="0042639D" w:rsidRPr="006243A9" w:rsidRDefault="0042639D" w:rsidP="0042639D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915,689</w:t>
            </w:r>
          </w:p>
        </w:tc>
      </w:tr>
      <w:tr w:rsidR="0042639D" w:rsidRPr="006243A9" w14:paraId="4D53F2D3" w14:textId="77777777" w:rsidTr="00BE41FB">
        <w:trPr>
          <w:trHeight w:val="253"/>
          <w:jc w:val="center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CC4F" w14:textId="347B456E" w:rsidR="0042639D" w:rsidRPr="006243A9" w:rsidRDefault="0042639D" w:rsidP="0042639D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/>
                <w:sz w:val="20"/>
              </w:rPr>
            </w:pPr>
            <w:r w:rsidRPr="006243A9">
              <w:rPr>
                <w:b/>
                <w:sz w:val="20"/>
                <w:rtl/>
              </w:rPr>
              <w:t>تكاليف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دعم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الوكالة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المنفذة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(دولار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أمريكي)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BF33" w14:textId="1AF29FFD" w:rsidR="0042639D" w:rsidRPr="006243A9" w:rsidRDefault="0042639D" w:rsidP="0042639D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64,098</w:t>
            </w:r>
          </w:p>
        </w:tc>
      </w:tr>
      <w:tr w:rsidR="0042639D" w:rsidRPr="006243A9" w14:paraId="09D111AF" w14:textId="77777777" w:rsidTr="00BE41FB">
        <w:trPr>
          <w:trHeight w:val="264"/>
          <w:jc w:val="center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766B0" w14:textId="37CAF0C9" w:rsidR="0042639D" w:rsidRPr="006243A9" w:rsidRDefault="0042639D" w:rsidP="0042639D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/>
                <w:sz w:val="20"/>
              </w:rPr>
            </w:pPr>
            <w:r>
              <w:rPr>
                <w:b/>
                <w:sz w:val="20"/>
                <w:rtl/>
              </w:rPr>
              <w:t>ال</w:t>
            </w:r>
            <w:r w:rsidRPr="006243A9">
              <w:rPr>
                <w:b/>
                <w:sz w:val="20"/>
                <w:rtl/>
              </w:rPr>
              <w:t>تكلفة</w:t>
            </w:r>
            <w:r w:rsidR="00ED5802">
              <w:rPr>
                <w:b/>
                <w:sz w:val="20"/>
                <w:rtl/>
              </w:rPr>
              <w:t xml:space="preserve"> </w:t>
            </w:r>
            <w:r>
              <w:rPr>
                <w:b/>
                <w:sz w:val="20"/>
                <w:rtl/>
              </w:rPr>
              <w:t>الإجمالية</w:t>
            </w:r>
            <w:r w:rsidR="00ED5802">
              <w:rPr>
                <w:b/>
                <w:sz w:val="20"/>
                <w:rtl/>
              </w:rPr>
              <w:t xml:space="preserve"> </w:t>
            </w:r>
            <w:r>
              <w:rPr>
                <w:b/>
                <w:sz w:val="20"/>
                <w:rtl/>
              </w:rPr>
              <w:t>ل</w:t>
            </w:r>
            <w:r w:rsidRPr="006243A9">
              <w:rPr>
                <w:b/>
                <w:sz w:val="20"/>
                <w:rtl/>
              </w:rPr>
              <w:t>لمشروع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بالنسبة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للصندوق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المتعدد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الأطراف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(دولار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أمريكي):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4634" w14:textId="6A5514A0" w:rsidR="0042639D" w:rsidRPr="006243A9" w:rsidRDefault="0042639D" w:rsidP="0042639D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979,787</w:t>
            </w:r>
          </w:p>
        </w:tc>
      </w:tr>
      <w:tr w:rsidR="0042639D" w:rsidRPr="006243A9" w14:paraId="63D94E69" w14:textId="77777777" w:rsidTr="00BE41FB">
        <w:trPr>
          <w:trHeight w:val="264"/>
          <w:jc w:val="center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236B" w14:textId="117955DE" w:rsidR="0042639D" w:rsidRPr="006243A9" w:rsidRDefault="0042639D" w:rsidP="0042639D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/>
                <w:sz w:val="20"/>
              </w:rPr>
            </w:pPr>
            <w:r w:rsidRPr="006243A9">
              <w:rPr>
                <w:b/>
                <w:sz w:val="20"/>
                <w:rtl/>
              </w:rPr>
              <w:t>وفورات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كفاءة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="00403340">
              <w:rPr>
                <w:rFonts w:hint="cs"/>
                <w:b/>
                <w:sz w:val="20"/>
                <w:rtl/>
              </w:rPr>
              <w:t>استخدام</w:t>
            </w:r>
            <w:r w:rsidR="00ED5802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الطاقة</w:t>
            </w:r>
            <w:r>
              <w:rPr>
                <w:rFonts w:hint="cs"/>
                <w:b/>
                <w:sz w:val="20"/>
                <w:rtl/>
              </w:rPr>
              <w:t>*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(</w:t>
            </w:r>
            <w:r>
              <w:rPr>
                <w:rFonts w:hint="cs"/>
                <w:b/>
                <w:sz w:val="20"/>
                <w:rtl/>
              </w:rPr>
              <w:t>دولار</w:t>
            </w:r>
            <w:r w:rsidR="00ED5802">
              <w:rPr>
                <w:rFonts w:hint="cs"/>
                <w:b/>
                <w:sz w:val="20"/>
                <w:rtl/>
              </w:rPr>
              <w:t xml:space="preserve"> </w:t>
            </w:r>
            <w:r>
              <w:rPr>
                <w:rFonts w:hint="cs"/>
                <w:b/>
                <w:sz w:val="20"/>
                <w:rtl/>
              </w:rPr>
              <w:t>أمريكي/</w:t>
            </w:r>
            <w:r w:rsidRPr="006243A9">
              <w:rPr>
                <w:b/>
                <w:sz w:val="20"/>
                <w:rtl/>
              </w:rPr>
              <w:t>كيلووا</w:t>
            </w:r>
            <w:r>
              <w:rPr>
                <w:b/>
                <w:sz w:val="20"/>
                <w:rtl/>
              </w:rPr>
              <w:t>ط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في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الساعة</w:t>
            </w:r>
            <w:r>
              <w:rPr>
                <w:b/>
                <w:sz w:val="20"/>
                <w:rtl/>
              </w:rPr>
              <w:t>/السنة</w:t>
            </w:r>
            <w:r w:rsidRPr="006243A9">
              <w:rPr>
                <w:b/>
                <w:sz w:val="20"/>
                <w:rtl/>
              </w:rPr>
              <w:t>):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B863A" w14:textId="06D57891" w:rsidR="0042639D" w:rsidRPr="006243A9" w:rsidRDefault="0042639D" w:rsidP="0042639D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 w:rsidRPr="00383432">
              <w:rPr>
                <w:sz w:val="20"/>
              </w:rPr>
              <w:t>0.007</w:t>
            </w:r>
            <w:r w:rsidR="00ED5802">
              <w:rPr>
                <w:sz w:val="20"/>
              </w:rPr>
              <w:t xml:space="preserve"> </w:t>
            </w:r>
            <w:r w:rsidRPr="00383432">
              <w:rPr>
                <w:sz w:val="20"/>
              </w:rPr>
              <w:t>(</w:t>
            </w:r>
            <w:r>
              <w:rPr>
                <w:rFonts w:hint="cs"/>
                <w:sz w:val="20"/>
                <w:rtl/>
              </w:rPr>
              <w:t>2.47/اليوم</w:t>
            </w:r>
            <w:r w:rsidRPr="00383432">
              <w:rPr>
                <w:sz w:val="20"/>
              </w:rPr>
              <w:t>)</w:t>
            </w:r>
          </w:p>
        </w:tc>
      </w:tr>
      <w:tr w:rsidR="004E638F" w:rsidRPr="006243A9" w14:paraId="61071E20" w14:textId="77777777" w:rsidTr="00564766">
        <w:trPr>
          <w:trHeight w:val="253"/>
          <w:jc w:val="center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20F5A" w14:textId="7FE38BA2" w:rsidR="00EC3867" w:rsidRPr="006243A9" w:rsidRDefault="00564766" w:rsidP="00EC3867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/>
                <w:sz w:val="20"/>
              </w:rPr>
            </w:pPr>
            <w:r w:rsidRPr="006243A9">
              <w:rPr>
                <w:b/>
                <w:sz w:val="20"/>
                <w:rtl/>
              </w:rPr>
              <w:t>حالة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التمويل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النظير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(نعم/لا):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3B72D" w14:textId="77777777" w:rsidR="004E638F" w:rsidRPr="006243A9" w:rsidRDefault="00564766" w:rsidP="0010608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 w:rsidRPr="006243A9">
              <w:rPr>
                <w:sz w:val="20"/>
                <w:rtl/>
              </w:rPr>
              <w:t>نعم</w:t>
            </w:r>
          </w:p>
        </w:tc>
      </w:tr>
      <w:tr w:rsidR="004E638F" w:rsidRPr="006243A9" w14:paraId="3463D924" w14:textId="77777777" w:rsidTr="00564766">
        <w:trPr>
          <w:trHeight w:val="264"/>
          <w:jc w:val="center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973A" w14:textId="24B66C51" w:rsidR="00EC3867" w:rsidRPr="006243A9" w:rsidRDefault="00564766" w:rsidP="00EC3867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/>
                <w:sz w:val="20"/>
              </w:rPr>
            </w:pPr>
            <w:r w:rsidRPr="006243A9">
              <w:rPr>
                <w:b/>
                <w:sz w:val="20"/>
                <w:rtl/>
              </w:rPr>
              <w:t>المراحل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الرئيسي</w:t>
            </w:r>
            <w:r w:rsidR="00824CAE" w:rsidRPr="006243A9">
              <w:rPr>
                <w:b/>
                <w:sz w:val="20"/>
                <w:rtl/>
              </w:rPr>
              <w:t>ة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="008F5DEA">
              <w:rPr>
                <w:b/>
                <w:sz w:val="20"/>
                <w:rtl/>
              </w:rPr>
              <w:t>المدرجة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لرصد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المشروع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(نعم/لا):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7199" w14:textId="77777777" w:rsidR="004E638F" w:rsidRPr="006243A9" w:rsidRDefault="00564766" w:rsidP="0010608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 w:rsidRPr="006243A9">
              <w:rPr>
                <w:sz w:val="20"/>
                <w:rtl/>
              </w:rPr>
              <w:t>نعم</w:t>
            </w:r>
          </w:p>
        </w:tc>
      </w:tr>
      <w:tr w:rsidR="004E638F" w:rsidRPr="006243A9" w14:paraId="4EE07E7C" w14:textId="77777777" w:rsidTr="00564766">
        <w:trPr>
          <w:trHeight w:val="264"/>
          <w:jc w:val="center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1CC1" w14:textId="4408B7E2" w:rsidR="00EC3867" w:rsidRPr="006243A9" w:rsidRDefault="00564766" w:rsidP="00824CA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/>
                <w:sz w:val="20"/>
              </w:rPr>
            </w:pPr>
            <w:r w:rsidRPr="006243A9">
              <w:rPr>
                <w:b/>
                <w:sz w:val="20"/>
                <w:rtl/>
              </w:rPr>
              <w:t>المعايير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الدنيا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لأداء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الطاقة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="008F5DEA">
              <w:rPr>
                <w:b/>
                <w:sz w:val="20"/>
                <w:rtl/>
              </w:rPr>
              <w:t>المتاحة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للقطاع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ذي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الصلة</w:t>
            </w:r>
            <w:r w:rsidR="00ED5802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(نعم/لا):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20C8" w14:textId="4ABC30EC" w:rsidR="004E638F" w:rsidRPr="006243A9" w:rsidRDefault="00564766" w:rsidP="0010608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 w:rsidRPr="006243A9">
              <w:rPr>
                <w:sz w:val="20"/>
                <w:rtl/>
              </w:rPr>
              <w:t>لا</w:t>
            </w:r>
          </w:p>
        </w:tc>
      </w:tr>
    </w:tbl>
    <w:p w14:paraId="15612F1F" w14:textId="410BA66F" w:rsidR="004E638F" w:rsidRDefault="008F5DEA" w:rsidP="008F5DEA">
      <w:pPr>
        <w:bidi/>
        <w:rPr>
          <w:sz w:val="20"/>
          <w:rtl/>
        </w:rPr>
      </w:pPr>
      <w:r>
        <w:rPr>
          <w:sz w:val="20"/>
          <w:rtl/>
        </w:rPr>
        <w:t>*</w:t>
      </w:r>
      <w:r w:rsidR="00ED5802">
        <w:rPr>
          <w:rtl/>
        </w:rPr>
        <w:t xml:space="preserve"> </w:t>
      </w:r>
      <w:r w:rsidR="00ED32FC" w:rsidRPr="00ED32FC">
        <w:rPr>
          <w:sz w:val="20"/>
          <w:rtl/>
        </w:rPr>
        <w:t>النظر</w:t>
      </w:r>
      <w:r w:rsidR="00ED5802">
        <w:rPr>
          <w:sz w:val="20"/>
          <w:rtl/>
        </w:rPr>
        <w:t xml:space="preserve"> </w:t>
      </w:r>
      <w:r w:rsidR="00ED32FC" w:rsidRPr="00ED32FC">
        <w:rPr>
          <w:sz w:val="20"/>
          <w:rtl/>
        </w:rPr>
        <w:t>فقط</w:t>
      </w:r>
      <w:r w:rsidR="00ED5802">
        <w:rPr>
          <w:sz w:val="20"/>
          <w:rtl/>
        </w:rPr>
        <w:t xml:space="preserve"> </w:t>
      </w:r>
      <w:r w:rsidR="00ED32FC" w:rsidRPr="00ED32FC">
        <w:rPr>
          <w:sz w:val="20"/>
          <w:rtl/>
        </w:rPr>
        <w:t>في</w:t>
      </w:r>
      <w:r w:rsidR="00ED5802">
        <w:rPr>
          <w:sz w:val="20"/>
          <w:rtl/>
        </w:rPr>
        <w:t xml:space="preserve"> </w:t>
      </w:r>
      <w:r w:rsidR="00ED32FC" w:rsidRPr="00ED32FC">
        <w:rPr>
          <w:sz w:val="20"/>
          <w:rtl/>
        </w:rPr>
        <w:t>وفورات</w:t>
      </w:r>
      <w:r w:rsidR="00ED5802">
        <w:rPr>
          <w:sz w:val="20"/>
          <w:rtl/>
        </w:rPr>
        <w:t xml:space="preserve"> </w:t>
      </w:r>
      <w:r w:rsidR="00ED32FC" w:rsidRPr="00ED32FC">
        <w:rPr>
          <w:sz w:val="20"/>
          <w:rtl/>
        </w:rPr>
        <w:t>الطاقة</w:t>
      </w:r>
      <w:r w:rsidR="00ED5802">
        <w:rPr>
          <w:sz w:val="20"/>
          <w:rtl/>
        </w:rPr>
        <w:t xml:space="preserve"> </w:t>
      </w:r>
      <w:r w:rsidR="00ED32FC" w:rsidRPr="00ED32FC">
        <w:rPr>
          <w:sz w:val="20"/>
          <w:rtl/>
        </w:rPr>
        <w:t>والتمويل</w:t>
      </w:r>
      <w:r w:rsidR="00ED5802">
        <w:rPr>
          <w:sz w:val="20"/>
          <w:rtl/>
        </w:rPr>
        <w:t xml:space="preserve"> </w:t>
      </w:r>
      <w:r w:rsidR="00ED32FC" w:rsidRPr="00ED32FC">
        <w:rPr>
          <w:sz w:val="20"/>
          <w:rtl/>
        </w:rPr>
        <w:t>المرتبط</w:t>
      </w:r>
      <w:r w:rsidR="00ED5802">
        <w:rPr>
          <w:sz w:val="20"/>
          <w:rtl/>
        </w:rPr>
        <w:t xml:space="preserve"> </w:t>
      </w:r>
      <w:r w:rsidR="00ED32FC" w:rsidRPr="00ED32FC">
        <w:rPr>
          <w:sz w:val="20"/>
          <w:rtl/>
        </w:rPr>
        <w:t>بالأنشطة</w:t>
      </w:r>
      <w:r w:rsidR="00ED5802">
        <w:rPr>
          <w:sz w:val="20"/>
          <w:rtl/>
        </w:rPr>
        <w:t xml:space="preserve"> </w:t>
      </w:r>
      <w:r w:rsidR="00ED32FC" w:rsidRPr="00ED32FC">
        <w:rPr>
          <w:sz w:val="20"/>
          <w:rtl/>
        </w:rPr>
        <w:t>على</w:t>
      </w:r>
      <w:r w:rsidR="00ED5802">
        <w:rPr>
          <w:sz w:val="20"/>
          <w:rtl/>
        </w:rPr>
        <w:t xml:space="preserve"> </w:t>
      </w:r>
      <w:r w:rsidR="00ED32FC" w:rsidRPr="00ED32FC">
        <w:rPr>
          <w:sz w:val="20"/>
          <w:rtl/>
        </w:rPr>
        <w:t>مستوى</w:t>
      </w:r>
      <w:r w:rsidR="00ED5802">
        <w:rPr>
          <w:sz w:val="20"/>
          <w:rtl/>
        </w:rPr>
        <w:t xml:space="preserve"> </w:t>
      </w:r>
      <w:r w:rsidR="00ED32FC">
        <w:rPr>
          <w:rFonts w:hint="cs"/>
          <w:sz w:val="20"/>
          <w:rtl/>
        </w:rPr>
        <w:t>الشركات</w:t>
      </w:r>
      <w:r w:rsidR="00ED5802">
        <w:rPr>
          <w:sz w:val="20"/>
          <w:rtl/>
        </w:rPr>
        <w:t xml:space="preserve"> </w:t>
      </w:r>
      <w:r w:rsidR="00ED32FC" w:rsidRPr="00ED32FC">
        <w:rPr>
          <w:sz w:val="20"/>
          <w:rtl/>
        </w:rPr>
        <w:t>واستبعاد</w:t>
      </w:r>
      <w:r w:rsidR="00ED5802">
        <w:rPr>
          <w:sz w:val="20"/>
          <w:rtl/>
        </w:rPr>
        <w:t xml:space="preserve"> </w:t>
      </w:r>
      <w:r w:rsidR="00403340">
        <w:rPr>
          <w:rFonts w:hint="cs"/>
          <w:sz w:val="20"/>
          <w:rtl/>
        </w:rPr>
        <w:t>تلك</w:t>
      </w:r>
      <w:r w:rsidR="00ED5802">
        <w:rPr>
          <w:rFonts w:hint="cs"/>
          <w:sz w:val="20"/>
          <w:rtl/>
        </w:rPr>
        <w:t xml:space="preserve"> </w:t>
      </w:r>
      <w:r w:rsidR="00ED32FC" w:rsidRPr="00ED32FC">
        <w:rPr>
          <w:sz w:val="20"/>
          <w:rtl/>
        </w:rPr>
        <w:t>المرتبطة</w:t>
      </w:r>
      <w:r w:rsidR="00ED5802">
        <w:rPr>
          <w:sz w:val="20"/>
          <w:rtl/>
        </w:rPr>
        <w:t xml:space="preserve"> </w:t>
      </w:r>
      <w:r w:rsidR="00ED32FC" w:rsidRPr="00ED32FC">
        <w:rPr>
          <w:sz w:val="20"/>
          <w:rtl/>
        </w:rPr>
        <w:t>بالأنشطة</w:t>
      </w:r>
      <w:r w:rsidR="00ED5802">
        <w:rPr>
          <w:sz w:val="20"/>
          <w:rtl/>
        </w:rPr>
        <w:t xml:space="preserve"> </w:t>
      </w:r>
      <w:r w:rsidR="00ED32FC" w:rsidRPr="00ED32FC">
        <w:rPr>
          <w:sz w:val="20"/>
          <w:rtl/>
        </w:rPr>
        <w:t>على</w:t>
      </w:r>
      <w:r w:rsidR="00ED5802">
        <w:rPr>
          <w:sz w:val="20"/>
          <w:rtl/>
        </w:rPr>
        <w:t xml:space="preserve"> </w:t>
      </w:r>
      <w:r w:rsidR="00ED32FC" w:rsidRPr="00ED32FC">
        <w:rPr>
          <w:sz w:val="20"/>
          <w:rtl/>
        </w:rPr>
        <w:t>مستوى</w:t>
      </w:r>
      <w:r w:rsidR="00ED5802">
        <w:rPr>
          <w:sz w:val="20"/>
          <w:rtl/>
        </w:rPr>
        <w:t xml:space="preserve"> </w:t>
      </w:r>
      <w:r w:rsidR="00ED32FC" w:rsidRPr="00ED32FC">
        <w:rPr>
          <w:sz w:val="20"/>
          <w:rtl/>
        </w:rPr>
        <w:t>السياسات</w:t>
      </w:r>
      <w:r w:rsidR="00B721B1" w:rsidRPr="00B721B1">
        <w:rPr>
          <w:sz w:val="20"/>
          <w:rtl/>
        </w:rPr>
        <w:t>.</w:t>
      </w:r>
    </w:p>
    <w:p w14:paraId="1EC71AC6" w14:textId="767C4C8A" w:rsidR="008F5DEA" w:rsidRPr="006243A9" w:rsidRDefault="008F5DEA" w:rsidP="008F5DEA">
      <w:pPr>
        <w:bidi/>
        <w:rPr>
          <w:sz w:val="20"/>
        </w:rPr>
      </w:pPr>
    </w:p>
    <w:tbl>
      <w:tblPr>
        <w:tblStyle w:val="TableGrid"/>
        <w:bidiVisual/>
        <w:tblW w:w="5447" w:type="pct"/>
        <w:tblInd w:w="-418" w:type="dxa"/>
        <w:tblLook w:val="04A0" w:firstRow="1" w:lastRow="0" w:firstColumn="1" w:lastColumn="0" w:noHBand="0" w:noVBand="1"/>
      </w:tblPr>
      <w:tblGrid>
        <w:gridCol w:w="6843"/>
        <w:gridCol w:w="3343"/>
      </w:tblGrid>
      <w:tr w:rsidR="00EC3867" w:rsidRPr="006243A9" w14:paraId="0877099D" w14:textId="77777777" w:rsidTr="005E2EC2">
        <w:trPr>
          <w:trHeight w:hRule="exact" w:val="238"/>
        </w:trPr>
        <w:tc>
          <w:tcPr>
            <w:tcW w:w="3359" w:type="pct"/>
            <w:shd w:val="clear" w:color="auto" w:fill="auto"/>
          </w:tcPr>
          <w:p w14:paraId="4C596418" w14:textId="57F9208E" w:rsidR="00EC3867" w:rsidRPr="006243A9" w:rsidRDefault="00EC3867" w:rsidP="0010608E">
            <w:pPr>
              <w:bidi/>
              <w:jc w:val="left"/>
              <w:rPr>
                <w:bCs/>
                <w:color w:val="000000" w:themeColor="text1"/>
                <w:sz w:val="20"/>
                <w:rtl/>
              </w:rPr>
            </w:pPr>
            <w:r w:rsidRPr="006243A9">
              <w:rPr>
                <w:bCs/>
                <w:color w:val="000000" w:themeColor="text1"/>
                <w:sz w:val="20"/>
                <w:rtl/>
              </w:rPr>
              <w:t>توصية</w:t>
            </w:r>
            <w:r w:rsidR="00ED5802">
              <w:rPr>
                <w:bCs/>
                <w:color w:val="000000" w:themeColor="text1"/>
                <w:sz w:val="20"/>
                <w:rtl/>
              </w:rPr>
              <w:t xml:space="preserve"> </w:t>
            </w:r>
            <w:r w:rsidRPr="006243A9">
              <w:rPr>
                <w:bCs/>
                <w:color w:val="000000" w:themeColor="text1"/>
                <w:sz w:val="20"/>
                <w:rtl/>
              </w:rPr>
              <w:t>الأمانة:</w:t>
            </w:r>
          </w:p>
          <w:p w14:paraId="1C61D087" w14:textId="77777777" w:rsidR="00EC3867" w:rsidRPr="006243A9" w:rsidRDefault="00EC3867" w:rsidP="00EC3867">
            <w:pPr>
              <w:bidi/>
              <w:jc w:val="left"/>
              <w:rPr>
                <w:bCs/>
                <w:color w:val="000000" w:themeColor="text1"/>
                <w:sz w:val="20"/>
                <w:rtl/>
              </w:rPr>
            </w:pPr>
          </w:p>
        </w:tc>
        <w:tc>
          <w:tcPr>
            <w:tcW w:w="1641" w:type="pct"/>
            <w:shd w:val="clear" w:color="auto" w:fill="auto"/>
          </w:tcPr>
          <w:p w14:paraId="6F897C6B" w14:textId="42F09EA8" w:rsidR="00EC3867" w:rsidRPr="006243A9" w:rsidRDefault="00EC3867" w:rsidP="00EC3867">
            <w:pPr>
              <w:bidi/>
              <w:jc w:val="center"/>
              <w:rPr>
                <w:color w:val="000000" w:themeColor="text1"/>
                <w:sz w:val="20"/>
              </w:rPr>
            </w:pPr>
            <w:r w:rsidRPr="006243A9">
              <w:rPr>
                <w:color w:val="000000" w:themeColor="text1"/>
                <w:sz w:val="20"/>
                <w:rtl/>
              </w:rPr>
              <w:t>النظر</w:t>
            </w:r>
            <w:r w:rsidR="00ED5802">
              <w:rPr>
                <w:color w:val="000000" w:themeColor="text1"/>
                <w:sz w:val="20"/>
                <w:rtl/>
              </w:rPr>
              <w:t xml:space="preserve"> </w:t>
            </w:r>
            <w:r w:rsidRPr="006243A9">
              <w:rPr>
                <w:color w:val="000000" w:themeColor="text1"/>
                <w:sz w:val="20"/>
                <w:rtl/>
              </w:rPr>
              <w:t>بشكل</w:t>
            </w:r>
            <w:r w:rsidR="00ED5802">
              <w:rPr>
                <w:color w:val="000000" w:themeColor="text1"/>
                <w:sz w:val="20"/>
                <w:rtl/>
              </w:rPr>
              <w:t xml:space="preserve"> </w:t>
            </w:r>
            <w:r w:rsidRPr="006243A9">
              <w:rPr>
                <w:color w:val="000000" w:themeColor="text1"/>
                <w:sz w:val="20"/>
                <w:rtl/>
              </w:rPr>
              <w:t>فردي</w:t>
            </w:r>
            <w:r w:rsidR="00ED5802">
              <w:rPr>
                <w:color w:val="000000" w:themeColor="text1"/>
                <w:sz w:val="20"/>
                <w:rtl/>
              </w:rPr>
              <w:t xml:space="preserve"> </w:t>
            </w:r>
          </w:p>
        </w:tc>
      </w:tr>
    </w:tbl>
    <w:p w14:paraId="59B87F82" w14:textId="77777777" w:rsidR="004E638F" w:rsidRPr="00564766" w:rsidRDefault="004E638F" w:rsidP="004E638F">
      <w:pPr>
        <w:pStyle w:val="StyleHeader4Para4Left0Firstline0"/>
        <w:numPr>
          <w:ilvl w:val="0"/>
          <w:numId w:val="0"/>
        </w:numPr>
        <w:bidi/>
        <w:spacing w:after="0"/>
        <w:rPr>
          <w:sz w:val="22"/>
          <w:szCs w:val="22"/>
          <w:rtl/>
          <w:lang w:val="en-US"/>
        </w:rPr>
      </w:pPr>
    </w:p>
    <w:p w14:paraId="16009644" w14:textId="77777777" w:rsidR="007E5D09" w:rsidRDefault="00E1360E" w:rsidP="00824CAE">
      <w:pPr>
        <w:pStyle w:val="Heading3"/>
        <w:bidi/>
        <w:ind w:left="1361" w:firstLine="720"/>
        <w:rPr>
          <w:rtl/>
          <w:lang w:val="en-US"/>
        </w:rPr>
      </w:pPr>
      <w:r>
        <w:br w:type="page"/>
      </w:r>
    </w:p>
    <w:p w14:paraId="541FE511" w14:textId="344D266E" w:rsidR="002B4837" w:rsidRDefault="002B4837" w:rsidP="002B4837">
      <w:pPr>
        <w:bidi/>
        <w:spacing w:after="240"/>
        <w:jc w:val="center"/>
        <w:rPr>
          <w:b/>
          <w:bCs/>
          <w:sz w:val="28"/>
          <w:szCs w:val="28"/>
          <w:rtl/>
          <w:lang w:val="en-US"/>
        </w:rPr>
      </w:pPr>
      <w:r w:rsidRPr="002B4837">
        <w:rPr>
          <w:b/>
          <w:bCs/>
          <w:sz w:val="28"/>
          <w:szCs w:val="28"/>
          <w:rtl/>
          <w:lang w:val="en-US"/>
        </w:rPr>
        <w:lastRenderedPageBreak/>
        <w:t>مشروع</w:t>
      </w:r>
      <w:r w:rsidR="00ED5802">
        <w:rPr>
          <w:b/>
          <w:bCs/>
          <w:sz w:val="28"/>
          <w:szCs w:val="28"/>
          <w:rtl/>
          <w:lang w:val="en-US"/>
        </w:rPr>
        <w:t xml:space="preserve"> </w:t>
      </w:r>
      <w:r w:rsidRPr="002B4837">
        <w:rPr>
          <w:b/>
          <w:bCs/>
          <w:sz w:val="28"/>
          <w:szCs w:val="28"/>
          <w:rtl/>
          <w:lang w:val="en-US"/>
        </w:rPr>
        <w:t>تجريبي</w:t>
      </w:r>
      <w:r w:rsidR="00ED5802">
        <w:rPr>
          <w:b/>
          <w:bCs/>
          <w:sz w:val="28"/>
          <w:szCs w:val="28"/>
          <w:rtl/>
          <w:lang w:val="en-US"/>
        </w:rPr>
        <w:t xml:space="preserve"> </w:t>
      </w:r>
      <w:r w:rsidRPr="002B4837">
        <w:rPr>
          <w:b/>
          <w:bCs/>
          <w:sz w:val="28"/>
          <w:szCs w:val="28"/>
          <w:rtl/>
          <w:lang w:val="en-US"/>
        </w:rPr>
        <w:t>لتعزيز</w:t>
      </w:r>
      <w:r w:rsidR="00ED5802">
        <w:rPr>
          <w:rFonts w:hint="cs"/>
          <w:b/>
          <w:bCs/>
          <w:sz w:val="28"/>
          <w:szCs w:val="28"/>
          <w:rtl/>
          <w:lang w:val="en-US"/>
        </w:rPr>
        <w:t xml:space="preserve"> </w:t>
      </w:r>
      <w:r w:rsidRPr="002B4837">
        <w:rPr>
          <w:rFonts w:hint="cs"/>
          <w:b/>
          <w:bCs/>
          <w:sz w:val="28"/>
          <w:szCs w:val="28"/>
          <w:rtl/>
          <w:lang w:val="en-US"/>
        </w:rPr>
        <w:t>كفاءة</w:t>
      </w:r>
      <w:r w:rsidR="00ED5802">
        <w:rPr>
          <w:rFonts w:hint="cs"/>
          <w:b/>
          <w:bCs/>
          <w:sz w:val="28"/>
          <w:szCs w:val="28"/>
          <w:rtl/>
          <w:lang w:val="en-US"/>
        </w:rPr>
        <w:t xml:space="preserve"> </w:t>
      </w:r>
      <w:r w:rsidRPr="002B4837">
        <w:rPr>
          <w:rFonts w:hint="cs"/>
          <w:b/>
          <w:bCs/>
          <w:sz w:val="28"/>
          <w:szCs w:val="28"/>
          <w:rtl/>
          <w:lang w:val="en-US"/>
        </w:rPr>
        <w:t>استخدام</w:t>
      </w:r>
      <w:r w:rsidR="00ED5802">
        <w:rPr>
          <w:rFonts w:hint="cs"/>
          <w:b/>
          <w:bCs/>
          <w:sz w:val="28"/>
          <w:szCs w:val="28"/>
          <w:rtl/>
          <w:lang w:val="en-US"/>
        </w:rPr>
        <w:t xml:space="preserve"> </w:t>
      </w:r>
      <w:r w:rsidRPr="002B4837">
        <w:rPr>
          <w:rFonts w:hint="cs"/>
          <w:b/>
          <w:bCs/>
          <w:sz w:val="28"/>
          <w:szCs w:val="28"/>
          <w:rtl/>
          <w:lang w:val="en-US"/>
        </w:rPr>
        <w:t>الطاقة</w:t>
      </w:r>
      <w:r w:rsidR="00ED5802">
        <w:rPr>
          <w:rFonts w:hint="cs"/>
          <w:b/>
          <w:bCs/>
          <w:sz w:val="28"/>
          <w:szCs w:val="28"/>
          <w:rtl/>
          <w:lang w:val="en-US"/>
        </w:rPr>
        <w:t xml:space="preserve"> </w:t>
      </w:r>
      <w:r w:rsidRPr="002B4837">
        <w:rPr>
          <w:rFonts w:hint="cs"/>
          <w:b/>
          <w:bCs/>
          <w:sz w:val="28"/>
          <w:szCs w:val="28"/>
          <w:rtl/>
          <w:lang w:val="en-US"/>
        </w:rPr>
        <w:t>لدى</w:t>
      </w:r>
      <w:r w:rsidR="00ED5802">
        <w:rPr>
          <w:rFonts w:hint="cs"/>
          <w:b/>
          <w:bCs/>
          <w:sz w:val="28"/>
          <w:szCs w:val="28"/>
          <w:rtl/>
          <w:lang w:val="en-US"/>
        </w:rPr>
        <w:t xml:space="preserve"> </w:t>
      </w:r>
      <w:r w:rsidRPr="002B4837">
        <w:rPr>
          <w:rFonts w:hint="cs"/>
          <w:b/>
          <w:bCs/>
          <w:sz w:val="28"/>
          <w:szCs w:val="28"/>
          <w:rtl/>
          <w:lang w:val="en-US"/>
        </w:rPr>
        <w:t>معدات</w:t>
      </w:r>
      <w:r w:rsidR="00ED5802">
        <w:rPr>
          <w:rFonts w:hint="cs"/>
          <w:b/>
          <w:bCs/>
          <w:sz w:val="28"/>
          <w:szCs w:val="28"/>
          <w:rtl/>
          <w:lang w:val="en-US"/>
        </w:rPr>
        <w:t xml:space="preserve"> </w:t>
      </w:r>
      <w:r w:rsidRPr="002B4837">
        <w:rPr>
          <w:rFonts w:hint="cs"/>
          <w:b/>
          <w:bCs/>
          <w:sz w:val="28"/>
          <w:szCs w:val="28"/>
          <w:rtl/>
          <w:lang w:val="en-US" w:bidi="ar-EG"/>
        </w:rPr>
        <w:t>التبريد</w:t>
      </w:r>
      <w:r w:rsidR="00ED5802">
        <w:rPr>
          <w:rFonts w:hint="cs"/>
          <w:b/>
          <w:bCs/>
          <w:sz w:val="28"/>
          <w:szCs w:val="28"/>
          <w:rtl/>
          <w:lang w:val="en-US" w:bidi="ar-EG"/>
        </w:rPr>
        <w:t xml:space="preserve"> </w:t>
      </w:r>
      <w:r w:rsidRPr="002B4837">
        <w:rPr>
          <w:rFonts w:hint="cs"/>
          <w:b/>
          <w:bCs/>
          <w:sz w:val="28"/>
          <w:szCs w:val="28"/>
          <w:rtl/>
          <w:lang w:val="en-US" w:bidi="ar-EG"/>
        </w:rPr>
        <w:t>التجارية</w:t>
      </w:r>
      <w:r w:rsidR="00ED5802">
        <w:rPr>
          <w:rFonts w:hint="cs"/>
          <w:b/>
          <w:bCs/>
          <w:sz w:val="28"/>
          <w:szCs w:val="28"/>
          <w:rtl/>
          <w:lang w:val="en-US" w:bidi="ar-EG"/>
        </w:rPr>
        <w:t xml:space="preserve"> </w:t>
      </w:r>
      <w:r w:rsidRPr="002B4837">
        <w:rPr>
          <w:rFonts w:hint="cs"/>
          <w:b/>
          <w:bCs/>
          <w:sz w:val="28"/>
          <w:szCs w:val="28"/>
          <w:rtl/>
          <w:lang w:val="en-US" w:bidi="ar-EG"/>
        </w:rPr>
        <w:t>المستقلة</w:t>
      </w:r>
      <w:r w:rsidR="00ED5802">
        <w:rPr>
          <w:b/>
          <w:bCs/>
          <w:sz w:val="28"/>
          <w:szCs w:val="28"/>
          <w:rtl/>
          <w:lang w:val="en-US"/>
        </w:rPr>
        <w:t xml:space="preserve"> </w:t>
      </w:r>
      <w:r w:rsidRPr="002B4837">
        <w:rPr>
          <w:b/>
          <w:bCs/>
          <w:sz w:val="28"/>
          <w:szCs w:val="28"/>
          <w:rtl/>
          <w:lang w:val="en-US"/>
        </w:rPr>
        <w:t>في</w:t>
      </w:r>
      <w:r w:rsidR="00ED5802">
        <w:rPr>
          <w:rFonts w:hint="cs"/>
          <w:b/>
          <w:bCs/>
          <w:sz w:val="28"/>
          <w:szCs w:val="28"/>
          <w:rtl/>
          <w:lang w:val="en-US"/>
        </w:rPr>
        <w:t xml:space="preserve"> </w:t>
      </w:r>
      <w:r w:rsidRPr="002B4837">
        <w:rPr>
          <w:rFonts w:hint="cs"/>
          <w:b/>
          <w:bCs/>
          <w:sz w:val="28"/>
          <w:szCs w:val="28"/>
          <w:rtl/>
          <w:lang w:val="en-US"/>
        </w:rPr>
        <w:t>ماليزيا،</w:t>
      </w:r>
      <w:r w:rsidR="00ED5802">
        <w:rPr>
          <w:rFonts w:hint="cs"/>
          <w:b/>
          <w:bCs/>
          <w:sz w:val="28"/>
          <w:szCs w:val="28"/>
          <w:rtl/>
          <w:lang w:val="en-US"/>
        </w:rPr>
        <w:t xml:space="preserve"> </w:t>
      </w:r>
      <w:r w:rsidRPr="002B4837">
        <w:rPr>
          <w:rFonts w:hint="cs"/>
          <w:b/>
          <w:bCs/>
          <w:sz w:val="28"/>
          <w:szCs w:val="28"/>
          <w:rtl/>
          <w:lang w:val="en-US"/>
        </w:rPr>
        <w:t>في</w:t>
      </w:r>
      <w:r w:rsidR="00ED5802">
        <w:rPr>
          <w:b/>
          <w:bCs/>
          <w:sz w:val="28"/>
          <w:szCs w:val="28"/>
          <w:rtl/>
          <w:lang w:val="en-US"/>
        </w:rPr>
        <w:t xml:space="preserve"> </w:t>
      </w:r>
      <w:r w:rsidRPr="002B4837">
        <w:rPr>
          <w:b/>
          <w:bCs/>
          <w:sz w:val="28"/>
          <w:szCs w:val="28"/>
          <w:rtl/>
          <w:lang w:val="en-US"/>
        </w:rPr>
        <w:t>سياق</w:t>
      </w:r>
      <w:r w:rsidR="00ED5802">
        <w:rPr>
          <w:b/>
          <w:bCs/>
          <w:sz w:val="28"/>
          <w:szCs w:val="28"/>
          <w:rtl/>
          <w:lang w:val="en-US"/>
        </w:rPr>
        <w:t xml:space="preserve"> </w:t>
      </w:r>
      <w:r w:rsidRPr="002B4837">
        <w:rPr>
          <w:b/>
          <w:bCs/>
          <w:sz w:val="28"/>
          <w:szCs w:val="28"/>
          <w:rtl/>
          <w:lang w:val="en-US"/>
        </w:rPr>
        <w:t>التخفيض</w:t>
      </w:r>
      <w:r w:rsidR="00ED5802">
        <w:rPr>
          <w:b/>
          <w:bCs/>
          <w:sz w:val="28"/>
          <w:szCs w:val="28"/>
          <w:rtl/>
          <w:lang w:val="en-US"/>
        </w:rPr>
        <w:t xml:space="preserve"> </w:t>
      </w:r>
      <w:r w:rsidRPr="002B4837">
        <w:rPr>
          <w:b/>
          <w:bCs/>
          <w:sz w:val="28"/>
          <w:szCs w:val="28"/>
          <w:rtl/>
          <w:lang w:val="en-US"/>
        </w:rPr>
        <w:t>التدريجي</w:t>
      </w:r>
      <w:r w:rsidR="00ED5802">
        <w:rPr>
          <w:b/>
          <w:bCs/>
          <w:sz w:val="28"/>
          <w:szCs w:val="28"/>
          <w:rtl/>
          <w:lang w:val="en-US"/>
        </w:rPr>
        <w:t xml:space="preserve"> </w:t>
      </w:r>
      <w:r w:rsidRPr="002B4837">
        <w:rPr>
          <w:b/>
          <w:bCs/>
          <w:sz w:val="28"/>
          <w:szCs w:val="28"/>
          <w:rtl/>
          <w:lang w:val="en-US"/>
        </w:rPr>
        <w:t>للهيدروفلوروكربون</w:t>
      </w:r>
      <w:r w:rsidR="00ED5802">
        <w:rPr>
          <w:b/>
          <w:bCs/>
          <w:sz w:val="28"/>
          <w:szCs w:val="28"/>
          <w:rtl/>
          <w:lang w:val="en-US"/>
        </w:rPr>
        <w:t xml:space="preserve"> </w:t>
      </w:r>
      <w:r w:rsidRPr="002B4837">
        <w:rPr>
          <w:b/>
          <w:bCs/>
          <w:sz w:val="28"/>
          <w:szCs w:val="28"/>
          <w:rtl/>
          <w:lang w:val="en-US"/>
        </w:rPr>
        <w:t>(أنشطة</w:t>
      </w:r>
      <w:r w:rsidR="00ED5802">
        <w:rPr>
          <w:b/>
          <w:bCs/>
          <w:sz w:val="28"/>
          <w:szCs w:val="28"/>
          <w:rtl/>
          <w:lang w:val="en-US"/>
        </w:rPr>
        <w:t xml:space="preserve"> </w:t>
      </w:r>
      <w:r w:rsidRPr="002B4837">
        <w:rPr>
          <w:rFonts w:hint="cs"/>
          <w:b/>
          <w:bCs/>
          <w:sz w:val="28"/>
          <w:szCs w:val="28"/>
          <w:rtl/>
          <w:lang w:val="en-US"/>
        </w:rPr>
        <w:t>استثمارية</w:t>
      </w:r>
      <w:r w:rsidR="00ED5802">
        <w:rPr>
          <w:rFonts w:hint="cs"/>
          <w:b/>
          <w:bCs/>
          <w:sz w:val="28"/>
          <w:szCs w:val="28"/>
          <w:rtl/>
          <w:lang w:val="en-US"/>
        </w:rPr>
        <w:t xml:space="preserve"> </w:t>
      </w:r>
      <w:r w:rsidRPr="002B4837">
        <w:rPr>
          <w:rFonts w:hint="cs"/>
          <w:b/>
          <w:bCs/>
          <w:sz w:val="28"/>
          <w:szCs w:val="28"/>
          <w:rtl/>
          <w:lang w:val="en-US"/>
        </w:rPr>
        <w:t>و</w:t>
      </w:r>
      <w:r w:rsidRPr="002B4837">
        <w:rPr>
          <w:b/>
          <w:bCs/>
          <w:sz w:val="28"/>
          <w:szCs w:val="28"/>
          <w:rtl/>
          <w:lang w:val="en-US"/>
        </w:rPr>
        <w:t>غير</w:t>
      </w:r>
      <w:r w:rsidR="00ED5802">
        <w:rPr>
          <w:b/>
          <w:bCs/>
          <w:sz w:val="28"/>
          <w:szCs w:val="28"/>
          <w:rtl/>
          <w:lang w:val="en-US"/>
        </w:rPr>
        <w:t xml:space="preserve"> </w:t>
      </w:r>
      <w:r w:rsidRPr="002B4837">
        <w:rPr>
          <w:b/>
          <w:bCs/>
          <w:sz w:val="28"/>
          <w:szCs w:val="28"/>
          <w:rtl/>
          <w:lang w:val="en-US"/>
        </w:rPr>
        <w:t>استثمارية)</w:t>
      </w:r>
    </w:p>
    <w:p w14:paraId="775F1128" w14:textId="2AEAB0FF" w:rsidR="00824CAE" w:rsidRPr="00CD1C5C" w:rsidRDefault="00824CAE" w:rsidP="002B4837">
      <w:pPr>
        <w:bidi/>
        <w:spacing w:after="240"/>
        <w:jc w:val="center"/>
        <w:rPr>
          <w:b/>
          <w:bCs/>
          <w:sz w:val="28"/>
          <w:szCs w:val="28"/>
          <w:rtl/>
          <w:lang w:val="en-US"/>
        </w:rPr>
      </w:pPr>
      <w:r w:rsidRPr="00CD1C5C">
        <w:rPr>
          <w:b/>
          <w:bCs/>
          <w:sz w:val="28"/>
          <w:szCs w:val="28"/>
          <w:rtl/>
          <w:lang w:val="en-US"/>
        </w:rPr>
        <w:t>وصف</w:t>
      </w:r>
      <w:r w:rsidR="00ED5802">
        <w:rPr>
          <w:b/>
          <w:bCs/>
          <w:sz w:val="28"/>
          <w:szCs w:val="28"/>
          <w:rtl/>
          <w:lang w:val="en-US"/>
        </w:rPr>
        <w:t xml:space="preserve"> </w:t>
      </w:r>
      <w:r w:rsidRPr="00CD1C5C">
        <w:rPr>
          <w:b/>
          <w:bCs/>
          <w:sz w:val="28"/>
          <w:szCs w:val="28"/>
          <w:rtl/>
          <w:lang w:val="en-US"/>
        </w:rPr>
        <w:t>المشروع</w:t>
      </w:r>
    </w:p>
    <w:p w14:paraId="15221DA6" w14:textId="55B92B94" w:rsidR="00824CAE" w:rsidRPr="00CD1C5C" w:rsidRDefault="00824CAE" w:rsidP="00824CAE">
      <w:pPr>
        <w:bidi/>
        <w:spacing w:after="240"/>
        <w:rPr>
          <w:b/>
          <w:bCs/>
          <w:sz w:val="26"/>
          <w:szCs w:val="26"/>
          <w:rtl/>
          <w:lang w:val="en-US"/>
        </w:rPr>
      </w:pPr>
      <w:r w:rsidRPr="00CD1C5C">
        <w:rPr>
          <w:b/>
          <w:bCs/>
          <w:sz w:val="26"/>
          <w:szCs w:val="26"/>
          <w:rtl/>
          <w:lang w:val="en-US"/>
        </w:rPr>
        <w:t>معلومات</w:t>
      </w:r>
      <w:r w:rsidR="00ED5802">
        <w:rPr>
          <w:b/>
          <w:bCs/>
          <w:sz w:val="26"/>
          <w:szCs w:val="26"/>
          <w:rtl/>
          <w:lang w:val="en-US"/>
        </w:rPr>
        <w:t xml:space="preserve"> </w:t>
      </w:r>
      <w:r w:rsidRPr="00CD1C5C">
        <w:rPr>
          <w:b/>
          <w:bCs/>
          <w:sz w:val="26"/>
          <w:szCs w:val="26"/>
          <w:rtl/>
          <w:lang w:val="en-US"/>
        </w:rPr>
        <w:t>أساسية</w:t>
      </w:r>
    </w:p>
    <w:p w14:paraId="58D8355B" w14:textId="6F4E798A" w:rsidR="00CD1C5C" w:rsidRPr="00032D30" w:rsidRDefault="00CD1C5C" w:rsidP="00E31AF0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sz w:val="26"/>
          <w:szCs w:val="26"/>
          <w:rtl/>
          <w:lang w:val="en-US"/>
        </w:rPr>
        <w:t>بالنيابة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عن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حكومة</w:t>
      </w:r>
      <w:r w:rsidR="00ED5802">
        <w:rPr>
          <w:sz w:val="26"/>
          <w:szCs w:val="26"/>
          <w:rtl/>
          <w:lang w:val="en-US"/>
        </w:rPr>
        <w:t xml:space="preserve"> </w:t>
      </w:r>
      <w:r w:rsidR="002B4837">
        <w:rPr>
          <w:rFonts w:hint="cs"/>
          <w:sz w:val="26"/>
          <w:szCs w:val="26"/>
          <w:rtl/>
          <w:lang w:val="en-US"/>
        </w:rPr>
        <w:t>ماليزيا</w:t>
      </w:r>
      <w:r>
        <w:rPr>
          <w:sz w:val="26"/>
          <w:szCs w:val="26"/>
          <w:rtl/>
          <w:lang w:val="en-US"/>
        </w:rPr>
        <w:t>،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قدم</w:t>
      </w:r>
      <w:r w:rsidR="00ED5802">
        <w:rPr>
          <w:sz w:val="26"/>
          <w:szCs w:val="26"/>
          <w:rtl/>
          <w:lang w:val="en-US"/>
        </w:rPr>
        <w:t xml:space="preserve"> </w:t>
      </w:r>
      <w:r w:rsidR="002B4837">
        <w:rPr>
          <w:rFonts w:hint="cs"/>
          <w:sz w:val="26"/>
          <w:szCs w:val="26"/>
          <w:rtl/>
          <w:lang w:val="en-US"/>
        </w:rPr>
        <w:t>البنك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2B4837">
        <w:rPr>
          <w:rFonts w:hint="cs"/>
          <w:sz w:val="26"/>
          <w:szCs w:val="26"/>
          <w:rtl/>
          <w:lang w:val="en-US"/>
        </w:rPr>
        <w:t>الدولي</w:t>
      </w:r>
      <w:r>
        <w:rPr>
          <w:sz w:val="26"/>
          <w:szCs w:val="26"/>
          <w:rtl/>
          <w:lang w:val="en-US"/>
        </w:rPr>
        <w:t>،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وفقا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للمقرر</w:t>
      </w:r>
      <w:r w:rsidR="002B4837">
        <w:rPr>
          <w:rFonts w:hint="cs"/>
          <w:sz w:val="26"/>
          <w:szCs w:val="26"/>
          <w:rtl/>
          <w:lang w:val="en-US"/>
        </w:rPr>
        <w:t>ين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91/65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2B4837">
        <w:rPr>
          <w:rFonts w:hint="cs"/>
          <w:sz w:val="26"/>
          <w:szCs w:val="26"/>
          <w:rtl/>
          <w:lang w:val="en-US"/>
        </w:rPr>
        <w:t>و94/60</w:t>
      </w:r>
      <w:r>
        <w:rPr>
          <w:sz w:val="26"/>
          <w:szCs w:val="26"/>
          <w:rtl/>
          <w:lang w:val="en-US"/>
        </w:rPr>
        <w:t>،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طلبا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لمشروع</w:t>
      </w:r>
      <w:r w:rsidR="00ED5802">
        <w:rPr>
          <w:sz w:val="26"/>
          <w:szCs w:val="26"/>
          <w:rtl/>
          <w:lang w:val="en-US"/>
        </w:rPr>
        <w:t xml:space="preserve"> </w:t>
      </w:r>
      <w:r w:rsidRPr="00CD1C5C">
        <w:rPr>
          <w:sz w:val="26"/>
          <w:szCs w:val="26"/>
          <w:rtl/>
          <w:lang w:val="en-US"/>
        </w:rPr>
        <w:t>تجريبي</w:t>
      </w:r>
      <w:r w:rsidR="00ED5802">
        <w:rPr>
          <w:sz w:val="26"/>
          <w:szCs w:val="26"/>
          <w:rtl/>
          <w:lang w:val="en-US"/>
        </w:rPr>
        <w:t xml:space="preserve"> </w:t>
      </w:r>
      <w:r w:rsidRPr="00CD1C5C">
        <w:rPr>
          <w:sz w:val="26"/>
          <w:szCs w:val="26"/>
          <w:rtl/>
          <w:lang w:val="en-US"/>
        </w:rPr>
        <w:t>للحفاظ</w:t>
      </w:r>
      <w:r w:rsidR="00ED5802">
        <w:rPr>
          <w:sz w:val="26"/>
          <w:szCs w:val="26"/>
          <w:rtl/>
          <w:lang w:val="en-US"/>
        </w:rPr>
        <w:t xml:space="preserve"> </w:t>
      </w:r>
      <w:r w:rsidRPr="00CD1C5C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Pr="00CD1C5C">
        <w:rPr>
          <w:sz w:val="26"/>
          <w:szCs w:val="26"/>
          <w:rtl/>
          <w:lang w:val="en-US"/>
        </w:rPr>
        <w:t>كفاءة</w:t>
      </w:r>
      <w:r w:rsidR="00ED5802">
        <w:rPr>
          <w:sz w:val="26"/>
          <w:szCs w:val="26"/>
          <w:rtl/>
          <w:lang w:val="en-US"/>
        </w:rPr>
        <w:t xml:space="preserve"> </w:t>
      </w:r>
      <w:r w:rsidRPr="00CD1C5C">
        <w:rPr>
          <w:sz w:val="26"/>
          <w:szCs w:val="26"/>
          <w:rtl/>
          <w:lang w:val="en-US"/>
        </w:rPr>
        <w:t>استخدام</w:t>
      </w:r>
      <w:r w:rsidR="00ED5802">
        <w:rPr>
          <w:sz w:val="26"/>
          <w:szCs w:val="26"/>
          <w:rtl/>
          <w:lang w:val="en-US"/>
        </w:rPr>
        <w:t xml:space="preserve"> </w:t>
      </w:r>
      <w:r w:rsidRPr="00CD1C5C">
        <w:rPr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Pr="00CD1C5C">
        <w:rPr>
          <w:sz w:val="26"/>
          <w:szCs w:val="26"/>
          <w:rtl/>
          <w:lang w:val="en-US"/>
        </w:rPr>
        <w:t>و/أو</w:t>
      </w:r>
      <w:r w:rsidR="00ED5802">
        <w:rPr>
          <w:sz w:val="26"/>
          <w:szCs w:val="26"/>
          <w:rtl/>
          <w:lang w:val="en-US"/>
        </w:rPr>
        <w:t xml:space="preserve"> </w:t>
      </w:r>
      <w:r w:rsidRPr="00CD1C5C">
        <w:rPr>
          <w:sz w:val="26"/>
          <w:szCs w:val="26"/>
          <w:rtl/>
          <w:lang w:val="en-US"/>
        </w:rPr>
        <w:t>تعزيزها</w:t>
      </w:r>
      <w:r w:rsidR="00ED5802">
        <w:rPr>
          <w:sz w:val="26"/>
          <w:szCs w:val="26"/>
          <w:rtl/>
          <w:lang w:val="en-US"/>
        </w:rPr>
        <w:t xml:space="preserve"> </w:t>
      </w:r>
      <w:r w:rsidRPr="00CD1C5C">
        <w:rPr>
          <w:sz w:val="26"/>
          <w:szCs w:val="26"/>
          <w:rtl/>
          <w:lang w:val="en-US"/>
        </w:rPr>
        <w:t>للتكنولوجيات</w:t>
      </w:r>
      <w:r w:rsidR="00ED5802">
        <w:rPr>
          <w:sz w:val="26"/>
          <w:szCs w:val="26"/>
          <w:rtl/>
          <w:lang w:val="en-US"/>
        </w:rPr>
        <w:t xml:space="preserve"> </w:t>
      </w:r>
      <w:r w:rsidR="00E31AF0" w:rsidRPr="00CD1C5C">
        <w:rPr>
          <w:sz w:val="26"/>
          <w:szCs w:val="26"/>
          <w:rtl/>
          <w:lang w:val="en-US"/>
        </w:rPr>
        <w:t>والمعدات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CD1C5C">
        <w:rPr>
          <w:sz w:val="26"/>
          <w:szCs w:val="26"/>
          <w:rtl/>
          <w:lang w:val="en-US"/>
        </w:rPr>
        <w:t>البديلة</w:t>
      </w:r>
      <w:r w:rsidR="00ED5802">
        <w:rPr>
          <w:sz w:val="26"/>
          <w:szCs w:val="26"/>
          <w:rtl/>
          <w:lang w:val="en-US"/>
        </w:rPr>
        <w:t xml:space="preserve"> </w:t>
      </w:r>
      <w:r w:rsidRPr="00CD1C5C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CD1C5C">
        <w:rPr>
          <w:sz w:val="26"/>
          <w:szCs w:val="26"/>
          <w:rtl/>
          <w:lang w:val="en-US"/>
        </w:rPr>
        <w:t>سياق</w:t>
      </w:r>
      <w:r w:rsidR="00ED5802">
        <w:rPr>
          <w:sz w:val="26"/>
          <w:szCs w:val="26"/>
          <w:rtl/>
          <w:lang w:val="en-US"/>
        </w:rPr>
        <w:t xml:space="preserve"> </w:t>
      </w:r>
      <w:r w:rsidRPr="00CD1C5C">
        <w:rPr>
          <w:sz w:val="26"/>
          <w:szCs w:val="26"/>
          <w:rtl/>
          <w:lang w:val="en-US"/>
        </w:rPr>
        <w:t>التخفيض</w:t>
      </w:r>
      <w:r w:rsidR="00ED5802">
        <w:rPr>
          <w:sz w:val="26"/>
          <w:szCs w:val="26"/>
          <w:rtl/>
          <w:lang w:val="en-US"/>
        </w:rPr>
        <w:t xml:space="preserve"> </w:t>
      </w:r>
      <w:r w:rsidRPr="00CD1C5C">
        <w:rPr>
          <w:sz w:val="26"/>
          <w:szCs w:val="26"/>
          <w:rtl/>
          <w:lang w:val="en-US"/>
        </w:rPr>
        <w:t>التدريجي</w:t>
      </w:r>
      <w:r w:rsidR="00ED5802">
        <w:rPr>
          <w:sz w:val="26"/>
          <w:szCs w:val="26"/>
          <w:rtl/>
          <w:lang w:val="en-US"/>
        </w:rPr>
        <w:t xml:space="preserve"> </w:t>
      </w:r>
      <w:r w:rsidRPr="00CD1C5C">
        <w:rPr>
          <w:sz w:val="26"/>
          <w:szCs w:val="26"/>
          <w:rtl/>
          <w:lang w:val="en-US"/>
        </w:rPr>
        <w:t>للهيدروفلوروكربون</w:t>
      </w:r>
      <w:r w:rsidR="00ED5802">
        <w:rPr>
          <w:sz w:val="26"/>
          <w:szCs w:val="26"/>
          <w:rtl/>
          <w:lang w:val="en-US"/>
        </w:rPr>
        <w:t xml:space="preserve"> </w:t>
      </w:r>
      <w:r w:rsidRPr="00CD1C5C">
        <w:rPr>
          <w:sz w:val="26"/>
          <w:szCs w:val="26"/>
          <w:rtl/>
          <w:lang w:val="en-US"/>
        </w:rPr>
        <w:t>(أنشطة</w:t>
      </w:r>
      <w:r w:rsidR="00ED5802">
        <w:rPr>
          <w:sz w:val="26"/>
          <w:szCs w:val="26"/>
          <w:rtl/>
          <w:lang w:val="en-US"/>
        </w:rPr>
        <w:t xml:space="preserve"> </w:t>
      </w:r>
      <w:r w:rsidR="002B4837">
        <w:rPr>
          <w:rFonts w:hint="cs"/>
          <w:sz w:val="26"/>
          <w:szCs w:val="26"/>
          <w:rtl/>
          <w:lang w:val="en-US"/>
        </w:rPr>
        <w:t>استثمارية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2B4837">
        <w:rPr>
          <w:rFonts w:hint="cs"/>
          <w:sz w:val="26"/>
          <w:szCs w:val="26"/>
          <w:rtl/>
          <w:lang w:val="en-US"/>
        </w:rPr>
        <w:t>و</w:t>
      </w:r>
      <w:r w:rsidRPr="00CD1C5C">
        <w:rPr>
          <w:sz w:val="26"/>
          <w:szCs w:val="26"/>
          <w:rtl/>
          <w:lang w:val="en-US"/>
        </w:rPr>
        <w:t>غير</w:t>
      </w:r>
      <w:r w:rsidR="00ED5802">
        <w:rPr>
          <w:sz w:val="26"/>
          <w:szCs w:val="26"/>
          <w:rtl/>
          <w:lang w:val="en-US"/>
        </w:rPr>
        <w:t xml:space="preserve"> </w:t>
      </w:r>
      <w:r w:rsidRPr="00CD1C5C">
        <w:rPr>
          <w:sz w:val="26"/>
          <w:szCs w:val="26"/>
          <w:rtl/>
          <w:lang w:val="en-US"/>
        </w:rPr>
        <w:t>استثمارية)</w:t>
      </w:r>
      <w:r>
        <w:rPr>
          <w:sz w:val="26"/>
          <w:szCs w:val="26"/>
          <w:rtl/>
          <w:lang w:val="en-US"/>
        </w:rPr>
        <w:t>،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بقيمة</w:t>
      </w:r>
      <w:r w:rsidR="00ED5802">
        <w:rPr>
          <w:sz w:val="26"/>
          <w:szCs w:val="26"/>
          <w:rtl/>
          <w:lang w:val="en-US"/>
        </w:rPr>
        <w:t xml:space="preserve"> </w:t>
      </w:r>
      <w:r w:rsidR="002B4837">
        <w:rPr>
          <w:rFonts w:hint="cs"/>
          <w:sz w:val="26"/>
          <w:szCs w:val="26"/>
          <w:rtl/>
          <w:lang w:val="en-US"/>
        </w:rPr>
        <w:t>1,148,215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دولارا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أمريكيا،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بالإضافة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إلى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تكاليف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دعم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الوكالة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بقيمة</w:t>
      </w:r>
      <w:r w:rsidR="00ED5802">
        <w:rPr>
          <w:sz w:val="26"/>
          <w:szCs w:val="26"/>
          <w:rtl/>
          <w:lang w:val="en-US"/>
        </w:rPr>
        <w:t xml:space="preserve"> </w:t>
      </w:r>
      <w:r w:rsidR="002B4837">
        <w:rPr>
          <w:rFonts w:hint="cs"/>
          <w:sz w:val="26"/>
          <w:szCs w:val="26"/>
          <w:rtl/>
          <w:lang w:val="en-US"/>
        </w:rPr>
        <w:t>80,375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دولارا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أمريكيا،</w:t>
      </w:r>
      <w:r w:rsidR="00ED5802">
        <w:rPr>
          <w:sz w:val="26"/>
          <w:szCs w:val="26"/>
          <w:rtl/>
          <w:lang w:val="en-US"/>
        </w:rPr>
        <w:t xml:space="preserve"> </w:t>
      </w:r>
      <w:r w:rsidRPr="00C56903">
        <w:rPr>
          <w:sz w:val="26"/>
          <w:szCs w:val="26"/>
          <w:rtl/>
        </w:rPr>
        <w:t>على</w:t>
      </w:r>
      <w:r w:rsidR="00ED5802">
        <w:rPr>
          <w:sz w:val="26"/>
          <w:szCs w:val="26"/>
          <w:rtl/>
        </w:rPr>
        <w:t xml:space="preserve"> </w:t>
      </w:r>
      <w:r w:rsidRPr="00C56903">
        <w:rPr>
          <w:sz w:val="26"/>
          <w:szCs w:val="26"/>
          <w:rtl/>
        </w:rPr>
        <w:t>النحو</w:t>
      </w:r>
      <w:r w:rsidR="00ED5802">
        <w:rPr>
          <w:sz w:val="26"/>
          <w:szCs w:val="26"/>
          <w:rtl/>
        </w:rPr>
        <w:t xml:space="preserve"> </w:t>
      </w:r>
      <w:r w:rsidRPr="00C56903">
        <w:rPr>
          <w:sz w:val="26"/>
          <w:szCs w:val="26"/>
          <w:rtl/>
        </w:rPr>
        <w:t>المقدم</w:t>
      </w:r>
      <w:r w:rsidR="00ED5802">
        <w:rPr>
          <w:sz w:val="26"/>
          <w:szCs w:val="26"/>
          <w:rtl/>
        </w:rPr>
        <w:t xml:space="preserve"> </w:t>
      </w:r>
      <w:r w:rsidRPr="00C56903">
        <w:rPr>
          <w:sz w:val="26"/>
          <w:szCs w:val="26"/>
          <w:rtl/>
        </w:rPr>
        <w:t>في</w:t>
      </w:r>
      <w:r w:rsidR="00ED5802">
        <w:rPr>
          <w:sz w:val="26"/>
          <w:szCs w:val="26"/>
          <w:rtl/>
        </w:rPr>
        <w:t xml:space="preserve"> </w:t>
      </w:r>
      <w:r w:rsidRPr="00C56903">
        <w:rPr>
          <w:sz w:val="26"/>
          <w:szCs w:val="26"/>
          <w:rtl/>
        </w:rPr>
        <w:t>الأصل.</w:t>
      </w:r>
      <w:r>
        <w:rPr>
          <w:rStyle w:val="FootnoteReference"/>
          <w:sz w:val="26"/>
          <w:szCs w:val="26"/>
          <w:lang w:val="en-US"/>
        </w:rPr>
        <w:footnoteReference w:id="2"/>
      </w:r>
    </w:p>
    <w:p w14:paraId="68A042DD" w14:textId="1B97BE93" w:rsidR="00032D30" w:rsidRDefault="00032D30" w:rsidP="00032D30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u w:val="single"/>
          <w:rtl/>
        </w:rPr>
        <w:t>حالة</w:t>
      </w:r>
      <w:r w:rsidR="00ED5802">
        <w:rPr>
          <w:rFonts w:hint="cs"/>
          <w:sz w:val="26"/>
          <w:szCs w:val="26"/>
          <w:u w:val="single"/>
          <w:rtl/>
        </w:rPr>
        <w:t xml:space="preserve"> </w:t>
      </w:r>
      <w:r>
        <w:rPr>
          <w:rFonts w:hint="cs"/>
          <w:sz w:val="26"/>
          <w:szCs w:val="26"/>
          <w:u w:val="single"/>
          <w:rtl/>
        </w:rPr>
        <w:t>تنفيذ</w:t>
      </w:r>
      <w:r w:rsidR="00ED5802">
        <w:rPr>
          <w:rFonts w:hint="cs"/>
          <w:sz w:val="26"/>
          <w:szCs w:val="26"/>
          <w:u w:val="single"/>
          <w:rtl/>
        </w:rPr>
        <w:t xml:space="preserve"> </w:t>
      </w:r>
      <w:r>
        <w:rPr>
          <w:rFonts w:hint="cs"/>
          <w:sz w:val="26"/>
          <w:szCs w:val="26"/>
          <w:u w:val="single"/>
          <w:rtl/>
        </w:rPr>
        <w:t>الأنشطة</w:t>
      </w:r>
      <w:r w:rsidR="00ED5802">
        <w:rPr>
          <w:rFonts w:hint="cs"/>
          <w:sz w:val="26"/>
          <w:szCs w:val="26"/>
          <w:u w:val="single"/>
          <w:rtl/>
        </w:rPr>
        <w:t xml:space="preserve"> </w:t>
      </w:r>
      <w:r>
        <w:rPr>
          <w:rFonts w:hint="cs"/>
          <w:sz w:val="26"/>
          <w:szCs w:val="26"/>
          <w:u w:val="single"/>
          <w:rtl/>
        </w:rPr>
        <w:t>المرتبطة</w:t>
      </w:r>
      <w:r w:rsidR="00ED5802">
        <w:rPr>
          <w:rFonts w:hint="cs"/>
          <w:sz w:val="26"/>
          <w:szCs w:val="26"/>
          <w:u w:val="single"/>
          <w:rtl/>
        </w:rPr>
        <w:t xml:space="preserve"> </w:t>
      </w:r>
      <w:r>
        <w:rPr>
          <w:rFonts w:hint="cs"/>
          <w:sz w:val="26"/>
          <w:szCs w:val="26"/>
          <w:u w:val="single"/>
          <w:rtl/>
        </w:rPr>
        <w:t>بكفاءة</w:t>
      </w:r>
      <w:r w:rsidR="00ED5802">
        <w:rPr>
          <w:rFonts w:hint="cs"/>
          <w:sz w:val="26"/>
          <w:szCs w:val="26"/>
          <w:u w:val="single"/>
          <w:rtl/>
        </w:rPr>
        <w:t xml:space="preserve"> </w:t>
      </w:r>
      <w:r>
        <w:rPr>
          <w:rFonts w:hint="cs"/>
          <w:sz w:val="26"/>
          <w:szCs w:val="26"/>
          <w:u w:val="single"/>
          <w:rtl/>
        </w:rPr>
        <w:t>استخدام</w:t>
      </w:r>
      <w:r w:rsidR="00ED5802">
        <w:rPr>
          <w:rFonts w:hint="cs"/>
          <w:sz w:val="26"/>
          <w:szCs w:val="26"/>
          <w:u w:val="single"/>
          <w:rtl/>
        </w:rPr>
        <w:t xml:space="preserve"> </w:t>
      </w:r>
      <w:r>
        <w:rPr>
          <w:rFonts w:hint="cs"/>
          <w:sz w:val="26"/>
          <w:szCs w:val="26"/>
          <w:u w:val="single"/>
          <w:rtl/>
        </w:rPr>
        <w:t>الطاقة</w:t>
      </w:r>
      <w:r w:rsidR="00ED5802">
        <w:rPr>
          <w:rFonts w:hint="cs"/>
          <w:sz w:val="26"/>
          <w:szCs w:val="26"/>
          <w:u w:val="single"/>
          <w:rtl/>
        </w:rPr>
        <w:t xml:space="preserve"> </w:t>
      </w:r>
      <w:r>
        <w:rPr>
          <w:rFonts w:hint="cs"/>
          <w:sz w:val="26"/>
          <w:szCs w:val="26"/>
          <w:u w:val="single"/>
          <w:rtl/>
        </w:rPr>
        <w:t>التي</w:t>
      </w:r>
      <w:r w:rsidR="00ED5802">
        <w:rPr>
          <w:rFonts w:hint="cs"/>
          <w:sz w:val="26"/>
          <w:szCs w:val="26"/>
          <w:u w:val="single"/>
          <w:rtl/>
        </w:rPr>
        <w:t xml:space="preserve"> </w:t>
      </w:r>
      <w:r>
        <w:rPr>
          <w:rFonts w:hint="cs"/>
          <w:sz w:val="26"/>
          <w:szCs w:val="26"/>
          <w:u w:val="single"/>
          <w:rtl/>
        </w:rPr>
        <w:t>يمولها</w:t>
      </w:r>
      <w:r w:rsidR="00ED5802">
        <w:rPr>
          <w:rFonts w:hint="cs"/>
          <w:sz w:val="26"/>
          <w:szCs w:val="26"/>
          <w:u w:val="single"/>
          <w:rtl/>
        </w:rPr>
        <w:t xml:space="preserve"> </w:t>
      </w:r>
      <w:r>
        <w:rPr>
          <w:rFonts w:hint="cs"/>
          <w:sz w:val="26"/>
          <w:szCs w:val="26"/>
          <w:u w:val="single"/>
          <w:rtl/>
        </w:rPr>
        <w:t>الصندوق</w:t>
      </w:r>
      <w:r w:rsidR="00ED5802">
        <w:rPr>
          <w:rFonts w:hint="cs"/>
          <w:sz w:val="26"/>
          <w:szCs w:val="26"/>
          <w:u w:val="single"/>
          <w:rtl/>
        </w:rPr>
        <w:t xml:space="preserve"> </w:t>
      </w:r>
      <w:r>
        <w:rPr>
          <w:rFonts w:hint="cs"/>
          <w:sz w:val="26"/>
          <w:szCs w:val="26"/>
          <w:u w:val="single"/>
          <w:rtl/>
        </w:rPr>
        <w:t>متعدد</w:t>
      </w:r>
      <w:r w:rsidR="00ED5802">
        <w:rPr>
          <w:rFonts w:hint="cs"/>
          <w:sz w:val="26"/>
          <w:szCs w:val="26"/>
          <w:u w:val="single"/>
          <w:rtl/>
        </w:rPr>
        <w:t xml:space="preserve"> </w:t>
      </w:r>
      <w:r>
        <w:rPr>
          <w:rFonts w:hint="cs"/>
          <w:sz w:val="26"/>
          <w:szCs w:val="26"/>
          <w:u w:val="single"/>
          <w:rtl/>
        </w:rPr>
        <w:t>الأطراف</w:t>
      </w:r>
    </w:p>
    <w:p w14:paraId="109AB035" w14:textId="0560364E" w:rsidR="00032D30" w:rsidRPr="00032D30" w:rsidRDefault="00096A2D" w:rsidP="00032D30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شمل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تنفيذ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الأنشطة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التمكينية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لتنفيذ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تعديل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كيغالي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لل</w:t>
      </w:r>
      <w:r w:rsidR="00C3137D">
        <w:rPr>
          <w:rFonts w:hint="cs"/>
          <w:sz w:val="26"/>
          <w:szCs w:val="26"/>
          <w:rtl/>
          <w:lang w:val="en-US"/>
        </w:rPr>
        <w:t>تخلص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التدريجي</w:t>
      </w:r>
      <w:r w:rsidR="00ED5802">
        <w:rPr>
          <w:sz w:val="26"/>
          <w:szCs w:val="26"/>
          <w:rtl/>
          <w:lang w:val="en-US"/>
        </w:rPr>
        <w:t xml:space="preserve"> </w:t>
      </w:r>
      <w:r w:rsidR="00C3137D">
        <w:rPr>
          <w:rFonts w:hint="cs"/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الهيدروفلوروكربون</w:t>
      </w:r>
      <w:r w:rsidR="00C3137D">
        <w:rPr>
          <w:rStyle w:val="FootnoteReference"/>
          <w:sz w:val="26"/>
          <w:szCs w:val="26"/>
          <w:rtl/>
          <w:lang w:val="en-US"/>
        </w:rPr>
        <w:footnoteReference w:id="3"/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أنشطة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لتحديد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متوسط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استهلاك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وخط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أساس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الهيدروفلوروكربون،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لدعم</w:t>
      </w:r>
      <w:r w:rsidR="00ED5802">
        <w:rPr>
          <w:sz w:val="26"/>
          <w:szCs w:val="26"/>
          <w:rtl/>
          <w:lang w:val="en-US"/>
        </w:rPr>
        <w:t xml:space="preserve"> </w:t>
      </w:r>
      <w:r w:rsidR="002F2CBE">
        <w:rPr>
          <w:rFonts w:hint="cs"/>
          <w:sz w:val="26"/>
          <w:szCs w:val="26"/>
          <w:rtl/>
          <w:lang w:val="en-US"/>
        </w:rPr>
        <w:t>وضع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نظام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تخصيص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الحصص،</w:t>
      </w:r>
      <w:r w:rsidR="00ED5802">
        <w:rPr>
          <w:sz w:val="26"/>
          <w:szCs w:val="26"/>
          <w:rtl/>
          <w:lang w:val="en-US"/>
        </w:rPr>
        <w:t xml:space="preserve"> </w:t>
      </w:r>
      <w:r w:rsidR="002F2CBE">
        <w:rPr>
          <w:rFonts w:hint="cs"/>
          <w:sz w:val="26"/>
          <w:szCs w:val="26"/>
          <w:rtl/>
          <w:lang w:val="en-US"/>
        </w:rPr>
        <w:t>مما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2F2CBE">
        <w:rPr>
          <w:rFonts w:hint="cs"/>
          <w:sz w:val="26"/>
          <w:szCs w:val="26"/>
          <w:rtl/>
          <w:lang w:val="en-US"/>
        </w:rPr>
        <w:t>أدى</w:t>
      </w:r>
      <w:r w:rsidR="00ED5802">
        <w:rPr>
          <w:sz w:val="26"/>
          <w:szCs w:val="26"/>
          <w:rtl/>
          <w:lang w:val="en-US"/>
        </w:rPr>
        <w:t xml:space="preserve"> </w:t>
      </w:r>
      <w:r w:rsidR="002F2CBE">
        <w:rPr>
          <w:rFonts w:hint="cs"/>
          <w:sz w:val="26"/>
          <w:szCs w:val="26"/>
          <w:rtl/>
          <w:lang w:val="en-US"/>
        </w:rPr>
        <w:t>ب</w:t>
      </w:r>
      <w:r w:rsidR="00032D30" w:rsidRPr="00032D30">
        <w:rPr>
          <w:sz w:val="26"/>
          <w:szCs w:val="26"/>
          <w:rtl/>
          <w:lang w:val="en-US"/>
        </w:rPr>
        <w:t>الحكومة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إلى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تحديد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الهيدروفلوروكربون</w:t>
      </w:r>
      <w:r w:rsidR="00ED5802">
        <w:rPr>
          <w:sz w:val="26"/>
          <w:szCs w:val="26"/>
          <w:rtl/>
          <w:lang w:val="en-US"/>
        </w:rPr>
        <w:t xml:space="preserve"> </w:t>
      </w:r>
      <w:r w:rsidR="000D020D">
        <w:rPr>
          <w:rFonts w:hint="cs"/>
          <w:sz w:val="26"/>
          <w:szCs w:val="26"/>
          <w:rtl/>
          <w:lang w:val="en-US"/>
        </w:rPr>
        <w:t>على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0D020D">
        <w:rPr>
          <w:rFonts w:hint="cs"/>
          <w:sz w:val="26"/>
          <w:szCs w:val="26"/>
          <w:rtl/>
          <w:lang w:val="en-US"/>
        </w:rPr>
        <w:t>أنها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"مواد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محظورة"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تخضع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لضوابط</w:t>
      </w:r>
      <w:r w:rsidR="00044CD8">
        <w:rPr>
          <w:rFonts w:hint="cs"/>
          <w:sz w:val="26"/>
          <w:szCs w:val="26"/>
          <w:rtl/>
          <w:lang w:val="en-US"/>
        </w:rPr>
        <w:t>،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و</w:t>
      </w:r>
      <w:r w:rsidR="00044CD8">
        <w:rPr>
          <w:rFonts w:hint="cs"/>
          <w:sz w:val="26"/>
          <w:szCs w:val="26"/>
          <w:rtl/>
          <w:lang w:val="en-US"/>
        </w:rPr>
        <w:t>استحداث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نظام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جديد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لرموز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تعريفة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الهيدروفلوروكربون.</w:t>
      </w:r>
      <w:r w:rsidR="00ED5802">
        <w:rPr>
          <w:sz w:val="26"/>
          <w:szCs w:val="26"/>
          <w:rtl/>
          <w:lang w:val="en-US"/>
        </w:rPr>
        <w:t xml:space="preserve"> </w:t>
      </w:r>
      <w:r w:rsidR="000D020D">
        <w:rPr>
          <w:rFonts w:hint="cs"/>
          <w:sz w:val="26"/>
          <w:szCs w:val="26"/>
          <w:rtl/>
          <w:lang w:val="en-US"/>
        </w:rPr>
        <w:t>و</w:t>
      </w:r>
      <w:r w:rsidR="00032D30" w:rsidRPr="00032D30">
        <w:rPr>
          <w:sz w:val="26"/>
          <w:szCs w:val="26"/>
          <w:rtl/>
          <w:lang w:val="en-US"/>
        </w:rPr>
        <w:t>تتضمن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المرحلة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الأولى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="000D020D" w:rsidRPr="000D020D">
        <w:rPr>
          <w:sz w:val="26"/>
          <w:szCs w:val="26"/>
          <w:rtl/>
          <w:lang w:val="en-US"/>
        </w:rPr>
        <w:t>خطة</w:t>
      </w:r>
      <w:r w:rsidR="00ED5802">
        <w:rPr>
          <w:sz w:val="26"/>
          <w:szCs w:val="26"/>
          <w:rtl/>
          <w:lang w:val="en-US"/>
        </w:rPr>
        <w:t xml:space="preserve"> </w:t>
      </w:r>
      <w:r w:rsidR="000D020D" w:rsidRPr="000D020D">
        <w:rPr>
          <w:sz w:val="26"/>
          <w:szCs w:val="26"/>
          <w:rtl/>
          <w:lang w:val="en-US"/>
        </w:rPr>
        <w:t>التنفيذ</w:t>
      </w:r>
      <w:r w:rsidR="00ED5802">
        <w:rPr>
          <w:sz w:val="26"/>
          <w:szCs w:val="26"/>
          <w:rtl/>
          <w:lang w:val="en-US"/>
        </w:rPr>
        <w:t xml:space="preserve"> </w:t>
      </w:r>
      <w:r w:rsidR="000D020D" w:rsidRPr="000D020D">
        <w:rPr>
          <w:sz w:val="26"/>
          <w:szCs w:val="26"/>
          <w:rtl/>
          <w:lang w:val="en-US"/>
        </w:rPr>
        <w:t>للمواد</w:t>
      </w:r>
      <w:r w:rsidR="00ED5802">
        <w:rPr>
          <w:sz w:val="26"/>
          <w:szCs w:val="26"/>
          <w:rtl/>
          <w:lang w:val="en-US"/>
        </w:rPr>
        <w:t xml:space="preserve"> </w:t>
      </w:r>
      <w:r w:rsidR="000D020D" w:rsidRPr="000D020D">
        <w:rPr>
          <w:sz w:val="26"/>
          <w:szCs w:val="26"/>
          <w:rtl/>
          <w:lang w:val="en-US"/>
        </w:rPr>
        <w:t>الهيدروفلوروكربونية</w:t>
      </w:r>
      <w:r w:rsidR="00ED5802">
        <w:rPr>
          <w:sz w:val="26"/>
          <w:szCs w:val="26"/>
          <w:rtl/>
          <w:lang w:val="en-US"/>
        </w:rPr>
        <w:t xml:space="preserve"> </w:t>
      </w:r>
      <w:r w:rsidR="000D020D" w:rsidRPr="000D020D">
        <w:rPr>
          <w:sz w:val="26"/>
          <w:szCs w:val="26"/>
          <w:rtl/>
          <w:lang w:val="en-US"/>
        </w:rPr>
        <w:t>بموجب</w:t>
      </w:r>
      <w:r w:rsidR="00ED5802">
        <w:rPr>
          <w:sz w:val="26"/>
          <w:szCs w:val="26"/>
          <w:rtl/>
          <w:lang w:val="en-US"/>
        </w:rPr>
        <w:t xml:space="preserve"> </w:t>
      </w:r>
      <w:r w:rsidR="000D020D" w:rsidRPr="000D020D">
        <w:rPr>
          <w:sz w:val="26"/>
          <w:szCs w:val="26"/>
          <w:rtl/>
          <w:lang w:val="en-US"/>
        </w:rPr>
        <w:t>تعديل</w:t>
      </w:r>
      <w:r w:rsidR="00ED5802">
        <w:rPr>
          <w:sz w:val="26"/>
          <w:szCs w:val="26"/>
          <w:rtl/>
          <w:lang w:val="en-US"/>
        </w:rPr>
        <w:t xml:space="preserve"> </w:t>
      </w:r>
      <w:r w:rsidR="000D020D" w:rsidRPr="000D020D">
        <w:rPr>
          <w:sz w:val="26"/>
          <w:szCs w:val="26"/>
          <w:rtl/>
          <w:lang w:val="en-US"/>
        </w:rPr>
        <w:t>كيغالي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التي</w:t>
      </w:r>
      <w:r w:rsidR="00ED5802">
        <w:rPr>
          <w:sz w:val="26"/>
          <w:szCs w:val="26"/>
          <w:rtl/>
          <w:lang w:val="en-US"/>
        </w:rPr>
        <w:t xml:space="preserve"> </w:t>
      </w:r>
      <w:r w:rsidR="000D020D">
        <w:rPr>
          <w:rFonts w:hint="cs"/>
          <w:sz w:val="26"/>
          <w:szCs w:val="26"/>
          <w:rtl/>
          <w:lang w:val="en-US"/>
        </w:rPr>
        <w:t>جرت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الموافقة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عليها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الاجتماع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الثالث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والتسعين</w:t>
      </w:r>
      <w:r w:rsidR="000D020D">
        <w:rPr>
          <w:rStyle w:val="FootnoteReference"/>
          <w:sz w:val="26"/>
          <w:szCs w:val="26"/>
          <w:rtl/>
          <w:lang w:val="en-US"/>
        </w:rPr>
        <w:footnoteReference w:id="4"/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حظر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تركيب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أنظمة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إخماد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الحرائق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الجديدة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القائمة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الهيدروفلوروكربون-23</w:t>
      </w:r>
      <w:r w:rsidR="00ED5802">
        <w:rPr>
          <w:sz w:val="26"/>
          <w:szCs w:val="26"/>
          <w:rtl/>
          <w:lang w:val="en-US"/>
        </w:rPr>
        <w:t xml:space="preserve"> </w:t>
      </w:r>
      <w:r w:rsidR="000D020D">
        <w:rPr>
          <w:rFonts w:hint="cs"/>
          <w:sz w:val="26"/>
          <w:szCs w:val="26"/>
          <w:rtl/>
          <w:lang w:val="en-US"/>
        </w:rPr>
        <w:t>و</w:t>
      </w:r>
      <w:r w:rsidR="00032D30" w:rsidRPr="00032D30">
        <w:rPr>
          <w:sz w:val="26"/>
          <w:szCs w:val="26"/>
          <w:rtl/>
          <w:lang w:val="en-US"/>
        </w:rPr>
        <w:t>الهيدروفلوروكربون-125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بحلول</w:t>
      </w:r>
      <w:r w:rsidR="00ED5802">
        <w:rPr>
          <w:sz w:val="26"/>
          <w:szCs w:val="26"/>
          <w:rtl/>
          <w:lang w:val="en-US"/>
        </w:rPr>
        <w:t xml:space="preserve"> </w:t>
      </w:r>
      <w:r w:rsidR="000D020D">
        <w:rPr>
          <w:rFonts w:hint="cs"/>
          <w:sz w:val="26"/>
          <w:szCs w:val="26"/>
          <w:rtl/>
          <w:lang w:val="en-US"/>
        </w:rPr>
        <w:t>1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يناير</w:t>
      </w:r>
      <w:r w:rsidR="000D020D">
        <w:rPr>
          <w:rFonts w:hint="cs"/>
          <w:sz w:val="26"/>
          <w:szCs w:val="26"/>
          <w:rtl/>
          <w:lang w:val="en-US"/>
        </w:rPr>
        <w:t>/كانون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0D020D">
        <w:rPr>
          <w:rFonts w:hint="cs"/>
          <w:sz w:val="26"/>
          <w:szCs w:val="26"/>
          <w:rtl/>
          <w:lang w:val="en-US"/>
        </w:rPr>
        <w:t>الثاني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2026؛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وبحلول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1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يناير</w:t>
      </w:r>
      <w:r w:rsidR="000D020D">
        <w:rPr>
          <w:rFonts w:hint="cs"/>
          <w:sz w:val="26"/>
          <w:szCs w:val="26"/>
          <w:rtl/>
          <w:lang w:val="en-US"/>
        </w:rPr>
        <w:t>/كانون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0D020D">
        <w:rPr>
          <w:rFonts w:hint="cs"/>
          <w:sz w:val="26"/>
          <w:szCs w:val="26"/>
          <w:rtl/>
          <w:lang w:val="en-US"/>
        </w:rPr>
        <w:t>الثاني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2029،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س</w:t>
      </w:r>
      <w:r w:rsidR="000D020D">
        <w:rPr>
          <w:rFonts w:hint="cs"/>
          <w:sz w:val="26"/>
          <w:szCs w:val="26"/>
          <w:rtl/>
          <w:lang w:val="en-US"/>
        </w:rPr>
        <w:t>وف</w:t>
      </w:r>
      <w:r w:rsidR="00ED5802">
        <w:rPr>
          <w:sz w:val="26"/>
          <w:szCs w:val="26"/>
          <w:rtl/>
          <w:lang w:val="en-US"/>
        </w:rPr>
        <w:t xml:space="preserve"> </w:t>
      </w:r>
      <w:r w:rsidR="000D020D">
        <w:rPr>
          <w:rFonts w:hint="cs"/>
          <w:sz w:val="26"/>
          <w:szCs w:val="26"/>
          <w:rtl/>
          <w:lang w:val="en-US"/>
        </w:rPr>
        <w:t>يُ</w:t>
      </w:r>
      <w:r w:rsidR="00032D30" w:rsidRPr="00032D30">
        <w:rPr>
          <w:sz w:val="26"/>
          <w:szCs w:val="26"/>
          <w:rtl/>
          <w:lang w:val="en-US"/>
        </w:rPr>
        <w:t>حظر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تصنيع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واستيراد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معدات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التبريد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التجارية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المستقلة</w:t>
      </w:r>
      <w:r w:rsidR="00ED5802">
        <w:rPr>
          <w:sz w:val="26"/>
          <w:szCs w:val="26"/>
          <w:rtl/>
          <w:lang w:val="en-US"/>
        </w:rPr>
        <w:t xml:space="preserve"> </w:t>
      </w:r>
      <w:r w:rsidR="000D020D">
        <w:rPr>
          <w:rFonts w:hint="cs"/>
          <w:sz w:val="26"/>
          <w:szCs w:val="26"/>
          <w:rtl/>
          <w:lang w:val="en-US"/>
        </w:rPr>
        <w:t>المعتمِدة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الهيدروفلوروكربون،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ومعدات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التبريد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المنزلية</w:t>
      </w:r>
      <w:r w:rsidR="00ED5802">
        <w:rPr>
          <w:sz w:val="26"/>
          <w:szCs w:val="26"/>
          <w:rtl/>
          <w:lang w:val="en-US"/>
        </w:rPr>
        <w:t xml:space="preserve"> </w:t>
      </w:r>
      <w:r w:rsidR="000D020D">
        <w:rPr>
          <w:rFonts w:hint="cs"/>
          <w:sz w:val="26"/>
          <w:szCs w:val="26"/>
          <w:rtl/>
          <w:lang w:val="en-US"/>
        </w:rPr>
        <w:t>المعتمِدة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الهيدروفلوروكربون،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والمكونات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ال</w:t>
      </w:r>
      <w:r w:rsidR="000D020D">
        <w:rPr>
          <w:rFonts w:hint="cs"/>
          <w:sz w:val="26"/>
          <w:szCs w:val="26"/>
          <w:rtl/>
          <w:lang w:val="en-US"/>
        </w:rPr>
        <w:t>معتمدة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الهيدروفلوروكربون-134</w:t>
      </w:r>
      <w:r w:rsidR="000D020D">
        <w:rPr>
          <w:rFonts w:hint="cs"/>
          <w:sz w:val="26"/>
          <w:szCs w:val="26"/>
          <w:rtl/>
          <w:lang w:val="en-US"/>
        </w:rPr>
        <w:t>أ</w:t>
      </w:r>
      <w:r w:rsidR="00032D30" w:rsidRPr="00032D30">
        <w:rPr>
          <w:sz w:val="26"/>
          <w:szCs w:val="26"/>
          <w:rtl/>
          <w:lang w:val="en-US"/>
        </w:rPr>
        <w:t>،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و</w:t>
      </w:r>
      <w:r w:rsidR="000D020D">
        <w:rPr>
          <w:rFonts w:hint="cs"/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lang w:val="en-US"/>
        </w:rPr>
        <w:t>R-452A</w:t>
      </w:r>
      <w:r w:rsidR="00032D30" w:rsidRPr="00032D30">
        <w:rPr>
          <w:sz w:val="26"/>
          <w:szCs w:val="26"/>
          <w:rtl/>
          <w:lang w:val="en-US"/>
        </w:rPr>
        <w:t>،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و</w:t>
      </w:r>
      <w:r w:rsidR="00032D30" w:rsidRPr="00032D30">
        <w:rPr>
          <w:sz w:val="26"/>
          <w:szCs w:val="26"/>
          <w:lang w:val="en-US"/>
        </w:rPr>
        <w:t>R404A</w:t>
      </w:r>
      <w:r w:rsidR="00ED5802">
        <w:rPr>
          <w:sz w:val="26"/>
          <w:szCs w:val="26"/>
          <w:rtl/>
          <w:lang w:val="en-US"/>
        </w:rPr>
        <w:t xml:space="preserve"> </w:t>
      </w:r>
      <w:r w:rsidR="000D020D">
        <w:rPr>
          <w:rFonts w:hint="cs"/>
          <w:sz w:val="26"/>
          <w:szCs w:val="26"/>
          <w:rtl/>
          <w:lang w:val="en-US"/>
        </w:rPr>
        <w:t>لثلاجات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0D020D">
        <w:rPr>
          <w:rFonts w:hint="cs"/>
          <w:sz w:val="26"/>
          <w:szCs w:val="26"/>
          <w:rtl/>
          <w:lang w:val="en-US"/>
        </w:rPr>
        <w:t>ال</w:t>
      </w:r>
      <w:r w:rsidR="00044CD8">
        <w:rPr>
          <w:rFonts w:hint="cs"/>
          <w:sz w:val="26"/>
          <w:szCs w:val="26"/>
          <w:rtl/>
          <w:lang w:val="en-US"/>
        </w:rPr>
        <w:t>نقل</w:t>
      </w:r>
      <w:r w:rsidR="00032D30" w:rsidRPr="00032D30">
        <w:rPr>
          <w:sz w:val="26"/>
          <w:szCs w:val="26"/>
          <w:rtl/>
          <w:lang w:val="en-US"/>
        </w:rPr>
        <w:t>،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ومعدات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تكييف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الهواء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الم</w:t>
      </w:r>
      <w:r w:rsidR="00BC4534">
        <w:rPr>
          <w:rFonts w:hint="cs"/>
          <w:sz w:val="26"/>
          <w:szCs w:val="26"/>
          <w:rtl/>
          <w:lang w:val="en-US"/>
        </w:rPr>
        <w:t>جزأة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ال</w:t>
      </w:r>
      <w:r w:rsidR="00BC4534">
        <w:rPr>
          <w:rFonts w:hint="cs"/>
          <w:sz w:val="26"/>
          <w:szCs w:val="26"/>
          <w:rtl/>
          <w:lang w:val="en-US"/>
        </w:rPr>
        <w:t>معتمدة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lang w:val="en-US"/>
        </w:rPr>
        <w:t>R-407C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ومضخات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الحرارة،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و</w:t>
      </w:r>
      <w:r w:rsidR="00BC4534">
        <w:rPr>
          <w:rFonts w:hint="cs"/>
          <w:sz w:val="26"/>
          <w:szCs w:val="26"/>
          <w:rtl/>
          <w:lang w:val="en-US"/>
        </w:rPr>
        <w:t>ست</w:t>
      </w:r>
      <w:r w:rsidR="00032D30" w:rsidRPr="00032D30">
        <w:rPr>
          <w:sz w:val="26"/>
          <w:szCs w:val="26"/>
          <w:rtl/>
          <w:lang w:val="en-US"/>
        </w:rPr>
        <w:t>حظر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التركيبات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الجديدة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للمبردات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ال</w:t>
      </w:r>
      <w:r w:rsidR="00BC4534">
        <w:rPr>
          <w:rFonts w:hint="cs"/>
          <w:sz w:val="26"/>
          <w:szCs w:val="26"/>
          <w:rtl/>
          <w:lang w:val="en-US"/>
        </w:rPr>
        <w:t>معتمدة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 w:rsidRPr="00032D30">
        <w:rPr>
          <w:sz w:val="26"/>
          <w:szCs w:val="26"/>
          <w:lang w:val="en-US"/>
        </w:rPr>
        <w:t>R407C</w:t>
      </w:r>
      <w:r w:rsidR="00032D30" w:rsidRPr="00032D30">
        <w:rPr>
          <w:sz w:val="26"/>
          <w:szCs w:val="26"/>
          <w:rtl/>
          <w:lang w:val="en-US"/>
        </w:rPr>
        <w:t>.</w:t>
      </w:r>
    </w:p>
    <w:p w14:paraId="478E36CB" w14:textId="13DBD954" w:rsidR="00ED3E57" w:rsidRDefault="00CD1C5C" w:rsidP="00ED3E57">
      <w:pPr>
        <w:pStyle w:val="ListParagraph"/>
        <w:bidi/>
        <w:spacing w:after="240"/>
        <w:ind w:left="0"/>
        <w:contextualSpacing w:val="0"/>
        <w:rPr>
          <w:b/>
          <w:bCs/>
          <w:sz w:val="26"/>
          <w:szCs w:val="26"/>
          <w:rtl/>
          <w:lang w:val="en-US"/>
        </w:rPr>
      </w:pPr>
      <w:r w:rsidRPr="00CD1C5C">
        <w:rPr>
          <w:b/>
          <w:bCs/>
          <w:sz w:val="26"/>
          <w:szCs w:val="26"/>
          <w:rtl/>
          <w:lang w:val="en-US"/>
        </w:rPr>
        <w:t>مشروع</w:t>
      </w:r>
      <w:r w:rsidR="00ED5802">
        <w:rPr>
          <w:b/>
          <w:bCs/>
          <w:sz w:val="26"/>
          <w:szCs w:val="26"/>
          <w:rtl/>
          <w:lang w:val="en-US"/>
        </w:rPr>
        <w:t xml:space="preserve"> </w:t>
      </w:r>
      <w:r w:rsidRPr="00CD1C5C">
        <w:rPr>
          <w:b/>
          <w:bCs/>
          <w:sz w:val="26"/>
          <w:szCs w:val="26"/>
          <w:rtl/>
          <w:lang w:val="en-US"/>
        </w:rPr>
        <w:t>تجريبي</w:t>
      </w:r>
      <w:r w:rsidR="00ED5802">
        <w:rPr>
          <w:b/>
          <w:bCs/>
          <w:sz w:val="26"/>
          <w:szCs w:val="26"/>
          <w:rtl/>
          <w:lang w:val="en-US"/>
        </w:rPr>
        <w:t xml:space="preserve"> </w:t>
      </w:r>
      <w:r w:rsidRPr="00CD1C5C">
        <w:rPr>
          <w:b/>
          <w:bCs/>
          <w:sz w:val="26"/>
          <w:szCs w:val="26"/>
          <w:rtl/>
          <w:lang w:val="en-US"/>
        </w:rPr>
        <w:t>بشأن</w:t>
      </w:r>
      <w:r w:rsidR="00ED5802">
        <w:rPr>
          <w:b/>
          <w:bCs/>
          <w:sz w:val="26"/>
          <w:szCs w:val="26"/>
          <w:rtl/>
          <w:lang w:val="en-US"/>
        </w:rPr>
        <w:t xml:space="preserve"> </w:t>
      </w:r>
      <w:r w:rsidRPr="00CD1C5C">
        <w:rPr>
          <w:b/>
          <w:bCs/>
          <w:sz w:val="26"/>
          <w:szCs w:val="26"/>
          <w:rtl/>
          <w:lang w:val="en-US"/>
        </w:rPr>
        <w:t>كفاءة</w:t>
      </w:r>
      <w:r w:rsidR="00ED5802">
        <w:rPr>
          <w:b/>
          <w:bCs/>
          <w:sz w:val="26"/>
          <w:szCs w:val="26"/>
          <w:rtl/>
          <w:lang w:val="en-US"/>
        </w:rPr>
        <w:t xml:space="preserve"> </w:t>
      </w:r>
      <w:r w:rsidRPr="00CD1C5C">
        <w:rPr>
          <w:b/>
          <w:bCs/>
          <w:sz w:val="26"/>
          <w:szCs w:val="26"/>
          <w:rtl/>
          <w:lang w:val="en-US"/>
        </w:rPr>
        <w:t>استخدام</w:t>
      </w:r>
      <w:r w:rsidR="00ED5802">
        <w:rPr>
          <w:b/>
          <w:bCs/>
          <w:sz w:val="26"/>
          <w:szCs w:val="26"/>
          <w:rtl/>
          <w:lang w:val="en-US"/>
        </w:rPr>
        <w:t xml:space="preserve"> </w:t>
      </w:r>
      <w:r w:rsidRPr="00CD1C5C">
        <w:rPr>
          <w:b/>
          <w:bCs/>
          <w:sz w:val="26"/>
          <w:szCs w:val="26"/>
          <w:rtl/>
          <w:lang w:val="en-US"/>
        </w:rPr>
        <w:t>الطاقة</w:t>
      </w:r>
    </w:p>
    <w:p w14:paraId="50327A0B" w14:textId="6C6C55E6" w:rsidR="00CD1C5C" w:rsidRDefault="00F4366C" w:rsidP="00E31AF0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sz w:val="26"/>
          <w:szCs w:val="26"/>
          <w:rtl/>
          <w:lang w:val="en-US"/>
        </w:rPr>
        <w:t>صدق</w:t>
      </w:r>
      <w:r w:rsidR="00ED3E57">
        <w:rPr>
          <w:sz w:val="26"/>
          <w:szCs w:val="26"/>
          <w:rtl/>
          <w:lang w:val="en-US"/>
        </w:rPr>
        <w:t>ت</w:t>
      </w:r>
      <w:r w:rsidR="00ED5802">
        <w:rPr>
          <w:sz w:val="26"/>
          <w:szCs w:val="26"/>
          <w:rtl/>
          <w:lang w:val="en-US"/>
        </w:rPr>
        <w:t xml:space="preserve"> </w:t>
      </w:r>
      <w:r w:rsidR="00032D30">
        <w:rPr>
          <w:rFonts w:hint="cs"/>
          <w:sz w:val="26"/>
          <w:szCs w:val="26"/>
          <w:rtl/>
          <w:lang w:val="en-US"/>
        </w:rPr>
        <w:t>ماليزيا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على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032D30">
        <w:rPr>
          <w:rFonts w:hint="cs"/>
          <w:sz w:val="26"/>
          <w:szCs w:val="26"/>
          <w:rtl/>
          <w:lang w:val="en-US"/>
        </w:rPr>
        <w:t>جميع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032D30">
        <w:rPr>
          <w:rFonts w:hint="cs"/>
          <w:sz w:val="26"/>
          <w:szCs w:val="26"/>
          <w:rtl/>
          <w:lang w:val="en-US"/>
        </w:rPr>
        <w:t>تعديلات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032D30">
        <w:rPr>
          <w:rFonts w:hint="cs"/>
          <w:sz w:val="26"/>
          <w:szCs w:val="26"/>
          <w:rtl/>
          <w:lang w:val="en-US"/>
        </w:rPr>
        <w:t>بروتوكول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032D30">
        <w:rPr>
          <w:rFonts w:hint="cs"/>
          <w:sz w:val="26"/>
          <w:szCs w:val="26"/>
          <w:rtl/>
          <w:lang w:val="en-US"/>
        </w:rPr>
        <w:t>مونتريال</w:t>
      </w:r>
      <w:r w:rsidR="00F87CE0">
        <w:rPr>
          <w:rFonts w:hint="cs"/>
          <w:sz w:val="26"/>
          <w:szCs w:val="26"/>
          <w:rtl/>
          <w:lang w:val="en-US"/>
        </w:rPr>
        <w:t>،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F87CE0">
        <w:rPr>
          <w:rFonts w:hint="cs"/>
          <w:sz w:val="26"/>
          <w:szCs w:val="26"/>
          <w:rtl/>
          <w:lang w:val="en-US"/>
        </w:rPr>
        <w:t>بما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F87CE0">
        <w:rPr>
          <w:rFonts w:hint="cs"/>
          <w:sz w:val="26"/>
          <w:szCs w:val="26"/>
          <w:rtl/>
          <w:lang w:val="en-US"/>
        </w:rPr>
        <w:t>فيها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تعديل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كيغال</w:t>
      </w:r>
      <w:r w:rsidR="00ED3E57">
        <w:rPr>
          <w:sz w:val="26"/>
          <w:szCs w:val="26"/>
          <w:rtl/>
          <w:lang w:val="en-US"/>
        </w:rPr>
        <w:t>ي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>
        <w:rPr>
          <w:rFonts w:hint="cs"/>
          <w:sz w:val="26"/>
          <w:szCs w:val="26"/>
          <w:rtl/>
          <w:lang w:val="en-US"/>
        </w:rPr>
        <w:t>20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>
        <w:rPr>
          <w:rFonts w:hint="cs"/>
          <w:sz w:val="26"/>
          <w:szCs w:val="26"/>
          <w:rtl/>
          <w:lang w:val="en-US"/>
        </w:rPr>
        <w:t>أكتوبر</w:t>
      </w:r>
      <w:r>
        <w:rPr>
          <w:sz w:val="26"/>
          <w:szCs w:val="26"/>
          <w:rtl/>
          <w:lang w:val="en-US"/>
        </w:rPr>
        <w:t>/</w:t>
      </w:r>
      <w:r w:rsidR="00F87CE0">
        <w:rPr>
          <w:rFonts w:hint="cs"/>
          <w:sz w:val="26"/>
          <w:szCs w:val="26"/>
          <w:rtl/>
          <w:lang w:val="en-US"/>
        </w:rPr>
        <w:t>تشرين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F87CE0">
        <w:rPr>
          <w:rFonts w:hint="cs"/>
          <w:sz w:val="26"/>
          <w:szCs w:val="26"/>
          <w:rtl/>
          <w:lang w:val="en-US"/>
        </w:rPr>
        <w:t>الأول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20</w:t>
      </w:r>
      <w:r w:rsidR="00F87CE0">
        <w:rPr>
          <w:rFonts w:hint="cs"/>
          <w:sz w:val="26"/>
          <w:szCs w:val="26"/>
          <w:rtl/>
          <w:lang w:val="en-US"/>
        </w:rPr>
        <w:t>20</w:t>
      </w:r>
      <w:r w:rsidR="00F87CE0" w:rsidRPr="00F87CE0">
        <w:rPr>
          <w:sz w:val="26"/>
          <w:szCs w:val="26"/>
          <w:rtl/>
          <w:lang w:val="en-US"/>
        </w:rPr>
        <w:t>.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>
        <w:rPr>
          <w:rFonts w:hint="cs"/>
          <w:sz w:val="26"/>
          <w:szCs w:val="26"/>
          <w:rtl/>
          <w:lang w:val="en-US"/>
        </w:rPr>
        <w:t>و</w:t>
      </w:r>
      <w:r w:rsidR="00F87CE0" w:rsidRPr="00F87CE0">
        <w:rPr>
          <w:sz w:val="26"/>
          <w:szCs w:val="26"/>
          <w:rtl/>
          <w:lang w:val="en-US"/>
        </w:rPr>
        <w:t>جرى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تحديد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خط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الأساس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لاستهلاك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الهيدروفلوروكربون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ماليزيا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عند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F87CE0">
        <w:rPr>
          <w:rFonts w:hint="cs"/>
          <w:sz w:val="26"/>
          <w:szCs w:val="26"/>
          <w:rtl/>
          <w:lang w:val="en-US"/>
        </w:rPr>
        <w:t>مستوى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26,703,717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طنا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>
        <w:rPr>
          <w:rFonts w:hint="cs"/>
          <w:sz w:val="26"/>
          <w:szCs w:val="26"/>
          <w:rtl/>
          <w:lang w:val="en-US"/>
        </w:rPr>
        <w:t>من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F87CE0">
        <w:rPr>
          <w:rFonts w:hint="cs"/>
          <w:sz w:val="26"/>
          <w:szCs w:val="26"/>
          <w:rtl/>
          <w:lang w:val="en-US"/>
        </w:rPr>
        <w:t>مكافئ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ثاني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أكسيد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الكربون،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>
        <w:rPr>
          <w:rFonts w:hint="cs"/>
          <w:sz w:val="26"/>
          <w:szCs w:val="26"/>
          <w:rtl/>
          <w:lang w:val="en-US"/>
        </w:rPr>
        <w:t>وتعهد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البلد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بخفضه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بنسبة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10%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عام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2029.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وأبلغت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حكومة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ماليزيا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عن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استهلاك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قدره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5,043,404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>
        <w:rPr>
          <w:rFonts w:hint="cs"/>
          <w:sz w:val="26"/>
          <w:szCs w:val="26"/>
          <w:rtl/>
          <w:lang w:val="en-US"/>
        </w:rPr>
        <w:t>طنا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F87CE0">
        <w:rPr>
          <w:rFonts w:hint="cs"/>
          <w:sz w:val="26"/>
          <w:szCs w:val="26"/>
          <w:rtl/>
          <w:lang w:val="en-US"/>
        </w:rPr>
        <w:t>من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F87CE0">
        <w:rPr>
          <w:rFonts w:hint="cs"/>
          <w:sz w:val="26"/>
          <w:szCs w:val="26"/>
          <w:rtl/>
          <w:lang w:val="en-US"/>
        </w:rPr>
        <w:t>مكافئ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ثاني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أكسيد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الكربون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الهيدروفلوروكربون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عام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2023،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وهو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أقل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بنسبة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81%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خط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الأساس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المحدد.</w:t>
      </w:r>
    </w:p>
    <w:p w14:paraId="038E7C1A" w14:textId="2F6E8B21" w:rsidR="00F87CE0" w:rsidRPr="00F87CE0" w:rsidRDefault="00F87CE0" w:rsidP="00F87CE0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val="en-US"/>
        </w:rPr>
      </w:pPr>
      <w:r>
        <w:rPr>
          <w:rFonts w:hint="cs"/>
          <w:sz w:val="26"/>
          <w:szCs w:val="26"/>
          <w:u w:val="single"/>
          <w:rtl/>
          <w:lang w:val="en-US"/>
        </w:rPr>
        <w:t>السياسة</w:t>
      </w:r>
      <w:r w:rsidR="00ED5802">
        <w:rPr>
          <w:rFonts w:hint="cs"/>
          <w:sz w:val="26"/>
          <w:szCs w:val="26"/>
          <w:u w:val="single"/>
          <w:rtl/>
          <w:lang w:val="en-US"/>
        </w:rPr>
        <w:t xml:space="preserve"> </w:t>
      </w:r>
      <w:r>
        <w:rPr>
          <w:rFonts w:hint="cs"/>
          <w:sz w:val="26"/>
          <w:szCs w:val="26"/>
          <w:u w:val="single"/>
          <w:rtl/>
          <w:lang w:val="en-US"/>
        </w:rPr>
        <w:t>العامة</w:t>
      </w:r>
      <w:r w:rsidR="00ED5802">
        <w:rPr>
          <w:rFonts w:hint="cs"/>
          <w:sz w:val="26"/>
          <w:szCs w:val="26"/>
          <w:u w:val="single"/>
          <w:rtl/>
          <w:lang w:val="en-US"/>
        </w:rPr>
        <w:t xml:space="preserve"> </w:t>
      </w:r>
      <w:r>
        <w:rPr>
          <w:rFonts w:hint="cs"/>
          <w:sz w:val="26"/>
          <w:szCs w:val="26"/>
          <w:u w:val="single"/>
          <w:rtl/>
          <w:lang w:val="en-US"/>
        </w:rPr>
        <w:t>والإطار</w:t>
      </w:r>
      <w:r w:rsidR="00ED5802">
        <w:rPr>
          <w:rFonts w:hint="cs"/>
          <w:sz w:val="26"/>
          <w:szCs w:val="26"/>
          <w:u w:val="single"/>
          <w:rtl/>
          <w:lang w:val="en-US"/>
        </w:rPr>
        <w:t xml:space="preserve"> </w:t>
      </w:r>
      <w:r>
        <w:rPr>
          <w:rFonts w:hint="cs"/>
          <w:sz w:val="26"/>
          <w:szCs w:val="26"/>
          <w:u w:val="single"/>
          <w:rtl/>
          <w:lang w:val="en-US"/>
        </w:rPr>
        <w:t>التنظيمي</w:t>
      </w:r>
      <w:r w:rsidR="00ED5802">
        <w:rPr>
          <w:rFonts w:hint="cs"/>
          <w:sz w:val="26"/>
          <w:szCs w:val="26"/>
          <w:u w:val="single"/>
          <w:rtl/>
          <w:lang w:val="en-US"/>
        </w:rPr>
        <w:t xml:space="preserve"> </w:t>
      </w:r>
      <w:r>
        <w:rPr>
          <w:rFonts w:hint="cs"/>
          <w:sz w:val="26"/>
          <w:szCs w:val="26"/>
          <w:u w:val="single"/>
          <w:rtl/>
          <w:lang w:val="en-US"/>
        </w:rPr>
        <w:t>والمؤسسي</w:t>
      </w:r>
    </w:p>
    <w:p w14:paraId="393C3949" w14:textId="0A5104E6" w:rsidR="00F87CE0" w:rsidRPr="00F87CE0" w:rsidRDefault="00F87CE0" w:rsidP="00F87CE0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 w:rsidRPr="00F87CE0">
        <w:rPr>
          <w:sz w:val="26"/>
          <w:szCs w:val="26"/>
          <w:rtl/>
          <w:lang w:val="en-US"/>
        </w:rPr>
        <w:t>منذ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عام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2014،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أصبحت</w:t>
      </w:r>
      <w:r w:rsidR="00ED5802">
        <w:rPr>
          <w:sz w:val="26"/>
          <w:szCs w:val="26"/>
          <w:rtl/>
          <w:lang w:val="en-US"/>
        </w:rPr>
        <w:t xml:space="preserve"> </w:t>
      </w:r>
      <w:r w:rsidR="009A0E3A">
        <w:rPr>
          <w:rFonts w:hint="cs"/>
          <w:sz w:val="26"/>
          <w:szCs w:val="26"/>
          <w:rtl/>
          <w:lang w:val="en-US"/>
        </w:rPr>
        <w:t>ال</w:t>
      </w:r>
      <w:r w:rsidRPr="00F87CE0">
        <w:rPr>
          <w:sz w:val="26"/>
          <w:szCs w:val="26"/>
          <w:rtl/>
          <w:lang w:val="en-US"/>
        </w:rPr>
        <w:t>معايير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9A0E3A">
        <w:rPr>
          <w:rFonts w:hint="cs"/>
          <w:sz w:val="26"/>
          <w:szCs w:val="26"/>
          <w:rtl/>
          <w:lang w:val="en-US"/>
        </w:rPr>
        <w:t>الدنيا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لأداء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للطاقة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والت</w:t>
      </w:r>
      <w:r w:rsidR="009A0E3A">
        <w:rPr>
          <w:rFonts w:hint="cs"/>
          <w:sz w:val="26"/>
          <w:szCs w:val="26"/>
          <w:rtl/>
          <w:lang w:val="en-US"/>
        </w:rPr>
        <w:t>وسيم</w:t>
      </w:r>
      <w:r w:rsidR="00ED5802">
        <w:rPr>
          <w:sz w:val="26"/>
          <w:szCs w:val="26"/>
          <w:rtl/>
          <w:lang w:val="en-US"/>
        </w:rPr>
        <w:t xml:space="preserve"> </w:t>
      </w:r>
      <w:r w:rsidR="009A0E3A">
        <w:rPr>
          <w:rFonts w:hint="cs"/>
          <w:sz w:val="26"/>
          <w:szCs w:val="26"/>
          <w:rtl/>
          <w:lang w:val="en-US"/>
        </w:rPr>
        <w:t>أمرين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إلزامي</w:t>
      </w:r>
      <w:r w:rsidR="009A0E3A">
        <w:rPr>
          <w:rFonts w:hint="cs"/>
          <w:sz w:val="26"/>
          <w:szCs w:val="26"/>
          <w:rtl/>
          <w:lang w:val="en-US"/>
        </w:rPr>
        <w:t>ين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9A0E3A">
        <w:rPr>
          <w:rFonts w:hint="cs"/>
          <w:sz w:val="26"/>
          <w:szCs w:val="26"/>
          <w:rtl/>
          <w:lang w:val="en-US"/>
        </w:rPr>
        <w:t>بالنسبة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للأجهزة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الكهربائية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المنزلية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(أقل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300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لتر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لكل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وحدة)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ماليزيا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وتنظمها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لجنة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(</w:t>
      </w:r>
      <w:r w:rsidRPr="00F87CE0">
        <w:rPr>
          <w:sz w:val="26"/>
          <w:szCs w:val="26"/>
          <w:lang w:val="en-US"/>
        </w:rPr>
        <w:t>EC</w:t>
      </w:r>
      <w:r w:rsidRPr="00F87CE0">
        <w:rPr>
          <w:sz w:val="26"/>
          <w:szCs w:val="26"/>
          <w:rtl/>
          <w:lang w:val="en-US"/>
        </w:rPr>
        <w:t>)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التابعة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لوزارة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الطاقة.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ومع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ذلك،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لا</w:t>
      </w:r>
      <w:r w:rsidR="00ED5802">
        <w:rPr>
          <w:sz w:val="26"/>
          <w:szCs w:val="26"/>
          <w:rtl/>
          <w:lang w:val="en-US"/>
        </w:rPr>
        <w:t xml:space="preserve"> </w:t>
      </w:r>
      <w:r w:rsidR="009A0E3A">
        <w:rPr>
          <w:rFonts w:hint="cs"/>
          <w:sz w:val="26"/>
          <w:szCs w:val="26"/>
          <w:rtl/>
          <w:lang w:val="en-US"/>
        </w:rPr>
        <w:t>يوجد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9A0E3A">
        <w:rPr>
          <w:rFonts w:hint="cs"/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ماليزيا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حاليا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معايير</w:t>
      </w:r>
      <w:r w:rsidR="00ED5802">
        <w:rPr>
          <w:sz w:val="26"/>
          <w:szCs w:val="26"/>
          <w:rtl/>
          <w:lang w:val="en-US"/>
        </w:rPr>
        <w:t xml:space="preserve"> </w:t>
      </w:r>
      <w:r w:rsidR="009A0E3A">
        <w:rPr>
          <w:rFonts w:hint="cs"/>
          <w:sz w:val="26"/>
          <w:szCs w:val="26"/>
          <w:rtl/>
          <w:lang w:val="en-US"/>
        </w:rPr>
        <w:t>دنيا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9A0E3A">
        <w:rPr>
          <w:rFonts w:hint="cs"/>
          <w:sz w:val="26"/>
          <w:szCs w:val="26"/>
          <w:rtl/>
          <w:lang w:val="en-US"/>
        </w:rPr>
        <w:t>ل</w:t>
      </w:r>
      <w:r w:rsidRPr="00F87CE0">
        <w:rPr>
          <w:sz w:val="26"/>
          <w:szCs w:val="26"/>
          <w:rtl/>
          <w:lang w:val="en-US"/>
        </w:rPr>
        <w:t>أداء</w:t>
      </w:r>
      <w:r w:rsidR="00ED5802">
        <w:rPr>
          <w:sz w:val="26"/>
          <w:szCs w:val="26"/>
          <w:rtl/>
          <w:lang w:val="en-US"/>
        </w:rPr>
        <w:t xml:space="preserve"> </w:t>
      </w:r>
      <w:r w:rsidR="009A0E3A">
        <w:rPr>
          <w:rFonts w:hint="cs"/>
          <w:sz w:val="26"/>
          <w:szCs w:val="26"/>
          <w:rtl/>
          <w:lang w:val="en-US"/>
        </w:rPr>
        <w:t>ا</w:t>
      </w:r>
      <w:r w:rsidRPr="00F87CE0">
        <w:rPr>
          <w:sz w:val="26"/>
          <w:szCs w:val="26"/>
          <w:rtl/>
          <w:lang w:val="en-US"/>
        </w:rPr>
        <w:t>لطاقة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9A0E3A">
        <w:rPr>
          <w:rFonts w:hint="cs"/>
          <w:sz w:val="26"/>
          <w:szCs w:val="26"/>
          <w:rtl/>
          <w:lang w:val="en-US"/>
        </w:rPr>
        <w:t>بالنسبة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للثلاجات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التجارية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المستقلة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مثل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المجمدات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الص</w:t>
      </w:r>
      <w:r w:rsidR="00942611">
        <w:rPr>
          <w:rFonts w:hint="cs"/>
          <w:sz w:val="26"/>
          <w:szCs w:val="26"/>
          <w:rtl/>
          <w:lang w:val="en-US"/>
        </w:rPr>
        <w:t>ندوقية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أو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موزعات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المشروبات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أو</w:t>
      </w:r>
      <w:r w:rsidR="00ED5802">
        <w:rPr>
          <w:sz w:val="26"/>
          <w:szCs w:val="26"/>
          <w:rtl/>
          <w:lang w:val="en-US"/>
        </w:rPr>
        <w:t xml:space="preserve"> </w:t>
      </w:r>
      <w:r w:rsidR="00942611">
        <w:rPr>
          <w:rFonts w:hint="cs"/>
          <w:sz w:val="26"/>
          <w:szCs w:val="26"/>
          <w:rtl/>
          <w:lang w:val="en-US"/>
        </w:rPr>
        <w:t>ثلاجات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العرض،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ولا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أي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نوع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المعايير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أو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ال</w:t>
      </w:r>
      <w:r w:rsidR="00942611">
        <w:rPr>
          <w:rFonts w:hint="cs"/>
          <w:sz w:val="26"/>
          <w:szCs w:val="26"/>
          <w:rtl/>
          <w:lang w:val="en-US"/>
        </w:rPr>
        <w:t>مبادئ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942611">
        <w:rPr>
          <w:rFonts w:hint="cs"/>
          <w:sz w:val="26"/>
          <w:szCs w:val="26"/>
          <w:rtl/>
          <w:lang w:val="en-US"/>
        </w:rPr>
        <w:t>الإرشادية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F87CE0">
        <w:rPr>
          <w:sz w:val="26"/>
          <w:szCs w:val="26"/>
          <w:rtl/>
          <w:lang w:val="en-US"/>
        </w:rPr>
        <w:t>الطوعية.</w:t>
      </w:r>
    </w:p>
    <w:p w14:paraId="00A716E3" w14:textId="72C4C6A1" w:rsidR="00BC369E" w:rsidRDefault="00942611" w:rsidP="00F87CE0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و</w:t>
      </w:r>
      <w:r w:rsidR="00F87CE0" w:rsidRPr="00F87CE0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11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أكتوبر</w:t>
      </w:r>
      <w:r>
        <w:rPr>
          <w:rFonts w:hint="cs"/>
          <w:sz w:val="26"/>
          <w:szCs w:val="26"/>
          <w:rtl/>
          <w:lang w:val="en-US"/>
        </w:rPr>
        <w:t>/تشرين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الأول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2023،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أقر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البرلمان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الماليزي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قانون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الحفاظ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كفاءة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الطاقة،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والذي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بموجبه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وسعت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لجنة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="00E72827">
        <w:rPr>
          <w:rFonts w:hint="cs"/>
          <w:sz w:val="26"/>
          <w:szCs w:val="26"/>
          <w:rtl/>
          <w:lang w:val="en-US"/>
        </w:rPr>
        <w:t>نطاق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تفويضها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لتنظيم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أداء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الطاق</w:t>
      </w:r>
      <w:r>
        <w:rPr>
          <w:rFonts w:hint="cs"/>
          <w:sz w:val="26"/>
          <w:szCs w:val="26"/>
          <w:rtl/>
          <w:lang w:val="en-US"/>
        </w:rPr>
        <w:t>ة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لجميع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المعدات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الكهربائية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(بخلاف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الأجهزة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CC5D7E">
        <w:rPr>
          <w:rFonts w:hint="cs"/>
          <w:sz w:val="26"/>
          <w:szCs w:val="26"/>
          <w:rtl/>
          <w:lang w:val="en-US"/>
        </w:rPr>
        <w:t>المنزلية</w:t>
      </w:r>
      <w:r w:rsidR="00F87CE0" w:rsidRPr="00F87CE0">
        <w:rPr>
          <w:sz w:val="26"/>
          <w:szCs w:val="26"/>
          <w:rtl/>
          <w:lang w:val="en-US"/>
        </w:rPr>
        <w:t>).</w:t>
      </w:r>
      <w:r w:rsidR="00ED5802">
        <w:rPr>
          <w:sz w:val="26"/>
          <w:szCs w:val="26"/>
          <w:rtl/>
          <w:lang w:val="en-US"/>
        </w:rPr>
        <w:t xml:space="preserve"> </w:t>
      </w:r>
      <w:r w:rsidR="00CC5D7E">
        <w:rPr>
          <w:rFonts w:hint="cs"/>
          <w:sz w:val="26"/>
          <w:szCs w:val="26"/>
          <w:rtl/>
          <w:lang w:val="en-US"/>
        </w:rPr>
        <w:t>ويتمثل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جدول</w:t>
      </w:r>
      <w:r w:rsidR="00ED5802">
        <w:rPr>
          <w:sz w:val="26"/>
          <w:szCs w:val="26"/>
          <w:rtl/>
          <w:lang w:val="en-US"/>
        </w:rPr>
        <w:t xml:space="preserve"> </w:t>
      </w:r>
      <w:r w:rsidR="00CC5D7E">
        <w:rPr>
          <w:rFonts w:hint="cs"/>
          <w:sz w:val="26"/>
          <w:szCs w:val="26"/>
          <w:rtl/>
          <w:lang w:val="en-US"/>
        </w:rPr>
        <w:t>ا</w:t>
      </w:r>
      <w:r w:rsidR="00F87CE0" w:rsidRPr="00F87CE0">
        <w:rPr>
          <w:sz w:val="26"/>
          <w:szCs w:val="26"/>
          <w:rtl/>
          <w:lang w:val="en-US"/>
        </w:rPr>
        <w:t>لإجراءات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ذات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الأولوية</w:t>
      </w:r>
      <w:r w:rsidR="00ED5802">
        <w:rPr>
          <w:sz w:val="26"/>
          <w:szCs w:val="26"/>
          <w:rtl/>
          <w:lang w:val="en-US"/>
        </w:rPr>
        <w:t xml:space="preserve"> </w:t>
      </w:r>
      <w:r w:rsidR="00CC5D7E">
        <w:rPr>
          <w:rFonts w:hint="cs"/>
          <w:sz w:val="26"/>
          <w:szCs w:val="26"/>
          <w:rtl/>
          <w:lang w:val="en-US"/>
        </w:rPr>
        <w:t>الحالي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CC5D7E">
        <w:rPr>
          <w:rFonts w:hint="cs"/>
          <w:sz w:val="26"/>
          <w:szCs w:val="26"/>
          <w:rtl/>
          <w:lang w:val="en-US"/>
        </w:rPr>
        <w:t>للجنة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CC5D7E">
        <w:rPr>
          <w:rFonts w:hint="cs"/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="00CC5D7E">
        <w:rPr>
          <w:rFonts w:hint="cs"/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تمديد</w:t>
      </w:r>
      <w:r w:rsidR="00ED5802">
        <w:rPr>
          <w:sz w:val="26"/>
          <w:szCs w:val="26"/>
          <w:rtl/>
          <w:lang w:val="en-US"/>
        </w:rPr>
        <w:t xml:space="preserve"> </w:t>
      </w:r>
      <w:r w:rsidR="00CC5D7E">
        <w:rPr>
          <w:rFonts w:hint="cs"/>
          <w:sz w:val="26"/>
          <w:szCs w:val="26"/>
          <w:rtl/>
          <w:lang w:val="en-US"/>
        </w:rPr>
        <w:t>ال</w:t>
      </w:r>
      <w:r w:rsidR="00F87CE0" w:rsidRPr="00F87CE0">
        <w:rPr>
          <w:sz w:val="26"/>
          <w:szCs w:val="26"/>
          <w:rtl/>
          <w:lang w:val="en-US"/>
        </w:rPr>
        <w:t>معايير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CC5D7E">
        <w:rPr>
          <w:rFonts w:hint="cs"/>
          <w:sz w:val="26"/>
          <w:szCs w:val="26"/>
          <w:rtl/>
          <w:lang w:val="en-US"/>
        </w:rPr>
        <w:t>الدنيا</w:t>
      </w:r>
      <w:r w:rsidR="00ED5802">
        <w:rPr>
          <w:sz w:val="26"/>
          <w:szCs w:val="26"/>
          <w:rtl/>
          <w:lang w:val="en-US"/>
        </w:rPr>
        <w:t xml:space="preserve"> </w:t>
      </w:r>
      <w:r w:rsidR="00CC5D7E">
        <w:rPr>
          <w:rFonts w:hint="cs"/>
          <w:sz w:val="26"/>
          <w:szCs w:val="26"/>
          <w:rtl/>
          <w:lang w:val="en-US"/>
        </w:rPr>
        <w:t>ل</w:t>
      </w:r>
      <w:r w:rsidR="00F87CE0" w:rsidRPr="00F87CE0">
        <w:rPr>
          <w:sz w:val="26"/>
          <w:szCs w:val="26"/>
          <w:rtl/>
          <w:lang w:val="en-US"/>
        </w:rPr>
        <w:t>أداء</w:t>
      </w:r>
      <w:r w:rsidR="00ED5802">
        <w:rPr>
          <w:sz w:val="26"/>
          <w:szCs w:val="26"/>
          <w:rtl/>
          <w:lang w:val="en-US"/>
        </w:rPr>
        <w:t xml:space="preserve"> </w:t>
      </w:r>
      <w:r w:rsidR="00CC5D7E">
        <w:rPr>
          <w:rFonts w:hint="cs"/>
          <w:sz w:val="26"/>
          <w:szCs w:val="26"/>
          <w:rtl/>
          <w:lang w:val="en-US"/>
        </w:rPr>
        <w:t>ا</w:t>
      </w:r>
      <w:r w:rsidR="00F87CE0" w:rsidRPr="00F87CE0">
        <w:rPr>
          <w:sz w:val="26"/>
          <w:szCs w:val="26"/>
          <w:rtl/>
          <w:lang w:val="en-US"/>
        </w:rPr>
        <w:t>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وبرنامج</w:t>
      </w:r>
      <w:r w:rsidR="00ED5802">
        <w:rPr>
          <w:sz w:val="26"/>
          <w:szCs w:val="26"/>
          <w:rtl/>
          <w:lang w:val="en-US"/>
        </w:rPr>
        <w:t xml:space="preserve"> </w:t>
      </w:r>
      <w:r w:rsidR="00CC5D7E">
        <w:rPr>
          <w:rFonts w:hint="cs"/>
          <w:sz w:val="26"/>
          <w:szCs w:val="26"/>
          <w:rtl/>
          <w:lang w:val="en-US"/>
        </w:rPr>
        <w:t>ال</w:t>
      </w:r>
      <w:r w:rsidR="00F87CE0" w:rsidRPr="00F87CE0">
        <w:rPr>
          <w:sz w:val="26"/>
          <w:szCs w:val="26"/>
          <w:rtl/>
          <w:lang w:val="en-US"/>
        </w:rPr>
        <w:t>تصنيف</w:t>
      </w:r>
      <w:r w:rsidR="00ED5802">
        <w:rPr>
          <w:sz w:val="26"/>
          <w:szCs w:val="26"/>
          <w:rtl/>
          <w:lang w:val="en-US"/>
        </w:rPr>
        <w:t xml:space="preserve"> </w:t>
      </w:r>
      <w:r w:rsidR="00CC5D7E">
        <w:rPr>
          <w:rFonts w:hint="cs"/>
          <w:sz w:val="26"/>
          <w:szCs w:val="26"/>
          <w:rtl/>
          <w:lang w:val="en-US"/>
        </w:rPr>
        <w:t>ب</w:t>
      </w:r>
      <w:r w:rsidR="00F87CE0" w:rsidRPr="00F87CE0">
        <w:rPr>
          <w:sz w:val="26"/>
          <w:szCs w:val="26"/>
          <w:rtl/>
          <w:lang w:val="en-US"/>
        </w:rPr>
        <w:t>النجوم</w:t>
      </w:r>
      <w:r w:rsidR="00ED5802">
        <w:rPr>
          <w:sz w:val="26"/>
          <w:szCs w:val="26"/>
          <w:rtl/>
          <w:lang w:val="en-US"/>
        </w:rPr>
        <w:t xml:space="preserve"> </w:t>
      </w:r>
      <w:r w:rsidR="00CC5D7E">
        <w:rPr>
          <w:rFonts w:hint="cs"/>
          <w:sz w:val="26"/>
          <w:szCs w:val="26"/>
          <w:rtl/>
          <w:lang w:val="en-US"/>
        </w:rPr>
        <w:lastRenderedPageBreak/>
        <w:t>ليشمل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المحركات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الكهربائية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ومكيفات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الهواء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التجارية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بحلول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عامي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2026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و2027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التوالي،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حيث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أن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هذه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الأنواع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المعدات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لديها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أعلى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استهلاك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للطاقة.</w:t>
      </w:r>
      <w:r w:rsidR="00ED5802">
        <w:rPr>
          <w:sz w:val="26"/>
          <w:szCs w:val="26"/>
          <w:rtl/>
          <w:lang w:val="en-US"/>
        </w:rPr>
        <w:t xml:space="preserve"> </w:t>
      </w:r>
      <w:r w:rsidR="00CC5D7E">
        <w:rPr>
          <w:rFonts w:hint="cs"/>
          <w:sz w:val="26"/>
          <w:szCs w:val="26"/>
          <w:rtl/>
          <w:lang w:val="en-US"/>
        </w:rPr>
        <w:t>و</w:t>
      </w:r>
      <w:r w:rsidR="00F87CE0" w:rsidRPr="00F87CE0">
        <w:rPr>
          <w:sz w:val="26"/>
          <w:szCs w:val="26"/>
          <w:rtl/>
          <w:lang w:val="en-US"/>
        </w:rPr>
        <w:t>بدعم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هذا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المشروع،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ستدرج</w:t>
      </w:r>
      <w:r w:rsidR="00ED5802">
        <w:rPr>
          <w:sz w:val="26"/>
          <w:szCs w:val="26"/>
          <w:rtl/>
          <w:lang w:val="en-US"/>
        </w:rPr>
        <w:t xml:space="preserve"> </w:t>
      </w:r>
      <w:r w:rsidR="00CC5D7E">
        <w:rPr>
          <w:rFonts w:hint="cs"/>
          <w:sz w:val="26"/>
          <w:szCs w:val="26"/>
          <w:rtl/>
          <w:lang w:val="en-US"/>
        </w:rPr>
        <w:t>لجنة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CC5D7E">
        <w:rPr>
          <w:rFonts w:hint="cs"/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الثلاجات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والمجمدات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التجارية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معايير</w:t>
      </w:r>
      <w:r w:rsidR="00CC5D7E">
        <w:rPr>
          <w:rFonts w:hint="cs"/>
          <w:sz w:val="26"/>
          <w:szCs w:val="26"/>
          <w:rtl/>
          <w:lang w:val="en-US"/>
        </w:rPr>
        <w:t>ها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CC5D7E">
        <w:rPr>
          <w:rFonts w:hint="cs"/>
          <w:sz w:val="26"/>
          <w:szCs w:val="26"/>
          <w:rtl/>
          <w:lang w:val="en-US"/>
        </w:rPr>
        <w:t>الدنيا</w:t>
      </w:r>
      <w:r w:rsidR="00ED5802">
        <w:rPr>
          <w:sz w:val="26"/>
          <w:szCs w:val="26"/>
          <w:rtl/>
          <w:lang w:val="en-US"/>
        </w:rPr>
        <w:t xml:space="preserve"> </w:t>
      </w:r>
      <w:r w:rsidR="00CC5D7E">
        <w:rPr>
          <w:rFonts w:hint="cs"/>
          <w:sz w:val="26"/>
          <w:szCs w:val="26"/>
          <w:rtl/>
          <w:lang w:val="en-US"/>
        </w:rPr>
        <w:t>ل</w:t>
      </w:r>
      <w:r w:rsidR="00F87CE0" w:rsidRPr="00F87CE0">
        <w:rPr>
          <w:sz w:val="26"/>
          <w:szCs w:val="26"/>
          <w:rtl/>
          <w:lang w:val="en-US"/>
        </w:rPr>
        <w:t>أداء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و</w:t>
      </w:r>
      <w:r w:rsidR="00CC5D7E">
        <w:rPr>
          <w:rFonts w:hint="cs"/>
          <w:sz w:val="26"/>
          <w:szCs w:val="26"/>
          <w:rtl/>
          <w:lang w:val="en-US"/>
        </w:rPr>
        <w:t>برنامجها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CC5D7E">
        <w:rPr>
          <w:rFonts w:hint="cs"/>
          <w:sz w:val="26"/>
          <w:szCs w:val="26"/>
          <w:rtl/>
          <w:lang w:val="en-US"/>
        </w:rPr>
        <w:t>لل</w:t>
      </w:r>
      <w:r w:rsidR="00F87CE0" w:rsidRPr="00F87CE0">
        <w:rPr>
          <w:sz w:val="26"/>
          <w:szCs w:val="26"/>
          <w:rtl/>
          <w:lang w:val="en-US"/>
        </w:rPr>
        <w:t>تصنيف</w:t>
      </w:r>
      <w:r w:rsidR="00ED5802">
        <w:rPr>
          <w:sz w:val="26"/>
          <w:szCs w:val="26"/>
          <w:rtl/>
          <w:lang w:val="en-US"/>
        </w:rPr>
        <w:t xml:space="preserve"> </w:t>
      </w:r>
      <w:r w:rsidR="00CC5D7E">
        <w:rPr>
          <w:rFonts w:hint="cs"/>
          <w:sz w:val="26"/>
          <w:szCs w:val="26"/>
          <w:rtl/>
          <w:lang w:val="en-US"/>
        </w:rPr>
        <w:t>ب</w:t>
      </w:r>
      <w:r w:rsidR="00F87CE0" w:rsidRPr="00F87CE0">
        <w:rPr>
          <w:sz w:val="26"/>
          <w:szCs w:val="26"/>
          <w:rtl/>
          <w:lang w:val="en-US"/>
        </w:rPr>
        <w:t>النجوم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بحلول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أوائل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عام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2029،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بدلا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عام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2030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أو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بعد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ذلك،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مما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يسمح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بمزامنة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التخلص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التدريجي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="00CC5D7E" w:rsidRPr="00CC5D7E">
        <w:rPr>
          <w:sz w:val="26"/>
          <w:szCs w:val="26"/>
          <w:rtl/>
          <w:lang w:val="en-US"/>
        </w:rPr>
        <w:t>الهيدروفلوروكربون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قطاع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التبريد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التجاري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بموجب</w:t>
      </w:r>
      <w:r w:rsidR="00ED5802">
        <w:rPr>
          <w:sz w:val="26"/>
          <w:szCs w:val="26"/>
          <w:rtl/>
          <w:lang w:val="en-US"/>
        </w:rPr>
        <w:t xml:space="preserve"> </w:t>
      </w:r>
      <w:r w:rsidR="00CC5D7E">
        <w:rPr>
          <w:rFonts w:hint="cs"/>
          <w:sz w:val="26"/>
          <w:szCs w:val="26"/>
          <w:rtl/>
          <w:lang w:val="en-US"/>
        </w:rPr>
        <w:t>خطة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CC5D7E">
        <w:rPr>
          <w:rFonts w:hint="cs"/>
          <w:sz w:val="26"/>
          <w:szCs w:val="26"/>
          <w:rtl/>
          <w:lang w:val="en-US"/>
        </w:rPr>
        <w:t>تعديل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CC5D7E">
        <w:rPr>
          <w:rFonts w:hint="cs"/>
          <w:sz w:val="26"/>
          <w:szCs w:val="26"/>
          <w:rtl/>
          <w:lang w:val="en-US"/>
        </w:rPr>
        <w:t>كيغالي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مع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تحسين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لزيادة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الفوائد</w:t>
      </w:r>
      <w:r w:rsidR="00ED5802">
        <w:rPr>
          <w:sz w:val="26"/>
          <w:szCs w:val="26"/>
          <w:rtl/>
          <w:lang w:val="en-US"/>
        </w:rPr>
        <w:t xml:space="preserve"> </w:t>
      </w:r>
      <w:r w:rsidR="00F87CE0" w:rsidRPr="00F87CE0">
        <w:rPr>
          <w:sz w:val="26"/>
          <w:szCs w:val="26"/>
          <w:rtl/>
          <w:lang w:val="en-US"/>
        </w:rPr>
        <w:t>المناخية</w:t>
      </w:r>
      <w:r w:rsidR="00ED5802">
        <w:rPr>
          <w:sz w:val="26"/>
          <w:szCs w:val="26"/>
          <w:rtl/>
          <w:lang w:val="en-US"/>
        </w:rPr>
        <w:t xml:space="preserve"> </w:t>
      </w:r>
      <w:r w:rsidR="00CC5D7E">
        <w:rPr>
          <w:rFonts w:hint="cs"/>
          <w:sz w:val="26"/>
          <w:szCs w:val="26"/>
          <w:rtl/>
          <w:lang w:val="en-US"/>
        </w:rPr>
        <w:t>الإجمالية</w:t>
      </w:r>
      <w:r w:rsidR="00F87CE0" w:rsidRPr="00F87CE0">
        <w:rPr>
          <w:sz w:val="26"/>
          <w:szCs w:val="26"/>
          <w:rtl/>
          <w:lang w:val="en-US"/>
        </w:rPr>
        <w:t>.</w:t>
      </w:r>
    </w:p>
    <w:p w14:paraId="61FCFBE0" w14:textId="13349A8A" w:rsidR="00F87CE0" w:rsidRDefault="00F87CE0" w:rsidP="00F87CE0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rtl/>
          <w:lang w:val="en-US"/>
        </w:rPr>
      </w:pPr>
      <w:r>
        <w:rPr>
          <w:rFonts w:hint="cs"/>
          <w:sz w:val="26"/>
          <w:szCs w:val="26"/>
          <w:u w:val="single"/>
          <w:rtl/>
          <w:lang w:val="en-US"/>
        </w:rPr>
        <w:t>هدف</w:t>
      </w:r>
      <w:r w:rsidR="00ED5802">
        <w:rPr>
          <w:rFonts w:hint="cs"/>
          <w:sz w:val="26"/>
          <w:szCs w:val="26"/>
          <w:u w:val="single"/>
          <w:rtl/>
          <w:lang w:val="en-US"/>
        </w:rPr>
        <w:t xml:space="preserve"> </w:t>
      </w:r>
      <w:r>
        <w:rPr>
          <w:rFonts w:hint="cs"/>
          <w:sz w:val="26"/>
          <w:szCs w:val="26"/>
          <w:u w:val="single"/>
          <w:rtl/>
          <w:lang w:val="en-US"/>
        </w:rPr>
        <w:t>المشروع</w:t>
      </w:r>
    </w:p>
    <w:p w14:paraId="21E58829" w14:textId="3FD78CFB" w:rsidR="00804686" w:rsidRPr="00804686" w:rsidRDefault="00804686" w:rsidP="00804686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 w:rsidRPr="00804686">
        <w:rPr>
          <w:sz w:val="26"/>
          <w:szCs w:val="26"/>
          <w:rtl/>
          <w:lang w:val="en-US"/>
        </w:rPr>
        <w:t>يهدف</w:t>
      </w:r>
      <w:r w:rsidR="00ED5802">
        <w:rPr>
          <w:sz w:val="26"/>
          <w:szCs w:val="26"/>
          <w:rtl/>
          <w:lang w:val="en-US"/>
        </w:rPr>
        <w:t xml:space="preserve"> </w:t>
      </w:r>
      <w:r w:rsidRPr="00804686">
        <w:rPr>
          <w:sz w:val="26"/>
          <w:szCs w:val="26"/>
          <w:rtl/>
          <w:lang w:val="en-US"/>
        </w:rPr>
        <w:t>المشروع</w:t>
      </w:r>
      <w:r w:rsidR="00ED5802">
        <w:rPr>
          <w:sz w:val="26"/>
          <w:szCs w:val="26"/>
          <w:rtl/>
          <w:lang w:val="en-US"/>
        </w:rPr>
        <w:t xml:space="preserve"> </w:t>
      </w:r>
      <w:r w:rsidRPr="00804686">
        <w:rPr>
          <w:sz w:val="26"/>
          <w:szCs w:val="26"/>
          <w:rtl/>
          <w:lang w:val="en-US"/>
        </w:rPr>
        <w:t>إلى</w:t>
      </w:r>
      <w:r w:rsidR="00ED5802">
        <w:rPr>
          <w:sz w:val="26"/>
          <w:szCs w:val="26"/>
          <w:rtl/>
          <w:lang w:val="en-US"/>
        </w:rPr>
        <w:t xml:space="preserve"> </w:t>
      </w:r>
      <w:r w:rsidRPr="00804686">
        <w:rPr>
          <w:sz w:val="26"/>
          <w:szCs w:val="26"/>
          <w:rtl/>
          <w:lang w:val="en-US"/>
        </w:rPr>
        <w:t>تحسين</w:t>
      </w:r>
      <w:r w:rsidR="00ED5802">
        <w:rPr>
          <w:sz w:val="26"/>
          <w:szCs w:val="26"/>
          <w:rtl/>
          <w:lang w:val="en-US"/>
        </w:rPr>
        <w:t xml:space="preserve"> </w:t>
      </w:r>
      <w:r w:rsidRPr="00804686">
        <w:rPr>
          <w:sz w:val="26"/>
          <w:szCs w:val="26"/>
          <w:rtl/>
          <w:lang w:val="en-US"/>
        </w:rPr>
        <w:t>كفاءة</w:t>
      </w:r>
      <w:r w:rsidR="00ED5802">
        <w:rPr>
          <w:sz w:val="26"/>
          <w:szCs w:val="26"/>
          <w:rtl/>
          <w:lang w:val="en-US"/>
        </w:rPr>
        <w:t xml:space="preserve"> </w:t>
      </w:r>
      <w:r w:rsidR="000D53CE">
        <w:rPr>
          <w:rFonts w:hint="cs"/>
          <w:sz w:val="26"/>
          <w:szCs w:val="26"/>
          <w:rtl/>
          <w:lang w:val="en-US"/>
        </w:rPr>
        <w:t>استخدام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Pr="00804686">
        <w:rPr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Pr="00804686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804686">
        <w:rPr>
          <w:sz w:val="26"/>
          <w:szCs w:val="26"/>
          <w:rtl/>
          <w:lang w:val="en-US"/>
        </w:rPr>
        <w:t>التبريد</w:t>
      </w:r>
      <w:r w:rsidR="00ED5802">
        <w:rPr>
          <w:sz w:val="26"/>
          <w:szCs w:val="26"/>
          <w:rtl/>
          <w:lang w:val="en-US"/>
        </w:rPr>
        <w:t xml:space="preserve"> </w:t>
      </w:r>
      <w:r w:rsidRPr="00804686">
        <w:rPr>
          <w:sz w:val="26"/>
          <w:szCs w:val="26"/>
          <w:rtl/>
          <w:lang w:val="en-US"/>
        </w:rPr>
        <w:t>التجاري</w:t>
      </w:r>
      <w:r w:rsidR="00ED5802">
        <w:rPr>
          <w:sz w:val="26"/>
          <w:szCs w:val="26"/>
          <w:rtl/>
          <w:lang w:val="en-US"/>
        </w:rPr>
        <w:t xml:space="preserve"> </w:t>
      </w:r>
      <w:r w:rsidRPr="00804686">
        <w:rPr>
          <w:sz w:val="26"/>
          <w:szCs w:val="26"/>
          <w:rtl/>
          <w:lang w:val="en-US"/>
        </w:rPr>
        <w:t>المستقل</w:t>
      </w:r>
      <w:r w:rsidR="00ED5802">
        <w:rPr>
          <w:sz w:val="26"/>
          <w:szCs w:val="26"/>
          <w:rtl/>
          <w:lang w:val="en-US"/>
        </w:rPr>
        <w:t xml:space="preserve"> </w:t>
      </w:r>
      <w:r w:rsidRPr="00804686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804686">
        <w:rPr>
          <w:sz w:val="26"/>
          <w:szCs w:val="26"/>
          <w:rtl/>
          <w:lang w:val="en-US"/>
        </w:rPr>
        <w:t>ماليزيا</w:t>
      </w:r>
      <w:r w:rsidR="00ED5802">
        <w:rPr>
          <w:sz w:val="26"/>
          <w:szCs w:val="26"/>
          <w:rtl/>
          <w:lang w:val="en-US"/>
        </w:rPr>
        <w:t xml:space="preserve"> </w:t>
      </w:r>
      <w:r w:rsidRPr="00804686">
        <w:rPr>
          <w:sz w:val="26"/>
          <w:szCs w:val="26"/>
          <w:rtl/>
          <w:lang w:val="en-US"/>
        </w:rPr>
        <w:t>بنسبة</w:t>
      </w:r>
      <w:r w:rsidR="00ED5802">
        <w:rPr>
          <w:sz w:val="26"/>
          <w:szCs w:val="26"/>
          <w:rtl/>
          <w:lang w:val="en-US"/>
        </w:rPr>
        <w:t xml:space="preserve"> </w:t>
      </w:r>
      <w:r w:rsidRPr="00804686">
        <w:rPr>
          <w:sz w:val="26"/>
          <w:szCs w:val="26"/>
          <w:rtl/>
          <w:lang w:val="en-US"/>
        </w:rPr>
        <w:t>تتراوح</w:t>
      </w:r>
      <w:r w:rsidR="00ED5802">
        <w:rPr>
          <w:sz w:val="26"/>
          <w:szCs w:val="26"/>
          <w:rtl/>
          <w:lang w:val="en-US"/>
        </w:rPr>
        <w:t xml:space="preserve"> </w:t>
      </w:r>
      <w:r w:rsidRPr="00804686">
        <w:rPr>
          <w:sz w:val="26"/>
          <w:szCs w:val="26"/>
          <w:rtl/>
          <w:lang w:val="en-US"/>
        </w:rPr>
        <w:t>بين</w:t>
      </w:r>
      <w:r w:rsidR="00ED5802">
        <w:rPr>
          <w:sz w:val="26"/>
          <w:szCs w:val="26"/>
          <w:rtl/>
          <w:lang w:val="en-US"/>
        </w:rPr>
        <w:t xml:space="preserve"> </w:t>
      </w:r>
      <w:r w:rsidRPr="00804686">
        <w:rPr>
          <w:sz w:val="26"/>
          <w:szCs w:val="26"/>
          <w:rtl/>
          <w:lang w:val="en-US"/>
        </w:rPr>
        <w:t>20</w:t>
      </w:r>
      <w:r w:rsidR="00ED5802">
        <w:rPr>
          <w:sz w:val="26"/>
          <w:szCs w:val="26"/>
          <w:rtl/>
          <w:lang w:val="en-US"/>
        </w:rPr>
        <w:t xml:space="preserve"> </w:t>
      </w:r>
      <w:r w:rsidRPr="00804686">
        <w:rPr>
          <w:sz w:val="26"/>
          <w:szCs w:val="26"/>
          <w:rtl/>
          <w:lang w:val="en-US"/>
        </w:rPr>
        <w:t>إلى</w:t>
      </w:r>
      <w:r w:rsidR="00ED5802">
        <w:rPr>
          <w:sz w:val="26"/>
          <w:szCs w:val="26"/>
          <w:rtl/>
          <w:lang w:val="en-US"/>
        </w:rPr>
        <w:t xml:space="preserve"> </w:t>
      </w:r>
      <w:r w:rsidRPr="00804686">
        <w:rPr>
          <w:sz w:val="26"/>
          <w:szCs w:val="26"/>
          <w:rtl/>
          <w:lang w:val="en-US"/>
        </w:rPr>
        <w:t>40</w:t>
      </w:r>
      <w:r w:rsidR="00ED5802">
        <w:rPr>
          <w:sz w:val="26"/>
          <w:szCs w:val="26"/>
          <w:rtl/>
          <w:lang w:val="en-US"/>
        </w:rPr>
        <w:t xml:space="preserve"> </w:t>
      </w:r>
      <w:r w:rsidRPr="00804686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804686">
        <w:rPr>
          <w:sz w:val="26"/>
          <w:szCs w:val="26"/>
          <w:rtl/>
          <w:lang w:val="en-US"/>
        </w:rPr>
        <w:t>المائة،</w:t>
      </w:r>
      <w:r w:rsidR="00ED5802">
        <w:rPr>
          <w:sz w:val="26"/>
          <w:szCs w:val="26"/>
          <w:rtl/>
          <w:lang w:val="en-US"/>
        </w:rPr>
        <w:t xml:space="preserve"> </w:t>
      </w:r>
      <w:r w:rsidRPr="00804686">
        <w:rPr>
          <w:sz w:val="26"/>
          <w:szCs w:val="26"/>
          <w:rtl/>
          <w:lang w:val="en-US"/>
        </w:rPr>
        <w:t>بالتوازي</w:t>
      </w:r>
      <w:r w:rsidR="00ED5802">
        <w:rPr>
          <w:sz w:val="26"/>
          <w:szCs w:val="26"/>
          <w:rtl/>
          <w:lang w:val="en-US"/>
        </w:rPr>
        <w:t xml:space="preserve"> </w:t>
      </w:r>
      <w:r w:rsidRPr="00804686">
        <w:rPr>
          <w:sz w:val="26"/>
          <w:szCs w:val="26"/>
          <w:rtl/>
          <w:lang w:val="en-US"/>
        </w:rPr>
        <w:t>مع</w:t>
      </w:r>
      <w:r w:rsidR="00ED5802">
        <w:rPr>
          <w:sz w:val="26"/>
          <w:szCs w:val="26"/>
          <w:rtl/>
          <w:lang w:val="en-US"/>
        </w:rPr>
        <w:t xml:space="preserve"> </w:t>
      </w:r>
      <w:r w:rsidRPr="00804686">
        <w:rPr>
          <w:sz w:val="26"/>
          <w:szCs w:val="26"/>
          <w:rtl/>
          <w:lang w:val="en-US"/>
        </w:rPr>
        <w:t>التخلص</w:t>
      </w:r>
      <w:r w:rsidR="00ED5802">
        <w:rPr>
          <w:sz w:val="26"/>
          <w:szCs w:val="26"/>
          <w:rtl/>
          <w:lang w:val="en-US"/>
        </w:rPr>
        <w:t xml:space="preserve"> </w:t>
      </w:r>
      <w:r w:rsidRPr="00804686">
        <w:rPr>
          <w:sz w:val="26"/>
          <w:szCs w:val="26"/>
          <w:rtl/>
          <w:lang w:val="en-US"/>
        </w:rPr>
        <w:t>الكامل</w:t>
      </w:r>
      <w:r w:rsidR="00ED5802">
        <w:rPr>
          <w:sz w:val="26"/>
          <w:szCs w:val="26"/>
          <w:rtl/>
          <w:lang w:val="en-US"/>
        </w:rPr>
        <w:t xml:space="preserve"> </w:t>
      </w:r>
      <w:r w:rsidRPr="00804686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Pr="00804686">
        <w:rPr>
          <w:sz w:val="26"/>
          <w:szCs w:val="26"/>
          <w:rtl/>
          <w:lang w:val="en-US"/>
        </w:rPr>
        <w:t>الهيدروفلوروكربون</w:t>
      </w:r>
      <w:r w:rsidR="00ED5802">
        <w:rPr>
          <w:sz w:val="26"/>
          <w:szCs w:val="26"/>
          <w:rtl/>
          <w:lang w:val="en-US"/>
        </w:rPr>
        <w:t xml:space="preserve"> </w:t>
      </w:r>
      <w:r w:rsidRPr="00804686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804686">
        <w:rPr>
          <w:sz w:val="26"/>
          <w:szCs w:val="26"/>
          <w:rtl/>
          <w:lang w:val="en-US"/>
        </w:rPr>
        <w:t>القطاع</w:t>
      </w:r>
      <w:r w:rsidR="00ED5802">
        <w:rPr>
          <w:sz w:val="26"/>
          <w:szCs w:val="26"/>
          <w:rtl/>
          <w:lang w:val="en-US"/>
        </w:rPr>
        <w:t xml:space="preserve"> </w:t>
      </w:r>
      <w:r w:rsidRPr="00804686">
        <w:rPr>
          <w:sz w:val="26"/>
          <w:szCs w:val="26"/>
          <w:rtl/>
          <w:lang w:val="en-US"/>
        </w:rPr>
        <w:t>الفرعي</w:t>
      </w:r>
      <w:r w:rsidR="00ED5802">
        <w:rPr>
          <w:sz w:val="26"/>
          <w:szCs w:val="26"/>
          <w:rtl/>
          <w:lang w:val="en-US"/>
        </w:rPr>
        <w:t xml:space="preserve"> </w:t>
      </w:r>
      <w:r w:rsidR="00F5596A">
        <w:rPr>
          <w:rFonts w:hint="cs"/>
          <w:sz w:val="26"/>
          <w:szCs w:val="26"/>
          <w:rtl/>
          <w:lang w:val="en-US"/>
        </w:rPr>
        <w:t>المقرر</w:t>
      </w:r>
      <w:r w:rsidR="00ED5802">
        <w:rPr>
          <w:sz w:val="26"/>
          <w:szCs w:val="26"/>
          <w:rtl/>
          <w:lang w:val="en-US"/>
        </w:rPr>
        <w:t xml:space="preserve"> </w:t>
      </w:r>
      <w:r w:rsidR="000D53CE">
        <w:rPr>
          <w:rFonts w:hint="cs"/>
          <w:sz w:val="26"/>
          <w:szCs w:val="26"/>
          <w:rtl/>
          <w:lang w:val="en-US"/>
        </w:rPr>
        <w:t>بموجب</w:t>
      </w:r>
      <w:r w:rsidR="00ED5802">
        <w:rPr>
          <w:sz w:val="26"/>
          <w:szCs w:val="26"/>
          <w:rtl/>
          <w:lang w:val="en-US"/>
        </w:rPr>
        <w:t xml:space="preserve"> </w:t>
      </w:r>
      <w:r w:rsidRPr="00804686">
        <w:rPr>
          <w:sz w:val="26"/>
          <w:szCs w:val="26"/>
          <w:rtl/>
          <w:lang w:val="en-US"/>
        </w:rPr>
        <w:t>المرحلة</w:t>
      </w:r>
      <w:r w:rsidR="00ED5802">
        <w:rPr>
          <w:sz w:val="26"/>
          <w:szCs w:val="26"/>
          <w:rtl/>
          <w:lang w:val="en-US"/>
        </w:rPr>
        <w:t xml:space="preserve"> </w:t>
      </w:r>
      <w:r w:rsidRPr="00804686">
        <w:rPr>
          <w:sz w:val="26"/>
          <w:szCs w:val="26"/>
          <w:rtl/>
          <w:lang w:val="en-US"/>
        </w:rPr>
        <w:t>الأولى</w:t>
      </w:r>
      <w:r w:rsidR="00ED5802">
        <w:rPr>
          <w:sz w:val="26"/>
          <w:szCs w:val="26"/>
          <w:rtl/>
          <w:lang w:val="en-US"/>
        </w:rPr>
        <w:t xml:space="preserve"> </w:t>
      </w:r>
      <w:r w:rsidRPr="00804686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="00F5596A">
        <w:rPr>
          <w:rFonts w:hint="cs"/>
          <w:sz w:val="26"/>
          <w:szCs w:val="26"/>
          <w:rtl/>
          <w:lang w:val="en-US"/>
        </w:rPr>
        <w:t>خطة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F5596A">
        <w:rPr>
          <w:rFonts w:hint="cs"/>
          <w:sz w:val="26"/>
          <w:szCs w:val="26"/>
          <w:rtl/>
          <w:lang w:val="en-US"/>
        </w:rPr>
        <w:t>تنفيذ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0D53CE">
        <w:rPr>
          <w:rFonts w:hint="cs"/>
          <w:sz w:val="26"/>
          <w:szCs w:val="26"/>
          <w:rtl/>
          <w:lang w:val="en-US"/>
        </w:rPr>
        <w:t>تعديل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F5596A">
        <w:rPr>
          <w:rFonts w:hint="cs"/>
          <w:sz w:val="26"/>
          <w:szCs w:val="26"/>
          <w:rtl/>
          <w:lang w:val="en-US"/>
        </w:rPr>
        <w:t>كيغالي</w:t>
      </w:r>
      <w:r w:rsidR="00ED5802">
        <w:rPr>
          <w:sz w:val="26"/>
          <w:szCs w:val="26"/>
          <w:rtl/>
          <w:lang w:val="en-US"/>
        </w:rPr>
        <w:t xml:space="preserve"> </w:t>
      </w:r>
      <w:r w:rsidRPr="00804686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804686">
        <w:rPr>
          <w:sz w:val="26"/>
          <w:szCs w:val="26"/>
          <w:rtl/>
          <w:lang w:val="en-US"/>
        </w:rPr>
        <w:t>البلاد.</w:t>
      </w:r>
    </w:p>
    <w:p w14:paraId="73CCC40C" w14:textId="5D2CF525" w:rsidR="00F87CE0" w:rsidRPr="00804686" w:rsidRDefault="000D53CE" w:rsidP="00804686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و</w:t>
      </w:r>
      <w:r w:rsidR="00804686" w:rsidRPr="00804686">
        <w:rPr>
          <w:sz w:val="26"/>
          <w:szCs w:val="26"/>
          <w:rtl/>
          <w:lang w:val="en-US"/>
        </w:rPr>
        <w:t>يوجد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ما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يقرب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30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شركة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مصنعة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ومجمعة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للثلاجات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التجارية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وأنظمة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التبريد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الصناعية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ماليزيا،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أربعة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منها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تورد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بنشاط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الثلاجات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التجارية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المستقلة.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ويستفيد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من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هذا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المشروع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الشركتان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الأكبر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من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هذه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الشركات</w:t>
      </w:r>
      <w:r w:rsidR="00804686" w:rsidRPr="00804686">
        <w:rPr>
          <w:sz w:val="26"/>
          <w:szCs w:val="26"/>
          <w:rtl/>
          <w:lang w:val="en-US"/>
        </w:rPr>
        <w:t>،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شركة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lang w:val="en-US"/>
        </w:rPr>
        <w:t>Berjaya</w:t>
      </w:r>
      <w:r w:rsidR="00ED5802">
        <w:rPr>
          <w:sz w:val="26"/>
          <w:szCs w:val="26"/>
          <w:lang w:val="en-US"/>
        </w:rPr>
        <w:t xml:space="preserve"> </w:t>
      </w:r>
      <w:r w:rsidR="00804686" w:rsidRPr="00804686">
        <w:rPr>
          <w:sz w:val="26"/>
          <w:szCs w:val="26"/>
          <w:lang w:val="en-US"/>
        </w:rPr>
        <w:t>Steel</w:t>
      </w:r>
      <w:r w:rsidR="00ED5802">
        <w:rPr>
          <w:sz w:val="26"/>
          <w:szCs w:val="26"/>
          <w:lang w:val="en-US"/>
        </w:rPr>
        <w:t xml:space="preserve"> </w:t>
      </w:r>
      <w:r w:rsidR="00804686" w:rsidRPr="00804686">
        <w:rPr>
          <w:sz w:val="26"/>
          <w:szCs w:val="26"/>
          <w:lang w:val="en-US"/>
        </w:rPr>
        <w:t>Product</w:t>
      </w:r>
      <w:r w:rsidR="00ED5802">
        <w:rPr>
          <w:sz w:val="26"/>
          <w:szCs w:val="26"/>
          <w:lang w:val="en-US"/>
        </w:rPr>
        <w:t xml:space="preserve"> </w:t>
      </w:r>
      <w:proofErr w:type="spellStart"/>
      <w:r w:rsidR="00804686" w:rsidRPr="00804686">
        <w:rPr>
          <w:sz w:val="26"/>
          <w:szCs w:val="26"/>
          <w:lang w:val="en-US"/>
        </w:rPr>
        <w:t>Sdn</w:t>
      </w:r>
      <w:proofErr w:type="spellEnd"/>
      <w:r w:rsidR="00ED5802">
        <w:rPr>
          <w:sz w:val="26"/>
          <w:szCs w:val="26"/>
          <w:lang w:val="en-US"/>
        </w:rPr>
        <w:t xml:space="preserve"> </w:t>
      </w:r>
      <w:proofErr w:type="spellStart"/>
      <w:r w:rsidR="00804686" w:rsidRPr="00804686">
        <w:rPr>
          <w:sz w:val="26"/>
          <w:szCs w:val="26"/>
          <w:lang w:val="en-US"/>
        </w:rPr>
        <w:t>Bhd</w:t>
      </w:r>
      <w:proofErr w:type="spellEnd"/>
      <w:r w:rsidR="00ED5802">
        <w:rPr>
          <w:sz w:val="26"/>
          <w:szCs w:val="26"/>
          <w:lang w:val="en-US"/>
        </w:rPr>
        <w:t xml:space="preserve"> </w:t>
      </w:r>
      <w:r w:rsidR="00804686" w:rsidRPr="00804686">
        <w:rPr>
          <w:sz w:val="26"/>
          <w:szCs w:val="26"/>
          <w:lang w:val="en-US"/>
        </w:rPr>
        <w:t>(Berjaya</w:t>
      </w:r>
      <w:r w:rsidR="00ED5802">
        <w:rPr>
          <w:sz w:val="26"/>
          <w:szCs w:val="26"/>
          <w:lang w:val="en-US"/>
        </w:rPr>
        <w:t xml:space="preserve"> </w:t>
      </w:r>
      <w:r w:rsidR="00804686" w:rsidRPr="00804686">
        <w:rPr>
          <w:sz w:val="26"/>
          <w:szCs w:val="26"/>
          <w:lang w:val="en-US"/>
        </w:rPr>
        <w:t>Steel)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وشركة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lang w:val="en-US"/>
        </w:rPr>
        <w:t>Zun</w:t>
      </w:r>
      <w:r w:rsidR="00ED5802">
        <w:rPr>
          <w:sz w:val="26"/>
          <w:szCs w:val="26"/>
          <w:lang w:val="en-US"/>
        </w:rPr>
        <w:t xml:space="preserve"> </w:t>
      </w:r>
      <w:r w:rsidR="00804686" w:rsidRPr="00804686">
        <w:rPr>
          <w:sz w:val="26"/>
          <w:szCs w:val="26"/>
          <w:lang w:val="en-US"/>
        </w:rPr>
        <w:t>Utara</w:t>
      </w:r>
      <w:r w:rsidR="00ED5802">
        <w:rPr>
          <w:sz w:val="26"/>
          <w:szCs w:val="26"/>
          <w:lang w:val="en-US"/>
        </w:rPr>
        <w:t xml:space="preserve"> </w:t>
      </w:r>
      <w:r w:rsidR="00804686" w:rsidRPr="00804686">
        <w:rPr>
          <w:sz w:val="26"/>
          <w:szCs w:val="26"/>
          <w:lang w:val="en-US"/>
        </w:rPr>
        <w:t>Industry</w:t>
      </w:r>
      <w:r w:rsidR="00ED5802">
        <w:rPr>
          <w:sz w:val="26"/>
          <w:szCs w:val="26"/>
          <w:lang w:val="en-US"/>
        </w:rPr>
        <w:t xml:space="preserve"> </w:t>
      </w:r>
      <w:proofErr w:type="spellStart"/>
      <w:r w:rsidR="00804686" w:rsidRPr="00804686">
        <w:rPr>
          <w:sz w:val="26"/>
          <w:szCs w:val="26"/>
          <w:lang w:val="en-US"/>
        </w:rPr>
        <w:t>Sdn</w:t>
      </w:r>
      <w:proofErr w:type="spellEnd"/>
      <w:r w:rsidR="00ED5802">
        <w:rPr>
          <w:sz w:val="26"/>
          <w:szCs w:val="26"/>
          <w:lang w:val="en-US"/>
        </w:rPr>
        <w:t xml:space="preserve"> </w:t>
      </w:r>
      <w:proofErr w:type="spellStart"/>
      <w:r w:rsidR="00804686" w:rsidRPr="00804686">
        <w:rPr>
          <w:sz w:val="26"/>
          <w:szCs w:val="26"/>
          <w:lang w:val="en-US"/>
        </w:rPr>
        <w:t>Bhd</w:t>
      </w:r>
      <w:proofErr w:type="spellEnd"/>
      <w:r w:rsidR="00ED5802">
        <w:rPr>
          <w:sz w:val="26"/>
          <w:szCs w:val="26"/>
          <w:lang w:val="en-US"/>
        </w:rPr>
        <w:t xml:space="preserve"> </w:t>
      </w:r>
      <w:r w:rsidR="00804686" w:rsidRPr="00804686">
        <w:rPr>
          <w:sz w:val="26"/>
          <w:szCs w:val="26"/>
          <w:lang w:val="en-US"/>
        </w:rPr>
        <w:t>(</w:t>
      </w:r>
      <w:proofErr w:type="spellStart"/>
      <w:r w:rsidR="00804686" w:rsidRPr="00804686">
        <w:rPr>
          <w:sz w:val="26"/>
          <w:szCs w:val="26"/>
          <w:lang w:val="en-US"/>
        </w:rPr>
        <w:t>ZunUtara</w:t>
      </w:r>
      <w:proofErr w:type="spellEnd"/>
      <w:r w:rsidR="00804686" w:rsidRPr="00804686">
        <w:rPr>
          <w:sz w:val="26"/>
          <w:szCs w:val="26"/>
          <w:lang w:val="en-US"/>
        </w:rPr>
        <w:t>)</w:t>
      </w:r>
      <w:r w:rsidR="00804686" w:rsidRPr="00804686">
        <w:rPr>
          <w:sz w:val="26"/>
          <w:szCs w:val="26"/>
          <w:rtl/>
          <w:lang w:val="en-US"/>
        </w:rPr>
        <w:t>،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اللتان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تمثلان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ما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مجموعه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80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المائة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سوق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التبريد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التجاري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المستقل.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ووافقت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ه</w:t>
      </w:r>
      <w:r w:rsidR="00E72827">
        <w:rPr>
          <w:rFonts w:hint="cs"/>
          <w:sz w:val="26"/>
          <w:szCs w:val="26"/>
          <w:rtl/>
          <w:lang w:val="en-US"/>
        </w:rPr>
        <w:t>ا</w:t>
      </w:r>
      <w:r>
        <w:rPr>
          <w:rFonts w:hint="cs"/>
          <w:sz w:val="26"/>
          <w:szCs w:val="26"/>
          <w:rtl/>
          <w:lang w:val="en-US"/>
        </w:rPr>
        <w:t>تان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الشرك</w:t>
      </w:r>
      <w:r>
        <w:rPr>
          <w:rFonts w:hint="cs"/>
          <w:sz w:val="26"/>
          <w:szCs w:val="26"/>
          <w:rtl/>
          <w:lang w:val="en-US"/>
        </w:rPr>
        <w:t>تان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التوقف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عن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استخدام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المواد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الهيدروفلوروكربون</w:t>
      </w:r>
      <w:r>
        <w:rPr>
          <w:rFonts w:hint="cs"/>
          <w:sz w:val="26"/>
          <w:szCs w:val="26"/>
          <w:rtl/>
          <w:lang w:val="en-US"/>
        </w:rPr>
        <w:t>ية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(</w:t>
      </w:r>
      <w:r w:rsidR="00804686" w:rsidRPr="00804686">
        <w:rPr>
          <w:sz w:val="26"/>
          <w:szCs w:val="26"/>
          <w:lang w:val="en-US"/>
        </w:rPr>
        <w:t>HFC-134a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و</w:t>
      </w:r>
      <w:r w:rsidR="00804686" w:rsidRPr="00804686">
        <w:rPr>
          <w:sz w:val="26"/>
          <w:szCs w:val="26"/>
          <w:lang w:val="en-US"/>
        </w:rPr>
        <w:t>R</w:t>
      </w:r>
      <w:r w:rsidR="00ED5802">
        <w:rPr>
          <w:sz w:val="26"/>
          <w:szCs w:val="26"/>
          <w:lang w:val="en-US"/>
        </w:rPr>
        <w:t xml:space="preserve"> </w:t>
      </w:r>
      <w:r w:rsidR="00804686" w:rsidRPr="00804686">
        <w:rPr>
          <w:sz w:val="26"/>
          <w:szCs w:val="26"/>
          <w:lang w:val="en-US"/>
        </w:rPr>
        <w:t>404A</w:t>
      </w:r>
      <w:r w:rsidR="00804686" w:rsidRPr="00804686">
        <w:rPr>
          <w:sz w:val="26"/>
          <w:szCs w:val="26"/>
          <w:rtl/>
          <w:lang w:val="en-US"/>
        </w:rPr>
        <w:t>)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التصنيع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بدعم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الصندوق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المتعدد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الأطراف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إطار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المرحلة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الأولى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خطة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تنفيذ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تعديل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كيغالي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ماليزيا،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كما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هو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موضح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الجدول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1.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كما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سيُلز</w:t>
      </w:r>
      <w:r w:rsidR="003D62FA">
        <w:rPr>
          <w:rFonts w:hint="cs"/>
          <w:sz w:val="26"/>
          <w:szCs w:val="26"/>
          <w:rtl/>
          <w:lang w:val="en-US"/>
        </w:rPr>
        <w:t>َ</w:t>
      </w:r>
      <w:r w:rsidR="00804686" w:rsidRPr="00804686">
        <w:rPr>
          <w:sz w:val="26"/>
          <w:szCs w:val="26"/>
          <w:rtl/>
          <w:lang w:val="en-US"/>
        </w:rPr>
        <w:t>م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</w:t>
      </w:r>
      <w:r w:rsidR="00804686" w:rsidRPr="00804686">
        <w:rPr>
          <w:sz w:val="26"/>
          <w:szCs w:val="26"/>
          <w:rtl/>
          <w:lang w:val="en-US"/>
        </w:rPr>
        <w:t>قطاع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الفرعي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المتبقي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</w:t>
      </w:r>
      <w:r w:rsidR="00804686" w:rsidRPr="00804686">
        <w:rPr>
          <w:sz w:val="26"/>
          <w:szCs w:val="26"/>
          <w:rtl/>
          <w:lang w:val="en-US"/>
        </w:rPr>
        <w:t>لتبريد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المستقل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بالتخلص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التدريجي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bookmarkStart w:id="2" w:name="_Hlk183679513"/>
      <w:r w:rsidR="00804686" w:rsidRPr="00804686">
        <w:rPr>
          <w:sz w:val="26"/>
          <w:szCs w:val="26"/>
          <w:rtl/>
          <w:lang w:val="en-US"/>
        </w:rPr>
        <w:t>الهيدروفلوروكربون</w:t>
      </w:r>
      <w:r w:rsidR="00ED5802">
        <w:rPr>
          <w:sz w:val="26"/>
          <w:szCs w:val="26"/>
          <w:rtl/>
          <w:lang w:val="en-US"/>
        </w:rPr>
        <w:t xml:space="preserve"> </w:t>
      </w:r>
      <w:bookmarkEnd w:id="2"/>
      <w:r w:rsidR="00804686" w:rsidRPr="00804686">
        <w:rPr>
          <w:sz w:val="26"/>
          <w:szCs w:val="26"/>
          <w:rtl/>
          <w:lang w:val="en-US"/>
        </w:rPr>
        <w:t>بحلول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عام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2029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عندما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يُنف</w:t>
      </w:r>
      <w:r w:rsidR="003D62FA">
        <w:rPr>
          <w:rFonts w:hint="cs"/>
          <w:sz w:val="26"/>
          <w:szCs w:val="26"/>
          <w:rtl/>
          <w:lang w:val="en-US"/>
        </w:rPr>
        <w:t>َّ</w:t>
      </w:r>
      <w:r>
        <w:rPr>
          <w:rFonts w:hint="cs"/>
          <w:sz w:val="26"/>
          <w:szCs w:val="26"/>
          <w:rtl/>
          <w:lang w:val="en-US"/>
        </w:rPr>
        <w:t>ذ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الحظر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تصنيع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معدات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التبريد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التجارية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المستقلة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المعتم</w:t>
      </w:r>
      <w:r w:rsidR="003D62FA">
        <w:rPr>
          <w:rFonts w:hint="cs"/>
          <w:sz w:val="26"/>
          <w:szCs w:val="26"/>
          <w:rtl/>
          <w:lang w:val="en-US"/>
        </w:rPr>
        <w:t>ِ</w:t>
      </w:r>
      <w:r>
        <w:rPr>
          <w:rFonts w:hint="cs"/>
          <w:sz w:val="26"/>
          <w:szCs w:val="26"/>
          <w:rtl/>
          <w:lang w:val="en-US"/>
        </w:rPr>
        <w:t>دة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="00804686" w:rsidRPr="00804686">
        <w:rPr>
          <w:sz w:val="26"/>
          <w:szCs w:val="26"/>
          <w:rtl/>
          <w:lang w:val="en-US"/>
        </w:rPr>
        <w:t>الهيدروفلوروكربون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بموجب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خطة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تنفيذ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تعديل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كيغالي</w:t>
      </w:r>
      <w:r w:rsidR="00804686" w:rsidRPr="00804686">
        <w:rPr>
          <w:sz w:val="26"/>
          <w:szCs w:val="26"/>
          <w:rtl/>
          <w:lang w:val="en-US"/>
        </w:rPr>
        <w:t>.</w:t>
      </w:r>
    </w:p>
    <w:p w14:paraId="00632107" w14:textId="58152386" w:rsidR="00B033FC" w:rsidRPr="005042EE" w:rsidRDefault="00B033FC" w:rsidP="005042EE">
      <w:pPr>
        <w:pStyle w:val="ListParagraph"/>
        <w:bidi/>
        <w:ind w:left="0"/>
        <w:contextualSpacing w:val="0"/>
        <w:rPr>
          <w:b/>
          <w:bCs/>
          <w:sz w:val="26"/>
          <w:szCs w:val="26"/>
          <w:rtl/>
          <w:lang w:val="en-US"/>
        </w:rPr>
      </w:pPr>
      <w:r w:rsidRPr="005042EE">
        <w:rPr>
          <w:b/>
          <w:bCs/>
          <w:sz w:val="26"/>
          <w:szCs w:val="26"/>
          <w:rtl/>
          <w:lang w:val="en-US"/>
        </w:rPr>
        <w:t>الجدول</w:t>
      </w:r>
      <w:r w:rsidR="00ED5802">
        <w:rPr>
          <w:b/>
          <w:bCs/>
          <w:sz w:val="26"/>
          <w:szCs w:val="26"/>
          <w:rtl/>
          <w:lang w:val="en-US"/>
        </w:rPr>
        <w:t xml:space="preserve"> </w:t>
      </w:r>
      <w:r w:rsidRPr="005042EE">
        <w:rPr>
          <w:b/>
          <w:bCs/>
          <w:sz w:val="26"/>
          <w:szCs w:val="26"/>
          <w:rtl/>
          <w:lang w:val="en-US"/>
        </w:rPr>
        <w:t>1:</w:t>
      </w:r>
      <w:r w:rsidR="00ED5802">
        <w:rPr>
          <w:b/>
          <w:bCs/>
          <w:sz w:val="26"/>
          <w:szCs w:val="26"/>
          <w:rtl/>
          <w:lang w:val="en-US"/>
        </w:rPr>
        <w:t xml:space="preserve"> </w:t>
      </w:r>
      <w:r w:rsidR="005042EE" w:rsidRPr="005042EE">
        <w:rPr>
          <w:rFonts w:hint="cs"/>
          <w:b/>
          <w:bCs/>
          <w:sz w:val="26"/>
          <w:szCs w:val="26"/>
          <w:rtl/>
          <w:lang w:val="en-US"/>
        </w:rPr>
        <w:t>التخفيض</w:t>
      </w:r>
      <w:r w:rsidR="00ED5802">
        <w:rPr>
          <w:rFonts w:hint="cs"/>
          <w:b/>
          <w:bCs/>
          <w:sz w:val="26"/>
          <w:szCs w:val="26"/>
          <w:rtl/>
          <w:lang w:val="en-US"/>
        </w:rPr>
        <w:t xml:space="preserve"> </w:t>
      </w:r>
      <w:r w:rsidR="005042EE" w:rsidRPr="005042EE">
        <w:rPr>
          <w:rFonts w:hint="cs"/>
          <w:b/>
          <w:bCs/>
          <w:sz w:val="26"/>
          <w:szCs w:val="26"/>
          <w:rtl/>
          <w:lang w:val="en-US"/>
        </w:rPr>
        <w:t>السنوي</w:t>
      </w:r>
      <w:r w:rsidR="00ED5802">
        <w:rPr>
          <w:rFonts w:hint="cs"/>
          <w:b/>
          <w:bCs/>
          <w:sz w:val="26"/>
          <w:szCs w:val="26"/>
          <w:rtl/>
          <w:lang w:val="en-US"/>
        </w:rPr>
        <w:t xml:space="preserve"> </w:t>
      </w:r>
      <w:r w:rsidR="005042EE" w:rsidRPr="005042EE">
        <w:rPr>
          <w:rFonts w:hint="cs"/>
          <w:b/>
          <w:bCs/>
          <w:sz w:val="26"/>
          <w:szCs w:val="26"/>
          <w:rtl/>
          <w:lang w:val="en-US"/>
        </w:rPr>
        <w:t>في</w:t>
      </w:r>
      <w:r w:rsidR="00ED5802">
        <w:rPr>
          <w:rFonts w:hint="cs"/>
          <w:b/>
          <w:bCs/>
          <w:sz w:val="26"/>
          <w:szCs w:val="26"/>
          <w:rtl/>
          <w:lang w:val="en-US"/>
        </w:rPr>
        <w:t xml:space="preserve"> </w:t>
      </w:r>
      <w:r w:rsidR="005042EE" w:rsidRPr="005042EE">
        <w:rPr>
          <w:rFonts w:hint="cs"/>
          <w:b/>
          <w:bCs/>
          <w:sz w:val="26"/>
          <w:szCs w:val="26"/>
          <w:rtl/>
          <w:lang w:val="en-US"/>
        </w:rPr>
        <w:t>أنشطة</w:t>
      </w:r>
      <w:r w:rsidR="00ED5802">
        <w:rPr>
          <w:rFonts w:hint="cs"/>
          <w:b/>
          <w:bCs/>
          <w:sz w:val="26"/>
          <w:szCs w:val="26"/>
          <w:rtl/>
          <w:lang w:val="en-US"/>
        </w:rPr>
        <w:t xml:space="preserve"> </w:t>
      </w:r>
      <w:r w:rsidR="005042EE" w:rsidRPr="005042EE">
        <w:rPr>
          <w:rFonts w:hint="cs"/>
          <w:b/>
          <w:bCs/>
          <w:sz w:val="26"/>
          <w:szCs w:val="26"/>
          <w:rtl/>
          <w:lang w:val="en-US"/>
        </w:rPr>
        <w:t>التبريد</w:t>
      </w:r>
      <w:r w:rsidR="00ED5802">
        <w:rPr>
          <w:rFonts w:hint="cs"/>
          <w:b/>
          <w:bCs/>
          <w:sz w:val="26"/>
          <w:szCs w:val="26"/>
          <w:rtl/>
          <w:lang w:val="en-US"/>
        </w:rPr>
        <w:t xml:space="preserve"> </w:t>
      </w:r>
      <w:r w:rsidR="005042EE" w:rsidRPr="005042EE">
        <w:rPr>
          <w:rFonts w:hint="cs"/>
          <w:b/>
          <w:bCs/>
          <w:sz w:val="26"/>
          <w:szCs w:val="26"/>
          <w:rtl/>
          <w:lang w:val="en-US"/>
        </w:rPr>
        <w:t>التجارية</w:t>
      </w:r>
      <w:r w:rsidR="00ED5802">
        <w:rPr>
          <w:rFonts w:hint="cs"/>
          <w:b/>
          <w:bCs/>
          <w:sz w:val="26"/>
          <w:szCs w:val="26"/>
          <w:rtl/>
          <w:lang w:val="en-US"/>
        </w:rPr>
        <w:t xml:space="preserve"> </w:t>
      </w:r>
      <w:r w:rsidR="005042EE">
        <w:rPr>
          <w:rFonts w:hint="cs"/>
          <w:b/>
          <w:bCs/>
          <w:sz w:val="26"/>
          <w:szCs w:val="26"/>
          <w:rtl/>
          <w:lang w:val="en-US"/>
        </w:rPr>
        <w:t>في</w:t>
      </w:r>
      <w:r w:rsidR="00ED5802">
        <w:rPr>
          <w:rFonts w:hint="cs"/>
          <w:b/>
          <w:bCs/>
          <w:sz w:val="26"/>
          <w:szCs w:val="26"/>
          <w:rtl/>
          <w:lang w:val="en-US"/>
        </w:rPr>
        <w:t xml:space="preserve"> </w:t>
      </w:r>
      <w:r w:rsidR="005042EE">
        <w:rPr>
          <w:rFonts w:hint="cs"/>
          <w:b/>
          <w:bCs/>
          <w:sz w:val="26"/>
          <w:szCs w:val="26"/>
          <w:rtl/>
          <w:lang w:val="en-US"/>
        </w:rPr>
        <w:t>إطار</w:t>
      </w:r>
      <w:r w:rsidR="00ED5802">
        <w:rPr>
          <w:rFonts w:hint="cs"/>
          <w:b/>
          <w:bCs/>
          <w:sz w:val="26"/>
          <w:szCs w:val="26"/>
          <w:rtl/>
          <w:lang w:val="en-US"/>
        </w:rPr>
        <w:t xml:space="preserve"> </w:t>
      </w:r>
      <w:r w:rsidR="005042EE" w:rsidRPr="005042EE">
        <w:rPr>
          <w:b/>
          <w:bCs/>
          <w:sz w:val="26"/>
          <w:szCs w:val="26"/>
          <w:rtl/>
          <w:lang w:val="en-US"/>
        </w:rPr>
        <w:t>خطة</w:t>
      </w:r>
      <w:r w:rsidR="00ED5802">
        <w:rPr>
          <w:b/>
          <w:bCs/>
          <w:sz w:val="26"/>
          <w:szCs w:val="26"/>
          <w:rtl/>
          <w:lang w:val="en-US"/>
        </w:rPr>
        <w:t xml:space="preserve"> </w:t>
      </w:r>
      <w:r w:rsidR="005042EE" w:rsidRPr="005042EE">
        <w:rPr>
          <w:b/>
          <w:bCs/>
          <w:sz w:val="26"/>
          <w:szCs w:val="26"/>
          <w:rtl/>
          <w:lang w:val="en-US"/>
        </w:rPr>
        <w:t>التنفيذ</w:t>
      </w:r>
      <w:r w:rsidR="00ED5802">
        <w:rPr>
          <w:b/>
          <w:bCs/>
          <w:sz w:val="26"/>
          <w:szCs w:val="26"/>
          <w:rtl/>
          <w:lang w:val="en-US"/>
        </w:rPr>
        <w:t xml:space="preserve"> </w:t>
      </w:r>
      <w:r w:rsidR="005042EE" w:rsidRPr="005042EE">
        <w:rPr>
          <w:b/>
          <w:bCs/>
          <w:sz w:val="26"/>
          <w:szCs w:val="26"/>
          <w:rtl/>
          <w:lang w:val="en-US"/>
        </w:rPr>
        <w:t>للمواد</w:t>
      </w:r>
      <w:r w:rsidR="00ED5802">
        <w:rPr>
          <w:b/>
          <w:bCs/>
          <w:sz w:val="26"/>
          <w:szCs w:val="26"/>
          <w:rtl/>
          <w:lang w:val="en-US"/>
        </w:rPr>
        <w:t xml:space="preserve"> </w:t>
      </w:r>
      <w:r w:rsidR="005042EE" w:rsidRPr="005042EE">
        <w:rPr>
          <w:b/>
          <w:bCs/>
          <w:sz w:val="26"/>
          <w:szCs w:val="26"/>
          <w:rtl/>
          <w:lang w:val="en-US"/>
        </w:rPr>
        <w:t>الهيدروفلوروكربونية</w:t>
      </w:r>
      <w:r w:rsidR="00ED5802">
        <w:rPr>
          <w:b/>
          <w:bCs/>
          <w:sz w:val="26"/>
          <w:szCs w:val="26"/>
          <w:rtl/>
          <w:lang w:val="en-US"/>
        </w:rPr>
        <w:t xml:space="preserve"> </w:t>
      </w:r>
      <w:r w:rsidR="005042EE" w:rsidRPr="005042EE">
        <w:rPr>
          <w:b/>
          <w:bCs/>
          <w:sz w:val="26"/>
          <w:szCs w:val="26"/>
          <w:rtl/>
          <w:lang w:val="en-US"/>
        </w:rPr>
        <w:t>بموجب</w:t>
      </w:r>
      <w:r w:rsidR="00ED5802">
        <w:rPr>
          <w:b/>
          <w:bCs/>
          <w:sz w:val="26"/>
          <w:szCs w:val="26"/>
          <w:rtl/>
          <w:lang w:val="en-US"/>
        </w:rPr>
        <w:t xml:space="preserve"> </w:t>
      </w:r>
      <w:r w:rsidR="005042EE" w:rsidRPr="005042EE">
        <w:rPr>
          <w:b/>
          <w:bCs/>
          <w:sz w:val="26"/>
          <w:szCs w:val="26"/>
          <w:rtl/>
          <w:lang w:val="en-US"/>
        </w:rPr>
        <w:t>تعديل</w:t>
      </w:r>
      <w:r w:rsidR="00ED5802">
        <w:rPr>
          <w:b/>
          <w:bCs/>
          <w:sz w:val="26"/>
          <w:szCs w:val="26"/>
          <w:rtl/>
          <w:lang w:val="en-US"/>
        </w:rPr>
        <w:t xml:space="preserve"> </w:t>
      </w:r>
      <w:r w:rsidR="005042EE" w:rsidRPr="005042EE">
        <w:rPr>
          <w:b/>
          <w:bCs/>
          <w:sz w:val="26"/>
          <w:szCs w:val="26"/>
          <w:rtl/>
          <w:lang w:val="en-US"/>
        </w:rPr>
        <w:t>كيغالي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9"/>
        <w:gridCol w:w="1483"/>
        <w:gridCol w:w="1585"/>
        <w:gridCol w:w="1620"/>
        <w:gridCol w:w="1710"/>
        <w:gridCol w:w="1703"/>
      </w:tblGrid>
      <w:tr w:rsidR="00497378" w:rsidRPr="00B033FC" w14:paraId="472030B4" w14:textId="30D3B901" w:rsidTr="00497378">
        <w:trPr>
          <w:trHeight w:val="300"/>
          <w:tblHeader/>
        </w:trPr>
        <w:tc>
          <w:tcPr>
            <w:tcW w:w="1249" w:type="dxa"/>
            <w:vMerge w:val="restart"/>
            <w:shd w:val="clear" w:color="auto" w:fill="auto"/>
            <w:noWrap/>
            <w:vAlign w:val="center"/>
            <w:hideMark/>
          </w:tcPr>
          <w:p w14:paraId="79BD79C3" w14:textId="5B96E781" w:rsidR="00497378" w:rsidRPr="00B033FC" w:rsidRDefault="00497378" w:rsidP="00B033FC">
            <w:pPr>
              <w:keepNext/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الشركة</w:t>
            </w:r>
          </w:p>
        </w:tc>
        <w:tc>
          <w:tcPr>
            <w:tcW w:w="3068" w:type="dxa"/>
            <w:gridSpan w:val="2"/>
            <w:shd w:val="clear" w:color="auto" w:fill="auto"/>
            <w:noWrap/>
            <w:vAlign w:val="center"/>
            <w:hideMark/>
          </w:tcPr>
          <w:p w14:paraId="7A08CF5D" w14:textId="394537B7" w:rsidR="00497378" w:rsidRPr="00B033FC" w:rsidRDefault="00497378" w:rsidP="00B033FC">
            <w:pPr>
              <w:keepNext/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استهلاك</w:t>
            </w:r>
            <w:r w:rsidR="00ED5802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</w:t>
            </w:r>
            <w:r w:rsidRPr="005042EE">
              <w:rPr>
                <w:b/>
                <w:bCs/>
                <w:color w:val="000000"/>
                <w:sz w:val="20"/>
                <w:rtl/>
                <w:lang w:eastAsia="en-CA"/>
              </w:rPr>
              <w:t>هيدروفلوروكربون</w:t>
            </w:r>
          </w:p>
        </w:tc>
        <w:tc>
          <w:tcPr>
            <w:tcW w:w="3330" w:type="dxa"/>
            <w:gridSpan w:val="2"/>
            <w:shd w:val="clear" w:color="auto" w:fill="auto"/>
            <w:noWrap/>
            <w:vAlign w:val="center"/>
            <w:hideMark/>
          </w:tcPr>
          <w:p w14:paraId="36C88EEF" w14:textId="0A9F14A8" w:rsidR="00497378" w:rsidRPr="00B033FC" w:rsidRDefault="00497378" w:rsidP="00B033FC">
            <w:pPr>
              <w:keepNext/>
              <w:bidi/>
              <w:jc w:val="center"/>
              <w:rPr>
                <w:b/>
                <w:bCs/>
                <w:color w:val="000000" w:themeColor="text1"/>
                <w:sz w:val="20"/>
                <w:lang w:eastAsia="en-CA"/>
              </w:rPr>
            </w:pPr>
            <w:r w:rsidRPr="005042EE">
              <w:rPr>
                <w:b/>
                <w:bCs/>
                <w:color w:val="000000"/>
                <w:sz w:val="20"/>
                <w:rtl/>
                <w:lang w:eastAsia="en-CA"/>
              </w:rPr>
              <w:t>استهلاك</w:t>
            </w:r>
            <w:r w:rsidR="00ED5802">
              <w:rPr>
                <w:b/>
                <w:bCs/>
                <w:color w:val="000000"/>
                <w:sz w:val="20"/>
                <w:rtl/>
                <w:lang w:eastAsia="en-CA"/>
              </w:rPr>
              <w:t xml:space="preserve"> </w:t>
            </w:r>
            <w:r w:rsidRPr="005042EE">
              <w:rPr>
                <w:b/>
                <w:bCs/>
                <w:color w:val="000000"/>
                <w:sz w:val="20"/>
                <w:rtl/>
                <w:lang w:eastAsia="en-CA"/>
              </w:rPr>
              <w:t>البدائل</w:t>
            </w:r>
          </w:p>
        </w:tc>
        <w:tc>
          <w:tcPr>
            <w:tcW w:w="1703" w:type="dxa"/>
          </w:tcPr>
          <w:p w14:paraId="456D1C2D" w14:textId="1A5DB74B" w:rsidR="00497378" w:rsidRPr="005042EE" w:rsidRDefault="00497378" w:rsidP="00B033FC">
            <w:pPr>
              <w:keepNext/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التخفيض</w:t>
            </w:r>
          </w:p>
        </w:tc>
      </w:tr>
      <w:tr w:rsidR="00497378" w:rsidRPr="00B033FC" w14:paraId="51CA3200" w14:textId="77777777" w:rsidTr="00497378">
        <w:trPr>
          <w:trHeight w:val="300"/>
          <w:tblHeader/>
        </w:trPr>
        <w:tc>
          <w:tcPr>
            <w:tcW w:w="1249" w:type="dxa"/>
            <w:vMerge/>
            <w:shd w:val="clear" w:color="auto" w:fill="auto"/>
            <w:noWrap/>
            <w:vAlign w:val="center"/>
          </w:tcPr>
          <w:p w14:paraId="40CE7D4E" w14:textId="77777777" w:rsidR="00497378" w:rsidRPr="00B033FC" w:rsidRDefault="00497378" w:rsidP="005042EE">
            <w:pPr>
              <w:keepNext/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</w:p>
        </w:tc>
        <w:tc>
          <w:tcPr>
            <w:tcW w:w="1483" w:type="dxa"/>
            <w:shd w:val="clear" w:color="auto" w:fill="auto"/>
            <w:noWrap/>
            <w:vAlign w:val="center"/>
          </w:tcPr>
          <w:p w14:paraId="4CA9EA8F" w14:textId="4E234600" w:rsidR="00497378" w:rsidRPr="00B033FC" w:rsidRDefault="00497378" w:rsidP="005042EE">
            <w:pPr>
              <w:keepNext/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طن</w:t>
            </w:r>
            <w:r w:rsidR="00ED5802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متري</w:t>
            </w:r>
          </w:p>
        </w:tc>
        <w:tc>
          <w:tcPr>
            <w:tcW w:w="1585" w:type="dxa"/>
            <w:shd w:val="clear" w:color="auto" w:fill="auto"/>
            <w:noWrap/>
            <w:vAlign w:val="center"/>
          </w:tcPr>
          <w:p w14:paraId="2D9845E5" w14:textId="43362106" w:rsidR="00497378" w:rsidRPr="00B033FC" w:rsidRDefault="00497378" w:rsidP="005042EE">
            <w:pPr>
              <w:keepNext/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طن</w:t>
            </w:r>
            <w:r w:rsidR="00ED5802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من</w:t>
            </w:r>
            <w:r w:rsidR="00ED5802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مكافئ</w:t>
            </w:r>
            <w:r w:rsidR="00ED5802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ثاني</w:t>
            </w:r>
            <w:r w:rsidR="00ED5802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أكسيد</w:t>
            </w:r>
            <w:r w:rsidR="00ED5802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الكربون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45BE22C8" w14:textId="5540D0CA" w:rsidR="00497378" w:rsidRPr="00B033FC" w:rsidRDefault="00497378" w:rsidP="005042EE">
            <w:pPr>
              <w:keepNext/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طن</w:t>
            </w:r>
            <w:r w:rsidR="00ED5802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متري</w:t>
            </w:r>
          </w:p>
        </w:tc>
        <w:tc>
          <w:tcPr>
            <w:tcW w:w="1710" w:type="dxa"/>
          </w:tcPr>
          <w:p w14:paraId="67F271DB" w14:textId="351A4520" w:rsidR="00497378" w:rsidRDefault="00497378" w:rsidP="005042EE">
            <w:pPr>
              <w:keepNext/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طن</w:t>
            </w:r>
            <w:r w:rsidR="00ED5802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من</w:t>
            </w:r>
            <w:r w:rsidR="00ED5802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مكافئ</w:t>
            </w:r>
            <w:r w:rsidR="00ED5802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ثاني</w:t>
            </w:r>
            <w:r w:rsidR="00ED5802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أكسيد</w:t>
            </w:r>
            <w:r w:rsidR="00ED5802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الكربون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2A491C2A" w14:textId="20563F12" w:rsidR="00497378" w:rsidRPr="00B033FC" w:rsidRDefault="00497378" w:rsidP="005042EE">
            <w:pPr>
              <w:keepNext/>
              <w:bidi/>
              <w:jc w:val="center"/>
              <w:rPr>
                <w:b/>
                <w:bCs/>
                <w:color w:val="000000" w:themeColor="text1"/>
                <w:sz w:val="20"/>
                <w:lang w:eastAsia="en-CA"/>
              </w:rPr>
            </w:pPr>
            <w:r w:rsidRPr="00497378">
              <w:rPr>
                <w:b/>
                <w:bCs/>
                <w:color w:val="000000" w:themeColor="text1"/>
                <w:sz w:val="20"/>
                <w:rtl/>
                <w:lang w:eastAsia="en-CA"/>
              </w:rPr>
              <w:t>طن</w:t>
            </w:r>
            <w:r w:rsidR="00ED5802">
              <w:rPr>
                <w:b/>
                <w:bCs/>
                <w:color w:val="000000" w:themeColor="text1"/>
                <w:sz w:val="20"/>
                <w:rtl/>
                <w:lang w:eastAsia="en-CA"/>
              </w:rPr>
              <w:t xml:space="preserve"> </w:t>
            </w:r>
            <w:r w:rsidRPr="00497378">
              <w:rPr>
                <w:b/>
                <w:bCs/>
                <w:color w:val="000000" w:themeColor="text1"/>
                <w:sz w:val="20"/>
                <w:rtl/>
                <w:lang w:eastAsia="en-CA"/>
              </w:rPr>
              <w:t>من</w:t>
            </w:r>
            <w:r w:rsidR="00ED5802">
              <w:rPr>
                <w:b/>
                <w:bCs/>
                <w:color w:val="000000" w:themeColor="text1"/>
                <w:sz w:val="20"/>
                <w:rtl/>
                <w:lang w:eastAsia="en-CA"/>
              </w:rPr>
              <w:t xml:space="preserve"> </w:t>
            </w:r>
            <w:r w:rsidRPr="00497378">
              <w:rPr>
                <w:b/>
                <w:bCs/>
                <w:color w:val="000000" w:themeColor="text1"/>
                <w:sz w:val="20"/>
                <w:rtl/>
                <w:lang w:eastAsia="en-CA"/>
              </w:rPr>
              <w:t>مكافئ</w:t>
            </w:r>
            <w:r w:rsidR="00ED5802">
              <w:rPr>
                <w:b/>
                <w:bCs/>
                <w:color w:val="000000" w:themeColor="text1"/>
                <w:sz w:val="20"/>
                <w:rtl/>
                <w:lang w:eastAsia="en-CA"/>
              </w:rPr>
              <w:t xml:space="preserve"> </w:t>
            </w:r>
            <w:r w:rsidRPr="00497378">
              <w:rPr>
                <w:b/>
                <w:bCs/>
                <w:color w:val="000000" w:themeColor="text1"/>
                <w:sz w:val="20"/>
                <w:rtl/>
                <w:lang w:eastAsia="en-CA"/>
              </w:rPr>
              <w:t>ثاني</w:t>
            </w:r>
            <w:r w:rsidR="00ED5802">
              <w:rPr>
                <w:b/>
                <w:bCs/>
                <w:color w:val="000000" w:themeColor="text1"/>
                <w:sz w:val="20"/>
                <w:rtl/>
                <w:lang w:eastAsia="en-CA"/>
              </w:rPr>
              <w:t xml:space="preserve"> </w:t>
            </w:r>
            <w:r w:rsidRPr="00497378">
              <w:rPr>
                <w:b/>
                <w:bCs/>
                <w:color w:val="000000" w:themeColor="text1"/>
                <w:sz w:val="20"/>
                <w:rtl/>
                <w:lang w:eastAsia="en-CA"/>
              </w:rPr>
              <w:t>أكسيد</w:t>
            </w:r>
            <w:r w:rsidR="00ED5802">
              <w:rPr>
                <w:b/>
                <w:bCs/>
                <w:color w:val="000000" w:themeColor="text1"/>
                <w:sz w:val="20"/>
                <w:rtl/>
                <w:lang w:eastAsia="en-CA"/>
              </w:rPr>
              <w:t xml:space="preserve"> </w:t>
            </w:r>
            <w:r w:rsidRPr="00497378">
              <w:rPr>
                <w:b/>
                <w:bCs/>
                <w:color w:val="000000" w:themeColor="text1"/>
                <w:sz w:val="20"/>
                <w:rtl/>
                <w:lang w:eastAsia="en-CA"/>
              </w:rPr>
              <w:t>الكربون</w:t>
            </w:r>
          </w:p>
        </w:tc>
      </w:tr>
      <w:tr w:rsidR="00497378" w:rsidRPr="00B033FC" w14:paraId="35BCC51B" w14:textId="77777777" w:rsidTr="007F6309">
        <w:trPr>
          <w:trHeight w:val="300"/>
        </w:trPr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38F946FA" w14:textId="4B1223F8" w:rsidR="00497378" w:rsidRPr="00B033FC" w:rsidRDefault="00497378" w:rsidP="00497378">
            <w:pPr>
              <w:keepNext/>
              <w:bidi/>
              <w:jc w:val="left"/>
              <w:rPr>
                <w:color w:val="000000"/>
                <w:sz w:val="20"/>
                <w:lang w:eastAsia="en-CA"/>
              </w:rPr>
            </w:pPr>
            <w:r w:rsidRPr="000F2277">
              <w:rPr>
                <w:color w:val="000000"/>
                <w:sz w:val="20"/>
                <w:lang w:eastAsia="en-CA"/>
              </w:rPr>
              <w:t>Zun</w:t>
            </w:r>
            <w:r w:rsidR="00ED5802">
              <w:rPr>
                <w:color w:val="000000"/>
                <w:sz w:val="20"/>
                <w:lang w:eastAsia="en-CA"/>
              </w:rPr>
              <w:t xml:space="preserve"> </w:t>
            </w:r>
            <w:r w:rsidRPr="000F2277">
              <w:rPr>
                <w:color w:val="000000"/>
                <w:sz w:val="20"/>
                <w:lang w:eastAsia="en-CA"/>
              </w:rPr>
              <w:t>Utara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293BA" w14:textId="6566655C" w:rsidR="00497378" w:rsidRPr="00B033FC" w:rsidRDefault="00497378" w:rsidP="00497378">
            <w:pPr>
              <w:keepNext/>
              <w:bidi/>
              <w:jc w:val="center"/>
              <w:rPr>
                <w:color w:val="000000"/>
                <w:sz w:val="20"/>
                <w:lang w:eastAsia="en-CA"/>
              </w:rPr>
            </w:pPr>
            <w:r w:rsidRPr="000F2277">
              <w:rPr>
                <w:color w:val="000000"/>
                <w:sz w:val="20"/>
                <w:lang w:eastAsia="en-CA"/>
              </w:rPr>
              <w:t>6.57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A4DE5" w14:textId="7A45507D" w:rsidR="00497378" w:rsidRPr="00B033FC" w:rsidRDefault="00497378" w:rsidP="00497378">
            <w:pPr>
              <w:keepNext/>
              <w:bidi/>
              <w:jc w:val="center"/>
              <w:rPr>
                <w:color w:val="000000"/>
                <w:sz w:val="20"/>
                <w:lang w:eastAsia="en-CA"/>
              </w:rPr>
            </w:pPr>
            <w:r w:rsidRPr="000F2277">
              <w:rPr>
                <w:color w:val="000000"/>
                <w:sz w:val="20"/>
                <w:lang w:eastAsia="en-CA"/>
              </w:rPr>
              <w:t>9,664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AFF77" w14:textId="5A413BBD" w:rsidR="00497378" w:rsidRPr="00B033FC" w:rsidRDefault="00497378" w:rsidP="00497378">
            <w:pPr>
              <w:keepNext/>
              <w:bidi/>
              <w:jc w:val="center"/>
              <w:rPr>
                <w:color w:val="000000"/>
                <w:sz w:val="20"/>
                <w:lang w:eastAsia="en-CA"/>
              </w:rPr>
            </w:pPr>
            <w:r w:rsidRPr="000F2277">
              <w:rPr>
                <w:color w:val="000000"/>
                <w:sz w:val="20"/>
                <w:lang w:eastAsia="en-CA"/>
              </w:rPr>
              <w:t>3.29</w:t>
            </w:r>
            <w:r w:rsidR="00ED5802">
              <w:rPr>
                <w:color w:val="000000"/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757B0" w14:textId="20690EEA" w:rsidR="00497378" w:rsidRPr="00B033FC" w:rsidRDefault="00497378" w:rsidP="00497378">
            <w:pPr>
              <w:keepNext/>
              <w:bidi/>
              <w:jc w:val="center"/>
              <w:rPr>
                <w:color w:val="000000"/>
                <w:sz w:val="20"/>
                <w:lang w:eastAsia="en-CA"/>
              </w:rPr>
            </w:pPr>
            <w:r w:rsidRPr="000F2277">
              <w:rPr>
                <w:color w:val="000000"/>
                <w:sz w:val="20"/>
                <w:lang w:eastAsia="en-CA"/>
              </w:rPr>
              <w:t>10</w:t>
            </w:r>
            <w:r w:rsidR="00ED5802">
              <w:rPr>
                <w:color w:val="000000"/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BFB84" w14:textId="2598AA32" w:rsidR="00497378" w:rsidRPr="00B033FC" w:rsidRDefault="00497378" w:rsidP="00497378">
            <w:pPr>
              <w:keepNext/>
              <w:bidi/>
              <w:jc w:val="center"/>
              <w:rPr>
                <w:color w:val="000000" w:themeColor="text1"/>
                <w:sz w:val="20"/>
                <w:lang w:eastAsia="en-CA"/>
              </w:rPr>
            </w:pPr>
            <w:r w:rsidRPr="000F2277">
              <w:rPr>
                <w:color w:val="000000"/>
                <w:sz w:val="20"/>
                <w:lang w:eastAsia="en-CA"/>
              </w:rPr>
              <w:t>9,654</w:t>
            </w:r>
          </w:p>
        </w:tc>
      </w:tr>
      <w:tr w:rsidR="00497378" w:rsidRPr="00B033FC" w14:paraId="4E7F0DB9" w14:textId="77777777" w:rsidTr="007F6309">
        <w:trPr>
          <w:trHeight w:val="300"/>
        </w:trPr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25E26198" w14:textId="0AD5E582" w:rsidR="00497378" w:rsidRPr="00B033FC" w:rsidRDefault="00497378" w:rsidP="00497378">
            <w:pPr>
              <w:keepNext/>
              <w:bidi/>
              <w:jc w:val="left"/>
              <w:rPr>
                <w:color w:val="000000"/>
                <w:sz w:val="20"/>
                <w:lang w:eastAsia="en-CA"/>
              </w:rPr>
            </w:pPr>
            <w:r w:rsidRPr="000F2277">
              <w:rPr>
                <w:color w:val="000000"/>
                <w:sz w:val="20"/>
                <w:lang w:eastAsia="en-CA"/>
              </w:rPr>
              <w:t>Berjaya</w:t>
            </w:r>
            <w:r w:rsidR="00ED5802">
              <w:rPr>
                <w:color w:val="000000"/>
                <w:sz w:val="20"/>
                <w:lang w:eastAsia="en-CA"/>
              </w:rPr>
              <w:t xml:space="preserve"> </w:t>
            </w:r>
            <w:r w:rsidRPr="000F2277">
              <w:rPr>
                <w:color w:val="000000"/>
                <w:sz w:val="20"/>
                <w:lang w:eastAsia="en-CA"/>
              </w:rPr>
              <w:t>Steel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C07EE" w14:textId="03B8AE61" w:rsidR="00497378" w:rsidRPr="00B033FC" w:rsidRDefault="00497378" w:rsidP="00497378">
            <w:pPr>
              <w:keepNext/>
              <w:bidi/>
              <w:jc w:val="center"/>
              <w:rPr>
                <w:color w:val="000000"/>
                <w:sz w:val="20"/>
                <w:lang w:eastAsia="en-CA"/>
              </w:rPr>
            </w:pPr>
            <w:r w:rsidRPr="000F2277">
              <w:rPr>
                <w:color w:val="000000"/>
                <w:sz w:val="20"/>
                <w:lang w:eastAsia="en-CA"/>
              </w:rPr>
              <w:t>8.92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933DD" w14:textId="166E5C84" w:rsidR="00497378" w:rsidRPr="00B033FC" w:rsidRDefault="00497378" w:rsidP="00497378">
            <w:pPr>
              <w:keepNext/>
              <w:bidi/>
              <w:jc w:val="center"/>
              <w:rPr>
                <w:color w:val="000000"/>
                <w:sz w:val="20"/>
                <w:lang w:eastAsia="en-CA"/>
              </w:rPr>
            </w:pPr>
            <w:r w:rsidRPr="000F2277">
              <w:rPr>
                <w:color w:val="000000"/>
                <w:sz w:val="20"/>
                <w:lang w:eastAsia="en-CA"/>
              </w:rPr>
              <w:t>25,448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78F9C" w14:textId="06493010" w:rsidR="00497378" w:rsidRPr="00B033FC" w:rsidRDefault="00497378" w:rsidP="00497378">
            <w:pPr>
              <w:keepNext/>
              <w:bidi/>
              <w:jc w:val="center"/>
              <w:rPr>
                <w:color w:val="000000"/>
                <w:sz w:val="20"/>
                <w:lang w:eastAsia="en-CA"/>
              </w:rPr>
            </w:pPr>
            <w:r w:rsidRPr="000F2277">
              <w:rPr>
                <w:color w:val="000000"/>
                <w:sz w:val="20"/>
                <w:lang w:eastAsia="en-CA"/>
              </w:rPr>
              <w:t>4.46</w:t>
            </w:r>
            <w:r w:rsidR="00ED5802">
              <w:rPr>
                <w:color w:val="000000"/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D23EC" w14:textId="75926928" w:rsidR="00497378" w:rsidRPr="00B033FC" w:rsidRDefault="00497378" w:rsidP="00497378">
            <w:pPr>
              <w:keepNext/>
              <w:bidi/>
              <w:jc w:val="center"/>
              <w:rPr>
                <w:color w:val="000000"/>
                <w:sz w:val="20"/>
                <w:lang w:eastAsia="en-CA"/>
              </w:rPr>
            </w:pPr>
            <w:r w:rsidRPr="000F2277">
              <w:rPr>
                <w:color w:val="000000"/>
                <w:sz w:val="20"/>
                <w:lang w:eastAsia="en-CA"/>
              </w:rPr>
              <w:t>13</w:t>
            </w:r>
            <w:r w:rsidR="00ED5802">
              <w:rPr>
                <w:color w:val="000000"/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7DCD1" w14:textId="30E0DA93" w:rsidR="00497378" w:rsidRPr="00B033FC" w:rsidRDefault="00497378" w:rsidP="00497378">
            <w:pPr>
              <w:keepNext/>
              <w:bidi/>
              <w:jc w:val="center"/>
              <w:rPr>
                <w:color w:val="000000" w:themeColor="text1"/>
                <w:sz w:val="20"/>
                <w:lang w:eastAsia="en-CA"/>
              </w:rPr>
            </w:pPr>
            <w:r w:rsidRPr="000F2277">
              <w:rPr>
                <w:color w:val="000000"/>
                <w:sz w:val="20"/>
                <w:lang w:eastAsia="en-CA"/>
              </w:rPr>
              <w:t>25,435</w:t>
            </w:r>
          </w:p>
        </w:tc>
      </w:tr>
      <w:tr w:rsidR="00497378" w:rsidRPr="00B033FC" w14:paraId="5B499F5C" w14:textId="77777777" w:rsidTr="007F6309">
        <w:trPr>
          <w:trHeight w:val="300"/>
        </w:trPr>
        <w:tc>
          <w:tcPr>
            <w:tcW w:w="1249" w:type="dxa"/>
            <w:shd w:val="clear" w:color="auto" w:fill="auto"/>
            <w:noWrap/>
            <w:vAlign w:val="center"/>
          </w:tcPr>
          <w:p w14:paraId="05744AAA" w14:textId="39BEFA0A" w:rsidR="00497378" w:rsidRPr="00497378" w:rsidRDefault="00497378" w:rsidP="00497378">
            <w:pPr>
              <w:keepNext/>
              <w:bidi/>
              <w:jc w:val="left"/>
              <w:rPr>
                <w:b/>
                <w:bCs/>
                <w:color w:val="000000"/>
                <w:sz w:val="20"/>
                <w:lang w:eastAsia="en-CA"/>
              </w:rPr>
            </w:pPr>
            <w:r w:rsidRPr="00497378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137123" w14:textId="3D2DFB31" w:rsidR="00497378" w:rsidRPr="00B033FC" w:rsidRDefault="00497378" w:rsidP="00497378">
            <w:pPr>
              <w:keepNext/>
              <w:bidi/>
              <w:jc w:val="center"/>
              <w:rPr>
                <w:color w:val="000000" w:themeColor="text1"/>
                <w:sz w:val="20"/>
                <w:lang w:eastAsia="en-CA"/>
              </w:rPr>
            </w:pPr>
            <w:r w:rsidRPr="00CA64A2">
              <w:rPr>
                <w:b/>
                <w:bCs/>
                <w:sz w:val="20"/>
              </w:rPr>
              <w:t>15.49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E83C54" w14:textId="280A4CB6" w:rsidR="00497378" w:rsidRPr="00B033FC" w:rsidRDefault="00497378" w:rsidP="00497378">
            <w:pPr>
              <w:keepNext/>
              <w:bidi/>
              <w:jc w:val="center"/>
              <w:rPr>
                <w:color w:val="000000" w:themeColor="text1"/>
                <w:sz w:val="20"/>
                <w:lang w:eastAsia="en-CA"/>
              </w:rPr>
            </w:pPr>
            <w:r w:rsidRPr="00CA64A2">
              <w:rPr>
                <w:b/>
                <w:bCs/>
                <w:sz w:val="20"/>
              </w:rPr>
              <w:t>35</w:t>
            </w:r>
            <w:r>
              <w:rPr>
                <w:b/>
                <w:bCs/>
                <w:sz w:val="20"/>
              </w:rPr>
              <w:t>,</w:t>
            </w:r>
            <w:r w:rsidRPr="00CA64A2">
              <w:rPr>
                <w:b/>
                <w:bCs/>
                <w:sz w:val="20"/>
              </w:rPr>
              <w:t>112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5F6306" w14:textId="2E2DA7A7" w:rsidR="00497378" w:rsidRPr="00B033FC" w:rsidRDefault="00497378" w:rsidP="00497378">
            <w:pPr>
              <w:keepNext/>
              <w:bidi/>
              <w:jc w:val="center"/>
              <w:rPr>
                <w:color w:val="000000" w:themeColor="text1"/>
                <w:sz w:val="20"/>
                <w:lang w:eastAsia="en-CA"/>
              </w:rPr>
            </w:pPr>
            <w:r w:rsidRPr="00CA64A2">
              <w:rPr>
                <w:b/>
                <w:bCs/>
                <w:sz w:val="20"/>
              </w:rPr>
              <w:t>7.75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667E13" w14:textId="28857ABA" w:rsidR="00497378" w:rsidRPr="00B033FC" w:rsidRDefault="00497378" w:rsidP="00497378">
            <w:pPr>
              <w:keepNext/>
              <w:bidi/>
              <w:jc w:val="center"/>
              <w:rPr>
                <w:color w:val="000000" w:themeColor="text1"/>
                <w:sz w:val="20"/>
                <w:lang w:eastAsia="en-CA"/>
              </w:rPr>
            </w:pPr>
            <w:r w:rsidRPr="00CA64A2">
              <w:rPr>
                <w:b/>
                <w:bCs/>
                <w:sz w:val="20"/>
              </w:rPr>
              <w:t>23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F6EC7" w14:textId="23C1E8DF" w:rsidR="00497378" w:rsidRPr="00B033FC" w:rsidRDefault="00497378" w:rsidP="00497378">
            <w:pPr>
              <w:keepNext/>
              <w:bidi/>
              <w:jc w:val="center"/>
              <w:rPr>
                <w:color w:val="000000" w:themeColor="text1"/>
                <w:sz w:val="20"/>
                <w:lang w:eastAsia="en-CA"/>
              </w:rPr>
            </w:pPr>
            <w:r w:rsidRPr="00CA64A2">
              <w:rPr>
                <w:b/>
                <w:bCs/>
                <w:sz w:val="20"/>
              </w:rPr>
              <w:t>35</w:t>
            </w:r>
            <w:r>
              <w:rPr>
                <w:b/>
                <w:bCs/>
                <w:sz w:val="20"/>
              </w:rPr>
              <w:t>,</w:t>
            </w:r>
            <w:r w:rsidRPr="00CA64A2">
              <w:rPr>
                <w:b/>
                <w:bCs/>
                <w:sz w:val="20"/>
              </w:rPr>
              <w:t>089</w:t>
            </w:r>
          </w:p>
        </w:tc>
      </w:tr>
    </w:tbl>
    <w:p w14:paraId="5C9784F8" w14:textId="2B9F5E36" w:rsidR="003072C4" w:rsidRPr="003072C4" w:rsidRDefault="00D72FFD" w:rsidP="00AD127C">
      <w:pPr>
        <w:pStyle w:val="ListParagraph"/>
        <w:numPr>
          <w:ilvl w:val="0"/>
          <w:numId w:val="27"/>
        </w:numPr>
        <w:bidi/>
        <w:spacing w:before="240"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و</w:t>
      </w:r>
      <w:r w:rsidR="005821AE" w:rsidRPr="005821AE">
        <w:rPr>
          <w:sz w:val="26"/>
          <w:szCs w:val="26"/>
          <w:rtl/>
          <w:lang w:val="en-US"/>
        </w:rPr>
        <w:t>بناءً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الخبرة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الحالية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البلاد،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فلن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يتطلب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تصنيع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الثلاجات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والمجمدات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التجارية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الأكثر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كفاءة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استخدام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إجراء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أي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تغيير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عملية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التصنيع؛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</w:t>
      </w:r>
      <w:r w:rsidR="005821AE" w:rsidRPr="005821AE">
        <w:rPr>
          <w:sz w:val="26"/>
          <w:szCs w:val="26"/>
          <w:rtl/>
          <w:lang w:val="en-US"/>
        </w:rPr>
        <w:t>يمكن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تركيب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وحدات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تكثيف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وتبخير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أكثر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كفاءة،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ومحركات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لل</w:t>
      </w:r>
      <w:r w:rsidR="005821AE" w:rsidRPr="005821AE">
        <w:rPr>
          <w:sz w:val="26"/>
          <w:szCs w:val="26"/>
          <w:rtl/>
          <w:lang w:val="en-US"/>
        </w:rPr>
        <w:t>مراوح،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وأبواب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زجاجية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مزدوجة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الطبقات،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وضواغط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ومحركات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ذات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سرعات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متغيرة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أجسام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الثلاجات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والمجمدات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التجارية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بنفس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الطريقة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وبنفس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الأدوات.</w:t>
      </w:r>
    </w:p>
    <w:p w14:paraId="5F324EE0" w14:textId="4BAE4D6D" w:rsidR="00CD1C5C" w:rsidRPr="005821AE" w:rsidRDefault="005821AE" w:rsidP="00CD1C5C">
      <w:pPr>
        <w:pStyle w:val="ListParagraph"/>
        <w:bidi/>
        <w:spacing w:after="240"/>
        <w:ind w:left="0"/>
        <w:contextualSpacing w:val="0"/>
        <w:rPr>
          <w:i/>
          <w:iCs/>
          <w:sz w:val="26"/>
          <w:szCs w:val="26"/>
          <w:lang w:val="en-US"/>
        </w:rPr>
      </w:pPr>
      <w:r>
        <w:rPr>
          <w:rFonts w:hint="cs"/>
          <w:i/>
          <w:iCs/>
          <w:sz w:val="26"/>
          <w:szCs w:val="26"/>
          <w:rtl/>
          <w:lang w:val="en-US"/>
        </w:rPr>
        <w:t>المعدات</w:t>
      </w:r>
      <w:r w:rsidR="00ED5802">
        <w:rPr>
          <w:rFonts w:hint="cs"/>
          <w:i/>
          <w:iCs/>
          <w:sz w:val="26"/>
          <w:szCs w:val="26"/>
          <w:rtl/>
          <w:lang w:val="en-US"/>
        </w:rPr>
        <w:t xml:space="preserve"> </w:t>
      </w:r>
      <w:r>
        <w:rPr>
          <w:rFonts w:hint="cs"/>
          <w:i/>
          <w:iCs/>
          <w:sz w:val="26"/>
          <w:szCs w:val="26"/>
          <w:rtl/>
          <w:lang w:val="en-US"/>
        </w:rPr>
        <w:t>التي</w:t>
      </w:r>
      <w:r w:rsidR="00ED5802">
        <w:rPr>
          <w:rFonts w:hint="cs"/>
          <w:i/>
          <w:iCs/>
          <w:sz w:val="26"/>
          <w:szCs w:val="26"/>
          <w:rtl/>
          <w:lang w:val="en-US"/>
        </w:rPr>
        <w:t xml:space="preserve"> </w:t>
      </w:r>
      <w:r>
        <w:rPr>
          <w:rFonts w:hint="cs"/>
          <w:i/>
          <w:iCs/>
          <w:sz w:val="26"/>
          <w:szCs w:val="26"/>
          <w:rtl/>
          <w:lang w:val="en-US"/>
        </w:rPr>
        <w:t>تصنعها</w:t>
      </w:r>
      <w:r w:rsidR="00ED5802">
        <w:rPr>
          <w:rFonts w:hint="cs"/>
          <w:i/>
          <w:iCs/>
          <w:sz w:val="26"/>
          <w:szCs w:val="26"/>
          <w:rtl/>
          <w:lang w:val="en-US"/>
        </w:rPr>
        <w:t xml:space="preserve"> </w:t>
      </w:r>
      <w:r>
        <w:rPr>
          <w:i/>
          <w:iCs/>
        </w:rPr>
        <w:t>Berjaya</w:t>
      </w:r>
      <w:r w:rsidR="00ED5802">
        <w:rPr>
          <w:i/>
          <w:iCs/>
        </w:rPr>
        <w:t xml:space="preserve"> </w:t>
      </w:r>
      <w:r>
        <w:rPr>
          <w:i/>
          <w:iCs/>
        </w:rPr>
        <w:t>Steel</w:t>
      </w:r>
      <w:r w:rsidR="00ED5802">
        <w:rPr>
          <w:rFonts w:hint="cs"/>
          <w:i/>
          <w:iCs/>
          <w:rtl/>
        </w:rPr>
        <w:t xml:space="preserve"> </w:t>
      </w:r>
      <w:r>
        <w:rPr>
          <w:rFonts w:hint="cs"/>
          <w:i/>
          <w:iCs/>
          <w:rtl/>
        </w:rPr>
        <w:t>و</w:t>
      </w:r>
      <w:r w:rsidR="00ED5802">
        <w:rPr>
          <w:i/>
          <w:iCs/>
          <w:rtl/>
        </w:rPr>
        <w:t xml:space="preserve"> </w:t>
      </w:r>
      <w:r>
        <w:rPr>
          <w:i/>
          <w:iCs/>
        </w:rPr>
        <w:t>Zun</w:t>
      </w:r>
      <w:r w:rsidR="00ED5802">
        <w:rPr>
          <w:i/>
          <w:iCs/>
        </w:rPr>
        <w:t xml:space="preserve"> </w:t>
      </w:r>
      <w:r>
        <w:rPr>
          <w:i/>
          <w:iCs/>
        </w:rPr>
        <w:t>Utara</w:t>
      </w:r>
    </w:p>
    <w:p w14:paraId="413490B6" w14:textId="5D53DD42" w:rsidR="005821AE" w:rsidRPr="005821AE" w:rsidRDefault="005821AE" w:rsidP="005821AE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 w:rsidRPr="005821AE">
        <w:rPr>
          <w:sz w:val="26"/>
          <w:szCs w:val="26"/>
          <w:rtl/>
          <w:lang w:val="en-US"/>
        </w:rPr>
        <w:t>تصنع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شركة</w:t>
      </w:r>
      <w:r w:rsidR="00D72FFD">
        <w:t>Berjaya</w:t>
      </w:r>
      <w:r w:rsidR="00ED5802">
        <w:t xml:space="preserve"> </w:t>
      </w:r>
      <w:r w:rsidR="00D72FFD">
        <w:t>Steel</w:t>
      </w:r>
      <w:r w:rsidR="00ED5802">
        <w:rPr>
          <w:rtl/>
        </w:rPr>
        <w:t xml:space="preserve"> </w:t>
      </w:r>
      <w:r w:rsidRPr="005821AE">
        <w:rPr>
          <w:sz w:val="26"/>
          <w:szCs w:val="26"/>
          <w:rtl/>
          <w:lang w:val="en-US"/>
        </w:rPr>
        <w:t>حاليا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25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طرازا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الثلاجات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والمجمدات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التجارية،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بما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ذلك</w:t>
      </w:r>
      <w:r w:rsidR="00ED5802">
        <w:rPr>
          <w:sz w:val="26"/>
          <w:szCs w:val="26"/>
          <w:rtl/>
          <w:lang w:val="en-US"/>
        </w:rPr>
        <w:t xml:space="preserve"> </w:t>
      </w:r>
      <w:r w:rsidR="00D72FFD">
        <w:rPr>
          <w:rFonts w:hint="cs"/>
          <w:sz w:val="26"/>
          <w:szCs w:val="26"/>
          <w:rtl/>
          <w:lang w:val="en-US"/>
        </w:rPr>
        <w:t>ثلاجات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العرض،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وم</w:t>
      </w:r>
      <w:r w:rsidR="00D72FFD">
        <w:rPr>
          <w:rFonts w:hint="cs"/>
          <w:sz w:val="26"/>
          <w:szCs w:val="26"/>
          <w:rtl/>
          <w:lang w:val="en-US"/>
        </w:rPr>
        <w:t>جمدات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العرض،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وال</w:t>
      </w:r>
      <w:r w:rsidR="00D72FFD">
        <w:rPr>
          <w:rFonts w:hint="cs"/>
          <w:sz w:val="26"/>
          <w:szCs w:val="26"/>
          <w:rtl/>
          <w:lang w:val="en-US"/>
        </w:rPr>
        <w:t>ثلاجات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الرأسية،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والمبردات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المنضدية،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والم</w:t>
      </w:r>
      <w:r w:rsidR="00D72FFD">
        <w:rPr>
          <w:rFonts w:hint="cs"/>
          <w:sz w:val="26"/>
          <w:szCs w:val="26"/>
          <w:rtl/>
          <w:lang w:val="en-US"/>
        </w:rPr>
        <w:t>جمدات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المنضدية،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ومبردات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العرض.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وهي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تقدم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مبردات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ومجمدات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طراز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الباب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الواحد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إلى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الطرازات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ذات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الأبواب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الأربعة.</w:t>
      </w:r>
      <w:r w:rsidR="00ED5802">
        <w:rPr>
          <w:sz w:val="26"/>
          <w:szCs w:val="26"/>
          <w:rtl/>
          <w:lang w:val="en-US"/>
        </w:rPr>
        <w:t xml:space="preserve"> </w:t>
      </w:r>
      <w:r w:rsidR="00CE0B0A">
        <w:rPr>
          <w:rFonts w:hint="cs"/>
          <w:sz w:val="26"/>
          <w:szCs w:val="26"/>
          <w:rtl/>
          <w:lang w:val="en-US"/>
        </w:rPr>
        <w:t>و</w:t>
      </w:r>
      <w:r w:rsidRPr="005821AE">
        <w:rPr>
          <w:sz w:val="26"/>
          <w:szCs w:val="26"/>
          <w:rtl/>
          <w:lang w:val="en-US"/>
        </w:rPr>
        <w:t>تستخدم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جميع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المنتجات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تقنية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الضاغط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ذات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السرعة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الواحدة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دون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استخدام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مراوح</w:t>
      </w:r>
      <w:r w:rsidR="00ED5802">
        <w:rPr>
          <w:sz w:val="26"/>
          <w:szCs w:val="26"/>
          <w:rtl/>
          <w:lang w:val="en-US"/>
        </w:rPr>
        <w:t xml:space="preserve"> </w:t>
      </w:r>
      <w:r w:rsidR="00CE0B0A">
        <w:rPr>
          <w:rFonts w:hint="cs"/>
          <w:sz w:val="26"/>
          <w:szCs w:val="26"/>
          <w:rtl/>
          <w:lang w:val="en-US"/>
        </w:rPr>
        <w:t>موفرة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CE0B0A">
        <w:rPr>
          <w:rFonts w:hint="cs"/>
          <w:sz w:val="26"/>
          <w:szCs w:val="26"/>
          <w:rtl/>
          <w:lang w:val="en-US"/>
        </w:rPr>
        <w:t>ل</w:t>
      </w:r>
      <w:r w:rsidRPr="005821AE">
        <w:rPr>
          <w:sz w:val="26"/>
          <w:szCs w:val="26"/>
          <w:rtl/>
          <w:lang w:val="en-US"/>
        </w:rPr>
        <w:t>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لوحدات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المبخر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والمكثف.</w:t>
      </w:r>
    </w:p>
    <w:p w14:paraId="6A11DDD9" w14:textId="7F80F9B7" w:rsidR="003072C4" w:rsidRDefault="00CE0B0A" w:rsidP="005821AE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وتُ</w:t>
      </w:r>
      <w:r w:rsidR="005821AE" w:rsidRPr="005821AE">
        <w:rPr>
          <w:sz w:val="26"/>
          <w:szCs w:val="26"/>
          <w:rtl/>
          <w:lang w:val="en-US"/>
        </w:rPr>
        <w:t>صنع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شركة</w:t>
      </w:r>
      <w:r w:rsidR="00ED5802">
        <w:rPr>
          <w:sz w:val="26"/>
          <w:szCs w:val="26"/>
          <w:rtl/>
          <w:lang w:val="en-US"/>
        </w:rPr>
        <w:t xml:space="preserve"> </w:t>
      </w:r>
      <w:r>
        <w:t>Zun</w:t>
      </w:r>
      <w:r w:rsidR="00ED5802">
        <w:t xml:space="preserve"> </w:t>
      </w:r>
      <w:r>
        <w:t>Utara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25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طرازا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الثلاجات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والمجمدات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التجارية،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منها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22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طرازا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ي</w:t>
      </w:r>
      <w:r w:rsidR="005821AE" w:rsidRPr="005821AE">
        <w:rPr>
          <w:sz w:val="26"/>
          <w:szCs w:val="26"/>
          <w:rtl/>
          <w:lang w:val="en-US"/>
        </w:rPr>
        <w:t>عتمد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Pr="00CE0B0A">
        <w:rPr>
          <w:sz w:val="26"/>
          <w:szCs w:val="26"/>
          <w:rtl/>
          <w:lang w:val="en-US"/>
        </w:rPr>
        <w:t>الهيدروفلوروكربون</w:t>
      </w:r>
      <w:r>
        <w:rPr>
          <w:rFonts w:hint="cs"/>
          <w:sz w:val="26"/>
          <w:szCs w:val="26"/>
          <w:rtl/>
          <w:lang w:val="en-US"/>
        </w:rPr>
        <w:t>-</w:t>
      </w:r>
      <w:r w:rsidR="005821AE" w:rsidRPr="005821AE">
        <w:rPr>
          <w:sz w:val="26"/>
          <w:szCs w:val="26"/>
          <w:lang w:val="en-US"/>
        </w:rPr>
        <w:t>134</w:t>
      </w:r>
      <w:r>
        <w:rPr>
          <w:rFonts w:hint="cs"/>
          <w:sz w:val="26"/>
          <w:szCs w:val="26"/>
          <w:rtl/>
          <w:lang w:val="en-US"/>
        </w:rPr>
        <w:t>أ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وثلاثة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طرازات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تعتمد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lang w:val="en-US"/>
        </w:rPr>
        <w:t>R-404A</w:t>
      </w:r>
      <w:r w:rsidR="005821AE" w:rsidRPr="005821AE">
        <w:rPr>
          <w:sz w:val="26"/>
          <w:szCs w:val="26"/>
          <w:rtl/>
          <w:lang w:val="en-US"/>
        </w:rPr>
        <w:t>؛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وقد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أوقف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مؤخرا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إنتاج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طرازين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من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الطرازات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المعتمدة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على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Pr="00804686">
        <w:rPr>
          <w:sz w:val="26"/>
          <w:szCs w:val="26"/>
          <w:rtl/>
          <w:lang w:val="en-US"/>
        </w:rPr>
        <w:t>الهيدروفلوروكربون</w:t>
      </w:r>
      <w:r>
        <w:rPr>
          <w:rFonts w:hint="cs"/>
          <w:sz w:val="26"/>
          <w:szCs w:val="26"/>
          <w:rtl/>
          <w:lang w:val="en-US"/>
        </w:rPr>
        <w:t>-</w:t>
      </w:r>
      <w:r w:rsidR="005821AE" w:rsidRPr="005821AE">
        <w:rPr>
          <w:sz w:val="26"/>
          <w:szCs w:val="26"/>
          <w:lang w:val="en-US"/>
        </w:rPr>
        <w:t>134</w:t>
      </w:r>
      <w:r>
        <w:rPr>
          <w:rFonts w:hint="cs"/>
          <w:sz w:val="26"/>
          <w:szCs w:val="26"/>
          <w:rtl/>
          <w:lang w:val="en-US"/>
        </w:rPr>
        <w:t>أ</w:t>
      </w:r>
      <w:r w:rsidR="005821AE" w:rsidRPr="005821AE">
        <w:rPr>
          <w:sz w:val="26"/>
          <w:szCs w:val="26"/>
          <w:rtl/>
          <w:lang w:val="en-US"/>
        </w:rPr>
        <w:t>.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وتتكون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الطرازات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ال</w:t>
      </w:r>
      <w:r>
        <w:rPr>
          <w:rFonts w:hint="cs"/>
          <w:sz w:val="26"/>
          <w:szCs w:val="26"/>
          <w:rtl/>
          <w:lang w:val="en-US"/>
        </w:rPr>
        <w:t>ثلاثة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والعشرون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المتبقية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مجمد</w:t>
      </w:r>
      <w:r w:rsidR="00D25511">
        <w:rPr>
          <w:rFonts w:hint="cs"/>
          <w:sz w:val="26"/>
          <w:szCs w:val="26"/>
          <w:rtl/>
          <w:lang w:val="en-US"/>
        </w:rPr>
        <w:t>ات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ذات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غطاء</w:t>
      </w:r>
      <w:r w:rsidR="00ED5802">
        <w:rPr>
          <w:sz w:val="26"/>
          <w:szCs w:val="26"/>
          <w:rtl/>
          <w:lang w:val="en-US"/>
        </w:rPr>
        <w:t xml:space="preserve"> </w:t>
      </w:r>
      <w:r w:rsidR="00D25511">
        <w:rPr>
          <w:rFonts w:hint="cs"/>
          <w:sz w:val="26"/>
          <w:szCs w:val="26"/>
          <w:rtl/>
          <w:lang w:val="en-US"/>
        </w:rPr>
        <w:t>علوي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lastRenderedPageBreak/>
        <w:t>قابل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للرفع،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ومجمد</w:t>
      </w:r>
      <w:r w:rsidR="00D25511">
        <w:rPr>
          <w:rFonts w:hint="cs"/>
          <w:sz w:val="26"/>
          <w:szCs w:val="26"/>
          <w:rtl/>
          <w:lang w:val="en-US"/>
        </w:rPr>
        <w:t>ات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ذات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غطاء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زجاجي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منزلق،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ومبردات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عرض،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ومجمدات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عرض.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ونظرا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للمنافسة</w:t>
      </w:r>
      <w:r w:rsidR="00ED5802">
        <w:rPr>
          <w:sz w:val="26"/>
          <w:szCs w:val="26"/>
          <w:rtl/>
          <w:lang w:val="en-US"/>
        </w:rPr>
        <w:t xml:space="preserve"> </w:t>
      </w:r>
      <w:r w:rsidR="00D25511">
        <w:rPr>
          <w:rFonts w:hint="cs"/>
          <w:sz w:val="26"/>
          <w:szCs w:val="26"/>
          <w:rtl/>
          <w:lang w:val="en-US"/>
        </w:rPr>
        <w:t>التي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D25511">
        <w:rPr>
          <w:rFonts w:hint="cs"/>
          <w:sz w:val="26"/>
          <w:szCs w:val="26"/>
          <w:rtl/>
          <w:lang w:val="en-US"/>
        </w:rPr>
        <w:t>تمثلها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D25511">
        <w:rPr>
          <w:rFonts w:hint="cs"/>
          <w:sz w:val="26"/>
          <w:szCs w:val="26"/>
          <w:rtl/>
          <w:lang w:val="en-US"/>
        </w:rPr>
        <w:t>المنتجات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D25511">
        <w:rPr>
          <w:rFonts w:hint="cs"/>
          <w:sz w:val="26"/>
          <w:szCs w:val="26"/>
          <w:rtl/>
          <w:lang w:val="en-US"/>
        </w:rPr>
        <w:t>المستوردة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السوق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حيث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الأداء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والتكلفة،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قامت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الشركة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بتحديث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خط</w:t>
      </w:r>
      <w:r w:rsidR="00ED5802">
        <w:rPr>
          <w:sz w:val="26"/>
          <w:szCs w:val="26"/>
          <w:rtl/>
          <w:lang w:val="en-US"/>
        </w:rPr>
        <w:t xml:space="preserve"> </w:t>
      </w:r>
      <w:r w:rsidR="00D25511">
        <w:rPr>
          <w:rFonts w:hint="cs"/>
          <w:sz w:val="26"/>
          <w:szCs w:val="26"/>
          <w:rtl/>
          <w:lang w:val="en-US"/>
        </w:rPr>
        <w:t>إنتاجها</w:t>
      </w:r>
      <w:r w:rsidR="00ED5802">
        <w:rPr>
          <w:sz w:val="26"/>
          <w:szCs w:val="26"/>
          <w:rtl/>
          <w:lang w:val="en-US"/>
        </w:rPr>
        <w:t xml:space="preserve"> </w:t>
      </w:r>
      <w:r w:rsidR="00D25511">
        <w:rPr>
          <w:rFonts w:hint="cs"/>
          <w:sz w:val="26"/>
          <w:szCs w:val="26"/>
          <w:rtl/>
          <w:lang w:val="en-US"/>
        </w:rPr>
        <w:t>بشكل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D25511">
        <w:rPr>
          <w:rFonts w:hint="cs"/>
          <w:sz w:val="26"/>
          <w:szCs w:val="26"/>
          <w:rtl/>
          <w:lang w:val="en-US"/>
        </w:rPr>
        <w:t>متكرر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لتحسين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كفاءة</w:t>
      </w:r>
      <w:r w:rsidR="00ED5802">
        <w:rPr>
          <w:sz w:val="26"/>
          <w:szCs w:val="26"/>
          <w:rtl/>
          <w:lang w:val="en-US"/>
        </w:rPr>
        <w:t xml:space="preserve"> </w:t>
      </w:r>
      <w:r w:rsidR="00D25511">
        <w:rPr>
          <w:rFonts w:hint="cs"/>
          <w:sz w:val="26"/>
          <w:szCs w:val="26"/>
          <w:rtl/>
          <w:lang w:val="en-US"/>
        </w:rPr>
        <w:t>منتجاتها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D25511">
        <w:rPr>
          <w:rFonts w:hint="cs"/>
          <w:sz w:val="26"/>
          <w:szCs w:val="26"/>
          <w:rtl/>
          <w:lang w:val="en-US"/>
        </w:rPr>
        <w:t>في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استخدام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الطاقة.</w:t>
      </w:r>
      <w:r w:rsidR="00ED5802">
        <w:rPr>
          <w:sz w:val="26"/>
          <w:szCs w:val="26"/>
          <w:rtl/>
          <w:lang w:val="en-US"/>
        </w:rPr>
        <w:t xml:space="preserve"> </w:t>
      </w:r>
      <w:r w:rsidR="00D25511">
        <w:rPr>
          <w:rFonts w:hint="cs"/>
          <w:sz w:val="26"/>
          <w:szCs w:val="26"/>
          <w:rtl/>
          <w:lang w:val="en-US"/>
        </w:rPr>
        <w:t>و</w:t>
      </w:r>
      <w:r w:rsidR="005821AE" w:rsidRPr="005821AE">
        <w:rPr>
          <w:sz w:val="26"/>
          <w:szCs w:val="26"/>
          <w:rtl/>
          <w:lang w:val="en-US"/>
        </w:rPr>
        <w:t>تستخدم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معظم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ال</w:t>
      </w:r>
      <w:r w:rsidR="00D25511">
        <w:rPr>
          <w:rFonts w:hint="cs"/>
          <w:sz w:val="26"/>
          <w:szCs w:val="26"/>
          <w:rtl/>
          <w:lang w:val="en-US"/>
        </w:rPr>
        <w:t>طرازات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الحالية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مبخرات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ومكثفات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جلدية،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لا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تتطلب</w:t>
      </w:r>
      <w:r w:rsidR="00ED5802">
        <w:rPr>
          <w:sz w:val="26"/>
          <w:szCs w:val="26"/>
          <w:rtl/>
          <w:lang w:val="en-US"/>
        </w:rPr>
        <w:t xml:space="preserve"> </w:t>
      </w:r>
      <w:r w:rsidR="00B51320">
        <w:rPr>
          <w:rFonts w:hint="cs"/>
          <w:sz w:val="26"/>
          <w:szCs w:val="26"/>
          <w:rtl/>
          <w:lang w:val="en-US"/>
        </w:rPr>
        <w:t>لفائف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مر</w:t>
      </w:r>
      <w:r w:rsidR="00A20EF5">
        <w:rPr>
          <w:rFonts w:hint="cs"/>
          <w:sz w:val="26"/>
          <w:szCs w:val="26"/>
          <w:rtl/>
          <w:lang w:val="en-US"/>
        </w:rPr>
        <w:t>ا</w:t>
      </w:r>
      <w:r w:rsidR="005821AE" w:rsidRPr="005821AE">
        <w:rPr>
          <w:sz w:val="26"/>
          <w:szCs w:val="26"/>
          <w:rtl/>
          <w:lang w:val="en-US"/>
        </w:rPr>
        <w:t>وح.</w:t>
      </w:r>
      <w:r w:rsidR="00ED5802">
        <w:rPr>
          <w:sz w:val="26"/>
          <w:szCs w:val="26"/>
          <w:rtl/>
          <w:lang w:val="en-US"/>
        </w:rPr>
        <w:t xml:space="preserve"> </w:t>
      </w:r>
      <w:r w:rsidR="00A20EF5">
        <w:rPr>
          <w:rFonts w:hint="cs"/>
          <w:sz w:val="26"/>
          <w:szCs w:val="26"/>
          <w:rtl/>
          <w:lang w:val="en-US"/>
        </w:rPr>
        <w:t>و</w:t>
      </w:r>
      <w:r w:rsidR="005821AE" w:rsidRPr="005821AE">
        <w:rPr>
          <w:sz w:val="26"/>
          <w:szCs w:val="26"/>
          <w:rtl/>
          <w:lang w:val="en-US"/>
        </w:rPr>
        <w:t>بالإضافة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إلى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ذلك،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قللت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الشركة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الحمل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الحراري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خلال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تحسين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خاصية</w:t>
      </w:r>
      <w:r w:rsidR="00ED5802">
        <w:rPr>
          <w:sz w:val="26"/>
          <w:szCs w:val="26"/>
          <w:rtl/>
          <w:lang w:val="en-US"/>
        </w:rPr>
        <w:t xml:space="preserve"> </w:t>
      </w:r>
      <w:r w:rsidR="00A20EF5">
        <w:rPr>
          <w:rFonts w:hint="cs"/>
          <w:sz w:val="26"/>
          <w:szCs w:val="26"/>
          <w:rtl/>
          <w:lang w:val="en-US"/>
        </w:rPr>
        <w:t>ال</w:t>
      </w:r>
      <w:r w:rsidR="005821AE" w:rsidRPr="005821AE">
        <w:rPr>
          <w:sz w:val="26"/>
          <w:szCs w:val="26"/>
          <w:rtl/>
          <w:lang w:val="en-US"/>
        </w:rPr>
        <w:t>عزل</w:t>
      </w:r>
      <w:r w:rsidR="00ED5802">
        <w:rPr>
          <w:sz w:val="26"/>
          <w:szCs w:val="26"/>
          <w:rtl/>
          <w:lang w:val="en-US"/>
        </w:rPr>
        <w:t xml:space="preserve"> </w:t>
      </w:r>
      <w:r w:rsidR="00A20EF5">
        <w:rPr>
          <w:rFonts w:hint="cs"/>
          <w:sz w:val="26"/>
          <w:szCs w:val="26"/>
          <w:rtl/>
          <w:lang w:val="en-US"/>
        </w:rPr>
        <w:t>لدى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الرغوة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واستبدال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الأبواب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الزجاجية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بزجاج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مزدوج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الطبقات.</w:t>
      </w:r>
      <w:r w:rsidR="00ED5802">
        <w:rPr>
          <w:sz w:val="26"/>
          <w:szCs w:val="26"/>
          <w:rtl/>
          <w:lang w:val="en-US"/>
        </w:rPr>
        <w:t xml:space="preserve"> </w:t>
      </w:r>
      <w:r w:rsidR="00A20EF5">
        <w:rPr>
          <w:rFonts w:hint="cs"/>
          <w:sz w:val="26"/>
          <w:szCs w:val="26"/>
          <w:rtl/>
          <w:lang w:val="en-US"/>
        </w:rPr>
        <w:t>و</w:t>
      </w:r>
      <w:r w:rsidR="005821AE" w:rsidRPr="005821AE">
        <w:rPr>
          <w:sz w:val="26"/>
          <w:szCs w:val="26"/>
          <w:rtl/>
          <w:lang w:val="en-US"/>
        </w:rPr>
        <w:t>سمحت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هذه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التغييرات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لشركة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lang w:val="en-US"/>
        </w:rPr>
        <w:t>Zun</w:t>
      </w:r>
      <w:r w:rsidR="00ED5802">
        <w:rPr>
          <w:sz w:val="26"/>
          <w:szCs w:val="26"/>
          <w:lang w:val="en-US"/>
        </w:rPr>
        <w:t xml:space="preserve"> </w:t>
      </w:r>
      <w:r w:rsidR="005821AE" w:rsidRPr="005821AE">
        <w:rPr>
          <w:sz w:val="26"/>
          <w:szCs w:val="26"/>
          <w:lang w:val="en-US"/>
        </w:rPr>
        <w:t>Utara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بتصنيع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منتجات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أكثر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كفاءة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استخدام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تلك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التي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تنتجها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شركات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أخرى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السوق.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ومع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ذلك،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لم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تنفذ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الشركة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استخدام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تقنية</w:t>
      </w:r>
      <w:r w:rsidR="00ED5802">
        <w:rPr>
          <w:sz w:val="26"/>
          <w:szCs w:val="26"/>
          <w:rtl/>
          <w:lang w:val="en-US"/>
        </w:rPr>
        <w:t xml:space="preserve"> </w:t>
      </w:r>
      <w:r w:rsidR="00A20EF5">
        <w:rPr>
          <w:rFonts w:hint="cs"/>
          <w:sz w:val="26"/>
          <w:szCs w:val="26"/>
          <w:rtl/>
          <w:lang w:val="en-US"/>
        </w:rPr>
        <w:t>ال</w:t>
      </w:r>
      <w:r w:rsidR="005821AE" w:rsidRPr="005821AE">
        <w:rPr>
          <w:sz w:val="26"/>
          <w:szCs w:val="26"/>
          <w:rtl/>
          <w:lang w:val="en-US"/>
        </w:rPr>
        <w:t>ضاغط</w:t>
      </w:r>
      <w:r w:rsidR="00ED5802">
        <w:rPr>
          <w:sz w:val="26"/>
          <w:szCs w:val="26"/>
          <w:rtl/>
          <w:lang w:val="en-US"/>
        </w:rPr>
        <w:t xml:space="preserve"> </w:t>
      </w:r>
      <w:r w:rsidR="005821AE" w:rsidRPr="005821AE">
        <w:rPr>
          <w:sz w:val="26"/>
          <w:szCs w:val="26"/>
          <w:rtl/>
          <w:lang w:val="en-US"/>
        </w:rPr>
        <w:t>العاكس.</w:t>
      </w:r>
    </w:p>
    <w:p w14:paraId="21F57BC2" w14:textId="11D4A0E5" w:rsidR="003072C4" w:rsidRPr="003072C4" w:rsidRDefault="005821AE" w:rsidP="003072C4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val="en-US"/>
        </w:rPr>
      </w:pPr>
      <w:r>
        <w:rPr>
          <w:rFonts w:hint="cs"/>
          <w:sz w:val="26"/>
          <w:szCs w:val="26"/>
          <w:u w:val="single"/>
          <w:rtl/>
          <w:lang w:val="en-US"/>
        </w:rPr>
        <w:t>الأنشطة</w:t>
      </w:r>
      <w:r w:rsidR="00ED5802">
        <w:rPr>
          <w:rFonts w:hint="cs"/>
          <w:sz w:val="26"/>
          <w:szCs w:val="26"/>
          <w:u w:val="single"/>
          <w:rtl/>
          <w:lang w:val="en-US"/>
        </w:rPr>
        <w:t xml:space="preserve"> </w:t>
      </w:r>
      <w:r>
        <w:rPr>
          <w:rFonts w:hint="cs"/>
          <w:sz w:val="26"/>
          <w:szCs w:val="26"/>
          <w:u w:val="single"/>
          <w:rtl/>
          <w:lang w:val="en-US"/>
        </w:rPr>
        <w:t>المقترحة</w:t>
      </w:r>
    </w:p>
    <w:p w14:paraId="7DCA19D8" w14:textId="27CEBCD6" w:rsidR="005821AE" w:rsidRDefault="005821AE" w:rsidP="00DA2A6D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 w:rsidRPr="005821AE">
        <w:rPr>
          <w:sz w:val="26"/>
          <w:szCs w:val="26"/>
          <w:rtl/>
          <w:lang w:val="en-US"/>
        </w:rPr>
        <w:t>يتضمن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المشروع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أنشطة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مستوى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ال</w:t>
      </w:r>
      <w:r w:rsidR="00887193">
        <w:rPr>
          <w:rFonts w:hint="cs"/>
          <w:sz w:val="26"/>
          <w:szCs w:val="26"/>
          <w:rtl/>
          <w:lang w:val="en-US"/>
        </w:rPr>
        <w:t>شركات</w:t>
      </w:r>
      <w:r w:rsidRPr="005821AE">
        <w:rPr>
          <w:sz w:val="26"/>
          <w:szCs w:val="26"/>
          <w:rtl/>
          <w:lang w:val="en-US"/>
        </w:rPr>
        <w:t>،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لتمكين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ال</w:t>
      </w:r>
      <w:r w:rsidR="00887193">
        <w:rPr>
          <w:rFonts w:hint="cs"/>
          <w:sz w:val="26"/>
          <w:szCs w:val="26"/>
          <w:rtl/>
          <w:lang w:val="en-US"/>
        </w:rPr>
        <w:t>شركتين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المستفيدتين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تحسين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كفاءة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استخدام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="00631CBF">
        <w:rPr>
          <w:rFonts w:hint="cs"/>
          <w:sz w:val="26"/>
          <w:szCs w:val="26"/>
          <w:rtl/>
          <w:lang w:val="en-US"/>
        </w:rPr>
        <w:t>في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631CBF">
        <w:rPr>
          <w:rFonts w:hint="cs"/>
          <w:sz w:val="26"/>
          <w:szCs w:val="26"/>
          <w:rtl/>
          <w:lang w:val="en-US"/>
        </w:rPr>
        <w:t>ا</w:t>
      </w:r>
      <w:r w:rsidRPr="005821AE">
        <w:rPr>
          <w:sz w:val="26"/>
          <w:szCs w:val="26"/>
          <w:rtl/>
          <w:lang w:val="en-US"/>
        </w:rPr>
        <w:t>لمنتجات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التي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تصنعانها،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وأنشطة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مستوى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السياسات،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لتمكين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تنفيذ</w:t>
      </w:r>
      <w:r w:rsidR="00ED5802">
        <w:rPr>
          <w:sz w:val="26"/>
          <w:szCs w:val="26"/>
          <w:rtl/>
          <w:lang w:val="en-US"/>
        </w:rPr>
        <w:t xml:space="preserve"> </w:t>
      </w:r>
      <w:r w:rsidR="00631CBF">
        <w:rPr>
          <w:rFonts w:hint="cs"/>
          <w:sz w:val="26"/>
          <w:szCs w:val="26"/>
          <w:rtl/>
          <w:lang w:val="en-US"/>
        </w:rPr>
        <w:t>ال</w:t>
      </w:r>
      <w:r w:rsidRPr="005821AE">
        <w:rPr>
          <w:sz w:val="26"/>
          <w:szCs w:val="26"/>
          <w:rtl/>
          <w:lang w:val="en-US"/>
        </w:rPr>
        <w:t>معايير</w:t>
      </w:r>
      <w:r w:rsidR="00ED5802">
        <w:rPr>
          <w:sz w:val="26"/>
          <w:szCs w:val="26"/>
          <w:rtl/>
          <w:lang w:val="en-US"/>
        </w:rPr>
        <w:t xml:space="preserve"> </w:t>
      </w:r>
      <w:r w:rsidR="00631CBF">
        <w:rPr>
          <w:rFonts w:hint="cs"/>
          <w:sz w:val="26"/>
          <w:szCs w:val="26"/>
          <w:rtl/>
          <w:lang w:val="en-US"/>
        </w:rPr>
        <w:t>الدنيا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631CBF">
        <w:rPr>
          <w:rFonts w:hint="cs"/>
          <w:sz w:val="26"/>
          <w:szCs w:val="26"/>
          <w:rtl/>
          <w:lang w:val="en-US"/>
        </w:rPr>
        <w:t>ل</w:t>
      </w:r>
      <w:r w:rsidRPr="005821AE">
        <w:rPr>
          <w:sz w:val="26"/>
          <w:szCs w:val="26"/>
          <w:rtl/>
          <w:lang w:val="en-US"/>
        </w:rPr>
        <w:t>أداء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والت</w:t>
      </w:r>
      <w:r w:rsidR="00631CBF">
        <w:rPr>
          <w:rFonts w:hint="cs"/>
          <w:sz w:val="26"/>
          <w:szCs w:val="26"/>
          <w:rtl/>
          <w:lang w:val="en-US"/>
        </w:rPr>
        <w:t>وسيم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الطوعي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لمعدات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التبريد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التجارية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المستقلة،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فضلا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عن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تعزيز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القدرة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اختبارها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وإصدار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الشهادات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5821AE">
        <w:rPr>
          <w:sz w:val="26"/>
          <w:szCs w:val="26"/>
          <w:rtl/>
          <w:lang w:val="en-US"/>
        </w:rPr>
        <w:t>لها.</w:t>
      </w:r>
    </w:p>
    <w:p w14:paraId="5C447E96" w14:textId="6194F320" w:rsidR="003072C4" w:rsidRDefault="005821AE" w:rsidP="005821AE">
      <w:pPr>
        <w:pStyle w:val="ListParagraph"/>
        <w:bidi/>
        <w:spacing w:after="240"/>
        <w:ind w:left="0"/>
        <w:contextualSpacing w:val="0"/>
        <w:rPr>
          <w:sz w:val="26"/>
          <w:szCs w:val="26"/>
          <w:lang w:val="en-US"/>
        </w:rPr>
      </w:pPr>
      <w:r>
        <w:rPr>
          <w:rFonts w:hint="cs"/>
          <w:i/>
          <w:iCs/>
          <w:sz w:val="26"/>
          <w:szCs w:val="26"/>
          <w:rtl/>
          <w:lang w:val="en-US"/>
        </w:rPr>
        <w:t>الأنشطة</w:t>
      </w:r>
      <w:r w:rsidR="00ED5802">
        <w:rPr>
          <w:rFonts w:hint="cs"/>
          <w:i/>
          <w:iCs/>
          <w:sz w:val="26"/>
          <w:szCs w:val="26"/>
          <w:rtl/>
          <w:lang w:val="en-US"/>
        </w:rPr>
        <w:t xml:space="preserve"> </w:t>
      </w:r>
      <w:r>
        <w:rPr>
          <w:rFonts w:hint="cs"/>
          <w:i/>
          <w:iCs/>
          <w:sz w:val="26"/>
          <w:szCs w:val="26"/>
          <w:rtl/>
          <w:lang w:val="en-US"/>
        </w:rPr>
        <w:t>على</w:t>
      </w:r>
      <w:r w:rsidR="00ED5802">
        <w:rPr>
          <w:rFonts w:hint="cs"/>
          <w:i/>
          <w:iCs/>
          <w:sz w:val="26"/>
          <w:szCs w:val="26"/>
          <w:rtl/>
          <w:lang w:val="en-US"/>
        </w:rPr>
        <w:t xml:space="preserve"> </w:t>
      </w:r>
      <w:r>
        <w:rPr>
          <w:rFonts w:hint="cs"/>
          <w:i/>
          <w:iCs/>
          <w:sz w:val="26"/>
          <w:szCs w:val="26"/>
          <w:rtl/>
          <w:lang w:val="en-US"/>
        </w:rPr>
        <w:t>مستوى</w:t>
      </w:r>
      <w:r w:rsidR="00ED5802">
        <w:rPr>
          <w:rFonts w:hint="cs"/>
          <w:i/>
          <w:iCs/>
          <w:sz w:val="26"/>
          <w:szCs w:val="26"/>
          <w:rtl/>
          <w:lang w:val="en-US"/>
        </w:rPr>
        <w:t xml:space="preserve"> </w:t>
      </w:r>
      <w:r>
        <w:rPr>
          <w:rFonts w:hint="cs"/>
          <w:i/>
          <w:iCs/>
          <w:sz w:val="26"/>
          <w:szCs w:val="26"/>
          <w:rtl/>
          <w:lang w:val="en-US"/>
        </w:rPr>
        <w:t>الشركتين</w:t>
      </w:r>
    </w:p>
    <w:p w14:paraId="7AC19E68" w14:textId="5D151DCE" w:rsidR="00B70CE9" w:rsidRPr="00B70CE9" w:rsidRDefault="00631CBF" w:rsidP="00B70CE9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س</w:t>
      </w:r>
      <w:r w:rsidR="00B70CE9" w:rsidRPr="00B70CE9">
        <w:rPr>
          <w:sz w:val="26"/>
          <w:szCs w:val="26"/>
          <w:rtl/>
          <w:lang w:val="en-US"/>
        </w:rPr>
        <w:t>تعمل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كلتا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الشركتين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تحسين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متوسط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كفاءة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استخدام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منتجاتهما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بنسبة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30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المائة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الأقل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خلال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تنفيذ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تقنية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العاكس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لجميع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</w:t>
      </w:r>
      <w:r>
        <w:rPr>
          <w:rFonts w:hint="cs"/>
          <w:sz w:val="26"/>
          <w:szCs w:val="26"/>
          <w:rtl/>
          <w:lang w:val="en-US"/>
        </w:rPr>
        <w:t>طرازات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التي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تصنعانها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حاليا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بالإضافة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إلى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تنفيذ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تدابير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أخرى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حسب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كل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طراز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(على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سبيل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المثال،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أبواب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زجاجية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مزدوجة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الطبق</w:t>
      </w:r>
      <w:r>
        <w:rPr>
          <w:rFonts w:hint="cs"/>
          <w:sz w:val="26"/>
          <w:szCs w:val="26"/>
          <w:rtl/>
          <w:lang w:val="en-US"/>
        </w:rPr>
        <w:t>ات</w:t>
      </w:r>
      <w:r w:rsidR="00B70CE9" w:rsidRPr="00B70CE9">
        <w:rPr>
          <w:sz w:val="26"/>
          <w:szCs w:val="26"/>
          <w:rtl/>
          <w:lang w:val="en-US"/>
        </w:rPr>
        <w:t>،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وثلاجات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العرض</w:t>
      </w:r>
      <w:r w:rsidR="00ED5802">
        <w:rPr>
          <w:sz w:val="26"/>
          <w:szCs w:val="26"/>
          <w:rtl/>
          <w:lang w:val="en-US"/>
        </w:rPr>
        <w:t xml:space="preserve"> </w:t>
      </w:r>
      <w:r w:rsidR="00B51320">
        <w:rPr>
          <w:rFonts w:hint="cs"/>
          <w:sz w:val="26"/>
          <w:szCs w:val="26"/>
          <w:rtl/>
          <w:lang w:val="en-US"/>
        </w:rPr>
        <w:t>المنطبقة</w:t>
      </w:r>
      <w:r w:rsidR="00B70CE9" w:rsidRPr="00B70CE9">
        <w:rPr>
          <w:sz w:val="26"/>
          <w:szCs w:val="26"/>
          <w:rtl/>
          <w:lang w:val="en-US"/>
        </w:rPr>
        <w:t>؛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</w:t>
      </w:r>
      <w:r w:rsidR="00B51320">
        <w:rPr>
          <w:rFonts w:hint="cs"/>
          <w:sz w:val="26"/>
          <w:szCs w:val="26"/>
          <w:rtl/>
          <w:lang w:val="en-US"/>
        </w:rPr>
        <w:t>لفائف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مر</w:t>
      </w:r>
      <w:r>
        <w:rPr>
          <w:rFonts w:hint="cs"/>
          <w:sz w:val="26"/>
          <w:szCs w:val="26"/>
          <w:rtl/>
          <w:lang w:val="en-US"/>
        </w:rPr>
        <w:t>ا</w:t>
      </w:r>
      <w:r w:rsidR="00B70CE9" w:rsidRPr="00B70CE9">
        <w:rPr>
          <w:sz w:val="26"/>
          <w:szCs w:val="26"/>
          <w:rtl/>
          <w:lang w:val="en-US"/>
        </w:rPr>
        <w:t>وح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المبخر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والمكثف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التي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تتسم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بكفاءة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أكبر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استخدام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للنماذج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التي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لا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تحتوي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مبخرات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ومكثفات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B51320">
        <w:rPr>
          <w:rFonts w:hint="cs"/>
          <w:sz w:val="26"/>
          <w:szCs w:val="26"/>
          <w:rtl/>
          <w:lang w:val="en-US"/>
        </w:rPr>
        <w:t>جلدية</w:t>
      </w:r>
      <w:r w:rsidR="00B70CE9" w:rsidRPr="00B70CE9">
        <w:rPr>
          <w:sz w:val="26"/>
          <w:szCs w:val="26"/>
          <w:rtl/>
          <w:lang w:val="en-US"/>
        </w:rPr>
        <w:t>؛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</w:t>
      </w:r>
      <w:r w:rsidR="00B70CE9" w:rsidRPr="00B70CE9">
        <w:rPr>
          <w:sz w:val="26"/>
          <w:szCs w:val="26"/>
          <w:rtl/>
          <w:lang w:val="en-US"/>
        </w:rPr>
        <w:t>استبدال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المحركات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الكهربائية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للمراوح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بمحركات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أكثر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كفاءة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استخدام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الطاقة؛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وتدابير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أخرى).</w:t>
      </w:r>
    </w:p>
    <w:p w14:paraId="781C848E" w14:textId="3C65558A" w:rsidR="00B70CE9" w:rsidRDefault="00B51320" w:rsidP="001F0E07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وتُزود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ضواغط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السرعة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المتغيرة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بضواغط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ووحدة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تحكم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السرعة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أو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لوحة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>
        <w:rPr>
          <w:rFonts w:hint="cs"/>
          <w:sz w:val="26"/>
          <w:szCs w:val="26"/>
          <w:rtl/>
          <w:lang w:val="en-US"/>
        </w:rPr>
        <w:t>تشغيل</w:t>
      </w:r>
      <w:r w:rsidR="00B70CE9" w:rsidRPr="00B70CE9">
        <w:rPr>
          <w:sz w:val="26"/>
          <w:szCs w:val="26"/>
          <w:rtl/>
          <w:lang w:val="en-US"/>
        </w:rPr>
        <w:t>.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</w:t>
      </w:r>
      <w:r w:rsidR="00B70CE9" w:rsidRPr="00B70CE9">
        <w:rPr>
          <w:sz w:val="26"/>
          <w:szCs w:val="26"/>
          <w:rtl/>
          <w:lang w:val="en-US"/>
        </w:rPr>
        <w:t>تعمل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وحدة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التحكم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السرعة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وضعين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مختلفين: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وضع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ت</w:t>
      </w:r>
      <w:r>
        <w:rPr>
          <w:rFonts w:hint="cs"/>
          <w:sz w:val="26"/>
          <w:szCs w:val="26"/>
          <w:rtl/>
          <w:lang w:val="en-US"/>
        </w:rPr>
        <w:t>شكيل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عرض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النبضة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(</w:t>
      </w:r>
      <w:r w:rsidR="00B70CE9" w:rsidRPr="00B70CE9">
        <w:rPr>
          <w:sz w:val="26"/>
          <w:szCs w:val="26"/>
          <w:lang w:val="en-US"/>
        </w:rPr>
        <w:t>PWM</w:t>
      </w:r>
      <w:r w:rsidR="00B70CE9" w:rsidRPr="00B70CE9">
        <w:rPr>
          <w:sz w:val="26"/>
          <w:szCs w:val="26"/>
          <w:rtl/>
          <w:lang w:val="en-US"/>
        </w:rPr>
        <w:t>)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والوضع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</w:t>
      </w:r>
      <w:r w:rsidR="00887193">
        <w:rPr>
          <w:rFonts w:hint="cs"/>
          <w:sz w:val="26"/>
          <w:szCs w:val="26"/>
          <w:rtl/>
          <w:lang w:val="en-US"/>
        </w:rPr>
        <w:t>أوتوماتيكي</w:t>
      </w:r>
      <w:r w:rsidR="00B70CE9" w:rsidRPr="00B70CE9">
        <w:rPr>
          <w:sz w:val="26"/>
          <w:szCs w:val="26"/>
          <w:rtl/>
          <w:lang w:val="en-US"/>
        </w:rPr>
        <w:t>.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</w:t>
      </w:r>
      <w:r w:rsidR="00B70CE9" w:rsidRPr="00B70CE9">
        <w:rPr>
          <w:sz w:val="26"/>
          <w:szCs w:val="26"/>
          <w:rtl/>
          <w:lang w:val="en-US"/>
        </w:rPr>
        <w:t>بالنسبة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لوحدات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التحكم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النموذجية،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تضبط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لوحة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>
        <w:rPr>
          <w:rFonts w:hint="cs"/>
          <w:sz w:val="26"/>
          <w:szCs w:val="26"/>
          <w:rtl/>
          <w:lang w:val="en-US"/>
        </w:rPr>
        <w:t>التشغيل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سرعة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الضاغط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خلال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إشارة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ت</w:t>
      </w:r>
      <w:r>
        <w:rPr>
          <w:rFonts w:hint="cs"/>
          <w:sz w:val="26"/>
          <w:szCs w:val="26"/>
          <w:rtl/>
          <w:lang w:val="en-US"/>
        </w:rPr>
        <w:t>شكيل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عرض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النبضة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لوحة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التحكم.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>
        <w:rPr>
          <w:rFonts w:hint="cs"/>
          <w:sz w:val="26"/>
          <w:szCs w:val="26"/>
          <w:rtl/>
          <w:lang w:val="en-US"/>
        </w:rPr>
        <w:t>و</w:t>
      </w:r>
      <w:r w:rsidR="001F0E07" w:rsidRPr="001F0E07">
        <w:rPr>
          <w:sz w:val="26"/>
          <w:szCs w:val="26"/>
          <w:rtl/>
          <w:lang w:val="en-US"/>
        </w:rPr>
        <w:t>لوحة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ال</w:t>
      </w:r>
      <w:r w:rsidR="0012164B">
        <w:rPr>
          <w:rFonts w:hint="cs"/>
          <w:sz w:val="26"/>
          <w:szCs w:val="26"/>
          <w:rtl/>
          <w:lang w:val="en-US"/>
        </w:rPr>
        <w:t>تشغيل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مبرمجة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مسبقا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لتشغيل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الضواغط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بثلاث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أو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أربع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سرعات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>
        <w:rPr>
          <w:rFonts w:hint="cs"/>
          <w:sz w:val="26"/>
          <w:szCs w:val="26"/>
          <w:rtl/>
          <w:lang w:val="en-US"/>
        </w:rPr>
        <w:t>مختلفة.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1F0E07">
        <w:rPr>
          <w:rFonts w:hint="cs"/>
          <w:sz w:val="26"/>
          <w:szCs w:val="26"/>
          <w:rtl/>
          <w:lang w:val="en-US"/>
        </w:rPr>
        <w:t>و</w:t>
      </w:r>
      <w:r w:rsidR="001F0E07" w:rsidRPr="001F0E07">
        <w:rPr>
          <w:sz w:val="26"/>
          <w:szCs w:val="26"/>
          <w:rtl/>
          <w:lang w:val="en-US"/>
        </w:rPr>
        <w:t>للعمل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وضع</w:t>
      </w:r>
      <w:r w:rsidR="00ED5802">
        <w:rPr>
          <w:rFonts w:hint="cs"/>
          <w:sz w:val="26"/>
          <w:szCs w:val="26"/>
          <w:rtl/>
        </w:rPr>
        <w:t xml:space="preserve"> </w:t>
      </w:r>
      <w:r w:rsidR="001F0E07">
        <w:rPr>
          <w:rFonts w:hint="cs"/>
          <w:sz w:val="26"/>
          <w:szCs w:val="26"/>
          <w:rtl/>
        </w:rPr>
        <w:t>تشكيل</w:t>
      </w:r>
      <w:r w:rsidR="00ED5802">
        <w:rPr>
          <w:rFonts w:hint="cs"/>
          <w:sz w:val="26"/>
          <w:szCs w:val="26"/>
          <w:rtl/>
        </w:rPr>
        <w:t xml:space="preserve"> </w:t>
      </w:r>
      <w:r w:rsidR="001F0E07">
        <w:rPr>
          <w:rFonts w:hint="cs"/>
          <w:sz w:val="26"/>
          <w:szCs w:val="26"/>
          <w:rtl/>
        </w:rPr>
        <w:t>عرض</w:t>
      </w:r>
      <w:r w:rsidR="00ED5802">
        <w:rPr>
          <w:rFonts w:hint="cs"/>
          <w:sz w:val="26"/>
          <w:szCs w:val="26"/>
          <w:rtl/>
        </w:rPr>
        <w:t xml:space="preserve"> </w:t>
      </w:r>
      <w:r w:rsidR="001F0E07">
        <w:rPr>
          <w:rFonts w:hint="cs"/>
          <w:sz w:val="26"/>
          <w:szCs w:val="26"/>
          <w:rtl/>
        </w:rPr>
        <w:t>النبضة،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يلزم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وجود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مولد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تردد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إضافي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لتوفير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إشارات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للتحكم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سرعة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الضاغط</w:t>
      </w:r>
      <w:r w:rsidR="001F0E07">
        <w:rPr>
          <w:rFonts w:hint="cs"/>
          <w:sz w:val="26"/>
          <w:szCs w:val="26"/>
          <w:rtl/>
        </w:rPr>
        <w:t>.</w:t>
      </w:r>
      <w:r w:rsidR="00ED5802">
        <w:rPr>
          <w:rFonts w:hint="cs"/>
          <w:sz w:val="26"/>
          <w:szCs w:val="26"/>
          <w:rtl/>
        </w:rPr>
        <w:t xml:space="preserve"> </w:t>
      </w:r>
      <w:r w:rsidR="001F0E07">
        <w:rPr>
          <w:rFonts w:hint="cs"/>
          <w:sz w:val="26"/>
          <w:szCs w:val="26"/>
          <w:rtl/>
        </w:rPr>
        <w:t>ويكون</w:t>
      </w:r>
      <w:r w:rsidR="00ED5802">
        <w:rPr>
          <w:rFonts w:hint="cs"/>
          <w:sz w:val="26"/>
          <w:szCs w:val="26"/>
          <w:rtl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مولد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التردد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اختياري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إذا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كانت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الضواغط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تعمل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اللوحة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>
        <w:rPr>
          <w:rFonts w:hint="cs"/>
          <w:sz w:val="26"/>
          <w:szCs w:val="26"/>
          <w:rtl/>
          <w:lang w:val="en-US"/>
        </w:rPr>
        <w:t>ال</w:t>
      </w:r>
      <w:r w:rsidR="0012164B">
        <w:rPr>
          <w:rFonts w:hint="cs"/>
          <w:sz w:val="26"/>
          <w:szCs w:val="26"/>
          <w:rtl/>
          <w:lang w:val="en-US"/>
        </w:rPr>
        <w:t>أوتوماتيكية</w:t>
      </w:r>
      <w:r w:rsidR="001F0E07">
        <w:rPr>
          <w:rFonts w:hint="cs"/>
          <w:sz w:val="26"/>
          <w:szCs w:val="26"/>
          <w:rtl/>
          <w:lang w:val="en-US"/>
        </w:rPr>
        <w:t>.</w:t>
      </w:r>
      <w:r w:rsidR="00ED5802">
        <w:rPr>
          <w:sz w:val="26"/>
          <w:szCs w:val="26"/>
          <w:rtl/>
        </w:rPr>
        <w:t xml:space="preserve"> </w:t>
      </w:r>
      <w:r w:rsidR="001F0E07">
        <w:rPr>
          <w:rFonts w:hint="cs"/>
          <w:sz w:val="26"/>
          <w:szCs w:val="26"/>
          <w:rtl/>
        </w:rPr>
        <w:t>و</w:t>
      </w:r>
      <w:r w:rsidR="001F0E07" w:rsidRPr="001F0E07">
        <w:rPr>
          <w:sz w:val="26"/>
          <w:szCs w:val="26"/>
          <w:rtl/>
          <w:lang w:val="en-US"/>
        </w:rPr>
        <w:t>تستهلك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الضواغط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متغيرة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>
        <w:rPr>
          <w:rFonts w:hint="cs"/>
          <w:sz w:val="26"/>
          <w:szCs w:val="26"/>
          <w:rtl/>
          <w:lang w:val="en-US"/>
        </w:rPr>
        <w:t>السرعة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1F0E07">
        <w:rPr>
          <w:rFonts w:hint="cs"/>
          <w:sz w:val="26"/>
          <w:szCs w:val="26"/>
          <w:rtl/>
          <w:lang w:val="en-US"/>
        </w:rPr>
        <w:t>المزودة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1F0E07">
        <w:rPr>
          <w:rFonts w:hint="cs"/>
          <w:sz w:val="26"/>
          <w:szCs w:val="26"/>
          <w:rtl/>
          <w:lang w:val="en-US"/>
        </w:rPr>
        <w:t>ب</w:t>
      </w:r>
      <w:r w:rsidR="001F0E07" w:rsidRPr="001F0E07">
        <w:rPr>
          <w:sz w:val="26"/>
          <w:szCs w:val="26"/>
          <w:rtl/>
          <w:lang w:val="en-US"/>
        </w:rPr>
        <w:t>لوحات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تشغيل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ومولدات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التردد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طاقة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أقل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>
        <w:rPr>
          <w:rFonts w:hint="cs"/>
          <w:sz w:val="26"/>
          <w:szCs w:val="26"/>
          <w:rtl/>
          <w:lang w:val="en-US"/>
        </w:rPr>
        <w:t>ب</w:t>
      </w:r>
      <w:r w:rsidR="001F0E07" w:rsidRPr="001F0E07">
        <w:rPr>
          <w:sz w:val="26"/>
          <w:szCs w:val="26"/>
          <w:rtl/>
          <w:lang w:val="en-US"/>
        </w:rPr>
        <w:t>تكاليف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تصنيع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أعلى</w:t>
      </w:r>
      <w:r w:rsidR="001F0E07">
        <w:rPr>
          <w:rFonts w:hint="cs"/>
          <w:sz w:val="26"/>
          <w:szCs w:val="26"/>
          <w:rtl/>
        </w:rPr>
        <w:t>.</w:t>
      </w:r>
      <w:r w:rsidR="00ED5802">
        <w:rPr>
          <w:rFonts w:hint="cs"/>
          <w:sz w:val="26"/>
          <w:szCs w:val="26"/>
          <w:rtl/>
        </w:rPr>
        <w:t xml:space="preserve"> </w:t>
      </w:r>
      <w:r w:rsidR="001F0E07">
        <w:rPr>
          <w:rFonts w:hint="cs"/>
          <w:sz w:val="26"/>
          <w:szCs w:val="26"/>
          <w:rtl/>
        </w:rPr>
        <w:t>و</w:t>
      </w:r>
      <w:r w:rsidR="001F0E07" w:rsidRPr="001F0E07">
        <w:rPr>
          <w:sz w:val="26"/>
          <w:szCs w:val="26"/>
          <w:rtl/>
          <w:lang w:val="en-US"/>
        </w:rPr>
        <w:t>نظرا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لأن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كلتا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الشركتين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لديه</w:t>
      </w:r>
      <w:r w:rsidR="001F0E07">
        <w:rPr>
          <w:rFonts w:hint="cs"/>
          <w:sz w:val="26"/>
          <w:szCs w:val="26"/>
          <w:rtl/>
          <w:lang w:val="en-US"/>
        </w:rPr>
        <w:t>م</w:t>
      </w:r>
      <w:r w:rsidR="001F0E07" w:rsidRPr="001F0E07">
        <w:rPr>
          <w:sz w:val="26"/>
          <w:szCs w:val="26"/>
          <w:rtl/>
          <w:lang w:val="en-US"/>
        </w:rPr>
        <w:t>ا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قدرة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تقنية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محدودة،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وخاصة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مع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تكنولوجيا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التحكم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الإلكتروني،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فإنه</w:t>
      </w:r>
      <w:r w:rsidR="001F0E07">
        <w:rPr>
          <w:rFonts w:hint="cs"/>
          <w:sz w:val="26"/>
          <w:szCs w:val="26"/>
          <w:rtl/>
          <w:lang w:val="en-US"/>
        </w:rPr>
        <w:t>م</w:t>
      </w:r>
      <w:r w:rsidR="001F0E07" w:rsidRPr="001F0E07">
        <w:rPr>
          <w:sz w:val="26"/>
          <w:szCs w:val="26"/>
          <w:rtl/>
          <w:lang w:val="en-US"/>
        </w:rPr>
        <w:t>ا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ستعتمد</w:t>
      </w:r>
      <w:r w:rsidR="001F0E07">
        <w:rPr>
          <w:rFonts w:hint="cs"/>
          <w:sz w:val="26"/>
          <w:szCs w:val="26"/>
          <w:rtl/>
          <w:lang w:val="en-US"/>
        </w:rPr>
        <w:t>ان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بشكل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أكبر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موردي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الضواغط</w:t>
      </w:r>
      <w:r w:rsidR="001F0E07">
        <w:rPr>
          <w:rFonts w:hint="cs"/>
          <w:sz w:val="26"/>
          <w:szCs w:val="26"/>
          <w:rtl/>
        </w:rPr>
        <w:t>.</w:t>
      </w:r>
      <w:r w:rsidR="00ED5802">
        <w:rPr>
          <w:rFonts w:hint="cs"/>
          <w:sz w:val="26"/>
          <w:szCs w:val="26"/>
          <w:rtl/>
        </w:rPr>
        <w:t xml:space="preserve"> </w:t>
      </w:r>
      <w:r w:rsidR="001F0E07">
        <w:rPr>
          <w:rFonts w:hint="cs"/>
          <w:sz w:val="26"/>
          <w:szCs w:val="26"/>
          <w:rtl/>
        </w:rPr>
        <w:t>و</w:t>
      </w:r>
      <w:r w:rsidR="001F0E07" w:rsidRPr="001F0E07">
        <w:rPr>
          <w:sz w:val="26"/>
          <w:szCs w:val="26"/>
          <w:rtl/>
          <w:lang w:val="en-US"/>
        </w:rPr>
        <w:t>قد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تكون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1F0E07">
        <w:rPr>
          <w:rFonts w:hint="cs"/>
          <w:sz w:val="26"/>
          <w:szCs w:val="26"/>
          <w:rtl/>
          <w:lang w:val="en-US"/>
        </w:rPr>
        <w:t>تكلفة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صيانة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الضواغط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والإضافات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الإلكترونية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أعلى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>
        <w:rPr>
          <w:rFonts w:hint="cs"/>
          <w:sz w:val="26"/>
          <w:szCs w:val="26"/>
          <w:rtl/>
          <w:lang w:val="en-US"/>
        </w:rPr>
        <w:t>لأن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1F0E07">
        <w:rPr>
          <w:rFonts w:hint="cs"/>
          <w:sz w:val="26"/>
          <w:szCs w:val="26"/>
          <w:rtl/>
          <w:lang w:val="en-US"/>
        </w:rPr>
        <w:t>معظم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1F0E07">
        <w:rPr>
          <w:rFonts w:hint="cs"/>
          <w:sz w:val="26"/>
          <w:szCs w:val="26"/>
          <w:rtl/>
          <w:lang w:val="en-US"/>
        </w:rPr>
        <w:t>مصنعي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1F0E07">
        <w:rPr>
          <w:rFonts w:hint="cs"/>
          <w:sz w:val="26"/>
          <w:szCs w:val="26"/>
          <w:rtl/>
          <w:lang w:val="en-US"/>
        </w:rPr>
        <w:t>الضواغط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يفضل</w:t>
      </w:r>
      <w:r w:rsidR="001F0E07">
        <w:rPr>
          <w:rFonts w:hint="cs"/>
          <w:sz w:val="26"/>
          <w:szCs w:val="26"/>
          <w:rtl/>
          <w:lang w:val="en-US"/>
        </w:rPr>
        <w:t>ون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بيعها</w:t>
      </w:r>
      <w:r w:rsidR="00ED5802">
        <w:rPr>
          <w:sz w:val="26"/>
          <w:szCs w:val="26"/>
          <w:rtl/>
          <w:lang w:val="en-US"/>
        </w:rPr>
        <w:t xml:space="preserve"> </w:t>
      </w:r>
      <w:r w:rsidR="001F0E07" w:rsidRPr="001F0E07">
        <w:rPr>
          <w:sz w:val="26"/>
          <w:szCs w:val="26"/>
          <w:rtl/>
          <w:lang w:val="en-US"/>
        </w:rPr>
        <w:t>كحزمة</w:t>
      </w:r>
      <w:r w:rsidR="001F0E07" w:rsidRPr="001F0E07">
        <w:rPr>
          <w:sz w:val="26"/>
          <w:szCs w:val="26"/>
        </w:rPr>
        <w:t>.</w:t>
      </w:r>
    </w:p>
    <w:p w14:paraId="10958B4F" w14:textId="0E1F836C" w:rsidR="00B70CE9" w:rsidRDefault="00B70CE9" w:rsidP="00B70CE9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 w:rsidRPr="00B70CE9">
        <w:rPr>
          <w:sz w:val="26"/>
          <w:szCs w:val="26"/>
          <w:rtl/>
          <w:lang w:val="en-US"/>
        </w:rPr>
        <w:t>لذلك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يقترح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المشروع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>
        <w:rPr>
          <w:rFonts w:hint="cs"/>
          <w:sz w:val="26"/>
          <w:szCs w:val="26"/>
          <w:rtl/>
          <w:lang w:val="en-US"/>
        </w:rPr>
        <w:t>إدخال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12164B">
        <w:rPr>
          <w:rFonts w:hint="cs"/>
          <w:sz w:val="26"/>
          <w:szCs w:val="26"/>
          <w:rtl/>
          <w:lang w:val="en-US"/>
        </w:rPr>
        <w:t>ال</w:t>
      </w:r>
      <w:r w:rsidRPr="00B70CE9">
        <w:rPr>
          <w:sz w:val="26"/>
          <w:szCs w:val="26"/>
          <w:rtl/>
          <w:lang w:val="en-US"/>
        </w:rPr>
        <w:t>ضواغط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>
        <w:rPr>
          <w:rFonts w:hint="cs"/>
          <w:sz w:val="26"/>
          <w:szCs w:val="26"/>
          <w:rtl/>
          <w:lang w:val="en-US"/>
        </w:rPr>
        <w:t>متغيرة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السرعة</w:t>
      </w:r>
      <w:r w:rsidR="00ED5802">
        <w:rPr>
          <w:sz w:val="26"/>
          <w:szCs w:val="26"/>
          <w:rtl/>
          <w:lang w:val="en-US"/>
        </w:rPr>
        <w:t xml:space="preserve"> </w:t>
      </w:r>
      <w:r w:rsidR="00887193">
        <w:rPr>
          <w:rFonts w:hint="cs"/>
          <w:sz w:val="26"/>
          <w:szCs w:val="26"/>
          <w:rtl/>
          <w:lang w:val="en-US"/>
        </w:rPr>
        <w:t>ال</w:t>
      </w:r>
      <w:r w:rsidR="0012164B">
        <w:rPr>
          <w:rFonts w:hint="cs"/>
          <w:sz w:val="26"/>
          <w:szCs w:val="26"/>
          <w:rtl/>
          <w:lang w:val="en-US"/>
        </w:rPr>
        <w:t>مزودة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>
        <w:rPr>
          <w:rFonts w:hint="cs"/>
          <w:sz w:val="26"/>
          <w:szCs w:val="26"/>
          <w:rtl/>
          <w:lang w:val="en-US"/>
        </w:rPr>
        <w:t>ب</w:t>
      </w:r>
      <w:r w:rsidRPr="00B70CE9">
        <w:rPr>
          <w:sz w:val="26"/>
          <w:szCs w:val="26"/>
          <w:rtl/>
          <w:lang w:val="en-US"/>
        </w:rPr>
        <w:t>لوحة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>
        <w:rPr>
          <w:rFonts w:hint="cs"/>
          <w:sz w:val="26"/>
          <w:szCs w:val="26"/>
          <w:rtl/>
          <w:lang w:val="en-US"/>
        </w:rPr>
        <w:t>تشغيل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تعمل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اللوحة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</w:t>
      </w:r>
      <w:r w:rsidR="0012164B">
        <w:rPr>
          <w:rFonts w:hint="cs"/>
          <w:sz w:val="26"/>
          <w:szCs w:val="26"/>
          <w:rtl/>
          <w:lang w:val="en-US"/>
        </w:rPr>
        <w:t>أوتوماتيكية</w:t>
      </w:r>
      <w:r w:rsidRPr="00B70CE9">
        <w:rPr>
          <w:sz w:val="26"/>
          <w:szCs w:val="26"/>
          <w:rtl/>
          <w:lang w:val="en-US"/>
        </w:rPr>
        <w:t>.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وسيشمل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المشروع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المساعدة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ال</w:t>
      </w:r>
      <w:r w:rsidR="00887193">
        <w:rPr>
          <w:rFonts w:hint="cs"/>
          <w:sz w:val="26"/>
          <w:szCs w:val="26"/>
          <w:rtl/>
          <w:lang w:val="en-US"/>
        </w:rPr>
        <w:t>تقنية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لتعزيز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قدرة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الفنيين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ومهندسي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التصميم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كلتا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الشركتين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اعتماد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هذه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التكنولوجيا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وتمكينهم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إجراء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الإصلاحات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الأساسية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لوحات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>
        <w:rPr>
          <w:rFonts w:hint="cs"/>
          <w:sz w:val="26"/>
          <w:szCs w:val="26"/>
          <w:rtl/>
          <w:lang w:val="en-US"/>
        </w:rPr>
        <w:t>التشغيل</w:t>
      </w:r>
      <w:r w:rsidR="0012164B" w:rsidRPr="0012164B">
        <w:rPr>
          <w:sz w:val="26"/>
          <w:szCs w:val="26"/>
          <w:rtl/>
          <w:lang w:val="en-US"/>
        </w:rPr>
        <w:t>.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وبما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أنه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يمكن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استخدام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نفس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لوحة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ال</w:t>
      </w:r>
      <w:r w:rsidR="0012164B">
        <w:rPr>
          <w:rFonts w:hint="cs"/>
          <w:sz w:val="26"/>
          <w:szCs w:val="26"/>
          <w:rtl/>
          <w:lang w:val="en-US"/>
        </w:rPr>
        <w:t>تشغيل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كل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ال</w:t>
      </w:r>
      <w:r w:rsidR="0012164B">
        <w:rPr>
          <w:rFonts w:hint="cs"/>
          <w:sz w:val="26"/>
          <w:szCs w:val="26"/>
          <w:rtl/>
          <w:lang w:val="en-US"/>
        </w:rPr>
        <w:t>وضع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ال</w:t>
      </w:r>
      <w:r w:rsidR="00887193">
        <w:rPr>
          <w:rFonts w:hint="cs"/>
          <w:sz w:val="26"/>
          <w:szCs w:val="26"/>
          <w:rtl/>
          <w:lang w:val="en-US"/>
        </w:rPr>
        <w:t>إلكتروني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و</w:t>
      </w:r>
      <w:r w:rsidR="0012164B">
        <w:rPr>
          <w:rFonts w:hint="cs"/>
          <w:sz w:val="26"/>
          <w:szCs w:val="26"/>
          <w:rtl/>
          <w:lang w:val="en-US"/>
        </w:rPr>
        <w:t>وضع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تشكيل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عرض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النبضة،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فإن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المساعدة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التقنية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المقترحة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ستتناول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أيضا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الإصلاح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والمعايرة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الأساسيين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لمولدات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التردد.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وبفضل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القدرة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التقنية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المعززة،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يمكن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لكلتا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ال</w:t>
      </w:r>
      <w:r w:rsidR="0012164B">
        <w:rPr>
          <w:rFonts w:hint="cs"/>
          <w:sz w:val="26"/>
          <w:szCs w:val="26"/>
          <w:rtl/>
          <w:lang w:val="en-US"/>
        </w:rPr>
        <w:t>شركتين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إجراء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المزيد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التحسينات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أداء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>
        <w:rPr>
          <w:rFonts w:hint="cs"/>
          <w:sz w:val="26"/>
          <w:szCs w:val="26"/>
          <w:rtl/>
          <w:lang w:val="en-US"/>
        </w:rPr>
        <w:t>لدى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منتجاتهما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المستقبل،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بما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ذلك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اعتماد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مولد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التردد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اللازم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للعمل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وضع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تشكيل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عرض</w:t>
      </w:r>
      <w:r w:rsidR="00ED5802">
        <w:rPr>
          <w:sz w:val="26"/>
          <w:szCs w:val="26"/>
          <w:rtl/>
          <w:lang w:val="en-US"/>
        </w:rPr>
        <w:t xml:space="preserve"> </w:t>
      </w:r>
      <w:r w:rsidR="0012164B" w:rsidRPr="0012164B">
        <w:rPr>
          <w:sz w:val="26"/>
          <w:szCs w:val="26"/>
          <w:rtl/>
          <w:lang w:val="en-US"/>
        </w:rPr>
        <w:t>النبضة</w:t>
      </w:r>
      <w:r w:rsidRPr="00B70CE9">
        <w:rPr>
          <w:sz w:val="26"/>
          <w:szCs w:val="26"/>
          <w:rtl/>
          <w:lang w:val="en-US"/>
        </w:rPr>
        <w:t>.</w:t>
      </w:r>
    </w:p>
    <w:p w14:paraId="15974C53" w14:textId="10D1BAF5" w:rsidR="00B70CE9" w:rsidRPr="00B70CE9" w:rsidRDefault="00470BC5" w:rsidP="00B70CE9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و</w:t>
      </w:r>
      <w:r w:rsidR="00B70CE9" w:rsidRPr="00B70CE9">
        <w:rPr>
          <w:sz w:val="26"/>
          <w:szCs w:val="26"/>
          <w:rtl/>
          <w:lang w:val="en-US"/>
        </w:rPr>
        <w:t>اقترح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البنك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الدولي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تكاليف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رأسمال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إضافية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أساس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التكاليف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الإضافية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التي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تكبدتها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الشركات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التي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تنفذ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المشروع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التجريبي،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بما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ذلك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تكاليف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اختبار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وحدات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العاكس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(</w:t>
      </w:r>
      <w:r>
        <w:rPr>
          <w:rFonts w:hint="cs"/>
          <w:sz w:val="26"/>
          <w:szCs w:val="26"/>
          <w:rtl/>
          <w:lang w:val="en-US"/>
        </w:rPr>
        <w:t>2,332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دولارا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أميركيا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لكل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طراز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في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شركة</w:t>
      </w:r>
      <w:r w:rsidRPr="00F56F3D">
        <w:t>Berjaya</w:t>
      </w:r>
      <w:r w:rsidR="00ED5802">
        <w:rPr>
          <w:rtl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</w:t>
      </w:r>
      <w:r>
        <w:rPr>
          <w:rFonts w:hint="cs"/>
          <w:sz w:val="26"/>
          <w:szCs w:val="26"/>
          <w:rtl/>
          <w:lang w:val="en-US"/>
        </w:rPr>
        <w:t>2,032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دولارا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أميركيا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لكل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طراز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شركة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Pr="00F56F3D">
        <w:t>Zun</w:t>
      </w:r>
      <w:r w:rsidR="00ED5802">
        <w:t xml:space="preserve"> </w:t>
      </w:r>
      <w:r w:rsidRPr="00F56F3D">
        <w:t>Utara</w:t>
      </w:r>
      <w:r w:rsidR="00B70CE9" w:rsidRPr="00B70CE9">
        <w:rPr>
          <w:sz w:val="26"/>
          <w:szCs w:val="26"/>
          <w:rtl/>
          <w:lang w:val="en-US"/>
        </w:rPr>
        <w:t>)،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</w:t>
      </w:r>
      <w:r>
        <w:rPr>
          <w:rFonts w:hint="cs"/>
          <w:sz w:val="26"/>
          <w:szCs w:val="26"/>
          <w:rtl/>
          <w:lang w:val="en-US"/>
        </w:rPr>
        <w:t>إصدار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شهاد</w:t>
      </w:r>
      <w:r>
        <w:rPr>
          <w:rFonts w:hint="cs"/>
          <w:sz w:val="26"/>
          <w:szCs w:val="26"/>
          <w:rtl/>
          <w:lang w:val="en-US"/>
        </w:rPr>
        <w:t>ات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كفاءة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استخدام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(</w:t>
      </w:r>
      <w:r>
        <w:rPr>
          <w:rFonts w:hint="cs"/>
          <w:sz w:val="26"/>
          <w:szCs w:val="26"/>
          <w:rtl/>
          <w:lang w:val="en-US"/>
        </w:rPr>
        <w:t>2,000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دولار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أميركي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لكل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طراز)،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</w:t>
      </w:r>
      <w:r w:rsidR="000D3BBD">
        <w:rPr>
          <w:rFonts w:hint="cs"/>
          <w:sz w:val="26"/>
          <w:szCs w:val="26"/>
          <w:rtl/>
          <w:lang w:val="en-US"/>
        </w:rPr>
        <w:t>تطوير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غرف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الاختبار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الحالية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كلتا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الشركتين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لاستيعاب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وحدات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أكبر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(</w:t>
      </w:r>
      <w:r>
        <w:rPr>
          <w:rFonts w:hint="cs"/>
          <w:sz w:val="26"/>
          <w:szCs w:val="26"/>
          <w:rtl/>
          <w:lang w:val="en-US"/>
        </w:rPr>
        <w:t>18,000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دولار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أميركي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لكل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شركة)،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ونقل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التكنولوجيا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(</w:t>
      </w:r>
      <w:r w:rsidR="0013522B">
        <w:rPr>
          <w:rFonts w:hint="cs"/>
          <w:sz w:val="26"/>
          <w:szCs w:val="26"/>
          <w:rtl/>
          <w:lang w:val="en-US"/>
        </w:rPr>
        <w:t>25,000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دولار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أميركي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لكل</w:t>
      </w:r>
      <w:r w:rsidR="00ED5802">
        <w:rPr>
          <w:sz w:val="26"/>
          <w:szCs w:val="26"/>
          <w:rtl/>
          <w:lang w:val="en-US"/>
        </w:rPr>
        <w:t xml:space="preserve"> </w:t>
      </w:r>
      <w:r w:rsidR="004A2154">
        <w:rPr>
          <w:rFonts w:hint="cs"/>
          <w:sz w:val="26"/>
          <w:szCs w:val="26"/>
          <w:rtl/>
          <w:lang w:val="en-US"/>
        </w:rPr>
        <w:t>نقل</w:t>
      </w:r>
      <w:r w:rsidR="00B70CE9" w:rsidRPr="00B70CE9">
        <w:rPr>
          <w:sz w:val="26"/>
          <w:szCs w:val="26"/>
          <w:rtl/>
          <w:lang w:val="en-US"/>
        </w:rPr>
        <w:t>)،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مما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أدى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إلى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طلب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تكاليف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رأسمال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13522B">
        <w:rPr>
          <w:rFonts w:hint="cs"/>
          <w:sz w:val="26"/>
          <w:szCs w:val="26"/>
          <w:rtl/>
          <w:lang w:val="en-US"/>
        </w:rPr>
        <w:t>إضافية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للشركتين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بقيمة</w:t>
      </w:r>
      <w:r w:rsidR="00ED5802">
        <w:rPr>
          <w:sz w:val="26"/>
          <w:szCs w:val="26"/>
          <w:rtl/>
          <w:lang w:val="en-US"/>
        </w:rPr>
        <w:t xml:space="preserve"> </w:t>
      </w:r>
      <w:r w:rsidR="0013522B">
        <w:rPr>
          <w:rFonts w:hint="cs"/>
          <w:sz w:val="26"/>
          <w:szCs w:val="26"/>
          <w:rtl/>
          <w:lang w:val="en-US"/>
        </w:rPr>
        <w:t>283,004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دولار</w:t>
      </w:r>
      <w:r w:rsidR="00ED4437">
        <w:rPr>
          <w:rFonts w:hint="cs"/>
          <w:sz w:val="26"/>
          <w:szCs w:val="26"/>
          <w:rtl/>
          <w:lang w:val="en-US"/>
        </w:rPr>
        <w:t>ات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أميركي</w:t>
      </w:r>
      <w:r w:rsidR="00ED4437">
        <w:rPr>
          <w:rFonts w:hint="cs"/>
          <w:sz w:val="26"/>
          <w:szCs w:val="26"/>
          <w:rtl/>
          <w:lang w:val="en-US"/>
        </w:rPr>
        <w:t>ة</w:t>
      </w:r>
      <w:r w:rsidR="00B70CE9" w:rsidRPr="00B70CE9">
        <w:rPr>
          <w:sz w:val="26"/>
          <w:szCs w:val="26"/>
          <w:rtl/>
          <w:lang w:val="en-US"/>
        </w:rPr>
        <w:t>.</w:t>
      </w:r>
    </w:p>
    <w:p w14:paraId="6857B762" w14:textId="7B568885" w:rsidR="00B70CE9" w:rsidRPr="00B70CE9" w:rsidRDefault="0001426B" w:rsidP="00B70CE9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lastRenderedPageBreak/>
        <w:t>و</w:t>
      </w:r>
      <w:r w:rsidR="00B70CE9" w:rsidRPr="00B70CE9">
        <w:rPr>
          <w:sz w:val="26"/>
          <w:szCs w:val="26"/>
          <w:rtl/>
          <w:lang w:val="en-US"/>
        </w:rPr>
        <w:t>اقترح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البنك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الدولي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أيضا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تكاليف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تشغيل</w:t>
      </w:r>
      <w:r w:rsidR="00ED5802">
        <w:rPr>
          <w:sz w:val="26"/>
          <w:szCs w:val="26"/>
          <w:rtl/>
          <w:lang w:val="en-US"/>
        </w:rPr>
        <w:t xml:space="preserve"> </w:t>
      </w:r>
      <w:r w:rsidR="00FF4A99">
        <w:rPr>
          <w:rFonts w:hint="cs"/>
          <w:sz w:val="26"/>
          <w:szCs w:val="26"/>
          <w:rtl/>
          <w:lang w:val="en-US"/>
        </w:rPr>
        <w:t>إضافية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أساس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المتوسط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المرجح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لفارق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التكلفة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بين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المكونات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المعنية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(أي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الضاغط،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</w:t>
      </w:r>
      <w:r w:rsidR="00FF4A99">
        <w:rPr>
          <w:rFonts w:hint="cs"/>
          <w:sz w:val="26"/>
          <w:szCs w:val="26"/>
          <w:rtl/>
          <w:lang w:val="en-US"/>
        </w:rPr>
        <w:t>لفيفة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مروحة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المبخر،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</w:t>
      </w:r>
      <w:r w:rsidR="00FF4A99">
        <w:rPr>
          <w:rFonts w:hint="cs"/>
          <w:sz w:val="26"/>
          <w:szCs w:val="26"/>
          <w:rtl/>
          <w:lang w:val="en-US"/>
        </w:rPr>
        <w:t>لفيفة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مروحة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المكثف،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ونظام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تسخين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الجسم،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والزجاج)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المستخدمة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المبردات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والمجمدات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ذات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السرعة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الواحدة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</w:t>
      </w:r>
      <w:r w:rsidR="00FF4A99">
        <w:rPr>
          <w:rFonts w:hint="cs"/>
          <w:sz w:val="26"/>
          <w:szCs w:val="26"/>
          <w:rtl/>
          <w:lang w:val="en-US"/>
        </w:rPr>
        <w:t>السرعة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المتغيرة.</w:t>
      </w:r>
      <w:r w:rsidR="00ED5802">
        <w:rPr>
          <w:sz w:val="26"/>
          <w:szCs w:val="26"/>
          <w:rtl/>
          <w:lang w:val="en-US"/>
        </w:rPr>
        <w:t xml:space="preserve"> </w:t>
      </w:r>
      <w:r w:rsidR="00FF4A99">
        <w:rPr>
          <w:rFonts w:hint="cs"/>
          <w:sz w:val="26"/>
          <w:szCs w:val="26"/>
          <w:rtl/>
          <w:lang w:val="en-US"/>
        </w:rPr>
        <w:t>ف</w:t>
      </w:r>
      <w:r w:rsidR="00B70CE9" w:rsidRPr="00B70CE9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سبيل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المثال،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يتم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حساب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متوسط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التكلفة</w:t>
      </w:r>
      <w:r w:rsidR="00ED5802">
        <w:rPr>
          <w:sz w:val="26"/>
          <w:szCs w:val="26"/>
          <w:rtl/>
          <w:lang w:val="en-US"/>
        </w:rPr>
        <w:t xml:space="preserve"> </w:t>
      </w:r>
      <w:r w:rsidR="00FF4A99">
        <w:rPr>
          <w:rFonts w:hint="cs"/>
          <w:sz w:val="26"/>
          <w:szCs w:val="26"/>
          <w:rtl/>
          <w:lang w:val="en-US"/>
        </w:rPr>
        <w:t>الإضافية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المرجحة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للضواغط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خلال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جمع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حاصل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فرق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التكلفة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لكل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طراز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مع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متوسط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عدد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وحدات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الطراز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المعني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المصنعة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والمباعة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خلال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الفترة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2021-2023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وقسمته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متوسط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عدد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إجمالي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المبردات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والمجمدات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المصنعة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خلال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نفس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الفترة.</w:t>
      </w:r>
      <w:r w:rsidR="00ED5802">
        <w:rPr>
          <w:sz w:val="26"/>
          <w:szCs w:val="26"/>
          <w:rtl/>
          <w:lang w:val="en-US"/>
        </w:rPr>
        <w:t xml:space="preserve"> </w:t>
      </w:r>
      <w:r w:rsidR="00FF4A99">
        <w:rPr>
          <w:rFonts w:hint="cs"/>
          <w:sz w:val="26"/>
          <w:szCs w:val="26"/>
          <w:rtl/>
          <w:lang w:val="en-US"/>
        </w:rPr>
        <w:t>ويُحدد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FF4A99">
        <w:rPr>
          <w:rFonts w:hint="cs"/>
          <w:sz w:val="26"/>
          <w:szCs w:val="26"/>
          <w:rtl/>
          <w:lang w:val="en-US"/>
        </w:rPr>
        <w:t>إجمالي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FF4A99">
        <w:rPr>
          <w:rFonts w:hint="cs"/>
          <w:sz w:val="26"/>
          <w:szCs w:val="26"/>
          <w:rtl/>
          <w:lang w:val="en-US"/>
        </w:rPr>
        <w:t>تكاليف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FF4A99">
        <w:rPr>
          <w:rFonts w:hint="cs"/>
          <w:sz w:val="26"/>
          <w:szCs w:val="26"/>
          <w:rtl/>
          <w:lang w:val="en-US"/>
        </w:rPr>
        <w:t>التشغيل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FF4A99">
        <w:rPr>
          <w:rFonts w:hint="cs"/>
          <w:sz w:val="26"/>
          <w:szCs w:val="26"/>
          <w:rtl/>
          <w:lang w:val="en-US"/>
        </w:rPr>
        <w:t>الإضافية</w:t>
      </w:r>
      <w:r w:rsidR="00ED5802">
        <w:rPr>
          <w:sz w:val="26"/>
          <w:szCs w:val="26"/>
          <w:rtl/>
          <w:lang w:val="en-US"/>
        </w:rPr>
        <w:t xml:space="preserve"> </w:t>
      </w:r>
      <w:r w:rsidR="00FF4A99">
        <w:rPr>
          <w:rFonts w:hint="cs"/>
          <w:sz w:val="26"/>
          <w:szCs w:val="26"/>
          <w:rtl/>
          <w:lang w:val="en-US"/>
        </w:rPr>
        <w:t>اللازمة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FF4A99">
        <w:rPr>
          <w:rFonts w:hint="cs"/>
          <w:sz w:val="26"/>
          <w:szCs w:val="26"/>
          <w:rtl/>
          <w:lang w:val="en-US"/>
        </w:rPr>
        <w:t>لكل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FF4A99">
        <w:rPr>
          <w:rFonts w:hint="cs"/>
          <w:sz w:val="26"/>
          <w:szCs w:val="26"/>
          <w:rtl/>
          <w:lang w:val="en-US"/>
        </w:rPr>
        <w:t>شركة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عن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طريق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ضرب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المتوسط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المرجح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لكل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مكون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متوسط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عدد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الوحدات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المصنعة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خلال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فترة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الثلاث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سنوات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(2021-2023)،</w:t>
      </w:r>
      <w:r w:rsidR="00ED5802">
        <w:rPr>
          <w:sz w:val="26"/>
          <w:szCs w:val="26"/>
          <w:rtl/>
          <w:lang w:val="en-US"/>
        </w:rPr>
        <w:t xml:space="preserve"> </w:t>
      </w:r>
      <w:r w:rsidR="00FF4A99">
        <w:rPr>
          <w:rFonts w:hint="cs"/>
          <w:sz w:val="26"/>
          <w:szCs w:val="26"/>
          <w:rtl/>
          <w:lang w:val="en-US"/>
        </w:rPr>
        <w:t>مما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FF4A99">
        <w:rPr>
          <w:rFonts w:hint="cs"/>
          <w:sz w:val="26"/>
          <w:szCs w:val="26"/>
          <w:rtl/>
          <w:lang w:val="en-US"/>
        </w:rPr>
        <w:t>أسفر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FF4A99">
        <w:rPr>
          <w:rFonts w:hint="cs"/>
          <w:sz w:val="26"/>
          <w:szCs w:val="26"/>
          <w:rtl/>
          <w:lang w:val="en-US"/>
        </w:rPr>
        <w:t>عن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FF4A99">
        <w:rPr>
          <w:rFonts w:hint="cs"/>
          <w:sz w:val="26"/>
          <w:szCs w:val="26"/>
          <w:rtl/>
          <w:lang w:val="en-US"/>
        </w:rPr>
        <w:t>ناتج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FF4A99">
        <w:rPr>
          <w:rFonts w:hint="cs"/>
          <w:sz w:val="26"/>
          <w:szCs w:val="26"/>
          <w:rtl/>
          <w:lang w:val="en-US"/>
        </w:rPr>
        <w:t>لتكاليف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FF4A99">
        <w:rPr>
          <w:rFonts w:hint="cs"/>
          <w:sz w:val="26"/>
          <w:szCs w:val="26"/>
          <w:rtl/>
          <w:lang w:val="en-US"/>
        </w:rPr>
        <w:t>التشغيل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FF4A99">
        <w:rPr>
          <w:rFonts w:hint="cs"/>
          <w:sz w:val="26"/>
          <w:szCs w:val="26"/>
          <w:rtl/>
          <w:lang w:val="en-US"/>
        </w:rPr>
        <w:t>الإضافية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بقيمة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1,011,852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دولارا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أمريكي</w:t>
      </w:r>
      <w:r w:rsidR="00FF4A99">
        <w:rPr>
          <w:rFonts w:hint="cs"/>
          <w:sz w:val="26"/>
          <w:szCs w:val="26"/>
          <w:rtl/>
          <w:lang w:val="en-US"/>
        </w:rPr>
        <w:t>ا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لشركة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lang w:val="en-US"/>
        </w:rPr>
        <w:t>Berjaya</w:t>
      </w:r>
      <w:r w:rsidR="00ED5802">
        <w:rPr>
          <w:sz w:val="26"/>
          <w:szCs w:val="26"/>
          <w:lang w:val="en-US"/>
        </w:rPr>
        <w:t xml:space="preserve"> </w:t>
      </w:r>
      <w:r w:rsidR="00B70CE9" w:rsidRPr="00B70CE9">
        <w:rPr>
          <w:sz w:val="26"/>
          <w:szCs w:val="26"/>
          <w:lang w:val="en-US"/>
        </w:rPr>
        <w:t>Steel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و1,067,045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دولارا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أمريكيا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لشركة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lang w:val="en-US"/>
        </w:rPr>
        <w:t>Zun</w:t>
      </w:r>
      <w:r w:rsidR="00ED5802">
        <w:rPr>
          <w:sz w:val="26"/>
          <w:szCs w:val="26"/>
          <w:lang w:val="en-US"/>
        </w:rPr>
        <w:t xml:space="preserve"> </w:t>
      </w:r>
      <w:r w:rsidR="00B70CE9" w:rsidRPr="00B70CE9">
        <w:rPr>
          <w:sz w:val="26"/>
          <w:szCs w:val="26"/>
          <w:lang w:val="en-US"/>
        </w:rPr>
        <w:t>Utara</w:t>
      </w:r>
      <w:r w:rsidR="00B70CE9" w:rsidRPr="00B70CE9">
        <w:rPr>
          <w:sz w:val="26"/>
          <w:szCs w:val="26"/>
          <w:rtl/>
          <w:lang w:val="en-US"/>
        </w:rPr>
        <w:t>.</w:t>
      </w:r>
      <w:r w:rsidR="00ED5802">
        <w:rPr>
          <w:sz w:val="26"/>
          <w:szCs w:val="26"/>
          <w:rtl/>
          <w:lang w:val="en-US"/>
        </w:rPr>
        <w:t xml:space="preserve"> </w:t>
      </w:r>
      <w:r w:rsidR="00FF4A99">
        <w:rPr>
          <w:rFonts w:hint="cs"/>
          <w:sz w:val="26"/>
          <w:szCs w:val="26"/>
          <w:rtl/>
          <w:lang w:val="en-US"/>
        </w:rPr>
        <w:t>و</w:t>
      </w:r>
      <w:r w:rsidR="00B70CE9" w:rsidRPr="00B70CE9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إطار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المشروع،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يُطلب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التمويل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فقط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لدعم</w:t>
      </w:r>
      <w:r w:rsidR="00ED5802">
        <w:rPr>
          <w:sz w:val="26"/>
          <w:szCs w:val="26"/>
          <w:rtl/>
          <w:lang w:val="en-US"/>
        </w:rPr>
        <w:t xml:space="preserve"> </w:t>
      </w:r>
      <w:r w:rsidR="00FF4A99">
        <w:rPr>
          <w:rFonts w:hint="cs"/>
          <w:sz w:val="26"/>
          <w:szCs w:val="26"/>
          <w:rtl/>
          <w:lang w:val="en-US"/>
        </w:rPr>
        <w:t>تكاليف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FF4A99">
        <w:rPr>
          <w:rFonts w:hint="cs"/>
          <w:sz w:val="26"/>
          <w:szCs w:val="26"/>
          <w:rtl/>
          <w:lang w:val="en-US"/>
        </w:rPr>
        <w:t>التشغيل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FF4A99">
        <w:rPr>
          <w:rFonts w:hint="cs"/>
          <w:sz w:val="26"/>
          <w:szCs w:val="26"/>
          <w:rtl/>
          <w:lang w:val="en-US"/>
        </w:rPr>
        <w:t>الإضافية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المتعلقة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بالضواغط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ذات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السرعة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المتغيرة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ولوحات</w:t>
      </w:r>
      <w:r w:rsidR="00ED5802">
        <w:rPr>
          <w:sz w:val="26"/>
          <w:szCs w:val="26"/>
          <w:rtl/>
          <w:lang w:val="en-US"/>
        </w:rPr>
        <w:t xml:space="preserve"> </w:t>
      </w:r>
      <w:r w:rsidR="00FF4A99">
        <w:rPr>
          <w:rFonts w:hint="cs"/>
          <w:sz w:val="26"/>
          <w:szCs w:val="26"/>
          <w:rtl/>
          <w:lang w:val="en-US"/>
        </w:rPr>
        <w:t>التشغيل</w:t>
      </w:r>
      <w:r w:rsidR="00B70CE9" w:rsidRPr="00B70CE9">
        <w:rPr>
          <w:sz w:val="26"/>
          <w:szCs w:val="26"/>
          <w:rtl/>
          <w:lang w:val="en-US"/>
        </w:rPr>
        <w:t>؛</w:t>
      </w:r>
      <w:r w:rsidR="00ED5802">
        <w:rPr>
          <w:sz w:val="26"/>
          <w:szCs w:val="26"/>
          <w:rtl/>
          <w:lang w:val="en-US"/>
        </w:rPr>
        <w:t xml:space="preserve"> </w:t>
      </w:r>
      <w:r w:rsidR="00FF4A99">
        <w:rPr>
          <w:rFonts w:hint="cs"/>
          <w:sz w:val="26"/>
          <w:szCs w:val="26"/>
          <w:rtl/>
          <w:lang w:val="en-US"/>
        </w:rPr>
        <w:t>وسوف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FF4A99">
        <w:rPr>
          <w:rFonts w:hint="cs"/>
          <w:sz w:val="26"/>
          <w:szCs w:val="26"/>
          <w:rtl/>
          <w:lang w:val="en-US"/>
        </w:rPr>
        <w:t>تُمول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تكاليف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التشغيل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الإضافية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المرتبطة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باستبدال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المكونات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الأخرى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(أي</w:t>
      </w:r>
      <w:r w:rsidR="00ED5802">
        <w:rPr>
          <w:sz w:val="26"/>
          <w:szCs w:val="26"/>
          <w:rtl/>
          <w:lang w:val="en-US"/>
        </w:rPr>
        <w:t xml:space="preserve"> </w:t>
      </w:r>
      <w:r w:rsidR="00FF4A99">
        <w:rPr>
          <w:rFonts w:hint="cs"/>
          <w:sz w:val="26"/>
          <w:szCs w:val="26"/>
          <w:rtl/>
          <w:lang w:val="en-US"/>
        </w:rPr>
        <w:t>لفيفة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مروحة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المبخر،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</w:t>
      </w:r>
      <w:r w:rsidR="00FF4A99">
        <w:rPr>
          <w:rFonts w:hint="cs"/>
          <w:sz w:val="26"/>
          <w:szCs w:val="26"/>
          <w:rtl/>
          <w:lang w:val="en-US"/>
        </w:rPr>
        <w:t>لفيفة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مروحة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المكثف،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ونظام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تسخين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الجسم،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والزجاج)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بشكل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مشترك</w:t>
      </w:r>
      <w:r w:rsidR="00ED5802">
        <w:rPr>
          <w:sz w:val="26"/>
          <w:szCs w:val="26"/>
          <w:rtl/>
          <w:lang w:val="en-US"/>
        </w:rPr>
        <w:t xml:space="preserve"> </w:t>
      </w:r>
      <w:r w:rsidR="00FF4A99">
        <w:rPr>
          <w:rFonts w:hint="cs"/>
          <w:sz w:val="26"/>
          <w:szCs w:val="26"/>
          <w:rtl/>
          <w:lang w:val="en-US"/>
        </w:rPr>
        <w:t>بين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الشركات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المعنية،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مما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ينتج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عنه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تكاليف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تشغيل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إضافية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بقيمة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539,768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دولارا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أمريكيا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لشركة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lang w:val="en-US"/>
        </w:rPr>
        <w:t>Berjaya</w:t>
      </w:r>
      <w:r w:rsidR="00ED5802">
        <w:rPr>
          <w:sz w:val="26"/>
          <w:szCs w:val="26"/>
          <w:lang w:val="en-US"/>
        </w:rPr>
        <w:t xml:space="preserve"> </w:t>
      </w:r>
      <w:r w:rsidR="00B70CE9" w:rsidRPr="00B70CE9">
        <w:rPr>
          <w:sz w:val="26"/>
          <w:szCs w:val="26"/>
          <w:lang w:val="en-US"/>
        </w:rPr>
        <w:t>Steel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و811,698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دولا</w:t>
      </w:r>
      <w:r w:rsidR="00FF4A99">
        <w:rPr>
          <w:rFonts w:hint="cs"/>
          <w:sz w:val="26"/>
          <w:szCs w:val="26"/>
          <w:rtl/>
          <w:lang w:val="en-US"/>
        </w:rPr>
        <w:t>ر</w:t>
      </w:r>
      <w:r w:rsidR="00B70CE9" w:rsidRPr="00B70CE9">
        <w:rPr>
          <w:sz w:val="26"/>
          <w:szCs w:val="26"/>
          <w:rtl/>
          <w:lang w:val="en-US"/>
        </w:rPr>
        <w:t>ا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أمريكيا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لشركة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lang w:val="en-US"/>
        </w:rPr>
        <w:t>Zun</w:t>
      </w:r>
      <w:r w:rsidR="00ED5802">
        <w:rPr>
          <w:sz w:val="26"/>
          <w:szCs w:val="26"/>
          <w:lang w:val="en-US"/>
        </w:rPr>
        <w:t xml:space="preserve"> </w:t>
      </w:r>
      <w:r w:rsidR="00B70CE9" w:rsidRPr="00B70CE9">
        <w:rPr>
          <w:sz w:val="26"/>
          <w:szCs w:val="26"/>
          <w:lang w:val="en-US"/>
        </w:rPr>
        <w:t>Utara</w:t>
      </w:r>
      <w:r w:rsidR="00B70CE9" w:rsidRPr="00B70CE9">
        <w:rPr>
          <w:sz w:val="26"/>
          <w:szCs w:val="26"/>
          <w:rtl/>
          <w:lang w:val="en-US"/>
        </w:rPr>
        <w:t>.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ومن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بين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هذه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التكاليف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التشغيلية،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ستشارك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شركة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lang w:val="en-US"/>
        </w:rPr>
        <w:t>Berjaya</w:t>
      </w:r>
      <w:r w:rsidR="00ED5802">
        <w:rPr>
          <w:sz w:val="26"/>
          <w:szCs w:val="26"/>
          <w:lang w:val="en-US"/>
        </w:rPr>
        <w:t xml:space="preserve"> </w:t>
      </w:r>
      <w:r w:rsidR="00B70CE9" w:rsidRPr="00B70CE9">
        <w:rPr>
          <w:sz w:val="26"/>
          <w:szCs w:val="26"/>
          <w:lang w:val="en-US"/>
        </w:rPr>
        <w:t>Steel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تمويل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373,712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دولارا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أمريكيا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وشركة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lang w:val="en-US"/>
        </w:rPr>
        <w:t>Zun</w:t>
      </w:r>
      <w:r w:rsidR="00ED5802">
        <w:rPr>
          <w:sz w:val="26"/>
          <w:szCs w:val="26"/>
          <w:lang w:val="en-US"/>
        </w:rPr>
        <w:t xml:space="preserve"> </w:t>
      </w:r>
      <w:r w:rsidR="00B70CE9" w:rsidRPr="00B70CE9">
        <w:rPr>
          <w:sz w:val="26"/>
          <w:szCs w:val="26"/>
          <w:lang w:val="en-US"/>
        </w:rPr>
        <w:t>Utara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بمبلغ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650,843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دولارا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أمريكيا،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مما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ينتج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عنه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تكاليف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تشغيل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إضافية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مطلوبة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بقيمة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166,056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دولارا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أمريكيا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و160,855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دولارا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أمريكيا،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كما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هو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موضح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بمزيد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التفصيل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الجدول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2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أدناه.</w:t>
      </w:r>
    </w:p>
    <w:p w14:paraId="09F8366A" w14:textId="1A13545C" w:rsidR="003072C4" w:rsidRDefault="00E878AC" w:rsidP="00B70CE9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و</w:t>
      </w:r>
      <w:r w:rsidR="00B70CE9" w:rsidRPr="00B70CE9">
        <w:rPr>
          <w:sz w:val="26"/>
          <w:szCs w:val="26"/>
          <w:rtl/>
          <w:lang w:val="en-US"/>
        </w:rPr>
        <w:t>قدم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البنك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الدولي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معلومات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مفصلة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عن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كل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طراز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تصنعه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كل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الشركتين،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بما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ذلك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عدد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الوحدات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المباعة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بين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عامي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2020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و2023،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والحجم،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ودرجة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حرارة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التشغيل،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ودرجة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حرارة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الاختبار،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والحجم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الفع</w:t>
      </w:r>
      <w:r>
        <w:rPr>
          <w:rFonts w:hint="cs"/>
          <w:sz w:val="26"/>
          <w:szCs w:val="26"/>
          <w:rtl/>
          <w:lang w:val="en-US"/>
        </w:rPr>
        <w:t>لي</w:t>
      </w:r>
      <w:r w:rsidR="00B70CE9" w:rsidRPr="00B70CE9">
        <w:rPr>
          <w:sz w:val="26"/>
          <w:szCs w:val="26"/>
          <w:rtl/>
          <w:lang w:val="en-US"/>
        </w:rPr>
        <w:t>،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ومساحة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العرض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الإجمالية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(لوحدات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العرض)،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والمبرد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وشحنة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المبرد،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والضاغط،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</w:t>
      </w:r>
      <w:r>
        <w:rPr>
          <w:rFonts w:hint="cs"/>
          <w:sz w:val="26"/>
          <w:szCs w:val="26"/>
          <w:rtl/>
          <w:lang w:val="en-US"/>
        </w:rPr>
        <w:t>خط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أساس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استهلاك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</w:t>
      </w:r>
      <w:r>
        <w:rPr>
          <w:rFonts w:hint="cs"/>
          <w:sz w:val="26"/>
          <w:szCs w:val="26"/>
          <w:rtl/>
          <w:lang w:val="en-US"/>
        </w:rPr>
        <w:t>استهلاك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المستهدف.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</w:t>
      </w:r>
      <w:r w:rsidR="00B70CE9" w:rsidRPr="00B70CE9">
        <w:rPr>
          <w:sz w:val="26"/>
          <w:szCs w:val="26"/>
          <w:rtl/>
          <w:lang w:val="en-US"/>
        </w:rPr>
        <w:t>تعتبر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هذه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المعلومات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سرية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ومتاحة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</w:t>
      </w:r>
      <w:r w:rsidR="00B70CE9" w:rsidRPr="00B70CE9">
        <w:rPr>
          <w:sz w:val="26"/>
          <w:szCs w:val="26"/>
          <w:rtl/>
          <w:lang w:val="en-US"/>
        </w:rPr>
        <w:t>أعضاء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اللجنة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التنفيذية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عند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الطلب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أن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يكون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مفهوما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أن</w:t>
      </w:r>
      <w:r>
        <w:rPr>
          <w:rFonts w:hint="cs"/>
          <w:sz w:val="26"/>
          <w:szCs w:val="26"/>
          <w:rtl/>
          <w:lang w:val="en-US"/>
        </w:rPr>
        <w:t>ه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لن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تتم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مشاركة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المعلومات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وأنها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ستستخدم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فقط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لتقييم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المشروع.</w:t>
      </w:r>
    </w:p>
    <w:p w14:paraId="4C686083" w14:textId="0312790C" w:rsidR="003072C4" w:rsidRPr="00B70CE9" w:rsidRDefault="003072C4" w:rsidP="003072C4">
      <w:pPr>
        <w:pStyle w:val="ListParagraph"/>
        <w:bidi/>
        <w:spacing w:after="240"/>
        <w:ind w:left="0"/>
        <w:contextualSpacing w:val="0"/>
        <w:rPr>
          <w:i/>
          <w:iCs/>
          <w:sz w:val="26"/>
          <w:szCs w:val="26"/>
          <w:lang w:val="en-US"/>
        </w:rPr>
      </w:pPr>
      <w:r w:rsidRPr="00B70CE9">
        <w:rPr>
          <w:i/>
          <w:iCs/>
          <w:sz w:val="26"/>
          <w:szCs w:val="26"/>
          <w:rtl/>
          <w:lang w:val="en-US"/>
        </w:rPr>
        <w:t>الأنشطة</w:t>
      </w:r>
      <w:r w:rsidR="00ED5802">
        <w:rPr>
          <w:i/>
          <w:iCs/>
          <w:sz w:val="26"/>
          <w:szCs w:val="26"/>
          <w:rtl/>
          <w:lang w:val="en-US"/>
        </w:rPr>
        <w:t xml:space="preserve"> </w:t>
      </w:r>
      <w:r w:rsidR="00B70CE9">
        <w:rPr>
          <w:rFonts w:hint="cs"/>
          <w:i/>
          <w:iCs/>
          <w:sz w:val="26"/>
          <w:szCs w:val="26"/>
          <w:rtl/>
          <w:lang w:val="en-US"/>
        </w:rPr>
        <w:t>على</w:t>
      </w:r>
      <w:r w:rsidR="00ED5802">
        <w:rPr>
          <w:rFonts w:hint="cs"/>
          <w:i/>
          <w:iCs/>
          <w:sz w:val="26"/>
          <w:szCs w:val="26"/>
          <w:rtl/>
          <w:lang w:val="en-US"/>
        </w:rPr>
        <w:t xml:space="preserve"> </w:t>
      </w:r>
      <w:r w:rsidR="00B70CE9">
        <w:rPr>
          <w:rFonts w:hint="cs"/>
          <w:i/>
          <w:iCs/>
          <w:sz w:val="26"/>
          <w:szCs w:val="26"/>
          <w:rtl/>
          <w:lang w:val="en-US"/>
        </w:rPr>
        <w:t>مستوى</w:t>
      </w:r>
      <w:r w:rsidR="00ED5802">
        <w:rPr>
          <w:rFonts w:hint="cs"/>
          <w:i/>
          <w:iCs/>
          <w:sz w:val="26"/>
          <w:szCs w:val="26"/>
          <w:rtl/>
          <w:lang w:val="en-US"/>
        </w:rPr>
        <w:t xml:space="preserve"> </w:t>
      </w:r>
      <w:r w:rsidR="00B70CE9">
        <w:rPr>
          <w:rFonts w:hint="cs"/>
          <w:i/>
          <w:iCs/>
          <w:sz w:val="26"/>
          <w:szCs w:val="26"/>
          <w:rtl/>
          <w:lang w:val="en-US"/>
        </w:rPr>
        <w:t>السياسة</w:t>
      </w:r>
      <w:r w:rsidR="00ED5802">
        <w:rPr>
          <w:rFonts w:hint="cs"/>
          <w:i/>
          <w:iCs/>
          <w:sz w:val="26"/>
          <w:szCs w:val="26"/>
          <w:rtl/>
          <w:lang w:val="en-US"/>
        </w:rPr>
        <w:t xml:space="preserve"> </w:t>
      </w:r>
      <w:r w:rsidR="00B70CE9">
        <w:rPr>
          <w:rFonts w:hint="cs"/>
          <w:i/>
          <w:iCs/>
          <w:sz w:val="26"/>
          <w:szCs w:val="26"/>
          <w:rtl/>
          <w:lang w:val="en-US"/>
        </w:rPr>
        <w:t>العامة</w:t>
      </w:r>
    </w:p>
    <w:p w14:paraId="170E0152" w14:textId="019A0292" w:rsidR="00B70CE9" w:rsidRPr="00B70CE9" w:rsidRDefault="00B70CE9" w:rsidP="00B70CE9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 w:rsidRPr="00B70CE9">
        <w:rPr>
          <w:sz w:val="26"/>
          <w:szCs w:val="26"/>
          <w:rtl/>
          <w:lang w:val="en-US"/>
        </w:rPr>
        <w:t>لا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تخضع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الثلاجات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والمجمدات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التجارية،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التي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لا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تعتبر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أجهزة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منزلية،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للتنظيم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حاليا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بموجب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>
        <w:rPr>
          <w:rFonts w:hint="cs"/>
          <w:sz w:val="26"/>
          <w:szCs w:val="26"/>
          <w:rtl/>
          <w:lang w:val="en-US"/>
        </w:rPr>
        <w:t>نظام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>
        <w:rPr>
          <w:sz w:val="26"/>
          <w:szCs w:val="26"/>
          <w:rtl/>
          <w:lang w:val="en-US"/>
        </w:rPr>
        <w:t>المعايير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>
        <w:rPr>
          <w:sz w:val="26"/>
          <w:szCs w:val="26"/>
          <w:rtl/>
          <w:lang w:val="en-US"/>
        </w:rPr>
        <w:t>الدنيا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>
        <w:rPr>
          <w:sz w:val="26"/>
          <w:szCs w:val="26"/>
          <w:rtl/>
          <w:lang w:val="en-US"/>
        </w:rPr>
        <w:t>لأداء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>
        <w:rPr>
          <w:sz w:val="26"/>
          <w:szCs w:val="26"/>
          <w:rtl/>
          <w:lang w:val="en-US"/>
        </w:rPr>
        <w:t>الطاقة</w:t>
      </w:r>
      <w:r w:rsidRPr="00B70CE9">
        <w:rPr>
          <w:sz w:val="26"/>
          <w:szCs w:val="26"/>
          <w:rtl/>
          <w:lang w:val="en-US"/>
        </w:rPr>
        <w:t>.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>
        <w:rPr>
          <w:rFonts w:hint="cs"/>
          <w:sz w:val="26"/>
          <w:szCs w:val="26"/>
          <w:rtl/>
          <w:lang w:val="en-US"/>
        </w:rPr>
        <w:t>و</w:t>
      </w:r>
      <w:r w:rsidRPr="00B70CE9">
        <w:rPr>
          <w:sz w:val="26"/>
          <w:szCs w:val="26"/>
          <w:rtl/>
          <w:lang w:val="en-US"/>
        </w:rPr>
        <w:t>لا</w:t>
      </w:r>
      <w:r w:rsidR="00ED5802">
        <w:rPr>
          <w:sz w:val="26"/>
          <w:szCs w:val="26"/>
          <w:rtl/>
          <w:lang w:val="en-US"/>
        </w:rPr>
        <w:t xml:space="preserve"> </w:t>
      </w:r>
      <w:r w:rsidR="006A668B">
        <w:rPr>
          <w:rFonts w:hint="cs"/>
          <w:sz w:val="26"/>
          <w:szCs w:val="26"/>
          <w:rtl/>
          <w:lang w:val="en-US"/>
        </w:rPr>
        <w:t>ي</w:t>
      </w:r>
      <w:r w:rsidR="0095385C">
        <w:rPr>
          <w:rFonts w:hint="cs"/>
          <w:sz w:val="26"/>
          <w:szCs w:val="26"/>
          <w:rtl/>
          <w:lang w:val="en-US"/>
        </w:rPr>
        <w:t>ملك</w:t>
      </w:r>
      <w:r w:rsidR="00ED5802">
        <w:rPr>
          <w:sz w:val="26"/>
          <w:szCs w:val="26"/>
          <w:rtl/>
          <w:lang w:val="en-US"/>
        </w:rPr>
        <w:t xml:space="preserve"> </w:t>
      </w:r>
      <w:r w:rsidR="006A668B">
        <w:rPr>
          <w:rFonts w:hint="cs"/>
          <w:sz w:val="26"/>
          <w:szCs w:val="26"/>
          <w:rtl/>
          <w:lang w:val="en-US"/>
        </w:rPr>
        <w:t>مرفق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الاختبار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التابع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>
        <w:rPr>
          <w:rFonts w:hint="cs"/>
          <w:sz w:val="26"/>
          <w:szCs w:val="26"/>
          <w:rtl/>
          <w:lang w:val="en-US"/>
        </w:rPr>
        <w:t>ل</w:t>
      </w:r>
      <w:r w:rsidR="0095385C" w:rsidRPr="0095385C">
        <w:rPr>
          <w:sz w:val="26"/>
          <w:szCs w:val="26"/>
          <w:rtl/>
          <w:lang w:val="en-US"/>
        </w:rPr>
        <w:t>معهد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 w:rsidRPr="0095385C">
        <w:rPr>
          <w:sz w:val="26"/>
          <w:szCs w:val="26"/>
          <w:rtl/>
          <w:lang w:val="en-US"/>
        </w:rPr>
        <w:t>المعايير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 w:rsidRPr="0095385C">
        <w:rPr>
          <w:sz w:val="26"/>
          <w:szCs w:val="26"/>
          <w:rtl/>
          <w:lang w:val="en-US"/>
        </w:rPr>
        <w:t>والبحوث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 w:rsidRPr="0095385C">
        <w:rPr>
          <w:sz w:val="26"/>
          <w:szCs w:val="26"/>
          <w:rtl/>
          <w:lang w:val="en-US"/>
        </w:rPr>
        <w:t>الصناعية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 w:rsidRPr="0095385C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 w:rsidRPr="0095385C">
        <w:rPr>
          <w:sz w:val="26"/>
          <w:szCs w:val="26"/>
          <w:rtl/>
          <w:lang w:val="en-US"/>
        </w:rPr>
        <w:t>ماليزيا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>
        <w:rPr>
          <w:rFonts w:hint="cs"/>
          <w:sz w:val="26"/>
          <w:szCs w:val="26"/>
          <w:rtl/>
          <w:lang w:val="en-US"/>
        </w:rPr>
        <w:t>ل</w:t>
      </w:r>
      <w:r w:rsidR="0095385C" w:rsidRPr="0095385C">
        <w:rPr>
          <w:sz w:val="26"/>
          <w:szCs w:val="26"/>
          <w:rtl/>
          <w:lang w:val="en-US"/>
        </w:rPr>
        <w:t>خدمات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 w:rsidRPr="0095385C">
        <w:rPr>
          <w:sz w:val="26"/>
          <w:szCs w:val="26"/>
          <w:rtl/>
          <w:lang w:val="en-US"/>
        </w:rPr>
        <w:t>ضمان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 w:rsidRPr="0095385C">
        <w:rPr>
          <w:sz w:val="26"/>
          <w:szCs w:val="26"/>
          <w:rtl/>
          <w:lang w:val="en-US"/>
        </w:rPr>
        <w:t>الجودة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(</w:t>
      </w:r>
      <w:r w:rsidRPr="00B70CE9">
        <w:rPr>
          <w:sz w:val="26"/>
          <w:szCs w:val="26"/>
          <w:lang w:val="en-US"/>
        </w:rPr>
        <w:t>SIRIM</w:t>
      </w:r>
      <w:r w:rsidR="00ED5802">
        <w:rPr>
          <w:sz w:val="26"/>
          <w:szCs w:val="26"/>
          <w:lang w:val="en-US"/>
        </w:rPr>
        <w:t xml:space="preserve"> </w:t>
      </w:r>
      <w:r w:rsidRPr="00B70CE9">
        <w:rPr>
          <w:sz w:val="26"/>
          <w:szCs w:val="26"/>
          <w:lang w:val="en-US"/>
        </w:rPr>
        <w:t>QAS</w:t>
      </w:r>
      <w:r w:rsidRPr="00B70CE9">
        <w:rPr>
          <w:sz w:val="26"/>
          <w:szCs w:val="26"/>
          <w:rtl/>
          <w:lang w:val="en-US"/>
        </w:rPr>
        <w:t>)،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</w:t>
      </w:r>
      <w:r w:rsidR="00ED4437">
        <w:rPr>
          <w:rFonts w:hint="cs"/>
          <w:sz w:val="26"/>
          <w:szCs w:val="26"/>
          <w:rtl/>
          <w:lang w:val="en-US"/>
        </w:rPr>
        <w:t>ذ</w:t>
      </w:r>
      <w:r w:rsidRPr="00B70CE9">
        <w:rPr>
          <w:sz w:val="26"/>
          <w:szCs w:val="26"/>
          <w:rtl/>
          <w:lang w:val="en-US"/>
        </w:rPr>
        <w:t>ي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>
        <w:rPr>
          <w:rFonts w:hint="cs"/>
          <w:sz w:val="26"/>
          <w:szCs w:val="26"/>
          <w:rtl/>
          <w:lang w:val="en-US"/>
        </w:rPr>
        <w:t>أنشئ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لدعم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تنفيذ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>
        <w:rPr>
          <w:sz w:val="26"/>
          <w:szCs w:val="26"/>
          <w:rtl/>
          <w:lang w:val="en-US"/>
        </w:rPr>
        <w:t>المعايير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>
        <w:rPr>
          <w:sz w:val="26"/>
          <w:szCs w:val="26"/>
          <w:rtl/>
          <w:lang w:val="en-US"/>
        </w:rPr>
        <w:t>الدنيا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>
        <w:rPr>
          <w:sz w:val="26"/>
          <w:szCs w:val="26"/>
          <w:rtl/>
          <w:lang w:val="en-US"/>
        </w:rPr>
        <w:t>لأداء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>
        <w:rPr>
          <w:sz w:val="26"/>
          <w:szCs w:val="26"/>
          <w:rtl/>
          <w:lang w:val="en-US"/>
        </w:rPr>
        <w:t>الطاقة</w:t>
      </w:r>
      <w:r w:rsidRPr="00B70CE9">
        <w:rPr>
          <w:sz w:val="26"/>
          <w:szCs w:val="26"/>
          <w:rtl/>
          <w:lang w:val="en-US"/>
        </w:rPr>
        <w:t>،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القدرة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التعامل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مع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الثلاجات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والمجمدات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التي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تزيد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سعتها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عن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300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لتر.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>
        <w:rPr>
          <w:rFonts w:hint="cs"/>
          <w:sz w:val="26"/>
          <w:szCs w:val="26"/>
          <w:rtl/>
          <w:lang w:val="en-US"/>
        </w:rPr>
        <w:t>ومن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95385C">
        <w:rPr>
          <w:rFonts w:hint="cs"/>
          <w:sz w:val="26"/>
          <w:szCs w:val="26"/>
          <w:rtl/>
          <w:lang w:val="en-US"/>
        </w:rPr>
        <w:t>أجل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توسيع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95385C">
        <w:rPr>
          <w:rFonts w:hint="cs"/>
          <w:sz w:val="26"/>
          <w:szCs w:val="26"/>
          <w:rtl/>
          <w:lang w:val="en-US"/>
        </w:rPr>
        <w:t>نطاق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>
        <w:rPr>
          <w:sz w:val="26"/>
          <w:szCs w:val="26"/>
          <w:rtl/>
          <w:lang w:val="en-US"/>
        </w:rPr>
        <w:t>المعايير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>
        <w:rPr>
          <w:sz w:val="26"/>
          <w:szCs w:val="26"/>
          <w:rtl/>
          <w:lang w:val="en-US"/>
        </w:rPr>
        <w:t>الدنيا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>
        <w:rPr>
          <w:sz w:val="26"/>
          <w:szCs w:val="26"/>
          <w:rtl/>
          <w:lang w:val="en-US"/>
        </w:rPr>
        <w:t>لأداء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>
        <w:rPr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لت</w:t>
      </w:r>
      <w:r w:rsidR="0095385C">
        <w:rPr>
          <w:rFonts w:hint="cs"/>
          <w:sz w:val="26"/>
          <w:szCs w:val="26"/>
          <w:rtl/>
          <w:lang w:val="en-US"/>
        </w:rPr>
        <w:t>شمل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الثلاجات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والمجمدات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التجارية،</w:t>
      </w:r>
      <w:r w:rsidR="00ED5802">
        <w:rPr>
          <w:sz w:val="26"/>
          <w:szCs w:val="26"/>
          <w:rtl/>
          <w:lang w:val="en-US"/>
        </w:rPr>
        <w:t xml:space="preserve"> </w:t>
      </w:r>
      <w:r w:rsidR="006A668B">
        <w:rPr>
          <w:rFonts w:hint="cs"/>
          <w:sz w:val="26"/>
          <w:szCs w:val="26"/>
          <w:rtl/>
          <w:lang w:val="en-US"/>
        </w:rPr>
        <w:t>يلزم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6A668B">
        <w:rPr>
          <w:rFonts w:hint="cs"/>
          <w:sz w:val="26"/>
          <w:szCs w:val="26"/>
          <w:rtl/>
          <w:lang w:val="en-US"/>
        </w:rPr>
        <w:t>ت</w:t>
      </w:r>
      <w:r w:rsidR="00ED4437">
        <w:rPr>
          <w:rFonts w:hint="cs"/>
          <w:sz w:val="26"/>
          <w:szCs w:val="26"/>
          <w:rtl/>
          <w:lang w:val="en-US"/>
        </w:rPr>
        <w:t>حسين</w:t>
      </w:r>
      <w:r w:rsidR="00ED5802">
        <w:rPr>
          <w:sz w:val="26"/>
          <w:szCs w:val="26"/>
          <w:rtl/>
          <w:lang w:val="en-US"/>
        </w:rPr>
        <w:t xml:space="preserve"> </w:t>
      </w:r>
      <w:r w:rsidR="006A668B">
        <w:rPr>
          <w:rFonts w:hint="cs"/>
          <w:sz w:val="26"/>
          <w:szCs w:val="26"/>
          <w:rtl/>
          <w:lang w:val="en-US"/>
        </w:rPr>
        <w:t>مرفق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الاختبار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الحالي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(الغرفة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البيئية).</w:t>
      </w:r>
      <w:r w:rsidR="00ED5802">
        <w:rPr>
          <w:sz w:val="26"/>
          <w:szCs w:val="26"/>
          <w:rtl/>
          <w:lang w:val="en-US"/>
        </w:rPr>
        <w:t xml:space="preserve"> </w:t>
      </w:r>
      <w:r w:rsidR="006A668B">
        <w:rPr>
          <w:rFonts w:hint="cs"/>
          <w:sz w:val="26"/>
          <w:szCs w:val="26"/>
          <w:rtl/>
          <w:lang w:val="en-US"/>
        </w:rPr>
        <w:t>و</w:t>
      </w:r>
      <w:r w:rsidRPr="00B70CE9">
        <w:rPr>
          <w:sz w:val="26"/>
          <w:szCs w:val="26"/>
          <w:rtl/>
          <w:lang w:val="en-US"/>
        </w:rPr>
        <w:t>سيمكن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الدعم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المقدم</w:t>
      </w:r>
      <w:r w:rsidR="00ED5802">
        <w:rPr>
          <w:sz w:val="26"/>
          <w:szCs w:val="26"/>
          <w:rtl/>
          <w:lang w:val="en-US"/>
        </w:rPr>
        <w:t xml:space="preserve"> </w:t>
      </w:r>
      <w:r w:rsidR="00BC2E59">
        <w:rPr>
          <w:rFonts w:hint="cs"/>
          <w:sz w:val="26"/>
          <w:szCs w:val="26"/>
          <w:rtl/>
          <w:lang w:val="en-US"/>
        </w:rPr>
        <w:t>بموجب</w:t>
      </w:r>
      <w:r w:rsidR="00ED5802">
        <w:rPr>
          <w:sz w:val="26"/>
          <w:szCs w:val="26"/>
          <w:rtl/>
          <w:lang w:val="en-US"/>
        </w:rPr>
        <w:t xml:space="preserve"> </w:t>
      </w:r>
      <w:r w:rsidR="00BC2E59">
        <w:rPr>
          <w:rFonts w:hint="cs"/>
          <w:sz w:val="26"/>
          <w:szCs w:val="26"/>
          <w:rtl/>
          <w:lang w:val="en-US"/>
        </w:rPr>
        <w:t>ال</w:t>
      </w:r>
      <w:r w:rsidRPr="00B70CE9">
        <w:rPr>
          <w:sz w:val="26"/>
          <w:szCs w:val="26"/>
          <w:rtl/>
          <w:lang w:val="en-US"/>
        </w:rPr>
        <w:t>مشروع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 w:rsidRPr="0095385C">
        <w:rPr>
          <w:sz w:val="26"/>
          <w:szCs w:val="26"/>
          <w:rtl/>
          <w:lang w:val="en-US"/>
        </w:rPr>
        <w:t>معهد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 w:rsidRPr="0095385C">
        <w:rPr>
          <w:sz w:val="26"/>
          <w:szCs w:val="26"/>
          <w:rtl/>
          <w:lang w:val="en-US"/>
        </w:rPr>
        <w:t>المعايير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 w:rsidRPr="0095385C">
        <w:rPr>
          <w:sz w:val="26"/>
          <w:szCs w:val="26"/>
          <w:rtl/>
          <w:lang w:val="en-US"/>
        </w:rPr>
        <w:t>والبحوث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 w:rsidRPr="0095385C">
        <w:rPr>
          <w:sz w:val="26"/>
          <w:szCs w:val="26"/>
          <w:rtl/>
          <w:lang w:val="en-US"/>
        </w:rPr>
        <w:t>الصناعية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 w:rsidRPr="0095385C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 w:rsidRPr="0095385C">
        <w:rPr>
          <w:sz w:val="26"/>
          <w:szCs w:val="26"/>
          <w:rtl/>
          <w:lang w:val="en-US"/>
        </w:rPr>
        <w:t>ماليزيا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 w:rsidRPr="0095385C">
        <w:rPr>
          <w:sz w:val="26"/>
          <w:szCs w:val="26"/>
          <w:rtl/>
          <w:lang w:val="en-US"/>
        </w:rPr>
        <w:t>لخدمات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 w:rsidRPr="0095385C">
        <w:rPr>
          <w:sz w:val="26"/>
          <w:szCs w:val="26"/>
          <w:rtl/>
          <w:lang w:val="en-US"/>
        </w:rPr>
        <w:t>ضمان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 w:rsidRPr="0095385C">
        <w:rPr>
          <w:sz w:val="26"/>
          <w:szCs w:val="26"/>
          <w:rtl/>
          <w:lang w:val="en-US"/>
        </w:rPr>
        <w:t>الجودة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تقديم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خدمات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الاختبار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للمصنعين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والمستوردين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المحليين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للثلاجات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والمجمدات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التجارية.</w:t>
      </w:r>
    </w:p>
    <w:p w14:paraId="0F5565A8" w14:textId="2E06BF59" w:rsidR="00B70CE9" w:rsidRPr="00B70CE9" w:rsidRDefault="007E2BCF" w:rsidP="00B70CE9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و</w:t>
      </w:r>
      <w:r w:rsidR="00B70CE9" w:rsidRPr="00B70CE9">
        <w:rPr>
          <w:sz w:val="26"/>
          <w:szCs w:val="26"/>
          <w:rtl/>
          <w:lang w:val="en-US"/>
        </w:rPr>
        <w:t>بموجب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النظام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الحالي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</w:t>
      </w:r>
      <w:r w:rsidR="0095385C">
        <w:rPr>
          <w:sz w:val="26"/>
          <w:szCs w:val="26"/>
          <w:rtl/>
          <w:lang w:val="en-US"/>
        </w:rPr>
        <w:t>لمعايير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>
        <w:rPr>
          <w:sz w:val="26"/>
          <w:szCs w:val="26"/>
          <w:rtl/>
          <w:lang w:val="en-US"/>
        </w:rPr>
        <w:t>الدنيا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>
        <w:rPr>
          <w:sz w:val="26"/>
          <w:szCs w:val="26"/>
          <w:rtl/>
          <w:lang w:val="en-US"/>
        </w:rPr>
        <w:t>لأداء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>
        <w:rPr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للأجهزة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الكهربائية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المنزلية</w:t>
      </w:r>
      <w:r w:rsidR="00B70CE9" w:rsidRPr="00B70CE9">
        <w:rPr>
          <w:sz w:val="26"/>
          <w:szCs w:val="26"/>
          <w:rtl/>
          <w:lang w:val="en-US"/>
        </w:rPr>
        <w:t>،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تظل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شهادة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أداء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استخدام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الصادرة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عن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لجنة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</w:t>
      </w:r>
      <w:r>
        <w:rPr>
          <w:rStyle w:val="FootnoteReference"/>
          <w:sz w:val="26"/>
          <w:szCs w:val="26"/>
          <w:rtl/>
          <w:lang w:val="en-US"/>
        </w:rPr>
        <w:footnoteReference w:id="5"/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صالحة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لمدة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خمس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سنوات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فقط.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ويلزم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إجراء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اختبار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جديد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لتجديد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شهادة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أداء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استخدام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الطاقة.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ويسر</w:t>
      </w:r>
      <w:r w:rsidR="00ED4437">
        <w:rPr>
          <w:rFonts w:hint="cs"/>
          <w:sz w:val="26"/>
          <w:szCs w:val="26"/>
          <w:rtl/>
          <w:lang w:val="en-US"/>
        </w:rPr>
        <w:t>ّ</w:t>
      </w:r>
      <w:r>
        <w:rPr>
          <w:rFonts w:hint="cs"/>
          <w:sz w:val="26"/>
          <w:szCs w:val="26"/>
          <w:rtl/>
          <w:lang w:val="en-US"/>
        </w:rPr>
        <w:t>ع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وجود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مرفق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اختبار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داخل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البلد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عملية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الاختبار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</w:t>
      </w:r>
      <w:r>
        <w:rPr>
          <w:rFonts w:hint="cs"/>
          <w:sz w:val="26"/>
          <w:szCs w:val="26"/>
          <w:rtl/>
          <w:lang w:val="en-US"/>
        </w:rPr>
        <w:t>إصدار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الشهادات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ويقلل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التكاليف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الشركات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المصنعة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والمستوردة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حيث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لن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ت</w:t>
      </w:r>
      <w:r>
        <w:rPr>
          <w:rFonts w:hint="cs"/>
          <w:sz w:val="26"/>
          <w:szCs w:val="26"/>
          <w:rtl/>
          <w:lang w:val="en-US"/>
        </w:rPr>
        <w:t>بقى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هناك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حاجة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لشحن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الوحدات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لاختبار</w:t>
      </w:r>
      <w:r>
        <w:rPr>
          <w:rFonts w:hint="cs"/>
          <w:sz w:val="26"/>
          <w:szCs w:val="26"/>
          <w:rtl/>
          <w:lang w:val="en-US"/>
        </w:rPr>
        <w:t>ها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خارج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البلد</w:t>
      </w:r>
      <w:r w:rsidR="00B70CE9" w:rsidRPr="00B70CE9">
        <w:rPr>
          <w:sz w:val="26"/>
          <w:szCs w:val="26"/>
          <w:rtl/>
          <w:lang w:val="en-US"/>
        </w:rPr>
        <w:t>.</w:t>
      </w:r>
    </w:p>
    <w:p w14:paraId="5A29A0B7" w14:textId="7282819D" w:rsidR="00B70CE9" w:rsidRPr="00B70CE9" w:rsidRDefault="007E2BCF" w:rsidP="00B70CE9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و</w:t>
      </w:r>
      <w:r w:rsidR="00B70CE9" w:rsidRPr="00B70CE9">
        <w:rPr>
          <w:sz w:val="26"/>
          <w:szCs w:val="26"/>
          <w:rtl/>
          <w:lang w:val="en-US"/>
        </w:rPr>
        <w:t>قبل</w:t>
      </w:r>
      <w:r w:rsidR="00ED5802">
        <w:rPr>
          <w:sz w:val="26"/>
          <w:szCs w:val="26"/>
          <w:rtl/>
          <w:lang w:val="en-US"/>
        </w:rPr>
        <w:t xml:space="preserve"> </w:t>
      </w:r>
      <w:r w:rsidR="00ED4437">
        <w:rPr>
          <w:rFonts w:hint="cs"/>
          <w:sz w:val="26"/>
          <w:szCs w:val="26"/>
          <w:rtl/>
          <w:lang w:val="en-US"/>
        </w:rPr>
        <w:t>تحسين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الغرفة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البيئية،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تحتاج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لجنة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إلى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إجراء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دراسة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استقصائية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للسوق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لتحديد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التأثير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المحتمل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الحفاظ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خلال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إدراج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أجهزة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التبريد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والمجمدات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التجارية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نظام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>
        <w:rPr>
          <w:sz w:val="26"/>
          <w:szCs w:val="26"/>
          <w:rtl/>
          <w:lang w:val="en-US"/>
        </w:rPr>
        <w:t>المعايير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>
        <w:rPr>
          <w:sz w:val="26"/>
          <w:szCs w:val="26"/>
          <w:rtl/>
          <w:lang w:val="en-US"/>
        </w:rPr>
        <w:t>الدنيا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>
        <w:rPr>
          <w:sz w:val="26"/>
          <w:szCs w:val="26"/>
          <w:rtl/>
          <w:lang w:val="en-US"/>
        </w:rPr>
        <w:t>لأداء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>
        <w:rPr>
          <w:sz w:val="26"/>
          <w:szCs w:val="26"/>
          <w:rtl/>
          <w:lang w:val="en-US"/>
        </w:rPr>
        <w:t>الطاقة</w:t>
      </w:r>
      <w:r w:rsidR="00B70CE9" w:rsidRPr="00B70CE9">
        <w:rPr>
          <w:sz w:val="26"/>
          <w:szCs w:val="26"/>
          <w:rtl/>
          <w:lang w:val="en-US"/>
        </w:rPr>
        <w:t>.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سيتم</w:t>
      </w:r>
      <w:r w:rsidR="00ED5802">
        <w:rPr>
          <w:sz w:val="26"/>
          <w:szCs w:val="26"/>
          <w:rtl/>
          <w:lang w:val="en-US"/>
        </w:rPr>
        <w:t xml:space="preserve"> </w:t>
      </w:r>
      <w:r w:rsidR="002F32C5">
        <w:rPr>
          <w:rFonts w:hint="cs"/>
          <w:sz w:val="26"/>
          <w:szCs w:val="26"/>
          <w:rtl/>
          <w:lang w:val="en-US"/>
        </w:rPr>
        <w:t>وسوف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2F32C5">
        <w:rPr>
          <w:rFonts w:hint="cs"/>
          <w:sz w:val="26"/>
          <w:szCs w:val="26"/>
          <w:rtl/>
          <w:lang w:val="en-US"/>
        </w:rPr>
        <w:t>تستخدم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النتائج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لتحديد</w:t>
      </w:r>
      <w:r w:rsidR="00ED5802">
        <w:rPr>
          <w:sz w:val="26"/>
          <w:szCs w:val="26"/>
          <w:rtl/>
          <w:lang w:val="en-US"/>
        </w:rPr>
        <w:t xml:space="preserve"> </w:t>
      </w:r>
      <w:r w:rsidR="002F32C5">
        <w:rPr>
          <w:rFonts w:hint="cs"/>
          <w:sz w:val="26"/>
          <w:szCs w:val="26"/>
          <w:rtl/>
          <w:lang w:val="en-US"/>
        </w:rPr>
        <w:t>طرازات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2F32C5">
        <w:rPr>
          <w:rFonts w:hint="cs"/>
          <w:sz w:val="26"/>
          <w:szCs w:val="26"/>
          <w:rtl/>
          <w:lang w:val="en-US"/>
        </w:rPr>
        <w:t>أجهزة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التبريد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والمجمدات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التجارية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التي</w:t>
      </w:r>
      <w:r w:rsidR="00ED5802">
        <w:rPr>
          <w:sz w:val="26"/>
          <w:szCs w:val="26"/>
          <w:rtl/>
          <w:lang w:val="en-US"/>
        </w:rPr>
        <w:t xml:space="preserve"> </w:t>
      </w:r>
      <w:r w:rsidR="002F32C5">
        <w:rPr>
          <w:rFonts w:hint="cs"/>
          <w:sz w:val="26"/>
          <w:szCs w:val="26"/>
          <w:rtl/>
          <w:lang w:val="en-US"/>
        </w:rPr>
        <w:t>ينبغي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أن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تخضع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ل</w:t>
      </w:r>
      <w:r w:rsidR="0095385C">
        <w:rPr>
          <w:sz w:val="26"/>
          <w:szCs w:val="26"/>
          <w:rtl/>
          <w:lang w:val="en-US"/>
        </w:rPr>
        <w:t>لمعايير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>
        <w:rPr>
          <w:sz w:val="26"/>
          <w:szCs w:val="26"/>
          <w:rtl/>
          <w:lang w:val="en-US"/>
        </w:rPr>
        <w:t>الدنيا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>
        <w:rPr>
          <w:sz w:val="26"/>
          <w:szCs w:val="26"/>
          <w:rtl/>
          <w:lang w:val="en-US"/>
        </w:rPr>
        <w:t>لأداء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>
        <w:rPr>
          <w:sz w:val="26"/>
          <w:szCs w:val="26"/>
          <w:rtl/>
          <w:lang w:val="en-US"/>
        </w:rPr>
        <w:t>الطاقة</w:t>
      </w:r>
      <w:r w:rsidR="00B70CE9" w:rsidRPr="00B70CE9">
        <w:rPr>
          <w:sz w:val="26"/>
          <w:szCs w:val="26"/>
          <w:rtl/>
          <w:lang w:val="en-US"/>
        </w:rPr>
        <w:t>؛</w:t>
      </w:r>
      <w:r w:rsidR="00ED5802">
        <w:rPr>
          <w:sz w:val="26"/>
          <w:szCs w:val="26"/>
          <w:rtl/>
          <w:lang w:val="en-US"/>
        </w:rPr>
        <w:t xml:space="preserve"> </w:t>
      </w:r>
      <w:r w:rsidR="002F32C5">
        <w:rPr>
          <w:rFonts w:hint="cs"/>
          <w:sz w:val="26"/>
          <w:szCs w:val="26"/>
          <w:rtl/>
          <w:lang w:val="en-US"/>
        </w:rPr>
        <w:t>و</w:t>
      </w:r>
      <w:r w:rsidR="00B70CE9" w:rsidRPr="00B70CE9">
        <w:rPr>
          <w:sz w:val="26"/>
          <w:szCs w:val="26"/>
          <w:rtl/>
          <w:lang w:val="en-US"/>
        </w:rPr>
        <w:t>تلك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التي</w:t>
      </w:r>
      <w:r w:rsidR="00ED5802">
        <w:rPr>
          <w:sz w:val="26"/>
          <w:szCs w:val="26"/>
          <w:rtl/>
          <w:lang w:val="en-US"/>
        </w:rPr>
        <w:t xml:space="preserve"> </w:t>
      </w:r>
      <w:r w:rsidR="002F32C5">
        <w:rPr>
          <w:rFonts w:hint="cs"/>
          <w:sz w:val="26"/>
          <w:szCs w:val="26"/>
          <w:rtl/>
          <w:lang w:val="en-US"/>
        </w:rPr>
        <w:t>لا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2F32C5">
        <w:rPr>
          <w:rFonts w:hint="cs"/>
          <w:sz w:val="26"/>
          <w:szCs w:val="26"/>
          <w:rtl/>
          <w:lang w:val="en-US"/>
        </w:rPr>
        <w:t>يعد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2F32C5">
        <w:rPr>
          <w:rFonts w:hint="cs"/>
          <w:sz w:val="26"/>
          <w:szCs w:val="26"/>
          <w:rtl/>
          <w:lang w:val="en-US"/>
        </w:rPr>
        <w:t>إدراجها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2F32C5">
        <w:rPr>
          <w:rFonts w:hint="cs"/>
          <w:sz w:val="26"/>
          <w:szCs w:val="26"/>
          <w:rtl/>
          <w:lang w:val="en-US"/>
        </w:rPr>
        <w:t>ضمن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2F32C5">
        <w:rPr>
          <w:rFonts w:hint="cs"/>
          <w:sz w:val="26"/>
          <w:szCs w:val="26"/>
          <w:rtl/>
          <w:lang w:val="en-US"/>
        </w:rPr>
        <w:t>نظام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>
        <w:rPr>
          <w:sz w:val="26"/>
          <w:szCs w:val="26"/>
          <w:rtl/>
          <w:lang w:val="en-US"/>
        </w:rPr>
        <w:t>المعايير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>
        <w:rPr>
          <w:sz w:val="26"/>
          <w:szCs w:val="26"/>
          <w:rtl/>
          <w:lang w:val="en-US"/>
        </w:rPr>
        <w:t>الدنيا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>
        <w:rPr>
          <w:sz w:val="26"/>
          <w:szCs w:val="26"/>
          <w:rtl/>
          <w:lang w:val="en-US"/>
        </w:rPr>
        <w:t>لأداء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>
        <w:rPr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(</w:t>
      </w:r>
      <w:r w:rsidR="002F32C5">
        <w:rPr>
          <w:rFonts w:hint="cs"/>
          <w:sz w:val="26"/>
          <w:szCs w:val="26"/>
          <w:rtl/>
          <w:lang w:val="en-US"/>
        </w:rPr>
        <w:t>النظام</w:t>
      </w:r>
      <w:r w:rsidR="00ED5802">
        <w:rPr>
          <w:sz w:val="26"/>
          <w:szCs w:val="26"/>
          <w:rtl/>
          <w:lang w:val="en-US"/>
        </w:rPr>
        <w:t xml:space="preserve"> </w:t>
      </w:r>
      <w:r w:rsidR="002F32C5">
        <w:rPr>
          <w:rFonts w:hint="cs"/>
          <w:sz w:val="26"/>
          <w:szCs w:val="26"/>
          <w:rtl/>
          <w:lang w:val="en-US"/>
        </w:rPr>
        <w:t>ال</w:t>
      </w:r>
      <w:r w:rsidR="00B70CE9" w:rsidRPr="00B70CE9">
        <w:rPr>
          <w:sz w:val="26"/>
          <w:szCs w:val="26"/>
          <w:rtl/>
          <w:lang w:val="en-US"/>
        </w:rPr>
        <w:t>إلزامي)</w:t>
      </w:r>
      <w:r w:rsidR="00ED5802">
        <w:rPr>
          <w:sz w:val="26"/>
          <w:szCs w:val="26"/>
          <w:rtl/>
          <w:lang w:val="en-US"/>
        </w:rPr>
        <w:t xml:space="preserve"> </w:t>
      </w:r>
      <w:r w:rsidR="002F32C5">
        <w:rPr>
          <w:rFonts w:hint="cs"/>
          <w:sz w:val="26"/>
          <w:szCs w:val="26"/>
          <w:rtl/>
          <w:lang w:val="en-US"/>
        </w:rPr>
        <w:t>فعالا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2F32C5">
        <w:rPr>
          <w:rFonts w:hint="cs"/>
          <w:sz w:val="26"/>
          <w:szCs w:val="26"/>
          <w:rtl/>
          <w:lang w:val="en-US"/>
        </w:rPr>
        <w:t>من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2F32C5">
        <w:rPr>
          <w:rFonts w:hint="cs"/>
          <w:sz w:val="26"/>
          <w:szCs w:val="26"/>
          <w:rtl/>
          <w:lang w:val="en-US"/>
        </w:rPr>
        <w:t>حيث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2F32C5">
        <w:rPr>
          <w:rFonts w:hint="cs"/>
          <w:sz w:val="26"/>
          <w:szCs w:val="26"/>
          <w:rtl/>
          <w:lang w:val="en-US"/>
        </w:rPr>
        <w:t>التكلفة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بسبب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حجم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الطلب/الاستخدام</w:t>
      </w:r>
      <w:r w:rsidR="00ED5802">
        <w:rPr>
          <w:sz w:val="26"/>
          <w:szCs w:val="26"/>
          <w:rtl/>
          <w:lang w:val="en-US"/>
        </w:rPr>
        <w:t xml:space="preserve"> </w:t>
      </w:r>
      <w:r w:rsidR="002F32C5">
        <w:rPr>
          <w:rFonts w:hint="cs"/>
          <w:sz w:val="26"/>
          <w:szCs w:val="26"/>
          <w:rtl/>
          <w:lang w:val="en-US"/>
        </w:rPr>
        <w:t>والتي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يمكن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بدلا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ذلك</w:t>
      </w:r>
      <w:r w:rsidR="00ED5802">
        <w:rPr>
          <w:sz w:val="26"/>
          <w:szCs w:val="26"/>
          <w:rtl/>
          <w:lang w:val="en-US"/>
        </w:rPr>
        <w:t xml:space="preserve"> </w:t>
      </w:r>
      <w:r w:rsidR="002F32C5">
        <w:rPr>
          <w:rFonts w:hint="cs"/>
          <w:sz w:val="26"/>
          <w:szCs w:val="26"/>
          <w:rtl/>
          <w:lang w:val="en-US"/>
        </w:rPr>
        <w:t>إدراجها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أساس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طوعي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إطار</w:t>
      </w:r>
      <w:r w:rsidR="00ED5802">
        <w:rPr>
          <w:sz w:val="26"/>
          <w:szCs w:val="26"/>
          <w:rtl/>
          <w:lang w:val="en-US"/>
        </w:rPr>
        <w:t xml:space="preserve"> </w:t>
      </w:r>
      <w:r w:rsidR="002F32C5">
        <w:rPr>
          <w:rFonts w:hint="cs"/>
          <w:sz w:val="26"/>
          <w:szCs w:val="26"/>
          <w:rtl/>
          <w:lang w:val="en-US"/>
        </w:rPr>
        <w:t>ال</w:t>
      </w:r>
      <w:r w:rsidR="002F32C5" w:rsidRPr="002F32C5">
        <w:rPr>
          <w:sz w:val="26"/>
          <w:szCs w:val="26"/>
          <w:rtl/>
          <w:lang w:val="en-US"/>
        </w:rPr>
        <w:t>برنامج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2F32C5">
        <w:rPr>
          <w:rFonts w:hint="cs"/>
          <w:sz w:val="26"/>
          <w:szCs w:val="26"/>
          <w:rtl/>
          <w:lang w:val="en-US"/>
        </w:rPr>
        <w:t>الدولي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2F32C5">
        <w:rPr>
          <w:rFonts w:hint="cs"/>
          <w:sz w:val="26"/>
          <w:szCs w:val="26"/>
          <w:rtl/>
          <w:lang w:val="en-US"/>
        </w:rPr>
        <w:t>ل</w:t>
      </w:r>
      <w:r w:rsidR="002F32C5" w:rsidRPr="002F32C5">
        <w:rPr>
          <w:sz w:val="26"/>
          <w:szCs w:val="26"/>
          <w:rtl/>
          <w:lang w:val="en-US"/>
        </w:rPr>
        <w:t>لتحقق</w:t>
      </w:r>
      <w:r w:rsidR="00ED5802">
        <w:rPr>
          <w:sz w:val="26"/>
          <w:szCs w:val="26"/>
          <w:rtl/>
          <w:lang w:val="en-US"/>
        </w:rPr>
        <w:t xml:space="preserve"> </w:t>
      </w:r>
      <w:r w:rsidR="002F32C5" w:rsidRPr="002F32C5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="002F32C5" w:rsidRPr="002F32C5">
        <w:rPr>
          <w:sz w:val="26"/>
          <w:szCs w:val="26"/>
          <w:rtl/>
          <w:lang w:val="en-US"/>
        </w:rPr>
        <w:lastRenderedPageBreak/>
        <w:t>التكنولوجيا</w:t>
      </w:r>
      <w:r w:rsidR="00ED5802">
        <w:rPr>
          <w:sz w:val="26"/>
          <w:szCs w:val="26"/>
          <w:rtl/>
          <w:lang w:val="en-US"/>
        </w:rPr>
        <w:t xml:space="preserve"> </w:t>
      </w:r>
      <w:r w:rsidR="002F32C5" w:rsidRPr="002F32C5">
        <w:rPr>
          <w:sz w:val="26"/>
          <w:szCs w:val="26"/>
          <w:rtl/>
          <w:lang w:val="en-US"/>
        </w:rPr>
        <w:t>البيئية</w:t>
      </w:r>
      <w:r w:rsidR="00ED5802">
        <w:rPr>
          <w:sz w:val="26"/>
          <w:szCs w:val="26"/>
          <w:rtl/>
          <w:lang w:val="en-US"/>
        </w:rPr>
        <w:t xml:space="preserve"> </w:t>
      </w:r>
      <w:r w:rsidR="00B70CE9" w:rsidRPr="00B70CE9">
        <w:rPr>
          <w:sz w:val="26"/>
          <w:szCs w:val="26"/>
          <w:rtl/>
          <w:lang w:val="en-US"/>
        </w:rPr>
        <w:t>(</w:t>
      </w:r>
      <w:r w:rsidR="00B70CE9" w:rsidRPr="00B70CE9">
        <w:rPr>
          <w:sz w:val="26"/>
          <w:szCs w:val="26"/>
          <w:lang w:val="en-US"/>
        </w:rPr>
        <w:t>ETV</w:t>
      </w:r>
      <w:r w:rsidR="00B70CE9" w:rsidRPr="00B70CE9">
        <w:rPr>
          <w:sz w:val="26"/>
          <w:szCs w:val="26"/>
          <w:rtl/>
          <w:lang w:val="en-US"/>
        </w:rPr>
        <w:t>)</w:t>
      </w:r>
      <w:r w:rsidR="00ED5802">
        <w:rPr>
          <w:sz w:val="26"/>
          <w:szCs w:val="26"/>
          <w:rtl/>
          <w:lang w:val="en-US"/>
        </w:rPr>
        <w:t xml:space="preserve"> </w:t>
      </w:r>
      <w:r w:rsidR="002F32C5">
        <w:rPr>
          <w:rFonts w:hint="cs"/>
          <w:sz w:val="26"/>
          <w:szCs w:val="26"/>
          <w:rtl/>
          <w:lang w:val="en-US"/>
        </w:rPr>
        <w:t>بإدارة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2F32C5">
        <w:rPr>
          <w:rFonts w:hint="cs"/>
          <w:sz w:val="26"/>
          <w:szCs w:val="26"/>
          <w:rtl/>
          <w:lang w:val="en-US"/>
        </w:rPr>
        <w:t>برنامج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2F32C5">
        <w:rPr>
          <w:rFonts w:hint="cs"/>
          <w:sz w:val="26"/>
          <w:szCs w:val="26"/>
          <w:rtl/>
          <w:lang w:val="en-US"/>
        </w:rPr>
        <w:t>التحقق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2F32C5">
        <w:rPr>
          <w:rFonts w:hint="cs"/>
          <w:sz w:val="26"/>
          <w:szCs w:val="26"/>
          <w:rtl/>
          <w:lang w:val="en-US"/>
        </w:rPr>
        <w:t>من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2F32C5">
        <w:rPr>
          <w:rFonts w:hint="cs"/>
          <w:sz w:val="26"/>
          <w:szCs w:val="26"/>
          <w:rtl/>
          <w:lang w:val="en-US"/>
        </w:rPr>
        <w:t>التكنولوجيا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2F32C5">
        <w:rPr>
          <w:rFonts w:hint="cs"/>
          <w:sz w:val="26"/>
          <w:szCs w:val="26"/>
          <w:rtl/>
          <w:lang w:val="en-US"/>
        </w:rPr>
        <w:t>البيئية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2F32C5">
        <w:rPr>
          <w:rFonts w:hint="cs"/>
          <w:sz w:val="26"/>
          <w:szCs w:val="26"/>
          <w:rtl/>
          <w:lang w:val="en-US"/>
        </w:rPr>
        <w:t>التابع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2F32C5">
        <w:rPr>
          <w:rFonts w:hint="cs"/>
          <w:sz w:val="26"/>
          <w:szCs w:val="26"/>
          <w:rtl/>
          <w:lang w:val="en-US"/>
        </w:rPr>
        <w:t>ل</w:t>
      </w:r>
      <w:r w:rsidR="002F32C5" w:rsidRPr="002F32C5">
        <w:rPr>
          <w:sz w:val="26"/>
          <w:szCs w:val="26"/>
          <w:rtl/>
          <w:lang w:val="en-US"/>
        </w:rPr>
        <w:t>معهد</w:t>
      </w:r>
      <w:r w:rsidR="00ED5802">
        <w:rPr>
          <w:sz w:val="26"/>
          <w:szCs w:val="26"/>
          <w:rtl/>
          <w:lang w:val="en-US"/>
        </w:rPr>
        <w:t xml:space="preserve"> </w:t>
      </w:r>
      <w:r w:rsidR="002F32C5" w:rsidRPr="002F32C5">
        <w:rPr>
          <w:sz w:val="26"/>
          <w:szCs w:val="26"/>
          <w:rtl/>
          <w:lang w:val="en-US"/>
        </w:rPr>
        <w:t>المعايير</w:t>
      </w:r>
      <w:r w:rsidR="00ED5802">
        <w:rPr>
          <w:sz w:val="26"/>
          <w:szCs w:val="26"/>
          <w:rtl/>
          <w:lang w:val="en-US"/>
        </w:rPr>
        <w:t xml:space="preserve"> </w:t>
      </w:r>
      <w:r w:rsidR="002F32C5" w:rsidRPr="002F32C5">
        <w:rPr>
          <w:sz w:val="26"/>
          <w:szCs w:val="26"/>
          <w:rtl/>
          <w:lang w:val="en-US"/>
        </w:rPr>
        <w:t>والبحوث</w:t>
      </w:r>
      <w:r w:rsidR="00ED5802">
        <w:rPr>
          <w:sz w:val="26"/>
          <w:szCs w:val="26"/>
          <w:rtl/>
          <w:lang w:val="en-US"/>
        </w:rPr>
        <w:t xml:space="preserve"> </w:t>
      </w:r>
      <w:r w:rsidR="002F32C5" w:rsidRPr="002F32C5">
        <w:rPr>
          <w:sz w:val="26"/>
          <w:szCs w:val="26"/>
          <w:rtl/>
          <w:lang w:val="en-US"/>
        </w:rPr>
        <w:t>الصناعية</w:t>
      </w:r>
      <w:r w:rsidR="00ED5802">
        <w:rPr>
          <w:sz w:val="26"/>
          <w:szCs w:val="26"/>
          <w:rtl/>
          <w:lang w:val="en-US"/>
        </w:rPr>
        <w:t xml:space="preserve"> </w:t>
      </w:r>
      <w:r w:rsidR="002F32C5" w:rsidRPr="002F32C5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2F32C5" w:rsidRPr="002F32C5">
        <w:rPr>
          <w:sz w:val="26"/>
          <w:szCs w:val="26"/>
          <w:rtl/>
          <w:lang w:val="en-US"/>
        </w:rPr>
        <w:t>ماليزيا</w:t>
      </w:r>
      <w:r w:rsidR="00B70CE9" w:rsidRPr="00B70CE9">
        <w:rPr>
          <w:sz w:val="26"/>
          <w:szCs w:val="26"/>
          <w:rtl/>
          <w:lang w:val="en-US"/>
        </w:rPr>
        <w:t>.</w:t>
      </w:r>
    </w:p>
    <w:p w14:paraId="54D5B45E" w14:textId="1DA3BBD5" w:rsidR="00CD1C5C" w:rsidRPr="009054ED" w:rsidRDefault="00B70CE9" w:rsidP="00B70CE9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i/>
          <w:iCs/>
          <w:sz w:val="26"/>
          <w:szCs w:val="26"/>
          <w:lang w:val="en-US"/>
        </w:rPr>
      </w:pPr>
      <w:r w:rsidRPr="00B70CE9">
        <w:rPr>
          <w:sz w:val="26"/>
          <w:szCs w:val="26"/>
          <w:rtl/>
          <w:lang w:val="en-US"/>
        </w:rPr>
        <w:t>وعلى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هذا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النحو،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يُطلب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التمويل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لدعم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كل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="002F32C5">
        <w:rPr>
          <w:rFonts w:hint="cs"/>
          <w:sz w:val="26"/>
          <w:szCs w:val="26"/>
          <w:rtl/>
          <w:lang w:val="en-US"/>
        </w:rPr>
        <w:t>لجنة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2F32C5">
        <w:rPr>
          <w:rFonts w:hint="cs"/>
          <w:sz w:val="26"/>
          <w:szCs w:val="26"/>
          <w:rtl/>
          <w:lang w:val="en-US"/>
        </w:rPr>
        <w:t>البيئة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و</w:t>
      </w:r>
      <w:r w:rsidR="002F32C5" w:rsidRPr="002F32C5">
        <w:rPr>
          <w:sz w:val="26"/>
          <w:szCs w:val="26"/>
          <w:rtl/>
          <w:lang w:val="en-US"/>
        </w:rPr>
        <w:t>برنامج</w:t>
      </w:r>
      <w:r w:rsidR="00ED5802">
        <w:rPr>
          <w:sz w:val="26"/>
          <w:szCs w:val="26"/>
          <w:rtl/>
          <w:lang w:val="en-US"/>
        </w:rPr>
        <w:t xml:space="preserve"> </w:t>
      </w:r>
      <w:r w:rsidR="002F32C5" w:rsidRPr="002F32C5">
        <w:rPr>
          <w:sz w:val="26"/>
          <w:szCs w:val="26"/>
          <w:rtl/>
          <w:lang w:val="en-US"/>
        </w:rPr>
        <w:t>التحقق</w:t>
      </w:r>
      <w:r w:rsidR="00ED5802">
        <w:rPr>
          <w:sz w:val="26"/>
          <w:szCs w:val="26"/>
          <w:rtl/>
          <w:lang w:val="en-US"/>
        </w:rPr>
        <w:t xml:space="preserve"> </w:t>
      </w:r>
      <w:r w:rsidR="002F32C5" w:rsidRPr="002F32C5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="002F32C5" w:rsidRPr="002F32C5">
        <w:rPr>
          <w:sz w:val="26"/>
          <w:szCs w:val="26"/>
          <w:rtl/>
          <w:lang w:val="en-US"/>
        </w:rPr>
        <w:t>التكنولوجيا</w:t>
      </w:r>
      <w:r w:rsidR="00ED5802">
        <w:rPr>
          <w:sz w:val="26"/>
          <w:szCs w:val="26"/>
          <w:rtl/>
          <w:lang w:val="en-US"/>
        </w:rPr>
        <w:t xml:space="preserve"> </w:t>
      </w:r>
      <w:r w:rsidR="002F32C5" w:rsidRPr="002F32C5">
        <w:rPr>
          <w:sz w:val="26"/>
          <w:szCs w:val="26"/>
          <w:rtl/>
          <w:lang w:val="en-US"/>
        </w:rPr>
        <w:t>البيئية</w:t>
      </w:r>
      <w:r w:rsidR="00ED5802">
        <w:rPr>
          <w:sz w:val="26"/>
          <w:szCs w:val="26"/>
          <w:rtl/>
          <w:lang w:val="en-US"/>
        </w:rPr>
        <w:t xml:space="preserve"> </w:t>
      </w:r>
      <w:r w:rsidR="002F32C5" w:rsidRPr="002F32C5">
        <w:rPr>
          <w:sz w:val="26"/>
          <w:szCs w:val="26"/>
          <w:rtl/>
          <w:lang w:val="en-US"/>
        </w:rPr>
        <w:t>التابع</w:t>
      </w:r>
      <w:r w:rsidR="00ED5802">
        <w:rPr>
          <w:sz w:val="26"/>
          <w:szCs w:val="26"/>
          <w:rtl/>
          <w:lang w:val="en-US"/>
        </w:rPr>
        <w:t xml:space="preserve"> </w:t>
      </w:r>
      <w:r w:rsidR="002F32C5" w:rsidRPr="002F32C5">
        <w:rPr>
          <w:sz w:val="26"/>
          <w:szCs w:val="26"/>
          <w:rtl/>
          <w:lang w:val="en-US"/>
        </w:rPr>
        <w:t>لمعهد</w:t>
      </w:r>
      <w:r w:rsidR="00ED5802">
        <w:rPr>
          <w:sz w:val="26"/>
          <w:szCs w:val="26"/>
          <w:rtl/>
          <w:lang w:val="en-US"/>
        </w:rPr>
        <w:t xml:space="preserve"> </w:t>
      </w:r>
      <w:r w:rsidR="002F32C5" w:rsidRPr="002F32C5">
        <w:rPr>
          <w:sz w:val="26"/>
          <w:szCs w:val="26"/>
          <w:rtl/>
          <w:lang w:val="en-US"/>
        </w:rPr>
        <w:t>المعايير</w:t>
      </w:r>
      <w:r w:rsidR="00ED5802">
        <w:rPr>
          <w:sz w:val="26"/>
          <w:szCs w:val="26"/>
          <w:rtl/>
          <w:lang w:val="en-US"/>
        </w:rPr>
        <w:t xml:space="preserve"> </w:t>
      </w:r>
      <w:r w:rsidR="002F32C5" w:rsidRPr="002F32C5">
        <w:rPr>
          <w:sz w:val="26"/>
          <w:szCs w:val="26"/>
          <w:rtl/>
          <w:lang w:val="en-US"/>
        </w:rPr>
        <w:t>والبحوث</w:t>
      </w:r>
      <w:r w:rsidR="00ED5802">
        <w:rPr>
          <w:sz w:val="26"/>
          <w:szCs w:val="26"/>
          <w:rtl/>
          <w:lang w:val="en-US"/>
        </w:rPr>
        <w:t xml:space="preserve"> </w:t>
      </w:r>
      <w:r w:rsidR="002F32C5" w:rsidRPr="002F32C5">
        <w:rPr>
          <w:sz w:val="26"/>
          <w:szCs w:val="26"/>
          <w:rtl/>
          <w:lang w:val="en-US"/>
        </w:rPr>
        <w:t>الصناعية</w:t>
      </w:r>
      <w:r w:rsidR="00ED5802">
        <w:rPr>
          <w:sz w:val="26"/>
          <w:szCs w:val="26"/>
          <w:rtl/>
          <w:lang w:val="en-US"/>
        </w:rPr>
        <w:t xml:space="preserve"> </w:t>
      </w:r>
      <w:r w:rsidR="002F32C5" w:rsidRPr="002F32C5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2F32C5" w:rsidRPr="002F32C5">
        <w:rPr>
          <w:sz w:val="26"/>
          <w:szCs w:val="26"/>
          <w:rtl/>
          <w:lang w:val="en-US"/>
        </w:rPr>
        <w:t>ماليزيا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ل</w:t>
      </w:r>
      <w:r w:rsidR="002F32C5">
        <w:rPr>
          <w:rFonts w:hint="cs"/>
          <w:sz w:val="26"/>
          <w:szCs w:val="26"/>
          <w:rtl/>
          <w:lang w:val="en-US"/>
        </w:rPr>
        <w:t>وضع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المبادئ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التوجيهية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وبروتوكولات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الاختبار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ل</w:t>
      </w:r>
      <w:r w:rsidR="0095385C">
        <w:rPr>
          <w:sz w:val="26"/>
          <w:szCs w:val="26"/>
          <w:rtl/>
          <w:lang w:val="en-US"/>
        </w:rPr>
        <w:t>لمعايير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>
        <w:rPr>
          <w:sz w:val="26"/>
          <w:szCs w:val="26"/>
          <w:rtl/>
          <w:lang w:val="en-US"/>
        </w:rPr>
        <w:t>الدنيا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>
        <w:rPr>
          <w:sz w:val="26"/>
          <w:szCs w:val="26"/>
          <w:rtl/>
          <w:lang w:val="en-US"/>
        </w:rPr>
        <w:t>لأداء</w:t>
      </w:r>
      <w:r w:rsidR="00ED5802">
        <w:rPr>
          <w:sz w:val="26"/>
          <w:szCs w:val="26"/>
          <w:rtl/>
          <w:lang w:val="en-US"/>
        </w:rPr>
        <w:t xml:space="preserve"> </w:t>
      </w:r>
      <w:r w:rsidR="0095385C">
        <w:rPr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و</w:t>
      </w:r>
      <w:r w:rsidR="002F32C5" w:rsidRPr="002F32C5">
        <w:rPr>
          <w:sz w:val="26"/>
          <w:szCs w:val="26"/>
          <w:rtl/>
          <w:lang w:val="en-US"/>
        </w:rPr>
        <w:t>برنامج</w:t>
      </w:r>
      <w:r w:rsidR="00ED5802">
        <w:rPr>
          <w:sz w:val="26"/>
          <w:szCs w:val="26"/>
          <w:rtl/>
          <w:lang w:val="en-US"/>
        </w:rPr>
        <w:t xml:space="preserve"> </w:t>
      </w:r>
      <w:r w:rsidR="002F32C5" w:rsidRPr="002F32C5">
        <w:rPr>
          <w:sz w:val="26"/>
          <w:szCs w:val="26"/>
          <w:rtl/>
          <w:lang w:val="en-US"/>
        </w:rPr>
        <w:t>التحقق</w:t>
      </w:r>
      <w:r w:rsidR="00ED5802">
        <w:rPr>
          <w:sz w:val="26"/>
          <w:szCs w:val="26"/>
          <w:rtl/>
          <w:lang w:val="en-US"/>
        </w:rPr>
        <w:t xml:space="preserve"> </w:t>
      </w:r>
      <w:r w:rsidR="002F32C5" w:rsidRPr="002F32C5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="002F32C5" w:rsidRPr="002F32C5">
        <w:rPr>
          <w:sz w:val="26"/>
          <w:szCs w:val="26"/>
          <w:rtl/>
          <w:lang w:val="en-US"/>
        </w:rPr>
        <w:t>التكنولوجيا</w:t>
      </w:r>
      <w:r w:rsidR="00ED5802">
        <w:rPr>
          <w:sz w:val="26"/>
          <w:szCs w:val="26"/>
          <w:rtl/>
          <w:lang w:val="en-US"/>
        </w:rPr>
        <w:t xml:space="preserve"> </w:t>
      </w:r>
      <w:r w:rsidR="002F32C5" w:rsidRPr="002F32C5">
        <w:rPr>
          <w:sz w:val="26"/>
          <w:szCs w:val="26"/>
          <w:rtl/>
          <w:lang w:val="en-US"/>
        </w:rPr>
        <w:t>البيئية</w:t>
      </w:r>
      <w:r w:rsidRPr="00B70CE9">
        <w:rPr>
          <w:sz w:val="26"/>
          <w:szCs w:val="26"/>
          <w:rtl/>
          <w:lang w:val="en-US"/>
        </w:rPr>
        <w:t>.</w:t>
      </w:r>
      <w:r w:rsidR="00ED5802">
        <w:rPr>
          <w:sz w:val="26"/>
          <w:szCs w:val="26"/>
          <w:rtl/>
          <w:lang w:val="en-US"/>
        </w:rPr>
        <w:t xml:space="preserve"> </w:t>
      </w:r>
      <w:r w:rsidR="002F32C5">
        <w:rPr>
          <w:rFonts w:hint="cs"/>
          <w:sz w:val="26"/>
          <w:szCs w:val="26"/>
          <w:rtl/>
          <w:lang w:val="en-US"/>
        </w:rPr>
        <w:t>وسيساع</w:t>
      </w:r>
      <w:r w:rsidR="002C1CFA">
        <w:rPr>
          <w:rFonts w:hint="cs"/>
          <w:sz w:val="26"/>
          <w:szCs w:val="26"/>
          <w:rtl/>
          <w:lang w:val="en-US"/>
        </w:rPr>
        <w:t>د</w:t>
      </w:r>
      <w:r w:rsidR="00ED5802">
        <w:rPr>
          <w:sz w:val="26"/>
          <w:szCs w:val="26"/>
          <w:rtl/>
          <w:lang w:val="en-US"/>
        </w:rPr>
        <w:t xml:space="preserve"> </w:t>
      </w:r>
      <w:r w:rsidR="002C1CFA">
        <w:rPr>
          <w:rFonts w:hint="cs"/>
          <w:sz w:val="26"/>
          <w:szCs w:val="26"/>
          <w:rtl/>
          <w:lang w:val="en-US"/>
        </w:rPr>
        <w:t>تناول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المبردات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والمجمدات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التجارية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بموجب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التدابير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الإلزامية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والطوعية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تحسين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أداء</w:t>
      </w:r>
      <w:r w:rsidR="00ED5802">
        <w:rPr>
          <w:sz w:val="26"/>
          <w:szCs w:val="26"/>
          <w:rtl/>
          <w:lang w:val="en-US"/>
        </w:rPr>
        <w:t xml:space="preserve"> </w:t>
      </w:r>
      <w:r w:rsidR="002C1CFA">
        <w:rPr>
          <w:rFonts w:hint="cs"/>
          <w:sz w:val="26"/>
          <w:szCs w:val="26"/>
          <w:rtl/>
          <w:lang w:val="en-US"/>
        </w:rPr>
        <w:t>استخدام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2C1CFA">
        <w:rPr>
          <w:rFonts w:hint="cs"/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لجميع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المنتجات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هذا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القطاع.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ولضمان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امتثال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المبادئ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التوجيهية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وبروتوكولات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الاختبار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لكل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</w:t>
      </w:r>
      <w:r w:rsidR="002C1CFA">
        <w:rPr>
          <w:rFonts w:hint="cs"/>
          <w:sz w:val="26"/>
          <w:szCs w:val="26"/>
          <w:rtl/>
          <w:lang w:val="en-US"/>
        </w:rPr>
        <w:t>برنامجين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الإلزامي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والطوعي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للمعايير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الدولية،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يقترح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المشروع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تنظيم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جولات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دراسية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لكل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="002C1CFA">
        <w:rPr>
          <w:rFonts w:hint="cs"/>
          <w:sz w:val="26"/>
          <w:szCs w:val="26"/>
          <w:rtl/>
          <w:lang w:val="en-US"/>
        </w:rPr>
        <w:t>لجنة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2C1CFA">
        <w:rPr>
          <w:rFonts w:hint="cs"/>
          <w:sz w:val="26"/>
          <w:szCs w:val="26"/>
          <w:rtl/>
          <w:lang w:val="en-US"/>
        </w:rPr>
        <w:t>البيئة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2C1CFA">
        <w:rPr>
          <w:rFonts w:hint="cs"/>
          <w:sz w:val="26"/>
          <w:szCs w:val="26"/>
          <w:rtl/>
          <w:lang w:val="en-US"/>
        </w:rPr>
        <w:t>و</w:t>
      </w:r>
      <w:r w:rsidR="002C1CFA" w:rsidRPr="002C1CFA">
        <w:rPr>
          <w:sz w:val="26"/>
          <w:szCs w:val="26"/>
          <w:rtl/>
          <w:lang w:val="en-US"/>
        </w:rPr>
        <w:t>برنامج</w:t>
      </w:r>
      <w:r w:rsidR="00ED5802">
        <w:rPr>
          <w:sz w:val="26"/>
          <w:szCs w:val="26"/>
          <w:rtl/>
          <w:lang w:val="en-US"/>
        </w:rPr>
        <w:t xml:space="preserve"> </w:t>
      </w:r>
      <w:r w:rsidR="002C1CFA" w:rsidRPr="002C1CFA">
        <w:rPr>
          <w:sz w:val="26"/>
          <w:szCs w:val="26"/>
          <w:rtl/>
          <w:lang w:val="en-US"/>
        </w:rPr>
        <w:t>التحقق</w:t>
      </w:r>
      <w:r w:rsidR="00ED5802">
        <w:rPr>
          <w:sz w:val="26"/>
          <w:szCs w:val="26"/>
          <w:rtl/>
          <w:lang w:val="en-US"/>
        </w:rPr>
        <w:t xml:space="preserve"> </w:t>
      </w:r>
      <w:r w:rsidR="002C1CFA" w:rsidRPr="002C1CFA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="002C1CFA" w:rsidRPr="002C1CFA">
        <w:rPr>
          <w:sz w:val="26"/>
          <w:szCs w:val="26"/>
          <w:rtl/>
          <w:lang w:val="en-US"/>
        </w:rPr>
        <w:t>التكنولوجيا</w:t>
      </w:r>
      <w:r w:rsidR="00ED5802">
        <w:rPr>
          <w:sz w:val="26"/>
          <w:szCs w:val="26"/>
          <w:rtl/>
          <w:lang w:val="en-US"/>
        </w:rPr>
        <w:t xml:space="preserve"> </w:t>
      </w:r>
      <w:r w:rsidR="002C1CFA" w:rsidRPr="002C1CFA">
        <w:rPr>
          <w:sz w:val="26"/>
          <w:szCs w:val="26"/>
          <w:rtl/>
          <w:lang w:val="en-US"/>
        </w:rPr>
        <w:t>البيئية</w:t>
      </w:r>
      <w:r w:rsidR="00ED5802">
        <w:rPr>
          <w:sz w:val="26"/>
          <w:szCs w:val="26"/>
          <w:rtl/>
          <w:lang w:val="en-US"/>
        </w:rPr>
        <w:t xml:space="preserve"> </w:t>
      </w:r>
      <w:r w:rsidR="002C1CFA" w:rsidRPr="002C1CFA">
        <w:rPr>
          <w:sz w:val="26"/>
          <w:szCs w:val="26"/>
          <w:rtl/>
          <w:lang w:val="en-US"/>
        </w:rPr>
        <w:t>التابع</w:t>
      </w:r>
      <w:r w:rsidR="00ED5802">
        <w:rPr>
          <w:sz w:val="26"/>
          <w:szCs w:val="26"/>
          <w:rtl/>
          <w:lang w:val="en-US"/>
        </w:rPr>
        <w:t xml:space="preserve"> </w:t>
      </w:r>
      <w:r w:rsidR="002C1CFA" w:rsidRPr="002C1CFA">
        <w:rPr>
          <w:sz w:val="26"/>
          <w:szCs w:val="26"/>
          <w:rtl/>
          <w:lang w:val="en-US"/>
        </w:rPr>
        <w:t>لمعهد</w:t>
      </w:r>
      <w:r w:rsidR="00ED5802">
        <w:rPr>
          <w:sz w:val="26"/>
          <w:szCs w:val="26"/>
          <w:rtl/>
          <w:lang w:val="en-US"/>
        </w:rPr>
        <w:t xml:space="preserve"> </w:t>
      </w:r>
      <w:r w:rsidR="002C1CFA" w:rsidRPr="002C1CFA">
        <w:rPr>
          <w:sz w:val="26"/>
          <w:szCs w:val="26"/>
          <w:rtl/>
          <w:lang w:val="en-US"/>
        </w:rPr>
        <w:t>المعايير</w:t>
      </w:r>
      <w:r w:rsidR="00ED5802">
        <w:rPr>
          <w:sz w:val="26"/>
          <w:szCs w:val="26"/>
          <w:rtl/>
          <w:lang w:val="en-US"/>
        </w:rPr>
        <w:t xml:space="preserve"> </w:t>
      </w:r>
      <w:r w:rsidR="002C1CFA" w:rsidRPr="002C1CFA">
        <w:rPr>
          <w:sz w:val="26"/>
          <w:szCs w:val="26"/>
          <w:rtl/>
          <w:lang w:val="en-US"/>
        </w:rPr>
        <w:t>والبحوث</w:t>
      </w:r>
      <w:r w:rsidR="00ED5802">
        <w:rPr>
          <w:sz w:val="26"/>
          <w:szCs w:val="26"/>
          <w:rtl/>
          <w:lang w:val="en-US"/>
        </w:rPr>
        <w:t xml:space="preserve"> </w:t>
      </w:r>
      <w:r w:rsidR="002C1CFA" w:rsidRPr="002C1CFA">
        <w:rPr>
          <w:sz w:val="26"/>
          <w:szCs w:val="26"/>
          <w:rtl/>
          <w:lang w:val="en-US"/>
        </w:rPr>
        <w:t>الصناعية</w:t>
      </w:r>
      <w:r w:rsidR="00ED5802">
        <w:rPr>
          <w:sz w:val="26"/>
          <w:szCs w:val="26"/>
          <w:rtl/>
          <w:lang w:val="en-US"/>
        </w:rPr>
        <w:t xml:space="preserve"> </w:t>
      </w:r>
      <w:r w:rsidR="002C1CFA" w:rsidRPr="002C1CFA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2C1CFA" w:rsidRPr="002C1CFA">
        <w:rPr>
          <w:sz w:val="26"/>
          <w:szCs w:val="26"/>
          <w:rtl/>
          <w:lang w:val="en-US"/>
        </w:rPr>
        <w:t>ماليزيا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لتعريف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كل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منهما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بال</w:t>
      </w:r>
      <w:r w:rsidR="002C1CFA">
        <w:rPr>
          <w:rFonts w:hint="cs"/>
          <w:sz w:val="26"/>
          <w:szCs w:val="26"/>
          <w:rtl/>
          <w:lang w:val="en-US"/>
        </w:rPr>
        <w:t>برامج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المماثلة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التي</w:t>
      </w:r>
      <w:r w:rsidR="00ED5802">
        <w:rPr>
          <w:sz w:val="26"/>
          <w:szCs w:val="26"/>
          <w:rtl/>
          <w:lang w:val="en-US"/>
        </w:rPr>
        <w:t xml:space="preserve"> </w:t>
      </w:r>
      <w:r w:rsidR="002C1CFA">
        <w:rPr>
          <w:rFonts w:hint="cs"/>
          <w:sz w:val="26"/>
          <w:szCs w:val="26"/>
          <w:rtl/>
          <w:lang w:val="en-US"/>
        </w:rPr>
        <w:t>أنشئت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بالفعل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البلدان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المجاورة.</w:t>
      </w:r>
      <w:r w:rsidR="00ED5802">
        <w:rPr>
          <w:sz w:val="26"/>
          <w:szCs w:val="26"/>
          <w:rtl/>
          <w:lang w:val="en-US"/>
        </w:rPr>
        <w:t xml:space="preserve"> </w:t>
      </w:r>
      <w:r w:rsidR="002C1CFA">
        <w:rPr>
          <w:rFonts w:hint="cs"/>
          <w:sz w:val="26"/>
          <w:szCs w:val="26"/>
          <w:rtl/>
          <w:lang w:val="en-US"/>
        </w:rPr>
        <w:t>وي</w:t>
      </w:r>
      <w:r w:rsidRPr="00B70CE9">
        <w:rPr>
          <w:sz w:val="26"/>
          <w:szCs w:val="26"/>
          <w:rtl/>
          <w:lang w:val="en-US"/>
        </w:rPr>
        <w:t>وضح</w:t>
      </w:r>
      <w:r w:rsidR="00ED5802">
        <w:rPr>
          <w:rtl/>
        </w:rPr>
        <w:t xml:space="preserve"> </w:t>
      </w:r>
      <w:r w:rsidR="002C1CFA" w:rsidRPr="002C1CFA">
        <w:rPr>
          <w:sz w:val="26"/>
          <w:szCs w:val="26"/>
          <w:rtl/>
          <w:lang w:val="en-US"/>
        </w:rPr>
        <w:t>الجدول</w:t>
      </w:r>
      <w:r w:rsidR="00ED5802">
        <w:rPr>
          <w:sz w:val="26"/>
          <w:szCs w:val="26"/>
          <w:rtl/>
          <w:lang w:val="en-US"/>
        </w:rPr>
        <w:t xml:space="preserve"> </w:t>
      </w:r>
      <w:r w:rsidR="002C1CFA" w:rsidRPr="002C1CFA">
        <w:rPr>
          <w:sz w:val="26"/>
          <w:szCs w:val="26"/>
          <w:rtl/>
          <w:lang w:val="en-US"/>
        </w:rPr>
        <w:t>2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تفاصيل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تكلفة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هذه</w:t>
      </w:r>
      <w:r w:rsidR="00ED5802">
        <w:rPr>
          <w:sz w:val="26"/>
          <w:szCs w:val="26"/>
          <w:rtl/>
          <w:lang w:val="en-US"/>
        </w:rPr>
        <w:t xml:space="preserve"> </w:t>
      </w:r>
      <w:r w:rsidRPr="00B70CE9">
        <w:rPr>
          <w:sz w:val="26"/>
          <w:szCs w:val="26"/>
          <w:rtl/>
          <w:lang w:val="en-US"/>
        </w:rPr>
        <w:t>الأنشطة.</w:t>
      </w:r>
    </w:p>
    <w:p w14:paraId="09FE8CAE" w14:textId="64B2CBD3" w:rsidR="00B77628" w:rsidRPr="00A25C96" w:rsidRDefault="00B77628" w:rsidP="00A25C96">
      <w:pPr>
        <w:pStyle w:val="ListParagraph"/>
        <w:keepNext/>
        <w:bidi/>
        <w:ind w:left="0"/>
        <w:contextualSpacing w:val="0"/>
        <w:rPr>
          <w:b/>
          <w:bCs/>
          <w:sz w:val="26"/>
          <w:szCs w:val="26"/>
          <w:rtl/>
          <w:lang w:val="en-US"/>
        </w:rPr>
      </w:pPr>
      <w:r w:rsidRPr="00A25C96">
        <w:rPr>
          <w:b/>
          <w:bCs/>
          <w:sz w:val="26"/>
          <w:szCs w:val="26"/>
          <w:rtl/>
          <w:lang w:val="en-US"/>
        </w:rPr>
        <w:t>الجدول</w:t>
      </w:r>
      <w:r w:rsidR="00ED5802">
        <w:rPr>
          <w:b/>
          <w:bCs/>
          <w:sz w:val="26"/>
          <w:szCs w:val="26"/>
          <w:rtl/>
          <w:lang w:val="en-US"/>
        </w:rPr>
        <w:t xml:space="preserve"> </w:t>
      </w:r>
      <w:r w:rsidRPr="00A25C96">
        <w:rPr>
          <w:b/>
          <w:bCs/>
          <w:sz w:val="26"/>
          <w:szCs w:val="26"/>
          <w:rtl/>
          <w:lang w:val="en-US"/>
        </w:rPr>
        <w:t>2:</w:t>
      </w:r>
      <w:r w:rsidR="00ED5802">
        <w:rPr>
          <w:b/>
          <w:bCs/>
          <w:sz w:val="26"/>
          <w:szCs w:val="26"/>
          <w:rtl/>
          <w:lang w:val="en-US"/>
        </w:rPr>
        <w:t xml:space="preserve"> </w:t>
      </w:r>
      <w:r w:rsidR="00A25C96">
        <w:rPr>
          <w:rFonts w:hint="cs"/>
          <w:b/>
          <w:bCs/>
          <w:sz w:val="26"/>
          <w:szCs w:val="26"/>
          <w:rtl/>
          <w:lang w:val="en-US"/>
        </w:rPr>
        <w:t>التكلفة</w:t>
      </w:r>
      <w:r w:rsidR="00ED5802">
        <w:rPr>
          <w:rFonts w:hint="cs"/>
          <w:b/>
          <w:bCs/>
          <w:sz w:val="26"/>
          <w:szCs w:val="26"/>
          <w:rtl/>
          <w:lang w:val="en-US"/>
        </w:rPr>
        <w:t xml:space="preserve"> </w:t>
      </w:r>
      <w:r w:rsidR="00A25C96">
        <w:rPr>
          <w:rFonts w:hint="cs"/>
          <w:b/>
          <w:bCs/>
          <w:sz w:val="26"/>
          <w:szCs w:val="26"/>
          <w:rtl/>
          <w:lang w:val="en-US"/>
        </w:rPr>
        <w:t>المقترحة</w:t>
      </w:r>
      <w:r w:rsidR="00ED5802">
        <w:rPr>
          <w:rFonts w:hint="cs"/>
          <w:b/>
          <w:bCs/>
          <w:sz w:val="26"/>
          <w:szCs w:val="26"/>
          <w:rtl/>
          <w:lang w:val="en-US"/>
        </w:rPr>
        <w:t xml:space="preserve"> </w:t>
      </w:r>
      <w:r w:rsidR="00A25C96">
        <w:rPr>
          <w:rFonts w:hint="cs"/>
          <w:b/>
          <w:bCs/>
          <w:sz w:val="26"/>
          <w:szCs w:val="26"/>
          <w:rtl/>
          <w:lang w:val="en-US"/>
        </w:rPr>
        <w:t>لأنشطة</w:t>
      </w:r>
      <w:r w:rsidR="00ED5802">
        <w:rPr>
          <w:rFonts w:hint="cs"/>
          <w:b/>
          <w:bCs/>
          <w:sz w:val="26"/>
          <w:szCs w:val="26"/>
          <w:rtl/>
          <w:lang w:val="en-US"/>
        </w:rPr>
        <w:t xml:space="preserve"> </w:t>
      </w:r>
      <w:r w:rsidR="00A25C96">
        <w:rPr>
          <w:rFonts w:hint="cs"/>
          <w:b/>
          <w:bCs/>
          <w:sz w:val="26"/>
          <w:szCs w:val="26"/>
          <w:rtl/>
          <w:lang w:val="en-US"/>
        </w:rPr>
        <w:t>كفاءة</w:t>
      </w:r>
      <w:r w:rsidR="00ED5802">
        <w:rPr>
          <w:rFonts w:hint="cs"/>
          <w:b/>
          <w:bCs/>
          <w:sz w:val="26"/>
          <w:szCs w:val="26"/>
          <w:rtl/>
          <w:lang w:val="en-US"/>
        </w:rPr>
        <w:t xml:space="preserve"> </w:t>
      </w:r>
      <w:r w:rsidR="00A25C96">
        <w:rPr>
          <w:rFonts w:hint="cs"/>
          <w:b/>
          <w:bCs/>
          <w:sz w:val="26"/>
          <w:szCs w:val="26"/>
          <w:rtl/>
          <w:lang w:val="en-US"/>
        </w:rPr>
        <w:t>استخدام</w:t>
      </w:r>
      <w:r w:rsidR="00ED5802">
        <w:rPr>
          <w:rFonts w:hint="cs"/>
          <w:b/>
          <w:bCs/>
          <w:sz w:val="26"/>
          <w:szCs w:val="26"/>
          <w:rtl/>
          <w:lang w:val="en-US"/>
        </w:rPr>
        <w:t xml:space="preserve"> </w:t>
      </w:r>
      <w:r w:rsidR="00A25C96">
        <w:rPr>
          <w:rFonts w:hint="cs"/>
          <w:b/>
          <w:bCs/>
          <w:sz w:val="26"/>
          <w:szCs w:val="26"/>
          <w:rtl/>
          <w:lang w:val="en-US"/>
        </w:rPr>
        <w:t>الطاقة</w:t>
      </w:r>
    </w:p>
    <w:tbl>
      <w:tblPr>
        <w:tblStyle w:val="TableGrid"/>
        <w:tblpPr w:leftFromText="180" w:rightFromText="180" w:vertAnchor="text" w:tblpY="1"/>
        <w:tblOverlap w:val="never"/>
        <w:bidiVisual/>
        <w:tblW w:w="9351" w:type="dxa"/>
        <w:tblLayout w:type="fixed"/>
        <w:tblLook w:val="04A0" w:firstRow="1" w:lastRow="0" w:firstColumn="1" w:lastColumn="0" w:noHBand="0" w:noVBand="1"/>
      </w:tblPr>
      <w:tblGrid>
        <w:gridCol w:w="6799"/>
        <w:gridCol w:w="1276"/>
        <w:gridCol w:w="1276"/>
      </w:tblGrid>
      <w:tr w:rsidR="00A25C96" w:rsidRPr="00A25C96" w14:paraId="13E6B58C" w14:textId="77777777" w:rsidTr="00A25C96">
        <w:trPr>
          <w:tblHeader/>
        </w:trPr>
        <w:tc>
          <w:tcPr>
            <w:tcW w:w="6799" w:type="dxa"/>
          </w:tcPr>
          <w:p w14:paraId="7C001050" w14:textId="302611B8" w:rsidR="00A25C96" w:rsidRPr="00A25C96" w:rsidRDefault="0047322E" w:rsidP="00A25C96">
            <w:pPr>
              <w:keepNext/>
              <w:bidi/>
              <w:jc w:val="center"/>
              <w:outlineLvl w:val="0"/>
              <w:rPr>
                <w:b/>
                <w:bCs/>
                <w:sz w:val="20"/>
                <w:lang w:val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bidi="ar-SA"/>
              </w:rPr>
              <w:t>النشاط</w:t>
            </w:r>
          </w:p>
        </w:tc>
        <w:tc>
          <w:tcPr>
            <w:tcW w:w="1276" w:type="dxa"/>
          </w:tcPr>
          <w:p w14:paraId="297EB9B6" w14:textId="1E20375B" w:rsidR="00A25C96" w:rsidRPr="00A25C96" w:rsidRDefault="0047322E" w:rsidP="00A25C96">
            <w:pPr>
              <w:keepNext/>
              <w:bidi/>
              <w:jc w:val="center"/>
              <w:outlineLvl w:val="0"/>
              <w:rPr>
                <w:b/>
                <w:bCs/>
                <w:sz w:val="20"/>
                <w:lang w:val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bidi="ar-SA"/>
              </w:rPr>
              <w:t>عدد</w:t>
            </w:r>
            <w:r w:rsidR="00ED5802">
              <w:rPr>
                <w:rFonts w:hint="cs"/>
                <w:b/>
                <w:bCs/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CA" w:bidi="ar-SA"/>
              </w:rPr>
              <w:t>الوحدات</w:t>
            </w:r>
          </w:p>
        </w:tc>
        <w:tc>
          <w:tcPr>
            <w:tcW w:w="1276" w:type="dxa"/>
          </w:tcPr>
          <w:p w14:paraId="7DA73D47" w14:textId="1D3932CD" w:rsidR="00A25C96" w:rsidRPr="00A25C96" w:rsidRDefault="0047322E" w:rsidP="00A25C96">
            <w:pPr>
              <w:keepNext/>
              <w:bidi/>
              <w:jc w:val="center"/>
              <w:outlineLvl w:val="0"/>
              <w:rPr>
                <w:b/>
                <w:bCs/>
                <w:sz w:val="20"/>
                <w:lang w:val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bidi="ar-SA"/>
              </w:rPr>
              <w:t>التكلفة</w:t>
            </w:r>
            <w:r w:rsidR="00ED5802">
              <w:rPr>
                <w:rFonts w:hint="cs"/>
                <w:b/>
                <w:bCs/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CA" w:bidi="ar-SA"/>
              </w:rPr>
              <w:t>(دولار</w:t>
            </w:r>
            <w:r w:rsidR="00ED5802">
              <w:rPr>
                <w:rFonts w:hint="cs"/>
                <w:b/>
                <w:bCs/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CA" w:bidi="ar-SA"/>
              </w:rPr>
              <w:t>أمريكي)</w:t>
            </w:r>
          </w:p>
        </w:tc>
      </w:tr>
      <w:tr w:rsidR="00A25C96" w:rsidRPr="00A25C96" w14:paraId="74930C0D" w14:textId="77777777" w:rsidTr="00A25C96">
        <w:tc>
          <w:tcPr>
            <w:tcW w:w="9351" w:type="dxa"/>
            <w:gridSpan w:val="3"/>
          </w:tcPr>
          <w:p w14:paraId="14CF6CF1" w14:textId="24F1CDF0" w:rsidR="00A25C96" w:rsidRPr="00A25C96" w:rsidRDefault="0047322E" w:rsidP="00A25C96">
            <w:pPr>
              <w:keepNext/>
              <w:bidi/>
              <w:ind w:right="64"/>
              <w:jc w:val="center"/>
              <w:outlineLvl w:val="0"/>
              <w:rPr>
                <w:i/>
                <w:iCs/>
                <w:sz w:val="20"/>
                <w:lang w:val="en-CA" w:bidi="ar-SA"/>
              </w:rPr>
            </w:pPr>
            <w:r>
              <w:rPr>
                <w:rFonts w:hint="cs"/>
                <w:i/>
                <w:iCs/>
                <w:sz w:val="20"/>
                <w:rtl/>
                <w:lang w:val="en-CA" w:bidi="ar-SA"/>
              </w:rPr>
              <w:t>تكاليف</w:t>
            </w:r>
            <w:r w:rsidR="00ED5802">
              <w:rPr>
                <w:rFonts w:hint="cs"/>
                <w:i/>
                <w:iCs/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CA" w:bidi="ar-SA"/>
              </w:rPr>
              <w:t>رأس</w:t>
            </w:r>
            <w:r w:rsidR="00ED5802">
              <w:rPr>
                <w:rFonts w:hint="cs"/>
                <w:i/>
                <w:iCs/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CA" w:bidi="ar-SA"/>
              </w:rPr>
              <w:t>المال</w:t>
            </w:r>
            <w:r w:rsidR="00ED5802">
              <w:rPr>
                <w:rFonts w:hint="cs"/>
                <w:i/>
                <w:iCs/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CA" w:bidi="ar-SA"/>
              </w:rPr>
              <w:t>الإضافية</w:t>
            </w:r>
            <w:r w:rsidR="00ED5802">
              <w:rPr>
                <w:rFonts w:hint="cs"/>
                <w:i/>
                <w:iCs/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CA" w:bidi="ar-SA"/>
              </w:rPr>
              <w:t>(</w:t>
            </w:r>
            <w:r w:rsidR="00A25C96" w:rsidRPr="00A25C96">
              <w:rPr>
                <w:i/>
                <w:iCs/>
                <w:sz w:val="20"/>
                <w:lang w:val="en-CA" w:bidi="ar-SA"/>
              </w:rPr>
              <w:t>311,304</w:t>
            </w:r>
            <w:r w:rsidR="00ED5802">
              <w:rPr>
                <w:rFonts w:hint="cs"/>
                <w:i/>
                <w:iCs/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CA" w:bidi="ar-SA"/>
              </w:rPr>
              <w:t>دولارا</w:t>
            </w:r>
            <w:r w:rsidR="00ED5802">
              <w:rPr>
                <w:rFonts w:hint="cs"/>
                <w:i/>
                <w:iCs/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CA" w:bidi="ar-SA"/>
              </w:rPr>
              <w:t>أمريكيا)</w:t>
            </w:r>
          </w:p>
        </w:tc>
      </w:tr>
      <w:tr w:rsidR="00A25C96" w:rsidRPr="00A25C96" w14:paraId="5B1B3C81" w14:textId="77777777" w:rsidTr="00A25C96">
        <w:tc>
          <w:tcPr>
            <w:tcW w:w="6799" w:type="dxa"/>
          </w:tcPr>
          <w:p w14:paraId="484238E5" w14:textId="5D42FC3D" w:rsidR="00A25C96" w:rsidRPr="00A25C96" w:rsidRDefault="00294E30" w:rsidP="00A25C96">
            <w:pPr>
              <w:keepNext/>
              <w:bidi/>
              <w:jc w:val="left"/>
              <w:outlineLvl w:val="0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تحسين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47322E" w:rsidRPr="0047322E">
              <w:rPr>
                <w:sz w:val="20"/>
                <w:rtl/>
                <w:lang w:val="en-CA" w:bidi="ar-SA"/>
              </w:rPr>
              <w:t>غرفة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47322E" w:rsidRPr="0047322E">
              <w:rPr>
                <w:sz w:val="20"/>
                <w:rtl/>
                <w:lang w:val="en-CA" w:bidi="ar-SA"/>
              </w:rPr>
              <w:t>الاختبار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47322E" w:rsidRPr="0047322E">
              <w:rPr>
                <w:sz w:val="20"/>
                <w:rtl/>
                <w:lang w:val="en-CA" w:bidi="ar-SA"/>
              </w:rPr>
              <w:t>لتغطية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47322E" w:rsidRPr="0047322E">
              <w:rPr>
                <w:sz w:val="20"/>
                <w:rtl/>
                <w:lang w:val="en-CA" w:bidi="ar-SA"/>
              </w:rPr>
              <w:t>وحدات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47322E" w:rsidRPr="0047322E">
              <w:rPr>
                <w:sz w:val="20"/>
                <w:rtl/>
                <w:lang w:val="en-CA" w:bidi="ar-SA"/>
              </w:rPr>
              <w:t>أكبر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47322E" w:rsidRPr="0047322E">
              <w:rPr>
                <w:sz w:val="20"/>
                <w:rtl/>
                <w:lang w:val="en-CA" w:bidi="ar-SA"/>
              </w:rPr>
              <w:t>(&gt;300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47322E" w:rsidRPr="0047322E">
              <w:rPr>
                <w:sz w:val="20"/>
                <w:rtl/>
                <w:lang w:val="en-CA" w:bidi="ar-SA"/>
              </w:rPr>
              <w:t>لتر)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</w:p>
        </w:tc>
        <w:tc>
          <w:tcPr>
            <w:tcW w:w="1276" w:type="dxa"/>
          </w:tcPr>
          <w:p w14:paraId="2F8D91DE" w14:textId="77777777" w:rsidR="00A25C96" w:rsidRPr="00A25C96" w:rsidRDefault="00A25C96" w:rsidP="00A25C96">
            <w:pPr>
              <w:keepNext/>
              <w:bidi/>
              <w:ind w:right="64"/>
              <w:jc w:val="right"/>
              <w:outlineLvl w:val="0"/>
              <w:rPr>
                <w:sz w:val="20"/>
                <w:lang w:val="en-CA" w:bidi="ar-SA"/>
              </w:rPr>
            </w:pPr>
            <w:r w:rsidRPr="00A25C96">
              <w:rPr>
                <w:sz w:val="20"/>
                <w:lang w:val="en-CA" w:bidi="ar-SA"/>
              </w:rPr>
              <w:t>2</w:t>
            </w:r>
          </w:p>
        </w:tc>
        <w:tc>
          <w:tcPr>
            <w:tcW w:w="1276" w:type="dxa"/>
          </w:tcPr>
          <w:p w14:paraId="6521C1F8" w14:textId="77777777" w:rsidR="00A25C96" w:rsidRPr="00A25C96" w:rsidRDefault="00A25C96" w:rsidP="00A25C96">
            <w:pPr>
              <w:keepNext/>
              <w:bidi/>
              <w:jc w:val="right"/>
              <w:outlineLvl w:val="0"/>
              <w:rPr>
                <w:sz w:val="20"/>
                <w:lang w:val="en-CA" w:bidi="ar-SA"/>
              </w:rPr>
            </w:pPr>
            <w:r w:rsidRPr="00A25C96">
              <w:rPr>
                <w:sz w:val="20"/>
                <w:lang w:val="en-CA" w:bidi="ar-SA"/>
              </w:rPr>
              <w:t>36,000</w:t>
            </w:r>
          </w:p>
        </w:tc>
      </w:tr>
      <w:tr w:rsidR="00A25C96" w:rsidRPr="00A25C96" w14:paraId="704FF29B" w14:textId="77777777" w:rsidTr="00A25C96">
        <w:tc>
          <w:tcPr>
            <w:tcW w:w="6799" w:type="dxa"/>
          </w:tcPr>
          <w:p w14:paraId="3EED12E8" w14:textId="44E56653" w:rsidR="00A25C96" w:rsidRPr="00A25C96" w:rsidRDefault="00294E30" w:rsidP="00A25C96">
            <w:pPr>
              <w:bidi/>
              <w:jc w:val="left"/>
              <w:outlineLvl w:val="0"/>
              <w:rPr>
                <w:sz w:val="20"/>
                <w:lang w:val="en-CA" w:bidi="ar-SA"/>
              </w:rPr>
            </w:pPr>
            <w:r>
              <w:rPr>
                <w:rFonts w:hint="cs"/>
                <w:color w:val="000000"/>
                <w:sz w:val="20"/>
                <w:shd w:val="clear" w:color="auto" w:fill="FFFFFF"/>
                <w:rtl/>
                <w:lang w:val="en-CA" w:bidi="ar-SA"/>
              </w:rPr>
              <w:t>إعداد</w:t>
            </w:r>
            <w:r w:rsidR="00ED5802">
              <w:rPr>
                <w:color w:val="000000"/>
                <w:sz w:val="20"/>
                <w:shd w:val="clear" w:color="auto" w:fill="FFFFFF"/>
                <w:rtl/>
                <w:lang w:val="en-CA" w:bidi="ar-SA"/>
              </w:rPr>
              <w:t xml:space="preserve"> </w:t>
            </w:r>
            <w:r w:rsidR="0047322E" w:rsidRPr="0047322E">
              <w:rPr>
                <w:color w:val="000000"/>
                <w:sz w:val="20"/>
                <w:shd w:val="clear" w:color="auto" w:fill="FFFFFF"/>
                <w:rtl/>
                <w:lang w:val="en-CA" w:bidi="ar-SA"/>
              </w:rPr>
              <w:t>النماذج</w:t>
            </w:r>
            <w:r w:rsidR="00ED5802">
              <w:rPr>
                <w:color w:val="000000"/>
                <w:sz w:val="20"/>
                <w:shd w:val="clear" w:color="auto" w:fill="FFFFFF"/>
                <w:rtl/>
                <w:lang w:val="en-CA" w:bidi="ar-SA"/>
              </w:rPr>
              <w:t xml:space="preserve"> </w:t>
            </w:r>
            <w:r w:rsidR="0047322E" w:rsidRPr="0047322E">
              <w:rPr>
                <w:color w:val="000000"/>
                <w:sz w:val="20"/>
                <w:shd w:val="clear" w:color="auto" w:fill="FFFFFF"/>
                <w:rtl/>
                <w:lang w:val="en-CA" w:bidi="ar-SA"/>
              </w:rPr>
              <w:t>الأولية</w:t>
            </w:r>
            <w:r w:rsidR="00ED5802">
              <w:rPr>
                <w:color w:val="000000"/>
                <w:sz w:val="20"/>
                <w:shd w:val="clear" w:color="auto" w:fill="FFFFFF"/>
                <w:rtl/>
                <w:lang w:val="en-CA" w:bidi="ar-SA"/>
              </w:rPr>
              <w:t xml:space="preserve"> </w:t>
            </w:r>
            <w:r w:rsidR="0047322E" w:rsidRPr="0047322E">
              <w:rPr>
                <w:color w:val="000000"/>
                <w:sz w:val="20"/>
                <w:shd w:val="clear" w:color="auto" w:fill="FFFFFF"/>
                <w:rtl/>
                <w:lang w:val="en-CA" w:bidi="ar-SA"/>
              </w:rPr>
              <w:t>لكل</w:t>
            </w:r>
            <w:r w:rsidR="00ED5802">
              <w:rPr>
                <w:color w:val="000000"/>
                <w:sz w:val="20"/>
                <w:shd w:val="clear" w:color="auto" w:fill="FFFFFF"/>
                <w:rtl/>
                <w:lang w:val="en-CA" w:bidi="ar-SA"/>
              </w:rPr>
              <w:t xml:space="preserve"> </w:t>
            </w:r>
            <w:r>
              <w:rPr>
                <w:rFonts w:hint="cs"/>
                <w:color w:val="000000"/>
                <w:sz w:val="20"/>
                <w:shd w:val="clear" w:color="auto" w:fill="FFFFFF"/>
                <w:rtl/>
                <w:lang w:val="en-CA" w:bidi="ar-SA"/>
              </w:rPr>
              <w:t>طراز</w:t>
            </w:r>
            <w:r w:rsidR="00ED5802">
              <w:rPr>
                <w:rFonts w:hint="cs"/>
                <w:color w:val="000000"/>
                <w:sz w:val="20"/>
                <w:shd w:val="clear" w:color="auto" w:fill="FFFFFF"/>
                <w:rtl/>
                <w:lang w:val="en-CA" w:bidi="ar-SA"/>
              </w:rPr>
              <w:t xml:space="preserve"> </w:t>
            </w:r>
            <w:r>
              <w:rPr>
                <w:rFonts w:hint="cs"/>
                <w:color w:val="000000"/>
                <w:sz w:val="20"/>
                <w:shd w:val="clear" w:color="auto" w:fill="FFFFFF"/>
                <w:rtl/>
                <w:lang w:val="en-CA" w:bidi="ar-SA"/>
              </w:rPr>
              <w:t>من</w:t>
            </w:r>
            <w:r w:rsidR="00ED5802">
              <w:rPr>
                <w:rFonts w:hint="cs"/>
                <w:color w:val="000000"/>
                <w:sz w:val="20"/>
                <w:shd w:val="clear" w:color="auto" w:fill="FFFFFF"/>
                <w:rtl/>
                <w:lang w:val="en-CA" w:bidi="ar-SA"/>
              </w:rPr>
              <w:t xml:space="preserve"> </w:t>
            </w:r>
            <w:r>
              <w:rPr>
                <w:rFonts w:hint="cs"/>
                <w:color w:val="000000"/>
                <w:sz w:val="20"/>
                <w:shd w:val="clear" w:color="auto" w:fill="FFFFFF"/>
                <w:rtl/>
                <w:lang w:val="en-CA" w:bidi="ar-SA"/>
              </w:rPr>
              <w:t>ال</w:t>
            </w:r>
            <w:r w:rsidR="0047322E" w:rsidRPr="0047322E">
              <w:rPr>
                <w:color w:val="000000"/>
                <w:sz w:val="20"/>
                <w:shd w:val="clear" w:color="auto" w:fill="FFFFFF"/>
                <w:rtl/>
                <w:lang w:val="en-CA" w:bidi="ar-SA"/>
              </w:rPr>
              <w:t>وحد</w:t>
            </w:r>
            <w:r>
              <w:rPr>
                <w:rFonts w:hint="cs"/>
                <w:color w:val="000000"/>
                <w:sz w:val="20"/>
                <w:shd w:val="clear" w:color="auto" w:fill="FFFFFF"/>
                <w:rtl/>
                <w:lang w:val="en-CA" w:bidi="ar-SA"/>
              </w:rPr>
              <w:t>ات</w:t>
            </w:r>
            <w:r w:rsidR="00ED5802">
              <w:rPr>
                <w:rFonts w:hint="cs"/>
                <w:color w:val="000000"/>
                <w:sz w:val="20"/>
                <w:shd w:val="clear" w:color="auto" w:fill="FFFFFF"/>
                <w:rtl/>
                <w:lang w:val="en-CA" w:bidi="ar-SA"/>
              </w:rPr>
              <w:t xml:space="preserve"> </w:t>
            </w:r>
            <w:r>
              <w:rPr>
                <w:rFonts w:hint="cs"/>
                <w:color w:val="000000"/>
                <w:sz w:val="20"/>
                <w:shd w:val="clear" w:color="auto" w:fill="FFFFFF"/>
                <w:rtl/>
                <w:lang w:val="en-CA" w:bidi="ar-SA"/>
              </w:rPr>
              <w:t>المستقلة</w:t>
            </w:r>
            <w:r w:rsidR="00ED5802">
              <w:rPr>
                <w:rFonts w:hint="cs"/>
                <w:color w:val="000000"/>
                <w:sz w:val="20"/>
                <w:shd w:val="clear" w:color="auto" w:fill="FFFFFF"/>
                <w:rtl/>
                <w:lang w:val="en-CA" w:bidi="ar-SA"/>
              </w:rPr>
              <w:t xml:space="preserve"> </w:t>
            </w:r>
            <w:r>
              <w:rPr>
                <w:rFonts w:hint="cs"/>
                <w:color w:val="000000"/>
                <w:sz w:val="20"/>
                <w:shd w:val="clear" w:color="auto" w:fill="FFFFFF"/>
                <w:rtl/>
                <w:lang w:val="en-CA" w:bidi="ar-SA"/>
              </w:rPr>
              <w:t>التي</w:t>
            </w:r>
            <w:r w:rsidR="00ED5802">
              <w:rPr>
                <w:color w:val="000000"/>
                <w:sz w:val="20"/>
                <w:shd w:val="clear" w:color="auto" w:fill="FFFFFF"/>
                <w:rtl/>
                <w:lang w:val="en-CA" w:bidi="ar-SA"/>
              </w:rPr>
              <w:t xml:space="preserve"> </w:t>
            </w:r>
            <w:r w:rsidR="0047322E" w:rsidRPr="0047322E">
              <w:rPr>
                <w:color w:val="000000"/>
                <w:sz w:val="20"/>
                <w:shd w:val="clear" w:color="auto" w:fill="FFFFFF"/>
                <w:rtl/>
                <w:lang w:val="en-CA" w:bidi="ar-SA"/>
              </w:rPr>
              <w:t>تنتجها</w:t>
            </w:r>
            <w:r w:rsidR="00ED5802">
              <w:rPr>
                <w:color w:val="000000"/>
                <w:sz w:val="20"/>
                <w:shd w:val="clear" w:color="auto" w:fill="FFFFFF"/>
                <w:rtl/>
                <w:lang w:val="en-CA" w:bidi="ar-SA"/>
              </w:rPr>
              <w:t xml:space="preserve"> </w:t>
            </w:r>
            <w:r w:rsidR="0047322E" w:rsidRPr="0047322E">
              <w:rPr>
                <w:color w:val="000000"/>
                <w:sz w:val="20"/>
                <w:shd w:val="clear" w:color="auto" w:fill="FFFFFF"/>
                <w:rtl/>
                <w:lang w:val="en-CA" w:bidi="ar-SA"/>
              </w:rPr>
              <w:t>الشرك</w:t>
            </w:r>
            <w:r>
              <w:rPr>
                <w:rFonts w:hint="cs"/>
                <w:color w:val="000000"/>
                <w:sz w:val="20"/>
                <w:shd w:val="clear" w:color="auto" w:fill="FFFFFF"/>
                <w:rtl/>
                <w:lang w:val="en-CA" w:bidi="ar-SA"/>
              </w:rPr>
              <w:t>تان</w:t>
            </w:r>
            <w:r w:rsidR="00ED5802">
              <w:rPr>
                <w:color w:val="000000"/>
                <w:sz w:val="20"/>
                <w:shd w:val="clear" w:color="auto" w:fill="FFFFFF"/>
                <w:rtl/>
                <w:lang w:val="en-CA" w:bidi="ar-SA"/>
              </w:rPr>
              <w:t xml:space="preserve"> </w:t>
            </w:r>
            <w:r w:rsidR="0047322E" w:rsidRPr="0047322E">
              <w:rPr>
                <w:color w:val="000000"/>
                <w:sz w:val="20"/>
                <w:shd w:val="clear" w:color="auto" w:fill="FFFFFF"/>
                <w:rtl/>
                <w:lang w:val="en-CA" w:bidi="ar-SA"/>
              </w:rPr>
              <w:t>للاختبار</w:t>
            </w:r>
            <w:r w:rsidR="00ED5802">
              <w:rPr>
                <w:color w:val="000000"/>
                <w:sz w:val="20"/>
                <w:shd w:val="clear" w:color="auto" w:fill="FFFFFF"/>
                <w:rtl/>
                <w:lang w:val="en-CA" w:bidi="ar-SA"/>
              </w:rPr>
              <w:t xml:space="preserve"> </w:t>
            </w:r>
            <w:r>
              <w:rPr>
                <w:rFonts w:hint="cs"/>
                <w:color w:val="000000"/>
                <w:sz w:val="20"/>
                <w:shd w:val="clear" w:color="auto" w:fill="FFFFFF"/>
                <w:rtl/>
                <w:lang w:val="en-CA" w:bidi="ar-SA"/>
              </w:rPr>
              <w:t>وإصدار</w:t>
            </w:r>
            <w:r w:rsidR="00ED5802">
              <w:rPr>
                <w:rFonts w:hint="cs"/>
                <w:color w:val="000000"/>
                <w:sz w:val="20"/>
                <w:shd w:val="clear" w:color="auto" w:fill="FFFFFF"/>
                <w:rtl/>
                <w:lang w:val="en-CA" w:bidi="ar-SA"/>
              </w:rPr>
              <w:t xml:space="preserve"> </w:t>
            </w:r>
            <w:r>
              <w:rPr>
                <w:rFonts w:hint="cs"/>
                <w:color w:val="000000"/>
                <w:sz w:val="20"/>
                <w:shd w:val="clear" w:color="auto" w:fill="FFFFFF"/>
                <w:rtl/>
                <w:lang w:val="en-CA" w:bidi="ar-SA"/>
              </w:rPr>
              <w:t>الشهادات</w:t>
            </w:r>
            <w:r w:rsidR="00ED5802">
              <w:rPr>
                <w:rFonts w:hint="cs"/>
                <w:color w:val="000000"/>
                <w:sz w:val="20"/>
                <w:shd w:val="clear" w:color="auto" w:fill="FFFFFF"/>
                <w:rtl/>
                <w:lang w:val="en-CA" w:bidi="ar-SA"/>
              </w:rPr>
              <w:t xml:space="preserve"> </w:t>
            </w:r>
            <w:r>
              <w:rPr>
                <w:rFonts w:hint="cs"/>
                <w:color w:val="000000"/>
                <w:sz w:val="20"/>
                <w:shd w:val="clear" w:color="auto" w:fill="FFFFFF"/>
                <w:rtl/>
                <w:lang w:val="en-CA" w:bidi="ar-SA"/>
              </w:rPr>
              <w:t>لها</w:t>
            </w:r>
          </w:p>
        </w:tc>
        <w:tc>
          <w:tcPr>
            <w:tcW w:w="1276" w:type="dxa"/>
          </w:tcPr>
          <w:p w14:paraId="27FB134B" w14:textId="77777777" w:rsidR="00A25C96" w:rsidRPr="00A25C96" w:rsidRDefault="00A25C96" w:rsidP="00A25C96">
            <w:pPr>
              <w:bidi/>
              <w:jc w:val="right"/>
              <w:outlineLvl w:val="0"/>
              <w:rPr>
                <w:sz w:val="20"/>
                <w:lang w:val="en-CA" w:bidi="ar-SA"/>
              </w:rPr>
            </w:pPr>
            <w:r w:rsidRPr="00A25C96">
              <w:rPr>
                <w:sz w:val="20"/>
                <w:lang w:val="en-CA" w:bidi="ar-SA"/>
              </w:rPr>
              <w:t>47</w:t>
            </w:r>
            <w:r w:rsidRPr="00A25C96">
              <w:rPr>
                <w:sz w:val="20"/>
                <w:vertAlign w:val="superscript"/>
                <w:lang w:val="en-CA" w:bidi="ar-SA"/>
              </w:rPr>
              <w:t>*</w:t>
            </w:r>
          </w:p>
        </w:tc>
        <w:tc>
          <w:tcPr>
            <w:tcW w:w="1276" w:type="dxa"/>
          </w:tcPr>
          <w:p w14:paraId="661FE2E2" w14:textId="77777777" w:rsidR="00A25C96" w:rsidRPr="00A25C96" w:rsidRDefault="00A25C96" w:rsidP="00A25C96">
            <w:pPr>
              <w:bidi/>
              <w:jc w:val="right"/>
              <w:outlineLvl w:val="0"/>
              <w:rPr>
                <w:sz w:val="20"/>
                <w:lang w:val="en-CA" w:bidi="ar-SA"/>
              </w:rPr>
            </w:pPr>
            <w:r w:rsidRPr="00A25C96">
              <w:rPr>
                <w:sz w:val="20"/>
                <w:lang w:val="en-CA" w:bidi="ar-SA"/>
              </w:rPr>
              <w:t>103,004</w:t>
            </w:r>
          </w:p>
        </w:tc>
      </w:tr>
      <w:tr w:rsidR="00A25C96" w:rsidRPr="00A25C96" w14:paraId="64124C1D" w14:textId="77777777" w:rsidTr="00A25C96">
        <w:tc>
          <w:tcPr>
            <w:tcW w:w="6799" w:type="dxa"/>
          </w:tcPr>
          <w:p w14:paraId="461B23D6" w14:textId="3A376EB3" w:rsidR="00A25C96" w:rsidRPr="00A25C96" w:rsidRDefault="00937A9D" w:rsidP="00A25C96">
            <w:pPr>
              <w:bidi/>
              <w:jc w:val="left"/>
              <w:outlineLvl w:val="0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إصدار</w:t>
            </w:r>
            <w:r w:rsidR="00ED5802">
              <w:rPr>
                <w:rFonts w:hint="cs"/>
                <w:sz w:val="20"/>
                <w:rtl/>
                <w:lang w:val="en-CA" w:bidi="ar-SA"/>
              </w:rPr>
              <w:t xml:space="preserve"> </w:t>
            </w:r>
            <w:r w:rsidR="0047322E" w:rsidRPr="0047322E">
              <w:rPr>
                <w:sz w:val="20"/>
                <w:rtl/>
                <w:lang w:val="en-CA" w:bidi="ar-SA"/>
              </w:rPr>
              <w:t>شهادة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47322E" w:rsidRPr="0047322E">
              <w:rPr>
                <w:sz w:val="20"/>
                <w:rtl/>
                <w:lang w:val="en-CA" w:bidi="ar-SA"/>
              </w:rPr>
              <w:t>كفاءة</w:t>
            </w:r>
            <w:r w:rsidR="00ED5802">
              <w:rPr>
                <w:rFonts w:hint="cs"/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SA"/>
              </w:rPr>
              <w:t>استخدام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47322E" w:rsidRPr="0047322E">
              <w:rPr>
                <w:sz w:val="20"/>
                <w:rtl/>
                <w:lang w:val="en-CA" w:bidi="ar-SA"/>
              </w:rPr>
              <w:t>الطاقة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47322E" w:rsidRPr="0047322E">
              <w:rPr>
                <w:sz w:val="20"/>
                <w:rtl/>
                <w:lang w:val="en-CA" w:bidi="ar-SA"/>
              </w:rPr>
              <w:t>من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47322E" w:rsidRPr="0047322E">
              <w:rPr>
                <w:sz w:val="20"/>
                <w:rtl/>
                <w:lang w:val="en-CA" w:bidi="ar-SA"/>
              </w:rPr>
              <w:t>قبل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47322E" w:rsidRPr="0047322E">
              <w:rPr>
                <w:sz w:val="20"/>
                <w:rtl/>
                <w:lang w:val="en-CA" w:bidi="ar-SA"/>
              </w:rPr>
              <w:t>مختبر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47322E" w:rsidRPr="0047322E">
              <w:rPr>
                <w:sz w:val="20"/>
                <w:rtl/>
                <w:lang w:val="en-CA" w:bidi="ar-SA"/>
              </w:rPr>
              <w:t>تابع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47322E" w:rsidRPr="0047322E">
              <w:rPr>
                <w:sz w:val="20"/>
                <w:rtl/>
                <w:lang w:val="en-CA" w:bidi="ar-SA"/>
              </w:rPr>
              <w:t>لجهة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47322E" w:rsidRPr="0047322E">
              <w:rPr>
                <w:sz w:val="20"/>
                <w:rtl/>
                <w:lang w:val="en-CA" w:bidi="ar-SA"/>
              </w:rPr>
              <w:t>خارجية</w:t>
            </w:r>
          </w:p>
        </w:tc>
        <w:tc>
          <w:tcPr>
            <w:tcW w:w="1276" w:type="dxa"/>
          </w:tcPr>
          <w:p w14:paraId="1A3AA894" w14:textId="77777777" w:rsidR="00A25C96" w:rsidRPr="00A25C96" w:rsidRDefault="00A25C96" w:rsidP="00A25C96">
            <w:pPr>
              <w:bidi/>
              <w:jc w:val="right"/>
              <w:outlineLvl w:val="0"/>
              <w:rPr>
                <w:sz w:val="20"/>
                <w:lang w:val="en-CA" w:bidi="ar-SA"/>
              </w:rPr>
            </w:pPr>
            <w:r w:rsidRPr="00A25C96">
              <w:rPr>
                <w:sz w:val="20"/>
                <w:lang w:val="en-CA" w:bidi="ar-SA"/>
              </w:rPr>
              <w:t>47</w:t>
            </w:r>
            <w:r w:rsidRPr="00A25C96">
              <w:rPr>
                <w:sz w:val="20"/>
                <w:vertAlign w:val="superscript"/>
                <w:lang w:val="en-CA" w:bidi="ar-SA"/>
              </w:rPr>
              <w:t>*</w:t>
            </w:r>
          </w:p>
        </w:tc>
        <w:tc>
          <w:tcPr>
            <w:tcW w:w="1276" w:type="dxa"/>
          </w:tcPr>
          <w:p w14:paraId="5761F574" w14:textId="77777777" w:rsidR="00A25C96" w:rsidRPr="00A25C96" w:rsidRDefault="00A25C96" w:rsidP="00A25C96">
            <w:pPr>
              <w:bidi/>
              <w:jc w:val="right"/>
              <w:outlineLvl w:val="0"/>
              <w:rPr>
                <w:sz w:val="20"/>
                <w:lang w:val="en-CA" w:bidi="ar-SA"/>
              </w:rPr>
            </w:pPr>
            <w:r w:rsidRPr="00A25C96">
              <w:rPr>
                <w:sz w:val="20"/>
                <w:lang w:val="en-CA" w:bidi="ar-SA"/>
              </w:rPr>
              <w:t>94,000</w:t>
            </w:r>
          </w:p>
        </w:tc>
      </w:tr>
      <w:tr w:rsidR="00A25C96" w:rsidRPr="00A25C96" w14:paraId="098B0528" w14:textId="77777777" w:rsidTr="00A25C96">
        <w:tc>
          <w:tcPr>
            <w:tcW w:w="6799" w:type="dxa"/>
          </w:tcPr>
          <w:p w14:paraId="2CFEE0BC" w14:textId="55950A22" w:rsidR="00A25C96" w:rsidRPr="00A25C96" w:rsidRDefault="0047322E" w:rsidP="00A25C96">
            <w:pPr>
              <w:bidi/>
              <w:jc w:val="left"/>
              <w:outlineLvl w:val="0"/>
              <w:rPr>
                <w:sz w:val="20"/>
                <w:lang w:val="en-CA" w:bidi="ar-SA"/>
              </w:rPr>
            </w:pPr>
            <w:r w:rsidRPr="0047322E">
              <w:rPr>
                <w:sz w:val="20"/>
                <w:rtl/>
                <w:lang w:val="en-CA" w:bidi="ar-SA"/>
              </w:rPr>
              <w:t>نقل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Pr="0047322E">
              <w:rPr>
                <w:sz w:val="20"/>
                <w:rtl/>
                <w:lang w:val="en-CA" w:bidi="ar-SA"/>
              </w:rPr>
              <w:t>التكنولوجيا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Pr="0047322E">
              <w:rPr>
                <w:sz w:val="20"/>
                <w:rtl/>
                <w:lang w:val="en-CA" w:bidi="ar-SA"/>
              </w:rPr>
              <w:t>لاعتماد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Pr="0047322E">
              <w:rPr>
                <w:sz w:val="20"/>
                <w:rtl/>
                <w:lang w:val="en-CA" w:bidi="ar-SA"/>
              </w:rPr>
              <w:t>تدابير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Pr="0047322E">
              <w:rPr>
                <w:sz w:val="20"/>
                <w:rtl/>
                <w:lang w:val="en-CA" w:bidi="ar-SA"/>
              </w:rPr>
              <w:t>كفاءة</w:t>
            </w:r>
            <w:r w:rsidR="00ED5802">
              <w:rPr>
                <w:rFonts w:hint="cs"/>
                <w:sz w:val="20"/>
                <w:rtl/>
                <w:lang w:val="en-CA" w:bidi="ar-SA"/>
              </w:rPr>
              <w:t xml:space="preserve"> </w:t>
            </w:r>
            <w:r w:rsidR="00937A9D">
              <w:rPr>
                <w:rFonts w:hint="cs"/>
                <w:sz w:val="20"/>
                <w:rtl/>
                <w:lang w:val="en-CA" w:bidi="ar-SA"/>
              </w:rPr>
              <w:t>استخدام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Pr="0047322E">
              <w:rPr>
                <w:sz w:val="20"/>
                <w:rtl/>
                <w:lang w:val="en-CA" w:bidi="ar-SA"/>
              </w:rPr>
              <w:t>الطاقة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Pr="0047322E">
              <w:rPr>
                <w:sz w:val="20"/>
                <w:rtl/>
                <w:lang w:val="en-CA" w:bidi="ar-SA"/>
              </w:rPr>
              <w:t>في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Pr="0047322E">
              <w:rPr>
                <w:sz w:val="20"/>
                <w:rtl/>
                <w:lang w:val="en-CA" w:bidi="ar-SA"/>
              </w:rPr>
              <w:t>تصميم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Pr="0047322E">
              <w:rPr>
                <w:sz w:val="20"/>
                <w:rtl/>
                <w:lang w:val="en-CA" w:bidi="ar-SA"/>
              </w:rPr>
              <w:t>الوحدة</w:t>
            </w:r>
          </w:p>
        </w:tc>
        <w:tc>
          <w:tcPr>
            <w:tcW w:w="1276" w:type="dxa"/>
          </w:tcPr>
          <w:p w14:paraId="49004ADD" w14:textId="77777777" w:rsidR="00A25C96" w:rsidRPr="00A25C96" w:rsidRDefault="00A25C96" w:rsidP="00A25C96">
            <w:pPr>
              <w:keepNext/>
              <w:bidi/>
              <w:ind w:right="64"/>
              <w:jc w:val="right"/>
              <w:outlineLvl w:val="0"/>
              <w:rPr>
                <w:sz w:val="20"/>
                <w:lang w:val="en-CA" w:bidi="ar-SA"/>
              </w:rPr>
            </w:pPr>
            <w:r w:rsidRPr="00A25C96">
              <w:rPr>
                <w:sz w:val="20"/>
                <w:lang w:val="en-CA" w:bidi="ar-SA"/>
              </w:rPr>
              <w:t>2</w:t>
            </w:r>
          </w:p>
        </w:tc>
        <w:tc>
          <w:tcPr>
            <w:tcW w:w="1276" w:type="dxa"/>
          </w:tcPr>
          <w:p w14:paraId="2B44CD76" w14:textId="77777777" w:rsidR="00A25C96" w:rsidRPr="00A25C96" w:rsidRDefault="00A25C96" w:rsidP="00A25C96">
            <w:pPr>
              <w:bidi/>
              <w:jc w:val="right"/>
              <w:outlineLvl w:val="0"/>
              <w:rPr>
                <w:sz w:val="20"/>
                <w:lang w:val="en-CA" w:bidi="ar-SA"/>
              </w:rPr>
            </w:pPr>
            <w:r w:rsidRPr="00A25C96">
              <w:rPr>
                <w:sz w:val="20"/>
                <w:lang w:val="en-CA" w:bidi="ar-SA"/>
              </w:rPr>
              <w:t>50,000</w:t>
            </w:r>
          </w:p>
        </w:tc>
      </w:tr>
      <w:tr w:rsidR="00A25C96" w:rsidRPr="00A25C96" w14:paraId="12873972" w14:textId="77777777" w:rsidTr="00A25C96">
        <w:tc>
          <w:tcPr>
            <w:tcW w:w="6799" w:type="dxa"/>
          </w:tcPr>
          <w:p w14:paraId="3551887A" w14:textId="4F0ADE02" w:rsidR="00A25C96" w:rsidRPr="00A25C96" w:rsidRDefault="00937A9D" w:rsidP="00A25C96">
            <w:pPr>
              <w:bidi/>
              <w:jc w:val="left"/>
              <w:outlineLvl w:val="0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حالات</w:t>
            </w:r>
            <w:r w:rsidR="00ED5802">
              <w:rPr>
                <w:rFonts w:hint="cs"/>
                <w:sz w:val="20"/>
                <w:rtl/>
                <w:lang w:val="en-CA" w:bidi="ar-SA"/>
              </w:rPr>
              <w:t xml:space="preserve"> </w:t>
            </w:r>
            <w:r w:rsidR="0047322E" w:rsidRPr="0047322E">
              <w:rPr>
                <w:sz w:val="20"/>
                <w:rtl/>
                <w:lang w:val="en-CA" w:bidi="ar-SA"/>
              </w:rPr>
              <w:t>الطوارئ</w:t>
            </w:r>
          </w:p>
        </w:tc>
        <w:tc>
          <w:tcPr>
            <w:tcW w:w="1276" w:type="dxa"/>
          </w:tcPr>
          <w:p w14:paraId="13ED8BF6" w14:textId="77777777" w:rsidR="00A25C96" w:rsidRPr="00A25C96" w:rsidRDefault="00A25C96" w:rsidP="00A25C96">
            <w:pPr>
              <w:bidi/>
              <w:jc w:val="right"/>
              <w:outlineLvl w:val="0"/>
              <w:rPr>
                <w:sz w:val="20"/>
                <w:lang w:val="en-CA" w:bidi="ar-SA"/>
              </w:rPr>
            </w:pPr>
          </w:p>
        </w:tc>
        <w:tc>
          <w:tcPr>
            <w:tcW w:w="1276" w:type="dxa"/>
          </w:tcPr>
          <w:p w14:paraId="1B1F1577" w14:textId="77777777" w:rsidR="00A25C96" w:rsidRPr="00A25C96" w:rsidRDefault="00A25C96" w:rsidP="00A25C96">
            <w:pPr>
              <w:bidi/>
              <w:jc w:val="right"/>
              <w:outlineLvl w:val="0"/>
              <w:rPr>
                <w:sz w:val="20"/>
                <w:lang w:val="en-CA" w:bidi="ar-SA"/>
              </w:rPr>
            </w:pPr>
            <w:r w:rsidRPr="00A25C96">
              <w:rPr>
                <w:sz w:val="20"/>
                <w:lang w:val="en-CA" w:bidi="ar-SA"/>
              </w:rPr>
              <w:t>28,300</w:t>
            </w:r>
          </w:p>
        </w:tc>
      </w:tr>
      <w:tr w:rsidR="00A25C96" w:rsidRPr="00A25C96" w14:paraId="488CCA07" w14:textId="77777777" w:rsidTr="00A25C96">
        <w:tc>
          <w:tcPr>
            <w:tcW w:w="9351" w:type="dxa"/>
            <w:gridSpan w:val="3"/>
          </w:tcPr>
          <w:p w14:paraId="68B37B44" w14:textId="62CBD1CB" w:rsidR="00A25C96" w:rsidRPr="00A25C96" w:rsidRDefault="0047322E" w:rsidP="00A25C96">
            <w:pPr>
              <w:bidi/>
              <w:jc w:val="center"/>
              <w:outlineLvl w:val="0"/>
              <w:rPr>
                <w:i/>
                <w:iCs/>
                <w:sz w:val="20"/>
                <w:lang w:val="en-CA" w:bidi="ar-SA"/>
              </w:rPr>
            </w:pPr>
            <w:r>
              <w:rPr>
                <w:rFonts w:hint="cs"/>
                <w:i/>
                <w:iCs/>
                <w:sz w:val="20"/>
                <w:rtl/>
                <w:lang w:val="en-CA" w:bidi="ar-SA"/>
              </w:rPr>
              <w:t>تكاليف</w:t>
            </w:r>
            <w:r w:rsidR="00ED5802">
              <w:rPr>
                <w:rFonts w:hint="cs"/>
                <w:i/>
                <w:iCs/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CA" w:bidi="ar-SA"/>
              </w:rPr>
              <w:t>التشغيل</w:t>
            </w:r>
            <w:r w:rsidR="00ED5802">
              <w:rPr>
                <w:rFonts w:hint="cs"/>
                <w:i/>
                <w:iCs/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CA" w:bidi="ar-SA"/>
              </w:rPr>
              <w:t>الإضافية</w:t>
            </w:r>
            <w:r w:rsidR="00ED5802">
              <w:rPr>
                <w:rFonts w:hint="cs"/>
                <w:i/>
                <w:iCs/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CA" w:bidi="ar-SA"/>
              </w:rPr>
              <w:t>(</w:t>
            </w:r>
            <w:r w:rsidR="00A25C96" w:rsidRPr="00A25C96">
              <w:rPr>
                <w:i/>
                <w:iCs/>
                <w:sz w:val="20"/>
                <w:lang w:val="en-CA" w:bidi="ar-SA"/>
              </w:rPr>
              <w:t>326,911</w:t>
            </w:r>
            <w:r w:rsidR="00ED5802">
              <w:rPr>
                <w:rFonts w:hint="cs"/>
                <w:i/>
                <w:iCs/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CA" w:bidi="ar-SA"/>
              </w:rPr>
              <w:t>دولارا</w:t>
            </w:r>
            <w:r w:rsidR="00ED5802">
              <w:rPr>
                <w:rFonts w:hint="cs"/>
                <w:i/>
                <w:iCs/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CA" w:bidi="ar-SA"/>
              </w:rPr>
              <w:t>أمريكيا)</w:t>
            </w:r>
          </w:p>
        </w:tc>
      </w:tr>
      <w:tr w:rsidR="00A25C96" w:rsidRPr="00A25C96" w14:paraId="2AF7CB5C" w14:textId="77777777" w:rsidTr="00A25C96">
        <w:tc>
          <w:tcPr>
            <w:tcW w:w="6799" w:type="dxa"/>
          </w:tcPr>
          <w:p w14:paraId="5C2F3EB7" w14:textId="60EBF079" w:rsidR="00A25C96" w:rsidRPr="00A25C96" w:rsidRDefault="00A25C96" w:rsidP="00A25C96">
            <w:pPr>
              <w:bidi/>
              <w:outlineLvl w:val="0"/>
              <w:rPr>
                <w:sz w:val="20"/>
                <w:lang w:val="en-CA" w:bidi="ar-SA"/>
              </w:rPr>
            </w:pPr>
            <w:r w:rsidRPr="00A25C96">
              <w:rPr>
                <w:sz w:val="20"/>
                <w:lang w:val="en-CA" w:bidi="ar-SA"/>
              </w:rPr>
              <w:t>Berjaya</w:t>
            </w:r>
            <w:r w:rsidR="00ED5802">
              <w:rPr>
                <w:sz w:val="20"/>
                <w:lang w:val="en-CA" w:bidi="ar-SA"/>
              </w:rPr>
              <w:t xml:space="preserve"> </w:t>
            </w:r>
            <w:r w:rsidRPr="00A25C96">
              <w:rPr>
                <w:sz w:val="20"/>
                <w:lang w:val="en-CA" w:bidi="ar-SA"/>
              </w:rPr>
              <w:t>Steel</w:t>
            </w:r>
          </w:p>
        </w:tc>
        <w:tc>
          <w:tcPr>
            <w:tcW w:w="1276" w:type="dxa"/>
          </w:tcPr>
          <w:p w14:paraId="1B85D9F6" w14:textId="77777777" w:rsidR="00A25C96" w:rsidRPr="00A25C96" w:rsidRDefault="00A25C96" w:rsidP="00A25C96">
            <w:pPr>
              <w:bidi/>
              <w:jc w:val="right"/>
              <w:outlineLvl w:val="0"/>
              <w:rPr>
                <w:sz w:val="20"/>
                <w:lang w:val="en-CA" w:bidi="ar-SA"/>
              </w:rPr>
            </w:pPr>
          </w:p>
        </w:tc>
        <w:tc>
          <w:tcPr>
            <w:tcW w:w="1276" w:type="dxa"/>
          </w:tcPr>
          <w:p w14:paraId="79075FEC" w14:textId="77777777" w:rsidR="00A25C96" w:rsidRPr="00A25C96" w:rsidRDefault="00A25C96" w:rsidP="00A25C96">
            <w:pPr>
              <w:bidi/>
              <w:jc w:val="right"/>
              <w:outlineLvl w:val="0"/>
              <w:rPr>
                <w:sz w:val="20"/>
                <w:lang w:val="en-CA" w:bidi="ar-SA"/>
              </w:rPr>
            </w:pPr>
            <w:r w:rsidRPr="00A25C96">
              <w:rPr>
                <w:sz w:val="20"/>
                <w:lang w:val="en-CA" w:bidi="ar-SA"/>
              </w:rPr>
              <w:t>166,056</w:t>
            </w:r>
          </w:p>
        </w:tc>
      </w:tr>
      <w:tr w:rsidR="00A25C96" w:rsidRPr="00A25C96" w14:paraId="14934850" w14:textId="77777777" w:rsidTr="00A25C96">
        <w:tc>
          <w:tcPr>
            <w:tcW w:w="6799" w:type="dxa"/>
          </w:tcPr>
          <w:p w14:paraId="7F414E2D" w14:textId="699F3173" w:rsidR="00A25C96" w:rsidRPr="00A25C96" w:rsidRDefault="00A25C96" w:rsidP="00A25C96">
            <w:pPr>
              <w:bidi/>
              <w:outlineLvl w:val="0"/>
              <w:rPr>
                <w:sz w:val="20"/>
                <w:lang w:val="en-CA" w:bidi="ar-SA"/>
              </w:rPr>
            </w:pPr>
            <w:r w:rsidRPr="00A25C96">
              <w:rPr>
                <w:sz w:val="20"/>
                <w:lang w:val="en-CA" w:bidi="ar-SA"/>
              </w:rPr>
              <w:t>Zun</w:t>
            </w:r>
            <w:r w:rsidR="00ED5802">
              <w:rPr>
                <w:sz w:val="20"/>
                <w:lang w:val="en-CA" w:bidi="ar-SA"/>
              </w:rPr>
              <w:t xml:space="preserve"> </w:t>
            </w:r>
            <w:r w:rsidRPr="00A25C96">
              <w:rPr>
                <w:sz w:val="20"/>
                <w:lang w:val="en-CA" w:bidi="ar-SA"/>
              </w:rPr>
              <w:t>Utara</w:t>
            </w:r>
          </w:p>
        </w:tc>
        <w:tc>
          <w:tcPr>
            <w:tcW w:w="1276" w:type="dxa"/>
          </w:tcPr>
          <w:p w14:paraId="076118AD" w14:textId="77777777" w:rsidR="00A25C96" w:rsidRPr="00A25C96" w:rsidRDefault="00A25C96" w:rsidP="00A25C96">
            <w:pPr>
              <w:bidi/>
              <w:jc w:val="right"/>
              <w:outlineLvl w:val="0"/>
              <w:rPr>
                <w:sz w:val="20"/>
                <w:lang w:val="en-CA" w:bidi="ar-SA"/>
              </w:rPr>
            </w:pPr>
          </w:p>
        </w:tc>
        <w:tc>
          <w:tcPr>
            <w:tcW w:w="1276" w:type="dxa"/>
          </w:tcPr>
          <w:p w14:paraId="32FC4FEF" w14:textId="77777777" w:rsidR="00A25C96" w:rsidRPr="00A25C96" w:rsidRDefault="00A25C96" w:rsidP="00A25C96">
            <w:pPr>
              <w:bidi/>
              <w:jc w:val="right"/>
              <w:outlineLvl w:val="0"/>
              <w:rPr>
                <w:sz w:val="20"/>
                <w:lang w:val="en-CA" w:bidi="ar-SA"/>
              </w:rPr>
            </w:pPr>
            <w:r w:rsidRPr="00A25C96">
              <w:rPr>
                <w:sz w:val="20"/>
                <w:lang w:val="en-CA" w:bidi="ar-SA"/>
              </w:rPr>
              <w:t>160,855</w:t>
            </w:r>
          </w:p>
        </w:tc>
      </w:tr>
      <w:tr w:rsidR="00A25C96" w:rsidRPr="00A25C96" w14:paraId="3921B683" w14:textId="77777777" w:rsidTr="00A25C96">
        <w:tc>
          <w:tcPr>
            <w:tcW w:w="9351" w:type="dxa"/>
            <w:gridSpan w:val="3"/>
          </w:tcPr>
          <w:p w14:paraId="7149D949" w14:textId="7EB0E46E" w:rsidR="00A25C96" w:rsidRPr="00A25C96" w:rsidRDefault="0004086A" w:rsidP="00A25C96">
            <w:pPr>
              <w:bidi/>
              <w:jc w:val="center"/>
              <w:outlineLvl w:val="0"/>
              <w:rPr>
                <w:i/>
                <w:iCs/>
                <w:sz w:val="20"/>
                <w:lang w:val="en-CA" w:bidi="ar-SA"/>
              </w:rPr>
            </w:pPr>
            <w:r>
              <w:rPr>
                <w:rFonts w:hint="cs"/>
                <w:i/>
                <w:iCs/>
                <w:sz w:val="20"/>
                <w:rtl/>
                <w:lang w:val="en-CA" w:bidi="ar-SA"/>
              </w:rPr>
              <w:t>المساعدة</w:t>
            </w:r>
            <w:r w:rsidR="00ED5802">
              <w:rPr>
                <w:rFonts w:hint="cs"/>
                <w:i/>
                <w:iCs/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CA" w:bidi="ar-SA"/>
              </w:rPr>
              <w:t>الفنية</w:t>
            </w:r>
            <w:r w:rsidR="00ED5802">
              <w:rPr>
                <w:rFonts w:hint="cs"/>
                <w:i/>
                <w:iCs/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CA" w:bidi="ar-SA"/>
              </w:rPr>
              <w:t>ووضع</w:t>
            </w:r>
            <w:r w:rsidR="00ED5802">
              <w:rPr>
                <w:rFonts w:hint="cs"/>
                <w:i/>
                <w:iCs/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CA" w:bidi="ar-SA"/>
              </w:rPr>
              <w:t>السياسات</w:t>
            </w:r>
            <w:r w:rsidR="00ED5802">
              <w:rPr>
                <w:rFonts w:hint="cs"/>
                <w:i/>
                <w:iCs/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CA" w:bidi="ar-SA"/>
              </w:rPr>
              <w:t>(</w:t>
            </w:r>
            <w:r w:rsidR="00A25C96" w:rsidRPr="00A25C96">
              <w:rPr>
                <w:i/>
                <w:iCs/>
                <w:sz w:val="20"/>
                <w:lang w:val="en-CA" w:bidi="ar-SA"/>
              </w:rPr>
              <w:t>480,000</w:t>
            </w:r>
            <w:r w:rsidR="00ED5802">
              <w:rPr>
                <w:rFonts w:hint="cs"/>
                <w:i/>
                <w:iCs/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CA" w:bidi="ar-SA"/>
              </w:rPr>
              <w:t>دولار</w:t>
            </w:r>
            <w:r w:rsidR="00ED5802">
              <w:rPr>
                <w:rFonts w:hint="cs"/>
                <w:i/>
                <w:iCs/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CA" w:bidi="ar-SA"/>
              </w:rPr>
              <w:t>أمريكي)</w:t>
            </w:r>
          </w:p>
        </w:tc>
      </w:tr>
      <w:tr w:rsidR="00A25C96" w:rsidRPr="00A25C96" w14:paraId="058961D5" w14:textId="77777777" w:rsidTr="00A25C96">
        <w:tc>
          <w:tcPr>
            <w:tcW w:w="6799" w:type="dxa"/>
          </w:tcPr>
          <w:p w14:paraId="5D639621" w14:textId="584D65B7" w:rsidR="00A25C96" w:rsidRPr="00A25C96" w:rsidRDefault="00937A9D" w:rsidP="00A25C96">
            <w:pPr>
              <w:bidi/>
              <w:outlineLvl w:val="0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تحسين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CF0FF9" w:rsidRPr="00CF0FF9">
              <w:rPr>
                <w:sz w:val="20"/>
                <w:rtl/>
                <w:lang w:val="en-CA" w:bidi="ar-SA"/>
              </w:rPr>
              <w:t>الغرفة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CF0FF9" w:rsidRPr="00CF0FF9">
              <w:rPr>
                <w:sz w:val="20"/>
                <w:rtl/>
                <w:lang w:val="en-CA" w:bidi="ar-SA"/>
              </w:rPr>
              <w:t>البيئية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CF0FF9" w:rsidRPr="00CF0FF9">
              <w:rPr>
                <w:sz w:val="20"/>
                <w:rtl/>
                <w:lang w:val="en-CA" w:bidi="ar-SA"/>
              </w:rPr>
              <w:t>(مرفق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CF0FF9" w:rsidRPr="00CF0FF9">
              <w:rPr>
                <w:sz w:val="20"/>
                <w:rtl/>
                <w:lang w:val="en-CA" w:bidi="ar-SA"/>
              </w:rPr>
              <w:t>الاختبار)</w:t>
            </w:r>
          </w:p>
        </w:tc>
        <w:tc>
          <w:tcPr>
            <w:tcW w:w="1276" w:type="dxa"/>
          </w:tcPr>
          <w:p w14:paraId="50836853" w14:textId="77777777" w:rsidR="00A25C96" w:rsidRPr="00A25C96" w:rsidRDefault="00A25C96" w:rsidP="00A25C96">
            <w:pPr>
              <w:keepNext/>
              <w:bidi/>
              <w:ind w:right="64"/>
              <w:jc w:val="right"/>
              <w:outlineLvl w:val="0"/>
              <w:rPr>
                <w:sz w:val="20"/>
                <w:lang w:val="en-CA" w:bidi="ar-SA"/>
              </w:rPr>
            </w:pPr>
            <w:r w:rsidRPr="00A25C96">
              <w:rPr>
                <w:sz w:val="20"/>
                <w:lang w:val="en-CA" w:bidi="ar-SA"/>
              </w:rPr>
              <w:t>1</w:t>
            </w:r>
          </w:p>
        </w:tc>
        <w:tc>
          <w:tcPr>
            <w:tcW w:w="1276" w:type="dxa"/>
          </w:tcPr>
          <w:p w14:paraId="5C46070D" w14:textId="77777777" w:rsidR="00A25C96" w:rsidRPr="00A25C96" w:rsidRDefault="00A25C96" w:rsidP="00A25C96">
            <w:pPr>
              <w:bidi/>
              <w:jc w:val="right"/>
              <w:outlineLvl w:val="0"/>
              <w:rPr>
                <w:sz w:val="20"/>
                <w:lang w:val="en-CA" w:bidi="ar-SA"/>
              </w:rPr>
            </w:pPr>
            <w:r w:rsidRPr="00A25C96">
              <w:rPr>
                <w:sz w:val="20"/>
                <w:lang w:val="en-CA" w:bidi="ar-SA"/>
              </w:rPr>
              <w:t>300,000</w:t>
            </w:r>
          </w:p>
        </w:tc>
      </w:tr>
      <w:tr w:rsidR="00A25C96" w:rsidRPr="00A25C96" w14:paraId="2DC313D1" w14:textId="77777777" w:rsidTr="00A25C96">
        <w:tc>
          <w:tcPr>
            <w:tcW w:w="6799" w:type="dxa"/>
          </w:tcPr>
          <w:p w14:paraId="027ACF45" w14:textId="04C3927B" w:rsidR="00A25C96" w:rsidRPr="00A25C96" w:rsidRDefault="00CF0FF9" w:rsidP="00A25C96">
            <w:pPr>
              <w:bidi/>
              <w:outlineLvl w:val="0"/>
              <w:rPr>
                <w:sz w:val="20"/>
                <w:lang w:val="en-CA" w:bidi="ar-SA"/>
              </w:rPr>
            </w:pPr>
            <w:r w:rsidRPr="00CF0FF9">
              <w:rPr>
                <w:sz w:val="20"/>
                <w:rtl/>
                <w:lang w:val="en-CA" w:bidi="ar-SA"/>
              </w:rPr>
              <w:t>دراسة</w:t>
            </w:r>
            <w:r w:rsidR="00ED5802">
              <w:rPr>
                <w:rFonts w:hint="cs"/>
                <w:sz w:val="20"/>
                <w:rtl/>
                <w:lang w:val="en-CA" w:bidi="ar-SA"/>
              </w:rPr>
              <w:t xml:space="preserve"> </w:t>
            </w:r>
            <w:r w:rsidR="00937A9D">
              <w:rPr>
                <w:rFonts w:hint="cs"/>
                <w:sz w:val="20"/>
                <w:rtl/>
                <w:lang w:val="en-CA" w:bidi="ar-SA"/>
              </w:rPr>
              <w:t>السوق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Pr="00CF0FF9">
              <w:rPr>
                <w:sz w:val="20"/>
                <w:rtl/>
                <w:lang w:val="en-CA" w:bidi="ar-SA"/>
              </w:rPr>
              <w:t>وتحليل</w:t>
            </w:r>
            <w:r w:rsidR="00937A9D">
              <w:rPr>
                <w:rFonts w:hint="cs"/>
                <w:sz w:val="20"/>
                <w:rtl/>
                <w:lang w:val="en-CA" w:bidi="ar-SA"/>
              </w:rPr>
              <w:t>ه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Pr="00CF0FF9">
              <w:rPr>
                <w:sz w:val="20"/>
                <w:rtl/>
                <w:lang w:val="en-CA" w:bidi="ar-SA"/>
              </w:rPr>
              <w:t>ل</w:t>
            </w:r>
            <w:r w:rsidR="00937A9D">
              <w:rPr>
                <w:rFonts w:hint="cs"/>
                <w:sz w:val="20"/>
                <w:rtl/>
                <w:lang w:val="en-CA" w:bidi="ar-SA"/>
              </w:rPr>
              <w:t>وضع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95385C">
              <w:rPr>
                <w:sz w:val="20"/>
                <w:rtl/>
                <w:lang w:val="en-CA" w:bidi="ar-SA"/>
              </w:rPr>
              <w:t>المعايير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95385C">
              <w:rPr>
                <w:sz w:val="20"/>
                <w:rtl/>
                <w:lang w:val="en-CA" w:bidi="ar-SA"/>
              </w:rPr>
              <w:t>الدنيا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95385C">
              <w:rPr>
                <w:sz w:val="20"/>
                <w:rtl/>
                <w:lang w:val="en-CA" w:bidi="ar-SA"/>
              </w:rPr>
              <w:t>لأداء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95385C">
              <w:rPr>
                <w:sz w:val="20"/>
                <w:rtl/>
                <w:lang w:val="en-CA" w:bidi="ar-SA"/>
              </w:rPr>
              <w:t>الطاقة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Pr="00CF0FF9">
              <w:rPr>
                <w:sz w:val="20"/>
                <w:rtl/>
                <w:lang w:val="en-CA" w:bidi="ar-SA"/>
              </w:rPr>
              <w:t>(خدمة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Pr="00CF0FF9">
              <w:rPr>
                <w:sz w:val="20"/>
                <w:rtl/>
                <w:lang w:val="en-CA" w:bidi="ar-SA"/>
              </w:rPr>
              <w:t>استشارية)</w:t>
            </w:r>
          </w:p>
        </w:tc>
        <w:tc>
          <w:tcPr>
            <w:tcW w:w="1276" w:type="dxa"/>
          </w:tcPr>
          <w:p w14:paraId="3C6E47F5" w14:textId="77777777" w:rsidR="00A25C96" w:rsidRPr="00A25C96" w:rsidRDefault="00A25C96" w:rsidP="00A25C96">
            <w:pPr>
              <w:keepNext/>
              <w:bidi/>
              <w:ind w:right="64"/>
              <w:jc w:val="right"/>
              <w:outlineLvl w:val="0"/>
              <w:rPr>
                <w:sz w:val="20"/>
                <w:lang w:val="en-CA" w:bidi="ar-SA"/>
              </w:rPr>
            </w:pPr>
            <w:r w:rsidRPr="00A25C96">
              <w:rPr>
                <w:sz w:val="20"/>
                <w:lang w:val="en-CA" w:bidi="ar-SA"/>
              </w:rPr>
              <w:t>1</w:t>
            </w:r>
          </w:p>
        </w:tc>
        <w:tc>
          <w:tcPr>
            <w:tcW w:w="1276" w:type="dxa"/>
          </w:tcPr>
          <w:p w14:paraId="6DCB5D31" w14:textId="77777777" w:rsidR="00A25C96" w:rsidRPr="00A25C96" w:rsidRDefault="00A25C96" w:rsidP="00A25C96">
            <w:pPr>
              <w:bidi/>
              <w:jc w:val="right"/>
              <w:outlineLvl w:val="0"/>
              <w:rPr>
                <w:sz w:val="20"/>
                <w:lang w:val="en-CA" w:bidi="ar-SA"/>
              </w:rPr>
            </w:pPr>
            <w:r w:rsidRPr="00A25C96">
              <w:rPr>
                <w:sz w:val="20"/>
                <w:lang w:val="en-CA" w:bidi="ar-SA"/>
              </w:rPr>
              <w:t>50,000</w:t>
            </w:r>
          </w:p>
        </w:tc>
      </w:tr>
      <w:tr w:rsidR="00A25C96" w:rsidRPr="00A25C96" w14:paraId="2C41E6C6" w14:textId="77777777" w:rsidTr="00A25C96">
        <w:tc>
          <w:tcPr>
            <w:tcW w:w="6799" w:type="dxa"/>
          </w:tcPr>
          <w:p w14:paraId="2FDC0BDF" w14:textId="4616B3FC" w:rsidR="00A25C96" w:rsidRPr="00A25C96" w:rsidRDefault="00937A9D" w:rsidP="00A25C96">
            <w:pPr>
              <w:bidi/>
              <w:outlineLvl w:val="0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وضع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SA"/>
              </w:rPr>
              <w:t>المبادئ</w:t>
            </w:r>
            <w:r w:rsidR="00ED5802">
              <w:rPr>
                <w:rFonts w:hint="cs"/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SA"/>
              </w:rPr>
              <w:t>ال</w:t>
            </w:r>
            <w:r w:rsidR="000C19AF" w:rsidRPr="000C19AF">
              <w:rPr>
                <w:sz w:val="20"/>
                <w:rtl/>
                <w:lang w:val="en-CA" w:bidi="ar-SA"/>
              </w:rPr>
              <w:t>إرشاد</w:t>
            </w:r>
            <w:r>
              <w:rPr>
                <w:rFonts w:hint="cs"/>
                <w:sz w:val="20"/>
                <w:rtl/>
                <w:lang w:val="en-CA" w:bidi="ar-SA"/>
              </w:rPr>
              <w:t>ية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SA"/>
              </w:rPr>
              <w:t>لل</w:t>
            </w:r>
            <w:r w:rsidR="0095385C">
              <w:rPr>
                <w:sz w:val="20"/>
                <w:rtl/>
                <w:lang w:val="en-CA" w:bidi="ar-SA"/>
              </w:rPr>
              <w:t>معايير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95385C">
              <w:rPr>
                <w:sz w:val="20"/>
                <w:rtl/>
                <w:lang w:val="en-CA" w:bidi="ar-SA"/>
              </w:rPr>
              <w:t>الدنيا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95385C">
              <w:rPr>
                <w:sz w:val="20"/>
                <w:rtl/>
                <w:lang w:val="en-CA" w:bidi="ar-SA"/>
              </w:rPr>
              <w:t>لأداء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95385C">
              <w:rPr>
                <w:sz w:val="20"/>
                <w:rtl/>
                <w:lang w:val="en-CA" w:bidi="ar-SA"/>
              </w:rPr>
              <w:t>الطاقة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0C19AF" w:rsidRPr="000C19AF">
              <w:rPr>
                <w:sz w:val="20"/>
                <w:rtl/>
                <w:lang w:val="en-CA" w:bidi="ar-SA"/>
              </w:rPr>
              <w:t>وبروتوكولات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0C19AF" w:rsidRPr="000C19AF">
              <w:rPr>
                <w:sz w:val="20"/>
                <w:rtl/>
                <w:lang w:val="en-CA" w:bidi="ar-SA"/>
              </w:rPr>
              <w:t>الاختبار،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0C19AF" w:rsidRPr="000C19AF">
              <w:rPr>
                <w:sz w:val="20"/>
                <w:rtl/>
                <w:lang w:val="en-CA" w:bidi="ar-SA"/>
              </w:rPr>
              <w:t>وهو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SA"/>
              </w:rPr>
              <w:t>برنامج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0C19AF" w:rsidRPr="000C19AF">
              <w:rPr>
                <w:sz w:val="20"/>
                <w:rtl/>
                <w:lang w:val="en-CA" w:bidi="ar-SA"/>
              </w:rPr>
              <w:t>إلزامي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0C19AF" w:rsidRPr="000C19AF">
              <w:rPr>
                <w:sz w:val="20"/>
                <w:rtl/>
                <w:lang w:val="en-CA" w:bidi="ar-SA"/>
              </w:rPr>
              <w:t>لأجهزة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0C19AF" w:rsidRPr="000C19AF">
              <w:rPr>
                <w:sz w:val="20"/>
                <w:rtl/>
                <w:lang w:val="en-CA" w:bidi="ar-SA"/>
              </w:rPr>
              <w:t>تبريد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0C19AF" w:rsidRPr="000C19AF">
              <w:rPr>
                <w:sz w:val="20"/>
                <w:rtl/>
                <w:lang w:val="en-CA" w:bidi="ar-SA"/>
              </w:rPr>
              <w:t>وتجميد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0C19AF" w:rsidRPr="000C19AF">
              <w:rPr>
                <w:sz w:val="20"/>
                <w:rtl/>
                <w:lang w:val="en-CA" w:bidi="ar-SA"/>
              </w:rPr>
              <w:t>تجارية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0C19AF" w:rsidRPr="000C19AF">
              <w:rPr>
                <w:sz w:val="20"/>
                <w:rtl/>
                <w:lang w:val="en-CA" w:bidi="ar-SA"/>
              </w:rPr>
              <w:t>محددة</w:t>
            </w:r>
          </w:p>
        </w:tc>
        <w:tc>
          <w:tcPr>
            <w:tcW w:w="1276" w:type="dxa"/>
          </w:tcPr>
          <w:p w14:paraId="27C046C6" w14:textId="77777777" w:rsidR="00A25C96" w:rsidRPr="00A25C96" w:rsidRDefault="00A25C96" w:rsidP="00A25C96">
            <w:pPr>
              <w:keepNext/>
              <w:bidi/>
              <w:ind w:right="64"/>
              <w:jc w:val="right"/>
              <w:outlineLvl w:val="0"/>
              <w:rPr>
                <w:sz w:val="20"/>
                <w:lang w:val="en-CA" w:bidi="ar-SA"/>
              </w:rPr>
            </w:pPr>
            <w:r w:rsidRPr="00A25C96">
              <w:rPr>
                <w:sz w:val="20"/>
                <w:lang w:val="en-CA" w:bidi="ar-SA"/>
              </w:rPr>
              <w:t>1</w:t>
            </w:r>
          </w:p>
        </w:tc>
        <w:tc>
          <w:tcPr>
            <w:tcW w:w="1276" w:type="dxa"/>
          </w:tcPr>
          <w:p w14:paraId="1667EED4" w14:textId="77777777" w:rsidR="00A25C96" w:rsidRPr="00A25C96" w:rsidRDefault="00A25C96" w:rsidP="00A25C96">
            <w:pPr>
              <w:bidi/>
              <w:jc w:val="right"/>
              <w:outlineLvl w:val="0"/>
              <w:rPr>
                <w:sz w:val="20"/>
                <w:lang w:val="en-CA" w:bidi="ar-SA"/>
              </w:rPr>
            </w:pPr>
            <w:r w:rsidRPr="00A25C96">
              <w:rPr>
                <w:sz w:val="20"/>
                <w:lang w:val="en-CA" w:bidi="ar-SA"/>
              </w:rPr>
              <w:t>50,000</w:t>
            </w:r>
          </w:p>
        </w:tc>
      </w:tr>
      <w:tr w:rsidR="00A25C96" w:rsidRPr="00A25C96" w14:paraId="7D2BCE4C" w14:textId="77777777" w:rsidTr="00A25C96">
        <w:tc>
          <w:tcPr>
            <w:tcW w:w="6799" w:type="dxa"/>
          </w:tcPr>
          <w:p w14:paraId="773F16C3" w14:textId="120E4FA4" w:rsidR="00A25C96" w:rsidRPr="00A25C96" w:rsidRDefault="00937A9D" w:rsidP="00A25C96">
            <w:pPr>
              <w:bidi/>
              <w:outlineLvl w:val="0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وضع</w:t>
            </w:r>
            <w:r w:rsidR="00ED5802">
              <w:rPr>
                <w:rFonts w:hint="cs"/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SA"/>
              </w:rPr>
              <w:t>المبادئ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SA"/>
              </w:rPr>
              <w:t>ال</w:t>
            </w:r>
            <w:r w:rsidR="000C19AF" w:rsidRPr="000C19AF">
              <w:rPr>
                <w:sz w:val="20"/>
                <w:rtl/>
                <w:lang w:val="en-CA" w:bidi="ar-SA"/>
              </w:rPr>
              <w:t>إرشاد</w:t>
            </w:r>
            <w:r>
              <w:rPr>
                <w:rFonts w:hint="cs"/>
                <w:sz w:val="20"/>
                <w:rtl/>
                <w:lang w:val="en-CA" w:bidi="ar-SA"/>
              </w:rPr>
              <w:t>ية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0C19AF" w:rsidRPr="000C19AF">
              <w:rPr>
                <w:sz w:val="20"/>
                <w:rtl/>
                <w:lang w:val="en-CA" w:bidi="ar-SA"/>
              </w:rPr>
              <w:t>وبروتوكولات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F608BC">
              <w:rPr>
                <w:rFonts w:hint="cs"/>
                <w:sz w:val="20"/>
                <w:rtl/>
                <w:lang w:val="en-CA" w:bidi="ar-SA"/>
              </w:rPr>
              <w:t>ال</w:t>
            </w:r>
            <w:r w:rsidR="000C19AF" w:rsidRPr="000C19AF">
              <w:rPr>
                <w:sz w:val="20"/>
                <w:rtl/>
                <w:lang w:val="en-CA" w:bidi="ar-SA"/>
              </w:rPr>
              <w:t>اختبار</w:t>
            </w:r>
            <w:r w:rsidR="00ED5802">
              <w:rPr>
                <w:rFonts w:hint="cs"/>
                <w:sz w:val="20"/>
                <w:rtl/>
                <w:lang w:val="en-CA" w:bidi="ar-SA"/>
              </w:rPr>
              <w:t xml:space="preserve"> </w:t>
            </w:r>
            <w:r w:rsidR="00F608BC">
              <w:rPr>
                <w:rFonts w:hint="cs"/>
                <w:sz w:val="20"/>
                <w:rtl/>
                <w:lang w:val="en-CA" w:bidi="ar-SA"/>
              </w:rPr>
              <w:t>بموجب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SA"/>
              </w:rPr>
              <w:t>التحقق</w:t>
            </w:r>
            <w:r w:rsidR="00ED5802">
              <w:rPr>
                <w:rFonts w:hint="cs"/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SA"/>
              </w:rPr>
              <w:t>من</w:t>
            </w:r>
            <w:r w:rsidR="00ED5802">
              <w:rPr>
                <w:rFonts w:hint="cs"/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SA"/>
              </w:rPr>
              <w:t>التكنولوجيا</w:t>
            </w:r>
            <w:r w:rsidR="00ED5802">
              <w:rPr>
                <w:rFonts w:hint="cs"/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SA"/>
              </w:rPr>
              <w:t>البيئية</w:t>
            </w:r>
            <w:r w:rsidR="000C19AF" w:rsidRPr="000C19AF">
              <w:rPr>
                <w:sz w:val="20"/>
                <w:rtl/>
                <w:lang w:val="en-CA" w:bidi="ar-SA"/>
              </w:rPr>
              <w:t>،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0C19AF" w:rsidRPr="000C19AF">
              <w:rPr>
                <w:sz w:val="20"/>
                <w:rtl/>
                <w:lang w:val="en-CA" w:bidi="ar-SA"/>
              </w:rPr>
              <w:t>وهو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SA"/>
              </w:rPr>
              <w:t>برنامج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0C19AF" w:rsidRPr="000C19AF">
              <w:rPr>
                <w:sz w:val="20"/>
                <w:rtl/>
                <w:lang w:val="en-CA" w:bidi="ar-SA"/>
              </w:rPr>
              <w:t>طوعي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0C19AF" w:rsidRPr="000C19AF">
              <w:rPr>
                <w:sz w:val="20"/>
                <w:rtl/>
                <w:lang w:val="en-CA" w:bidi="ar-SA"/>
              </w:rPr>
              <w:t>لل</w:t>
            </w:r>
            <w:r>
              <w:rPr>
                <w:rFonts w:hint="cs"/>
                <w:sz w:val="20"/>
                <w:rtl/>
                <w:lang w:val="en-CA" w:bidi="ar-SA"/>
              </w:rPr>
              <w:t>طرازات</w:t>
            </w:r>
            <w:r w:rsidR="00ED5802">
              <w:rPr>
                <w:rFonts w:hint="cs"/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SA"/>
              </w:rPr>
              <w:t>التي</w:t>
            </w:r>
            <w:r w:rsidR="00ED5802">
              <w:rPr>
                <w:rFonts w:hint="cs"/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SA"/>
              </w:rPr>
              <w:t>لا</w:t>
            </w:r>
            <w:r w:rsidR="00ED5802">
              <w:rPr>
                <w:rFonts w:hint="cs"/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SA"/>
              </w:rPr>
              <w:t>يُجدي</w:t>
            </w:r>
            <w:r w:rsidR="00ED5802">
              <w:rPr>
                <w:rFonts w:hint="cs"/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SA"/>
              </w:rPr>
              <w:t>إدراجها</w:t>
            </w:r>
            <w:r w:rsidR="00ED5802">
              <w:rPr>
                <w:rFonts w:hint="cs"/>
                <w:sz w:val="20"/>
                <w:rtl/>
                <w:lang w:val="en-CA" w:bidi="ar-SA"/>
              </w:rPr>
              <w:t xml:space="preserve"> </w:t>
            </w:r>
            <w:r w:rsidR="00F608BC">
              <w:rPr>
                <w:rFonts w:hint="cs"/>
                <w:sz w:val="20"/>
                <w:rtl/>
                <w:lang w:val="en-CA" w:bidi="ar-SA"/>
              </w:rPr>
              <w:t>ضمن</w:t>
            </w:r>
            <w:r w:rsidR="00ED5802">
              <w:rPr>
                <w:rFonts w:hint="cs"/>
                <w:sz w:val="20"/>
                <w:rtl/>
                <w:lang w:val="en-CA" w:bidi="ar-SA"/>
              </w:rPr>
              <w:t xml:space="preserve"> </w:t>
            </w:r>
            <w:r w:rsidR="00F608BC">
              <w:rPr>
                <w:rFonts w:hint="cs"/>
                <w:sz w:val="20"/>
                <w:rtl/>
                <w:lang w:val="en-CA" w:bidi="ar-SA"/>
              </w:rPr>
              <w:t>نظام</w:t>
            </w:r>
            <w:r w:rsidR="00ED5802">
              <w:rPr>
                <w:rFonts w:hint="cs"/>
                <w:sz w:val="20"/>
                <w:rtl/>
                <w:lang w:val="en-CA" w:bidi="ar-SA"/>
              </w:rPr>
              <w:t xml:space="preserve"> </w:t>
            </w:r>
            <w:r w:rsidR="0095385C">
              <w:rPr>
                <w:sz w:val="20"/>
                <w:rtl/>
                <w:lang w:val="en-CA" w:bidi="ar-SA"/>
              </w:rPr>
              <w:t>المعايير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95385C">
              <w:rPr>
                <w:sz w:val="20"/>
                <w:rtl/>
                <w:lang w:val="en-CA" w:bidi="ar-SA"/>
              </w:rPr>
              <w:t>الدنيا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95385C">
              <w:rPr>
                <w:sz w:val="20"/>
                <w:rtl/>
                <w:lang w:val="en-CA" w:bidi="ar-SA"/>
              </w:rPr>
              <w:t>لأداء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95385C">
              <w:rPr>
                <w:sz w:val="20"/>
                <w:rtl/>
                <w:lang w:val="en-CA" w:bidi="ar-SA"/>
              </w:rPr>
              <w:t>الطاقة</w:t>
            </w:r>
          </w:p>
        </w:tc>
        <w:tc>
          <w:tcPr>
            <w:tcW w:w="1276" w:type="dxa"/>
          </w:tcPr>
          <w:p w14:paraId="4A593911" w14:textId="77777777" w:rsidR="00A25C96" w:rsidRPr="00A25C96" w:rsidRDefault="00A25C96" w:rsidP="00A25C96">
            <w:pPr>
              <w:keepNext/>
              <w:bidi/>
              <w:ind w:right="64"/>
              <w:jc w:val="right"/>
              <w:outlineLvl w:val="0"/>
              <w:rPr>
                <w:sz w:val="20"/>
                <w:lang w:val="en-CA" w:bidi="ar-SA"/>
              </w:rPr>
            </w:pPr>
            <w:r w:rsidRPr="00A25C96">
              <w:rPr>
                <w:sz w:val="20"/>
                <w:lang w:val="en-CA" w:bidi="ar-SA"/>
              </w:rPr>
              <w:t>1</w:t>
            </w:r>
          </w:p>
        </w:tc>
        <w:tc>
          <w:tcPr>
            <w:tcW w:w="1276" w:type="dxa"/>
          </w:tcPr>
          <w:p w14:paraId="5BEF0F53" w14:textId="77777777" w:rsidR="00A25C96" w:rsidRPr="00A25C96" w:rsidRDefault="00A25C96" w:rsidP="00A25C96">
            <w:pPr>
              <w:bidi/>
              <w:jc w:val="right"/>
              <w:outlineLvl w:val="0"/>
              <w:rPr>
                <w:sz w:val="20"/>
                <w:lang w:val="en-CA" w:bidi="ar-SA"/>
              </w:rPr>
            </w:pPr>
            <w:r w:rsidRPr="00A25C96">
              <w:rPr>
                <w:sz w:val="20"/>
                <w:lang w:val="en-CA" w:bidi="ar-SA"/>
              </w:rPr>
              <w:t>20,000</w:t>
            </w:r>
          </w:p>
        </w:tc>
      </w:tr>
      <w:tr w:rsidR="00A25C96" w:rsidRPr="00A25C96" w14:paraId="423C8C32" w14:textId="77777777" w:rsidTr="00A25C96">
        <w:tc>
          <w:tcPr>
            <w:tcW w:w="6799" w:type="dxa"/>
          </w:tcPr>
          <w:p w14:paraId="14963013" w14:textId="589E96F8" w:rsidR="00A25C96" w:rsidRPr="00A25C96" w:rsidRDefault="00F608BC" w:rsidP="00A25C96">
            <w:pPr>
              <w:bidi/>
              <w:outlineLvl w:val="0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إجراء</w:t>
            </w:r>
            <w:r w:rsidR="00ED5802">
              <w:rPr>
                <w:rFonts w:hint="cs"/>
                <w:sz w:val="20"/>
                <w:rtl/>
                <w:lang w:val="en-CA" w:bidi="ar-SA"/>
              </w:rPr>
              <w:t xml:space="preserve"> </w:t>
            </w:r>
            <w:r w:rsidR="000C19AF" w:rsidRPr="000C19AF">
              <w:rPr>
                <w:sz w:val="20"/>
                <w:rtl/>
                <w:lang w:val="en-CA" w:bidi="ar-SA"/>
              </w:rPr>
              <w:t>جولات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0C19AF" w:rsidRPr="000C19AF">
              <w:rPr>
                <w:sz w:val="20"/>
                <w:rtl/>
                <w:lang w:val="en-CA" w:bidi="ar-SA"/>
              </w:rPr>
              <w:t>دراسية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0C19AF" w:rsidRPr="000C19AF">
              <w:rPr>
                <w:sz w:val="20"/>
                <w:rtl/>
                <w:lang w:val="en-CA" w:bidi="ar-SA"/>
              </w:rPr>
              <w:t>ل</w:t>
            </w:r>
            <w:r>
              <w:rPr>
                <w:rFonts w:hint="cs"/>
                <w:sz w:val="20"/>
                <w:rtl/>
                <w:lang w:val="en-CA" w:bidi="ar-SA"/>
              </w:rPr>
              <w:t>استعراض</w:t>
            </w:r>
            <w:r w:rsidR="00ED5802">
              <w:rPr>
                <w:rFonts w:hint="cs"/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SA"/>
              </w:rPr>
              <w:t>المعايير</w:t>
            </w:r>
            <w:r w:rsidR="00ED5802">
              <w:rPr>
                <w:rFonts w:hint="cs"/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SA"/>
              </w:rPr>
              <w:t>الدنيا</w:t>
            </w:r>
            <w:r w:rsidR="00ED5802">
              <w:rPr>
                <w:rFonts w:hint="cs"/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SA"/>
              </w:rPr>
              <w:t>لأداء</w:t>
            </w:r>
            <w:r w:rsidR="00ED5802">
              <w:rPr>
                <w:rFonts w:hint="cs"/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SA"/>
              </w:rPr>
              <w:t>الطاقة</w:t>
            </w:r>
            <w:r w:rsidR="00ED5802">
              <w:rPr>
                <w:rFonts w:hint="cs"/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SA"/>
              </w:rPr>
              <w:t>و</w:t>
            </w:r>
            <w:r w:rsidR="000C19AF" w:rsidRPr="000C19AF">
              <w:rPr>
                <w:sz w:val="20"/>
                <w:rtl/>
                <w:lang w:val="en-CA" w:bidi="ar-SA"/>
              </w:rPr>
              <w:t>بروتوكولات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SA"/>
              </w:rPr>
              <w:t>ال</w:t>
            </w:r>
            <w:r w:rsidR="000C19AF" w:rsidRPr="000C19AF">
              <w:rPr>
                <w:sz w:val="20"/>
                <w:rtl/>
                <w:lang w:val="en-CA" w:bidi="ar-SA"/>
              </w:rPr>
              <w:t>اختبار</w:t>
            </w:r>
            <w:r w:rsidR="00ED5802">
              <w:rPr>
                <w:rFonts w:hint="cs"/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sz w:val="20"/>
                <w:rtl/>
                <w:lang w:val="en-CA" w:bidi="ar-SA"/>
              </w:rPr>
              <w:t>بموجب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Pr="00F608BC">
              <w:rPr>
                <w:sz w:val="20"/>
                <w:rtl/>
                <w:lang w:val="en-CA" w:bidi="ar-SA"/>
              </w:rPr>
              <w:t>التحقق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Pr="00F608BC">
              <w:rPr>
                <w:sz w:val="20"/>
                <w:rtl/>
                <w:lang w:val="en-CA" w:bidi="ar-SA"/>
              </w:rPr>
              <w:t>من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Pr="00F608BC">
              <w:rPr>
                <w:sz w:val="20"/>
                <w:rtl/>
                <w:lang w:val="en-CA" w:bidi="ar-SA"/>
              </w:rPr>
              <w:t>التكنولوجيا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Pr="00F608BC">
              <w:rPr>
                <w:sz w:val="20"/>
                <w:rtl/>
                <w:lang w:val="en-CA" w:bidi="ar-SA"/>
              </w:rPr>
              <w:t>البيئية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0C19AF" w:rsidRPr="000C19AF">
              <w:rPr>
                <w:sz w:val="20"/>
                <w:rtl/>
                <w:lang w:val="en-CA" w:bidi="ar-SA"/>
              </w:rPr>
              <w:t>المعمول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0C19AF" w:rsidRPr="000C19AF">
              <w:rPr>
                <w:sz w:val="20"/>
                <w:rtl/>
                <w:lang w:val="en-CA" w:bidi="ar-SA"/>
              </w:rPr>
              <w:t>بها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0C19AF" w:rsidRPr="000C19AF">
              <w:rPr>
                <w:sz w:val="20"/>
                <w:rtl/>
                <w:lang w:val="en-CA" w:bidi="ar-SA"/>
              </w:rPr>
              <w:t>بالفعل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0C19AF" w:rsidRPr="000C19AF">
              <w:rPr>
                <w:sz w:val="20"/>
                <w:rtl/>
                <w:lang w:val="en-CA" w:bidi="ar-SA"/>
              </w:rPr>
              <w:t>في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0C19AF" w:rsidRPr="000C19AF">
              <w:rPr>
                <w:sz w:val="20"/>
                <w:rtl/>
                <w:lang w:val="en-CA" w:bidi="ar-SA"/>
              </w:rPr>
              <w:t>البلدان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="000C19AF" w:rsidRPr="000C19AF">
              <w:rPr>
                <w:sz w:val="20"/>
                <w:rtl/>
                <w:lang w:val="en-CA" w:bidi="ar-SA"/>
              </w:rPr>
              <w:t>المجاورة</w:t>
            </w:r>
          </w:p>
        </w:tc>
        <w:tc>
          <w:tcPr>
            <w:tcW w:w="1276" w:type="dxa"/>
          </w:tcPr>
          <w:p w14:paraId="60BF031F" w14:textId="77777777" w:rsidR="00A25C96" w:rsidRPr="00A25C96" w:rsidRDefault="00A25C96" w:rsidP="00A25C96">
            <w:pPr>
              <w:keepNext/>
              <w:bidi/>
              <w:ind w:right="64"/>
              <w:jc w:val="right"/>
              <w:outlineLvl w:val="0"/>
              <w:rPr>
                <w:sz w:val="20"/>
                <w:lang w:val="en-CA" w:bidi="ar-SA"/>
              </w:rPr>
            </w:pPr>
            <w:r w:rsidRPr="00A25C96">
              <w:rPr>
                <w:sz w:val="20"/>
                <w:lang w:val="en-CA" w:bidi="ar-SA"/>
              </w:rPr>
              <w:t>2</w:t>
            </w:r>
          </w:p>
        </w:tc>
        <w:tc>
          <w:tcPr>
            <w:tcW w:w="1276" w:type="dxa"/>
          </w:tcPr>
          <w:p w14:paraId="1AE79B46" w14:textId="77777777" w:rsidR="00A25C96" w:rsidRPr="00A25C96" w:rsidRDefault="00A25C96" w:rsidP="00A25C96">
            <w:pPr>
              <w:bidi/>
              <w:jc w:val="right"/>
              <w:outlineLvl w:val="0"/>
              <w:rPr>
                <w:sz w:val="20"/>
                <w:lang w:val="en-CA" w:bidi="ar-SA"/>
              </w:rPr>
            </w:pPr>
            <w:r w:rsidRPr="00A25C96">
              <w:rPr>
                <w:sz w:val="20"/>
                <w:lang w:val="en-CA" w:bidi="ar-SA"/>
              </w:rPr>
              <w:t>60,000</w:t>
            </w:r>
          </w:p>
        </w:tc>
      </w:tr>
      <w:tr w:rsidR="00A25C96" w:rsidRPr="00A25C96" w14:paraId="1CF7181A" w14:textId="77777777" w:rsidTr="00A25C96">
        <w:tc>
          <w:tcPr>
            <w:tcW w:w="9351" w:type="dxa"/>
            <w:gridSpan w:val="3"/>
          </w:tcPr>
          <w:p w14:paraId="27DB23BF" w14:textId="13D608FB" w:rsidR="00A25C96" w:rsidRPr="00A25C96" w:rsidRDefault="00F608BC" w:rsidP="00A25C96">
            <w:pPr>
              <w:bidi/>
              <w:jc w:val="center"/>
              <w:outlineLvl w:val="0"/>
              <w:rPr>
                <w:i/>
                <w:iCs/>
                <w:sz w:val="20"/>
                <w:lang w:val="en-CA" w:bidi="ar-SA"/>
              </w:rPr>
            </w:pPr>
            <w:r>
              <w:rPr>
                <w:rFonts w:hint="cs"/>
                <w:i/>
                <w:iCs/>
                <w:sz w:val="20"/>
                <w:rtl/>
                <w:lang w:val="en-CA" w:bidi="ar-SA"/>
              </w:rPr>
              <w:t>رصد</w:t>
            </w:r>
            <w:r w:rsidR="00ED5802">
              <w:rPr>
                <w:i/>
                <w:iCs/>
                <w:sz w:val="20"/>
                <w:rtl/>
                <w:lang w:val="en-CA" w:bidi="ar-SA"/>
              </w:rPr>
              <w:t xml:space="preserve"> </w:t>
            </w:r>
            <w:r w:rsidR="000C19AF" w:rsidRPr="000C19AF">
              <w:rPr>
                <w:i/>
                <w:iCs/>
                <w:sz w:val="20"/>
                <w:rtl/>
                <w:lang w:val="en-CA" w:bidi="ar-SA"/>
              </w:rPr>
              <w:t>اختراق</w:t>
            </w:r>
            <w:r w:rsidR="00ED5802">
              <w:rPr>
                <w:i/>
                <w:iCs/>
                <w:sz w:val="20"/>
                <w:rtl/>
                <w:lang w:val="en-CA" w:bidi="ar-SA"/>
              </w:rPr>
              <w:t xml:space="preserve"> </w:t>
            </w:r>
            <w:r w:rsidR="000C19AF" w:rsidRPr="000C19AF">
              <w:rPr>
                <w:i/>
                <w:iCs/>
                <w:sz w:val="20"/>
                <w:rtl/>
                <w:lang w:val="en-CA" w:bidi="ar-SA"/>
              </w:rPr>
              <w:t>السوق</w:t>
            </w:r>
            <w:r w:rsidR="00ED5802">
              <w:rPr>
                <w:i/>
                <w:iCs/>
                <w:sz w:val="20"/>
                <w:rtl/>
                <w:lang w:val="en-CA" w:bidi="ar-SA"/>
              </w:rPr>
              <w:t xml:space="preserve"> </w:t>
            </w:r>
            <w:r w:rsidR="000C19AF" w:rsidRPr="000C19AF">
              <w:rPr>
                <w:i/>
                <w:iCs/>
                <w:sz w:val="20"/>
                <w:rtl/>
                <w:lang w:val="en-CA" w:bidi="ar-SA"/>
              </w:rPr>
              <w:t>والتأثير</w:t>
            </w:r>
            <w:r w:rsidR="00ED5802">
              <w:rPr>
                <w:i/>
                <w:iCs/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CA" w:bidi="ar-SA"/>
              </w:rPr>
              <w:t>على</w:t>
            </w:r>
            <w:r w:rsidR="00ED5802">
              <w:rPr>
                <w:rFonts w:hint="cs"/>
                <w:i/>
                <w:iCs/>
                <w:sz w:val="20"/>
                <w:rtl/>
                <w:lang w:val="en-CA" w:bidi="ar-SA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CA" w:bidi="ar-SA"/>
              </w:rPr>
              <w:t>المناخ</w:t>
            </w:r>
            <w:r w:rsidR="00ED5802">
              <w:rPr>
                <w:i/>
                <w:iCs/>
                <w:sz w:val="20"/>
                <w:rtl/>
                <w:lang w:val="en-CA" w:bidi="ar-SA"/>
              </w:rPr>
              <w:t xml:space="preserve"> </w:t>
            </w:r>
            <w:r w:rsidR="000C19AF" w:rsidRPr="000C19AF">
              <w:rPr>
                <w:i/>
                <w:iCs/>
                <w:sz w:val="20"/>
                <w:rtl/>
                <w:lang w:val="en-CA" w:bidi="ar-SA"/>
              </w:rPr>
              <w:t>(30</w:t>
            </w:r>
            <w:r w:rsidR="00ED5802">
              <w:rPr>
                <w:i/>
                <w:iCs/>
                <w:sz w:val="20"/>
                <w:rtl/>
                <w:lang w:val="en-CA" w:bidi="ar-SA"/>
              </w:rPr>
              <w:t xml:space="preserve"> </w:t>
            </w:r>
            <w:r w:rsidR="000C19AF" w:rsidRPr="000C19AF">
              <w:rPr>
                <w:i/>
                <w:iCs/>
                <w:sz w:val="20"/>
                <w:rtl/>
                <w:lang w:val="en-CA" w:bidi="ar-SA"/>
              </w:rPr>
              <w:t>ألف</w:t>
            </w:r>
            <w:r w:rsidR="00ED5802">
              <w:rPr>
                <w:i/>
                <w:iCs/>
                <w:sz w:val="20"/>
                <w:rtl/>
                <w:lang w:val="en-CA" w:bidi="ar-SA"/>
              </w:rPr>
              <w:t xml:space="preserve"> </w:t>
            </w:r>
            <w:r w:rsidR="000C19AF" w:rsidRPr="000C19AF">
              <w:rPr>
                <w:i/>
                <w:iCs/>
                <w:sz w:val="20"/>
                <w:rtl/>
                <w:lang w:val="en-CA" w:bidi="ar-SA"/>
              </w:rPr>
              <w:t>دولار</w:t>
            </w:r>
            <w:r w:rsidR="00ED5802">
              <w:rPr>
                <w:i/>
                <w:iCs/>
                <w:sz w:val="20"/>
                <w:rtl/>
                <w:lang w:val="en-CA" w:bidi="ar-SA"/>
              </w:rPr>
              <w:t xml:space="preserve"> </w:t>
            </w:r>
            <w:r w:rsidR="000C19AF" w:rsidRPr="000C19AF">
              <w:rPr>
                <w:i/>
                <w:iCs/>
                <w:sz w:val="20"/>
                <w:rtl/>
                <w:lang w:val="en-CA" w:bidi="ar-SA"/>
              </w:rPr>
              <w:t>أميركي)</w:t>
            </w:r>
          </w:p>
        </w:tc>
      </w:tr>
      <w:tr w:rsidR="00A25C96" w:rsidRPr="00A25C96" w14:paraId="787B1F61" w14:textId="77777777" w:rsidTr="00A25C96">
        <w:tc>
          <w:tcPr>
            <w:tcW w:w="6799" w:type="dxa"/>
          </w:tcPr>
          <w:p w14:paraId="4E645C62" w14:textId="6ADAE55C" w:rsidR="00A25C96" w:rsidRPr="00A25C96" w:rsidRDefault="000C19AF" w:rsidP="00A25C96">
            <w:pPr>
              <w:bidi/>
              <w:outlineLvl w:val="0"/>
              <w:rPr>
                <w:sz w:val="20"/>
                <w:lang w:val="en-CA" w:bidi="ar-SA"/>
              </w:rPr>
            </w:pPr>
            <w:r w:rsidRPr="000C19AF">
              <w:rPr>
                <w:sz w:val="20"/>
                <w:rtl/>
                <w:lang w:val="en-CA" w:bidi="ar-SA"/>
              </w:rPr>
              <w:t>خدمات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Pr="000C19AF">
              <w:rPr>
                <w:sz w:val="20"/>
                <w:rtl/>
                <w:lang w:val="en-CA" w:bidi="ar-SA"/>
              </w:rPr>
              <w:t>استشارات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Pr="000C19AF">
              <w:rPr>
                <w:sz w:val="20"/>
                <w:rtl/>
                <w:lang w:val="en-CA" w:bidi="ar-SA"/>
              </w:rPr>
              <w:t>التقييم</w:t>
            </w:r>
            <w:r w:rsidR="00ED5802">
              <w:rPr>
                <w:sz w:val="20"/>
                <w:rtl/>
                <w:lang w:val="en-CA" w:bidi="ar-SA"/>
              </w:rPr>
              <w:t xml:space="preserve"> </w:t>
            </w:r>
            <w:r w:rsidRPr="000C19AF">
              <w:rPr>
                <w:sz w:val="20"/>
                <w:rtl/>
                <w:lang w:val="en-CA" w:bidi="ar-SA"/>
              </w:rPr>
              <w:t>(</w:t>
            </w:r>
            <w:r w:rsidR="00F608BC">
              <w:rPr>
                <w:rFonts w:hint="cs"/>
                <w:sz w:val="20"/>
                <w:rtl/>
                <w:lang w:val="en-CA" w:bidi="ar-EG"/>
              </w:rPr>
              <w:t>جرى</w:t>
            </w:r>
            <w:r w:rsidR="00ED5802">
              <w:rPr>
                <w:rFonts w:hint="cs"/>
                <w:sz w:val="20"/>
                <w:rtl/>
                <w:lang w:val="en-CA" w:bidi="ar-EG"/>
              </w:rPr>
              <w:t xml:space="preserve"> </w:t>
            </w:r>
            <w:r w:rsidR="00F608BC">
              <w:rPr>
                <w:rFonts w:hint="cs"/>
                <w:sz w:val="20"/>
                <w:rtl/>
                <w:lang w:val="en-CA" w:bidi="ar-EG"/>
              </w:rPr>
              <w:t>التعاقد</w:t>
            </w:r>
            <w:r w:rsidR="00ED5802">
              <w:rPr>
                <w:rFonts w:hint="cs"/>
                <w:sz w:val="20"/>
                <w:rtl/>
                <w:lang w:val="en-CA" w:bidi="ar-EG"/>
              </w:rPr>
              <w:t xml:space="preserve"> </w:t>
            </w:r>
            <w:r w:rsidR="00F608BC">
              <w:rPr>
                <w:rFonts w:hint="cs"/>
                <w:sz w:val="20"/>
                <w:rtl/>
                <w:lang w:val="en-CA" w:bidi="ar-EG"/>
              </w:rPr>
              <w:t>معها</w:t>
            </w:r>
            <w:r w:rsidR="00ED5802">
              <w:rPr>
                <w:rFonts w:hint="cs"/>
                <w:sz w:val="20"/>
                <w:rtl/>
                <w:lang w:val="en-CA" w:bidi="ar-EG"/>
              </w:rPr>
              <w:t xml:space="preserve"> </w:t>
            </w:r>
            <w:r w:rsidR="00F608BC">
              <w:rPr>
                <w:rFonts w:hint="cs"/>
                <w:sz w:val="20"/>
                <w:rtl/>
                <w:lang w:val="en-CA" w:bidi="ar-EG"/>
              </w:rPr>
              <w:t>على</w:t>
            </w:r>
            <w:r w:rsidR="00ED5802">
              <w:rPr>
                <w:rFonts w:hint="cs"/>
                <w:sz w:val="20"/>
                <w:rtl/>
                <w:lang w:val="en-CA" w:bidi="ar-EG"/>
              </w:rPr>
              <w:t xml:space="preserve"> </w:t>
            </w:r>
            <w:r w:rsidR="00F608BC">
              <w:rPr>
                <w:rFonts w:hint="cs"/>
                <w:sz w:val="20"/>
                <w:rtl/>
                <w:lang w:val="en-CA" w:bidi="ar-EG"/>
              </w:rPr>
              <w:t>أساس</w:t>
            </w:r>
            <w:r w:rsidR="00ED5802">
              <w:rPr>
                <w:rFonts w:hint="cs"/>
                <w:sz w:val="20"/>
                <w:rtl/>
                <w:lang w:val="en-CA" w:bidi="ar-EG"/>
              </w:rPr>
              <w:t xml:space="preserve"> </w:t>
            </w:r>
            <w:r w:rsidR="00F608BC">
              <w:rPr>
                <w:rFonts w:hint="cs"/>
                <w:sz w:val="20"/>
                <w:rtl/>
                <w:lang w:val="en-CA" w:bidi="ar-EG"/>
              </w:rPr>
              <w:t>كل</w:t>
            </w:r>
            <w:r w:rsidR="00ED5802">
              <w:rPr>
                <w:rFonts w:hint="cs"/>
                <w:sz w:val="20"/>
                <w:rtl/>
                <w:lang w:val="en-CA" w:bidi="ar-EG"/>
              </w:rPr>
              <w:t xml:space="preserve"> </w:t>
            </w:r>
            <w:r w:rsidR="00F608BC">
              <w:rPr>
                <w:rFonts w:hint="cs"/>
                <w:sz w:val="20"/>
                <w:rtl/>
                <w:lang w:val="en-CA" w:bidi="ar-EG"/>
              </w:rPr>
              <w:t>وحدة</w:t>
            </w:r>
            <w:r w:rsidR="00ED5802">
              <w:rPr>
                <w:rFonts w:hint="cs"/>
                <w:sz w:val="20"/>
                <w:rtl/>
                <w:lang w:val="en-CA" w:bidi="ar-EG"/>
              </w:rPr>
              <w:t xml:space="preserve"> </w:t>
            </w:r>
            <w:r w:rsidR="00F608BC">
              <w:rPr>
                <w:rFonts w:hint="cs"/>
                <w:sz w:val="20"/>
                <w:rtl/>
                <w:lang w:val="en-CA" w:bidi="ar-EG"/>
              </w:rPr>
              <w:t>منتَجة</w:t>
            </w:r>
            <w:r w:rsidRPr="000C19AF">
              <w:rPr>
                <w:sz w:val="20"/>
                <w:rtl/>
                <w:lang w:val="en-CA" w:bidi="ar-SA"/>
              </w:rPr>
              <w:t>)</w:t>
            </w:r>
          </w:p>
        </w:tc>
        <w:tc>
          <w:tcPr>
            <w:tcW w:w="1276" w:type="dxa"/>
          </w:tcPr>
          <w:p w14:paraId="7B390B9E" w14:textId="77777777" w:rsidR="00A25C96" w:rsidRPr="00A25C96" w:rsidRDefault="00A25C96" w:rsidP="00A25C96">
            <w:pPr>
              <w:keepNext/>
              <w:bidi/>
              <w:ind w:right="64"/>
              <w:jc w:val="right"/>
              <w:outlineLvl w:val="0"/>
              <w:rPr>
                <w:sz w:val="20"/>
                <w:lang w:val="en-CA" w:bidi="ar-SA"/>
              </w:rPr>
            </w:pPr>
            <w:r w:rsidRPr="00A25C96">
              <w:rPr>
                <w:sz w:val="20"/>
                <w:lang w:val="en-CA" w:bidi="ar-SA"/>
              </w:rPr>
              <w:t>3</w:t>
            </w:r>
          </w:p>
        </w:tc>
        <w:tc>
          <w:tcPr>
            <w:tcW w:w="1276" w:type="dxa"/>
          </w:tcPr>
          <w:p w14:paraId="567F9B71" w14:textId="77777777" w:rsidR="00A25C96" w:rsidRPr="00A25C96" w:rsidRDefault="00A25C96" w:rsidP="00A25C96">
            <w:pPr>
              <w:bidi/>
              <w:jc w:val="right"/>
              <w:outlineLvl w:val="0"/>
              <w:rPr>
                <w:sz w:val="20"/>
                <w:lang w:val="en-CA" w:bidi="ar-SA"/>
              </w:rPr>
            </w:pPr>
            <w:r w:rsidRPr="00A25C96">
              <w:rPr>
                <w:sz w:val="20"/>
                <w:lang w:val="en-CA" w:bidi="ar-SA"/>
              </w:rPr>
              <w:t>30,000</w:t>
            </w:r>
          </w:p>
        </w:tc>
      </w:tr>
      <w:tr w:rsidR="00A25C96" w:rsidRPr="00A25C96" w14:paraId="05FFE713" w14:textId="77777777" w:rsidTr="00A25C96">
        <w:tc>
          <w:tcPr>
            <w:tcW w:w="8075" w:type="dxa"/>
            <w:gridSpan w:val="2"/>
          </w:tcPr>
          <w:p w14:paraId="266FCA92" w14:textId="3195568C" w:rsidR="00A25C96" w:rsidRPr="00A25C96" w:rsidRDefault="000C19AF" w:rsidP="00A25C96">
            <w:pPr>
              <w:bidi/>
              <w:jc w:val="left"/>
              <w:outlineLvl w:val="0"/>
              <w:rPr>
                <w:b/>
                <w:bCs/>
                <w:sz w:val="20"/>
                <w:lang w:val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bidi="ar-SA"/>
              </w:rPr>
              <w:t>المجموع</w:t>
            </w:r>
          </w:p>
        </w:tc>
        <w:tc>
          <w:tcPr>
            <w:tcW w:w="1276" w:type="dxa"/>
          </w:tcPr>
          <w:p w14:paraId="29BB001B" w14:textId="77777777" w:rsidR="00A25C96" w:rsidRPr="00A25C96" w:rsidRDefault="00A25C96" w:rsidP="00A25C96">
            <w:pPr>
              <w:bidi/>
              <w:jc w:val="right"/>
              <w:outlineLvl w:val="0"/>
              <w:rPr>
                <w:b/>
                <w:bCs/>
                <w:sz w:val="20"/>
                <w:lang w:val="en-CA" w:bidi="ar-SA"/>
              </w:rPr>
            </w:pPr>
            <w:r w:rsidRPr="00A25C96">
              <w:rPr>
                <w:b/>
                <w:bCs/>
                <w:sz w:val="20"/>
                <w:lang w:val="en-CA" w:bidi="ar-SA"/>
              </w:rPr>
              <w:t>1,148,215</w:t>
            </w:r>
          </w:p>
        </w:tc>
      </w:tr>
    </w:tbl>
    <w:p w14:paraId="1568C94A" w14:textId="57536F6C" w:rsidR="000C19AF" w:rsidRDefault="00DB19DB" w:rsidP="00A25C96">
      <w:pPr>
        <w:pStyle w:val="ListParagraph"/>
        <w:bidi/>
        <w:spacing w:after="240"/>
        <w:ind w:left="0"/>
        <w:contextualSpacing w:val="0"/>
        <w:rPr>
          <w:sz w:val="26"/>
          <w:szCs w:val="26"/>
          <w:rtl/>
          <w:lang w:val="en-US"/>
        </w:rPr>
      </w:pPr>
      <w:r>
        <w:rPr>
          <w:sz w:val="26"/>
          <w:szCs w:val="26"/>
          <w:rtl/>
          <w:lang w:val="en-US"/>
        </w:rPr>
        <w:t>*</w:t>
      </w:r>
      <w:r w:rsidR="00ED5802">
        <w:rPr>
          <w:sz w:val="26"/>
          <w:szCs w:val="26"/>
          <w:rtl/>
          <w:lang w:val="en-US"/>
        </w:rPr>
        <w:t xml:space="preserve"> </w:t>
      </w:r>
      <w:r w:rsidR="00F608BC" w:rsidRPr="00915AB6">
        <w:rPr>
          <w:rFonts w:hint="cs"/>
          <w:sz w:val="20"/>
          <w:rtl/>
          <w:lang w:val="en-US"/>
        </w:rPr>
        <w:t>تشمل</w:t>
      </w:r>
      <w:r w:rsidR="00ED5802">
        <w:rPr>
          <w:sz w:val="20"/>
          <w:rtl/>
          <w:lang w:val="en-US"/>
        </w:rPr>
        <w:t xml:space="preserve"> </w:t>
      </w:r>
      <w:r w:rsidR="000C19AF" w:rsidRPr="00915AB6">
        <w:rPr>
          <w:sz w:val="20"/>
          <w:rtl/>
          <w:lang w:val="en-US"/>
        </w:rPr>
        <w:t>25</w:t>
      </w:r>
      <w:r w:rsidR="00ED5802">
        <w:rPr>
          <w:sz w:val="20"/>
          <w:rtl/>
          <w:lang w:val="en-US"/>
        </w:rPr>
        <w:t xml:space="preserve"> </w:t>
      </w:r>
      <w:r w:rsidR="000C19AF" w:rsidRPr="00915AB6">
        <w:rPr>
          <w:sz w:val="20"/>
          <w:rtl/>
          <w:lang w:val="en-US"/>
        </w:rPr>
        <w:t>وحدة</w:t>
      </w:r>
      <w:r w:rsidR="00ED5802">
        <w:rPr>
          <w:sz w:val="20"/>
          <w:rtl/>
          <w:lang w:val="en-US"/>
        </w:rPr>
        <w:t xml:space="preserve"> </w:t>
      </w:r>
      <w:r w:rsidR="000C19AF" w:rsidRPr="00915AB6">
        <w:rPr>
          <w:sz w:val="20"/>
          <w:rtl/>
          <w:lang w:val="en-US"/>
        </w:rPr>
        <w:t>من</w:t>
      </w:r>
      <w:r w:rsidR="00ED5802">
        <w:rPr>
          <w:sz w:val="20"/>
          <w:rtl/>
          <w:lang w:val="en-US"/>
        </w:rPr>
        <w:t xml:space="preserve"> </w:t>
      </w:r>
      <w:r w:rsidR="000C19AF" w:rsidRPr="00915AB6">
        <w:rPr>
          <w:sz w:val="20"/>
          <w:rtl/>
          <w:lang w:val="en-US"/>
        </w:rPr>
        <w:t>شركة</w:t>
      </w:r>
      <w:r w:rsidR="00ED5802">
        <w:rPr>
          <w:sz w:val="20"/>
          <w:rtl/>
          <w:lang w:val="en-US"/>
        </w:rPr>
        <w:t xml:space="preserve"> </w:t>
      </w:r>
      <w:r w:rsidR="000C19AF" w:rsidRPr="00915AB6">
        <w:rPr>
          <w:sz w:val="20"/>
          <w:lang w:val="en-US"/>
        </w:rPr>
        <w:t>Berjaya</w:t>
      </w:r>
      <w:r w:rsidR="00ED5802">
        <w:rPr>
          <w:sz w:val="20"/>
          <w:lang w:val="en-US"/>
        </w:rPr>
        <w:t xml:space="preserve"> </w:t>
      </w:r>
      <w:r w:rsidR="000C19AF" w:rsidRPr="00915AB6">
        <w:rPr>
          <w:sz w:val="20"/>
          <w:lang w:val="en-US"/>
        </w:rPr>
        <w:t>Steel</w:t>
      </w:r>
      <w:r w:rsidR="00ED5802">
        <w:rPr>
          <w:sz w:val="20"/>
          <w:rtl/>
          <w:lang w:val="en-US"/>
        </w:rPr>
        <w:t xml:space="preserve"> </w:t>
      </w:r>
      <w:r w:rsidR="000C19AF" w:rsidRPr="00915AB6">
        <w:rPr>
          <w:sz w:val="20"/>
          <w:rtl/>
          <w:lang w:val="en-US"/>
        </w:rPr>
        <w:t>و22</w:t>
      </w:r>
      <w:r w:rsidR="00ED5802">
        <w:rPr>
          <w:sz w:val="20"/>
          <w:rtl/>
          <w:lang w:val="en-US"/>
        </w:rPr>
        <w:t xml:space="preserve"> </w:t>
      </w:r>
      <w:r w:rsidR="000C19AF" w:rsidRPr="00915AB6">
        <w:rPr>
          <w:sz w:val="20"/>
          <w:rtl/>
          <w:lang w:val="en-US"/>
        </w:rPr>
        <w:t>وحدة</w:t>
      </w:r>
      <w:r w:rsidR="00ED5802">
        <w:rPr>
          <w:sz w:val="20"/>
          <w:rtl/>
          <w:lang w:val="en-US"/>
        </w:rPr>
        <w:t xml:space="preserve"> </w:t>
      </w:r>
      <w:r w:rsidR="000C19AF" w:rsidRPr="00915AB6">
        <w:rPr>
          <w:sz w:val="20"/>
          <w:rtl/>
          <w:lang w:val="en-US"/>
        </w:rPr>
        <w:t>من</w:t>
      </w:r>
      <w:r w:rsidR="00ED5802">
        <w:rPr>
          <w:sz w:val="20"/>
          <w:rtl/>
          <w:lang w:val="en-US"/>
        </w:rPr>
        <w:t xml:space="preserve"> </w:t>
      </w:r>
      <w:r w:rsidR="000C19AF" w:rsidRPr="00915AB6">
        <w:rPr>
          <w:sz w:val="20"/>
          <w:rtl/>
          <w:lang w:val="en-US"/>
        </w:rPr>
        <w:t>شركة</w:t>
      </w:r>
      <w:r w:rsidR="00ED5802">
        <w:rPr>
          <w:sz w:val="20"/>
          <w:rtl/>
          <w:lang w:val="en-US"/>
        </w:rPr>
        <w:t xml:space="preserve"> </w:t>
      </w:r>
      <w:r w:rsidR="000C19AF" w:rsidRPr="00915AB6">
        <w:rPr>
          <w:sz w:val="20"/>
          <w:lang w:val="en-US"/>
        </w:rPr>
        <w:t>Zun</w:t>
      </w:r>
      <w:r w:rsidR="00ED5802">
        <w:rPr>
          <w:sz w:val="20"/>
          <w:lang w:val="en-US"/>
        </w:rPr>
        <w:t xml:space="preserve"> </w:t>
      </w:r>
      <w:r w:rsidR="000C19AF" w:rsidRPr="00915AB6">
        <w:rPr>
          <w:sz w:val="20"/>
          <w:lang w:val="en-US"/>
        </w:rPr>
        <w:t>Utara</w:t>
      </w:r>
      <w:r w:rsidR="00ED5802">
        <w:rPr>
          <w:sz w:val="20"/>
          <w:rtl/>
          <w:lang w:val="en-US"/>
        </w:rPr>
        <w:t xml:space="preserve"> </w:t>
      </w:r>
      <w:r w:rsidR="000C19AF" w:rsidRPr="00915AB6">
        <w:rPr>
          <w:sz w:val="20"/>
          <w:rtl/>
          <w:lang w:val="en-US"/>
        </w:rPr>
        <w:t>(وحدة</w:t>
      </w:r>
      <w:r w:rsidR="00ED5802">
        <w:rPr>
          <w:sz w:val="20"/>
          <w:rtl/>
          <w:lang w:val="en-US"/>
        </w:rPr>
        <w:t xml:space="preserve"> </w:t>
      </w:r>
      <w:r w:rsidR="000C19AF" w:rsidRPr="00915AB6">
        <w:rPr>
          <w:sz w:val="20"/>
          <w:rtl/>
          <w:lang w:val="en-US"/>
        </w:rPr>
        <w:t>واحدة</w:t>
      </w:r>
      <w:r w:rsidR="00ED5802">
        <w:rPr>
          <w:sz w:val="20"/>
          <w:rtl/>
          <w:lang w:val="en-US"/>
        </w:rPr>
        <w:t xml:space="preserve"> </w:t>
      </w:r>
      <w:r w:rsidR="000C19AF" w:rsidRPr="00915AB6">
        <w:rPr>
          <w:sz w:val="20"/>
          <w:rtl/>
          <w:lang w:val="en-US"/>
        </w:rPr>
        <w:t>لكل</w:t>
      </w:r>
      <w:r w:rsidR="00ED5802">
        <w:rPr>
          <w:sz w:val="20"/>
          <w:rtl/>
          <w:lang w:val="en-US"/>
        </w:rPr>
        <w:t xml:space="preserve"> </w:t>
      </w:r>
      <w:r w:rsidR="000C19AF" w:rsidRPr="00915AB6">
        <w:rPr>
          <w:sz w:val="20"/>
          <w:rtl/>
          <w:lang w:val="en-US"/>
        </w:rPr>
        <w:t>طراز</w:t>
      </w:r>
      <w:r w:rsidR="00ED5802">
        <w:rPr>
          <w:sz w:val="20"/>
          <w:rtl/>
          <w:lang w:val="en-US"/>
        </w:rPr>
        <w:t xml:space="preserve"> </w:t>
      </w:r>
      <w:r w:rsidR="000C19AF" w:rsidRPr="00915AB6">
        <w:rPr>
          <w:sz w:val="20"/>
          <w:rtl/>
          <w:lang w:val="en-US"/>
        </w:rPr>
        <w:t>من</w:t>
      </w:r>
      <w:r w:rsidR="00ED5802">
        <w:rPr>
          <w:sz w:val="20"/>
          <w:rtl/>
          <w:lang w:val="en-US"/>
        </w:rPr>
        <w:t xml:space="preserve"> </w:t>
      </w:r>
      <w:r w:rsidR="000C19AF" w:rsidRPr="00915AB6">
        <w:rPr>
          <w:sz w:val="20"/>
          <w:rtl/>
          <w:lang w:val="en-US"/>
        </w:rPr>
        <w:t>الثلاجات</w:t>
      </w:r>
      <w:r w:rsidR="00ED5802">
        <w:rPr>
          <w:sz w:val="20"/>
          <w:rtl/>
          <w:lang w:val="en-US"/>
        </w:rPr>
        <w:t xml:space="preserve"> </w:t>
      </w:r>
      <w:r w:rsidR="000C19AF" w:rsidRPr="00915AB6">
        <w:rPr>
          <w:sz w:val="20"/>
          <w:rtl/>
          <w:lang w:val="en-US"/>
        </w:rPr>
        <w:t>والمجمدات</w:t>
      </w:r>
      <w:r w:rsidR="00ED5802">
        <w:rPr>
          <w:sz w:val="20"/>
          <w:rtl/>
          <w:lang w:val="en-US"/>
        </w:rPr>
        <w:t xml:space="preserve"> </w:t>
      </w:r>
      <w:r w:rsidR="000C19AF" w:rsidRPr="00915AB6">
        <w:rPr>
          <w:sz w:val="20"/>
          <w:rtl/>
          <w:lang w:val="en-US"/>
        </w:rPr>
        <w:t>التجارية</w:t>
      </w:r>
      <w:r w:rsidR="00ED5802">
        <w:rPr>
          <w:sz w:val="20"/>
          <w:rtl/>
          <w:lang w:val="en-US"/>
        </w:rPr>
        <w:t xml:space="preserve"> </w:t>
      </w:r>
      <w:r w:rsidR="000C19AF" w:rsidRPr="00915AB6">
        <w:rPr>
          <w:sz w:val="20"/>
          <w:rtl/>
          <w:lang w:val="en-US"/>
        </w:rPr>
        <w:t>المصنعة</w:t>
      </w:r>
      <w:r w:rsidR="00ED5802">
        <w:rPr>
          <w:sz w:val="20"/>
          <w:rtl/>
          <w:lang w:val="en-US"/>
        </w:rPr>
        <w:t xml:space="preserve"> </w:t>
      </w:r>
      <w:r w:rsidR="000C19AF" w:rsidRPr="00915AB6">
        <w:rPr>
          <w:sz w:val="20"/>
          <w:rtl/>
          <w:lang w:val="en-US"/>
        </w:rPr>
        <w:t>في</w:t>
      </w:r>
      <w:r w:rsidR="00ED5802">
        <w:rPr>
          <w:sz w:val="20"/>
          <w:rtl/>
          <w:lang w:val="en-US"/>
        </w:rPr>
        <w:t xml:space="preserve"> </w:t>
      </w:r>
      <w:r w:rsidR="00F608BC" w:rsidRPr="00915AB6">
        <w:rPr>
          <w:rFonts w:hint="cs"/>
          <w:sz w:val="20"/>
          <w:rtl/>
          <w:lang w:val="en-US"/>
        </w:rPr>
        <w:t>الشركة</w:t>
      </w:r>
      <w:r w:rsidR="000C19AF" w:rsidRPr="00915AB6">
        <w:rPr>
          <w:sz w:val="20"/>
          <w:rtl/>
          <w:lang w:val="en-US"/>
        </w:rPr>
        <w:t>).</w:t>
      </w:r>
    </w:p>
    <w:p w14:paraId="7DEAE33C" w14:textId="36BE4B63" w:rsidR="006416A3" w:rsidRDefault="000C19AF" w:rsidP="000C19AF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rtl/>
          <w:lang w:val="en-US"/>
        </w:rPr>
      </w:pPr>
      <w:r>
        <w:rPr>
          <w:rFonts w:hint="cs"/>
          <w:sz w:val="26"/>
          <w:szCs w:val="26"/>
          <w:u w:val="single"/>
          <w:rtl/>
          <w:lang w:val="en-US"/>
        </w:rPr>
        <w:t>إجمالي</w:t>
      </w:r>
      <w:r w:rsidR="00ED5802">
        <w:rPr>
          <w:rFonts w:hint="cs"/>
          <w:sz w:val="26"/>
          <w:szCs w:val="26"/>
          <w:u w:val="single"/>
          <w:rtl/>
          <w:lang w:val="en-US"/>
        </w:rPr>
        <w:t xml:space="preserve"> </w:t>
      </w:r>
      <w:r>
        <w:rPr>
          <w:rFonts w:hint="cs"/>
          <w:sz w:val="26"/>
          <w:szCs w:val="26"/>
          <w:u w:val="single"/>
          <w:rtl/>
          <w:lang w:val="en-US"/>
        </w:rPr>
        <w:t>تكلفة</w:t>
      </w:r>
      <w:r w:rsidR="00ED5802">
        <w:rPr>
          <w:rFonts w:hint="cs"/>
          <w:sz w:val="26"/>
          <w:szCs w:val="26"/>
          <w:u w:val="single"/>
          <w:rtl/>
          <w:lang w:val="en-US"/>
        </w:rPr>
        <w:t xml:space="preserve"> </w:t>
      </w:r>
      <w:r>
        <w:rPr>
          <w:rFonts w:hint="cs"/>
          <w:sz w:val="26"/>
          <w:szCs w:val="26"/>
          <w:u w:val="single"/>
          <w:rtl/>
          <w:lang w:val="en-US"/>
        </w:rPr>
        <w:t>المشروع</w:t>
      </w:r>
      <w:r w:rsidR="00ED5802">
        <w:rPr>
          <w:rFonts w:hint="cs"/>
          <w:sz w:val="26"/>
          <w:szCs w:val="26"/>
          <w:u w:val="single"/>
          <w:rtl/>
          <w:lang w:val="en-US"/>
        </w:rPr>
        <w:t xml:space="preserve"> </w:t>
      </w:r>
      <w:r>
        <w:rPr>
          <w:rFonts w:hint="cs"/>
          <w:sz w:val="26"/>
          <w:szCs w:val="26"/>
          <w:u w:val="single"/>
          <w:rtl/>
          <w:lang w:val="en-US"/>
        </w:rPr>
        <w:t>التجريبي</w:t>
      </w:r>
    </w:p>
    <w:p w14:paraId="447D3190" w14:textId="6DA6F8B0" w:rsidR="000C19AF" w:rsidRPr="000C19AF" w:rsidRDefault="000C19AF" w:rsidP="000C19AF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 w:rsidRPr="000C19AF">
        <w:rPr>
          <w:sz w:val="26"/>
          <w:szCs w:val="26"/>
          <w:rtl/>
          <w:lang w:val="en-US"/>
        </w:rPr>
        <w:t>تبلغ</w:t>
      </w:r>
      <w:r w:rsidR="00ED5802">
        <w:rPr>
          <w:sz w:val="26"/>
          <w:szCs w:val="26"/>
          <w:rtl/>
          <w:lang w:val="en-US"/>
        </w:rPr>
        <w:t xml:space="preserve"> </w:t>
      </w:r>
      <w:r w:rsidRPr="000C19AF">
        <w:rPr>
          <w:sz w:val="26"/>
          <w:szCs w:val="26"/>
          <w:rtl/>
          <w:lang w:val="en-US"/>
        </w:rPr>
        <w:t>التكلفة</w:t>
      </w:r>
      <w:r w:rsidR="00ED5802">
        <w:rPr>
          <w:sz w:val="26"/>
          <w:szCs w:val="26"/>
          <w:rtl/>
          <w:lang w:val="en-US"/>
        </w:rPr>
        <w:t xml:space="preserve"> </w:t>
      </w:r>
      <w:r w:rsidRPr="000C19AF">
        <w:rPr>
          <w:sz w:val="26"/>
          <w:szCs w:val="26"/>
          <w:rtl/>
          <w:lang w:val="en-US"/>
        </w:rPr>
        <w:t>الإجمالية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0C19AF">
        <w:rPr>
          <w:sz w:val="26"/>
          <w:szCs w:val="26"/>
          <w:rtl/>
          <w:lang w:val="en-US"/>
        </w:rPr>
        <w:t>لمشروع</w:t>
      </w:r>
      <w:r w:rsidR="00ED5802">
        <w:rPr>
          <w:sz w:val="26"/>
          <w:szCs w:val="26"/>
          <w:rtl/>
          <w:lang w:val="en-US"/>
        </w:rPr>
        <w:t xml:space="preserve"> </w:t>
      </w:r>
      <w:r w:rsidRPr="000C19AF">
        <w:rPr>
          <w:sz w:val="26"/>
          <w:szCs w:val="26"/>
          <w:rtl/>
          <w:lang w:val="en-US"/>
        </w:rPr>
        <w:t>صيانة</w:t>
      </w:r>
      <w:r w:rsidR="00ED5802">
        <w:rPr>
          <w:sz w:val="26"/>
          <w:szCs w:val="26"/>
          <w:rtl/>
          <w:lang w:val="en-US"/>
        </w:rPr>
        <w:t xml:space="preserve"> </w:t>
      </w:r>
      <w:r w:rsidRPr="000C19AF">
        <w:rPr>
          <w:sz w:val="26"/>
          <w:szCs w:val="26"/>
          <w:rtl/>
          <w:lang w:val="en-US"/>
        </w:rPr>
        <w:t>وتعزيز</w:t>
      </w:r>
      <w:r w:rsidR="00ED5802">
        <w:rPr>
          <w:sz w:val="26"/>
          <w:szCs w:val="26"/>
          <w:rtl/>
          <w:lang w:val="en-US"/>
        </w:rPr>
        <w:t xml:space="preserve"> </w:t>
      </w:r>
      <w:r w:rsidRPr="000C19AF">
        <w:rPr>
          <w:sz w:val="26"/>
          <w:szCs w:val="26"/>
          <w:rtl/>
          <w:lang w:val="en-US"/>
        </w:rPr>
        <w:t>كفاءة</w:t>
      </w:r>
      <w:r w:rsidR="00ED5802">
        <w:rPr>
          <w:sz w:val="26"/>
          <w:szCs w:val="26"/>
          <w:rtl/>
          <w:lang w:val="en-US"/>
        </w:rPr>
        <w:t xml:space="preserve"> </w:t>
      </w:r>
      <w:r w:rsidRPr="000C19AF">
        <w:rPr>
          <w:sz w:val="26"/>
          <w:szCs w:val="26"/>
          <w:rtl/>
          <w:lang w:val="en-US"/>
        </w:rPr>
        <w:t>استخدام</w:t>
      </w:r>
      <w:r w:rsidR="00ED5802">
        <w:rPr>
          <w:sz w:val="26"/>
          <w:szCs w:val="26"/>
          <w:rtl/>
          <w:lang w:val="en-US"/>
        </w:rPr>
        <w:t xml:space="preserve"> </w:t>
      </w:r>
      <w:r w:rsidRPr="000C19AF">
        <w:rPr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="002917E5" w:rsidRPr="002917E5">
        <w:rPr>
          <w:sz w:val="26"/>
          <w:szCs w:val="26"/>
          <w:rtl/>
          <w:lang w:val="en-US"/>
        </w:rPr>
        <w:t>للتكنولوجيات</w:t>
      </w:r>
      <w:r w:rsidR="00ED5802">
        <w:rPr>
          <w:sz w:val="26"/>
          <w:szCs w:val="26"/>
          <w:rtl/>
          <w:lang w:val="en-US"/>
        </w:rPr>
        <w:t xml:space="preserve"> </w:t>
      </w:r>
      <w:r w:rsidR="002917E5" w:rsidRPr="002917E5">
        <w:rPr>
          <w:sz w:val="26"/>
          <w:szCs w:val="26"/>
          <w:rtl/>
          <w:lang w:val="en-US"/>
        </w:rPr>
        <w:t>والمعدات</w:t>
      </w:r>
      <w:r w:rsidR="00ED5802">
        <w:rPr>
          <w:sz w:val="26"/>
          <w:szCs w:val="26"/>
          <w:rtl/>
          <w:lang w:val="en-US"/>
        </w:rPr>
        <w:t xml:space="preserve"> </w:t>
      </w:r>
      <w:r w:rsidR="002917E5" w:rsidRPr="002917E5">
        <w:rPr>
          <w:sz w:val="26"/>
          <w:szCs w:val="26"/>
          <w:rtl/>
          <w:lang w:val="en-US"/>
        </w:rPr>
        <w:t>البديلة</w:t>
      </w:r>
      <w:r w:rsidR="00ED5802">
        <w:rPr>
          <w:sz w:val="26"/>
          <w:szCs w:val="26"/>
          <w:rtl/>
          <w:lang w:val="en-US"/>
        </w:rPr>
        <w:t xml:space="preserve"> </w:t>
      </w:r>
      <w:r w:rsidR="002917E5" w:rsidRPr="002917E5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2917E5" w:rsidRPr="002917E5">
        <w:rPr>
          <w:sz w:val="26"/>
          <w:szCs w:val="26"/>
          <w:rtl/>
          <w:lang w:val="en-US"/>
        </w:rPr>
        <w:t>سياق</w:t>
      </w:r>
      <w:r w:rsidR="00ED5802">
        <w:rPr>
          <w:sz w:val="26"/>
          <w:szCs w:val="26"/>
          <w:rtl/>
          <w:lang w:val="en-US"/>
        </w:rPr>
        <w:t xml:space="preserve"> </w:t>
      </w:r>
      <w:r w:rsidR="002917E5" w:rsidRPr="002917E5">
        <w:rPr>
          <w:sz w:val="26"/>
          <w:szCs w:val="26"/>
          <w:rtl/>
          <w:lang w:val="en-US"/>
        </w:rPr>
        <w:t>التخفيض</w:t>
      </w:r>
      <w:r w:rsidR="00ED5802">
        <w:rPr>
          <w:sz w:val="26"/>
          <w:szCs w:val="26"/>
          <w:rtl/>
          <w:lang w:val="en-US"/>
        </w:rPr>
        <w:t xml:space="preserve"> </w:t>
      </w:r>
      <w:r w:rsidR="002917E5" w:rsidRPr="002917E5">
        <w:rPr>
          <w:sz w:val="26"/>
          <w:szCs w:val="26"/>
          <w:rtl/>
          <w:lang w:val="en-US"/>
        </w:rPr>
        <w:t>التدريجي</w:t>
      </w:r>
      <w:r w:rsidR="00ED5802">
        <w:rPr>
          <w:sz w:val="26"/>
          <w:szCs w:val="26"/>
          <w:rtl/>
          <w:lang w:val="en-US"/>
        </w:rPr>
        <w:t xml:space="preserve"> </w:t>
      </w:r>
      <w:r w:rsidR="002917E5" w:rsidRPr="002917E5">
        <w:rPr>
          <w:sz w:val="26"/>
          <w:szCs w:val="26"/>
          <w:rtl/>
          <w:lang w:val="en-US"/>
        </w:rPr>
        <w:t>للهيدروفلوروكربون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2917E5">
        <w:rPr>
          <w:rFonts w:hint="cs"/>
          <w:sz w:val="26"/>
          <w:szCs w:val="26"/>
          <w:rtl/>
          <w:lang w:val="en-US"/>
        </w:rPr>
        <w:t>قيمة</w:t>
      </w:r>
      <w:r w:rsidR="00ED5802">
        <w:rPr>
          <w:sz w:val="26"/>
          <w:szCs w:val="26"/>
          <w:rtl/>
          <w:lang w:val="en-US"/>
        </w:rPr>
        <w:t xml:space="preserve"> </w:t>
      </w:r>
      <w:r w:rsidRPr="000C19AF">
        <w:rPr>
          <w:sz w:val="26"/>
          <w:szCs w:val="26"/>
          <w:rtl/>
          <w:lang w:val="en-US"/>
        </w:rPr>
        <w:t>1,148,215</w:t>
      </w:r>
      <w:r w:rsidR="00ED5802">
        <w:rPr>
          <w:sz w:val="26"/>
          <w:szCs w:val="26"/>
          <w:rtl/>
          <w:lang w:val="en-US"/>
        </w:rPr>
        <w:t xml:space="preserve"> </w:t>
      </w:r>
      <w:r w:rsidRPr="000C19AF">
        <w:rPr>
          <w:sz w:val="26"/>
          <w:szCs w:val="26"/>
          <w:rtl/>
          <w:lang w:val="en-US"/>
        </w:rPr>
        <w:t>دولارا</w:t>
      </w:r>
      <w:r w:rsidR="00ED5802">
        <w:rPr>
          <w:sz w:val="26"/>
          <w:szCs w:val="26"/>
          <w:rtl/>
          <w:lang w:val="en-US"/>
        </w:rPr>
        <w:t xml:space="preserve"> </w:t>
      </w:r>
      <w:r w:rsidRPr="000C19AF">
        <w:rPr>
          <w:sz w:val="26"/>
          <w:szCs w:val="26"/>
          <w:rtl/>
          <w:lang w:val="en-US"/>
        </w:rPr>
        <w:t>أميركيا،</w:t>
      </w:r>
      <w:r w:rsidR="00ED5802">
        <w:rPr>
          <w:sz w:val="26"/>
          <w:szCs w:val="26"/>
          <w:rtl/>
          <w:lang w:val="en-US"/>
        </w:rPr>
        <w:t xml:space="preserve"> </w:t>
      </w:r>
      <w:r w:rsidRPr="000C19AF">
        <w:rPr>
          <w:sz w:val="26"/>
          <w:szCs w:val="26"/>
          <w:rtl/>
          <w:lang w:val="en-US"/>
        </w:rPr>
        <w:t>بالإضافة</w:t>
      </w:r>
      <w:r w:rsidR="00ED5802">
        <w:rPr>
          <w:sz w:val="26"/>
          <w:szCs w:val="26"/>
          <w:rtl/>
          <w:lang w:val="en-US"/>
        </w:rPr>
        <w:t xml:space="preserve"> </w:t>
      </w:r>
      <w:r w:rsidRPr="000C19AF">
        <w:rPr>
          <w:sz w:val="26"/>
          <w:szCs w:val="26"/>
          <w:rtl/>
          <w:lang w:val="en-US"/>
        </w:rPr>
        <w:t>إلى</w:t>
      </w:r>
      <w:r w:rsidR="00ED5802">
        <w:rPr>
          <w:sz w:val="26"/>
          <w:szCs w:val="26"/>
          <w:rtl/>
          <w:lang w:val="en-US"/>
        </w:rPr>
        <w:t xml:space="preserve"> </w:t>
      </w:r>
      <w:r w:rsidRPr="000C19AF">
        <w:rPr>
          <w:sz w:val="26"/>
          <w:szCs w:val="26"/>
          <w:rtl/>
          <w:lang w:val="en-US"/>
        </w:rPr>
        <w:t>تكاليف</w:t>
      </w:r>
      <w:r w:rsidR="00ED5802">
        <w:rPr>
          <w:sz w:val="26"/>
          <w:szCs w:val="26"/>
          <w:rtl/>
          <w:lang w:val="en-US"/>
        </w:rPr>
        <w:t xml:space="preserve"> </w:t>
      </w:r>
      <w:r w:rsidRPr="000C19AF">
        <w:rPr>
          <w:sz w:val="26"/>
          <w:szCs w:val="26"/>
          <w:rtl/>
          <w:lang w:val="en-US"/>
        </w:rPr>
        <w:t>دعم</w:t>
      </w:r>
      <w:r w:rsidR="00ED5802">
        <w:rPr>
          <w:sz w:val="26"/>
          <w:szCs w:val="26"/>
          <w:rtl/>
          <w:lang w:val="en-US"/>
        </w:rPr>
        <w:t xml:space="preserve"> </w:t>
      </w:r>
      <w:r w:rsidRPr="000C19AF">
        <w:rPr>
          <w:sz w:val="26"/>
          <w:szCs w:val="26"/>
          <w:rtl/>
          <w:lang w:val="en-US"/>
        </w:rPr>
        <w:t>الوكالة،</w:t>
      </w:r>
      <w:r w:rsidR="00ED5802">
        <w:rPr>
          <w:sz w:val="26"/>
          <w:szCs w:val="26"/>
          <w:rtl/>
          <w:lang w:val="en-US"/>
        </w:rPr>
        <w:t xml:space="preserve"> </w:t>
      </w:r>
      <w:r w:rsidRPr="000C19AF">
        <w:rPr>
          <w:sz w:val="26"/>
          <w:szCs w:val="26"/>
          <w:rtl/>
          <w:lang w:val="en-US"/>
        </w:rPr>
        <w:t>و</w:t>
      </w:r>
      <w:r w:rsidR="002917E5">
        <w:rPr>
          <w:rFonts w:hint="cs"/>
          <w:sz w:val="26"/>
          <w:szCs w:val="26"/>
          <w:rtl/>
          <w:lang w:val="en-US"/>
        </w:rPr>
        <w:t>سوف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2917E5">
        <w:rPr>
          <w:rFonts w:hint="cs"/>
          <w:sz w:val="26"/>
          <w:szCs w:val="26"/>
          <w:rtl/>
          <w:lang w:val="en-US"/>
        </w:rPr>
        <w:t>يجري</w:t>
      </w:r>
      <w:r w:rsidR="00ED5802">
        <w:rPr>
          <w:sz w:val="26"/>
          <w:szCs w:val="26"/>
          <w:rtl/>
          <w:lang w:val="en-US"/>
        </w:rPr>
        <w:t xml:space="preserve"> </w:t>
      </w:r>
      <w:r w:rsidRPr="000C19AF">
        <w:rPr>
          <w:sz w:val="26"/>
          <w:szCs w:val="26"/>
          <w:rtl/>
          <w:lang w:val="en-US"/>
        </w:rPr>
        <w:t>تنفيذه</w:t>
      </w:r>
      <w:r w:rsidR="00ED5802">
        <w:rPr>
          <w:sz w:val="26"/>
          <w:szCs w:val="26"/>
          <w:rtl/>
          <w:lang w:val="en-US"/>
        </w:rPr>
        <w:t xml:space="preserve"> </w:t>
      </w:r>
      <w:r w:rsidRPr="000C19AF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0C19AF">
        <w:rPr>
          <w:sz w:val="26"/>
          <w:szCs w:val="26"/>
          <w:rtl/>
          <w:lang w:val="en-US"/>
        </w:rPr>
        <w:t>الفترة</w:t>
      </w:r>
      <w:r w:rsidR="00ED5802">
        <w:rPr>
          <w:sz w:val="26"/>
          <w:szCs w:val="26"/>
          <w:rtl/>
          <w:lang w:val="en-US"/>
        </w:rPr>
        <w:t xml:space="preserve"> </w:t>
      </w:r>
      <w:r w:rsidRPr="000C19AF">
        <w:rPr>
          <w:sz w:val="26"/>
          <w:szCs w:val="26"/>
          <w:rtl/>
          <w:lang w:val="en-US"/>
        </w:rPr>
        <w:t>ما</w:t>
      </w:r>
      <w:r w:rsidR="00ED5802">
        <w:rPr>
          <w:sz w:val="26"/>
          <w:szCs w:val="26"/>
          <w:rtl/>
          <w:lang w:val="en-US"/>
        </w:rPr>
        <w:t xml:space="preserve"> </w:t>
      </w:r>
      <w:r w:rsidRPr="000C19AF">
        <w:rPr>
          <w:sz w:val="26"/>
          <w:szCs w:val="26"/>
          <w:rtl/>
          <w:lang w:val="en-US"/>
        </w:rPr>
        <w:t>بين</w:t>
      </w:r>
      <w:r w:rsidR="00ED5802">
        <w:rPr>
          <w:sz w:val="26"/>
          <w:szCs w:val="26"/>
          <w:rtl/>
          <w:lang w:val="en-US"/>
        </w:rPr>
        <w:t xml:space="preserve"> </w:t>
      </w:r>
      <w:r w:rsidRPr="000C19AF">
        <w:rPr>
          <w:sz w:val="26"/>
          <w:szCs w:val="26"/>
          <w:rtl/>
          <w:lang w:val="en-US"/>
        </w:rPr>
        <w:t>يناير/كانون</w:t>
      </w:r>
      <w:r w:rsidR="00ED5802">
        <w:rPr>
          <w:sz w:val="26"/>
          <w:szCs w:val="26"/>
          <w:rtl/>
          <w:lang w:val="en-US"/>
        </w:rPr>
        <w:t xml:space="preserve"> </w:t>
      </w:r>
      <w:r w:rsidRPr="000C19AF">
        <w:rPr>
          <w:sz w:val="26"/>
          <w:szCs w:val="26"/>
          <w:rtl/>
          <w:lang w:val="en-US"/>
        </w:rPr>
        <w:t>الثاني</w:t>
      </w:r>
      <w:r w:rsidR="00ED5802">
        <w:rPr>
          <w:sz w:val="26"/>
          <w:szCs w:val="26"/>
          <w:rtl/>
          <w:lang w:val="en-US"/>
        </w:rPr>
        <w:t xml:space="preserve"> </w:t>
      </w:r>
      <w:r w:rsidRPr="000C19AF">
        <w:rPr>
          <w:sz w:val="26"/>
          <w:szCs w:val="26"/>
          <w:rtl/>
          <w:lang w:val="en-US"/>
        </w:rPr>
        <w:t>2025</w:t>
      </w:r>
      <w:r w:rsidR="00ED5802">
        <w:rPr>
          <w:sz w:val="26"/>
          <w:szCs w:val="26"/>
          <w:rtl/>
          <w:lang w:val="en-US"/>
        </w:rPr>
        <w:t xml:space="preserve"> </w:t>
      </w:r>
      <w:r w:rsidRPr="000C19AF">
        <w:rPr>
          <w:sz w:val="26"/>
          <w:szCs w:val="26"/>
          <w:rtl/>
          <w:lang w:val="en-US"/>
        </w:rPr>
        <w:t>وديسمبر/كانون</w:t>
      </w:r>
      <w:r w:rsidR="00ED5802">
        <w:rPr>
          <w:sz w:val="26"/>
          <w:szCs w:val="26"/>
          <w:rtl/>
          <w:lang w:val="en-US"/>
        </w:rPr>
        <w:t xml:space="preserve"> </w:t>
      </w:r>
      <w:r w:rsidRPr="000C19AF">
        <w:rPr>
          <w:sz w:val="26"/>
          <w:szCs w:val="26"/>
          <w:rtl/>
          <w:lang w:val="en-US"/>
        </w:rPr>
        <w:t>الأول</w:t>
      </w:r>
      <w:r w:rsidR="00ED5802">
        <w:rPr>
          <w:sz w:val="26"/>
          <w:szCs w:val="26"/>
          <w:rtl/>
          <w:lang w:val="en-US"/>
        </w:rPr>
        <w:t xml:space="preserve"> </w:t>
      </w:r>
      <w:r w:rsidRPr="000C19AF">
        <w:rPr>
          <w:sz w:val="26"/>
          <w:szCs w:val="26"/>
          <w:rtl/>
          <w:lang w:val="en-US"/>
        </w:rPr>
        <w:t>2027.</w:t>
      </w:r>
    </w:p>
    <w:p w14:paraId="23152C36" w14:textId="418D5871" w:rsidR="00F4366C" w:rsidRPr="00C56903" w:rsidRDefault="00F4366C" w:rsidP="00915AB6">
      <w:pPr>
        <w:pStyle w:val="ListParagraph"/>
        <w:keepNext/>
        <w:bidi/>
        <w:spacing w:after="240"/>
        <w:ind w:left="0"/>
        <w:contextualSpacing w:val="0"/>
        <w:jc w:val="center"/>
        <w:rPr>
          <w:b/>
          <w:bCs/>
          <w:sz w:val="28"/>
          <w:szCs w:val="28"/>
        </w:rPr>
      </w:pPr>
      <w:r w:rsidRPr="00C56903">
        <w:rPr>
          <w:b/>
          <w:bCs/>
          <w:sz w:val="28"/>
          <w:szCs w:val="28"/>
          <w:rtl/>
        </w:rPr>
        <w:lastRenderedPageBreak/>
        <w:t>تعليقات</w:t>
      </w:r>
      <w:r w:rsidR="00ED5802">
        <w:rPr>
          <w:b/>
          <w:bCs/>
          <w:sz w:val="28"/>
          <w:szCs w:val="28"/>
          <w:rtl/>
        </w:rPr>
        <w:t xml:space="preserve"> </w:t>
      </w:r>
      <w:r w:rsidRPr="00C56903">
        <w:rPr>
          <w:b/>
          <w:bCs/>
          <w:sz w:val="28"/>
          <w:szCs w:val="28"/>
          <w:rtl/>
        </w:rPr>
        <w:t>الأمانة</w:t>
      </w:r>
      <w:r w:rsidR="00ED5802">
        <w:rPr>
          <w:b/>
          <w:bCs/>
          <w:sz w:val="28"/>
          <w:szCs w:val="28"/>
          <w:rtl/>
        </w:rPr>
        <w:t xml:space="preserve"> </w:t>
      </w:r>
      <w:r w:rsidRPr="00C56903">
        <w:rPr>
          <w:b/>
          <w:bCs/>
          <w:sz w:val="28"/>
          <w:szCs w:val="28"/>
          <w:rtl/>
        </w:rPr>
        <w:t>والتوصية</w:t>
      </w:r>
    </w:p>
    <w:p w14:paraId="7E4DD699" w14:textId="77777777" w:rsidR="00F4366C" w:rsidRPr="00C56903" w:rsidRDefault="00F4366C" w:rsidP="00915AB6">
      <w:pPr>
        <w:pStyle w:val="ListParagraph"/>
        <w:keepNext/>
        <w:bidi/>
        <w:spacing w:after="240"/>
        <w:ind w:left="0"/>
        <w:contextualSpacing w:val="0"/>
        <w:rPr>
          <w:b/>
          <w:bCs/>
          <w:sz w:val="26"/>
          <w:szCs w:val="26"/>
          <w:rtl/>
        </w:rPr>
      </w:pPr>
      <w:r w:rsidRPr="00C56903">
        <w:rPr>
          <w:b/>
          <w:bCs/>
          <w:sz w:val="26"/>
          <w:szCs w:val="26"/>
          <w:rtl/>
        </w:rPr>
        <w:t>التعليقات</w:t>
      </w:r>
    </w:p>
    <w:p w14:paraId="50FD615D" w14:textId="7A45C36A" w:rsidR="00DB19DB" w:rsidRPr="00DB19DB" w:rsidRDefault="00DB19DB" w:rsidP="00915AB6">
      <w:pPr>
        <w:pStyle w:val="ListParagraph"/>
        <w:keepNext/>
        <w:bidi/>
        <w:spacing w:after="240"/>
        <w:ind w:left="0"/>
        <w:contextualSpacing w:val="0"/>
        <w:rPr>
          <w:sz w:val="26"/>
          <w:szCs w:val="26"/>
          <w:u w:val="single"/>
        </w:rPr>
      </w:pPr>
      <w:r w:rsidRPr="00DB19DB">
        <w:rPr>
          <w:sz w:val="26"/>
          <w:szCs w:val="26"/>
          <w:u w:val="single"/>
          <w:rtl/>
        </w:rPr>
        <w:t>الأهلية</w:t>
      </w:r>
      <w:r w:rsidR="00ED5802">
        <w:rPr>
          <w:sz w:val="26"/>
          <w:szCs w:val="26"/>
          <w:u w:val="single"/>
          <w:rtl/>
        </w:rPr>
        <w:t xml:space="preserve"> </w:t>
      </w:r>
      <w:r w:rsidRPr="00DB19DB">
        <w:rPr>
          <w:sz w:val="26"/>
          <w:szCs w:val="26"/>
          <w:u w:val="single"/>
          <w:rtl/>
        </w:rPr>
        <w:t>بموجب</w:t>
      </w:r>
      <w:r w:rsidR="00ED5802">
        <w:rPr>
          <w:sz w:val="26"/>
          <w:szCs w:val="26"/>
          <w:u w:val="single"/>
          <w:rtl/>
        </w:rPr>
        <w:t xml:space="preserve"> </w:t>
      </w:r>
      <w:r>
        <w:rPr>
          <w:sz w:val="26"/>
          <w:szCs w:val="26"/>
          <w:u w:val="single"/>
          <w:rtl/>
        </w:rPr>
        <w:t>المقرر</w:t>
      </w:r>
      <w:r w:rsidR="00ED5802">
        <w:rPr>
          <w:sz w:val="26"/>
          <w:szCs w:val="26"/>
          <w:u w:val="single"/>
          <w:rtl/>
        </w:rPr>
        <w:t xml:space="preserve"> </w:t>
      </w:r>
      <w:r w:rsidRPr="00DB19DB">
        <w:rPr>
          <w:sz w:val="26"/>
          <w:szCs w:val="26"/>
          <w:u w:val="single"/>
          <w:rtl/>
        </w:rPr>
        <w:t>91/65</w:t>
      </w:r>
    </w:p>
    <w:p w14:paraId="02517280" w14:textId="4CD95776" w:rsidR="000C19AF" w:rsidRPr="000C19AF" w:rsidRDefault="002917E5" w:rsidP="000C19AF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يشمل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المشروع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أنشطة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على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مستوى</w:t>
      </w:r>
      <w:r w:rsidR="00ED58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الشركات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وأنشطة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على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مستوى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السياسات.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وكلاهما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مطلوب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ل</w:t>
      </w:r>
      <w:r>
        <w:rPr>
          <w:rFonts w:hint="cs"/>
          <w:sz w:val="26"/>
          <w:szCs w:val="26"/>
          <w:rtl/>
        </w:rPr>
        <w:t>نجاح</w:t>
      </w:r>
      <w:r w:rsidR="00ED5802">
        <w:rPr>
          <w:rFonts w:hint="cs"/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تنفيذ</w:t>
      </w:r>
      <w:r w:rsidR="00ED58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</w:t>
      </w:r>
      <w:r w:rsidR="000C19AF" w:rsidRPr="000C19AF">
        <w:rPr>
          <w:sz w:val="26"/>
          <w:szCs w:val="26"/>
          <w:rtl/>
        </w:rPr>
        <w:t>لمشروع.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وقد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استعرضت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الأمانة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الأنشطة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الأولى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بموجب</w:t>
      </w:r>
      <w:r w:rsidR="00ED58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المقرر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94/60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والأنشطة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الثانية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بموجب</w:t>
      </w:r>
      <w:r w:rsidR="00ED58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المقرر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91/65.</w:t>
      </w:r>
    </w:p>
    <w:p w14:paraId="0BFD9951" w14:textId="5F4DD451" w:rsidR="000C19AF" w:rsidRDefault="000C19AF" w:rsidP="000C19AF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0C19AF">
        <w:rPr>
          <w:sz w:val="26"/>
          <w:szCs w:val="26"/>
          <w:rtl/>
          <w:lang w:val="en-US"/>
        </w:rPr>
        <w:t>وتماشيا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مع</w:t>
      </w:r>
      <w:r w:rsidR="00ED5802">
        <w:rPr>
          <w:sz w:val="26"/>
          <w:szCs w:val="26"/>
          <w:rtl/>
        </w:rPr>
        <w:t xml:space="preserve"> </w:t>
      </w:r>
      <w:r w:rsidR="002917E5">
        <w:rPr>
          <w:rFonts w:hint="cs"/>
          <w:sz w:val="26"/>
          <w:szCs w:val="26"/>
          <w:rtl/>
        </w:rPr>
        <w:t>المقرر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91/65،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تم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الحصول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على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تأكيد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من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حكومة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ماليزيا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بأن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وحدة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الأوزون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الوطنية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ستنسق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مع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السلطات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المعنية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بكفاءة</w:t>
      </w:r>
      <w:r w:rsidR="00ED5802">
        <w:rPr>
          <w:sz w:val="26"/>
          <w:szCs w:val="26"/>
          <w:rtl/>
        </w:rPr>
        <w:t xml:space="preserve"> </w:t>
      </w:r>
      <w:r w:rsidR="002917E5">
        <w:rPr>
          <w:rFonts w:hint="cs"/>
          <w:sz w:val="26"/>
          <w:szCs w:val="26"/>
          <w:rtl/>
        </w:rPr>
        <w:t>استخدام</w:t>
      </w:r>
      <w:r w:rsidR="00ED5802">
        <w:rPr>
          <w:rFonts w:hint="cs"/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الطاقة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و</w:t>
      </w:r>
      <w:r w:rsidR="002917E5">
        <w:rPr>
          <w:rFonts w:hint="cs"/>
          <w:sz w:val="26"/>
          <w:szCs w:val="26"/>
          <w:rtl/>
        </w:rPr>
        <w:t>ال</w:t>
      </w:r>
      <w:r w:rsidRPr="000C19AF">
        <w:rPr>
          <w:sz w:val="26"/>
          <w:szCs w:val="26"/>
          <w:rtl/>
        </w:rPr>
        <w:t>هيئات</w:t>
      </w:r>
      <w:r w:rsidR="00ED5802">
        <w:rPr>
          <w:rFonts w:hint="cs"/>
          <w:sz w:val="26"/>
          <w:szCs w:val="26"/>
          <w:rtl/>
        </w:rPr>
        <w:t xml:space="preserve"> </w:t>
      </w:r>
      <w:r w:rsidR="002917E5">
        <w:rPr>
          <w:rFonts w:hint="cs"/>
          <w:sz w:val="26"/>
          <w:szCs w:val="26"/>
          <w:rtl/>
        </w:rPr>
        <w:t>الوطنية</w:t>
      </w:r>
      <w:r w:rsidR="00ED5802">
        <w:rPr>
          <w:rFonts w:hint="cs"/>
          <w:sz w:val="26"/>
          <w:szCs w:val="26"/>
          <w:rtl/>
        </w:rPr>
        <w:t xml:space="preserve"> </w:t>
      </w:r>
      <w:r w:rsidR="002917E5">
        <w:rPr>
          <w:rFonts w:hint="cs"/>
          <w:sz w:val="26"/>
          <w:szCs w:val="26"/>
          <w:rtl/>
        </w:rPr>
        <w:t>المعنية</w:t>
      </w:r>
      <w:r w:rsidR="00ED5802">
        <w:rPr>
          <w:rFonts w:hint="cs"/>
          <w:sz w:val="26"/>
          <w:szCs w:val="26"/>
          <w:rtl/>
        </w:rPr>
        <w:t xml:space="preserve"> </w:t>
      </w:r>
      <w:r w:rsidR="002917E5">
        <w:rPr>
          <w:rFonts w:hint="cs"/>
          <w:sz w:val="26"/>
          <w:szCs w:val="26"/>
          <w:rtl/>
        </w:rPr>
        <w:t>بوضع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المعايير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لتسهيل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النظر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في</w:t>
      </w:r>
      <w:r w:rsidR="00ED5802">
        <w:rPr>
          <w:sz w:val="26"/>
          <w:szCs w:val="26"/>
          <w:rtl/>
        </w:rPr>
        <w:t xml:space="preserve"> </w:t>
      </w:r>
      <w:r w:rsidR="00910E30">
        <w:rPr>
          <w:rFonts w:hint="cs"/>
          <w:sz w:val="26"/>
          <w:szCs w:val="26"/>
          <w:rtl/>
        </w:rPr>
        <w:t>تغيير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المبردات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عند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وضع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معايير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كفاءة</w:t>
      </w:r>
      <w:r w:rsidR="00ED5802">
        <w:rPr>
          <w:sz w:val="26"/>
          <w:szCs w:val="26"/>
          <w:rtl/>
        </w:rPr>
        <w:t xml:space="preserve"> </w:t>
      </w:r>
      <w:r w:rsidR="00910E30">
        <w:rPr>
          <w:rFonts w:hint="cs"/>
          <w:sz w:val="26"/>
          <w:szCs w:val="26"/>
          <w:rtl/>
        </w:rPr>
        <w:t>استخدام</w:t>
      </w:r>
      <w:r w:rsidR="00ED5802">
        <w:rPr>
          <w:rFonts w:hint="cs"/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الطاقة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في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القطاعات/التطبيقات</w:t>
      </w:r>
      <w:r w:rsidR="00ED5802">
        <w:rPr>
          <w:sz w:val="26"/>
          <w:szCs w:val="26"/>
          <w:rtl/>
        </w:rPr>
        <w:t xml:space="preserve"> </w:t>
      </w:r>
      <w:r w:rsidR="00910E30">
        <w:rPr>
          <w:rFonts w:hint="cs"/>
          <w:sz w:val="26"/>
          <w:szCs w:val="26"/>
          <w:rtl/>
        </w:rPr>
        <w:t>المعنية</w:t>
      </w:r>
      <w:r w:rsidRPr="000C19AF">
        <w:rPr>
          <w:sz w:val="26"/>
          <w:szCs w:val="26"/>
          <w:rtl/>
        </w:rPr>
        <w:t>؛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وأنه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إذا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حشدت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ماليزيا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أو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كانت</w:t>
      </w:r>
      <w:r w:rsidR="00ED5802">
        <w:rPr>
          <w:sz w:val="26"/>
          <w:szCs w:val="26"/>
          <w:rtl/>
        </w:rPr>
        <w:t xml:space="preserve"> </w:t>
      </w:r>
      <w:r w:rsidR="00910E30">
        <w:rPr>
          <w:rFonts w:hint="cs"/>
          <w:sz w:val="26"/>
          <w:szCs w:val="26"/>
          <w:rtl/>
        </w:rPr>
        <w:t>بصدد</w:t>
      </w:r>
      <w:r w:rsidR="00ED5802">
        <w:rPr>
          <w:rFonts w:hint="cs"/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حشد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التمويل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من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مصادر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أخرى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غير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الصندوق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المتعدد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الأطراف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لمكونات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كفاءة</w:t>
      </w:r>
      <w:r w:rsidR="00ED5802">
        <w:rPr>
          <w:rFonts w:hint="cs"/>
          <w:sz w:val="26"/>
          <w:szCs w:val="26"/>
          <w:rtl/>
        </w:rPr>
        <w:t xml:space="preserve"> </w:t>
      </w:r>
      <w:r w:rsidR="00910E30">
        <w:rPr>
          <w:rFonts w:hint="cs"/>
          <w:sz w:val="26"/>
          <w:szCs w:val="26"/>
          <w:rtl/>
        </w:rPr>
        <w:t>استخدام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الطاقة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عند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التخلص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التدريجي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من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الهيدروفلوروكربون،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فلن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يؤدي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المشروع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إلى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تكرار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الأنشطة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بين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تلك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الممولة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من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الصندوق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المتعدد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الأطراف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وتلك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الممولة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من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مصادر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أخرى؛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وأن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المعلومات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المتعلقة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ب</w:t>
      </w:r>
      <w:r w:rsidR="00910E30">
        <w:rPr>
          <w:rFonts w:hint="cs"/>
          <w:sz w:val="26"/>
          <w:szCs w:val="26"/>
          <w:rtl/>
        </w:rPr>
        <w:t>ال</w:t>
      </w:r>
      <w:r w:rsidRPr="000C19AF">
        <w:rPr>
          <w:sz w:val="26"/>
          <w:szCs w:val="26"/>
          <w:rtl/>
        </w:rPr>
        <w:t>تقدم</w:t>
      </w:r>
      <w:r w:rsidR="00ED5802">
        <w:rPr>
          <w:rFonts w:hint="cs"/>
          <w:sz w:val="26"/>
          <w:szCs w:val="26"/>
          <w:rtl/>
        </w:rPr>
        <w:t xml:space="preserve"> </w:t>
      </w:r>
      <w:r w:rsidR="00910E30">
        <w:rPr>
          <w:rFonts w:hint="cs"/>
          <w:sz w:val="26"/>
          <w:szCs w:val="26"/>
          <w:rtl/>
        </w:rPr>
        <w:t>المحرز</w:t>
      </w:r>
      <w:r w:rsidR="00ED5802">
        <w:rPr>
          <w:rFonts w:hint="cs"/>
          <w:sz w:val="26"/>
          <w:szCs w:val="26"/>
          <w:rtl/>
        </w:rPr>
        <w:t xml:space="preserve"> </w:t>
      </w:r>
      <w:r w:rsidR="00910E30">
        <w:rPr>
          <w:rFonts w:hint="cs"/>
          <w:sz w:val="26"/>
          <w:szCs w:val="26"/>
          <w:rtl/>
        </w:rPr>
        <w:t>في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المشروع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ونتائجه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والدروس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المستفادة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الرئيسية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سوف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تكون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متاحة،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حسب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الاقتضاء؛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وأن</w:t>
      </w:r>
      <w:r w:rsidR="00910E30">
        <w:rPr>
          <w:rFonts w:hint="cs"/>
          <w:sz w:val="26"/>
          <w:szCs w:val="26"/>
          <w:rtl/>
        </w:rPr>
        <w:t>ه</w:t>
      </w:r>
      <w:r w:rsidR="00ED5802">
        <w:rPr>
          <w:rFonts w:hint="cs"/>
          <w:sz w:val="26"/>
          <w:szCs w:val="26"/>
          <w:rtl/>
        </w:rPr>
        <w:t xml:space="preserve"> </w:t>
      </w:r>
      <w:r w:rsidR="00910E30">
        <w:rPr>
          <w:rFonts w:hint="cs"/>
          <w:sz w:val="26"/>
          <w:szCs w:val="26"/>
          <w:rtl/>
        </w:rPr>
        <w:t>سوف</w:t>
      </w:r>
      <w:r w:rsidR="00ED5802">
        <w:rPr>
          <w:rFonts w:hint="cs"/>
          <w:sz w:val="26"/>
          <w:szCs w:val="26"/>
          <w:rtl/>
        </w:rPr>
        <w:t xml:space="preserve"> </w:t>
      </w:r>
      <w:r w:rsidR="00910E30">
        <w:rPr>
          <w:rFonts w:hint="cs"/>
          <w:sz w:val="26"/>
          <w:szCs w:val="26"/>
          <w:rtl/>
        </w:rPr>
        <w:t>يجري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تحديد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تاريخ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إنجاز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المشروع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في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مدة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لا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تتجاوز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36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شهرا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من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تاريخ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موافقة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اللجنة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التنفيذية،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وأن</w:t>
      </w:r>
      <w:r w:rsidR="00910E30">
        <w:rPr>
          <w:rFonts w:hint="cs"/>
          <w:sz w:val="26"/>
          <w:szCs w:val="26"/>
          <w:rtl/>
        </w:rPr>
        <w:t>ه</w:t>
      </w:r>
      <w:r w:rsidR="00ED5802">
        <w:rPr>
          <w:sz w:val="26"/>
          <w:szCs w:val="26"/>
          <w:rtl/>
        </w:rPr>
        <w:t xml:space="preserve"> </w:t>
      </w:r>
      <w:r w:rsidR="00910E30">
        <w:rPr>
          <w:rFonts w:hint="cs"/>
          <w:sz w:val="26"/>
          <w:szCs w:val="26"/>
          <w:rtl/>
        </w:rPr>
        <w:t>سوف</w:t>
      </w:r>
      <w:r w:rsidR="00ED5802">
        <w:rPr>
          <w:rFonts w:hint="cs"/>
          <w:sz w:val="26"/>
          <w:szCs w:val="26"/>
          <w:rtl/>
        </w:rPr>
        <w:t xml:space="preserve"> </w:t>
      </w:r>
      <w:r w:rsidR="00910E30">
        <w:rPr>
          <w:rFonts w:hint="cs"/>
          <w:sz w:val="26"/>
          <w:szCs w:val="26"/>
          <w:rtl/>
        </w:rPr>
        <w:t>يُقدَّم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تقرير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مفصل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عن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المشروع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إلى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اللجنة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التنفيذية</w:t>
      </w:r>
      <w:r w:rsidR="00ED5802">
        <w:rPr>
          <w:sz w:val="26"/>
          <w:szCs w:val="26"/>
          <w:rtl/>
        </w:rPr>
        <w:t xml:space="preserve"> </w:t>
      </w:r>
      <w:r w:rsidR="00910E30">
        <w:rPr>
          <w:rFonts w:hint="cs"/>
          <w:sz w:val="26"/>
          <w:szCs w:val="26"/>
          <w:rtl/>
        </w:rPr>
        <w:t>في</w:t>
      </w:r>
      <w:r w:rsidR="00ED5802">
        <w:rPr>
          <w:rFonts w:hint="cs"/>
          <w:sz w:val="26"/>
          <w:szCs w:val="26"/>
          <w:rtl/>
        </w:rPr>
        <w:t xml:space="preserve"> </w:t>
      </w:r>
      <w:r w:rsidR="00910E30">
        <w:rPr>
          <w:rFonts w:hint="cs"/>
          <w:sz w:val="26"/>
          <w:szCs w:val="26"/>
          <w:rtl/>
        </w:rPr>
        <w:t>غضون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ستة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أشهر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من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تاريخ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إنجاز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المشروع.</w:t>
      </w:r>
    </w:p>
    <w:p w14:paraId="6629DA49" w14:textId="6F5909BB" w:rsidR="00E94749" w:rsidRPr="000C19AF" w:rsidRDefault="000C19AF" w:rsidP="000C19AF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</w:rPr>
      </w:pPr>
      <w:r>
        <w:rPr>
          <w:rFonts w:hint="cs"/>
          <w:sz w:val="26"/>
          <w:szCs w:val="26"/>
          <w:u w:val="single"/>
          <w:rtl/>
        </w:rPr>
        <w:t>السياسة</w:t>
      </w:r>
      <w:r w:rsidR="00ED5802">
        <w:rPr>
          <w:rFonts w:hint="cs"/>
          <w:sz w:val="26"/>
          <w:szCs w:val="26"/>
          <w:u w:val="single"/>
          <w:rtl/>
        </w:rPr>
        <w:t xml:space="preserve"> </w:t>
      </w:r>
      <w:r>
        <w:rPr>
          <w:rFonts w:hint="cs"/>
          <w:sz w:val="26"/>
          <w:szCs w:val="26"/>
          <w:u w:val="single"/>
          <w:rtl/>
        </w:rPr>
        <w:t>العامة</w:t>
      </w:r>
      <w:r w:rsidR="00ED5802">
        <w:rPr>
          <w:rFonts w:hint="cs"/>
          <w:sz w:val="26"/>
          <w:szCs w:val="26"/>
          <w:u w:val="single"/>
          <w:rtl/>
        </w:rPr>
        <w:t xml:space="preserve"> </w:t>
      </w:r>
      <w:r>
        <w:rPr>
          <w:rFonts w:hint="cs"/>
          <w:sz w:val="26"/>
          <w:szCs w:val="26"/>
          <w:u w:val="single"/>
          <w:rtl/>
        </w:rPr>
        <w:t>والإطار</w:t>
      </w:r>
      <w:r w:rsidR="00ED5802">
        <w:rPr>
          <w:rFonts w:hint="cs"/>
          <w:sz w:val="26"/>
          <w:szCs w:val="26"/>
          <w:u w:val="single"/>
          <w:rtl/>
        </w:rPr>
        <w:t xml:space="preserve"> </w:t>
      </w:r>
      <w:r>
        <w:rPr>
          <w:rFonts w:hint="cs"/>
          <w:sz w:val="26"/>
          <w:szCs w:val="26"/>
          <w:u w:val="single"/>
          <w:rtl/>
        </w:rPr>
        <w:t>التنظيمي</w:t>
      </w:r>
      <w:r w:rsidR="00ED5802">
        <w:rPr>
          <w:rFonts w:hint="cs"/>
          <w:sz w:val="26"/>
          <w:szCs w:val="26"/>
          <w:u w:val="single"/>
          <w:rtl/>
        </w:rPr>
        <w:t xml:space="preserve"> </w:t>
      </w:r>
      <w:r>
        <w:rPr>
          <w:rFonts w:hint="cs"/>
          <w:sz w:val="26"/>
          <w:szCs w:val="26"/>
          <w:u w:val="single"/>
          <w:rtl/>
        </w:rPr>
        <w:t>والمؤسسي</w:t>
      </w:r>
    </w:p>
    <w:p w14:paraId="63304ACA" w14:textId="1202386C" w:rsidR="000C19AF" w:rsidRPr="000C19AF" w:rsidRDefault="000C19AF" w:rsidP="000C19AF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0C19AF">
        <w:rPr>
          <w:sz w:val="26"/>
          <w:szCs w:val="26"/>
          <w:rtl/>
        </w:rPr>
        <w:t>أوضح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البنك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الدولي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أن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خطة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العمل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الوطنية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لكفاءة</w:t>
      </w:r>
      <w:r w:rsidR="00ED5802">
        <w:rPr>
          <w:rFonts w:hint="cs"/>
          <w:sz w:val="26"/>
          <w:szCs w:val="26"/>
          <w:rtl/>
        </w:rPr>
        <w:t xml:space="preserve"> </w:t>
      </w:r>
      <w:r w:rsidR="00910E30">
        <w:rPr>
          <w:rFonts w:hint="cs"/>
          <w:sz w:val="26"/>
          <w:szCs w:val="26"/>
          <w:rtl/>
        </w:rPr>
        <w:t>استخدام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الطاقة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في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البلاد</w:t>
      </w:r>
      <w:r w:rsidR="00ED5802">
        <w:rPr>
          <w:rFonts w:hint="cs"/>
          <w:sz w:val="26"/>
          <w:szCs w:val="26"/>
          <w:rtl/>
        </w:rPr>
        <w:t xml:space="preserve"> </w:t>
      </w:r>
      <w:r w:rsidR="00910E30">
        <w:rPr>
          <w:rFonts w:hint="cs"/>
          <w:sz w:val="26"/>
          <w:szCs w:val="26"/>
          <w:rtl/>
        </w:rPr>
        <w:t>لعام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</w:rPr>
        <w:t>(NEEAP)</w:t>
      </w:r>
      <w:r w:rsidR="00ED5802">
        <w:rPr>
          <w:sz w:val="26"/>
          <w:szCs w:val="26"/>
        </w:rPr>
        <w:t xml:space="preserve"> </w:t>
      </w:r>
      <w:r w:rsidRPr="000C19AF">
        <w:rPr>
          <w:sz w:val="26"/>
          <w:szCs w:val="26"/>
        </w:rPr>
        <w:t>2016-2025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تقدم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استراتيجية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تنفيذية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لتدابير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كفاءة</w:t>
      </w:r>
      <w:r w:rsidR="00ED5802">
        <w:rPr>
          <w:rFonts w:hint="cs"/>
          <w:sz w:val="26"/>
          <w:szCs w:val="26"/>
          <w:rtl/>
        </w:rPr>
        <w:t xml:space="preserve"> </w:t>
      </w:r>
      <w:r w:rsidR="00910E30">
        <w:rPr>
          <w:rFonts w:hint="cs"/>
          <w:sz w:val="26"/>
          <w:szCs w:val="26"/>
          <w:rtl/>
        </w:rPr>
        <w:t>استخدام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الطاقة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في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القطاعات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الصناعية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والتجارية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والسكنية،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بما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في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ذلك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الترويج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للأجهزة</w:t>
      </w:r>
      <w:r w:rsidR="00ED5802">
        <w:rPr>
          <w:rFonts w:hint="cs"/>
          <w:sz w:val="26"/>
          <w:szCs w:val="26"/>
          <w:rtl/>
        </w:rPr>
        <w:t xml:space="preserve"> </w:t>
      </w:r>
      <w:r w:rsidR="00910E30">
        <w:rPr>
          <w:rFonts w:hint="cs"/>
          <w:sz w:val="26"/>
          <w:szCs w:val="26"/>
          <w:rtl/>
        </w:rPr>
        <w:t>المنزلية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المصنفة</w:t>
      </w:r>
      <w:r w:rsidR="00ED5802">
        <w:rPr>
          <w:sz w:val="26"/>
          <w:szCs w:val="26"/>
          <w:rtl/>
        </w:rPr>
        <w:t xml:space="preserve"> </w:t>
      </w:r>
      <w:r w:rsidR="00910E30">
        <w:rPr>
          <w:rFonts w:hint="cs"/>
          <w:sz w:val="26"/>
          <w:szCs w:val="26"/>
          <w:rtl/>
        </w:rPr>
        <w:t>من</w:t>
      </w:r>
      <w:r w:rsidR="00ED5802">
        <w:rPr>
          <w:rFonts w:hint="cs"/>
          <w:sz w:val="26"/>
          <w:szCs w:val="26"/>
          <w:rtl/>
        </w:rPr>
        <w:t xml:space="preserve"> </w:t>
      </w:r>
      <w:r w:rsidR="00910E30">
        <w:rPr>
          <w:rFonts w:hint="cs"/>
          <w:sz w:val="26"/>
          <w:szCs w:val="26"/>
          <w:rtl/>
        </w:rPr>
        <w:t>فئة</w:t>
      </w:r>
      <w:r w:rsidR="00ED5802">
        <w:rPr>
          <w:rFonts w:hint="cs"/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خمس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نجوم.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وعلى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الرغم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من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هذه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الاستراتيجية،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لا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ت</w:t>
      </w:r>
      <w:r w:rsidR="00910E30">
        <w:rPr>
          <w:rFonts w:hint="cs"/>
          <w:sz w:val="26"/>
          <w:szCs w:val="26"/>
          <w:rtl/>
        </w:rPr>
        <w:t>توفر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ماليزيا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حاليا</w:t>
      </w:r>
      <w:r w:rsidR="00ED5802">
        <w:rPr>
          <w:sz w:val="26"/>
          <w:szCs w:val="26"/>
          <w:rtl/>
        </w:rPr>
        <w:t xml:space="preserve"> </w:t>
      </w:r>
      <w:r w:rsidR="00910E30">
        <w:rPr>
          <w:rFonts w:hint="cs"/>
          <w:sz w:val="26"/>
          <w:szCs w:val="26"/>
          <w:rtl/>
        </w:rPr>
        <w:t>على</w:t>
      </w:r>
      <w:r w:rsidR="00ED5802">
        <w:rPr>
          <w:rFonts w:hint="cs"/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معايير</w:t>
      </w:r>
      <w:r w:rsidR="00ED5802">
        <w:rPr>
          <w:sz w:val="26"/>
          <w:szCs w:val="26"/>
          <w:rtl/>
        </w:rPr>
        <w:t xml:space="preserve"> </w:t>
      </w:r>
      <w:r w:rsidR="00910E30">
        <w:rPr>
          <w:rFonts w:hint="cs"/>
          <w:sz w:val="26"/>
          <w:szCs w:val="26"/>
          <w:rtl/>
        </w:rPr>
        <w:t>دنيا</w:t>
      </w:r>
      <w:r w:rsidR="00ED5802">
        <w:rPr>
          <w:rFonts w:hint="cs"/>
          <w:sz w:val="26"/>
          <w:szCs w:val="26"/>
          <w:rtl/>
        </w:rPr>
        <w:t xml:space="preserve"> </w:t>
      </w:r>
      <w:r w:rsidR="00910E30">
        <w:rPr>
          <w:rFonts w:hint="cs"/>
          <w:sz w:val="26"/>
          <w:szCs w:val="26"/>
          <w:rtl/>
        </w:rPr>
        <w:t>ل</w:t>
      </w:r>
      <w:r w:rsidRPr="000C19AF">
        <w:rPr>
          <w:sz w:val="26"/>
          <w:szCs w:val="26"/>
          <w:rtl/>
        </w:rPr>
        <w:t>أداء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الطاقة</w:t>
      </w:r>
      <w:r w:rsidR="00ED5802">
        <w:rPr>
          <w:sz w:val="26"/>
          <w:szCs w:val="26"/>
          <w:rtl/>
        </w:rPr>
        <w:t xml:space="preserve"> </w:t>
      </w:r>
      <w:r w:rsidR="00910E30">
        <w:rPr>
          <w:rFonts w:hint="cs"/>
          <w:sz w:val="26"/>
          <w:szCs w:val="26"/>
          <w:rtl/>
        </w:rPr>
        <w:t>بالنسبة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لمعدات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التبريد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التجارية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المستقلة،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ولا</w:t>
      </w:r>
      <w:r w:rsidR="00ED5802">
        <w:rPr>
          <w:sz w:val="26"/>
          <w:szCs w:val="26"/>
          <w:rtl/>
        </w:rPr>
        <w:t xml:space="preserve"> </w:t>
      </w:r>
      <w:r w:rsidR="00910E30">
        <w:rPr>
          <w:rFonts w:hint="cs"/>
          <w:sz w:val="26"/>
          <w:szCs w:val="26"/>
          <w:rtl/>
        </w:rPr>
        <w:t>يتوفر</w:t>
      </w:r>
      <w:r w:rsidR="00ED5802">
        <w:rPr>
          <w:rFonts w:hint="cs"/>
          <w:sz w:val="26"/>
          <w:szCs w:val="26"/>
          <w:rtl/>
        </w:rPr>
        <w:t xml:space="preserve"> </w:t>
      </w:r>
      <w:r w:rsidR="00910E30">
        <w:rPr>
          <w:rFonts w:hint="cs"/>
          <w:sz w:val="26"/>
          <w:szCs w:val="26"/>
          <w:rtl/>
        </w:rPr>
        <w:t>البلد</w:t>
      </w:r>
      <w:r w:rsidR="00ED5802">
        <w:rPr>
          <w:sz w:val="26"/>
          <w:szCs w:val="26"/>
          <w:rtl/>
        </w:rPr>
        <w:t xml:space="preserve"> </w:t>
      </w:r>
      <w:r w:rsidR="00910E30">
        <w:rPr>
          <w:rFonts w:hint="cs"/>
          <w:sz w:val="26"/>
          <w:szCs w:val="26"/>
          <w:rtl/>
        </w:rPr>
        <w:t>على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معيار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أو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إرشادات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طوعية.</w:t>
      </w:r>
      <w:r w:rsidR="00ED5802">
        <w:rPr>
          <w:sz w:val="26"/>
          <w:szCs w:val="26"/>
          <w:rtl/>
        </w:rPr>
        <w:t xml:space="preserve"> </w:t>
      </w:r>
      <w:r w:rsidR="00910E30">
        <w:rPr>
          <w:rFonts w:hint="cs"/>
          <w:sz w:val="26"/>
          <w:szCs w:val="26"/>
          <w:rtl/>
        </w:rPr>
        <w:t>و</w:t>
      </w:r>
      <w:r w:rsidRPr="000C19AF">
        <w:rPr>
          <w:sz w:val="26"/>
          <w:szCs w:val="26"/>
          <w:rtl/>
        </w:rPr>
        <w:t>كانت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وحدة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الأوزون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الوطنية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على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اتصال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وثيق</w:t>
      </w:r>
      <w:r w:rsidR="00ED5802">
        <w:rPr>
          <w:sz w:val="26"/>
          <w:szCs w:val="26"/>
          <w:rtl/>
        </w:rPr>
        <w:t xml:space="preserve"> </w:t>
      </w:r>
      <w:r w:rsidR="00910E30">
        <w:rPr>
          <w:rFonts w:hint="cs"/>
          <w:sz w:val="26"/>
          <w:szCs w:val="26"/>
          <w:rtl/>
        </w:rPr>
        <w:t>بلجنة</w:t>
      </w:r>
      <w:r w:rsidR="00ED5802">
        <w:rPr>
          <w:rFonts w:hint="cs"/>
          <w:sz w:val="26"/>
          <w:szCs w:val="26"/>
          <w:rtl/>
        </w:rPr>
        <w:t xml:space="preserve"> </w:t>
      </w:r>
      <w:r w:rsidR="009B2DA0">
        <w:rPr>
          <w:rFonts w:hint="cs"/>
          <w:sz w:val="26"/>
          <w:szCs w:val="26"/>
          <w:rtl/>
        </w:rPr>
        <w:t>البيئة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و</w:t>
      </w:r>
      <w:r w:rsidR="009B2DA0" w:rsidRPr="009B2DA0">
        <w:rPr>
          <w:sz w:val="26"/>
          <w:szCs w:val="26"/>
          <w:rtl/>
        </w:rPr>
        <w:t>برنامج</w:t>
      </w:r>
      <w:r w:rsidR="00ED5802">
        <w:rPr>
          <w:sz w:val="26"/>
          <w:szCs w:val="26"/>
          <w:rtl/>
        </w:rPr>
        <w:t xml:space="preserve"> </w:t>
      </w:r>
      <w:r w:rsidR="009B2DA0" w:rsidRPr="009B2DA0">
        <w:rPr>
          <w:sz w:val="26"/>
          <w:szCs w:val="26"/>
          <w:rtl/>
        </w:rPr>
        <w:t>التحقق</w:t>
      </w:r>
      <w:r w:rsidR="00ED5802">
        <w:rPr>
          <w:sz w:val="26"/>
          <w:szCs w:val="26"/>
          <w:rtl/>
        </w:rPr>
        <w:t xml:space="preserve"> </w:t>
      </w:r>
      <w:r w:rsidR="009B2DA0" w:rsidRPr="009B2DA0">
        <w:rPr>
          <w:sz w:val="26"/>
          <w:szCs w:val="26"/>
          <w:rtl/>
        </w:rPr>
        <w:t>من</w:t>
      </w:r>
      <w:r w:rsidR="00ED5802">
        <w:rPr>
          <w:sz w:val="26"/>
          <w:szCs w:val="26"/>
          <w:rtl/>
        </w:rPr>
        <w:t xml:space="preserve"> </w:t>
      </w:r>
      <w:r w:rsidR="009B2DA0" w:rsidRPr="009B2DA0">
        <w:rPr>
          <w:sz w:val="26"/>
          <w:szCs w:val="26"/>
          <w:rtl/>
        </w:rPr>
        <w:t>التكنولوجيا</w:t>
      </w:r>
      <w:r w:rsidR="00ED5802">
        <w:rPr>
          <w:sz w:val="26"/>
          <w:szCs w:val="26"/>
          <w:rtl/>
        </w:rPr>
        <w:t xml:space="preserve"> </w:t>
      </w:r>
      <w:r w:rsidR="009B2DA0" w:rsidRPr="009B2DA0">
        <w:rPr>
          <w:sz w:val="26"/>
          <w:szCs w:val="26"/>
          <w:rtl/>
        </w:rPr>
        <w:t>البيئية</w:t>
      </w:r>
      <w:r w:rsidR="00ED5802">
        <w:rPr>
          <w:sz w:val="26"/>
          <w:szCs w:val="26"/>
          <w:rtl/>
        </w:rPr>
        <w:t xml:space="preserve"> </w:t>
      </w:r>
      <w:r w:rsidR="009B2DA0" w:rsidRPr="009B2DA0">
        <w:rPr>
          <w:sz w:val="26"/>
          <w:szCs w:val="26"/>
          <w:rtl/>
        </w:rPr>
        <w:t>التابع</w:t>
      </w:r>
      <w:r w:rsidR="00ED5802">
        <w:rPr>
          <w:sz w:val="26"/>
          <w:szCs w:val="26"/>
          <w:rtl/>
        </w:rPr>
        <w:t xml:space="preserve"> </w:t>
      </w:r>
      <w:r w:rsidR="009B2DA0" w:rsidRPr="009B2DA0">
        <w:rPr>
          <w:sz w:val="26"/>
          <w:szCs w:val="26"/>
          <w:rtl/>
        </w:rPr>
        <w:t>لمعهد</w:t>
      </w:r>
      <w:r w:rsidR="00ED5802">
        <w:rPr>
          <w:sz w:val="26"/>
          <w:szCs w:val="26"/>
          <w:rtl/>
        </w:rPr>
        <w:t xml:space="preserve"> </w:t>
      </w:r>
      <w:r w:rsidR="009B2DA0" w:rsidRPr="009B2DA0">
        <w:rPr>
          <w:sz w:val="26"/>
          <w:szCs w:val="26"/>
          <w:rtl/>
        </w:rPr>
        <w:t>المعايير</w:t>
      </w:r>
      <w:r w:rsidR="00ED5802">
        <w:rPr>
          <w:sz w:val="26"/>
          <w:szCs w:val="26"/>
          <w:rtl/>
        </w:rPr>
        <w:t xml:space="preserve"> </w:t>
      </w:r>
      <w:r w:rsidR="009B2DA0" w:rsidRPr="009B2DA0">
        <w:rPr>
          <w:sz w:val="26"/>
          <w:szCs w:val="26"/>
          <w:rtl/>
        </w:rPr>
        <w:t>والبحوث</w:t>
      </w:r>
      <w:r w:rsidR="00ED5802">
        <w:rPr>
          <w:sz w:val="26"/>
          <w:szCs w:val="26"/>
          <w:rtl/>
        </w:rPr>
        <w:t xml:space="preserve"> </w:t>
      </w:r>
      <w:r w:rsidR="009B2DA0" w:rsidRPr="009B2DA0">
        <w:rPr>
          <w:sz w:val="26"/>
          <w:szCs w:val="26"/>
          <w:rtl/>
        </w:rPr>
        <w:t>الصناعية</w:t>
      </w:r>
      <w:r w:rsidR="00ED5802">
        <w:rPr>
          <w:sz w:val="26"/>
          <w:szCs w:val="26"/>
          <w:rtl/>
        </w:rPr>
        <w:t xml:space="preserve"> </w:t>
      </w:r>
      <w:r w:rsidR="009B2DA0" w:rsidRPr="009B2DA0">
        <w:rPr>
          <w:sz w:val="26"/>
          <w:szCs w:val="26"/>
          <w:rtl/>
        </w:rPr>
        <w:t>في</w:t>
      </w:r>
      <w:r w:rsidR="00ED5802">
        <w:rPr>
          <w:sz w:val="26"/>
          <w:szCs w:val="26"/>
          <w:rtl/>
        </w:rPr>
        <w:t xml:space="preserve"> </w:t>
      </w:r>
      <w:r w:rsidR="009B2DA0" w:rsidRPr="009B2DA0">
        <w:rPr>
          <w:sz w:val="26"/>
          <w:szCs w:val="26"/>
          <w:rtl/>
        </w:rPr>
        <w:t>ماليزيا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بشأن</w:t>
      </w:r>
      <w:r w:rsidR="00ED5802">
        <w:rPr>
          <w:sz w:val="26"/>
          <w:szCs w:val="26"/>
          <w:rtl/>
        </w:rPr>
        <w:t xml:space="preserve"> </w:t>
      </w:r>
      <w:r w:rsidR="009B2DA0">
        <w:rPr>
          <w:rFonts w:hint="cs"/>
          <w:sz w:val="26"/>
          <w:szCs w:val="26"/>
          <w:rtl/>
        </w:rPr>
        <w:t>وضع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معايير</w:t>
      </w:r>
      <w:r w:rsidR="00ED5802">
        <w:rPr>
          <w:sz w:val="26"/>
          <w:szCs w:val="26"/>
          <w:rtl/>
        </w:rPr>
        <w:t xml:space="preserve"> </w:t>
      </w:r>
      <w:r w:rsidR="009B2DA0">
        <w:rPr>
          <w:rFonts w:hint="cs"/>
          <w:sz w:val="26"/>
          <w:szCs w:val="26"/>
          <w:rtl/>
        </w:rPr>
        <w:t>دنيا</w:t>
      </w:r>
      <w:r w:rsidR="00ED5802">
        <w:rPr>
          <w:rFonts w:hint="cs"/>
          <w:sz w:val="26"/>
          <w:szCs w:val="26"/>
          <w:rtl/>
        </w:rPr>
        <w:t xml:space="preserve"> </w:t>
      </w:r>
      <w:r w:rsidR="009B2DA0">
        <w:rPr>
          <w:rFonts w:hint="cs"/>
          <w:sz w:val="26"/>
          <w:szCs w:val="26"/>
          <w:rtl/>
        </w:rPr>
        <w:t>ل</w:t>
      </w:r>
      <w:r w:rsidRPr="000C19AF">
        <w:rPr>
          <w:sz w:val="26"/>
          <w:szCs w:val="26"/>
          <w:rtl/>
        </w:rPr>
        <w:t>أداء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الطاقة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ونظام</w:t>
      </w:r>
      <w:r w:rsidR="00ED5802">
        <w:rPr>
          <w:sz w:val="26"/>
          <w:szCs w:val="26"/>
          <w:rtl/>
        </w:rPr>
        <w:t xml:space="preserve"> </w:t>
      </w:r>
      <w:r w:rsidR="009B2DA0">
        <w:rPr>
          <w:rFonts w:hint="cs"/>
          <w:sz w:val="26"/>
          <w:szCs w:val="26"/>
          <w:rtl/>
        </w:rPr>
        <w:t>التوسيم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الطوعي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لمعدات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التبريد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التجارية.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ونظرا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للخطوات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المطلوبة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لاستكمال</w:t>
      </w:r>
      <w:r w:rsidR="00ED5802">
        <w:rPr>
          <w:sz w:val="26"/>
          <w:szCs w:val="26"/>
          <w:rtl/>
        </w:rPr>
        <w:t xml:space="preserve"> </w:t>
      </w:r>
      <w:r w:rsidR="009B2DA0">
        <w:rPr>
          <w:rFonts w:hint="cs"/>
          <w:sz w:val="26"/>
          <w:szCs w:val="26"/>
          <w:rtl/>
        </w:rPr>
        <w:t>وضع</w:t>
      </w:r>
      <w:r w:rsidR="00ED5802">
        <w:rPr>
          <w:rFonts w:hint="cs"/>
          <w:sz w:val="26"/>
          <w:szCs w:val="26"/>
          <w:rtl/>
        </w:rPr>
        <w:t xml:space="preserve"> </w:t>
      </w:r>
      <w:r w:rsidR="009B2DA0">
        <w:rPr>
          <w:rFonts w:hint="cs"/>
          <w:sz w:val="26"/>
          <w:szCs w:val="26"/>
          <w:rtl/>
        </w:rPr>
        <w:t>ال</w:t>
      </w:r>
      <w:r w:rsidRPr="000C19AF">
        <w:rPr>
          <w:sz w:val="26"/>
          <w:szCs w:val="26"/>
          <w:rtl/>
        </w:rPr>
        <w:t>معايير</w:t>
      </w:r>
      <w:r w:rsidR="00ED5802">
        <w:rPr>
          <w:rFonts w:hint="cs"/>
          <w:sz w:val="26"/>
          <w:szCs w:val="26"/>
          <w:rtl/>
        </w:rPr>
        <w:t xml:space="preserve"> </w:t>
      </w:r>
      <w:r w:rsidR="009B2DA0">
        <w:rPr>
          <w:rFonts w:hint="cs"/>
          <w:sz w:val="26"/>
          <w:szCs w:val="26"/>
          <w:rtl/>
        </w:rPr>
        <w:t>الدنيا</w:t>
      </w:r>
      <w:r w:rsidR="00ED5802">
        <w:rPr>
          <w:rFonts w:hint="cs"/>
          <w:sz w:val="26"/>
          <w:szCs w:val="26"/>
          <w:rtl/>
        </w:rPr>
        <w:t xml:space="preserve"> </w:t>
      </w:r>
      <w:r w:rsidR="009B2DA0">
        <w:rPr>
          <w:rFonts w:hint="cs"/>
          <w:sz w:val="26"/>
          <w:szCs w:val="26"/>
          <w:rtl/>
        </w:rPr>
        <w:t>ل</w:t>
      </w:r>
      <w:r w:rsidRPr="000C19AF">
        <w:rPr>
          <w:sz w:val="26"/>
          <w:szCs w:val="26"/>
          <w:rtl/>
        </w:rPr>
        <w:t>أداء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الطاقة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للفئات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المحددة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من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المعدات،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بما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في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ذلك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مشاورات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أصحاب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المصلحة،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فسيكون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من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الصعب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أو</w:t>
      </w:r>
      <w:r w:rsidR="00ED5802">
        <w:rPr>
          <w:sz w:val="26"/>
          <w:szCs w:val="26"/>
          <w:rtl/>
        </w:rPr>
        <w:t xml:space="preserve"> </w:t>
      </w:r>
      <w:r w:rsidR="009B2DA0">
        <w:rPr>
          <w:rFonts w:hint="cs"/>
          <w:sz w:val="26"/>
          <w:szCs w:val="26"/>
          <w:rtl/>
        </w:rPr>
        <w:t>من</w:t>
      </w:r>
      <w:r w:rsidR="00ED5802">
        <w:rPr>
          <w:rFonts w:hint="cs"/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المستحيل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على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الحكومة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تنفيذ</w:t>
      </w:r>
      <w:r w:rsidR="00ED5802">
        <w:rPr>
          <w:sz w:val="26"/>
          <w:szCs w:val="26"/>
          <w:rtl/>
        </w:rPr>
        <w:t xml:space="preserve"> </w:t>
      </w:r>
      <w:r w:rsidR="009B2DA0">
        <w:rPr>
          <w:rFonts w:hint="cs"/>
          <w:sz w:val="26"/>
          <w:szCs w:val="26"/>
          <w:rtl/>
        </w:rPr>
        <w:t>ال</w:t>
      </w:r>
      <w:r w:rsidRPr="000C19AF">
        <w:rPr>
          <w:sz w:val="26"/>
          <w:szCs w:val="26"/>
          <w:rtl/>
        </w:rPr>
        <w:t>معايير</w:t>
      </w:r>
      <w:r w:rsidR="00ED5802">
        <w:rPr>
          <w:rFonts w:hint="cs"/>
          <w:sz w:val="26"/>
          <w:szCs w:val="26"/>
          <w:rtl/>
        </w:rPr>
        <w:t xml:space="preserve"> </w:t>
      </w:r>
      <w:r w:rsidR="009B2DA0">
        <w:rPr>
          <w:rFonts w:hint="cs"/>
          <w:sz w:val="26"/>
          <w:szCs w:val="26"/>
          <w:rtl/>
        </w:rPr>
        <w:t>الدنيا</w:t>
      </w:r>
      <w:r w:rsidR="00ED5802">
        <w:rPr>
          <w:sz w:val="26"/>
          <w:szCs w:val="26"/>
          <w:rtl/>
        </w:rPr>
        <w:t xml:space="preserve"> </w:t>
      </w:r>
      <w:r w:rsidR="009B2DA0">
        <w:rPr>
          <w:rFonts w:hint="cs"/>
          <w:sz w:val="26"/>
          <w:szCs w:val="26"/>
          <w:rtl/>
        </w:rPr>
        <w:t>ل</w:t>
      </w:r>
      <w:r w:rsidRPr="000C19AF">
        <w:rPr>
          <w:sz w:val="26"/>
          <w:szCs w:val="26"/>
          <w:rtl/>
        </w:rPr>
        <w:t>أداء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الطاقة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بحلول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1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يناير</w:t>
      </w:r>
      <w:r w:rsidR="009B2DA0">
        <w:rPr>
          <w:rFonts w:hint="cs"/>
          <w:sz w:val="26"/>
          <w:szCs w:val="26"/>
          <w:rtl/>
        </w:rPr>
        <w:t>/كانون</w:t>
      </w:r>
      <w:r w:rsidR="00ED5802">
        <w:rPr>
          <w:rFonts w:hint="cs"/>
          <w:sz w:val="26"/>
          <w:szCs w:val="26"/>
          <w:rtl/>
        </w:rPr>
        <w:t xml:space="preserve"> </w:t>
      </w:r>
      <w:r w:rsidR="009B2DA0">
        <w:rPr>
          <w:rFonts w:hint="cs"/>
          <w:sz w:val="26"/>
          <w:szCs w:val="26"/>
          <w:rtl/>
        </w:rPr>
        <w:t>الثاني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2026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أو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2027</w:t>
      </w:r>
      <w:r w:rsidR="00ED5802">
        <w:rPr>
          <w:sz w:val="26"/>
          <w:szCs w:val="26"/>
          <w:rtl/>
        </w:rPr>
        <w:t xml:space="preserve"> </w:t>
      </w:r>
      <w:r w:rsidR="009B2DA0">
        <w:rPr>
          <w:rFonts w:hint="cs"/>
          <w:sz w:val="26"/>
          <w:szCs w:val="26"/>
          <w:rtl/>
        </w:rPr>
        <w:t>على</w:t>
      </w:r>
      <w:r w:rsidR="00ED5802">
        <w:rPr>
          <w:rFonts w:hint="cs"/>
          <w:sz w:val="26"/>
          <w:szCs w:val="26"/>
          <w:rtl/>
        </w:rPr>
        <w:t xml:space="preserve"> </w:t>
      </w:r>
      <w:r w:rsidR="009B2DA0">
        <w:rPr>
          <w:rFonts w:hint="cs"/>
          <w:sz w:val="26"/>
          <w:szCs w:val="26"/>
          <w:rtl/>
        </w:rPr>
        <w:t>نحو</w:t>
      </w:r>
      <w:r w:rsidR="00ED5802">
        <w:rPr>
          <w:rFonts w:hint="cs"/>
          <w:sz w:val="26"/>
          <w:szCs w:val="26"/>
          <w:rtl/>
        </w:rPr>
        <w:t xml:space="preserve"> </w:t>
      </w:r>
      <w:r w:rsidR="009B2DA0">
        <w:rPr>
          <w:rFonts w:hint="cs"/>
          <w:sz w:val="26"/>
          <w:szCs w:val="26"/>
          <w:rtl/>
        </w:rPr>
        <w:t>اقتراح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الأمانة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في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البداية.</w:t>
      </w:r>
    </w:p>
    <w:p w14:paraId="5AB0BB85" w14:textId="05F8B408" w:rsidR="00E94749" w:rsidRPr="00E94749" w:rsidRDefault="00EA12E1" w:rsidP="000C19AF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و</w:t>
      </w:r>
      <w:r w:rsidR="000C19AF" w:rsidRPr="000C19AF">
        <w:rPr>
          <w:sz w:val="26"/>
          <w:szCs w:val="26"/>
          <w:rtl/>
        </w:rPr>
        <w:t>وفقا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لل</w:t>
      </w:r>
      <w:r>
        <w:rPr>
          <w:rFonts w:hint="cs"/>
          <w:sz w:val="26"/>
          <w:szCs w:val="26"/>
          <w:rtl/>
        </w:rPr>
        <w:t>مقرر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94/60(ب)(</w:t>
      </w:r>
      <w:proofErr w:type="spellStart"/>
      <w:r w:rsidR="000C19AF" w:rsidRPr="000C19AF">
        <w:rPr>
          <w:sz w:val="26"/>
          <w:szCs w:val="26"/>
        </w:rPr>
        <w:t>i</w:t>
      </w:r>
      <w:proofErr w:type="spellEnd"/>
      <w:r w:rsidR="000C19AF" w:rsidRPr="000C19AF">
        <w:rPr>
          <w:sz w:val="26"/>
          <w:szCs w:val="26"/>
          <w:rtl/>
        </w:rPr>
        <w:t>)،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والفقرة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34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من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الوثيقة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</w:rPr>
        <w:t>UNEP/OzL.Pro/ExCom/94/61</w:t>
      </w:r>
      <w:r w:rsidR="00ED58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بصيغتها</w:t>
      </w:r>
      <w:r w:rsidR="00ED5802">
        <w:rPr>
          <w:rFonts w:hint="cs"/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المعدلة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في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ذلك</w:t>
      </w:r>
      <w:r w:rsidR="00ED58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المقرر</w:t>
      </w:r>
      <w:r w:rsidR="000C19AF" w:rsidRPr="000C19AF">
        <w:rPr>
          <w:sz w:val="26"/>
          <w:szCs w:val="26"/>
          <w:rtl/>
        </w:rPr>
        <w:t>،</w:t>
      </w:r>
      <w:r w:rsidR="00ED58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ف</w:t>
      </w:r>
      <w:r w:rsidR="000C19AF" w:rsidRPr="000C19AF">
        <w:rPr>
          <w:sz w:val="26"/>
          <w:szCs w:val="26"/>
          <w:rtl/>
        </w:rPr>
        <w:t>لن</w:t>
      </w:r>
      <w:r w:rsidR="00ED58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يتاح</w:t>
      </w:r>
      <w:r w:rsidR="00ED58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أي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حافز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للمعدات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التي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لا</w:t>
      </w:r>
      <w:r w:rsidR="00ED58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تتوفر</w:t>
      </w:r>
      <w:r w:rsidR="00ED58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على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معايير</w:t>
      </w:r>
      <w:r w:rsidR="00ED58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دنيا</w:t>
      </w:r>
      <w:r w:rsidR="00ED58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إلزامية</w:t>
      </w:r>
      <w:r w:rsidR="00ED58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="000C19AF" w:rsidRPr="000C19AF">
        <w:rPr>
          <w:sz w:val="26"/>
          <w:szCs w:val="26"/>
          <w:rtl/>
        </w:rPr>
        <w:t>أداء</w:t>
      </w:r>
      <w:r w:rsidR="00ED58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="000C19AF" w:rsidRPr="000C19AF">
        <w:rPr>
          <w:sz w:val="26"/>
          <w:szCs w:val="26"/>
          <w:rtl/>
        </w:rPr>
        <w:t>طاقة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في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البلد.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وكان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الأساس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المنطقي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وراء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توصية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الأمانة</w:t>
      </w:r>
      <w:r w:rsidR="00ED58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الواردة</w:t>
      </w:r>
      <w:r w:rsidR="00ED5802">
        <w:rPr>
          <w:rFonts w:hint="cs"/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في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الفقرة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34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من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الوثيقة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</w:rPr>
        <w:t>UNEP/OzL.Pro/ExCom/94/61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هو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ضمان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استدامة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مكاسب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كفاءة</w:t>
      </w:r>
      <w:r w:rsidR="00ED58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استخدام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الطاقة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التي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تحققت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في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إطار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المشاريع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المقدمة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بموجب</w:t>
      </w:r>
      <w:r w:rsidR="00ED58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المقرر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94/60؛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وعلاوة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على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ذلك،</w:t>
      </w:r>
      <w:r w:rsidR="00ED58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أتاحت</w:t>
      </w:r>
      <w:r w:rsidR="00ED58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="000C19AF" w:rsidRPr="000C19AF">
        <w:rPr>
          <w:sz w:val="26"/>
          <w:szCs w:val="26"/>
          <w:rtl/>
        </w:rPr>
        <w:t>معايير</w:t>
      </w:r>
      <w:r w:rsidR="00ED58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الدنيا</w:t>
      </w:r>
      <w:r w:rsidR="00ED58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="000C19AF" w:rsidRPr="000C19AF">
        <w:rPr>
          <w:sz w:val="26"/>
          <w:szCs w:val="26"/>
          <w:rtl/>
        </w:rPr>
        <w:t>أداء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الطاقة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حساب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تكاليف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المكونات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الإضافية.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ومع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ذلك،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تدرك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الأمانة</w:t>
      </w:r>
      <w:r w:rsidR="00ED5802">
        <w:rPr>
          <w:sz w:val="26"/>
          <w:szCs w:val="26"/>
          <w:rtl/>
        </w:rPr>
        <w:t xml:space="preserve"> </w:t>
      </w:r>
      <w:r w:rsidR="00A4633A" w:rsidRPr="00A4633A">
        <w:rPr>
          <w:sz w:val="26"/>
          <w:szCs w:val="26"/>
          <w:rtl/>
        </w:rPr>
        <w:t>بأنه</w:t>
      </w:r>
      <w:r w:rsidR="00ED5802">
        <w:rPr>
          <w:sz w:val="26"/>
          <w:szCs w:val="26"/>
          <w:rtl/>
        </w:rPr>
        <w:t xml:space="preserve"> </w:t>
      </w:r>
      <w:r w:rsidR="00A4633A" w:rsidRPr="00A4633A">
        <w:rPr>
          <w:sz w:val="26"/>
          <w:szCs w:val="26"/>
          <w:rtl/>
        </w:rPr>
        <w:t>من</w:t>
      </w:r>
      <w:r w:rsidR="00ED5802">
        <w:rPr>
          <w:sz w:val="26"/>
          <w:szCs w:val="26"/>
          <w:rtl/>
        </w:rPr>
        <w:t xml:space="preserve"> </w:t>
      </w:r>
      <w:r w:rsidR="00A4633A" w:rsidRPr="00A4633A">
        <w:rPr>
          <w:sz w:val="26"/>
          <w:szCs w:val="26"/>
          <w:rtl/>
        </w:rPr>
        <w:t>غير</w:t>
      </w:r>
      <w:r w:rsidR="00ED5802">
        <w:rPr>
          <w:sz w:val="26"/>
          <w:szCs w:val="26"/>
          <w:rtl/>
        </w:rPr>
        <w:t xml:space="preserve"> </w:t>
      </w:r>
      <w:r w:rsidR="00A4633A" w:rsidRPr="00A4633A">
        <w:rPr>
          <w:sz w:val="26"/>
          <w:szCs w:val="26"/>
          <w:rtl/>
        </w:rPr>
        <w:t>المرجح</w:t>
      </w:r>
      <w:r w:rsidR="00ED5802">
        <w:rPr>
          <w:sz w:val="26"/>
          <w:szCs w:val="26"/>
          <w:rtl/>
        </w:rPr>
        <w:t xml:space="preserve"> </w:t>
      </w:r>
      <w:r w:rsidR="00A4633A" w:rsidRPr="00A4633A">
        <w:rPr>
          <w:sz w:val="26"/>
          <w:szCs w:val="26"/>
          <w:rtl/>
        </w:rPr>
        <w:t>أن</w:t>
      </w:r>
      <w:r w:rsidR="00ED5802">
        <w:rPr>
          <w:sz w:val="26"/>
          <w:szCs w:val="26"/>
          <w:rtl/>
        </w:rPr>
        <w:t xml:space="preserve"> </w:t>
      </w:r>
      <w:r w:rsidR="00A4633A" w:rsidRPr="00A4633A">
        <w:rPr>
          <w:sz w:val="26"/>
          <w:szCs w:val="26"/>
          <w:rtl/>
        </w:rPr>
        <w:t>تكون</w:t>
      </w:r>
      <w:r w:rsidR="00ED5802">
        <w:rPr>
          <w:sz w:val="26"/>
          <w:szCs w:val="26"/>
          <w:rtl/>
        </w:rPr>
        <w:t xml:space="preserve"> </w:t>
      </w:r>
      <w:r w:rsidR="00A4633A" w:rsidRPr="00A4633A">
        <w:rPr>
          <w:sz w:val="26"/>
          <w:szCs w:val="26"/>
          <w:rtl/>
        </w:rPr>
        <w:t>الظروف</w:t>
      </w:r>
      <w:r w:rsidR="00ED5802">
        <w:rPr>
          <w:sz w:val="26"/>
          <w:szCs w:val="26"/>
          <w:rtl/>
        </w:rPr>
        <w:t xml:space="preserve"> </w:t>
      </w:r>
      <w:r w:rsidR="00A4633A" w:rsidRPr="00A4633A">
        <w:rPr>
          <w:sz w:val="26"/>
          <w:szCs w:val="26"/>
          <w:rtl/>
        </w:rPr>
        <w:t>في</w:t>
      </w:r>
      <w:r w:rsidR="00ED5802">
        <w:rPr>
          <w:sz w:val="26"/>
          <w:szCs w:val="26"/>
          <w:rtl/>
        </w:rPr>
        <w:t xml:space="preserve"> </w:t>
      </w:r>
      <w:r w:rsidR="00A4633A" w:rsidRPr="00A4633A">
        <w:rPr>
          <w:sz w:val="26"/>
          <w:szCs w:val="26"/>
          <w:rtl/>
        </w:rPr>
        <w:t>ماليزيا</w:t>
      </w:r>
      <w:r w:rsidR="00ED5802">
        <w:rPr>
          <w:sz w:val="26"/>
          <w:szCs w:val="26"/>
          <w:rtl/>
        </w:rPr>
        <w:t xml:space="preserve"> </w:t>
      </w:r>
      <w:r w:rsidR="00A4633A" w:rsidRPr="00A4633A">
        <w:rPr>
          <w:sz w:val="26"/>
          <w:szCs w:val="26"/>
          <w:rtl/>
        </w:rPr>
        <w:t>فريدة</w:t>
      </w:r>
      <w:r w:rsidR="00ED5802">
        <w:rPr>
          <w:sz w:val="26"/>
          <w:szCs w:val="26"/>
          <w:rtl/>
        </w:rPr>
        <w:t xml:space="preserve"> </w:t>
      </w:r>
      <w:r w:rsidR="00A4633A" w:rsidRPr="00A4633A">
        <w:rPr>
          <w:sz w:val="26"/>
          <w:szCs w:val="26"/>
          <w:rtl/>
        </w:rPr>
        <w:t>من</w:t>
      </w:r>
      <w:r w:rsidR="00ED5802">
        <w:rPr>
          <w:sz w:val="26"/>
          <w:szCs w:val="26"/>
          <w:rtl/>
        </w:rPr>
        <w:t xml:space="preserve"> </w:t>
      </w:r>
      <w:r w:rsidR="00A4633A" w:rsidRPr="00A4633A">
        <w:rPr>
          <w:sz w:val="26"/>
          <w:szCs w:val="26"/>
          <w:rtl/>
        </w:rPr>
        <w:t>نوعها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عبر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البلدان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العاملة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بموجب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المادة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5؛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والواقع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أنه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من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المرجح</w:t>
      </w:r>
      <w:r w:rsidR="00ED5802">
        <w:rPr>
          <w:sz w:val="26"/>
          <w:szCs w:val="26"/>
          <w:rtl/>
        </w:rPr>
        <w:t xml:space="preserve"> </w:t>
      </w:r>
      <w:r w:rsidR="00A4633A">
        <w:rPr>
          <w:rFonts w:hint="cs"/>
          <w:sz w:val="26"/>
          <w:szCs w:val="26"/>
          <w:rtl/>
        </w:rPr>
        <w:t>ألا</w:t>
      </w:r>
      <w:r w:rsidR="00ED5802">
        <w:rPr>
          <w:rFonts w:hint="cs"/>
          <w:sz w:val="26"/>
          <w:szCs w:val="26"/>
          <w:rtl/>
        </w:rPr>
        <w:t xml:space="preserve"> </w:t>
      </w:r>
      <w:r w:rsidR="00A4633A">
        <w:rPr>
          <w:rFonts w:hint="cs"/>
          <w:sz w:val="26"/>
          <w:szCs w:val="26"/>
          <w:rtl/>
        </w:rPr>
        <w:t>تكون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العديد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من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البلدان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العاملة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بموجب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المادة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5</w:t>
      </w:r>
      <w:r w:rsidR="00ED5802">
        <w:rPr>
          <w:sz w:val="26"/>
          <w:szCs w:val="26"/>
          <w:rtl/>
        </w:rPr>
        <w:t xml:space="preserve"> </w:t>
      </w:r>
      <w:r w:rsidR="00A4633A">
        <w:rPr>
          <w:rFonts w:hint="cs"/>
          <w:sz w:val="26"/>
          <w:szCs w:val="26"/>
          <w:rtl/>
        </w:rPr>
        <w:t>قد</w:t>
      </w:r>
      <w:r w:rsidR="00ED5802">
        <w:rPr>
          <w:rFonts w:hint="cs"/>
          <w:sz w:val="26"/>
          <w:szCs w:val="26"/>
          <w:rtl/>
        </w:rPr>
        <w:t xml:space="preserve"> </w:t>
      </w:r>
      <w:r w:rsidR="00A4633A">
        <w:rPr>
          <w:rFonts w:hint="cs"/>
          <w:sz w:val="26"/>
          <w:szCs w:val="26"/>
          <w:rtl/>
        </w:rPr>
        <w:t>نفذت</w:t>
      </w:r>
      <w:r w:rsidR="00ED5802">
        <w:rPr>
          <w:rFonts w:hint="cs"/>
          <w:sz w:val="26"/>
          <w:szCs w:val="26"/>
          <w:rtl/>
        </w:rPr>
        <w:t xml:space="preserve"> </w:t>
      </w:r>
      <w:r w:rsidR="00A4633A">
        <w:rPr>
          <w:rFonts w:hint="cs"/>
          <w:sz w:val="26"/>
          <w:szCs w:val="26"/>
          <w:rtl/>
        </w:rPr>
        <w:t>بعد</w:t>
      </w:r>
      <w:r w:rsidR="00ED5802">
        <w:rPr>
          <w:rFonts w:hint="cs"/>
          <w:sz w:val="26"/>
          <w:szCs w:val="26"/>
          <w:rtl/>
        </w:rPr>
        <w:t xml:space="preserve"> </w:t>
      </w:r>
      <w:r w:rsidR="00A4633A">
        <w:rPr>
          <w:rFonts w:hint="cs"/>
          <w:sz w:val="26"/>
          <w:szCs w:val="26"/>
          <w:rtl/>
        </w:rPr>
        <w:t>نظام</w:t>
      </w:r>
      <w:r w:rsidR="00ED5802">
        <w:rPr>
          <w:sz w:val="26"/>
          <w:szCs w:val="26"/>
          <w:rtl/>
        </w:rPr>
        <w:t xml:space="preserve"> </w:t>
      </w:r>
      <w:r w:rsidR="00A4633A">
        <w:rPr>
          <w:rFonts w:hint="cs"/>
          <w:sz w:val="26"/>
          <w:szCs w:val="26"/>
          <w:rtl/>
        </w:rPr>
        <w:t>ال</w:t>
      </w:r>
      <w:r w:rsidR="000C19AF" w:rsidRPr="000C19AF">
        <w:rPr>
          <w:sz w:val="26"/>
          <w:szCs w:val="26"/>
          <w:rtl/>
        </w:rPr>
        <w:t>معايير</w:t>
      </w:r>
      <w:r w:rsidR="00ED5802">
        <w:rPr>
          <w:rFonts w:hint="cs"/>
          <w:sz w:val="26"/>
          <w:szCs w:val="26"/>
          <w:rtl/>
        </w:rPr>
        <w:t xml:space="preserve"> </w:t>
      </w:r>
      <w:r w:rsidR="00A4633A">
        <w:rPr>
          <w:rFonts w:hint="cs"/>
          <w:sz w:val="26"/>
          <w:szCs w:val="26"/>
          <w:rtl/>
        </w:rPr>
        <w:t>الدنيا</w:t>
      </w:r>
      <w:r w:rsidR="00ED5802">
        <w:rPr>
          <w:rFonts w:hint="cs"/>
          <w:sz w:val="26"/>
          <w:szCs w:val="26"/>
          <w:rtl/>
        </w:rPr>
        <w:t xml:space="preserve"> </w:t>
      </w:r>
      <w:r w:rsidR="00A4633A">
        <w:rPr>
          <w:rFonts w:hint="cs"/>
          <w:sz w:val="26"/>
          <w:szCs w:val="26"/>
          <w:rtl/>
        </w:rPr>
        <w:t>ل</w:t>
      </w:r>
      <w:r w:rsidR="000C19AF" w:rsidRPr="000C19AF">
        <w:rPr>
          <w:sz w:val="26"/>
          <w:szCs w:val="26"/>
          <w:rtl/>
        </w:rPr>
        <w:t>أداء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الطاقة</w:t>
      </w:r>
      <w:r w:rsidR="00ED5802">
        <w:rPr>
          <w:sz w:val="26"/>
          <w:szCs w:val="26"/>
          <w:rtl/>
        </w:rPr>
        <w:t xml:space="preserve"> </w:t>
      </w:r>
      <w:r w:rsidR="00A4633A">
        <w:rPr>
          <w:rFonts w:hint="cs"/>
          <w:sz w:val="26"/>
          <w:szCs w:val="26"/>
          <w:rtl/>
        </w:rPr>
        <w:t>بالنسبة</w:t>
      </w:r>
      <w:r w:rsidR="00ED5802">
        <w:rPr>
          <w:rFonts w:hint="cs"/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لمعدات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التبريد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التجارية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المستقلة،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وهو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ما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قد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ي</w:t>
      </w:r>
      <w:r w:rsidR="00A4633A">
        <w:rPr>
          <w:rFonts w:hint="cs"/>
          <w:sz w:val="26"/>
          <w:szCs w:val="26"/>
          <w:rtl/>
        </w:rPr>
        <w:t>شكل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عائقا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أمام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تقديم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مشاريع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إضافية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بموجب</w:t>
      </w:r>
      <w:r w:rsidR="00ED5802">
        <w:rPr>
          <w:sz w:val="26"/>
          <w:szCs w:val="26"/>
          <w:rtl/>
        </w:rPr>
        <w:t xml:space="preserve"> </w:t>
      </w:r>
      <w:r w:rsidR="00A4633A">
        <w:rPr>
          <w:rFonts w:hint="cs"/>
          <w:sz w:val="26"/>
          <w:szCs w:val="26"/>
          <w:rtl/>
        </w:rPr>
        <w:t>المقرر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94/60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لمصنعي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هذه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المعدات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في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الأمد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القريب.</w:t>
      </w:r>
    </w:p>
    <w:p w14:paraId="45D7CB06" w14:textId="3A7E541C" w:rsidR="000C19AF" w:rsidRPr="000C19AF" w:rsidRDefault="000C19AF" w:rsidP="000C19AF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0C19AF">
        <w:rPr>
          <w:sz w:val="26"/>
          <w:szCs w:val="26"/>
          <w:rtl/>
        </w:rPr>
        <w:t>وبناءً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على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ذلك،</w:t>
      </w:r>
      <w:r w:rsidR="00ED5802">
        <w:rPr>
          <w:sz w:val="26"/>
          <w:szCs w:val="26"/>
          <w:rtl/>
        </w:rPr>
        <w:t xml:space="preserve"> </w:t>
      </w:r>
      <w:r w:rsidR="00815752">
        <w:rPr>
          <w:rFonts w:hint="cs"/>
          <w:sz w:val="26"/>
          <w:szCs w:val="26"/>
          <w:rtl/>
        </w:rPr>
        <w:t>وبالإشارة</w:t>
      </w:r>
      <w:r w:rsidR="00ED5802">
        <w:rPr>
          <w:rFonts w:hint="cs"/>
          <w:sz w:val="26"/>
          <w:szCs w:val="26"/>
          <w:rtl/>
        </w:rPr>
        <w:t xml:space="preserve"> </w:t>
      </w:r>
      <w:r w:rsidR="00815752">
        <w:rPr>
          <w:rFonts w:hint="cs"/>
          <w:sz w:val="26"/>
          <w:szCs w:val="26"/>
          <w:rtl/>
        </w:rPr>
        <w:t>إلى</w:t>
      </w:r>
      <w:r w:rsidR="00ED5802">
        <w:rPr>
          <w:sz w:val="26"/>
          <w:szCs w:val="26"/>
          <w:rtl/>
        </w:rPr>
        <w:t xml:space="preserve"> </w:t>
      </w:r>
      <w:r w:rsidR="00815752">
        <w:rPr>
          <w:rFonts w:hint="cs"/>
          <w:sz w:val="26"/>
          <w:szCs w:val="26"/>
          <w:rtl/>
        </w:rPr>
        <w:t>المقرر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94/60(ب)(ثانياً)،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وعلى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أساس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استثنائي،</w:t>
      </w:r>
      <w:r w:rsidR="00ED5802">
        <w:rPr>
          <w:sz w:val="26"/>
          <w:szCs w:val="26"/>
          <w:rtl/>
        </w:rPr>
        <w:t xml:space="preserve"> </w:t>
      </w:r>
      <w:r w:rsidR="00815752">
        <w:rPr>
          <w:rFonts w:hint="cs"/>
          <w:sz w:val="26"/>
          <w:szCs w:val="26"/>
          <w:rtl/>
        </w:rPr>
        <w:t>اتُّفق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على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مواءمة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تاريخ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تنفيذ</w:t>
      </w:r>
      <w:r w:rsidR="00ED5802">
        <w:rPr>
          <w:sz w:val="26"/>
          <w:szCs w:val="26"/>
          <w:rtl/>
        </w:rPr>
        <w:t xml:space="preserve"> </w:t>
      </w:r>
      <w:r w:rsidR="00815752">
        <w:rPr>
          <w:rFonts w:hint="cs"/>
          <w:sz w:val="26"/>
          <w:szCs w:val="26"/>
          <w:rtl/>
        </w:rPr>
        <w:t>نظام</w:t>
      </w:r>
      <w:r w:rsidR="00ED5802">
        <w:rPr>
          <w:rFonts w:hint="cs"/>
          <w:sz w:val="26"/>
          <w:szCs w:val="26"/>
          <w:rtl/>
        </w:rPr>
        <w:t xml:space="preserve"> </w:t>
      </w:r>
      <w:r w:rsidR="00815752">
        <w:rPr>
          <w:rFonts w:hint="cs"/>
          <w:sz w:val="26"/>
          <w:szCs w:val="26"/>
          <w:rtl/>
        </w:rPr>
        <w:t>ال</w:t>
      </w:r>
      <w:r w:rsidRPr="000C19AF">
        <w:rPr>
          <w:sz w:val="26"/>
          <w:szCs w:val="26"/>
          <w:rtl/>
        </w:rPr>
        <w:t>معايير</w:t>
      </w:r>
      <w:r w:rsidR="00ED5802">
        <w:rPr>
          <w:rFonts w:hint="cs"/>
          <w:sz w:val="26"/>
          <w:szCs w:val="26"/>
          <w:rtl/>
        </w:rPr>
        <w:t xml:space="preserve"> </w:t>
      </w:r>
      <w:r w:rsidR="00815752">
        <w:rPr>
          <w:rFonts w:hint="cs"/>
          <w:sz w:val="26"/>
          <w:szCs w:val="26"/>
          <w:rtl/>
        </w:rPr>
        <w:t>الدنيا</w:t>
      </w:r>
      <w:r w:rsidR="00ED5802">
        <w:rPr>
          <w:sz w:val="26"/>
          <w:szCs w:val="26"/>
          <w:rtl/>
        </w:rPr>
        <w:t xml:space="preserve"> </w:t>
      </w:r>
      <w:r w:rsidR="00815752">
        <w:rPr>
          <w:rFonts w:hint="cs"/>
          <w:sz w:val="26"/>
          <w:szCs w:val="26"/>
          <w:rtl/>
        </w:rPr>
        <w:t>ل</w:t>
      </w:r>
      <w:r w:rsidRPr="000C19AF">
        <w:rPr>
          <w:sz w:val="26"/>
          <w:szCs w:val="26"/>
          <w:rtl/>
        </w:rPr>
        <w:t>أداء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الطاقة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مع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التاريخ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الذي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س</w:t>
      </w:r>
      <w:r w:rsidR="00815752">
        <w:rPr>
          <w:rFonts w:hint="cs"/>
          <w:sz w:val="26"/>
          <w:szCs w:val="26"/>
          <w:rtl/>
        </w:rPr>
        <w:t>ي</w:t>
      </w:r>
      <w:r w:rsidRPr="000C19AF">
        <w:rPr>
          <w:sz w:val="26"/>
          <w:szCs w:val="26"/>
          <w:rtl/>
        </w:rPr>
        <w:t>حظر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فيه</w:t>
      </w:r>
      <w:r w:rsidR="00ED5802">
        <w:rPr>
          <w:sz w:val="26"/>
          <w:szCs w:val="26"/>
          <w:rtl/>
        </w:rPr>
        <w:t xml:space="preserve"> </w:t>
      </w:r>
      <w:r w:rsidR="00815752">
        <w:rPr>
          <w:rFonts w:hint="cs"/>
          <w:sz w:val="26"/>
          <w:szCs w:val="26"/>
          <w:rtl/>
        </w:rPr>
        <w:t>البلد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استخدام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الهيدروفلوروكربون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في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تصنيع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واستيراد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معدات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التبريد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التجارية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المستقلة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(أي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بحلول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1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يناير/كانون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الثاني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2029)،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على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أن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تفي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الشركات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بأهداف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كفاءة</w:t>
      </w:r>
      <w:r w:rsidR="00ED5802">
        <w:rPr>
          <w:sz w:val="26"/>
          <w:szCs w:val="26"/>
          <w:rtl/>
        </w:rPr>
        <w:t xml:space="preserve"> </w:t>
      </w:r>
      <w:r w:rsidR="00815752">
        <w:rPr>
          <w:rFonts w:hint="cs"/>
          <w:sz w:val="26"/>
          <w:szCs w:val="26"/>
          <w:rtl/>
        </w:rPr>
        <w:t>استخدام</w:t>
      </w:r>
      <w:r w:rsidR="00ED5802">
        <w:rPr>
          <w:rFonts w:hint="cs"/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الطاقة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المقترحة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في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إطار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المشروع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بحلول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تاريخ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الانتهاء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من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المشروع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(أي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في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غضون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ثلاث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سنوات،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lastRenderedPageBreak/>
        <w:t>أو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بحلول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31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ديسمبر/كانون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الأول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2027)،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و</w:t>
      </w:r>
      <w:r w:rsidR="00815752">
        <w:rPr>
          <w:rFonts w:hint="cs"/>
          <w:sz w:val="26"/>
          <w:szCs w:val="26"/>
          <w:rtl/>
        </w:rPr>
        <w:t>أن</w:t>
      </w:r>
      <w:r w:rsidR="00ED5802">
        <w:rPr>
          <w:rFonts w:hint="cs"/>
          <w:sz w:val="26"/>
          <w:szCs w:val="26"/>
          <w:rtl/>
        </w:rPr>
        <w:t xml:space="preserve"> </w:t>
      </w:r>
      <w:r w:rsidR="00815752">
        <w:rPr>
          <w:rFonts w:hint="cs"/>
          <w:sz w:val="26"/>
          <w:szCs w:val="26"/>
          <w:rtl/>
        </w:rPr>
        <w:t>تقدم</w:t>
      </w:r>
      <w:r w:rsidR="00ED5802">
        <w:rPr>
          <w:rFonts w:hint="cs"/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بعد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ذلك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تقارير</w:t>
      </w:r>
      <w:r w:rsidR="00ED5802">
        <w:rPr>
          <w:rFonts w:hint="cs"/>
          <w:sz w:val="26"/>
          <w:szCs w:val="26"/>
          <w:rtl/>
        </w:rPr>
        <w:t xml:space="preserve"> </w:t>
      </w:r>
      <w:r w:rsidR="00815752">
        <w:rPr>
          <w:rFonts w:hint="cs"/>
          <w:sz w:val="26"/>
          <w:szCs w:val="26"/>
          <w:rtl/>
        </w:rPr>
        <w:t>سنوية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عن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تصنيعها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للمعدات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وفقا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لأهداف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كفاءة</w:t>
      </w:r>
      <w:r w:rsidR="00ED5802">
        <w:rPr>
          <w:rFonts w:hint="cs"/>
          <w:sz w:val="26"/>
          <w:szCs w:val="26"/>
          <w:rtl/>
        </w:rPr>
        <w:t xml:space="preserve"> </w:t>
      </w:r>
      <w:r w:rsidR="00815752">
        <w:rPr>
          <w:rFonts w:hint="cs"/>
          <w:sz w:val="26"/>
          <w:szCs w:val="26"/>
          <w:rtl/>
        </w:rPr>
        <w:t>استخدام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الطاقة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المقترحة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(أو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أفضل)</w:t>
      </w:r>
      <w:r w:rsidR="00ED5802">
        <w:rPr>
          <w:sz w:val="26"/>
          <w:szCs w:val="26"/>
          <w:rtl/>
        </w:rPr>
        <w:t xml:space="preserve"> </w:t>
      </w:r>
      <w:r w:rsidR="00815752">
        <w:rPr>
          <w:rFonts w:hint="cs"/>
          <w:sz w:val="26"/>
          <w:szCs w:val="26"/>
          <w:rtl/>
        </w:rPr>
        <w:t>إلى</w:t>
      </w:r>
      <w:r w:rsidR="00ED5802">
        <w:rPr>
          <w:rFonts w:hint="cs"/>
          <w:sz w:val="26"/>
          <w:szCs w:val="26"/>
          <w:rtl/>
        </w:rPr>
        <w:t xml:space="preserve"> </w:t>
      </w:r>
      <w:r w:rsidR="00815752">
        <w:rPr>
          <w:rFonts w:hint="cs"/>
          <w:sz w:val="26"/>
          <w:szCs w:val="26"/>
          <w:rtl/>
        </w:rPr>
        <w:t>حين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وضع</w:t>
      </w:r>
      <w:r w:rsidR="00ED5802">
        <w:rPr>
          <w:sz w:val="26"/>
          <w:szCs w:val="26"/>
          <w:rtl/>
        </w:rPr>
        <w:t xml:space="preserve"> </w:t>
      </w:r>
      <w:r w:rsidR="00815752">
        <w:rPr>
          <w:rFonts w:hint="cs"/>
          <w:sz w:val="26"/>
          <w:szCs w:val="26"/>
          <w:rtl/>
        </w:rPr>
        <w:t>ال</w:t>
      </w:r>
      <w:r w:rsidRPr="000C19AF">
        <w:rPr>
          <w:sz w:val="26"/>
          <w:szCs w:val="26"/>
          <w:rtl/>
        </w:rPr>
        <w:t>معايير</w:t>
      </w:r>
      <w:r w:rsidR="00ED5802">
        <w:rPr>
          <w:rFonts w:hint="cs"/>
          <w:sz w:val="26"/>
          <w:szCs w:val="26"/>
          <w:rtl/>
        </w:rPr>
        <w:t xml:space="preserve"> </w:t>
      </w:r>
      <w:r w:rsidR="00815752">
        <w:rPr>
          <w:rFonts w:hint="cs"/>
          <w:sz w:val="26"/>
          <w:szCs w:val="26"/>
          <w:rtl/>
        </w:rPr>
        <w:t>الدنيا</w:t>
      </w:r>
      <w:r w:rsidR="00ED5802">
        <w:rPr>
          <w:sz w:val="26"/>
          <w:szCs w:val="26"/>
          <w:rtl/>
        </w:rPr>
        <w:t xml:space="preserve"> </w:t>
      </w:r>
      <w:r w:rsidR="00815752">
        <w:rPr>
          <w:rFonts w:hint="cs"/>
          <w:sz w:val="26"/>
          <w:szCs w:val="26"/>
          <w:rtl/>
        </w:rPr>
        <w:t>ل</w:t>
      </w:r>
      <w:r w:rsidRPr="000C19AF">
        <w:rPr>
          <w:sz w:val="26"/>
          <w:szCs w:val="26"/>
          <w:rtl/>
        </w:rPr>
        <w:t>أداء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الطاقة.</w:t>
      </w:r>
    </w:p>
    <w:p w14:paraId="1ABA362A" w14:textId="6ADA8453" w:rsidR="00F4366C" w:rsidRDefault="00ED4839" w:rsidP="000C19AF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و</w:t>
      </w:r>
      <w:r w:rsidR="000C19AF" w:rsidRPr="000C19AF">
        <w:rPr>
          <w:sz w:val="26"/>
          <w:szCs w:val="26"/>
          <w:rtl/>
        </w:rPr>
        <w:t>لن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تغطي</w:t>
      </w:r>
      <w:r w:rsidR="00ED58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="000C19AF" w:rsidRPr="000C19AF">
        <w:rPr>
          <w:sz w:val="26"/>
          <w:szCs w:val="26"/>
          <w:rtl/>
        </w:rPr>
        <w:t>معايير</w:t>
      </w:r>
      <w:r w:rsidR="00ED58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الدنيا</w:t>
      </w:r>
      <w:r w:rsidR="00ED58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="000C19AF" w:rsidRPr="000C19AF">
        <w:rPr>
          <w:sz w:val="26"/>
          <w:szCs w:val="26"/>
          <w:rtl/>
        </w:rPr>
        <w:t>أداء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الطاقة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جميع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معدات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التبريد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التجارية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المستقلة.</w:t>
      </w:r>
      <w:r w:rsidR="00ED58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ف</w:t>
      </w:r>
      <w:r w:rsidR="000C19AF" w:rsidRPr="000C19AF">
        <w:rPr>
          <w:sz w:val="26"/>
          <w:szCs w:val="26"/>
          <w:rtl/>
        </w:rPr>
        <w:t>على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سبيل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المثال،</w:t>
      </w:r>
      <w:r w:rsidR="00ED5802">
        <w:rPr>
          <w:sz w:val="26"/>
          <w:szCs w:val="26"/>
          <w:rtl/>
        </w:rPr>
        <w:t xml:space="preserve"> </w:t>
      </w:r>
      <w:r w:rsidR="00915AB6">
        <w:rPr>
          <w:rFonts w:hint="cs"/>
          <w:sz w:val="26"/>
          <w:szCs w:val="26"/>
          <w:rtl/>
        </w:rPr>
        <w:t>فهي</w:t>
      </w:r>
      <w:r w:rsidR="00ED5802">
        <w:rPr>
          <w:rFonts w:hint="cs"/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لن</w:t>
      </w:r>
      <w:r w:rsidR="00ED5802">
        <w:rPr>
          <w:sz w:val="26"/>
          <w:szCs w:val="26"/>
          <w:rtl/>
        </w:rPr>
        <w:t xml:space="preserve"> </w:t>
      </w:r>
      <w:r w:rsidR="00B3472C">
        <w:rPr>
          <w:rFonts w:hint="cs"/>
          <w:sz w:val="26"/>
          <w:szCs w:val="26"/>
          <w:rtl/>
        </w:rPr>
        <w:t>تُغطى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المعدات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المصممة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خصيصا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لتطبيقات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محددة.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ورغم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أن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البنك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الدولي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لم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يتمكن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من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تحديد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عدد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الوحدات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المصنعة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أو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المستوردة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إلى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البلاد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التي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تندرج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تحت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المعيار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الطوعي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وليس</w:t>
      </w:r>
      <w:r w:rsidR="00ED5802">
        <w:rPr>
          <w:sz w:val="26"/>
          <w:szCs w:val="26"/>
          <w:rtl/>
        </w:rPr>
        <w:t xml:space="preserve"> </w:t>
      </w:r>
      <w:r w:rsidR="00B3472C">
        <w:rPr>
          <w:rFonts w:hint="cs"/>
          <w:sz w:val="26"/>
          <w:szCs w:val="26"/>
          <w:rtl/>
        </w:rPr>
        <w:t>تحت</w:t>
      </w:r>
      <w:r w:rsidR="00ED5802">
        <w:rPr>
          <w:rFonts w:hint="cs"/>
          <w:sz w:val="26"/>
          <w:szCs w:val="26"/>
          <w:rtl/>
        </w:rPr>
        <w:t xml:space="preserve"> </w:t>
      </w:r>
      <w:r w:rsidR="00B3472C">
        <w:rPr>
          <w:rFonts w:hint="cs"/>
          <w:sz w:val="26"/>
          <w:szCs w:val="26"/>
          <w:rtl/>
        </w:rPr>
        <w:t>ال</w:t>
      </w:r>
      <w:r w:rsidR="000C19AF" w:rsidRPr="000C19AF">
        <w:rPr>
          <w:sz w:val="26"/>
          <w:szCs w:val="26"/>
          <w:rtl/>
        </w:rPr>
        <w:t>معايير</w:t>
      </w:r>
      <w:r w:rsidR="00ED5802">
        <w:rPr>
          <w:rFonts w:hint="cs"/>
          <w:sz w:val="26"/>
          <w:szCs w:val="26"/>
          <w:rtl/>
        </w:rPr>
        <w:t xml:space="preserve"> </w:t>
      </w:r>
      <w:r w:rsidR="00B3472C">
        <w:rPr>
          <w:rFonts w:hint="cs"/>
          <w:sz w:val="26"/>
          <w:szCs w:val="26"/>
          <w:rtl/>
        </w:rPr>
        <w:t>الدنيا</w:t>
      </w:r>
      <w:r w:rsidR="00ED5802">
        <w:rPr>
          <w:sz w:val="26"/>
          <w:szCs w:val="26"/>
          <w:rtl/>
        </w:rPr>
        <w:t xml:space="preserve"> </w:t>
      </w:r>
      <w:r w:rsidR="00B3472C">
        <w:rPr>
          <w:rFonts w:hint="cs"/>
          <w:sz w:val="26"/>
          <w:szCs w:val="26"/>
          <w:rtl/>
        </w:rPr>
        <w:t>ل</w:t>
      </w:r>
      <w:r w:rsidR="000C19AF" w:rsidRPr="000C19AF">
        <w:rPr>
          <w:sz w:val="26"/>
          <w:szCs w:val="26"/>
          <w:rtl/>
        </w:rPr>
        <w:t>أداء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الطاقة،</w:t>
      </w:r>
      <w:r w:rsidR="00ED5802">
        <w:rPr>
          <w:sz w:val="26"/>
          <w:szCs w:val="26"/>
          <w:rtl/>
        </w:rPr>
        <w:t xml:space="preserve"> </w:t>
      </w:r>
      <w:r w:rsidR="00B3472C">
        <w:rPr>
          <w:rFonts w:hint="cs"/>
          <w:sz w:val="26"/>
          <w:szCs w:val="26"/>
          <w:rtl/>
        </w:rPr>
        <w:t>إلا</w:t>
      </w:r>
      <w:r w:rsidR="00ED5802">
        <w:rPr>
          <w:rFonts w:hint="cs"/>
          <w:sz w:val="26"/>
          <w:szCs w:val="26"/>
          <w:rtl/>
        </w:rPr>
        <w:t xml:space="preserve"> </w:t>
      </w:r>
      <w:r w:rsidR="00B3472C">
        <w:rPr>
          <w:rFonts w:hint="cs"/>
          <w:sz w:val="26"/>
          <w:szCs w:val="26"/>
          <w:rtl/>
        </w:rPr>
        <w:t>أنه</w:t>
      </w:r>
      <w:r w:rsidR="00ED5802">
        <w:rPr>
          <w:rFonts w:hint="cs"/>
          <w:sz w:val="26"/>
          <w:szCs w:val="26"/>
          <w:rtl/>
        </w:rPr>
        <w:t xml:space="preserve"> </w:t>
      </w:r>
      <w:r w:rsidR="00B3472C">
        <w:rPr>
          <w:rFonts w:hint="cs"/>
          <w:sz w:val="26"/>
          <w:szCs w:val="26"/>
          <w:rtl/>
        </w:rPr>
        <w:t>من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المتوقع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أن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يكون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عدد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هذه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الوحدات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محدودا.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وعلى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وجه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الخصوص،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أوضح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البنك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الدولي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أن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نطاق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المعدات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التي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لن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تندرج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تحت</w:t>
      </w:r>
      <w:r w:rsidR="00ED5802">
        <w:rPr>
          <w:sz w:val="26"/>
          <w:szCs w:val="26"/>
          <w:rtl/>
        </w:rPr>
        <w:t xml:space="preserve"> </w:t>
      </w:r>
      <w:r w:rsidR="00B3472C">
        <w:rPr>
          <w:rFonts w:hint="cs"/>
          <w:sz w:val="26"/>
          <w:szCs w:val="26"/>
          <w:rtl/>
        </w:rPr>
        <w:t>نظام</w:t>
      </w:r>
      <w:r w:rsidR="00ED5802">
        <w:rPr>
          <w:rFonts w:hint="cs"/>
          <w:sz w:val="26"/>
          <w:szCs w:val="26"/>
          <w:rtl/>
        </w:rPr>
        <w:t xml:space="preserve"> </w:t>
      </w:r>
      <w:r w:rsidR="00B3472C">
        <w:rPr>
          <w:rFonts w:hint="cs"/>
          <w:sz w:val="26"/>
          <w:szCs w:val="26"/>
          <w:rtl/>
        </w:rPr>
        <w:t>ال</w:t>
      </w:r>
      <w:r w:rsidR="000C19AF" w:rsidRPr="000C19AF">
        <w:rPr>
          <w:sz w:val="26"/>
          <w:szCs w:val="26"/>
          <w:rtl/>
        </w:rPr>
        <w:t>معايير</w:t>
      </w:r>
      <w:r w:rsidR="00ED5802">
        <w:rPr>
          <w:rFonts w:hint="cs"/>
          <w:sz w:val="26"/>
          <w:szCs w:val="26"/>
          <w:rtl/>
        </w:rPr>
        <w:t xml:space="preserve"> </w:t>
      </w:r>
      <w:r w:rsidR="00B3472C">
        <w:rPr>
          <w:rFonts w:hint="cs"/>
          <w:sz w:val="26"/>
          <w:szCs w:val="26"/>
          <w:rtl/>
        </w:rPr>
        <w:t>الدنيا</w:t>
      </w:r>
      <w:r w:rsidR="00ED5802">
        <w:rPr>
          <w:sz w:val="26"/>
          <w:szCs w:val="26"/>
          <w:rtl/>
        </w:rPr>
        <w:t xml:space="preserve"> </w:t>
      </w:r>
      <w:r w:rsidR="00B3472C">
        <w:rPr>
          <w:rFonts w:hint="cs"/>
          <w:sz w:val="26"/>
          <w:szCs w:val="26"/>
          <w:rtl/>
        </w:rPr>
        <w:t>ل</w:t>
      </w:r>
      <w:r w:rsidR="000C19AF" w:rsidRPr="000C19AF">
        <w:rPr>
          <w:sz w:val="26"/>
          <w:szCs w:val="26"/>
          <w:rtl/>
        </w:rPr>
        <w:t>أداء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الطاقة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والتي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لن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تغطيها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المعايير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الطوعية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سوف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يتحدد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بمجرد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جمع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البيانات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من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جميع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الشركات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المصنعة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والمستوردة.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أما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المعدات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التي</w:t>
      </w:r>
      <w:r w:rsidR="00ED5802">
        <w:rPr>
          <w:sz w:val="26"/>
          <w:szCs w:val="26"/>
          <w:rtl/>
        </w:rPr>
        <w:t xml:space="preserve"> </w:t>
      </w:r>
      <w:r w:rsidR="00B3472C">
        <w:rPr>
          <w:rFonts w:hint="cs"/>
          <w:sz w:val="26"/>
          <w:szCs w:val="26"/>
          <w:rtl/>
        </w:rPr>
        <w:t>تُصنع</w:t>
      </w:r>
      <w:r w:rsidR="00ED5802">
        <w:rPr>
          <w:rFonts w:hint="cs"/>
          <w:sz w:val="26"/>
          <w:szCs w:val="26"/>
          <w:rtl/>
        </w:rPr>
        <w:t xml:space="preserve"> </w:t>
      </w:r>
      <w:r w:rsidR="00B3472C">
        <w:rPr>
          <w:rFonts w:hint="cs"/>
          <w:sz w:val="26"/>
          <w:szCs w:val="26"/>
          <w:rtl/>
        </w:rPr>
        <w:t>أو</w:t>
      </w:r>
      <w:r w:rsidR="00ED5802">
        <w:rPr>
          <w:rFonts w:hint="cs"/>
          <w:sz w:val="26"/>
          <w:szCs w:val="26"/>
          <w:rtl/>
        </w:rPr>
        <w:t xml:space="preserve"> </w:t>
      </w:r>
      <w:r w:rsidR="00B3472C">
        <w:rPr>
          <w:rFonts w:hint="cs"/>
          <w:sz w:val="26"/>
          <w:szCs w:val="26"/>
          <w:rtl/>
        </w:rPr>
        <w:t>تُستورد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بكميات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صغيرة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في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المجمل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ولا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تحقق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فوائد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كبيرة/توفيرا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في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الطاقة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فسوف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تخضع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ل</w:t>
      </w:r>
      <w:r w:rsidR="00B3472C">
        <w:rPr>
          <w:rFonts w:hint="cs"/>
          <w:sz w:val="26"/>
          <w:szCs w:val="26"/>
          <w:rtl/>
        </w:rPr>
        <w:t>لمبادئ</w:t>
      </w:r>
      <w:r w:rsidR="00ED5802">
        <w:rPr>
          <w:rFonts w:hint="cs"/>
          <w:sz w:val="26"/>
          <w:szCs w:val="26"/>
          <w:rtl/>
        </w:rPr>
        <w:t xml:space="preserve"> </w:t>
      </w:r>
      <w:r w:rsidR="00B3472C">
        <w:rPr>
          <w:rFonts w:hint="cs"/>
          <w:sz w:val="26"/>
          <w:szCs w:val="26"/>
          <w:rtl/>
        </w:rPr>
        <w:t>ال</w:t>
      </w:r>
      <w:r w:rsidR="000C19AF" w:rsidRPr="000C19AF">
        <w:rPr>
          <w:sz w:val="26"/>
          <w:szCs w:val="26"/>
          <w:rtl/>
        </w:rPr>
        <w:t>إرشاد</w:t>
      </w:r>
      <w:r w:rsidR="00B3472C">
        <w:rPr>
          <w:rFonts w:hint="cs"/>
          <w:sz w:val="26"/>
          <w:szCs w:val="26"/>
          <w:rtl/>
        </w:rPr>
        <w:t>ية</w:t>
      </w:r>
      <w:r w:rsidR="00ED5802">
        <w:rPr>
          <w:rFonts w:hint="cs"/>
          <w:sz w:val="26"/>
          <w:szCs w:val="26"/>
          <w:rtl/>
        </w:rPr>
        <w:t xml:space="preserve"> </w:t>
      </w:r>
      <w:r w:rsidR="00B3472C">
        <w:rPr>
          <w:rFonts w:hint="cs"/>
          <w:sz w:val="26"/>
          <w:szCs w:val="26"/>
          <w:rtl/>
        </w:rPr>
        <w:t>الطوعية</w:t>
      </w:r>
      <w:r w:rsidR="00ED5802">
        <w:rPr>
          <w:sz w:val="26"/>
          <w:szCs w:val="26"/>
          <w:rtl/>
        </w:rPr>
        <w:t xml:space="preserve"> </w:t>
      </w:r>
      <w:r w:rsidR="00B3472C">
        <w:rPr>
          <w:rFonts w:hint="cs"/>
          <w:sz w:val="26"/>
          <w:szCs w:val="26"/>
          <w:rtl/>
        </w:rPr>
        <w:t>ل</w:t>
      </w:r>
      <w:r w:rsidR="000C19AF" w:rsidRPr="000C19AF">
        <w:rPr>
          <w:sz w:val="26"/>
          <w:szCs w:val="26"/>
          <w:rtl/>
        </w:rPr>
        <w:t>أداء</w:t>
      </w:r>
      <w:r w:rsidR="00ED5802">
        <w:rPr>
          <w:rFonts w:hint="cs"/>
          <w:sz w:val="26"/>
          <w:szCs w:val="26"/>
          <w:rtl/>
        </w:rPr>
        <w:t xml:space="preserve"> </w:t>
      </w:r>
      <w:r w:rsidR="00B3472C">
        <w:rPr>
          <w:rFonts w:hint="cs"/>
          <w:sz w:val="26"/>
          <w:szCs w:val="26"/>
          <w:rtl/>
        </w:rPr>
        <w:t>استخدام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الطاقة.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ومن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المرجح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أن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تكون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هذه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المعدات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أكبر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حجما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وأكثر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تخصصا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وأقل</w:t>
      </w:r>
      <w:r w:rsidR="00ED5802">
        <w:rPr>
          <w:sz w:val="26"/>
          <w:szCs w:val="26"/>
          <w:rtl/>
        </w:rPr>
        <w:t xml:space="preserve"> </w:t>
      </w:r>
      <w:r w:rsidR="000C19AF" w:rsidRPr="000C19AF">
        <w:rPr>
          <w:sz w:val="26"/>
          <w:szCs w:val="26"/>
          <w:rtl/>
        </w:rPr>
        <w:t>طلبا</w:t>
      </w:r>
      <w:r w:rsidR="00E94749" w:rsidRPr="00E94749">
        <w:rPr>
          <w:sz w:val="26"/>
          <w:szCs w:val="26"/>
          <w:rtl/>
        </w:rPr>
        <w:t>.</w:t>
      </w:r>
    </w:p>
    <w:p w14:paraId="74BC98E9" w14:textId="1B6BC311" w:rsidR="00CD1C5C" w:rsidRDefault="00340C26" w:rsidP="00F4366C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rtl/>
        </w:rPr>
      </w:pPr>
      <w:r w:rsidRPr="00340C26">
        <w:rPr>
          <w:sz w:val="26"/>
          <w:szCs w:val="26"/>
          <w:u w:val="single"/>
          <w:rtl/>
        </w:rPr>
        <w:t>المسائل</w:t>
      </w:r>
      <w:r w:rsidR="00ED5802">
        <w:rPr>
          <w:sz w:val="26"/>
          <w:szCs w:val="26"/>
          <w:u w:val="single"/>
          <w:rtl/>
        </w:rPr>
        <w:t xml:space="preserve"> </w:t>
      </w:r>
      <w:r w:rsidRPr="00340C26">
        <w:rPr>
          <w:sz w:val="26"/>
          <w:szCs w:val="26"/>
          <w:u w:val="single"/>
          <w:rtl/>
        </w:rPr>
        <w:t>التقنية</w:t>
      </w:r>
      <w:r w:rsidR="00ED5802">
        <w:rPr>
          <w:sz w:val="26"/>
          <w:szCs w:val="26"/>
          <w:u w:val="single"/>
          <w:rtl/>
        </w:rPr>
        <w:t xml:space="preserve"> </w:t>
      </w:r>
      <w:r w:rsidRPr="00340C26">
        <w:rPr>
          <w:sz w:val="26"/>
          <w:szCs w:val="26"/>
          <w:u w:val="single"/>
          <w:rtl/>
        </w:rPr>
        <w:t>والمتعلقة</w:t>
      </w:r>
      <w:r w:rsidR="00ED5802">
        <w:rPr>
          <w:sz w:val="26"/>
          <w:szCs w:val="26"/>
          <w:u w:val="single"/>
          <w:rtl/>
        </w:rPr>
        <w:t xml:space="preserve"> </w:t>
      </w:r>
      <w:r w:rsidRPr="00340C26">
        <w:rPr>
          <w:sz w:val="26"/>
          <w:szCs w:val="26"/>
          <w:u w:val="single"/>
          <w:rtl/>
        </w:rPr>
        <w:t>بالتكلفة</w:t>
      </w:r>
    </w:p>
    <w:p w14:paraId="49145DC8" w14:textId="74499D3C" w:rsidR="007A57AC" w:rsidRPr="007A57AC" w:rsidRDefault="007A57AC" w:rsidP="007A57AC">
      <w:pPr>
        <w:pStyle w:val="ListParagraph"/>
        <w:bidi/>
        <w:spacing w:after="240"/>
        <w:ind w:left="0"/>
        <w:contextualSpacing w:val="0"/>
        <w:rPr>
          <w:i/>
          <w:iCs/>
          <w:sz w:val="26"/>
          <w:szCs w:val="26"/>
        </w:rPr>
      </w:pPr>
      <w:r>
        <w:rPr>
          <w:rFonts w:hint="cs"/>
          <w:i/>
          <w:iCs/>
          <w:sz w:val="26"/>
          <w:szCs w:val="26"/>
          <w:rtl/>
        </w:rPr>
        <w:t>الأنشطة</w:t>
      </w:r>
      <w:r w:rsidR="00ED5802">
        <w:rPr>
          <w:rFonts w:hint="cs"/>
          <w:i/>
          <w:iCs/>
          <w:sz w:val="26"/>
          <w:szCs w:val="26"/>
          <w:rtl/>
        </w:rPr>
        <w:t xml:space="preserve"> </w:t>
      </w:r>
      <w:r>
        <w:rPr>
          <w:rFonts w:hint="cs"/>
          <w:i/>
          <w:iCs/>
          <w:sz w:val="26"/>
          <w:szCs w:val="26"/>
          <w:rtl/>
        </w:rPr>
        <w:t>على</w:t>
      </w:r>
      <w:r w:rsidR="00ED5802">
        <w:rPr>
          <w:rFonts w:hint="cs"/>
          <w:i/>
          <w:iCs/>
          <w:sz w:val="26"/>
          <w:szCs w:val="26"/>
          <w:rtl/>
        </w:rPr>
        <w:t xml:space="preserve"> </w:t>
      </w:r>
      <w:r>
        <w:rPr>
          <w:rFonts w:hint="cs"/>
          <w:i/>
          <w:iCs/>
          <w:sz w:val="26"/>
          <w:szCs w:val="26"/>
          <w:rtl/>
        </w:rPr>
        <w:t>مستوى</w:t>
      </w:r>
      <w:r w:rsidR="00ED5802">
        <w:rPr>
          <w:rFonts w:hint="cs"/>
          <w:i/>
          <w:iCs/>
          <w:sz w:val="26"/>
          <w:szCs w:val="26"/>
          <w:rtl/>
        </w:rPr>
        <w:t xml:space="preserve"> </w:t>
      </w:r>
      <w:r>
        <w:rPr>
          <w:rFonts w:hint="cs"/>
          <w:i/>
          <w:iCs/>
          <w:sz w:val="26"/>
          <w:szCs w:val="26"/>
          <w:rtl/>
        </w:rPr>
        <w:t>الشركات</w:t>
      </w:r>
    </w:p>
    <w:p w14:paraId="21A68432" w14:textId="24E6C8EB" w:rsidR="00E94749" w:rsidRPr="00E94749" w:rsidRDefault="000C19AF" w:rsidP="00E94749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0C19AF">
        <w:rPr>
          <w:sz w:val="26"/>
          <w:szCs w:val="26"/>
          <w:rtl/>
        </w:rPr>
        <w:t>ق</w:t>
      </w:r>
      <w:r w:rsidR="007A57AC">
        <w:rPr>
          <w:rFonts w:hint="cs"/>
          <w:sz w:val="26"/>
          <w:szCs w:val="26"/>
          <w:rtl/>
        </w:rPr>
        <w:t>يَّ</w:t>
      </w:r>
      <w:r w:rsidRPr="000C19AF">
        <w:rPr>
          <w:sz w:val="26"/>
          <w:szCs w:val="26"/>
          <w:rtl/>
        </w:rPr>
        <w:t>مت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الأمانة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الحوافز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المؤهلة</w:t>
      </w:r>
      <w:r w:rsidR="00ED5802">
        <w:rPr>
          <w:sz w:val="26"/>
          <w:szCs w:val="26"/>
          <w:rtl/>
        </w:rPr>
        <w:t xml:space="preserve"> </w:t>
      </w:r>
      <w:r w:rsidR="007A57AC">
        <w:rPr>
          <w:rFonts w:hint="cs"/>
          <w:sz w:val="26"/>
          <w:szCs w:val="26"/>
          <w:rtl/>
        </w:rPr>
        <w:t>للشركات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وفقا</w:t>
      </w:r>
      <w:r w:rsidR="00ED5802">
        <w:rPr>
          <w:sz w:val="26"/>
          <w:szCs w:val="26"/>
          <w:rtl/>
        </w:rPr>
        <w:t xml:space="preserve"> </w:t>
      </w:r>
      <w:r w:rsidR="007A57AC">
        <w:rPr>
          <w:rFonts w:hint="cs"/>
          <w:sz w:val="26"/>
          <w:szCs w:val="26"/>
          <w:rtl/>
        </w:rPr>
        <w:t>للمقرر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94/60.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وعلى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وجه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الخصوص،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حددت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الأمانة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الحوافز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وفقا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للمنهجية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الموضحة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في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المرفق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الثاني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وعلى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أساس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تكاليف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رأس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المال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الإضافية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وتكاليف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المكونات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الإضافية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المحددة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في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الجدولين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1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و2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من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  <w:rtl/>
        </w:rPr>
        <w:t>الوثيقة</w:t>
      </w:r>
      <w:r w:rsidR="00ED5802">
        <w:rPr>
          <w:sz w:val="26"/>
          <w:szCs w:val="26"/>
          <w:rtl/>
        </w:rPr>
        <w:t xml:space="preserve"> </w:t>
      </w:r>
      <w:r w:rsidRPr="000C19AF">
        <w:rPr>
          <w:sz w:val="26"/>
          <w:szCs w:val="26"/>
        </w:rPr>
        <w:t>UNEP/OzL.Pro/ExCom/94/61</w:t>
      </w:r>
      <w:r w:rsidRPr="000C19AF">
        <w:rPr>
          <w:sz w:val="26"/>
          <w:szCs w:val="26"/>
          <w:rtl/>
        </w:rPr>
        <w:t>.</w:t>
      </w:r>
    </w:p>
    <w:p w14:paraId="376F927F" w14:textId="1E35061F" w:rsidR="00340C26" w:rsidRPr="00340C26" w:rsidRDefault="007A57AC" w:rsidP="00340C26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و</w:t>
      </w:r>
      <w:r w:rsidR="00340C26" w:rsidRPr="00340C26">
        <w:rPr>
          <w:sz w:val="26"/>
          <w:szCs w:val="26"/>
          <w:rtl/>
        </w:rPr>
        <w:t>يحدد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الجدول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1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من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الوثيقة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تكاليف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رأس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المال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الإضافية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التي</w:t>
      </w:r>
      <w:r w:rsidR="00ED58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ستُقدم</w:t>
      </w:r>
      <w:r w:rsidR="00ED58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للشرك</w:t>
      </w:r>
      <w:r w:rsidR="003E1956">
        <w:rPr>
          <w:rFonts w:hint="cs"/>
          <w:sz w:val="26"/>
          <w:szCs w:val="26"/>
          <w:rtl/>
        </w:rPr>
        <w:t>تين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على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أساس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القدرة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التصنيعية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السنوية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(</w:t>
      </w:r>
      <w:r>
        <w:rPr>
          <w:rFonts w:hint="cs"/>
          <w:sz w:val="26"/>
          <w:szCs w:val="26"/>
          <w:rtl/>
        </w:rPr>
        <w:t>عدد</w:t>
      </w:r>
      <w:r w:rsidR="00ED58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="00340C26" w:rsidRPr="00340C26">
        <w:rPr>
          <w:sz w:val="26"/>
          <w:szCs w:val="26"/>
          <w:rtl/>
        </w:rPr>
        <w:t>وحدات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في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السنة)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للفئة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المحددة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من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المعدات.</w:t>
      </w:r>
      <w:r w:rsidR="00ED5802">
        <w:rPr>
          <w:sz w:val="26"/>
          <w:szCs w:val="26"/>
          <w:rtl/>
        </w:rPr>
        <w:t xml:space="preserve"> </w:t>
      </w:r>
      <w:r w:rsidR="00EF00E0">
        <w:rPr>
          <w:rFonts w:hint="cs"/>
          <w:sz w:val="26"/>
          <w:szCs w:val="26"/>
          <w:rtl/>
        </w:rPr>
        <w:t>و</w:t>
      </w:r>
      <w:r w:rsidR="00340C26" w:rsidRPr="00340C26">
        <w:rPr>
          <w:sz w:val="26"/>
          <w:szCs w:val="26"/>
          <w:rtl/>
        </w:rPr>
        <w:t>تقوم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كل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من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شركة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</w:rPr>
        <w:t>Berjaya</w:t>
      </w:r>
      <w:r w:rsidR="00ED5802">
        <w:rPr>
          <w:sz w:val="26"/>
          <w:szCs w:val="26"/>
        </w:rPr>
        <w:t xml:space="preserve"> </w:t>
      </w:r>
      <w:r w:rsidR="00340C26" w:rsidRPr="00340C26">
        <w:rPr>
          <w:sz w:val="26"/>
          <w:szCs w:val="26"/>
        </w:rPr>
        <w:t>Steel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وشركة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</w:rPr>
        <w:t>Zun</w:t>
      </w:r>
      <w:r w:rsidR="00ED5802">
        <w:rPr>
          <w:sz w:val="26"/>
          <w:szCs w:val="26"/>
        </w:rPr>
        <w:t xml:space="preserve"> </w:t>
      </w:r>
      <w:r w:rsidR="00340C26" w:rsidRPr="00340C26">
        <w:rPr>
          <w:sz w:val="26"/>
          <w:szCs w:val="26"/>
        </w:rPr>
        <w:t>Utara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بتصنيع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كل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من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الثلاجات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والمجمدات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التجارية،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و</w:t>
      </w:r>
      <w:r w:rsidR="00EF00E0">
        <w:rPr>
          <w:rFonts w:hint="cs"/>
          <w:sz w:val="26"/>
          <w:szCs w:val="26"/>
          <w:rtl/>
        </w:rPr>
        <w:t>ثلاجات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العرض.</w:t>
      </w:r>
      <w:r w:rsidR="00ED5802">
        <w:rPr>
          <w:sz w:val="26"/>
          <w:szCs w:val="26"/>
          <w:rtl/>
        </w:rPr>
        <w:t xml:space="preserve"> </w:t>
      </w:r>
      <w:r w:rsidR="00EF00E0">
        <w:rPr>
          <w:rFonts w:hint="cs"/>
          <w:sz w:val="26"/>
          <w:szCs w:val="26"/>
          <w:rtl/>
        </w:rPr>
        <w:t>و</w:t>
      </w:r>
      <w:r w:rsidR="00340C26" w:rsidRPr="00340C26">
        <w:rPr>
          <w:sz w:val="26"/>
          <w:szCs w:val="26"/>
          <w:rtl/>
        </w:rPr>
        <w:t>لتقييم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تكاليف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رأس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المال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الإضافية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لل</w:t>
      </w:r>
      <w:r w:rsidR="00EF00E0">
        <w:rPr>
          <w:rFonts w:hint="cs"/>
          <w:sz w:val="26"/>
          <w:szCs w:val="26"/>
          <w:rtl/>
        </w:rPr>
        <w:t>شرك</w:t>
      </w:r>
      <w:r w:rsidR="003B238E">
        <w:rPr>
          <w:rFonts w:hint="cs"/>
          <w:sz w:val="26"/>
          <w:szCs w:val="26"/>
          <w:rtl/>
        </w:rPr>
        <w:t>تين</w:t>
      </w:r>
      <w:r w:rsidR="00ED5802">
        <w:rPr>
          <w:sz w:val="26"/>
          <w:szCs w:val="26"/>
          <w:rtl/>
        </w:rPr>
        <w:t xml:space="preserve"> </w:t>
      </w:r>
      <w:r w:rsidR="00EF00E0">
        <w:rPr>
          <w:rFonts w:hint="cs"/>
          <w:sz w:val="26"/>
          <w:szCs w:val="26"/>
          <w:rtl/>
        </w:rPr>
        <w:t>المصنع</w:t>
      </w:r>
      <w:r w:rsidR="003B238E">
        <w:rPr>
          <w:rFonts w:hint="cs"/>
          <w:sz w:val="26"/>
          <w:szCs w:val="26"/>
          <w:rtl/>
        </w:rPr>
        <w:t>تين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و</w:t>
      </w:r>
      <w:r w:rsidR="00EF00E0">
        <w:rPr>
          <w:rFonts w:hint="cs"/>
          <w:sz w:val="26"/>
          <w:szCs w:val="26"/>
          <w:rtl/>
        </w:rPr>
        <w:t>المؤهل</w:t>
      </w:r>
      <w:r w:rsidR="003B238E">
        <w:rPr>
          <w:rFonts w:hint="cs"/>
          <w:sz w:val="26"/>
          <w:szCs w:val="26"/>
          <w:rtl/>
        </w:rPr>
        <w:t>تين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لتلقي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حافز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لكلا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الفئتين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من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المعدات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(أي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الثلاجات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والمجمدات</w:t>
      </w:r>
      <w:r w:rsidR="00ED5802">
        <w:rPr>
          <w:rFonts w:hint="cs"/>
          <w:sz w:val="26"/>
          <w:szCs w:val="26"/>
          <w:rtl/>
        </w:rPr>
        <w:t xml:space="preserve"> </w:t>
      </w:r>
      <w:r w:rsidR="00EF00E0">
        <w:rPr>
          <w:rFonts w:hint="cs"/>
          <w:sz w:val="26"/>
          <w:szCs w:val="26"/>
          <w:rtl/>
        </w:rPr>
        <w:t>الصندوقية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أو</w:t>
      </w:r>
      <w:r w:rsidR="00ED5802">
        <w:rPr>
          <w:sz w:val="26"/>
          <w:szCs w:val="26"/>
          <w:rtl/>
        </w:rPr>
        <w:t xml:space="preserve"> </w:t>
      </w:r>
      <w:r w:rsidR="00EF00E0">
        <w:rPr>
          <w:rFonts w:hint="cs"/>
          <w:sz w:val="26"/>
          <w:szCs w:val="26"/>
          <w:rtl/>
        </w:rPr>
        <w:t>ثلاجات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العرض)،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نظرت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الأمانة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في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عدد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الوحدات</w:t>
      </w:r>
      <w:r w:rsidR="00ED5802">
        <w:rPr>
          <w:rtl/>
        </w:rPr>
        <w:t xml:space="preserve"> </w:t>
      </w:r>
      <w:r w:rsidR="003B238E" w:rsidRPr="003B238E">
        <w:rPr>
          <w:sz w:val="26"/>
          <w:szCs w:val="26"/>
          <w:rtl/>
        </w:rPr>
        <w:t>المؤهلة</w:t>
      </w:r>
      <w:r w:rsidR="00ED5802">
        <w:rPr>
          <w:sz w:val="26"/>
          <w:szCs w:val="26"/>
          <w:rtl/>
        </w:rPr>
        <w:t xml:space="preserve"> </w:t>
      </w:r>
      <w:r w:rsidR="003B238E" w:rsidRPr="003B238E">
        <w:rPr>
          <w:sz w:val="26"/>
          <w:szCs w:val="26"/>
          <w:rtl/>
        </w:rPr>
        <w:t>للحصول</w:t>
      </w:r>
      <w:r w:rsidR="00ED5802">
        <w:rPr>
          <w:sz w:val="26"/>
          <w:szCs w:val="26"/>
          <w:rtl/>
        </w:rPr>
        <w:t xml:space="preserve"> </w:t>
      </w:r>
      <w:r w:rsidR="003B238E" w:rsidRPr="003B238E">
        <w:rPr>
          <w:sz w:val="26"/>
          <w:szCs w:val="26"/>
          <w:rtl/>
        </w:rPr>
        <w:t>على</w:t>
      </w:r>
      <w:r w:rsidR="00ED5802">
        <w:rPr>
          <w:sz w:val="26"/>
          <w:szCs w:val="26"/>
          <w:rtl/>
        </w:rPr>
        <w:t xml:space="preserve"> </w:t>
      </w:r>
      <w:r w:rsidR="003B238E" w:rsidRPr="003B238E">
        <w:rPr>
          <w:sz w:val="26"/>
          <w:szCs w:val="26"/>
          <w:rtl/>
        </w:rPr>
        <w:t>حافز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من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كل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فئة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من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المعدات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لتحديد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قدرة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كل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منها.</w:t>
      </w:r>
      <w:r w:rsidR="00EF00E0">
        <w:rPr>
          <w:rStyle w:val="FootnoteReference"/>
          <w:sz w:val="26"/>
          <w:szCs w:val="26"/>
          <w:rtl/>
        </w:rPr>
        <w:footnoteReference w:id="6"/>
      </w:r>
      <w:r w:rsidR="00ED5802">
        <w:rPr>
          <w:sz w:val="26"/>
          <w:szCs w:val="26"/>
          <w:rtl/>
        </w:rPr>
        <w:t xml:space="preserve"> </w:t>
      </w:r>
      <w:r w:rsidR="00EF00E0">
        <w:rPr>
          <w:rFonts w:hint="cs"/>
          <w:sz w:val="26"/>
          <w:szCs w:val="26"/>
          <w:rtl/>
        </w:rPr>
        <w:t>و</w:t>
      </w:r>
      <w:r w:rsidR="00340C26" w:rsidRPr="00340C26">
        <w:rPr>
          <w:sz w:val="26"/>
          <w:szCs w:val="26"/>
          <w:rtl/>
        </w:rPr>
        <w:t>تبلغ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تكلفة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رأس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المال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الإضافية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بعد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ذلك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90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في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المائة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من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مجموع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تكلفة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رأس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المال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الإضافية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للقدرة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المؤهلة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لكل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من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الثلاجات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والمجمدات</w:t>
      </w:r>
      <w:r w:rsidR="00ED5802">
        <w:rPr>
          <w:rFonts w:hint="cs"/>
          <w:sz w:val="26"/>
          <w:szCs w:val="26"/>
          <w:rtl/>
        </w:rPr>
        <w:t xml:space="preserve"> </w:t>
      </w:r>
      <w:r w:rsidR="00EF00E0">
        <w:rPr>
          <w:rFonts w:hint="cs"/>
          <w:sz w:val="26"/>
          <w:szCs w:val="26"/>
          <w:rtl/>
        </w:rPr>
        <w:t>الصندوقية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والسعة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المؤهلة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ل</w:t>
      </w:r>
      <w:r w:rsidR="00EF00E0">
        <w:rPr>
          <w:rFonts w:hint="cs"/>
          <w:sz w:val="26"/>
          <w:szCs w:val="26"/>
          <w:rtl/>
        </w:rPr>
        <w:t>ثلاجات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العرض.</w:t>
      </w:r>
      <w:r w:rsidR="00EF00E0">
        <w:rPr>
          <w:rStyle w:val="FootnoteReference"/>
          <w:sz w:val="26"/>
          <w:szCs w:val="26"/>
          <w:rtl/>
        </w:rPr>
        <w:footnoteReference w:id="7"/>
      </w:r>
      <w:r w:rsidR="00ED5802">
        <w:rPr>
          <w:sz w:val="26"/>
          <w:szCs w:val="26"/>
          <w:rtl/>
        </w:rPr>
        <w:t xml:space="preserve"> </w:t>
      </w:r>
      <w:r w:rsidR="00EF00E0">
        <w:rPr>
          <w:rFonts w:hint="cs"/>
          <w:sz w:val="26"/>
          <w:szCs w:val="26"/>
          <w:rtl/>
        </w:rPr>
        <w:t>و</w:t>
      </w:r>
      <w:r w:rsidR="00340C26" w:rsidRPr="00340C26">
        <w:rPr>
          <w:sz w:val="26"/>
          <w:szCs w:val="26"/>
          <w:rtl/>
        </w:rPr>
        <w:t>بناءً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على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القدرة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المؤهلة</w:t>
      </w:r>
      <w:r w:rsidR="00EF00E0">
        <w:rPr>
          <w:rStyle w:val="FootnoteReference"/>
          <w:sz w:val="26"/>
          <w:szCs w:val="26"/>
          <w:rtl/>
        </w:rPr>
        <w:footnoteReference w:id="8"/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لشركة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</w:rPr>
        <w:t>Berjaya</w:t>
      </w:r>
      <w:r w:rsidR="00ED5802">
        <w:rPr>
          <w:sz w:val="26"/>
          <w:szCs w:val="26"/>
        </w:rPr>
        <w:t xml:space="preserve"> </w:t>
      </w:r>
      <w:r w:rsidR="00340C26" w:rsidRPr="00340C26">
        <w:rPr>
          <w:sz w:val="26"/>
          <w:szCs w:val="26"/>
        </w:rPr>
        <w:t>Steel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وشركة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</w:rPr>
        <w:t>Zun</w:t>
      </w:r>
      <w:r w:rsidR="00ED5802">
        <w:rPr>
          <w:sz w:val="26"/>
          <w:szCs w:val="26"/>
        </w:rPr>
        <w:t xml:space="preserve"> </w:t>
      </w:r>
      <w:r w:rsidR="00340C26" w:rsidRPr="00340C26">
        <w:rPr>
          <w:sz w:val="26"/>
          <w:szCs w:val="26"/>
        </w:rPr>
        <w:t>Utara</w:t>
      </w:r>
      <w:r w:rsidR="00340C26" w:rsidRPr="00340C26">
        <w:rPr>
          <w:sz w:val="26"/>
          <w:szCs w:val="26"/>
          <w:rtl/>
        </w:rPr>
        <w:t>،</w:t>
      </w:r>
      <w:r w:rsidR="00ED5802">
        <w:rPr>
          <w:sz w:val="26"/>
          <w:szCs w:val="26"/>
          <w:rtl/>
        </w:rPr>
        <w:t xml:space="preserve"> </w:t>
      </w:r>
      <w:r w:rsidR="00915AB6">
        <w:rPr>
          <w:rFonts w:hint="cs"/>
          <w:sz w:val="26"/>
          <w:szCs w:val="26"/>
          <w:rtl/>
        </w:rPr>
        <w:t>تقدر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تكاليف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رأس</w:t>
      </w:r>
      <w:r w:rsidR="00ED5802">
        <w:rPr>
          <w:sz w:val="26"/>
          <w:szCs w:val="26"/>
          <w:rtl/>
        </w:rPr>
        <w:t xml:space="preserve"> </w:t>
      </w:r>
      <w:r w:rsidR="00915AB6">
        <w:rPr>
          <w:rFonts w:hint="cs"/>
          <w:sz w:val="26"/>
          <w:szCs w:val="26"/>
          <w:rtl/>
        </w:rPr>
        <w:t>ال</w:t>
      </w:r>
      <w:r w:rsidR="00340C26" w:rsidRPr="00340C26">
        <w:rPr>
          <w:sz w:val="26"/>
          <w:szCs w:val="26"/>
          <w:rtl/>
        </w:rPr>
        <w:t>مال</w:t>
      </w:r>
      <w:r w:rsidR="00ED5802">
        <w:rPr>
          <w:sz w:val="26"/>
          <w:szCs w:val="26"/>
          <w:rtl/>
        </w:rPr>
        <w:t xml:space="preserve"> </w:t>
      </w:r>
      <w:r w:rsidR="00915AB6">
        <w:rPr>
          <w:rFonts w:hint="cs"/>
          <w:sz w:val="26"/>
          <w:szCs w:val="26"/>
          <w:rtl/>
        </w:rPr>
        <w:t>ال</w:t>
      </w:r>
      <w:r w:rsidR="00340C26" w:rsidRPr="00340C26">
        <w:rPr>
          <w:sz w:val="26"/>
          <w:szCs w:val="26"/>
          <w:rtl/>
        </w:rPr>
        <w:t>إضافية</w:t>
      </w:r>
      <w:r w:rsidR="00ED5802">
        <w:rPr>
          <w:sz w:val="26"/>
          <w:szCs w:val="26"/>
          <w:rtl/>
        </w:rPr>
        <w:t xml:space="preserve"> </w:t>
      </w:r>
      <w:r w:rsidR="00915AB6">
        <w:rPr>
          <w:rFonts w:hint="cs"/>
          <w:sz w:val="26"/>
          <w:szCs w:val="26"/>
          <w:rtl/>
        </w:rPr>
        <w:t>بمبلغ</w:t>
      </w:r>
      <w:r w:rsidR="00ED5802">
        <w:rPr>
          <w:sz w:val="26"/>
          <w:szCs w:val="26"/>
          <w:rtl/>
        </w:rPr>
        <w:t xml:space="preserve"> </w:t>
      </w:r>
      <w:r w:rsidR="00EF00E0">
        <w:rPr>
          <w:rFonts w:hint="cs"/>
          <w:sz w:val="26"/>
          <w:szCs w:val="26"/>
          <w:rtl/>
        </w:rPr>
        <w:t>225,000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دولار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أمريكي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و</w:t>
      </w:r>
      <w:r w:rsidR="00EF00E0">
        <w:rPr>
          <w:rFonts w:hint="cs"/>
          <w:sz w:val="26"/>
          <w:szCs w:val="26"/>
          <w:rtl/>
        </w:rPr>
        <w:t>150,000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دولار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أمريكي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على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التوالي.</w:t>
      </w:r>
    </w:p>
    <w:p w14:paraId="44880480" w14:textId="4DA9C660" w:rsidR="00A21AB2" w:rsidRDefault="003B238E" w:rsidP="008A3D86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A21AB2">
        <w:rPr>
          <w:rFonts w:hint="cs"/>
          <w:sz w:val="26"/>
          <w:szCs w:val="26"/>
          <w:rtl/>
        </w:rPr>
        <w:t>و</w:t>
      </w:r>
      <w:r w:rsidR="00340C26" w:rsidRPr="00A21AB2">
        <w:rPr>
          <w:sz w:val="26"/>
          <w:szCs w:val="26"/>
          <w:rtl/>
        </w:rPr>
        <w:t>تستند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تكاليف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المكونات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الإضافية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المحددة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في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الجدول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2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من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الوثيقة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إلى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مستويات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الطاقة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المحددة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في</w:t>
      </w:r>
      <w:r w:rsidR="00ED5802">
        <w:rPr>
          <w:sz w:val="26"/>
          <w:szCs w:val="26"/>
          <w:rtl/>
        </w:rPr>
        <w:t xml:space="preserve"> </w:t>
      </w:r>
      <w:r w:rsidRPr="00A21AB2">
        <w:rPr>
          <w:rFonts w:hint="cs"/>
          <w:sz w:val="26"/>
          <w:szCs w:val="26"/>
          <w:rtl/>
        </w:rPr>
        <w:t>المبادئ</w:t>
      </w:r>
      <w:r w:rsidR="00ED5802">
        <w:rPr>
          <w:rFonts w:hint="cs"/>
          <w:sz w:val="26"/>
          <w:szCs w:val="26"/>
          <w:rtl/>
        </w:rPr>
        <w:t xml:space="preserve"> </w:t>
      </w:r>
      <w:r w:rsidRPr="00A21AB2">
        <w:rPr>
          <w:rFonts w:hint="cs"/>
          <w:sz w:val="26"/>
          <w:szCs w:val="26"/>
          <w:rtl/>
        </w:rPr>
        <w:t>الإرشادية</w:t>
      </w:r>
      <w:r w:rsidR="00ED5802">
        <w:rPr>
          <w:sz w:val="26"/>
          <w:szCs w:val="26"/>
          <w:rtl/>
        </w:rPr>
        <w:t xml:space="preserve"> </w:t>
      </w:r>
      <w:r w:rsidRPr="00A21AB2">
        <w:rPr>
          <w:rFonts w:hint="cs"/>
          <w:sz w:val="26"/>
          <w:szCs w:val="26"/>
          <w:rtl/>
        </w:rPr>
        <w:t>التنظيمية</w:t>
      </w:r>
      <w:r w:rsidR="00ED5802">
        <w:rPr>
          <w:rFonts w:hint="cs"/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</w:rPr>
        <w:t>U4E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لمعدات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التبريد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التجارية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الموفرة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للطاقة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والصديقة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للمناخ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(المنقحة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في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يوليو</w:t>
      </w:r>
      <w:r w:rsidRPr="00A21AB2">
        <w:rPr>
          <w:rFonts w:hint="cs"/>
          <w:sz w:val="26"/>
          <w:szCs w:val="26"/>
          <w:rtl/>
        </w:rPr>
        <w:t>/تموز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2023).</w:t>
      </w:r>
      <w:r>
        <w:rPr>
          <w:rStyle w:val="FootnoteReference"/>
          <w:sz w:val="26"/>
          <w:szCs w:val="26"/>
          <w:rtl/>
        </w:rPr>
        <w:footnoteReference w:id="9"/>
      </w:r>
      <w:r w:rsidR="00ED5802">
        <w:rPr>
          <w:sz w:val="26"/>
          <w:szCs w:val="26"/>
          <w:rtl/>
        </w:rPr>
        <w:t xml:space="preserve"> </w:t>
      </w:r>
      <w:r w:rsidRPr="00A21AB2">
        <w:rPr>
          <w:rFonts w:hint="cs"/>
          <w:sz w:val="26"/>
          <w:szCs w:val="26"/>
          <w:rtl/>
        </w:rPr>
        <w:t>و</w:t>
      </w:r>
      <w:r w:rsidR="00340C26" w:rsidRPr="00A21AB2">
        <w:rPr>
          <w:sz w:val="26"/>
          <w:szCs w:val="26"/>
          <w:rtl/>
        </w:rPr>
        <w:t>تحدد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هذه</w:t>
      </w:r>
      <w:r w:rsidR="00ED5802">
        <w:rPr>
          <w:sz w:val="26"/>
          <w:szCs w:val="26"/>
          <w:rtl/>
        </w:rPr>
        <w:t xml:space="preserve"> </w:t>
      </w:r>
      <w:r w:rsidRPr="00A21AB2">
        <w:rPr>
          <w:rFonts w:hint="cs"/>
          <w:sz w:val="26"/>
          <w:szCs w:val="26"/>
          <w:rtl/>
        </w:rPr>
        <w:t>المبادئ</w:t>
      </w:r>
      <w:r w:rsidR="00ED5802">
        <w:rPr>
          <w:rFonts w:hint="cs"/>
          <w:sz w:val="26"/>
          <w:szCs w:val="26"/>
          <w:rtl/>
        </w:rPr>
        <w:t xml:space="preserve"> </w:t>
      </w:r>
      <w:r w:rsidRPr="00A21AB2">
        <w:rPr>
          <w:rFonts w:hint="cs"/>
          <w:sz w:val="26"/>
          <w:szCs w:val="26"/>
          <w:rtl/>
        </w:rPr>
        <w:t>الإرشادية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معايير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القياس،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والتي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تشمل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ظروف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الاختبار،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اعتمادا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على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نوع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معدات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التبريد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التجارية.</w:t>
      </w:r>
      <w:r w:rsidR="00ED5802">
        <w:rPr>
          <w:sz w:val="26"/>
          <w:szCs w:val="26"/>
          <w:rtl/>
        </w:rPr>
        <w:t xml:space="preserve"> </w:t>
      </w:r>
      <w:r w:rsidRPr="00A21AB2">
        <w:rPr>
          <w:rFonts w:hint="cs"/>
          <w:sz w:val="26"/>
          <w:szCs w:val="26"/>
          <w:rtl/>
        </w:rPr>
        <w:t>و</w:t>
      </w:r>
      <w:r w:rsidR="00340C26" w:rsidRPr="00A21AB2">
        <w:rPr>
          <w:sz w:val="26"/>
          <w:szCs w:val="26"/>
          <w:rtl/>
        </w:rPr>
        <w:t>تختبر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الشرك</w:t>
      </w:r>
      <w:r w:rsidRPr="00A21AB2">
        <w:rPr>
          <w:rFonts w:hint="cs"/>
          <w:sz w:val="26"/>
          <w:szCs w:val="26"/>
          <w:rtl/>
        </w:rPr>
        <w:t>تان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معداته</w:t>
      </w:r>
      <w:r w:rsidRPr="00A21AB2">
        <w:rPr>
          <w:rFonts w:hint="cs"/>
          <w:sz w:val="26"/>
          <w:szCs w:val="26"/>
          <w:rtl/>
        </w:rPr>
        <w:t>م</w:t>
      </w:r>
      <w:r w:rsidR="00340C26" w:rsidRPr="00A21AB2">
        <w:rPr>
          <w:sz w:val="26"/>
          <w:szCs w:val="26"/>
          <w:rtl/>
        </w:rPr>
        <w:t>ا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عند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درجة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حرارة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اختبار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أعلى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(30-32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درجة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مئوية،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أو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38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درجة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مئوية،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اعتمادا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على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نوع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المعدات)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من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تلك</w:t>
      </w:r>
      <w:r w:rsidR="00ED5802">
        <w:rPr>
          <w:sz w:val="26"/>
          <w:szCs w:val="26"/>
          <w:rtl/>
        </w:rPr>
        <w:t xml:space="preserve"> </w:t>
      </w:r>
      <w:r w:rsidR="00A46900" w:rsidRPr="00A21AB2">
        <w:rPr>
          <w:rFonts w:hint="cs"/>
          <w:sz w:val="26"/>
          <w:szCs w:val="26"/>
          <w:rtl/>
        </w:rPr>
        <w:t>الواردة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في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معايير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القياس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التي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حددتها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</w:rPr>
        <w:t>U4E</w:t>
      </w:r>
      <w:r w:rsidR="00340C26" w:rsidRPr="00A21AB2">
        <w:rPr>
          <w:sz w:val="26"/>
          <w:szCs w:val="26"/>
          <w:rtl/>
        </w:rPr>
        <w:t>.</w:t>
      </w:r>
      <w:r w:rsidR="00ED5802">
        <w:rPr>
          <w:sz w:val="26"/>
          <w:szCs w:val="26"/>
          <w:rtl/>
        </w:rPr>
        <w:t xml:space="preserve"> </w:t>
      </w:r>
      <w:r w:rsidRPr="00A21AB2">
        <w:rPr>
          <w:rFonts w:hint="cs"/>
          <w:sz w:val="26"/>
          <w:szCs w:val="26"/>
          <w:rtl/>
        </w:rPr>
        <w:t>و</w:t>
      </w:r>
      <w:r w:rsidR="00340C26" w:rsidRPr="00A21AB2">
        <w:rPr>
          <w:sz w:val="26"/>
          <w:szCs w:val="26"/>
          <w:rtl/>
        </w:rPr>
        <w:t>لا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تستطيع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الأمانة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تعديل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نتائج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الاختبار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بناءً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على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ظروف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الاختبار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المختلفة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هذه.</w:t>
      </w:r>
    </w:p>
    <w:p w14:paraId="03153891" w14:textId="0DCCB829" w:rsidR="00340C26" w:rsidRPr="00A21AB2" w:rsidRDefault="003B238E" w:rsidP="00A21AB2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A21AB2">
        <w:rPr>
          <w:rFonts w:hint="cs"/>
          <w:sz w:val="26"/>
          <w:szCs w:val="26"/>
          <w:rtl/>
        </w:rPr>
        <w:lastRenderedPageBreak/>
        <w:t>و</w:t>
      </w:r>
      <w:r w:rsidR="00340C26" w:rsidRPr="00A21AB2">
        <w:rPr>
          <w:sz w:val="26"/>
          <w:szCs w:val="26"/>
          <w:rtl/>
        </w:rPr>
        <w:t>بناءً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على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تكاليف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المكونات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الإضافية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المحددة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في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الجدول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2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من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الوثيقة،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و</w:t>
      </w:r>
      <w:r w:rsidR="007E4F37" w:rsidRPr="00A21AB2">
        <w:rPr>
          <w:rFonts w:hint="cs"/>
          <w:sz w:val="26"/>
          <w:szCs w:val="26"/>
          <w:rtl/>
        </w:rPr>
        <w:t>خط</w:t>
      </w:r>
      <w:r w:rsidR="00ED5802">
        <w:rPr>
          <w:rFonts w:hint="cs"/>
          <w:sz w:val="26"/>
          <w:szCs w:val="26"/>
          <w:rtl/>
        </w:rPr>
        <w:t xml:space="preserve"> </w:t>
      </w:r>
      <w:r w:rsidR="007E4F37" w:rsidRPr="00A21AB2">
        <w:rPr>
          <w:rFonts w:hint="cs"/>
          <w:sz w:val="26"/>
          <w:szCs w:val="26"/>
          <w:rtl/>
        </w:rPr>
        <w:t>أساس</w:t>
      </w:r>
      <w:r w:rsidR="00ED5802">
        <w:rPr>
          <w:rFonts w:hint="cs"/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استهلاك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الطاقة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و</w:t>
      </w:r>
      <w:r w:rsidR="007E4F37" w:rsidRPr="00A21AB2">
        <w:rPr>
          <w:rFonts w:hint="cs"/>
          <w:sz w:val="26"/>
          <w:szCs w:val="26"/>
          <w:rtl/>
        </w:rPr>
        <w:t>استهلاك</w:t>
      </w:r>
      <w:r w:rsidR="00ED5802">
        <w:rPr>
          <w:rFonts w:hint="cs"/>
          <w:sz w:val="26"/>
          <w:szCs w:val="26"/>
          <w:rtl/>
        </w:rPr>
        <w:t xml:space="preserve"> </w:t>
      </w:r>
      <w:r w:rsidR="007E4F37" w:rsidRPr="00A21AB2">
        <w:rPr>
          <w:rFonts w:hint="cs"/>
          <w:sz w:val="26"/>
          <w:szCs w:val="26"/>
          <w:rtl/>
        </w:rPr>
        <w:t>الطاقة</w:t>
      </w:r>
      <w:r w:rsidR="00ED5802">
        <w:rPr>
          <w:rFonts w:hint="cs"/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المستهدف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لكل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طراز،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وعدد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الوحدات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المصنعة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من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قبل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الشرك</w:t>
      </w:r>
      <w:r w:rsidRPr="00A21AB2">
        <w:rPr>
          <w:rFonts w:hint="cs"/>
          <w:sz w:val="26"/>
          <w:szCs w:val="26"/>
          <w:rtl/>
        </w:rPr>
        <w:t>تين</w:t>
      </w:r>
      <w:r w:rsidR="00340C26" w:rsidRPr="00A21AB2">
        <w:rPr>
          <w:sz w:val="26"/>
          <w:szCs w:val="26"/>
          <w:rtl/>
        </w:rPr>
        <w:t>،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فإن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حافز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المكونات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الإضافي</w:t>
      </w:r>
      <w:r w:rsidR="00ED5802">
        <w:rPr>
          <w:sz w:val="26"/>
          <w:szCs w:val="26"/>
          <w:rtl/>
        </w:rPr>
        <w:t xml:space="preserve"> </w:t>
      </w:r>
      <w:r w:rsidRPr="00A21AB2">
        <w:rPr>
          <w:rFonts w:hint="cs"/>
          <w:sz w:val="26"/>
          <w:szCs w:val="26"/>
          <w:rtl/>
        </w:rPr>
        <w:t>يبلغ</w:t>
      </w:r>
      <w:r w:rsidR="00ED5802">
        <w:rPr>
          <w:sz w:val="26"/>
          <w:szCs w:val="26"/>
          <w:rtl/>
        </w:rPr>
        <w:t xml:space="preserve"> </w:t>
      </w:r>
      <w:r w:rsidRPr="00A21AB2">
        <w:rPr>
          <w:rFonts w:hint="cs"/>
          <w:sz w:val="26"/>
          <w:szCs w:val="26"/>
          <w:rtl/>
        </w:rPr>
        <w:t>32,911</w:t>
      </w:r>
      <w:r w:rsidR="00ED5802">
        <w:rPr>
          <w:rFonts w:hint="cs"/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دولارا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أمريكيا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لشركة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</w:rPr>
        <w:t>Berjaya</w:t>
      </w:r>
      <w:r w:rsidR="00ED5802">
        <w:rPr>
          <w:sz w:val="26"/>
          <w:szCs w:val="26"/>
        </w:rPr>
        <w:t xml:space="preserve"> </w:t>
      </w:r>
      <w:r w:rsidR="00340C26" w:rsidRPr="00A21AB2">
        <w:rPr>
          <w:sz w:val="26"/>
          <w:szCs w:val="26"/>
        </w:rPr>
        <w:t>Steel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و</w:t>
      </w:r>
      <w:r w:rsidRPr="00A21AB2">
        <w:rPr>
          <w:rFonts w:hint="cs"/>
          <w:sz w:val="26"/>
          <w:szCs w:val="26"/>
          <w:rtl/>
        </w:rPr>
        <w:t>7,778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دولارا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أمريكيا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  <w:rtl/>
        </w:rPr>
        <w:t>لشركة</w:t>
      </w:r>
      <w:r w:rsidR="00ED5802">
        <w:rPr>
          <w:sz w:val="26"/>
          <w:szCs w:val="26"/>
          <w:rtl/>
        </w:rPr>
        <w:t xml:space="preserve"> </w:t>
      </w:r>
      <w:r w:rsidR="00340C26" w:rsidRPr="00A21AB2">
        <w:rPr>
          <w:sz w:val="26"/>
          <w:szCs w:val="26"/>
        </w:rPr>
        <w:t>Zun</w:t>
      </w:r>
      <w:r w:rsidR="00ED5802">
        <w:rPr>
          <w:sz w:val="26"/>
          <w:szCs w:val="26"/>
        </w:rPr>
        <w:t xml:space="preserve"> </w:t>
      </w:r>
      <w:r w:rsidR="00340C26" w:rsidRPr="00A21AB2">
        <w:rPr>
          <w:sz w:val="26"/>
          <w:szCs w:val="26"/>
        </w:rPr>
        <w:t>Utara</w:t>
      </w:r>
      <w:r w:rsidR="00340C26" w:rsidRPr="00A21AB2">
        <w:rPr>
          <w:sz w:val="26"/>
          <w:szCs w:val="26"/>
          <w:rtl/>
        </w:rPr>
        <w:t>.</w:t>
      </w:r>
    </w:p>
    <w:p w14:paraId="4F1210CE" w14:textId="315E69BF" w:rsidR="00CD1C5C" w:rsidRPr="00340C26" w:rsidRDefault="000C4324" w:rsidP="00340C26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</w:rPr>
        <w:t>و</w:t>
      </w:r>
      <w:r w:rsidR="00340C26" w:rsidRPr="00340C26">
        <w:rPr>
          <w:sz w:val="26"/>
          <w:szCs w:val="26"/>
          <w:rtl/>
        </w:rPr>
        <w:t>بعد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المشاورات،</w:t>
      </w:r>
      <w:r w:rsidR="00ED58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جرى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الاتفاق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على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التكاليف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التي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حسبتها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الأمانة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على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النحو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الملخص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في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الجدول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3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أدناه.</w:t>
      </w:r>
      <w:r w:rsidR="00ED5802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وتمشيا</w:t>
      </w:r>
      <w:r w:rsidR="00ED58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مع</w:t>
      </w:r>
      <w:r w:rsidR="00ED5802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المقرر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94/60،</w:t>
      </w:r>
      <w:r w:rsidR="00ED5802">
        <w:rPr>
          <w:sz w:val="26"/>
          <w:szCs w:val="26"/>
          <w:rtl/>
        </w:rPr>
        <w:t xml:space="preserve"> </w:t>
      </w:r>
      <w:r w:rsidR="00F7504D">
        <w:rPr>
          <w:rFonts w:hint="cs"/>
          <w:sz w:val="26"/>
          <w:szCs w:val="26"/>
          <w:rtl/>
        </w:rPr>
        <w:t>ستتاح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تكاليف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رأس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المال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الإضافية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للمستفيدين</w:t>
      </w:r>
      <w:r w:rsidR="00ED5802">
        <w:rPr>
          <w:sz w:val="26"/>
          <w:szCs w:val="26"/>
          <w:rtl/>
        </w:rPr>
        <w:t xml:space="preserve"> </w:t>
      </w:r>
      <w:r w:rsidR="00F7504D">
        <w:rPr>
          <w:rFonts w:hint="cs"/>
          <w:sz w:val="26"/>
          <w:szCs w:val="26"/>
          <w:rtl/>
        </w:rPr>
        <w:t>بمجرد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موافقة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اللجنة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التنفيذية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على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المشروع،</w:t>
      </w:r>
      <w:r w:rsidR="00ED5802">
        <w:rPr>
          <w:sz w:val="26"/>
          <w:szCs w:val="26"/>
          <w:rtl/>
        </w:rPr>
        <w:t xml:space="preserve"> </w:t>
      </w:r>
      <w:r w:rsidR="00F7504D">
        <w:rPr>
          <w:rFonts w:hint="cs"/>
          <w:sz w:val="26"/>
          <w:szCs w:val="26"/>
          <w:rtl/>
        </w:rPr>
        <w:t>وستتاح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تكاليف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المكونات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الإضافية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على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أساس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أداء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المعدات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التي</w:t>
      </w:r>
      <w:r w:rsidR="00ED5802">
        <w:rPr>
          <w:sz w:val="26"/>
          <w:szCs w:val="26"/>
          <w:rtl/>
        </w:rPr>
        <w:t xml:space="preserve"> </w:t>
      </w:r>
      <w:r w:rsidR="00F7504D">
        <w:rPr>
          <w:rFonts w:hint="cs"/>
          <w:sz w:val="26"/>
          <w:szCs w:val="26"/>
          <w:rtl/>
        </w:rPr>
        <w:t>يجري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التحقق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منها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بعد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الانتهاء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من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المشروع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بما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يتماشى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مع</w:t>
      </w:r>
      <w:r w:rsidR="00ED5802">
        <w:rPr>
          <w:sz w:val="26"/>
          <w:szCs w:val="26"/>
          <w:rtl/>
        </w:rPr>
        <w:t xml:space="preserve"> </w:t>
      </w:r>
      <w:r w:rsidR="00F7504D">
        <w:rPr>
          <w:rFonts w:hint="cs"/>
          <w:sz w:val="26"/>
          <w:szCs w:val="26"/>
          <w:rtl/>
        </w:rPr>
        <w:t>المقرر</w:t>
      </w:r>
      <w:r w:rsidR="00ED5802">
        <w:rPr>
          <w:sz w:val="26"/>
          <w:szCs w:val="26"/>
          <w:rtl/>
        </w:rPr>
        <w:t xml:space="preserve"> </w:t>
      </w:r>
      <w:r w:rsidR="00340C26" w:rsidRPr="00340C26">
        <w:rPr>
          <w:sz w:val="26"/>
          <w:szCs w:val="26"/>
          <w:rtl/>
        </w:rPr>
        <w:t>94/60.</w:t>
      </w:r>
    </w:p>
    <w:p w14:paraId="481C85AE" w14:textId="7E281117" w:rsidR="00340C26" w:rsidRDefault="00340C26" w:rsidP="00474885">
      <w:pPr>
        <w:pStyle w:val="ListParagraph"/>
        <w:bidi/>
        <w:ind w:left="0"/>
        <w:contextualSpacing w:val="0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الجدول</w:t>
      </w:r>
      <w:r w:rsidR="00ED5802">
        <w:rPr>
          <w:rFonts w:hint="cs"/>
          <w:b/>
          <w:bCs/>
          <w:sz w:val="26"/>
          <w:szCs w:val="26"/>
          <w:rtl/>
        </w:rPr>
        <w:t xml:space="preserve"> </w:t>
      </w:r>
      <w:r>
        <w:rPr>
          <w:rFonts w:hint="cs"/>
          <w:b/>
          <w:bCs/>
          <w:sz w:val="26"/>
          <w:szCs w:val="26"/>
          <w:rtl/>
        </w:rPr>
        <w:t>3:</w:t>
      </w:r>
      <w:r w:rsidR="00ED5802">
        <w:rPr>
          <w:rFonts w:hint="cs"/>
          <w:b/>
          <w:bCs/>
          <w:sz w:val="26"/>
          <w:szCs w:val="26"/>
          <w:rtl/>
        </w:rPr>
        <w:t xml:space="preserve"> </w:t>
      </w:r>
      <w:r w:rsidRPr="00340C26">
        <w:rPr>
          <w:b/>
          <w:bCs/>
          <w:sz w:val="26"/>
          <w:szCs w:val="26"/>
          <w:rtl/>
        </w:rPr>
        <w:t>رأس</w:t>
      </w:r>
      <w:r w:rsidR="00ED5802">
        <w:rPr>
          <w:b/>
          <w:bCs/>
          <w:sz w:val="26"/>
          <w:szCs w:val="26"/>
          <w:rtl/>
        </w:rPr>
        <w:t xml:space="preserve"> </w:t>
      </w:r>
      <w:r w:rsidRPr="00340C26">
        <w:rPr>
          <w:b/>
          <w:bCs/>
          <w:sz w:val="26"/>
          <w:szCs w:val="26"/>
          <w:rtl/>
        </w:rPr>
        <w:t>المال</w:t>
      </w:r>
      <w:r w:rsidR="00ED5802">
        <w:rPr>
          <w:b/>
          <w:bCs/>
          <w:sz w:val="26"/>
          <w:szCs w:val="26"/>
          <w:rtl/>
        </w:rPr>
        <w:t xml:space="preserve"> </w:t>
      </w:r>
      <w:r w:rsidRPr="00340C26">
        <w:rPr>
          <w:b/>
          <w:bCs/>
          <w:sz w:val="26"/>
          <w:szCs w:val="26"/>
          <w:rtl/>
        </w:rPr>
        <w:t>الإضافي</w:t>
      </w:r>
      <w:r w:rsidR="00ED5802">
        <w:rPr>
          <w:b/>
          <w:bCs/>
          <w:sz w:val="26"/>
          <w:szCs w:val="26"/>
          <w:rtl/>
        </w:rPr>
        <w:t xml:space="preserve"> </w:t>
      </w:r>
      <w:r w:rsidRPr="00340C26">
        <w:rPr>
          <w:b/>
          <w:bCs/>
          <w:sz w:val="26"/>
          <w:szCs w:val="26"/>
          <w:rtl/>
        </w:rPr>
        <w:t>المتفق</w:t>
      </w:r>
      <w:r w:rsidR="00ED5802">
        <w:rPr>
          <w:b/>
          <w:bCs/>
          <w:sz w:val="26"/>
          <w:szCs w:val="26"/>
          <w:rtl/>
        </w:rPr>
        <w:t xml:space="preserve"> </w:t>
      </w:r>
      <w:r w:rsidRPr="00340C26">
        <w:rPr>
          <w:b/>
          <w:bCs/>
          <w:sz w:val="26"/>
          <w:szCs w:val="26"/>
          <w:rtl/>
        </w:rPr>
        <w:t>عليه</w:t>
      </w:r>
      <w:r w:rsidR="00ED5802">
        <w:rPr>
          <w:b/>
          <w:bCs/>
          <w:sz w:val="26"/>
          <w:szCs w:val="26"/>
          <w:rtl/>
        </w:rPr>
        <w:t xml:space="preserve"> </w:t>
      </w:r>
      <w:r w:rsidRPr="00340C26">
        <w:rPr>
          <w:b/>
          <w:bCs/>
          <w:sz w:val="26"/>
          <w:szCs w:val="26"/>
          <w:rtl/>
        </w:rPr>
        <w:t>وحوافز</w:t>
      </w:r>
      <w:r w:rsidR="00ED5802">
        <w:rPr>
          <w:b/>
          <w:bCs/>
          <w:sz w:val="26"/>
          <w:szCs w:val="26"/>
          <w:rtl/>
        </w:rPr>
        <w:t xml:space="preserve"> </w:t>
      </w:r>
      <w:r w:rsidRPr="00340C26">
        <w:rPr>
          <w:b/>
          <w:bCs/>
          <w:sz w:val="26"/>
          <w:szCs w:val="26"/>
          <w:rtl/>
        </w:rPr>
        <w:t>المكونات</w:t>
      </w:r>
      <w:r w:rsidR="00ED5802">
        <w:rPr>
          <w:b/>
          <w:bCs/>
          <w:sz w:val="26"/>
          <w:szCs w:val="26"/>
          <w:rtl/>
        </w:rPr>
        <w:t xml:space="preserve"> </w:t>
      </w:r>
      <w:r w:rsidRPr="00340C26">
        <w:rPr>
          <w:b/>
          <w:bCs/>
          <w:sz w:val="26"/>
          <w:szCs w:val="26"/>
          <w:rtl/>
        </w:rPr>
        <w:t>(بالدولار</w:t>
      </w:r>
      <w:r w:rsidR="00ED5802">
        <w:rPr>
          <w:b/>
          <w:bCs/>
          <w:sz w:val="26"/>
          <w:szCs w:val="26"/>
          <w:rtl/>
        </w:rPr>
        <w:t xml:space="preserve"> </w:t>
      </w:r>
      <w:r w:rsidRPr="00340C26">
        <w:rPr>
          <w:b/>
          <w:bCs/>
          <w:sz w:val="26"/>
          <w:szCs w:val="26"/>
          <w:rtl/>
        </w:rPr>
        <w:t>الأمريكي)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183"/>
        <w:gridCol w:w="1750"/>
        <w:gridCol w:w="1895"/>
        <w:gridCol w:w="2042"/>
        <w:gridCol w:w="1458"/>
      </w:tblGrid>
      <w:tr w:rsidR="00340C26" w:rsidRPr="00340C26" w14:paraId="572FB62D" w14:textId="77777777" w:rsidTr="00340C26">
        <w:trPr>
          <w:trHeight w:val="429"/>
        </w:trPr>
        <w:tc>
          <w:tcPr>
            <w:tcW w:w="2183" w:type="dxa"/>
          </w:tcPr>
          <w:p w14:paraId="4858AAC3" w14:textId="77777777" w:rsidR="00340C26" w:rsidRPr="00340C26" w:rsidRDefault="00340C26" w:rsidP="00340C26">
            <w:pPr>
              <w:bidi/>
              <w:rPr>
                <w:rFonts w:asciiTheme="majorBidi" w:hAnsiTheme="majorBidi" w:cstheme="majorBidi"/>
                <w:sz w:val="20"/>
                <w:lang w:val="en-CA" w:bidi="ar-SA"/>
              </w:rPr>
            </w:pPr>
          </w:p>
        </w:tc>
        <w:tc>
          <w:tcPr>
            <w:tcW w:w="1750" w:type="dxa"/>
          </w:tcPr>
          <w:p w14:paraId="0C9BDBE0" w14:textId="3ADECBA0" w:rsidR="00340C26" w:rsidRPr="00340C26" w:rsidRDefault="00340C26" w:rsidP="00340C26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bidi="ar-SA"/>
              </w:rPr>
            </w:pPr>
            <w:r w:rsidRPr="00340C26">
              <w:rPr>
                <w:rFonts w:asciiTheme="majorBidi" w:hAnsiTheme="majorBidi"/>
                <w:b/>
                <w:bCs/>
                <w:sz w:val="20"/>
                <w:rtl/>
                <w:lang w:val="en-CA" w:bidi="ar-SA"/>
              </w:rPr>
              <w:t>إجمالي</w:t>
            </w:r>
            <w:r w:rsidR="00ED5802">
              <w:rPr>
                <w:rFonts w:asciiTheme="majorBidi" w:hAnsiTheme="majorBidi"/>
                <w:b/>
                <w:bCs/>
                <w:sz w:val="20"/>
                <w:rtl/>
                <w:lang w:val="en-CA" w:bidi="ar-SA"/>
              </w:rPr>
              <w:t xml:space="preserve"> </w:t>
            </w:r>
            <w:r w:rsidRPr="00340C26">
              <w:rPr>
                <w:rFonts w:asciiTheme="majorBidi" w:hAnsiTheme="majorBidi"/>
                <w:b/>
                <w:bCs/>
                <w:sz w:val="20"/>
                <w:rtl/>
                <w:lang w:val="en-CA" w:bidi="ar-SA"/>
              </w:rPr>
              <w:t>التكاليف</w:t>
            </w:r>
            <w:r w:rsidR="00ED5802">
              <w:rPr>
                <w:rFonts w:asciiTheme="majorBidi" w:hAnsiTheme="majorBidi"/>
                <w:b/>
                <w:bCs/>
                <w:sz w:val="20"/>
                <w:rtl/>
                <w:lang w:val="en-CA" w:bidi="ar-SA"/>
              </w:rPr>
              <w:t xml:space="preserve"> </w:t>
            </w:r>
            <w:r w:rsidRPr="00340C26">
              <w:rPr>
                <w:rFonts w:asciiTheme="majorBidi" w:hAnsiTheme="majorBidi"/>
                <w:b/>
                <w:bCs/>
                <w:sz w:val="20"/>
                <w:rtl/>
                <w:lang w:val="en-CA" w:bidi="ar-SA"/>
              </w:rPr>
              <w:t>كما</w:t>
            </w:r>
            <w:r w:rsidR="00ED5802">
              <w:rPr>
                <w:rFonts w:asciiTheme="majorBidi" w:hAnsiTheme="majorBidi"/>
                <w:b/>
                <w:bCs/>
                <w:sz w:val="20"/>
                <w:rtl/>
                <w:lang w:val="en-CA" w:bidi="ar-SA"/>
              </w:rPr>
              <w:t xml:space="preserve"> </w:t>
            </w:r>
            <w:r>
              <w:rPr>
                <w:rFonts w:asciiTheme="majorBidi" w:hAnsiTheme="majorBidi" w:hint="cs"/>
                <w:b/>
                <w:bCs/>
                <w:sz w:val="20"/>
                <w:rtl/>
                <w:lang w:val="en-CA" w:bidi="ar-SA"/>
              </w:rPr>
              <w:t>جرى</w:t>
            </w:r>
            <w:r w:rsidR="00ED5802">
              <w:rPr>
                <w:rFonts w:asciiTheme="majorBidi" w:hAnsiTheme="majorBidi"/>
                <w:b/>
                <w:bCs/>
                <w:sz w:val="20"/>
                <w:rtl/>
                <w:lang w:val="en-CA" w:bidi="ar-SA"/>
              </w:rPr>
              <w:t xml:space="preserve"> </w:t>
            </w:r>
            <w:r w:rsidRPr="00340C26">
              <w:rPr>
                <w:rFonts w:asciiTheme="majorBidi" w:hAnsiTheme="majorBidi"/>
                <w:b/>
                <w:bCs/>
                <w:sz w:val="20"/>
                <w:rtl/>
                <w:lang w:val="en-CA" w:bidi="ar-SA"/>
              </w:rPr>
              <w:t>تقديمها</w:t>
            </w:r>
          </w:p>
        </w:tc>
        <w:tc>
          <w:tcPr>
            <w:tcW w:w="1895" w:type="dxa"/>
          </w:tcPr>
          <w:p w14:paraId="524EDC77" w14:textId="7CB4DF02" w:rsidR="00340C26" w:rsidRPr="00340C26" w:rsidRDefault="00340C26" w:rsidP="00340C26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bidi="ar-SA"/>
              </w:rPr>
            </w:pPr>
            <w:r w:rsidRPr="00340C26">
              <w:rPr>
                <w:rFonts w:asciiTheme="majorBidi" w:hAnsiTheme="majorBidi"/>
                <w:b/>
                <w:bCs/>
                <w:sz w:val="20"/>
                <w:rtl/>
                <w:lang w:val="en-CA" w:bidi="ar-SA"/>
              </w:rPr>
              <w:t>تكاليف</w:t>
            </w:r>
            <w:r w:rsidR="00ED5802">
              <w:rPr>
                <w:rFonts w:asciiTheme="majorBidi" w:hAnsiTheme="majorBidi"/>
                <w:b/>
                <w:bCs/>
                <w:sz w:val="20"/>
                <w:rtl/>
                <w:lang w:val="en-CA" w:bidi="ar-SA"/>
              </w:rPr>
              <w:t xml:space="preserve"> </w:t>
            </w:r>
            <w:r w:rsidRPr="00340C26">
              <w:rPr>
                <w:rFonts w:asciiTheme="majorBidi" w:hAnsiTheme="majorBidi"/>
                <w:b/>
                <w:bCs/>
                <w:sz w:val="20"/>
                <w:rtl/>
                <w:lang w:val="en-CA" w:bidi="ar-SA"/>
              </w:rPr>
              <w:t>رأس</w:t>
            </w:r>
            <w:r w:rsidR="00ED5802">
              <w:rPr>
                <w:rFonts w:asciiTheme="majorBidi" w:hAnsiTheme="majorBidi"/>
                <w:b/>
                <w:bCs/>
                <w:sz w:val="20"/>
                <w:rtl/>
                <w:lang w:val="en-CA" w:bidi="ar-SA"/>
              </w:rPr>
              <w:t xml:space="preserve"> </w:t>
            </w:r>
            <w:r w:rsidRPr="00340C26">
              <w:rPr>
                <w:rFonts w:asciiTheme="majorBidi" w:hAnsiTheme="majorBidi"/>
                <w:b/>
                <w:bCs/>
                <w:sz w:val="20"/>
                <w:rtl/>
                <w:lang w:val="en-CA" w:bidi="ar-SA"/>
              </w:rPr>
              <w:t>المال</w:t>
            </w:r>
            <w:r w:rsidR="00ED5802">
              <w:rPr>
                <w:rFonts w:asciiTheme="majorBidi" w:hAnsiTheme="majorBidi"/>
                <w:b/>
                <w:bCs/>
                <w:sz w:val="20"/>
                <w:rtl/>
                <w:lang w:val="en-CA" w:bidi="ar-SA"/>
              </w:rPr>
              <w:t xml:space="preserve"> </w:t>
            </w:r>
            <w:r w:rsidRPr="00340C26">
              <w:rPr>
                <w:rFonts w:asciiTheme="majorBidi" w:hAnsiTheme="majorBidi"/>
                <w:b/>
                <w:bCs/>
                <w:sz w:val="20"/>
                <w:rtl/>
                <w:lang w:val="en-CA" w:bidi="ar-SA"/>
              </w:rPr>
              <w:t>الإضافية</w:t>
            </w:r>
          </w:p>
        </w:tc>
        <w:tc>
          <w:tcPr>
            <w:tcW w:w="2042" w:type="dxa"/>
          </w:tcPr>
          <w:p w14:paraId="366CB4FF" w14:textId="086CC766" w:rsidR="00340C26" w:rsidRPr="00340C26" w:rsidRDefault="00340C26" w:rsidP="00340C26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bidi="ar-SA"/>
              </w:rPr>
            </w:pPr>
            <w:r w:rsidRPr="00340C26">
              <w:rPr>
                <w:rFonts w:asciiTheme="majorBidi" w:hAnsiTheme="majorBidi"/>
                <w:b/>
                <w:bCs/>
                <w:sz w:val="20"/>
                <w:rtl/>
                <w:lang w:val="en-CA" w:bidi="ar-SA"/>
              </w:rPr>
              <w:t>حافز</w:t>
            </w:r>
            <w:r w:rsidR="00ED5802">
              <w:rPr>
                <w:rFonts w:asciiTheme="majorBidi" w:hAnsiTheme="majorBidi"/>
                <w:b/>
                <w:bCs/>
                <w:sz w:val="20"/>
                <w:rtl/>
                <w:lang w:val="en-CA" w:bidi="ar-SA"/>
              </w:rPr>
              <w:t xml:space="preserve"> </w:t>
            </w:r>
            <w:r w:rsidRPr="00340C26">
              <w:rPr>
                <w:rFonts w:asciiTheme="majorBidi" w:hAnsiTheme="majorBidi"/>
                <w:b/>
                <w:bCs/>
                <w:sz w:val="20"/>
                <w:rtl/>
                <w:lang w:val="en-CA" w:bidi="ar-SA"/>
              </w:rPr>
              <w:t>المكون</w:t>
            </w:r>
            <w:r w:rsidR="00ED5802">
              <w:rPr>
                <w:rFonts w:asciiTheme="majorBidi" w:hAnsiTheme="majorBidi"/>
                <w:b/>
                <w:bCs/>
                <w:sz w:val="20"/>
                <w:rtl/>
                <w:lang w:val="en-CA" w:bidi="ar-SA"/>
              </w:rPr>
              <w:t xml:space="preserve"> </w:t>
            </w:r>
            <w:r w:rsidRPr="00340C26">
              <w:rPr>
                <w:rFonts w:asciiTheme="majorBidi" w:hAnsiTheme="majorBidi"/>
                <w:b/>
                <w:bCs/>
                <w:sz w:val="20"/>
                <w:rtl/>
                <w:lang w:val="en-CA" w:bidi="ar-SA"/>
              </w:rPr>
              <w:t>الإضافي</w:t>
            </w:r>
          </w:p>
        </w:tc>
        <w:tc>
          <w:tcPr>
            <w:tcW w:w="1458" w:type="dxa"/>
          </w:tcPr>
          <w:p w14:paraId="03686678" w14:textId="6002F726" w:rsidR="00340C26" w:rsidRPr="00340C26" w:rsidRDefault="00340C26" w:rsidP="00340C26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bidi="ar-S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val="en-CA" w:bidi="ar-SA"/>
              </w:rPr>
              <w:t>اجمالي</w:t>
            </w:r>
            <w:r w:rsidR="00ED5802">
              <w:rPr>
                <w:rFonts w:asciiTheme="majorBidi" w:hAnsiTheme="majorBidi" w:cstheme="majorBidi" w:hint="cs"/>
                <w:b/>
                <w:bCs/>
                <w:sz w:val="20"/>
                <w:rtl/>
                <w:lang w:val="en-CA" w:bidi="ar-SA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val="en-CA" w:bidi="ar-SA"/>
              </w:rPr>
              <w:t>التكاليف</w:t>
            </w:r>
            <w:r w:rsidR="00ED5802">
              <w:rPr>
                <w:rFonts w:asciiTheme="majorBidi" w:hAnsiTheme="majorBidi" w:cstheme="majorBidi" w:hint="cs"/>
                <w:b/>
                <w:bCs/>
                <w:sz w:val="20"/>
                <w:rtl/>
                <w:lang w:val="en-CA" w:bidi="ar-SA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val="en-CA" w:bidi="ar-SA"/>
              </w:rPr>
              <w:t>المتفق</w:t>
            </w:r>
            <w:r w:rsidR="00ED5802">
              <w:rPr>
                <w:rFonts w:asciiTheme="majorBidi" w:hAnsiTheme="majorBidi" w:cstheme="majorBidi" w:hint="cs"/>
                <w:b/>
                <w:bCs/>
                <w:sz w:val="20"/>
                <w:rtl/>
                <w:lang w:val="en-CA" w:bidi="ar-SA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val="en-CA" w:bidi="ar-SA"/>
              </w:rPr>
              <w:t>عليها</w:t>
            </w:r>
          </w:p>
        </w:tc>
      </w:tr>
      <w:tr w:rsidR="00340C26" w:rsidRPr="00340C26" w14:paraId="500010F1" w14:textId="77777777" w:rsidTr="00340C26">
        <w:trPr>
          <w:trHeight w:val="208"/>
        </w:trPr>
        <w:tc>
          <w:tcPr>
            <w:tcW w:w="2183" w:type="dxa"/>
          </w:tcPr>
          <w:p w14:paraId="5C6CB91C" w14:textId="10D08FF9" w:rsidR="00340C26" w:rsidRPr="00340C26" w:rsidRDefault="00340C26" w:rsidP="00340C26">
            <w:pPr>
              <w:bidi/>
              <w:rPr>
                <w:rFonts w:asciiTheme="majorBidi" w:hAnsiTheme="majorBidi" w:cstheme="majorBidi"/>
                <w:sz w:val="20"/>
                <w:lang w:val="en-CA" w:bidi="ar-SA"/>
              </w:rPr>
            </w:pPr>
            <w:r w:rsidRPr="00340C26">
              <w:rPr>
                <w:rFonts w:asciiTheme="majorBidi" w:hAnsiTheme="majorBidi" w:cstheme="majorBidi"/>
                <w:sz w:val="20"/>
                <w:lang w:val="en-CA" w:bidi="ar-SA"/>
              </w:rPr>
              <w:t>Zun</w:t>
            </w:r>
            <w:r w:rsidR="00ED5802">
              <w:rPr>
                <w:rFonts w:asciiTheme="majorBidi" w:hAnsiTheme="majorBidi" w:cstheme="majorBidi"/>
                <w:sz w:val="20"/>
                <w:lang w:val="en-CA" w:bidi="ar-SA"/>
              </w:rPr>
              <w:t xml:space="preserve"> </w:t>
            </w:r>
            <w:r w:rsidRPr="00340C26">
              <w:rPr>
                <w:rFonts w:asciiTheme="majorBidi" w:hAnsiTheme="majorBidi" w:cstheme="majorBidi"/>
                <w:sz w:val="20"/>
                <w:lang w:val="en-CA" w:bidi="ar-SA"/>
              </w:rPr>
              <w:t>Utara</w:t>
            </w:r>
          </w:p>
        </w:tc>
        <w:tc>
          <w:tcPr>
            <w:tcW w:w="1750" w:type="dxa"/>
            <w:shd w:val="clear" w:color="auto" w:fill="auto"/>
          </w:tcPr>
          <w:p w14:paraId="52063C11" w14:textId="77777777" w:rsidR="00340C26" w:rsidRPr="00340C26" w:rsidRDefault="00340C26" w:rsidP="00340C26">
            <w:pPr>
              <w:bidi/>
              <w:jc w:val="left"/>
              <w:rPr>
                <w:rFonts w:asciiTheme="majorBidi" w:hAnsiTheme="majorBidi" w:cstheme="majorBidi"/>
                <w:sz w:val="20"/>
                <w:lang w:val="en-CA" w:bidi="ar-SA"/>
              </w:rPr>
            </w:pPr>
            <w:r w:rsidRPr="00340C26">
              <w:rPr>
                <w:rFonts w:asciiTheme="majorBidi" w:hAnsiTheme="majorBidi" w:cstheme="majorBidi"/>
                <w:sz w:val="20"/>
                <w:lang w:val="en-CA" w:bidi="ar-SA"/>
              </w:rPr>
              <w:t>292,356</w:t>
            </w:r>
          </w:p>
        </w:tc>
        <w:tc>
          <w:tcPr>
            <w:tcW w:w="1895" w:type="dxa"/>
          </w:tcPr>
          <w:p w14:paraId="543B2A4C" w14:textId="77777777" w:rsidR="00340C26" w:rsidRPr="00340C26" w:rsidRDefault="00340C26" w:rsidP="00340C26">
            <w:pPr>
              <w:bidi/>
              <w:jc w:val="left"/>
              <w:rPr>
                <w:rFonts w:asciiTheme="majorBidi" w:hAnsiTheme="majorBidi" w:cstheme="majorBidi"/>
                <w:sz w:val="20"/>
                <w:lang w:val="en-CA" w:bidi="ar-SA"/>
              </w:rPr>
            </w:pPr>
            <w:r w:rsidRPr="00340C26">
              <w:rPr>
                <w:rFonts w:asciiTheme="majorBidi" w:hAnsiTheme="majorBidi" w:cstheme="majorBidi"/>
                <w:sz w:val="20"/>
                <w:lang w:val="en-CA" w:bidi="ar-SA"/>
              </w:rPr>
              <w:t>150,000</w:t>
            </w:r>
          </w:p>
        </w:tc>
        <w:tc>
          <w:tcPr>
            <w:tcW w:w="2042" w:type="dxa"/>
          </w:tcPr>
          <w:p w14:paraId="7CD28271" w14:textId="77777777" w:rsidR="00340C26" w:rsidRPr="00340C26" w:rsidRDefault="00340C26" w:rsidP="00340C26">
            <w:pPr>
              <w:bidi/>
              <w:jc w:val="left"/>
              <w:rPr>
                <w:rFonts w:asciiTheme="majorBidi" w:hAnsiTheme="majorBidi" w:cstheme="majorBidi"/>
                <w:sz w:val="20"/>
                <w:lang w:val="en-CA" w:bidi="ar-SA"/>
              </w:rPr>
            </w:pPr>
            <w:r w:rsidRPr="00340C26">
              <w:rPr>
                <w:rFonts w:asciiTheme="majorBidi" w:hAnsiTheme="majorBidi" w:cstheme="majorBidi"/>
                <w:sz w:val="20"/>
                <w:lang w:val="en-CA" w:bidi="ar-SA"/>
              </w:rPr>
              <w:t>7,778</w:t>
            </w:r>
          </w:p>
        </w:tc>
        <w:tc>
          <w:tcPr>
            <w:tcW w:w="1458" w:type="dxa"/>
          </w:tcPr>
          <w:p w14:paraId="32E32B47" w14:textId="77777777" w:rsidR="00340C26" w:rsidRPr="00340C26" w:rsidRDefault="00340C26" w:rsidP="00340C26">
            <w:pPr>
              <w:bidi/>
              <w:jc w:val="left"/>
              <w:rPr>
                <w:rFonts w:asciiTheme="majorBidi" w:hAnsiTheme="majorBidi" w:cstheme="majorBidi"/>
                <w:sz w:val="20"/>
                <w:lang w:val="en-CA" w:bidi="ar-SA"/>
              </w:rPr>
            </w:pPr>
            <w:r w:rsidRPr="00340C26">
              <w:rPr>
                <w:rFonts w:asciiTheme="majorBidi" w:hAnsiTheme="majorBidi" w:cstheme="majorBidi"/>
                <w:sz w:val="20"/>
                <w:lang w:val="en-CA" w:bidi="ar-SA"/>
              </w:rPr>
              <w:t>157,778</w:t>
            </w:r>
          </w:p>
        </w:tc>
      </w:tr>
      <w:tr w:rsidR="00340C26" w:rsidRPr="00340C26" w14:paraId="0A9E5BF9" w14:textId="77777777" w:rsidTr="00340C26">
        <w:trPr>
          <w:trHeight w:val="208"/>
        </w:trPr>
        <w:tc>
          <w:tcPr>
            <w:tcW w:w="2183" w:type="dxa"/>
          </w:tcPr>
          <w:p w14:paraId="2D96D8B3" w14:textId="77777777" w:rsidR="00340C26" w:rsidRPr="00340C26" w:rsidRDefault="00340C26" w:rsidP="00340C26">
            <w:pPr>
              <w:bidi/>
              <w:rPr>
                <w:rFonts w:asciiTheme="majorBidi" w:hAnsiTheme="majorBidi" w:cstheme="majorBidi"/>
                <w:sz w:val="20"/>
                <w:lang w:val="en-CA" w:bidi="ar-SA"/>
              </w:rPr>
            </w:pPr>
            <w:r w:rsidRPr="00340C26">
              <w:rPr>
                <w:rFonts w:asciiTheme="majorBidi" w:hAnsiTheme="majorBidi" w:cstheme="majorBidi"/>
                <w:sz w:val="20"/>
                <w:lang w:val="en-CA" w:bidi="ar-SA"/>
              </w:rPr>
              <w:t>Berjaya</w:t>
            </w:r>
          </w:p>
        </w:tc>
        <w:tc>
          <w:tcPr>
            <w:tcW w:w="1750" w:type="dxa"/>
            <w:shd w:val="clear" w:color="auto" w:fill="auto"/>
          </w:tcPr>
          <w:p w14:paraId="0F041B21" w14:textId="77777777" w:rsidR="00340C26" w:rsidRPr="00340C26" w:rsidRDefault="00340C26" w:rsidP="00340C26">
            <w:pPr>
              <w:bidi/>
              <w:jc w:val="left"/>
              <w:rPr>
                <w:rFonts w:asciiTheme="majorBidi" w:hAnsiTheme="majorBidi" w:cstheme="majorBidi"/>
                <w:sz w:val="20"/>
                <w:lang w:val="en-CA" w:bidi="ar-SA"/>
              </w:rPr>
            </w:pPr>
            <w:r w:rsidRPr="00340C26">
              <w:rPr>
                <w:rFonts w:asciiTheme="majorBidi" w:hAnsiTheme="majorBidi" w:cstheme="majorBidi"/>
                <w:sz w:val="20"/>
                <w:lang w:val="en-CA" w:bidi="ar-SA"/>
              </w:rPr>
              <w:t>267,559</w:t>
            </w:r>
          </w:p>
        </w:tc>
        <w:tc>
          <w:tcPr>
            <w:tcW w:w="1895" w:type="dxa"/>
          </w:tcPr>
          <w:p w14:paraId="2B917B22" w14:textId="77777777" w:rsidR="00340C26" w:rsidRPr="00340C26" w:rsidRDefault="00340C26" w:rsidP="00340C26">
            <w:pPr>
              <w:bidi/>
              <w:jc w:val="left"/>
              <w:rPr>
                <w:rFonts w:asciiTheme="majorBidi" w:hAnsiTheme="majorBidi" w:cstheme="majorBidi"/>
                <w:sz w:val="20"/>
                <w:lang w:val="en-CA" w:bidi="ar-SA"/>
              </w:rPr>
            </w:pPr>
            <w:r w:rsidRPr="00340C26">
              <w:rPr>
                <w:rFonts w:asciiTheme="majorBidi" w:hAnsiTheme="majorBidi" w:cstheme="majorBidi"/>
                <w:sz w:val="20"/>
                <w:lang w:val="en-CA" w:bidi="ar-SA"/>
              </w:rPr>
              <w:t>225,000</w:t>
            </w:r>
          </w:p>
        </w:tc>
        <w:tc>
          <w:tcPr>
            <w:tcW w:w="2042" w:type="dxa"/>
          </w:tcPr>
          <w:p w14:paraId="072D9F65" w14:textId="77777777" w:rsidR="00340C26" w:rsidRPr="00340C26" w:rsidRDefault="00340C26" w:rsidP="00340C26">
            <w:pPr>
              <w:bidi/>
              <w:jc w:val="left"/>
              <w:rPr>
                <w:rFonts w:asciiTheme="majorBidi" w:hAnsiTheme="majorBidi" w:cstheme="majorBidi"/>
                <w:sz w:val="20"/>
                <w:lang w:val="en-CA" w:bidi="ar-SA"/>
              </w:rPr>
            </w:pPr>
            <w:r w:rsidRPr="00340C26">
              <w:rPr>
                <w:rFonts w:asciiTheme="majorBidi" w:hAnsiTheme="majorBidi" w:cstheme="majorBidi"/>
                <w:sz w:val="20"/>
                <w:lang w:val="en-CA" w:bidi="ar-SA"/>
              </w:rPr>
              <w:t>32,911</w:t>
            </w:r>
          </w:p>
        </w:tc>
        <w:tc>
          <w:tcPr>
            <w:tcW w:w="1458" w:type="dxa"/>
          </w:tcPr>
          <w:p w14:paraId="7C48A993" w14:textId="77777777" w:rsidR="00340C26" w:rsidRPr="00340C26" w:rsidRDefault="00340C26" w:rsidP="00340C26">
            <w:pPr>
              <w:bidi/>
              <w:jc w:val="left"/>
              <w:rPr>
                <w:rFonts w:asciiTheme="majorBidi" w:hAnsiTheme="majorBidi" w:cstheme="majorBidi"/>
                <w:sz w:val="20"/>
                <w:lang w:val="en-CA" w:bidi="ar-SA"/>
              </w:rPr>
            </w:pPr>
            <w:r w:rsidRPr="00340C26">
              <w:rPr>
                <w:rFonts w:asciiTheme="majorBidi" w:hAnsiTheme="majorBidi" w:cstheme="majorBidi"/>
                <w:sz w:val="20"/>
                <w:lang w:val="en-CA" w:bidi="ar-SA"/>
              </w:rPr>
              <w:t>257,911</w:t>
            </w:r>
          </w:p>
        </w:tc>
      </w:tr>
      <w:tr w:rsidR="00340C26" w:rsidRPr="00340C26" w14:paraId="6A7833FF" w14:textId="77777777" w:rsidTr="00340C26">
        <w:trPr>
          <w:trHeight w:val="208"/>
        </w:trPr>
        <w:tc>
          <w:tcPr>
            <w:tcW w:w="2183" w:type="dxa"/>
          </w:tcPr>
          <w:p w14:paraId="783B24C3" w14:textId="496B661D" w:rsidR="00340C26" w:rsidRPr="00340C26" w:rsidRDefault="00340C26" w:rsidP="00340C26">
            <w:pPr>
              <w:bidi/>
              <w:rPr>
                <w:rFonts w:asciiTheme="majorBidi" w:hAnsiTheme="majorBidi" w:cstheme="majorBidi"/>
                <w:sz w:val="20"/>
                <w:lang w:val="en-CA" w:bidi="ar-SA"/>
              </w:rPr>
            </w:pPr>
            <w:r w:rsidRPr="00340C26">
              <w:rPr>
                <w:rFonts w:asciiTheme="majorBidi" w:hAnsiTheme="majorBidi" w:cstheme="majorBidi"/>
                <w:sz w:val="20"/>
                <w:lang w:val="en-CA" w:bidi="ar-SA"/>
              </w:rPr>
              <w:t>Technology</w:t>
            </w:r>
            <w:r w:rsidR="00ED5802">
              <w:rPr>
                <w:rFonts w:asciiTheme="majorBidi" w:hAnsiTheme="majorBidi" w:cstheme="majorBidi"/>
                <w:sz w:val="20"/>
                <w:lang w:val="en-CA" w:bidi="ar-SA"/>
              </w:rPr>
              <w:t xml:space="preserve"> </w:t>
            </w:r>
            <w:r w:rsidRPr="00340C26">
              <w:rPr>
                <w:rFonts w:asciiTheme="majorBidi" w:hAnsiTheme="majorBidi" w:cstheme="majorBidi"/>
                <w:sz w:val="20"/>
                <w:lang w:val="en-CA" w:bidi="ar-SA"/>
              </w:rPr>
              <w:t>transfer</w:t>
            </w:r>
          </w:p>
        </w:tc>
        <w:tc>
          <w:tcPr>
            <w:tcW w:w="1750" w:type="dxa"/>
            <w:shd w:val="clear" w:color="auto" w:fill="auto"/>
          </w:tcPr>
          <w:p w14:paraId="0FFE4DB8" w14:textId="77777777" w:rsidR="00340C26" w:rsidRPr="00340C26" w:rsidRDefault="00340C26" w:rsidP="00340C26">
            <w:pPr>
              <w:bidi/>
              <w:jc w:val="left"/>
              <w:rPr>
                <w:rFonts w:asciiTheme="majorBidi" w:hAnsiTheme="majorBidi" w:cstheme="majorBidi"/>
                <w:sz w:val="20"/>
                <w:lang w:val="en-CA" w:bidi="ar-SA"/>
              </w:rPr>
            </w:pPr>
            <w:r w:rsidRPr="00340C26">
              <w:rPr>
                <w:rFonts w:asciiTheme="majorBidi" w:hAnsiTheme="majorBidi" w:cstheme="majorBidi"/>
                <w:sz w:val="20"/>
                <w:lang w:val="en-CA" w:bidi="ar-SA"/>
              </w:rPr>
              <w:t>78,300</w:t>
            </w:r>
          </w:p>
        </w:tc>
        <w:tc>
          <w:tcPr>
            <w:tcW w:w="1895" w:type="dxa"/>
          </w:tcPr>
          <w:p w14:paraId="29F84F81" w14:textId="07D4AFA3" w:rsidR="00340C26" w:rsidRPr="00340C26" w:rsidRDefault="00340C26" w:rsidP="00340C26">
            <w:pPr>
              <w:bidi/>
              <w:jc w:val="left"/>
              <w:rPr>
                <w:rFonts w:asciiTheme="majorBidi" w:hAnsiTheme="majorBidi" w:cstheme="majorBidi"/>
                <w:sz w:val="20"/>
                <w:lang w:val="en-CA" w:bidi="ar-S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val="en-CA" w:bidi="ar-SA"/>
              </w:rPr>
              <w:t>لا</w:t>
            </w:r>
            <w:r w:rsidR="00ED5802">
              <w:rPr>
                <w:rFonts w:asciiTheme="majorBidi" w:hAnsiTheme="majorBidi" w:cstheme="majorBidi" w:hint="cs"/>
                <w:sz w:val="20"/>
                <w:rtl/>
                <w:lang w:val="en-CA" w:bidi="ar-S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rtl/>
                <w:lang w:val="en-CA" w:bidi="ar-SA"/>
              </w:rPr>
              <w:t>ينطبق</w:t>
            </w:r>
          </w:p>
        </w:tc>
        <w:tc>
          <w:tcPr>
            <w:tcW w:w="2042" w:type="dxa"/>
          </w:tcPr>
          <w:p w14:paraId="360EE287" w14:textId="360A652E" w:rsidR="00340C26" w:rsidRPr="00340C26" w:rsidRDefault="00340C26" w:rsidP="00340C26">
            <w:pPr>
              <w:bidi/>
              <w:jc w:val="left"/>
              <w:rPr>
                <w:rFonts w:asciiTheme="majorBidi" w:hAnsiTheme="majorBidi" w:cstheme="majorBidi"/>
                <w:sz w:val="20"/>
                <w:lang w:val="en-CA" w:bidi="ar-S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val="en-CA" w:bidi="ar-SA"/>
              </w:rPr>
              <w:t>لا</w:t>
            </w:r>
            <w:r w:rsidR="00ED5802">
              <w:rPr>
                <w:rFonts w:asciiTheme="majorBidi" w:hAnsiTheme="majorBidi" w:cstheme="majorBidi" w:hint="cs"/>
                <w:sz w:val="20"/>
                <w:rtl/>
                <w:lang w:val="en-CA" w:bidi="ar-S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rtl/>
                <w:lang w:val="en-CA" w:bidi="ar-SA"/>
              </w:rPr>
              <w:t>ينطبق</w:t>
            </w:r>
          </w:p>
        </w:tc>
        <w:tc>
          <w:tcPr>
            <w:tcW w:w="1458" w:type="dxa"/>
          </w:tcPr>
          <w:p w14:paraId="741526A3" w14:textId="5610FC53" w:rsidR="00340C26" w:rsidRPr="00340C26" w:rsidRDefault="00340C26" w:rsidP="00340C26">
            <w:pPr>
              <w:bidi/>
              <w:jc w:val="left"/>
              <w:rPr>
                <w:rFonts w:asciiTheme="majorBidi" w:hAnsiTheme="majorBidi" w:cstheme="majorBidi"/>
                <w:sz w:val="20"/>
                <w:lang w:val="en-CA" w:bidi="ar-S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val="en-CA" w:bidi="ar-SA"/>
              </w:rPr>
              <w:t>لا</w:t>
            </w:r>
            <w:r w:rsidR="00ED5802">
              <w:rPr>
                <w:rFonts w:asciiTheme="majorBidi" w:hAnsiTheme="majorBidi" w:cstheme="majorBidi" w:hint="cs"/>
                <w:sz w:val="20"/>
                <w:rtl/>
                <w:lang w:val="en-CA" w:bidi="ar-S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rtl/>
                <w:lang w:val="en-CA" w:bidi="ar-SA"/>
              </w:rPr>
              <w:t>ينطبق</w:t>
            </w:r>
          </w:p>
        </w:tc>
      </w:tr>
      <w:tr w:rsidR="00340C26" w:rsidRPr="00340C26" w14:paraId="39AEE04B" w14:textId="77777777" w:rsidTr="00340C26">
        <w:trPr>
          <w:trHeight w:val="208"/>
        </w:trPr>
        <w:tc>
          <w:tcPr>
            <w:tcW w:w="2183" w:type="dxa"/>
          </w:tcPr>
          <w:p w14:paraId="206FB659" w14:textId="5497B84A" w:rsidR="00340C26" w:rsidRPr="00340C26" w:rsidRDefault="00340C26" w:rsidP="00340C26">
            <w:pPr>
              <w:bidi/>
              <w:rPr>
                <w:rFonts w:asciiTheme="majorBidi" w:hAnsiTheme="majorBidi" w:cstheme="majorBidi"/>
                <w:b/>
                <w:bCs/>
                <w:sz w:val="20"/>
                <w:lang w:val="en-CA" w:bidi="ar-S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val="en-CA" w:bidi="ar-SA"/>
              </w:rPr>
              <w:t>المجموع</w:t>
            </w:r>
          </w:p>
        </w:tc>
        <w:tc>
          <w:tcPr>
            <w:tcW w:w="1750" w:type="dxa"/>
          </w:tcPr>
          <w:p w14:paraId="78B33FB5" w14:textId="77777777" w:rsidR="00340C26" w:rsidRPr="00340C26" w:rsidRDefault="00340C26" w:rsidP="00340C2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val="en-CA" w:bidi="ar-SA"/>
              </w:rPr>
            </w:pPr>
            <w:r w:rsidRPr="00340C26">
              <w:rPr>
                <w:rFonts w:asciiTheme="majorBidi" w:hAnsiTheme="majorBidi" w:cstheme="majorBidi"/>
                <w:b/>
                <w:bCs/>
                <w:sz w:val="20"/>
                <w:lang w:val="en-CA" w:bidi="ar-SA"/>
              </w:rPr>
              <w:t>638,215</w:t>
            </w:r>
          </w:p>
        </w:tc>
        <w:tc>
          <w:tcPr>
            <w:tcW w:w="1895" w:type="dxa"/>
          </w:tcPr>
          <w:p w14:paraId="0F9FF89F" w14:textId="77777777" w:rsidR="00340C26" w:rsidRPr="00340C26" w:rsidRDefault="00340C26" w:rsidP="00340C2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val="en-CA" w:bidi="ar-SA"/>
              </w:rPr>
            </w:pPr>
            <w:r w:rsidRPr="00340C26">
              <w:rPr>
                <w:rFonts w:asciiTheme="majorBidi" w:hAnsiTheme="majorBidi" w:cstheme="majorBidi"/>
                <w:b/>
                <w:bCs/>
                <w:sz w:val="20"/>
                <w:lang w:val="en-CA" w:bidi="ar-SA"/>
              </w:rPr>
              <w:t>375,000</w:t>
            </w:r>
          </w:p>
        </w:tc>
        <w:tc>
          <w:tcPr>
            <w:tcW w:w="2042" w:type="dxa"/>
          </w:tcPr>
          <w:p w14:paraId="0711949A" w14:textId="77777777" w:rsidR="00340C26" w:rsidRPr="00340C26" w:rsidRDefault="00340C26" w:rsidP="00340C2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val="en-CA" w:bidi="ar-SA"/>
              </w:rPr>
            </w:pPr>
            <w:r w:rsidRPr="00340C26">
              <w:rPr>
                <w:rFonts w:asciiTheme="majorBidi" w:hAnsiTheme="majorBidi" w:cstheme="majorBidi"/>
                <w:b/>
                <w:bCs/>
                <w:sz w:val="20"/>
                <w:lang w:val="en-CA" w:bidi="ar-SA"/>
              </w:rPr>
              <w:t>40,689</w:t>
            </w:r>
          </w:p>
        </w:tc>
        <w:tc>
          <w:tcPr>
            <w:tcW w:w="1458" w:type="dxa"/>
          </w:tcPr>
          <w:p w14:paraId="487E8B32" w14:textId="77777777" w:rsidR="00340C26" w:rsidRPr="00340C26" w:rsidRDefault="00340C26" w:rsidP="00340C26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val="en-CA" w:bidi="ar-SA"/>
              </w:rPr>
            </w:pPr>
            <w:r w:rsidRPr="00340C26">
              <w:rPr>
                <w:rFonts w:asciiTheme="majorBidi" w:hAnsiTheme="majorBidi" w:cstheme="majorBidi"/>
                <w:b/>
                <w:bCs/>
                <w:sz w:val="20"/>
                <w:lang w:val="en-CA" w:bidi="ar-SA"/>
              </w:rPr>
              <w:t>415,689</w:t>
            </w:r>
          </w:p>
        </w:tc>
      </w:tr>
    </w:tbl>
    <w:p w14:paraId="7048019D" w14:textId="0B3B11AA" w:rsidR="00474885" w:rsidRPr="00474885" w:rsidRDefault="00474885" w:rsidP="00474885">
      <w:pPr>
        <w:pStyle w:val="ListParagraph"/>
        <w:numPr>
          <w:ilvl w:val="0"/>
          <w:numId w:val="27"/>
        </w:numPr>
        <w:bidi/>
        <w:spacing w:before="240" w:after="240"/>
        <w:ind w:left="0" w:firstLine="0"/>
        <w:contextualSpacing w:val="0"/>
        <w:rPr>
          <w:sz w:val="26"/>
          <w:szCs w:val="26"/>
          <w:lang w:val="en-US"/>
        </w:rPr>
      </w:pPr>
      <w:r w:rsidRPr="00474885">
        <w:rPr>
          <w:sz w:val="26"/>
          <w:szCs w:val="26"/>
          <w:rtl/>
          <w:lang w:val="en-US"/>
        </w:rPr>
        <w:t>واستنادا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إلى</w:t>
      </w:r>
      <w:r w:rsidR="00ED5802">
        <w:rPr>
          <w:sz w:val="26"/>
          <w:szCs w:val="26"/>
          <w:rtl/>
          <w:lang w:val="en-US"/>
        </w:rPr>
        <w:t xml:space="preserve"> </w:t>
      </w:r>
      <w:r w:rsidR="007E4F37">
        <w:rPr>
          <w:rFonts w:hint="cs"/>
          <w:sz w:val="26"/>
          <w:szCs w:val="26"/>
          <w:rtl/>
          <w:lang w:val="en-US"/>
        </w:rPr>
        <w:t>خط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7E4F37">
        <w:rPr>
          <w:rFonts w:hint="cs"/>
          <w:sz w:val="26"/>
          <w:szCs w:val="26"/>
          <w:rtl/>
          <w:lang w:val="en-US"/>
        </w:rPr>
        <w:t>أساس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استهلاك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لكل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طراز،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وكفاءة</w:t>
      </w:r>
      <w:r w:rsidR="00ED5802">
        <w:rPr>
          <w:sz w:val="26"/>
          <w:szCs w:val="26"/>
          <w:rtl/>
          <w:lang w:val="en-US"/>
        </w:rPr>
        <w:t xml:space="preserve"> </w:t>
      </w:r>
      <w:r w:rsidR="004B02CD">
        <w:rPr>
          <w:rFonts w:hint="cs"/>
          <w:sz w:val="26"/>
          <w:szCs w:val="26"/>
          <w:rtl/>
          <w:lang w:val="en-US"/>
        </w:rPr>
        <w:t>استخدام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المستهدفة،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وعدد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وحدات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كل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طراز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التي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تصنعها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الشرك</w:t>
      </w:r>
      <w:r w:rsidR="004B02CD">
        <w:rPr>
          <w:rFonts w:hint="cs"/>
          <w:sz w:val="26"/>
          <w:szCs w:val="26"/>
          <w:rtl/>
          <w:lang w:val="en-US"/>
        </w:rPr>
        <w:t>تان</w:t>
      </w:r>
      <w:r w:rsidRPr="00474885">
        <w:rPr>
          <w:sz w:val="26"/>
          <w:szCs w:val="26"/>
          <w:rtl/>
          <w:lang w:val="en-US"/>
        </w:rPr>
        <w:t>،</w:t>
      </w:r>
      <w:r w:rsidR="004B02CD">
        <w:rPr>
          <w:rStyle w:val="FootnoteReference"/>
          <w:sz w:val="26"/>
          <w:szCs w:val="26"/>
          <w:rtl/>
          <w:lang w:val="en-US"/>
        </w:rPr>
        <w:footnoteReference w:id="10"/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فإن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إجمالي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وفورات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يبلغ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61,331,361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كيلووات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ساعة/سنة.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واستنادا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إلى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التكاليف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المتفق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عليها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البالغة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415,689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دولارا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أميركيا،</w:t>
      </w:r>
      <w:r w:rsidR="00ED5802">
        <w:rPr>
          <w:sz w:val="26"/>
          <w:szCs w:val="26"/>
          <w:rtl/>
          <w:lang w:val="en-US"/>
        </w:rPr>
        <w:t xml:space="preserve"> </w:t>
      </w:r>
      <w:r w:rsidR="004B02CD">
        <w:rPr>
          <w:rFonts w:hint="cs"/>
          <w:sz w:val="26"/>
          <w:szCs w:val="26"/>
          <w:rtl/>
          <w:lang w:val="en-US"/>
        </w:rPr>
        <w:t>ينتج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4B02CD">
        <w:rPr>
          <w:rFonts w:hint="cs"/>
          <w:sz w:val="26"/>
          <w:szCs w:val="26"/>
          <w:rtl/>
          <w:lang w:val="en-US"/>
        </w:rPr>
        <w:t>عن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4B02CD">
        <w:rPr>
          <w:rFonts w:hint="cs"/>
          <w:sz w:val="26"/>
          <w:szCs w:val="26"/>
          <w:rtl/>
          <w:lang w:val="en-US"/>
        </w:rPr>
        <w:t>ذلك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فعالية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حيث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التكلفة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لهذا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المكون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المشروع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تبلغ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0.007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دولار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أميركي/كيلووات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ساعة/سنة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أو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2.47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دولار</w:t>
      </w:r>
      <w:r w:rsidR="004B02CD">
        <w:rPr>
          <w:rFonts w:hint="cs"/>
          <w:sz w:val="26"/>
          <w:szCs w:val="26"/>
          <w:rtl/>
          <w:lang w:val="en-US"/>
        </w:rPr>
        <w:t>ا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أميركي</w:t>
      </w:r>
      <w:r w:rsidR="004B02CD">
        <w:rPr>
          <w:rFonts w:hint="cs"/>
          <w:sz w:val="26"/>
          <w:szCs w:val="26"/>
          <w:rtl/>
          <w:lang w:val="en-US"/>
        </w:rPr>
        <w:t>ا</w:t>
      </w:r>
      <w:r w:rsidRPr="00474885">
        <w:rPr>
          <w:sz w:val="26"/>
          <w:szCs w:val="26"/>
          <w:rtl/>
          <w:lang w:val="en-US"/>
        </w:rPr>
        <w:t>/كيلووات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ساعة/يوم.</w:t>
      </w:r>
    </w:p>
    <w:p w14:paraId="1572D34E" w14:textId="47A9BFD3" w:rsidR="00474885" w:rsidRPr="00474885" w:rsidRDefault="00474885" w:rsidP="00474885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 w:rsidRPr="00474885">
        <w:rPr>
          <w:sz w:val="26"/>
          <w:szCs w:val="26"/>
          <w:rtl/>
          <w:lang w:val="en-US"/>
        </w:rPr>
        <w:t>وقد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أجرت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الأمانة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والبنك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الدولي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مناقشات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مفصلة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بشأن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الشرط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المحدد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الفقرة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36</w:t>
      </w:r>
      <w:r w:rsidR="00ED5802">
        <w:rPr>
          <w:sz w:val="26"/>
          <w:szCs w:val="26"/>
          <w:rtl/>
          <w:lang w:val="en-US"/>
        </w:rPr>
        <w:t xml:space="preserve"> </w:t>
      </w:r>
      <w:r w:rsidR="004B02CD">
        <w:rPr>
          <w:rFonts w:hint="cs"/>
          <w:sz w:val="26"/>
          <w:szCs w:val="26"/>
          <w:rtl/>
          <w:lang w:val="en-US"/>
        </w:rPr>
        <w:t>من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4B02CD">
        <w:rPr>
          <w:rFonts w:hint="cs"/>
          <w:sz w:val="26"/>
          <w:szCs w:val="26"/>
          <w:rtl/>
          <w:lang w:val="en-US"/>
        </w:rPr>
        <w:t>الوثيقة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lang w:val="en-US"/>
        </w:rPr>
        <w:t>UNEP/OzL.Pro/ExCom/94/61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والذي</w:t>
      </w:r>
      <w:r w:rsidR="00ED5802">
        <w:rPr>
          <w:sz w:val="26"/>
          <w:szCs w:val="26"/>
          <w:rtl/>
          <w:lang w:val="en-US"/>
        </w:rPr>
        <w:t xml:space="preserve"> </w:t>
      </w:r>
      <w:r w:rsidR="004B02CD">
        <w:rPr>
          <w:rFonts w:hint="cs"/>
          <w:sz w:val="26"/>
          <w:szCs w:val="26"/>
          <w:rtl/>
          <w:lang w:val="en-US"/>
        </w:rPr>
        <w:t>يقضي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4B02CD">
        <w:rPr>
          <w:rFonts w:hint="cs"/>
          <w:sz w:val="26"/>
          <w:szCs w:val="26"/>
          <w:rtl/>
          <w:lang w:val="en-US"/>
        </w:rPr>
        <w:t>بعدم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4B02CD">
        <w:rPr>
          <w:rFonts w:hint="cs"/>
          <w:sz w:val="26"/>
          <w:szCs w:val="26"/>
          <w:rtl/>
          <w:lang w:val="en-US"/>
        </w:rPr>
        <w:t>إتاحة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4B02CD">
        <w:rPr>
          <w:rFonts w:hint="cs"/>
          <w:sz w:val="26"/>
          <w:szCs w:val="26"/>
          <w:rtl/>
          <w:lang w:val="en-US"/>
        </w:rPr>
        <w:t>الحافز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إذا</w:t>
      </w:r>
      <w:r w:rsidR="00ED5802">
        <w:rPr>
          <w:sz w:val="26"/>
          <w:szCs w:val="26"/>
          <w:rtl/>
          <w:lang w:val="en-US"/>
        </w:rPr>
        <w:t xml:space="preserve"> </w:t>
      </w:r>
      <w:r w:rsidR="004B02CD">
        <w:rPr>
          <w:rFonts w:hint="cs"/>
          <w:sz w:val="26"/>
          <w:szCs w:val="26"/>
          <w:rtl/>
          <w:lang w:val="en-US"/>
        </w:rPr>
        <w:t>ما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استغرق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المشروع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أكثر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ثلاث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سنوات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نهاية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الشهر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الذي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توافق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فيه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اللجنة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التنفيذية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عل</w:t>
      </w:r>
      <w:r w:rsidR="004B02CD">
        <w:rPr>
          <w:rFonts w:hint="cs"/>
          <w:sz w:val="26"/>
          <w:szCs w:val="26"/>
          <w:rtl/>
          <w:lang w:val="en-US"/>
        </w:rPr>
        <w:t>يه</w:t>
      </w:r>
      <w:r w:rsidRPr="00474885">
        <w:rPr>
          <w:sz w:val="26"/>
          <w:szCs w:val="26"/>
          <w:rtl/>
          <w:lang w:val="en-US"/>
        </w:rPr>
        <w:t>،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وإعادة</w:t>
      </w:r>
      <w:r w:rsidR="00ED5802">
        <w:rPr>
          <w:sz w:val="26"/>
          <w:szCs w:val="26"/>
          <w:rtl/>
          <w:lang w:val="en-US"/>
        </w:rPr>
        <w:t xml:space="preserve"> </w:t>
      </w:r>
      <w:r w:rsidR="004B02CD">
        <w:rPr>
          <w:rFonts w:hint="cs"/>
          <w:sz w:val="26"/>
          <w:szCs w:val="26"/>
          <w:rtl/>
          <w:lang w:val="en-US"/>
        </w:rPr>
        <w:t>الشركة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4B02CD">
        <w:rPr>
          <w:rFonts w:hint="cs"/>
          <w:sz w:val="26"/>
          <w:szCs w:val="26"/>
          <w:rtl/>
          <w:lang w:val="en-US"/>
        </w:rPr>
        <w:t>ل</w:t>
      </w:r>
      <w:r w:rsidRPr="00474885">
        <w:rPr>
          <w:sz w:val="26"/>
          <w:szCs w:val="26"/>
          <w:rtl/>
          <w:lang w:val="en-US"/>
        </w:rPr>
        <w:t>أي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تمويل</w:t>
      </w:r>
      <w:r w:rsidR="00ED5802">
        <w:rPr>
          <w:sz w:val="26"/>
          <w:szCs w:val="26"/>
          <w:rtl/>
          <w:lang w:val="en-US"/>
        </w:rPr>
        <w:t xml:space="preserve"> </w:t>
      </w:r>
      <w:r w:rsidR="004B02CD">
        <w:rPr>
          <w:rFonts w:hint="cs"/>
          <w:sz w:val="26"/>
          <w:szCs w:val="26"/>
          <w:rtl/>
          <w:lang w:val="en-US"/>
        </w:rPr>
        <w:t>قُدم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4B02CD">
        <w:rPr>
          <w:rFonts w:hint="cs"/>
          <w:sz w:val="26"/>
          <w:szCs w:val="26"/>
          <w:rtl/>
          <w:lang w:val="en-US"/>
        </w:rPr>
        <w:t>إليها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إلى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الصندوق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المتعدد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الأطراف.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وعلى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أساس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استثنائي،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ومع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الأخذ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الاعتبار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المعلومات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المقدمة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البنك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الدولي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بشأن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الجداول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الزمنية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المتوقعة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للتنفيذ،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اقترحت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الأمانة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أنه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حالة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حدوث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تأخير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المشروع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وعدم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تمكن</w:t>
      </w:r>
      <w:r w:rsidR="00ED5802">
        <w:rPr>
          <w:sz w:val="26"/>
          <w:szCs w:val="26"/>
          <w:rtl/>
          <w:lang w:val="en-US"/>
        </w:rPr>
        <w:t xml:space="preserve"> </w:t>
      </w:r>
      <w:r w:rsidR="004B02CD">
        <w:rPr>
          <w:rFonts w:hint="cs"/>
          <w:sz w:val="26"/>
          <w:szCs w:val="26"/>
          <w:rtl/>
          <w:lang w:val="en-US"/>
        </w:rPr>
        <w:t>الشركتين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تصنيع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المعدات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وفقا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لأهداف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كفاءة</w:t>
      </w:r>
      <w:r w:rsidR="00ED5802">
        <w:rPr>
          <w:sz w:val="26"/>
          <w:szCs w:val="26"/>
          <w:rtl/>
          <w:lang w:val="en-US"/>
        </w:rPr>
        <w:t xml:space="preserve"> </w:t>
      </w:r>
      <w:r w:rsidR="004B02CD">
        <w:rPr>
          <w:rFonts w:hint="cs"/>
          <w:sz w:val="26"/>
          <w:szCs w:val="26"/>
          <w:rtl/>
          <w:lang w:val="en-US"/>
        </w:rPr>
        <w:t>استخدام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المقترحة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(أو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أفضل)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غضون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ثلاث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سنوات،</w:t>
      </w:r>
      <w:r w:rsidR="00ED5802">
        <w:rPr>
          <w:sz w:val="26"/>
          <w:szCs w:val="26"/>
          <w:rtl/>
          <w:lang w:val="en-US"/>
        </w:rPr>
        <w:t xml:space="preserve"> </w:t>
      </w:r>
      <w:r w:rsidR="004B02CD">
        <w:rPr>
          <w:rFonts w:hint="cs"/>
          <w:sz w:val="26"/>
          <w:szCs w:val="26"/>
          <w:rtl/>
          <w:lang w:val="en-US"/>
        </w:rPr>
        <w:t>فسوف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4B02CD">
        <w:rPr>
          <w:rFonts w:hint="cs"/>
          <w:sz w:val="26"/>
          <w:szCs w:val="26"/>
          <w:rtl/>
          <w:lang w:val="en-US"/>
        </w:rPr>
        <w:t>تتبع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الخطوات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التالية:</w:t>
      </w:r>
    </w:p>
    <w:p w14:paraId="71212722" w14:textId="4F4CD3E9" w:rsidR="00474885" w:rsidRPr="00474885" w:rsidRDefault="00474885" w:rsidP="00EA6E81">
      <w:pPr>
        <w:numPr>
          <w:ilvl w:val="1"/>
          <w:numId w:val="27"/>
        </w:numPr>
        <w:tabs>
          <w:tab w:val="num" w:pos="0"/>
        </w:tabs>
        <w:bidi/>
        <w:spacing w:after="240"/>
        <w:ind w:hanging="720"/>
        <w:outlineLvl w:val="1"/>
        <w:rPr>
          <w:sz w:val="26"/>
          <w:szCs w:val="26"/>
          <w:lang w:val="en-US"/>
        </w:rPr>
      </w:pPr>
      <w:r w:rsidRPr="004B02CD">
        <w:rPr>
          <w:sz w:val="26"/>
          <w:szCs w:val="26"/>
          <w:u w:val="single"/>
          <w:rtl/>
          <w:lang w:val="en-US"/>
        </w:rPr>
        <w:t>في</w:t>
      </w:r>
      <w:r w:rsidR="00ED5802">
        <w:rPr>
          <w:sz w:val="26"/>
          <w:szCs w:val="26"/>
          <w:u w:val="single"/>
          <w:rtl/>
          <w:lang w:val="en-US"/>
        </w:rPr>
        <w:t xml:space="preserve"> </w:t>
      </w:r>
      <w:r w:rsidRPr="004B02CD">
        <w:rPr>
          <w:sz w:val="26"/>
          <w:szCs w:val="26"/>
          <w:u w:val="single"/>
          <w:rtl/>
          <w:lang w:val="en-US"/>
        </w:rPr>
        <w:t>نهاية</w:t>
      </w:r>
      <w:r w:rsidR="00ED5802">
        <w:rPr>
          <w:sz w:val="26"/>
          <w:szCs w:val="26"/>
          <w:u w:val="single"/>
          <w:rtl/>
          <w:lang w:val="en-US"/>
        </w:rPr>
        <w:t xml:space="preserve"> </w:t>
      </w:r>
      <w:r w:rsidRPr="004B02CD">
        <w:rPr>
          <w:sz w:val="26"/>
          <w:szCs w:val="26"/>
          <w:u w:val="single"/>
          <w:rtl/>
          <w:lang w:val="en-US"/>
        </w:rPr>
        <w:t>السنة</w:t>
      </w:r>
      <w:r w:rsidR="00ED5802">
        <w:rPr>
          <w:sz w:val="26"/>
          <w:szCs w:val="26"/>
          <w:u w:val="single"/>
          <w:rtl/>
          <w:lang w:val="en-US"/>
        </w:rPr>
        <w:t xml:space="preserve"> </w:t>
      </w:r>
      <w:r w:rsidRPr="004B02CD">
        <w:rPr>
          <w:sz w:val="26"/>
          <w:szCs w:val="26"/>
          <w:u w:val="single"/>
          <w:rtl/>
          <w:lang w:val="en-US"/>
        </w:rPr>
        <w:t>الأولى</w:t>
      </w:r>
      <w:r w:rsidR="00ED5802">
        <w:rPr>
          <w:sz w:val="26"/>
          <w:szCs w:val="26"/>
          <w:u w:val="single"/>
          <w:rtl/>
          <w:lang w:val="en-US"/>
        </w:rPr>
        <w:t xml:space="preserve"> </w:t>
      </w:r>
      <w:r w:rsidRPr="004B02CD">
        <w:rPr>
          <w:sz w:val="26"/>
          <w:szCs w:val="26"/>
          <w:u w:val="single"/>
          <w:rtl/>
          <w:lang w:val="en-US"/>
        </w:rPr>
        <w:t>بعد</w:t>
      </w:r>
      <w:r w:rsidR="00ED5802">
        <w:rPr>
          <w:sz w:val="26"/>
          <w:szCs w:val="26"/>
          <w:u w:val="single"/>
          <w:rtl/>
          <w:lang w:val="en-US"/>
        </w:rPr>
        <w:t xml:space="preserve"> </w:t>
      </w:r>
      <w:r w:rsidRPr="004B02CD">
        <w:rPr>
          <w:sz w:val="26"/>
          <w:szCs w:val="26"/>
          <w:u w:val="single"/>
          <w:rtl/>
          <w:lang w:val="en-US"/>
        </w:rPr>
        <w:t>36</w:t>
      </w:r>
      <w:r w:rsidR="00ED5802">
        <w:rPr>
          <w:sz w:val="26"/>
          <w:szCs w:val="26"/>
          <w:u w:val="single"/>
          <w:rtl/>
          <w:lang w:val="en-US"/>
        </w:rPr>
        <w:t xml:space="preserve"> </w:t>
      </w:r>
      <w:r w:rsidRPr="004B02CD">
        <w:rPr>
          <w:sz w:val="26"/>
          <w:szCs w:val="26"/>
          <w:u w:val="single"/>
          <w:rtl/>
          <w:lang w:val="en-US"/>
        </w:rPr>
        <w:t>شهرا</w:t>
      </w:r>
      <w:r w:rsidRPr="00474885">
        <w:rPr>
          <w:sz w:val="26"/>
          <w:szCs w:val="26"/>
          <w:rtl/>
          <w:lang w:val="en-US"/>
        </w:rPr>
        <w:t>: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تقدم</w:t>
      </w:r>
      <w:r w:rsidR="00ED5802">
        <w:rPr>
          <w:sz w:val="26"/>
          <w:szCs w:val="26"/>
          <w:rtl/>
          <w:lang w:val="en-US"/>
        </w:rPr>
        <w:t xml:space="preserve"> </w:t>
      </w:r>
      <w:r w:rsidR="004B02CD">
        <w:rPr>
          <w:rFonts w:hint="cs"/>
          <w:sz w:val="26"/>
          <w:szCs w:val="26"/>
          <w:rtl/>
          <w:lang w:val="en-US"/>
        </w:rPr>
        <w:t>الشركتان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تقريرا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سنويا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عن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حالة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المشروع،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بما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ذلك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كفاءة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استخدام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للمعدات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المصنعة،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وأسباب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التأخير،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والتدابير</w:t>
      </w:r>
      <w:r w:rsidR="00ED5802">
        <w:rPr>
          <w:sz w:val="26"/>
          <w:szCs w:val="26"/>
          <w:rtl/>
          <w:lang w:val="en-US"/>
        </w:rPr>
        <w:t xml:space="preserve"> </w:t>
      </w:r>
      <w:r w:rsidR="004B02CD">
        <w:rPr>
          <w:rFonts w:hint="cs"/>
          <w:sz w:val="26"/>
          <w:szCs w:val="26"/>
          <w:rtl/>
          <w:lang w:val="en-US"/>
        </w:rPr>
        <w:t>المقررة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لإعادة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المشروع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إلى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المسار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الصحيح؛</w:t>
      </w:r>
    </w:p>
    <w:p w14:paraId="5B4A83A3" w14:textId="19D1A1CD" w:rsidR="00340C26" w:rsidRDefault="00474885" w:rsidP="00EA6E81">
      <w:pPr>
        <w:numPr>
          <w:ilvl w:val="1"/>
          <w:numId w:val="27"/>
        </w:numPr>
        <w:tabs>
          <w:tab w:val="num" w:pos="0"/>
        </w:tabs>
        <w:bidi/>
        <w:spacing w:after="240"/>
        <w:ind w:hanging="720"/>
        <w:outlineLvl w:val="1"/>
        <w:rPr>
          <w:sz w:val="26"/>
          <w:szCs w:val="26"/>
          <w:lang w:val="en-US"/>
        </w:rPr>
      </w:pPr>
      <w:r w:rsidRPr="00D90E67">
        <w:rPr>
          <w:sz w:val="26"/>
          <w:szCs w:val="26"/>
          <w:u w:val="single"/>
          <w:rtl/>
          <w:lang w:val="en-US"/>
        </w:rPr>
        <w:t>في</w:t>
      </w:r>
      <w:r w:rsidR="00ED5802">
        <w:rPr>
          <w:sz w:val="26"/>
          <w:szCs w:val="26"/>
          <w:u w:val="single"/>
          <w:rtl/>
          <w:lang w:val="en-US"/>
        </w:rPr>
        <w:t xml:space="preserve"> </w:t>
      </w:r>
      <w:r w:rsidRPr="00D90E67">
        <w:rPr>
          <w:sz w:val="26"/>
          <w:szCs w:val="26"/>
          <w:u w:val="single"/>
          <w:rtl/>
          <w:lang w:val="en-US"/>
        </w:rPr>
        <w:t>نهاية</w:t>
      </w:r>
      <w:r w:rsidR="00ED5802">
        <w:rPr>
          <w:sz w:val="26"/>
          <w:szCs w:val="26"/>
          <w:u w:val="single"/>
          <w:rtl/>
          <w:lang w:val="en-US"/>
        </w:rPr>
        <w:t xml:space="preserve"> </w:t>
      </w:r>
      <w:r w:rsidRPr="00D90E67">
        <w:rPr>
          <w:sz w:val="26"/>
          <w:szCs w:val="26"/>
          <w:u w:val="single"/>
          <w:rtl/>
          <w:lang w:val="en-US"/>
        </w:rPr>
        <w:t>السنة</w:t>
      </w:r>
      <w:r w:rsidR="00ED5802">
        <w:rPr>
          <w:sz w:val="26"/>
          <w:szCs w:val="26"/>
          <w:u w:val="single"/>
          <w:rtl/>
          <w:lang w:val="en-US"/>
        </w:rPr>
        <w:t xml:space="preserve"> </w:t>
      </w:r>
      <w:r w:rsidRPr="00D90E67">
        <w:rPr>
          <w:sz w:val="26"/>
          <w:szCs w:val="26"/>
          <w:u w:val="single"/>
          <w:rtl/>
          <w:lang w:val="en-US"/>
        </w:rPr>
        <w:t>الثانية</w:t>
      </w:r>
      <w:r w:rsidR="00ED5802">
        <w:rPr>
          <w:sz w:val="26"/>
          <w:szCs w:val="26"/>
          <w:u w:val="single"/>
          <w:rtl/>
          <w:lang w:val="en-US"/>
        </w:rPr>
        <w:t xml:space="preserve"> </w:t>
      </w:r>
      <w:r w:rsidRPr="00D90E67">
        <w:rPr>
          <w:sz w:val="26"/>
          <w:szCs w:val="26"/>
          <w:u w:val="single"/>
          <w:rtl/>
          <w:lang w:val="en-US"/>
        </w:rPr>
        <w:t>بعد</w:t>
      </w:r>
      <w:r w:rsidR="00ED5802">
        <w:rPr>
          <w:sz w:val="26"/>
          <w:szCs w:val="26"/>
          <w:u w:val="single"/>
          <w:rtl/>
          <w:lang w:val="en-US"/>
        </w:rPr>
        <w:t xml:space="preserve"> </w:t>
      </w:r>
      <w:r w:rsidRPr="00D90E67">
        <w:rPr>
          <w:sz w:val="26"/>
          <w:szCs w:val="26"/>
          <w:u w:val="single"/>
          <w:rtl/>
          <w:lang w:val="en-US"/>
        </w:rPr>
        <w:t>36</w:t>
      </w:r>
      <w:r w:rsidR="00ED5802">
        <w:rPr>
          <w:sz w:val="26"/>
          <w:szCs w:val="26"/>
          <w:u w:val="single"/>
          <w:rtl/>
          <w:lang w:val="en-US"/>
        </w:rPr>
        <w:t xml:space="preserve"> </w:t>
      </w:r>
      <w:r w:rsidRPr="00D90E67">
        <w:rPr>
          <w:sz w:val="26"/>
          <w:szCs w:val="26"/>
          <w:u w:val="single"/>
          <w:rtl/>
          <w:lang w:val="en-US"/>
        </w:rPr>
        <w:t>شهرا</w:t>
      </w:r>
      <w:r w:rsidRPr="00474885">
        <w:rPr>
          <w:sz w:val="26"/>
          <w:szCs w:val="26"/>
          <w:rtl/>
          <w:lang w:val="en-US"/>
        </w:rPr>
        <w:t>: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إذا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لم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تتمكن</w:t>
      </w:r>
      <w:r w:rsidR="00ED5802">
        <w:rPr>
          <w:sz w:val="26"/>
          <w:szCs w:val="26"/>
          <w:rtl/>
          <w:lang w:val="en-US"/>
        </w:rPr>
        <w:t xml:space="preserve"> </w:t>
      </w:r>
      <w:r w:rsidR="00D90E67">
        <w:rPr>
          <w:rFonts w:hint="cs"/>
          <w:sz w:val="26"/>
          <w:szCs w:val="26"/>
          <w:rtl/>
          <w:lang w:val="en-US"/>
        </w:rPr>
        <w:t>الشركتان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تلبية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مستويات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كفاءة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D90E67">
        <w:rPr>
          <w:rFonts w:hint="cs"/>
          <w:sz w:val="26"/>
          <w:szCs w:val="26"/>
          <w:rtl/>
          <w:lang w:val="en-US"/>
        </w:rPr>
        <w:t>استخدام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المقترحة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بحلول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نهاية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السنة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الثانية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بعد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تاريخ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الانتهاء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المشروع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(أي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31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ديسمبر</w:t>
      </w:r>
      <w:r w:rsidR="00D90E67">
        <w:rPr>
          <w:rFonts w:hint="cs"/>
          <w:sz w:val="26"/>
          <w:szCs w:val="26"/>
          <w:rtl/>
          <w:lang w:val="en-US"/>
        </w:rPr>
        <w:t>/كانون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D90E67">
        <w:rPr>
          <w:rFonts w:hint="cs"/>
          <w:sz w:val="26"/>
          <w:szCs w:val="26"/>
          <w:rtl/>
          <w:lang w:val="en-US"/>
        </w:rPr>
        <w:t>الأول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2029)،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فلن</w:t>
      </w:r>
      <w:r w:rsidR="00ED5802">
        <w:rPr>
          <w:sz w:val="26"/>
          <w:szCs w:val="26"/>
          <w:rtl/>
          <w:lang w:val="en-US"/>
        </w:rPr>
        <w:t xml:space="preserve"> </w:t>
      </w:r>
      <w:r w:rsidR="00D90E67">
        <w:rPr>
          <w:rFonts w:hint="cs"/>
          <w:sz w:val="26"/>
          <w:szCs w:val="26"/>
          <w:rtl/>
          <w:lang w:val="en-US"/>
        </w:rPr>
        <w:t>يُقدم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حافز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المكون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الإضافي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المتفق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عليه</w:t>
      </w:r>
      <w:r w:rsidR="00ED5802">
        <w:rPr>
          <w:sz w:val="26"/>
          <w:szCs w:val="26"/>
          <w:rtl/>
          <w:lang w:val="en-US"/>
        </w:rPr>
        <w:t xml:space="preserve"> </w:t>
      </w:r>
      <w:r w:rsidR="00D90E67">
        <w:rPr>
          <w:rFonts w:hint="cs"/>
          <w:sz w:val="26"/>
          <w:szCs w:val="26"/>
          <w:rtl/>
          <w:lang w:val="en-US"/>
        </w:rPr>
        <w:t>للشركتين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و</w:t>
      </w:r>
      <w:r w:rsidR="00D90E67">
        <w:rPr>
          <w:rFonts w:hint="cs"/>
          <w:sz w:val="26"/>
          <w:szCs w:val="26"/>
          <w:rtl/>
          <w:lang w:val="en-US"/>
        </w:rPr>
        <w:t>سيُعاد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بدلا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ذلك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إلى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الصندوق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المتعدد</w:t>
      </w:r>
      <w:r w:rsidR="00ED5802">
        <w:rPr>
          <w:sz w:val="26"/>
          <w:szCs w:val="26"/>
          <w:rtl/>
          <w:lang w:val="en-US"/>
        </w:rPr>
        <w:t xml:space="preserve"> </w:t>
      </w:r>
      <w:r w:rsidRPr="00474885">
        <w:rPr>
          <w:sz w:val="26"/>
          <w:szCs w:val="26"/>
          <w:rtl/>
          <w:lang w:val="en-US"/>
        </w:rPr>
        <w:t>الأطراف.</w:t>
      </w:r>
    </w:p>
    <w:p w14:paraId="418B6CA3" w14:textId="34643304" w:rsidR="00904E4C" w:rsidRPr="00904E4C" w:rsidRDefault="00904E4C" w:rsidP="00904E4C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 w:rsidRPr="00904E4C">
        <w:rPr>
          <w:sz w:val="26"/>
          <w:szCs w:val="26"/>
          <w:rtl/>
          <w:lang w:val="en-US"/>
        </w:rPr>
        <w:t>وبالإضافة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إلى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ذلك،</w:t>
      </w:r>
      <w:r w:rsidR="00ED5802">
        <w:rPr>
          <w:sz w:val="26"/>
          <w:szCs w:val="26"/>
          <w:rtl/>
          <w:lang w:val="en-US"/>
        </w:rPr>
        <w:t xml:space="preserve"> </w:t>
      </w:r>
      <w:r w:rsidR="00D90E67">
        <w:rPr>
          <w:rFonts w:hint="cs"/>
          <w:sz w:val="26"/>
          <w:szCs w:val="26"/>
          <w:rtl/>
          <w:lang w:val="en-US"/>
        </w:rPr>
        <w:t>رأت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الأمانة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أن</w:t>
      </w:r>
      <w:r w:rsidR="00D90E67">
        <w:rPr>
          <w:rFonts w:hint="cs"/>
          <w:sz w:val="26"/>
          <w:szCs w:val="26"/>
          <w:rtl/>
          <w:lang w:val="en-US"/>
        </w:rPr>
        <w:t>ه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D90E67">
        <w:rPr>
          <w:rFonts w:hint="cs"/>
          <w:sz w:val="26"/>
          <w:szCs w:val="26"/>
          <w:rtl/>
          <w:lang w:val="en-US"/>
        </w:rPr>
        <w:t>ينبغي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D90E67">
        <w:rPr>
          <w:rFonts w:hint="cs"/>
          <w:sz w:val="26"/>
          <w:szCs w:val="26"/>
          <w:rtl/>
          <w:lang w:val="en-US"/>
        </w:rPr>
        <w:t>إعادة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بعض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تكاليف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رأس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المال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الإضافية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المقدمة</w:t>
      </w:r>
      <w:r w:rsidR="00ED5802">
        <w:rPr>
          <w:sz w:val="26"/>
          <w:szCs w:val="26"/>
          <w:rtl/>
          <w:lang w:val="en-US"/>
        </w:rPr>
        <w:t xml:space="preserve"> </w:t>
      </w:r>
      <w:r w:rsidR="00D90E67">
        <w:rPr>
          <w:rFonts w:hint="cs"/>
          <w:sz w:val="26"/>
          <w:szCs w:val="26"/>
          <w:rtl/>
          <w:lang w:val="en-US"/>
        </w:rPr>
        <w:t>للشركتين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إلى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الصندوق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المتعدد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الأطراف،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مشيرة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إلى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أنه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المرجح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أن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تكون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</w:t>
      </w:r>
      <w:r w:rsidR="00D90E67">
        <w:rPr>
          <w:rFonts w:hint="cs"/>
          <w:sz w:val="26"/>
          <w:szCs w:val="26"/>
          <w:rtl/>
          <w:lang w:val="en-US"/>
        </w:rPr>
        <w:t>شركتان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قد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استثمرت</w:t>
      </w:r>
      <w:r w:rsidR="00D90E67">
        <w:rPr>
          <w:rFonts w:hint="cs"/>
          <w:sz w:val="26"/>
          <w:szCs w:val="26"/>
          <w:rtl/>
          <w:lang w:val="en-US"/>
        </w:rPr>
        <w:t>ا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مواردها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الخاصة</w:t>
      </w:r>
      <w:r w:rsidR="00ED5802">
        <w:rPr>
          <w:sz w:val="26"/>
          <w:szCs w:val="26"/>
          <w:rtl/>
          <w:lang w:val="en-US"/>
        </w:rPr>
        <w:t xml:space="preserve"> </w:t>
      </w:r>
      <w:r w:rsidR="00D90E67">
        <w:rPr>
          <w:rFonts w:hint="cs"/>
          <w:sz w:val="26"/>
          <w:szCs w:val="26"/>
          <w:rtl/>
          <w:lang w:val="en-US"/>
        </w:rPr>
        <w:t>على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D90E67">
        <w:rPr>
          <w:rFonts w:hint="cs"/>
          <w:sz w:val="26"/>
          <w:szCs w:val="26"/>
          <w:rtl/>
          <w:lang w:val="en-US"/>
        </w:rPr>
        <w:t>مدى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السنوات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الخمس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منذ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الموافقة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المشروع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لتحسين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كفاءة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استخدام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المعدات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التي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تصنعها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D90E67">
        <w:rPr>
          <w:rFonts w:hint="cs"/>
          <w:sz w:val="26"/>
          <w:szCs w:val="26"/>
          <w:rtl/>
          <w:lang w:val="en-US"/>
        </w:rPr>
        <w:t>إطار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سيناريو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العمل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المعتاد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أجل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الحفاظ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قدرتها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التنافسية.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وفي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الواقع،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سيكون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هذا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بمثابة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آلية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لتقاسم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المخاطر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المرتبطة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باستثمار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تكاليف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رأس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المال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الإضافية،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والتي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تشكل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هذه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الحالة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غالبية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تمويل</w:t>
      </w:r>
      <w:r w:rsidR="00ED5802">
        <w:rPr>
          <w:sz w:val="26"/>
          <w:szCs w:val="26"/>
          <w:rtl/>
          <w:lang w:val="en-US"/>
        </w:rPr>
        <w:t xml:space="preserve"> </w:t>
      </w:r>
      <w:r w:rsidR="00D90E67">
        <w:rPr>
          <w:rFonts w:hint="cs"/>
          <w:sz w:val="26"/>
          <w:szCs w:val="26"/>
          <w:rtl/>
          <w:lang w:val="en-US"/>
        </w:rPr>
        <w:t>ا</w:t>
      </w:r>
      <w:r w:rsidRPr="00904E4C">
        <w:rPr>
          <w:sz w:val="26"/>
          <w:szCs w:val="26"/>
          <w:rtl/>
          <w:lang w:val="en-US"/>
        </w:rPr>
        <w:t>لمشروع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المقدم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بموجب</w:t>
      </w:r>
      <w:r w:rsidR="00ED5802">
        <w:rPr>
          <w:sz w:val="26"/>
          <w:szCs w:val="26"/>
          <w:rtl/>
          <w:lang w:val="en-US"/>
        </w:rPr>
        <w:t xml:space="preserve"> </w:t>
      </w:r>
      <w:r w:rsidR="00D90E67">
        <w:rPr>
          <w:rFonts w:hint="cs"/>
          <w:sz w:val="26"/>
          <w:szCs w:val="26"/>
          <w:rtl/>
          <w:lang w:val="en-US"/>
        </w:rPr>
        <w:t>المقرر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94/60.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lastRenderedPageBreak/>
        <w:t>واقترحت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الأمانة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أنه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مثل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هذه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الحالة،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يجب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إعادة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50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المائة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تكاليف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رأس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المال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الإضافية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إلى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الصندوق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المتعدد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الأطراف.</w:t>
      </w:r>
    </w:p>
    <w:p w14:paraId="55EE36FD" w14:textId="2F2ABDA6" w:rsidR="00904E4C" w:rsidRDefault="00904E4C" w:rsidP="00904E4C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 w:rsidRPr="00904E4C">
        <w:rPr>
          <w:sz w:val="26"/>
          <w:szCs w:val="26"/>
          <w:rtl/>
          <w:lang w:val="en-US"/>
        </w:rPr>
        <w:t>وأوضح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البنك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الدولي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أن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شرط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الأداء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الذي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>
        <w:rPr>
          <w:rFonts w:hint="cs"/>
          <w:sz w:val="26"/>
          <w:szCs w:val="26"/>
          <w:rtl/>
          <w:lang w:val="en-US"/>
        </w:rPr>
        <w:t>يقضي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>
        <w:rPr>
          <w:rFonts w:hint="cs"/>
          <w:sz w:val="26"/>
          <w:szCs w:val="26"/>
          <w:rtl/>
          <w:lang w:val="en-US"/>
        </w:rPr>
        <w:t>ب</w:t>
      </w:r>
      <w:r w:rsidRPr="00904E4C">
        <w:rPr>
          <w:sz w:val="26"/>
          <w:szCs w:val="26"/>
          <w:rtl/>
          <w:lang w:val="en-US"/>
        </w:rPr>
        <w:t>إعادة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أي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تكاليف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رأس</w:t>
      </w:r>
      <w:r w:rsidR="00ED5802">
        <w:rPr>
          <w:sz w:val="26"/>
          <w:szCs w:val="26"/>
          <w:rtl/>
          <w:lang w:val="en-US"/>
        </w:rPr>
        <w:t xml:space="preserve"> </w:t>
      </w:r>
      <w:r w:rsidR="007E4F37">
        <w:rPr>
          <w:rFonts w:hint="cs"/>
          <w:sz w:val="26"/>
          <w:szCs w:val="26"/>
          <w:rtl/>
          <w:lang w:val="en-US"/>
        </w:rPr>
        <w:t>ال</w:t>
      </w:r>
      <w:r w:rsidRPr="00904E4C">
        <w:rPr>
          <w:sz w:val="26"/>
          <w:szCs w:val="26"/>
          <w:rtl/>
          <w:lang w:val="en-US"/>
        </w:rPr>
        <w:t>مال</w:t>
      </w:r>
      <w:r w:rsidR="00ED5802">
        <w:rPr>
          <w:sz w:val="26"/>
          <w:szCs w:val="26"/>
          <w:rtl/>
          <w:lang w:val="en-US"/>
        </w:rPr>
        <w:t xml:space="preserve"> </w:t>
      </w:r>
      <w:r w:rsidR="007E4F37">
        <w:rPr>
          <w:rFonts w:hint="cs"/>
          <w:sz w:val="26"/>
          <w:szCs w:val="26"/>
          <w:rtl/>
          <w:lang w:val="en-US"/>
        </w:rPr>
        <w:t>ال</w:t>
      </w:r>
      <w:r w:rsidRPr="00904E4C">
        <w:rPr>
          <w:sz w:val="26"/>
          <w:szCs w:val="26"/>
          <w:rtl/>
          <w:lang w:val="en-US"/>
        </w:rPr>
        <w:t>إضافية</w:t>
      </w:r>
      <w:r w:rsidR="00ED5802">
        <w:rPr>
          <w:sz w:val="26"/>
          <w:szCs w:val="26"/>
          <w:rtl/>
          <w:lang w:val="en-US"/>
        </w:rPr>
        <w:t xml:space="preserve"> </w:t>
      </w:r>
      <w:r w:rsidR="007E4F37">
        <w:rPr>
          <w:rFonts w:hint="cs"/>
          <w:sz w:val="26"/>
          <w:szCs w:val="26"/>
          <w:rtl/>
          <w:lang w:val="en-US"/>
        </w:rPr>
        <w:t>ال</w:t>
      </w:r>
      <w:r w:rsidRPr="00904E4C">
        <w:rPr>
          <w:sz w:val="26"/>
          <w:szCs w:val="26"/>
          <w:rtl/>
          <w:lang w:val="en-US"/>
        </w:rPr>
        <w:t>معتمدة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و</w:t>
      </w:r>
      <w:r w:rsidR="007E4F37">
        <w:rPr>
          <w:rFonts w:hint="cs"/>
          <w:sz w:val="26"/>
          <w:szCs w:val="26"/>
          <w:rtl/>
          <w:lang w:val="en-US"/>
        </w:rPr>
        <w:t>المدفوعة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غير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مقبول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بسبب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التحديات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المتمثلة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إقناع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>
        <w:rPr>
          <w:rFonts w:hint="cs"/>
          <w:sz w:val="26"/>
          <w:szCs w:val="26"/>
          <w:rtl/>
          <w:lang w:val="en-US"/>
        </w:rPr>
        <w:t>الشركتين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</w:t>
      </w:r>
      <w:r w:rsidR="005A330E">
        <w:rPr>
          <w:rFonts w:hint="cs"/>
          <w:sz w:val="26"/>
          <w:szCs w:val="26"/>
          <w:rtl/>
          <w:lang w:val="en-US"/>
        </w:rPr>
        <w:t>ل</w:t>
      </w:r>
      <w:r w:rsidRPr="00904E4C">
        <w:rPr>
          <w:sz w:val="26"/>
          <w:szCs w:val="26"/>
          <w:rtl/>
          <w:lang w:val="en-US"/>
        </w:rPr>
        <w:t>تي</w:t>
      </w:r>
      <w:r w:rsidR="005A330E">
        <w:rPr>
          <w:rFonts w:hint="cs"/>
          <w:sz w:val="26"/>
          <w:szCs w:val="26"/>
          <w:rtl/>
          <w:lang w:val="en-US"/>
        </w:rPr>
        <w:t>ن</w:t>
      </w:r>
      <w:r w:rsidR="00ED5802">
        <w:rPr>
          <w:sz w:val="26"/>
          <w:szCs w:val="26"/>
          <w:rtl/>
          <w:lang w:val="en-US"/>
        </w:rPr>
        <w:t xml:space="preserve"> </w:t>
      </w:r>
      <w:r w:rsidR="00314638">
        <w:rPr>
          <w:rFonts w:hint="cs"/>
          <w:sz w:val="26"/>
          <w:szCs w:val="26"/>
          <w:rtl/>
          <w:lang w:val="en-US"/>
        </w:rPr>
        <w:t>تتحملان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المخاطر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المرتبطة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>
        <w:rPr>
          <w:rFonts w:hint="cs"/>
          <w:sz w:val="26"/>
          <w:szCs w:val="26"/>
          <w:rtl/>
          <w:lang w:val="en-US"/>
        </w:rPr>
        <w:t>باعتماد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التكنولوجيا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الجديدة،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بما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ذلك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استثمار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الوقت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والموارد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>
        <w:rPr>
          <w:rFonts w:hint="cs"/>
          <w:sz w:val="26"/>
          <w:szCs w:val="26"/>
          <w:rtl/>
          <w:lang w:val="en-US"/>
        </w:rPr>
        <w:t>اعتماد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هذه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التكنولوجيات.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 w:rsidRPr="005A330E">
        <w:rPr>
          <w:sz w:val="26"/>
          <w:szCs w:val="26"/>
          <w:rtl/>
          <w:lang w:val="en-US"/>
        </w:rPr>
        <w:t>وبالإضافة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 w:rsidRPr="005A330E">
        <w:rPr>
          <w:sz w:val="26"/>
          <w:szCs w:val="26"/>
          <w:rtl/>
          <w:lang w:val="en-US"/>
        </w:rPr>
        <w:t>إلى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 w:rsidRPr="005A330E">
        <w:rPr>
          <w:sz w:val="26"/>
          <w:szCs w:val="26"/>
          <w:rtl/>
          <w:lang w:val="en-US"/>
        </w:rPr>
        <w:t>ذلك،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>
        <w:rPr>
          <w:rFonts w:hint="cs"/>
          <w:sz w:val="26"/>
          <w:szCs w:val="26"/>
          <w:rtl/>
          <w:lang w:val="en-US"/>
        </w:rPr>
        <w:t>رأى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 w:rsidRPr="005A330E">
        <w:rPr>
          <w:sz w:val="26"/>
          <w:szCs w:val="26"/>
          <w:rtl/>
          <w:lang w:val="en-US"/>
        </w:rPr>
        <w:t>البنك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 w:rsidRPr="005A330E">
        <w:rPr>
          <w:sz w:val="26"/>
          <w:szCs w:val="26"/>
          <w:rtl/>
          <w:lang w:val="en-US"/>
        </w:rPr>
        <w:t>الدولي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 w:rsidRPr="005A330E">
        <w:rPr>
          <w:sz w:val="26"/>
          <w:szCs w:val="26"/>
          <w:rtl/>
          <w:lang w:val="en-US"/>
        </w:rPr>
        <w:t>أنه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 w:rsidRPr="005A330E">
        <w:rPr>
          <w:sz w:val="26"/>
          <w:szCs w:val="26"/>
          <w:rtl/>
          <w:lang w:val="en-US"/>
        </w:rPr>
        <w:t>لا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>
        <w:rPr>
          <w:rFonts w:hint="cs"/>
          <w:sz w:val="26"/>
          <w:szCs w:val="26"/>
          <w:rtl/>
          <w:lang w:val="en-US"/>
        </w:rPr>
        <w:t>يتوفر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5A330E">
        <w:rPr>
          <w:rFonts w:hint="cs"/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 w:rsidRPr="005A330E">
        <w:rPr>
          <w:sz w:val="26"/>
          <w:szCs w:val="26"/>
          <w:rtl/>
          <w:lang w:val="en-US"/>
        </w:rPr>
        <w:t>آلية</w:t>
      </w:r>
      <w:r w:rsidR="00ED5802">
        <w:rPr>
          <w:sz w:val="26"/>
          <w:szCs w:val="26"/>
          <w:rtl/>
          <w:lang w:val="en-US"/>
        </w:rPr>
        <w:t xml:space="preserve"> </w:t>
      </w:r>
      <w:r w:rsidR="00DF1F52">
        <w:rPr>
          <w:rFonts w:hint="cs"/>
          <w:sz w:val="26"/>
          <w:szCs w:val="26"/>
          <w:rtl/>
          <w:lang w:val="en-US"/>
        </w:rPr>
        <w:t>تمكن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DF1F52">
        <w:rPr>
          <w:rFonts w:hint="cs"/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>
        <w:rPr>
          <w:rFonts w:hint="cs"/>
          <w:sz w:val="26"/>
          <w:szCs w:val="26"/>
          <w:rtl/>
          <w:lang w:val="en-US"/>
        </w:rPr>
        <w:t>إعادة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DF1F52">
        <w:rPr>
          <w:rFonts w:hint="cs"/>
          <w:sz w:val="26"/>
          <w:szCs w:val="26"/>
          <w:rtl/>
          <w:lang w:val="en-US"/>
        </w:rPr>
        <w:t>هذه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DF1F52">
        <w:rPr>
          <w:rFonts w:hint="cs"/>
          <w:sz w:val="26"/>
          <w:szCs w:val="26"/>
          <w:rtl/>
          <w:lang w:val="en-US"/>
        </w:rPr>
        <w:t>ال</w:t>
      </w:r>
      <w:r w:rsidR="005A330E">
        <w:rPr>
          <w:rFonts w:hint="cs"/>
          <w:sz w:val="26"/>
          <w:szCs w:val="26"/>
          <w:rtl/>
          <w:lang w:val="en-US"/>
        </w:rPr>
        <w:t>أموال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 w:rsidRPr="005A330E">
        <w:rPr>
          <w:sz w:val="26"/>
          <w:szCs w:val="26"/>
          <w:rtl/>
          <w:lang w:val="en-US"/>
        </w:rPr>
        <w:t>وأن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 w:rsidRPr="005A330E">
        <w:rPr>
          <w:sz w:val="26"/>
          <w:szCs w:val="26"/>
          <w:rtl/>
          <w:lang w:val="en-US"/>
        </w:rPr>
        <w:t>طلب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 w:rsidRPr="005A330E">
        <w:rPr>
          <w:sz w:val="26"/>
          <w:szCs w:val="26"/>
          <w:rtl/>
          <w:lang w:val="en-US"/>
        </w:rPr>
        <w:t>إعادة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 w:rsidRPr="005A330E">
        <w:rPr>
          <w:sz w:val="26"/>
          <w:szCs w:val="26"/>
          <w:rtl/>
          <w:lang w:val="en-US"/>
        </w:rPr>
        <w:t>التمويل</w:t>
      </w:r>
      <w:r w:rsidR="00ED5802">
        <w:rPr>
          <w:sz w:val="26"/>
          <w:szCs w:val="26"/>
          <w:rtl/>
          <w:lang w:val="en-US"/>
        </w:rPr>
        <w:t xml:space="preserve"> </w:t>
      </w:r>
      <w:r w:rsidR="00DF1F52">
        <w:rPr>
          <w:rFonts w:hint="cs"/>
          <w:sz w:val="26"/>
          <w:szCs w:val="26"/>
          <w:rtl/>
          <w:lang w:val="en-US"/>
        </w:rPr>
        <w:t>الممنوح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DF1F52">
        <w:rPr>
          <w:rFonts w:hint="cs"/>
          <w:sz w:val="26"/>
          <w:szCs w:val="26"/>
          <w:rtl/>
          <w:lang w:val="en-US"/>
        </w:rPr>
        <w:t>أمر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DF1F52">
        <w:rPr>
          <w:rFonts w:hint="cs"/>
          <w:sz w:val="26"/>
          <w:szCs w:val="26"/>
          <w:rtl/>
          <w:lang w:val="en-US"/>
        </w:rPr>
        <w:t>غير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DF1F52">
        <w:rPr>
          <w:rFonts w:hint="cs"/>
          <w:sz w:val="26"/>
          <w:szCs w:val="26"/>
          <w:rtl/>
          <w:lang w:val="en-US"/>
        </w:rPr>
        <w:t>مسبوق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 w:rsidRPr="005A330E">
        <w:rPr>
          <w:sz w:val="26"/>
          <w:szCs w:val="26"/>
          <w:rtl/>
          <w:lang w:val="en-US"/>
        </w:rPr>
        <w:t>بالنسبة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 w:rsidRPr="005A330E">
        <w:rPr>
          <w:sz w:val="26"/>
          <w:szCs w:val="26"/>
          <w:rtl/>
          <w:lang w:val="en-US"/>
        </w:rPr>
        <w:t>للمشاريع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 w:rsidRPr="005A330E">
        <w:rPr>
          <w:sz w:val="26"/>
          <w:szCs w:val="26"/>
          <w:rtl/>
          <w:lang w:val="en-US"/>
        </w:rPr>
        <w:t>التي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 w:rsidRPr="005A330E">
        <w:rPr>
          <w:sz w:val="26"/>
          <w:szCs w:val="26"/>
          <w:rtl/>
          <w:lang w:val="en-US"/>
        </w:rPr>
        <w:t>يدعمها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 w:rsidRPr="005A330E">
        <w:rPr>
          <w:sz w:val="26"/>
          <w:szCs w:val="26"/>
          <w:rtl/>
          <w:lang w:val="en-US"/>
        </w:rPr>
        <w:t>الصندوق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 w:rsidRPr="005A330E">
        <w:rPr>
          <w:sz w:val="26"/>
          <w:szCs w:val="26"/>
          <w:rtl/>
          <w:lang w:val="en-US"/>
        </w:rPr>
        <w:t>المتعدد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 w:rsidRPr="005A330E">
        <w:rPr>
          <w:sz w:val="26"/>
          <w:szCs w:val="26"/>
          <w:rtl/>
          <w:lang w:val="en-US"/>
        </w:rPr>
        <w:t>الأطراف؛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 w:rsidRPr="005A330E">
        <w:rPr>
          <w:sz w:val="26"/>
          <w:szCs w:val="26"/>
          <w:rtl/>
          <w:lang w:val="en-US"/>
        </w:rPr>
        <w:t>وبدلا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 w:rsidRPr="005A330E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 w:rsidRPr="005A330E">
        <w:rPr>
          <w:sz w:val="26"/>
          <w:szCs w:val="26"/>
          <w:rtl/>
          <w:lang w:val="en-US"/>
        </w:rPr>
        <w:t>ذلك،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 w:rsidRPr="005A330E">
        <w:rPr>
          <w:sz w:val="26"/>
          <w:szCs w:val="26"/>
          <w:rtl/>
          <w:lang w:val="en-US"/>
        </w:rPr>
        <w:t>لا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 w:rsidRPr="005A330E">
        <w:rPr>
          <w:sz w:val="26"/>
          <w:szCs w:val="26"/>
          <w:rtl/>
          <w:lang w:val="en-US"/>
        </w:rPr>
        <w:t>تعاد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 w:rsidRPr="005A330E">
        <w:rPr>
          <w:sz w:val="26"/>
          <w:szCs w:val="26"/>
          <w:rtl/>
          <w:lang w:val="en-US"/>
        </w:rPr>
        <w:t>سوى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 w:rsidRPr="005A330E">
        <w:rPr>
          <w:sz w:val="26"/>
          <w:szCs w:val="26"/>
          <w:rtl/>
          <w:lang w:val="en-US"/>
        </w:rPr>
        <w:t>الأرصدة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 w:rsidRPr="005A330E">
        <w:rPr>
          <w:sz w:val="26"/>
          <w:szCs w:val="26"/>
          <w:rtl/>
          <w:lang w:val="en-US"/>
        </w:rPr>
        <w:t>المتبقية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 w:rsidRPr="005A330E">
        <w:rPr>
          <w:sz w:val="26"/>
          <w:szCs w:val="26"/>
          <w:rtl/>
          <w:lang w:val="en-US"/>
        </w:rPr>
        <w:t>(غير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 w:rsidRPr="005A330E">
        <w:rPr>
          <w:sz w:val="26"/>
          <w:szCs w:val="26"/>
          <w:rtl/>
          <w:lang w:val="en-US"/>
        </w:rPr>
        <w:t>المنفقة)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 w:rsidRPr="005A330E">
        <w:rPr>
          <w:sz w:val="26"/>
          <w:szCs w:val="26"/>
          <w:rtl/>
          <w:lang w:val="en-US"/>
        </w:rPr>
        <w:t>للمشاريع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 w:rsidRPr="005A330E">
        <w:rPr>
          <w:sz w:val="26"/>
          <w:szCs w:val="26"/>
          <w:rtl/>
          <w:lang w:val="en-US"/>
        </w:rPr>
        <w:t>المنجزة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 w:rsidRPr="005A330E">
        <w:rPr>
          <w:sz w:val="26"/>
          <w:szCs w:val="26"/>
          <w:rtl/>
          <w:lang w:val="en-US"/>
        </w:rPr>
        <w:t>أو</w:t>
      </w:r>
      <w:r w:rsidR="00ED5802">
        <w:rPr>
          <w:sz w:val="26"/>
          <w:szCs w:val="26"/>
          <w:rtl/>
          <w:lang w:val="en-US"/>
        </w:rPr>
        <w:t xml:space="preserve"> </w:t>
      </w:r>
      <w:r w:rsidR="005A330E" w:rsidRPr="005A330E">
        <w:rPr>
          <w:sz w:val="26"/>
          <w:szCs w:val="26"/>
          <w:rtl/>
          <w:lang w:val="en-US"/>
        </w:rPr>
        <w:t>الملغاة.</w:t>
      </w:r>
    </w:p>
    <w:p w14:paraId="27FC7732" w14:textId="54E0F0D8" w:rsidR="00904E4C" w:rsidRDefault="00904E4C" w:rsidP="00904E4C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 w:rsidRPr="00904E4C">
        <w:rPr>
          <w:sz w:val="26"/>
          <w:szCs w:val="26"/>
          <w:rtl/>
          <w:lang w:val="en-US"/>
        </w:rPr>
        <w:t>.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ونظرا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لعدم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وجود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اتفاق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بشأن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هذه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المسألة،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فإن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الأمانة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تسعى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للحصول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إرشادات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اللجنة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التنفيذية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بشأن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ما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إذا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كان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المناسب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إعادة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تكاليف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رأس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المال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الإضافية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حالة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عدم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تمكن</w:t>
      </w:r>
      <w:r w:rsidR="00ED5802">
        <w:rPr>
          <w:sz w:val="26"/>
          <w:szCs w:val="26"/>
          <w:rtl/>
          <w:lang w:val="en-US"/>
        </w:rPr>
        <w:t xml:space="preserve"> </w:t>
      </w:r>
      <w:r w:rsidR="00DF1F52">
        <w:rPr>
          <w:rFonts w:hint="cs"/>
          <w:sz w:val="26"/>
          <w:szCs w:val="26"/>
          <w:rtl/>
          <w:lang w:val="en-US"/>
        </w:rPr>
        <w:t>الشركتين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تلبية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أهداف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كفاءة</w:t>
      </w:r>
      <w:r w:rsidR="00ED5802">
        <w:rPr>
          <w:sz w:val="26"/>
          <w:szCs w:val="26"/>
          <w:rtl/>
          <w:lang w:val="en-US"/>
        </w:rPr>
        <w:t xml:space="preserve"> </w:t>
      </w:r>
      <w:r w:rsidR="00DF1F52">
        <w:rPr>
          <w:rFonts w:hint="cs"/>
          <w:sz w:val="26"/>
          <w:szCs w:val="26"/>
          <w:rtl/>
          <w:lang w:val="en-US"/>
        </w:rPr>
        <w:t>استخدام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بحلول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31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ديسمبر/كانون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الأول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2029،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وإذا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كان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الأمر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كذلك،</w:t>
      </w:r>
      <w:r w:rsidR="00ED5802">
        <w:rPr>
          <w:sz w:val="26"/>
          <w:szCs w:val="26"/>
          <w:rtl/>
          <w:lang w:val="en-US"/>
        </w:rPr>
        <w:t xml:space="preserve"> </w:t>
      </w:r>
      <w:r w:rsidR="00DF1F52">
        <w:rPr>
          <w:rFonts w:hint="cs"/>
          <w:sz w:val="26"/>
          <w:szCs w:val="26"/>
          <w:rtl/>
          <w:lang w:val="en-US"/>
        </w:rPr>
        <w:t>تحديد</w:t>
      </w:r>
      <w:r w:rsidR="00ED5802">
        <w:rPr>
          <w:sz w:val="26"/>
          <w:szCs w:val="26"/>
          <w:rtl/>
          <w:lang w:val="en-US"/>
        </w:rPr>
        <w:t xml:space="preserve"> </w:t>
      </w:r>
      <w:r w:rsidR="00DF1F52">
        <w:rPr>
          <w:rFonts w:hint="cs"/>
          <w:sz w:val="26"/>
          <w:szCs w:val="26"/>
          <w:rtl/>
          <w:lang w:val="en-US"/>
        </w:rPr>
        <w:t>ال</w:t>
      </w:r>
      <w:r w:rsidRPr="00904E4C">
        <w:rPr>
          <w:sz w:val="26"/>
          <w:szCs w:val="26"/>
          <w:rtl/>
          <w:lang w:val="en-US"/>
        </w:rPr>
        <w:t>مستوى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DF1F52">
        <w:rPr>
          <w:rFonts w:hint="cs"/>
          <w:sz w:val="26"/>
          <w:szCs w:val="26"/>
          <w:rtl/>
          <w:lang w:val="en-US"/>
        </w:rPr>
        <w:t>المناسب</w:t>
      </w:r>
      <w:r w:rsidR="00ED5802">
        <w:rPr>
          <w:sz w:val="26"/>
          <w:szCs w:val="26"/>
          <w:rtl/>
          <w:lang w:val="en-US"/>
        </w:rPr>
        <w:t xml:space="preserve"> </w:t>
      </w:r>
      <w:r w:rsidR="00DF1F52">
        <w:rPr>
          <w:rFonts w:hint="cs"/>
          <w:sz w:val="26"/>
          <w:szCs w:val="26"/>
          <w:rtl/>
          <w:lang w:val="en-US"/>
        </w:rPr>
        <w:t>ل</w:t>
      </w:r>
      <w:r w:rsidRPr="00904E4C">
        <w:rPr>
          <w:sz w:val="26"/>
          <w:szCs w:val="26"/>
          <w:rtl/>
          <w:lang w:val="en-US"/>
        </w:rPr>
        <w:t>هذا</w:t>
      </w:r>
      <w:r w:rsidR="00ED5802">
        <w:rPr>
          <w:sz w:val="26"/>
          <w:szCs w:val="26"/>
          <w:rtl/>
          <w:lang w:val="en-US"/>
        </w:rPr>
        <w:t xml:space="preserve"> </w:t>
      </w:r>
      <w:r w:rsidRPr="00904E4C">
        <w:rPr>
          <w:sz w:val="26"/>
          <w:szCs w:val="26"/>
          <w:rtl/>
          <w:lang w:val="en-US"/>
        </w:rPr>
        <w:t>الإرجاع.</w:t>
      </w:r>
    </w:p>
    <w:p w14:paraId="2FA4AD78" w14:textId="63D5757E" w:rsidR="00E94749" w:rsidRPr="00904E4C" w:rsidRDefault="00904E4C" w:rsidP="00904E4C">
      <w:pPr>
        <w:pStyle w:val="ListParagraph"/>
        <w:bidi/>
        <w:spacing w:after="240"/>
        <w:ind w:left="0"/>
        <w:contextualSpacing w:val="0"/>
        <w:rPr>
          <w:i/>
          <w:iCs/>
          <w:sz w:val="26"/>
          <w:szCs w:val="26"/>
          <w:lang w:val="en-US"/>
        </w:rPr>
      </w:pPr>
      <w:r>
        <w:rPr>
          <w:rFonts w:hint="cs"/>
          <w:i/>
          <w:iCs/>
          <w:sz w:val="26"/>
          <w:szCs w:val="26"/>
          <w:rtl/>
          <w:lang w:val="en-US"/>
        </w:rPr>
        <w:t>الأنشطة</w:t>
      </w:r>
      <w:r w:rsidR="00ED5802">
        <w:rPr>
          <w:rFonts w:hint="cs"/>
          <w:i/>
          <w:iCs/>
          <w:sz w:val="26"/>
          <w:szCs w:val="26"/>
          <w:rtl/>
          <w:lang w:val="en-US"/>
        </w:rPr>
        <w:t xml:space="preserve"> </w:t>
      </w:r>
      <w:r>
        <w:rPr>
          <w:rFonts w:hint="cs"/>
          <w:i/>
          <w:iCs/>
          <w:sz w:val="26"/>
          <w:szCs w:val="26"/>
          <w:rtl/>
          <w:lang w:val="en-US"/>
        </w:rPr>
        <w:t>على</w:t>
      </w:r>
      <w:r w:rsidR="00ED5802">
        <w:rPr>
          <w:rFonts w:hint="cs"/>
          <w:i/>
          <w:iCs/>
          <w:sz w:val="26"/>
          <w:szCs w:val="26"/>
          <w:rtl/>
          <w:lang w:val="en-US"/>
        </w:rPr>
        <w:t xml:space="preserve"> </w:t>
      </w:r>
      <w:r>
        <w:rPr>
          <w:rFonts w:hint="cs"/>
          <w:i/>
          <w:iCs/>
          <w:sz w:val="26"/>
          <w:szCs w:val="26"/>
          <w:rtl/>
          <w:lang w:val="en-US"/>
        </w:rPr>
        <w:t>مستوى</w:t>
      </w:r>
      <w:r w:rsidR="00ED5802">
        <w:rPr>
          <w:rFonts w:hint="cs"/>
          <w:i/>
          <w:iCs/>
          <w:sz w:val="26"/>
          <w:szCs w:val="26"/>
          <w:rtl/>
          <w:lang w:val="en-US"/>
        </w:rPr>
        <w:t xml:space="preserve"> </w:t>
      </w:r>
      <w:r>
        <w:rPr>
          <w:rFonts w:hint="cs"/>
          <w:i/>
          <w:iCs/>
          <w:sz w:val="26"/>
          <w:szCs w:val="26"/>
          <w:rtl/>
          <w:lang w:val="en-US"/>
        </w:rPr>
        <w:t>السياسة</w:t>
      </w:r>
      <w:r w:rsidR="00ED5802">
        <w:rPr>
          <w:rFonts w:hint="cs"/>
          <w:i/>
          <w:iCs/>
          <w:sz w:val="26"/>
          <w:szCs w:val="26"/>
          <w:rtl/>
          <w:lang w:val="en-US"/>
        </w:rPr>
        <w:t xml:space="preserve"> </w:t>
      </w:r>
      <w:r>
        <w:rPr>
          <w:rFonts w:hint="cs"/>
          <w:i/>
          <w:iCs/>
          <w:sz w:val="26"/>
          <w:szCs w:val="26"/>
          <w:rtl/>
          <w:lang w:val="en-US"/>
        </w:rPr>
        <w:t>العامة</w:t>
      </w:r>
    </w:p>
    <w:p w14:paraId="17674078" w14:textId="459725AF" w:rsidR="00950124" w:rsidRDefault="00DF1F52" w:rsidP="00E94749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لقد</w:t>
      </w:r>
      <w:r w:rsidR="00ED5802">
        <w:rPr>
          <w:sz w:val="26"/>
          <w:szCs w:val="26"/>
          <w:rtl/>
          <w:lang w:val="en-US"/>
        </w:rPr>
        <w:t xml:space="preserve"> </w:t>
      </w:r>
      <w:r w:rsidR="00950124" w:rsidRPr="00950124">
        <w:rPr>
          <w:sz w:val="26"/>
          <w:szCs w:val="26"/>
          <w:rtl/>
          <w:lang w:val="en-US"/>
        </w:rPr>
        <w:t>دارت</w:t>
      </w:r>
      <w:r w:rsidR="00ED5802">
        <w:rPr>
          <w:sz w:val="26"/>
          <w:szCs w:val="26"/>
          <w:rtl/>
          <w:lang w:val="en-US"/>
        </w:rPr>
        <w:t xml:space="preserve"> </w:t>
      </w:r>
      <w:r w:rsidR="00950124" w:rsidRPr="00950124">
        <w:rPr>
          <w:sz w:val="26"/>
          <w:szCs w:val="26"/>
          <w:rtl/>
          <w:lang w:val="en-US"/>
        </w:rPr>
        <w:t>مناقشات</w:t>
      </w:r>
      <w:r w:rsidR="00ED5802">
        <w:rPr>
          <w:sz w:val="26"/>
          <w:szCs w:val="26"/>
          <w:rtl/>
          <w:lang w:val="en-US"/>
        </w:rPr>
        <w:t xml:space="preserve"> </w:t>
      </w:r>
      <w:r w:rsidR="00950124" w:rsidRPr="00950124">
        <w:rPr>
          <w:sz w:val="26"/>
          <w:szCs w:val="26"/>
          <w:rtl/>
          <w:lang w:val="en-US"/>
        </w:rPr>
        <w:t>تفصيلية</w:t>
      </w:r>
      <w:r w:rsidR="00ED5802">
        <w:rPr>
          <w:sz w:val="26"/>
          <w:szCs w:val="26"/>
          <w:rtl/>
          <w:lang w:val="en-US"/>
        </w:rPr>
        <w:t xml:space="preserve"> </w:t>
      </w:r>
      <w:r w:rsidR="00950124" w:rsidRPr="00950124">
        <w:rPr>
          <w:sz w:val="26"/>
          <w:szCs w:val="26"/>
          <w:rtl/>
          <w:lang w:val="en-US"/>
        </w:rPr>
        <w:t>بين</w:t>
      </w:r>
      <w:r w:rsidR="00ED5802">
        <w:rPr>
          <w:sz w:val="26"/>
          <w:szCs w:val="26"/>
          <w:rtl/>
          <w:lang w:val="en-US"/>
        </w:rPr>
        <w:t xml:space="preserve"> </w:t>
      </w:r>
      <w:r w:rsidR="00950124" w:rsidRPr="00950124">
        <w:rPr>
          <w:sz w:val="26"/>
          <w:szCs w:val="26"/>
          <w:rtl/>
          <w:lang w:val="en-US"/>
        </w:rPr>
        <w:t>الأمانة</w:t>
      </w:r>
      <w:r w:rsidR="00ED5802">
        <w:rPr>
          <w:sz w:val="26"/>
          <w:szCs w:val="26"/>
          <w:rtl/>
          <w:lang w:val="en-US"/>
        </w:rPr>
        <w:t xml:space="preserve"> </w:t>
      </w:r>
      <w:r w:rsidR="00950124" w:rsidRPr="00950124">
        <w:rPr>
          <w:sz w:val="26"/>
          <w:szCs w:val="26"/>
          <w:rtl/>
          <w:lang w:val="en-US"/>
        </w:rPr>
        <w:t>والبنك</w:t>
      </w:r>
      <w:r w:rsidR="00ED5802">
        <w:rPr>
          <w:sz w:val="26"/>
          <w:szCs w:val="26"/>
          <w:rtl/>
          <w:lang w:val="en-US"/>
        </w:rPr>
        <w:t xml:space="preserve"> </w:t>
      </w:r>
      <w:r w:rsidR="00950124" w:rsidRPr="00950124">
        <w:rPr>
          <w:sz w:val="26"/>
          <w:szCs w:val="26"/>
          <w:rtl/>
          <w:lang w:val="en-US"/>
        </w:rPr>
        <w:t>الدولي</w:t>
      </w:r>
      <w:r w:rsidR="00ED5802">
        <w:rPr>
          <w:sz w:val="26"/>
          <w:szCs w:val="26"/>
          <w:rtl/>
          <w:lang w:val="en-US"/>
        </w:rPr>
        <w:t xml:space="preserve"> </w:t>
      </w:r>
      <w:r w:rsidR="00950124" w:rsidRPr="00950124">
        <w:rPr>
          <w:sz w:val="26"/>
          <w:szCs w:val="26"/>
          <w:rtl/>
          <w:lang w:val="en-US"/>
        </w:rPr>
        <w:t>بشأن</w:t>
      </w:r>
      <w:r w:rsidR="00ED5802">
        <w:rPr>
          <w:sz w:val="26"/>
          <w:szCs w:val="26"/>
          <w:rtl/>
          <w:lang w:val="en-US"/>
        </w:rPr>
        <w:t xml:space="preserve"> </w:t>
      </w:r>
      <w:r w:rsidR="00950124" w:rsidRPr="00950124">
        <w:rPr>
          <w:sz w:val="26"/>
          <w:szCs w:val="26"/>
          <w:rtl/>
          <w:lang w:val="en-US"/>
        </w:rPr>
        <w:t>تكاليف</w:t>
      </w:r>
      <w:r w:rsidR="00ED5802">
        <w:rPr>
          <w:sz w:val="26"/>
          <w:szCs w:val="26"/>
          <w:rtl/>
          <w:lang w:val="en-US"/>
        </w:rPr>
        <w:t xml:space="preserve"> </w:t>
      </w:r>
      <w:r w:rsidR="00950124" w:rsidRPr="00950124">
        <w:rPr>
          <w:sz w:val="26"/>
          <w:szCs w:val="26"/>
          <w:rtl/>
          <w:lang w:val="en-US"/>
        </w:rPr>
        <w:t>الأنشطة</w:t>
      </w:r>
      <w:r w:rsidR="00ED5802">
        <w:rPr>
          <w:sz w:val="26"/>
          <w:szCs w:val="26"/>
          <w:rtl/>
          <w:lang w:val="en-US"/>
        </w:rPr>
        <w:t xml:space="preserve"> </w:t>
      </w:r>
      <w:r w:rsidR="00950124" w:rsidRPr="00950124">
        <w:rPr>
          <w:sz w:val="26"/>
          <w:szCs w:val="26"/>
          <w:rtl/>
          <w:lang w:val="en-US"/>
        </w:rPr>
        <w:t>المقترحة.</w:t>
      </w:r>
      <w:r w:rsidR="00ED5802">
        <w:rPr>
          <w:sz w:val="26"/>
          <w:szCs w:val="26"/>
          <w:rtl/>
          <w:lang w:val="en-US"/>
        </w:rPr>
        <w:t xml:space="preserve"> </w:t>
      </w:r>
      <w:r w:rsidR="00950124" w:rsidRPr="00950124">
        <w:rPr>
          <w:sz w:val="26"/>
          <w:szCs w:val="26"/>
          <w:rtl/>
          <w:lang w:val="en-US"/>
        </w:rPr>
        <w:t>وفيما</w:t>
      </w:r>
      <w:r w:rsidR="00ED5802">
        <w:rPr>
          <w:sz w:val="26"/>
          <w:szCs w:val="26"/>
          <w:rtl/>
          <w:lang w:val="en-US"/>
        </w:rPr>
        <w:t xml:space="preserve"> </w:t>
      </w:r>
      <w:r w:rsidR="00950124" w:rsidRPr="00950124">
        <w:rPr>
          <w:sz w:val="26"/>
          <w:szCs w:val="26"/>
          <w:rtl/>
          <w:lang w:val="en-US"/>
        </w:rPr>
        <w:t>يتصل</w:t>
      </w:r>
      <w:r w:rsidR="00ED5802">
        <w:rPr>
          <w:sz w:val="26"/>
          <w:szCs w:val="26"/>
          <w:rtl/>
          <w:lang w:val="en-US"/>
        </w:rPr>
        <w:t xml:space="preserve"> </w:t>
      </w:r>
      <w:r w:rsidR="00950124" w:rsidRPr="00950124">
        <w:rPr>
          <w:sz w:val="26"/>
          <w:szCs w:val="26"/>
          <w:rtl/>
          <w:lang w:val="en-US"/>
        </w:rPr>
        <w:t>بتحديث</w:t>
      </w:r>
      <w:r w:rsidR="00ED5802">
        <w:rPr>
          <w:sz w:val="26"/>
          <w:szCs w:val="26"/>
          <w:rtl/>
          <w:lang w:val="en-US"/>
        </w:rPr>
        <w:t xml:space="preserve"> </w:t>
      </w:r>
      <w:r w:rsidR="00950124" w:rsidRPr="00950124">
        <w:rPr>
          <w:sz w:val="26"/>
          <w:szCs w:val="26"/>
          <w:rtl/>
          <w:lang w:val="en-US"/>
        </w:rPr>
        <w:t>غرفة</w:t>
      </w:r>
      <w:r w:rsidR="00ED5802">
        <w:rPr>
          <w:sz w:val="26"/>
          <w:szCs w:val="26"/>
          <w:rtl/>
          <w:lang w:val="en-US"/>
        </w:rPr>
        <w:t xml:space="preserve"> </w:t>
      </w:r>
      <w:r w:rsidR="00950124" w:rsidRPr="00950124">
        <w:rPr>
          <w:sz w:val="26"/>
          <w:szCs w:val="26"/>
          <w:rtl/>
          <w:lang w:val="en-US"/>
        </w:rPr>
        <w:t>الاختبار</w:t>
      </w:r>
      <w:r w:rsidR="00ED5802">
        <w:rPr>
          <w:sz w:val="26"/>
          <w:szCs w:val="26"/>
          <w:rtl/>
          <w:lang w:val="en-US"/>
        </w:rPr>
        <w:t xml:space="preserve"> </w:t>
      </w:r>
      <w:r w:rsidR="00950124" w:rsidRPr="00950124">
        <w:rPr>
          <w:sz w:val="26"/>
          <w:szCs w:val="26"/>
          <w:rtl/>
          <w:lang w:val="en-US"/>
        </w:rPr>
        <w:t>البيئي،</w:t>
      </w:r>
      <w:r w:rsidR="00ED5802">
        <w:rPr>
          <w:sz w:val="26"/>
          <w:szCs w:val="26"/>
          <w:rtl/>
          <w:lang w:val="en-US"/>
        </w:rPr>
        <w:t xml:space="preserve"> </w:t>
      </w:r>
      <w:r w:rsidR="00950124" w:rsidRPr="00950124">
        <w:rPr>
          <w:sz w:val="26"/>
          <w:szCs w:val="26"/>
          <w:rtl/>
          <w:lang w:val="en-US"/>
        </w:rPr>
        <w:t>الذي</w:t>
      </w:r>
      <w:r w:rsidR="00ED5802">
        <w:rPr>
          <w:sz w:val="26"/>
          <w:szCs w:val="26"/>
          <w:rtl/>
          <w:lang w:val="en-US"/>
        </w:rPr>
        <w:t xml:space="preserve"> </w:t>
      </w:r>
      <w:r w:rsidR="00950124" w:rsidRPr="00950124">
        <w:rPr>
          <w:sz w:val="26"/>
          <w:szCs w:val="26"/>
          <w:rtl/>
          <w:lang w:val="en-US"/>
        </w:rPr>
        <w:t>تعتبره</w:t>
      </w:r>
      <w:r w:rsidR="00ED5802">
        <w:rPr>
          <w:sz w:val="26"/>
          <w:szCs w:val="26"/>
          <w:rtl/>
          <w:lang w:val="en-US"/>
        </w:rPr>
        <w:t xml:space="preserve"> </w:t>
      </w:r>
      <w:r w:rsidR="00950124" w:rsidRPr="00950124">
        <w:rPr>
          <w:sz w:val="26"/>
          <w:szCs w:val="26"/>
          <w:rtl/>
          <w:lang w:val="en-US"/>
        </w:rPr>
        <w:t>الأمانة</w:t>
      </w:r>
      <w:r w:rsidR="00ED5802">
        <w:rPr>
          <w:sz w:val="26"/>
          <w:szCs w:val="26"/>
          <w:rtl/>
          <w:lang w:val="en-US"/>
        </w:rPr>
        <w:t xml:space="preserve"> </w:t>
      </w:r>
      <w:r w:rsidR="00950124" w:rsidRPr="00950124">
        <w:rPr>
          <w:sz w:val="26"/>
          <w:szCs w:val="26"/>
          <w:rtl/>
          <w:lang w:val="en-US"/>
        </w:rPr>
        <w:t>ضروريا</w:t>
      </w:r>
      <w:r w:rsidR="00ED5802">
        <w:rPr>
          <w:sz w:val="26"/>
          <w:szCs w:val="26"/>
          <w:rtl/>
          <w:lang w:val="en-US"/>
        </w:rPr>
        <w:t xml:space="preserve"> </w:t>
      </w:r>
      <w:r w:rsidR="00950124" w:rsidRPr="00950124">
        <w:rPr>
          <w:sz w:val="26"/>
          <w:szCs w:val="26"/>
          <w:rtl/>
          <w:lang w:val="en-US"/>
        </w:rPr>
        <w:t>لاستدامة</w:t>
      </w:r>
      <w:r w:rsidR="00ED5802">
        <w:rPr>
          <w:sz w:val="26"/>
          <w:szCs w:val="26"/>
          <w:rtl/>
          <w:lang w:val="en-US"/>
        </w:rPr>
        <w:t xml:space="preserve"> </w:t>
      </w:r>
      <w:r w:rsidR="00950124" w:rsidRPr="00950124">
        <w:rPr>
          <w:sz w:val="26"/>
          <w:szCs w:val="26"/>
          <w:rtl/>
          <w:lang w:val="en-US"/>
        </w:rPr>
        <w:t>المشروع</w:t>
      </w:r>
      <w:r w:rsidR="00ED5802">
        <w:rPr>
          <w:sz w:val="26"/>
          <w:szCs w:val="26"/>
          <w:rtl/>
          <w:lang w:val="en-US"/>
        </w:rPr>
        <w:t xml:space="preserve"> </w:t>
      </w:r>
      <w:r w:rsidR="00950124" w:rsidRPr="00950124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="00950124" w:rsidRPr="00950124">
        <w:rPr>
          <w:sz w:val="26"/>
          <w:szCs w:val="26"/>
          <w:rtl/>
          <w:lang w:val="en-US"/>
        </w:rPr>
        <w:t>المدى</w:t>
      </w:r>
      <w:r w:rsidR="00ED5802">
        <w:rPr>
          <w:sz w:val="26"/>
          <w:szCs w:val="26"/>
          <w:rtl/>
          <w:lang w:val="en-US"/>
        </w:rPr>
        <w:t xml:space="preserve"> </w:t>
      </w:r>
      <w:r w:rsidR="00950124" w:rsidRPr="00950124">
        <w:rPr>
          <w:sz w:val="26"/>
          <w:szCs w:val="26"/>
          <w:rtl/>
          <w:lang w:val="en-US"/>
        </w:rPr>
        <w:t>الطويل،</w:t>
      </w:r>
      <w:r w:rsidR="00ED5802">
        <w:rPr>
          <w:sz w:val="26"/>
          <w:szCs w:val="26"/>
          <w:rtl/>
          <w:lang w:val="en-US"/>
        </w:rPr>
        <w:t xml:space="preserve"> </w:t>
      </w:r>
      <w:r w:rsidR="00950124" w:rsidRPr="00950124">
        <w:rPr>
          <w:sz w:val="26"/>
          <w:szCs w:val="26"/>
          <w:rtl/>
          <w:lang w:val="en-US"/>
        </w:rPr>
        <w:t>أوضح</w:t>
      </w:r>
      <w:r w:rsidR="00ED5802">
        <w:rPr>
          <w:sz w:val="26"/>
          <w:szCs w:val="26"/>
          <w:rtl/>
          <w:lang w:val="en-US"/>
        </w:rPr>
        <w:t xml:space="preserve"> </w:t>
      </w:r>
      <w:r w:rsidR="00950124" w:rsidRPr="00950124">
        <w:rPr>
          <w:sz w:val="26"/>
          <w:szCs w:val="26"/>
          <w:rtl/>
          <w:lang w:val="en-US"/>
        </w:rPr>
        <w:t>البنك</w:t>
      </w:r>
      <w:r w:rsidR="00ED5802">
        <w:rPr>
          <w:sz w:val="26"/>
          <w:szCs w:val="26"/>
          <w:rtl/>
          <w:lang w:val="en-US"/>
        </w:rPr>
        <w:t xml:space="preserve"> </w:t>
      </w:r>
      <w:r w:rsidR="00950124" w:rsidRPr="00950124">
        <w:rPr>
          <w:sz w:val="26"/>
          <w:szCs w:val="26"/>
          <w:rtl/>
          <w:lang w:val="en-US"/>
        </w:rPr>
        <w:t>الدولي</w:t>
      </w:r>
      <w:r w:rsidR="00ED5802">
        <w:rPr>
          <w:sz w:val="26"/>
          <w:szCs w:val="26"/>
          <w:rtl/>
          <w:lang w:val="en-US"/>
        </w:rPr>
        <w:t xml:space="preserve"> </w:t>
      </w:r>
      <w:r w:rsidR="00950124" w:rsidRPr="00950124">
        <w:rPr>
          <w:sz w:val="26"/>
          <w:szCs w:val="26"/>
          <w:rtl/>
          <w:lang w:val="en-US"/>
        </w:rPr>
        <w:t>أن</w:t>
      </w:r>
      <w:r>
        <w:rPr>
          <w:rFonts w:hint="cs"/>
          <w:sz w:val="26"/>
          <w:szCs w:val="26"/>
          <w:rtl/>
          <w:lang w:val="en-US"/>
        </w:rPr>
        <w:t>ه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جرى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تقدير</w:t>
      </w:r>
      <w:r w:rsidR="00ED5802">
        <w:rPr>
          <w:sz w:val="26"/>
          <w:szCs w:val="26"/>
          <w:rtl/>
          <w:lang w:val="en-US"/>
        </w:rPr>
        <w:t xml:space="preserve"> </w:t>
      </w:r>
      <w:r w:rsidR="00950124" w:rsidRPr="00950124">
        <w:rPr>
          <w:sz w:val="26"/>
          <w:szCs w:val="26"/>
          <w:rtl/>
          <w:lang w:val="en-US"/>
        </w:rPr>
        <w:t>تكاليف</w:t>
      </w:r>
      <w:r w:rsidR="00ED5802">
        <w:rPr>
          <w:sz w:val="26"/>
          <w:szCs w:val="26"/>
          <w:rtl/>
          <w:lang w:val="en-US"/>
        </w:rPr>
        <w:t xml:space="preserve"> </w:t>
      </w:r>
      <w:r w:rsidR="00950124" w:rsidRPr="00950124">
        <w:rPr>
          <w:sz w:val="26"/>
          <w:szCs w:val="26"/>
          <w:rtl/>
          <w:lang w:val="en-US"/>
        </w:rPr>
        <w:t>التحديث</w:t>
      </w:r>
      <w:r w:rsidR="00ED5802">
        <w:rPr>
          <w:sz w:val="26"/>
          <w:szCs w:val="26"/>
          <w:rtl/>
          <w:lang w:val="en-US"/>
        </w:rPr>
        <w:t xml:space="preserve"> </w:t>
      </w:r>
      <w:r w:rsidR="00950124" w:rsidRPr="00950124">
        <w:rPr>
          <w:sz w:val="26"/>
          <w:szCs w:val="26"/>
          <w:rtl/>
          <w:lang w:val="en-US"/>
        </w:rPr>
        <w:t>استنادا</w:t>
      </w:r>
      <w:r w:rsidR="00ED5802">
        <w:rPr>
          <w:sz w:val="26"/>
          <w:szCs w:val="26"/>
          <w:rtl/>
          <w:lang w:val="en-US"/>
        </w:rPr>
        <w:t xml:space="preserve"> </w:t>
      </w:r>
      <w:r w:rsidR="00950124" w:rsidRPr="00950124">
        <w:rPr>
          <w:sz w:val="26"/>
          <w:szCs w:val="26"/>
          <w:rtl/>
          <w:lang w:val="en-US"/>
        </w:rPr>
        <w:t>إلى</w:t>
      </w:r>
      <w:r w:rsidR="00ED5802">
        <w:rPr>
          <w:sz w:val="26"/>
          <w:szCs w:val="26"/>
          <w:rtl/>
          <w:lang w:val="en-US"/>
        </w:rPr>
        <w:t xml:space="preserve"> </w:t>
      </w:r>
      <w:r w:rsidR="00950124" w:rsidRPr="00950124">
        <w:rPr>
          <w:sz w:val="26"/>
          <w:szCs w:val="26"/>
          <w:rtl/>
          <w:lang w:val="en-US"/>
        </w:rPr>
        <w:t>أنظمة</w:t>
      </w:r>
      <w:r w:rsidR="00ED5802">
        <w:rPr>
          <w:sz w:val="26"/>
          <w:szCs w:val="26"/>
          <w:rtl/>
          <w:lang w:val="en-US"/>
        </w:rPr>
        <w:t xml:space="preserve"> </w:t>
      </w:r>
      <w:r w:rsidR="00950124" w:rsidRPr="00950124">
        <w:rPr>
          <w:sz w:val="26"/>
          <w:szCs w:val="26"/>
          <w:rtl/>
          <w:lang w:val="en-US"/>
        </w:rPr>
        <w:t>الاختبار</w:t>
      </w:r>
      <w:r w:rsidR="00ED5802">
        <w:rPr>
          <w:sz w:val="26"/>
          <w:szCs w:val="26"/>
          <w:rtl/>
          <w:lang w:val="en-US"/>
        </w:rPr>
        <w:t xml:space="preserve"> </w:t>
      </w:r>
      <w:r w:rsidR="00950124" w:rsidRPr="00950124">
        <w:rPr>
          <w:sz w:val="26"/>
          <w:szCs w:val="26"/>
          <w:rtl/>
          <w:lang w:val="en-US"/>
        </w:rPr>
        <w:t>التي</w:t>
      </w:r>
      <w:r w:rsidR="00ED5802">
        <w:rPr>
          <w:sz w:val="26"/>
          <w:szCs w:val="26"/>
          <w:rtl/>
          <w:lang w:val="en-US"/>
        </w:rPr>
        <w:t xml:space="preserve"> </w:t>
      </w:r>
      <w:r w:rsidR="00950124" w:rsidRPr="00950124">
        <w:rPr>
          <w:sz w:val="26"/>
          <w:szCs w:val="26"/>
          <w:rtl/>
          <w:lang w:val="en-US"/>
        </w:rPr>
        <w:t>اشتر</w:t>
      </w:r>
      <w:r>
        <w:rPr>
          <w:rFonts w:hint="cs"/>
          <w:sz w:val="26"/>
          <w:szCs w:val="26"/>
          <w:rtl/>
          <w:lang w:val="en-US"/>
        </w:rPr>
        <w:t>اها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معهد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المعايير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والبحوث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الصناعية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ماليزيا</w:t>
      </w:r>
      <w:r w:rsidR="00ED5802">
        <w:rPr>
          <w:sz w:val="26"/>
          <w:szCs w:val="26"/>
          <w:rtl/>
          <w:lang w:val="en-US"/>
        </w:rPr>
        <w:t xml:space="preserve"> </w:t>
      </w:r>
      <w:r w:rsidR="00950124" w:rsidRPr="00950124">
        <w:rPr>
          <w:sz w:val="26"/>
          <w:szCs w:val="26"/>
          <w:rtl/>
          <w:lang w:val="en-US"/>
        </w:rPr>
        <w:t>سابقا؛</w:t>
      </w:r>
      <w:r>
        <w:rPr>
          <w:rStyle w:val="FootnoteReference"/>
          <w:sz w:val="26"/>
          <w:szCs w:val="26"/>
          <w:rtl/>
          <w:lang w:val="en-US"/>
        </w:rPr>
        <w:footnoteReference w:id="11"/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واستنادا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إلى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المشاورات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التي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أجريت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مع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مقدمي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معدات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الاختبار،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والتي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اقترحت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تكاليف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نظام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اختبار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يمكنه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استيعاب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معدات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التبريد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التجارية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الموصولة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بالكهرباء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حدود</w:t>
      </w:r>
      <w:r w:rsidR="00ED5802">
        <w:rPr>
          <w:sz w:val="26"/>
          <w:szCs w:val="26"/>
          <w:rtl/>
          <w:lang w:val="en-US"/>
        </w:rPr>
        <w:t xml:space="preserve"> </w:t>
      </w:r>
      <w:r w:rsidR="00C330DA">
        <w:rPr>
          <w:rFonts w:hint="cs"/>
          <w:sz w:val="26"/>
          <w:szCs w:val="26"/>
          <w:rtl/>
          <w:lang w:val="en-US"/>
        </w:rPr>
        <w:t>500,000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دولار</w:t>
      </w:r>
      <w:r w:rsidR="00ED5802">
        <w:rPr>
          <w:sz w:val="26"/>
          <w:szCs w:val="26"/>
          <w:rtl/>
          <w:lang w:val="en-US"/>
        </w:rPr>
        <w:t xml:space="preserve"> </w:t>
      </w:r>
      <w:r w:rsidR="00C330DA">
        <w:rPr>
          <w:rFonts w:hint="cs"/>
          <w:sz w:val="26"/>
          <w:szCs w:val="26"/>
          <w:rtl/>
          <w:lang w:val="en-US"/>
        </w:rPr>
        <w:t>أمريكي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إلى</w:t>
      </w:r>
      <w:r w:rsidR="00ED5802">
        <w:rPr>
          <w:sz w:val="26"/>
          <w:szCs w:val="26"/>
          <w:rtl/>
          <w:lang w:val="en-US"/>
        </w:rPr>
        <w:t xml:space="preserve"> </w:t>
      </w:r>
      <w:r w:rsidR="00C330DA">
        <w:rPr>
          <w:rFonts w:hint="cs"/>
          <w:sz w:val="26"/>
          <w:szCs w:val="26"/>
          <w:rtl/>
          <w:lang w:val="en-US"/>
        </w:rPr>
        <w:t>700,000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دولار</w:t>
      </w:r>
      <w:r w:rsidR="00ED5802">
        <w:rPr>
          <w:sz w:val="26"/>
          <w:szCs w:val="26"/>
          <w:rtl/>
          <w:lang w:val="en-US"/>
        </w:rPr>
        <w:t xml:space="preserve"> </w:t>
      </w:r>
      <w:r w:rsidR="00C330DA">
        <w:rPr>
          <w:rFonts w:hint="cs"/>
          <w:sz w:val="26"/>
          <w:szCs w:val="26"/>
          <w:rtl/>
          <w:lang w:val="en-US"/>
        </w:rPr>
        <w:t>أمريكي</w:t>
      </w:r>
      <w:r w:rsidRPr="00DF1F52">
        <w:rPr>
          <w:sz w:val="26"/>
          <w:szCs w:val="26"/>
          <w:rtl/>
          <w:lang w:val="en-US"/>
        </w:rPr>
        <w:t>.</w:t>
      </w:r>
      <w:r w:rsidR="00ED5802">
        <w:rPr>
          <w:sz w:val="26"/>
          <w:szCs w:val="26"/>
          <w:rtl/>
          <w:lang w:val="en-US"/>
        </w:rPr>
        <w:t xml:space="preserve"> </w:t>
      </w:r>
      <w:r w:rsidR="00C330DA">
        <w:rPr>
          <w:rFonts w:hint="cs"/>
          <w:sz w:val="26"/>
          <w:szCs w:val="26"/>
          <w:rtl/>
          <w:lang w:val="en-US"/>
        </w:rPr>
        <w:t>و</w:t>
      </w:r>
      <w:r w:rsidRPr="00DF1F52">
        <w:rPr>
          <w:sz w:val="26"/>
          <w:szCs w:val="26"/>
          <w:rtl/>
          <w:lang w:val="en-US"/>
        </w:rPr>
        <w:t>ط</w:t>
      </w:r>
      <w:r w:rsidR="00C330DA">
        <w:rPr>
          <w:rFonts w:hint="cs"/>
          <w:sz w:val="26"/>
          <w:szCs w:val="26"/>
          <w:rtl/>
          <w:lang w:val="en-US"/>
        </w:rPr>
        <w:t>ُ</w:t>
      </w:r>
      <w:r w:rsidRPr="00DF1F52">
        <w:rPr>
          <w:sz w:val="26"/>
          <w:szCs w:val="26"/>
          <w:rtl/>
          <w:lang w:val="en-US"/>
        </w:rPr>
        <w:t>لب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مبلغ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أقل</w:t>
      </w:r>
      <w:r w:rsidR="00ED5802">
        <w:rPr>
          <w:sz w:val="26"/>
          <w:szCs w:val="26"/>
          <w:rtl/>
          <w:lang w:val="en-US"/>
        </w:rPr>
        <w:t xml:space="preserve"> </w:t>
      </w:r>
      <w:r w:rsidR="00C330DA">
        <w:rPr>
          <w:rFonts w:hint="cs"/>
          <w:sz w:val="26"/>
          <w:szCs w:val="26"/>
          <w:rtl/>
          <w:lang w:val="en-US"/>
        </w:rPr>
        <w:t>لأنه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يمكن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تعديل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غرفة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الاختبار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الحالية،</w:t>
      </w:r>
      <w:r w:rsidR="00ED5802">
        <w:rPr>
          <w:sz w:val="26"/>
          <w:szCs w:val="26"/>
          <w:rtl/>
          <w:lang w:val="en-US"/>
        </w:rPr>
        <w:t xml:space="preserve"> </w:t>
      </w:r>
      <w:r w:rsidR="00C330DA" w:rsidRPr="00C330DA">
        <w:rPr>
          <w:sz w:val="26"/>
          <w:szCs w:val="26"/>
          <w:rtl/>
          <w:lang w:val="en-US"/>
        </w:rPr>
        <w:t>والتي</w:t>
      </w:r>
      <w:r w:rsidR="00ED5802">
        <w:rPr>
          <w:sz w:val="26"/>
          <w:szCs w:val="26"/>
          <w:rtl/>
          <w:lang w:val="en-US"/>
        </w:rPr>
        <w:t xml:space="preserve"> </w:t>
      </w:r>
      <w:r w:rsidR="00C330DA" w:rsidRPr="00C330DA">
        <w:rPr>
          <w:sz w:val="26"/>
          <w:szCs w:val="26"/>
          <w:rtl/>
          <w:lang w:val="en-US"/>
        </w:rPr>
        <w:t>تصلح</w:t>
      </w:r>
      <w:r w:rsidR="00ED5802">
        <w:rPr>
          <w:sz w:val="26"/>
          <w:szCs w:val="26"/>
          <w:rtl/>
          <w:lang w:val="en-US"/>
        </w:rPr>
        <w:t xml:space="preserve"> </w:t>
      </w:r>
      <w:r w:rsidR="00C330DA" w:rsidRPr="00C330DA">
        <w:rPr>
          <w:sz w:val="26"/>
          <w:szCs w:val="26"/>
          <w:rtl/>
          <w:lang w:val="en-US"/>
        </w:rPr>
        <w:t>بالفعل</w:t>
      </w:r>
      <w:r w:rsidR="00ED5802">
        <w:rPr>
          <w:sz w:val="26"/>
          <w:szCs w:val="26"/>
          <w:rtl/>
          <w:lang w:val="en-US"/>
        </w:rPr>
        <w:t xml:space="preserve"> </w:t>
      </w:r>
      <w:r w:rsidR="00C330DA" w:rsidRPr="00C330DA">
        <w:rPr>
          <w:sz w:val="26"/>
          <w:szCs w:val="26"/>
          <w:rtl/>
          <w:lang w:val="en-US"/>
        </w:rPr>
        <w:t>لاختبار</w:t>
      </w:r>
      <w:r w:rsidR="00ED5802">
        <w:rPr>
          <w:sz w:val="26"/>
          <w:szCs w:val="26"/>
          <w:rtl/>
          <w:lang w:val="en-US"/>
        </w:rPr>
        <w:t xml:space="preserve"> </w:t>
      </w:r>
      <w:r w:rsidR="00C330DA" w:rsidRPr="00C330DA">
        <w:rPr>
          <w:sz w:val="26"/>
          <w:szCs w:val="26"/>
          <w:rtl/>
          <w:lang w:val="en-US"/>
        </w:rPr>
        <w:t>المعدات</w:t>
      </w:r>
      <w:r w:rsidR="00ED5802">
        <w:rPr>
          <w:sz w:val="26"/>
          <w:szCs w:val="26"/>
          <w:rtl/>
          <w:lang w:val="en-US"/>
        </w:rPr>
        <w:t xml:space="preserve"> </w:t>
      </w:r>
      <w:r w:rsidR="00C330DA">
        <w:rPr>
          <w:rFonts w:hint="cs"/>
          <w:sz w:val="26"/>
          <w:szCs w:val="26"/>
          <w:rtl/>
          <w:lang w:val="en-US"/>
        </w:rPr>
        <w:t>التي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C330DA">
        <w:rPr>
          <w:rFonts w:hint="cs"/>
          <w:sz w:val="26"/>
          <w:szCs w:val="26"/>
          <w:rtl/>
          <w:lang w:val="en-US"/>
        </w:rPr>
        <w:t>تُشحن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C330DA">
        <w:rPr>
          <w:rFonts w:hint="cs"/>
          <w:sz w:val="26"/>
          <w:szCs w:val="26"/>
          <w:rtl/>
          <w:lang w:val="en-US"/>
        </w:rPr>
        <w:t>بمادة</w:t>
      </w:r>
      <w:r w:rsidR="00ED5802">
        <w:rPr>
          <w:sz w:val="26"/>
          <w:szCs w:val="26"/>
          <w:rtl/>
          <w:lang w:val="en-US"/>
        </w:rPr>
        <w:t xml:space="preserve"> </w:t>
      </w:r>
      <w:r w:rsidR="00C330DA">
        <w:t>R</w:t>
      </w:r>
      <w:r w:rsidR="00C330DA">
        <w:noBreakHyphen/>
        <w:t>290</w:t>
      </w:r>
      <w:r w:rsidR="00ED5802">
        <w:rPr>
          <w:rtl/>
        </w:rPr>
        <w:t xml:space="preserve"> </w:t>
      </w:r>
      <w:r w:rsidRPr="00DF1F52">
        <w:rPr>
          <w:sz w:val="26"/>
          <w:szCs w:val="26"/>
          <w:rtl/>
          <w:lang w:val="en-US"/>
        </w:rPr>
        <w:t>المعنية،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بدلا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شراء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غرفة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اختبار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جديدة.</w:t>
      </w:r>
      <w:r w:rsidR="00ED5802">
        <w:rPr>
          <w:sz w:val="26"/>
          <w:szCs w:val="26"/>
          <w:rtl/>
          <w:lang w:val="en-US"/>
        </w:rPr>
        <w:t xml:space="preserve"> </w:t>
      </w:r>
      <w:r w:rsidR="00C330DA">
        <w:rPr>
          <w:rFonts w:hint="cs"/>
          <w:sz w:val="26"/>
          <w:szCs w:val="26"/>
          <w:rtl/>
          <w:lang w:val="en-US"/>
        </w:rPr>
        <w:t>ومشيرة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C330DA">
        <w:rPr>
          <w:rFonts w:hint="cs"/>
          <w:sz w:val="26"/>
          <w:szCs w:val="26"/>
          <w:rtl/>
          <w:lang w:val="en-US"/>
        </w:rPr>
        <w:t>إلى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C330DA">
        <w:rPr>
          <w:rFonts w:hint="cs"/>
          <w:sz w:val="26"/>
          <w:szCs w:val="26"/>
          <w:rtl/>
          <w:lang w:val="en-US"/>
        </w:rPr>
        <w:t>أن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التكاليف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غير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مؤكدة،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اقترحت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C330DA">
        <w:rPr>
          <w:rFonts w:hint="cs"/>
          <w:sz w:val="26"/>
          <w:szCs w:val="26"/>
          <w:rtl/>
          <w:lang w:val="en-US"/>
        </w:rPr>
        <w:t>الأمانة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أن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يوفر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الصندوق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المتعدد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الأطراف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ثلاثة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أرباع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التمويل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المطلوب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(أي</w:t>
      </w:r>
      <w:r w:rsidR="00ED5802">
        <w:rPr>
          <w:sz w:val="26"/>
          <w:szCs w:val="26"/>
          <w:rtl/>
          <w:lang w:val="en-US"/>
        </w:rPr>
        <w:t xml:space="preserve"> </w:t>
      </w:r>
      <w:r w:rsidR="00C330DA">
        <w:rPr>
          <w:rFonts w:hint="cs"/>
          <w:sz w:val="26"/>
          <w:szCs w:val="26"/>
          <w:rtl/>
          <w:lang w:val="en-US"/>
        </w:rPr>
        <w:t>225,000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دولار</w:t>
      </w:r>
      <w:r w:rsidR="00ED5802">
        <w:rPr>
          <w:sz w:val="26"/>
          <w:szCs w:val="26"/>
          <w:rtl/>
          <w:lang w:val="en-US"/>
        </w:rPr>
        <w:t xml:space="preserve"> </w:t>
      </w:r>
      <w:r w:rsidR="00C330DA">
        <w:rPr>
          <w:rFonts w:hint="cs"/>
          <w:sz w:val="26"/>
          <w:szCs w:val="26"/>
          <w:rtl/>
          <w:lang w:val="en-US"/>
        </w:rPr>
        <w:t>أمريكي</w:t>
      </w:r>
      <w:r w:rsidRPr="00DF1F52">
        <w:rPr>
          <w:sz w:val="26"/>
          <w:szCs w:val="26"/>
          <w:rtl/>
          <w:lang w:val="en-US"/>
        </w:rPr>
        <w:t>)،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وأن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تشارك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الحكومة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تمويل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الربع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المتبقي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(أي</w:t>
      </w:r>
      <w:r w:rsidR="00ED5802">
        <w:rPr>
          <w:sz w:val="26"/>
          <w:szCs w:val="26"/>
          <w:rtl/>
          <w:lang w:val="en-US"/>
        </w:rPr>
        <w:t xml:space="preserve"> </w:t>
      </w:r>
      <w:r w:rsidR="00C330DA">
        <w:rPr>
          <w:rFonts w:hint="cs"/>
          <w:sz w:val="26"/>
          <w:szCs w:val="26"/>
          <w:rtl/>
          <w:lang w:val="en-US"/>
        </w:rPr>
        <w:t>75,000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دولار</w:t>
      </w:r>
      <w:r w:rsidR="00ED5802">
        <w:rPr>
          <w:sz w:val="26"/>
          <w:szCs w:val="26"/>
          <w:rtl/>
          <w:lang w:val="en-US"/>
        </w:rPr>
        <w:t xml:space="preserve"> </w:t>
      </w:r>
      <w:r w:rsidR="00C330DA">
        <w:rPr>
          <w:rFonts w:hint="cs"/>
          <w:sz w:val="26"/>
          <w:szCs w:val="26"/>
          <w:rtl/>
          <w:lang w:val="en-US"/>
        </w:rPr>
        <w:t>أمريكي</w:t>
      </w:r>
      <w:r w:rsidRPr="00DF1F52">
        <w:rPr>
          <w:sz w:val="26"/>
          <w:szCs w:val="26"/>
          <w:rtl/>
          <w:lang w:val="en-US"/>
        </w:rPr>
        <w:t>)،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إذا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كان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هذا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التمويل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الإضافي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DF1F52">
        <w:rPr>
          <w:sz w:val="26"/>
          <w:szCs w:val="26"/>
          <w:rtl/>
          <w:lang w:val="en-US"/>
        </w:rPr>
        <w:t>ضروريا.</w:t>
      </w:r>
    </w:p>
    <w:p w14:paraId="67672132" w14:textId="0FCD781D" w:rsidR="00950124" w:rsidRDefault="00950124" w:rsidP="00950124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 w:rsidRPr="00950124">
        <w:rPr>
          <w:sz w:val="26"/>
          <w:szCs w:val="26"/>
          <w:rtl/>
          <w:lang w:val="en-US"/>
        </w:rPr>
        <w:t>وفيما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يتعلق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بتكلفة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دراسة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السوق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وتحليله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ل</w:t>
      </w:r>
      <w:r w:rsidR="00E719A8">
        <w:rPr>
          <w:rFonts w:hint="cs"/>
          <w:sz w:val="26"/>
          <w:szCs w:val="26"/>
          <w:rtl/>
          <w:lang w:val="en-US"/>
        </w:rPr>
        <w:t>وضع</w:t>
      </w:r>
      <w:r w:rsidR="00ED5802">
        <w:rPr>
          <w:sz w:val="26"/>
          <w:szCs w:val="26"/>
          <w:rtl/>
          <w:lang w:val="en-US"/>
        </w:rPr>
        <w:t xml:space="preserve"> </w:t>
      </w:r>
      <w:r w:rsidR="00E719A8">
        <w:rPr>
          <w:rFonts w:hint="cs"/>
          <w:sz w:val="26"/>
          <w:szCs w:val="26"/>
          <w:rtl/>
          <w:lang w:val="en-US"/>
        </w:rPr>
        <w:t>ال</w:t>
      </w:r>
      <w:r w:rsidRPr="00950124">
        <w:rPr>
          <w:sz w:val="26"/>
          <w:szCs w:val="26"/>
          <w:rtl/>
          <w:lang w:val="en-US"/>
        </w:rPr>
        <w:t>معايير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E719A8">
        <w:rPr>
          <w:rFonts w:hint="cs"/>
          <w:sz w:val="26"/>
          <w:szCs w:val="26"/>
          <w:rtl/>
          <w:lang w:val="en-US"/>
        </w:rPr>
        <w:t>الدنيا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E719A8">
        <w:rPr>
          <w:rFonts w:hint="cs"/>
          <w:sz w:val="26"/>
          <w:szCs w:val="26"/>
          <w:rtl/>
          <w:lang w:val="en-US"/>
        </w:rPr>
        <w:t>ل</w:t>
      </w:r>
      <w:r w:rsidRPr="00950124">
        <w:rPr>
          <w:sz w:val="26"/>
          <w:szCs w:val="26"/>
          <w:rtl/>
          <w:lang w:val="en-US"/>
        </w:rPr>
        <w:t>أداء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الطاقة،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والمبادئ</w:t>
      </w:r>
      <w:r w:rsidR="00ED5802">
        <w:rPr>
          <w:sz w:val="26"/>
          <w:szCs w:val="26"/>
          <w:rtl/>
          <w:lang w:val="en-US"/>
        </w:rPr>
        <w:t xml:space="preserve"> </w:t>
      </w:r>
      <w:r w:rsidR="00E719A8">
        <w:rPr>
          <w:rFonts w:hint="cs"/>
          <w:sz w:val="26"/>
          <w:szCs w:val="26"/>
          <w:rtl/>
          <w:lang w:val="en-US"/>
        </w:rPr>
        <w:t>الإرشادية</w:t>
      </w:r>
      <w:r w:rsidRPr="00950124">
        <w:rPr>
          <w:sz w:val="26"/>
          <w:szCs w:val="26"/>
          <w:rtl/>
          <w:lang w:val="en-US"/>
        </w:rPr>
        <w:t>،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وبروتوكول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الاختبار،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و</w:t>
      </w:r>
      <w:r w:rsidR="00E719A8">
        <w:rPr>
          <w:rFonts w:hint="cs"/>
          <w:sz w:val="26"/>
          <w:szCs w:val="26"/>
          <w:rtl/>
          <w:lang w:val="en-US"/>
        </w:rPr>
        <w:t>وضع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مبادئ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توجيهية</w:t>
      </w:r>
      <w:r w:rsidR="00ED5802">
        <w:rPr>
          <w:sz w:val="26"/>
          <w:szCs w:val="26"/>
          <w:rtl/>
          <w:lang w:val="en-US"/>
        </w:rPr>
        <w:t xml:space="preserve"> </w:t>
      </w:r>
      <w:r w:rsidR="00E719A8" w:rsidRPr="00E719A8">
        <w:rPr>
          <w:sz w:val="26"/>
          <w:szCs w:val="26"/>
          <w:rtl/>
          <w:lang w:val="en-US"/>
        </w:rPr>
        <w:t>لبرنامج</w:t>
      </w:r>
      <w:r w:rsidR="00ED5802">
        <w:rPr>
          <w:sz w:val="26"/>
          <w:szCs w:val="26"/>
          <w:rtl/>
          <w:lang w:val="en-US"/>
        </w:rPr>
        <w:t xml:space="preserve"> </w:t>
      </w:r>
      <w:r w:rsidR="00E719A8">
        <w:rPr>
          <w:rFonts w:hint="cs"/>
          <w:sz w:val="26"/>
          <w:szCs w:val="26"/>
          <w:rtl/>
          <w:lang w:val="en-US"/>
        </w:rPr>
        <w:t>ا</w:t>
      </w:r>
      <w:r w:rsidR="00E719A8" w:rsidRPr="00E719A8">
        <w:rPr>
          <w:sz w:val="26"/>
          <w:szCs w:val="26"/>
          <w:rtl/>
          <w:lang w:val="en-US"/>
        </w:rPr>
        <w:t>لتحقق</w:t>
      </w:r>
      <w:r w:rsidR="00ED5802">
        <w:rPr>
          <w:sz w:val="26"/>
          <w:szCs w:val="26"/>
          <w:rtl/>
          <w:lang w:val="en-US"/>
        </w:rPr>
        <w:t xml:space="preserve"> </w:t>
      </w:r>
      <w:r w:rsidR="00E719A8" w:rsidRPr="00E719A8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="00E719A8" w:rsidRPr="00E719A8">
        <w:rPr>
          <w:sz w:val="26"/>
          <w:szCs w:val="26"/>
          <w:rtl/>
          <w:lang w:val="en-US"/>
        </w:rPr>
        <w:t>التكنولوجيا</w:t>
      </w:r>
      <w:r w:rsidR="00ED5802">
        <w:rPr>
          <w:sz w:val="26"/>
          <w:szCs w:val="26"/>
          <w:rtl/>
          <w:lang w:val="en-US"/>
        </w:rPr>
        <w:t xml:space="preserve"> </w:t>
      </w:r>
      <w:r w:rsidR="00E719A8" w:rsidRPr="00E719A8">
        <w:rPr>
          <w:sz w:val="26"/>
          <w:szCs w:val="26"/>
          <w:rtl/>
          <w:lang w:val="en-US"/>
        </w:rPr>
        <w:t>البيئية</w:t>
      </w:r>
      <w:r w:rsidRPr="00950124">
        <w:rPr>
          <w:sz w:val="26"/>
          <w:szCs w:val="26"/>
          <w:rtl/>
          <w:lang w:val="en-US"/>
        </w:rPr>
        <w:t>،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قدر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البنك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الدولي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هذه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التكاليف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أساس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المشاريع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السابقة</w:t>
      </w:r>
      <w:r w:rsidR="00ED5802">
        <w:rPr>
          <w:sz w:val="26"/>
          <w:szCs w:val="26"/>
          <w:rtl/>
          <w:lang w:val="en-US"/>
        </w:rPr>
        <w:t xml:space="preserve"> </w:t>
      </w:r>
      <w:r w:rsidR="00E719A8">
        <w:rPr>
          <w:rFonts w:hint="cs"/>
          <w:sz w:val="26"/>
          <w:szCs w:val="26"/>
          <w:rtl/>
          <w:lang w:val="en-US"/>
        </w:rPr>
        <w:t>لوضع</w:t>
      </w:r>
      <w:r w:rsidR="00ED5802">
        <w:rPr>
          <w:sz w:val="26"/>
          <w:szCs w:val="26"/>
          <w:rtl/>
          <w:lang w:val="en-US"/>
        </w:rPr>
        <w:t xml:space="preserve"> </w:t>
      </w:r>
      <w:r w:rsidR="00E719A8">
        <w:rPr>
          <w:rFonts w:hint="cs"/>
          <w:sz w:val="26"/>
          <w:szCs w:val="26"/>
          <w:rtl/>
          <w:lang w:val="en-US"/>
        </w:rPr>
        <w:t>ال</w:t>
      </w:r>
      <w:r w:rsidRPr="00950124">
        <w:rPr>
          <w:sz w:val="26"/>
          <w:szCs w:val="26"/>
          <w:rtl/>
          <w:lang w:val="en-US"/>
        </w:rPr>
        <w:t>معايير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E719A8">
        <w:rPr>
          <w:rFonts w:hint="cs"/>
          <w:sz w:val="26"/>
          <w:szCs w:val="26"/>
          <w:rtl/>
          <w:lang w:val="en-US"/>
        </w:rPr>
        <w:t>الدنيا</w:t>
      </w:r>
      <w:r w:rsidR="00ED5802">
        <w:rPr>
          <w:sz w:val="26"/>
          <w:szCs w:val="26"/>
          <w:rtl/>
          <w:lang w:val="en-US"/>
        </w:rPr>
        <w:t xml:space="preserve"> </w:t>
      </w:r>
      <w:r w:rsidR="00E719A8">
        <w:rPr>
          <w:rFonts w:hint="cs"/>
          <w:sz w:val="26"/>
          <w:szCs w:val="26"/>
          <w:rtl/>
          <w:lang w:val="en-US"/>
        </w:rPr>
        <w:t>ل</w:t>
      </w:r>
      <w:r w:rsidRPr="00950124">
        <w:rPr>
          <w:sz w:val="26"/>
          <w:szCs w:val="26"/>
          <w:rtl/>
          <w:lang w:val="en-US"/>
        </w:rPr>
        <w:t>أداء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لتطبيقات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أخرى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بلدان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أخرى.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وترى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الأمانة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أن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التكاليف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الإجمالية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لهذه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الأنشطة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معقولة.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وفيما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يتعلق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بالحاجة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إلى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جولات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دراسية،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أوضح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البنك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الدولي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أن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هذا</w:t>
      </w:r>
      <w:r w:rsidR="00ED5802">
        <w:rPr>
          <w:sz w:val="26"/>
          <w:szCs w:val="26"/>
          <w:rtl/>
          <w:lang w:val="en-US"/>
        </w:rPr>
        <w:t xml:space="preserve"> </w:t>
      </w:r>
      <w:r w:rsidR="00E719A8">
        <w:rPr>
          <w:rFonts w:hint="cs"/>
          <w:sz w:val="26"/>
          <w:szCs w:val="26"/>
          <w:rtl/>
          <w:lang w:val="en-US"/>
        </w:rPr>
        <w:t>الأمر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ضروري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لفهم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المعايير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الإقليمية،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و</w:t>
      </w:r>
      <w:r w:rsidR="00E719A8">
        <w:rPr>
          <w:rFonts w:hint="cs"/>
          <w:sz w:val="26"/>
          <w:szCs w:val="26"/>
          <w:rtl/>
          <w:lang w:val="en-US"/>
        </w:rPr>
        <w:t>فهم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قضايا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التنفيذ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التي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تواجهها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البلدان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الأخرى،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وتنسيق</w:t>
      </w:r>
      <w:r w:rsidR="00ED5802">
        <w:rPr>
          <w:sz w:val="26"/>
          <w:szCs w:val="26"/>
          <w:rtl/>
          <w:lang w:val="en-US"/>
        </w:rPr>
        <w:t xml:space="preserve"> </w:t>
      </w:r>
      <w:r w:rsidR="005C2EF9">
        <w:rPr>
          <w:rFonts w:hint="cs"/>
          <w:sz w:val="26"/>
          <w:szCs w:val="26"/>
          <w:rtl/>
          <w:lang w:val="en-US"/>
        </w:rPr>
        <w:t>وضع</w:t>
      </w:r>
      <w:r w:rsidR="00ED5802">
        <w:rPr>
          <w:sz w:val="26"/>
          <w:szCs w:val="26"/>
          <w:rtl/>
          <w:lang w:val="en-US"/>
        </w:rPr>
        <w:t xml:space="preserve"> </w:t>
      </w:r>
      <w:r w:rsidR="005C2EF9">
        <w:rPr>
          <w:rFonts w:hint="cs"/>
          <w:sz w:val="26"/>
          <w:szCs w:val="26"/>
          <w:rtl/>
          <w:lang w:val="en-US"/>
        </w:rPr>
        <w:t>ال</w:t>
      </w:r>
      <w:r w:rsidRPr="00950124">
        <w:rPr>
          <w:sz w:val="26"/>
          <w:szCs w:val="26"/>
          <w:rtl/>
          <w:lang w:val="en-US"/>
        </w:rPr>
        <w:t>معايير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5C2EF9">
        <w:rPr>
          <w:rFonts w:hint="cs"/>
          <w:sz w:val="26"/>
          <w:szCs w:val="26"/>
          <w:rtl/>
          <w:lang w:val="en-US"/>
        </w:rPr>
        <w:t>الدنيا</w:t>
      </w:r>
      <w:r w:rsidR="00ED5802">
        <w:rPr>
          <w:sz w:val="26"/>
          <w:szCs w:val="26"/>
          <w:rtl/>
          <w:lang w:val="en-US"/>
        </w:rPr>
        <w:t xml:space="preserve"> </w:t>
      </w:r>
      <w:r w:rsidR="005C2EF9">
        <w:rPr>
          <w:rFonts w:hint="cs"/>
          <w:sz w:val="26"/>
          <w:szCs w:val="26"/>
          <w:rtl/>
          <w:lang w:val="en-US"/>
        </w:rPr>
        <w:t>ل</w:t>
      </w:r>
      <w:r w:rsidRPr="00950124">
        <w:rPr>
          <w:sz w:val="26"/>
          <w:szCs w:val="26"/>
          <w:rtl/>
          <w:lang w:val="en-US"/>
        </w:rPr>
        <w:t>أداء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والمعايير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الطوعية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مع</w:t>
      </w:r>
      <w:r w:rsidR="00ED5802">
        <w:rPr>
          <w:sz w:val="26"/>
          <w:szCs w:val="26"/>
          <w:rtl/>
          <w:lang w:val="en-US"/>
        </w:rPr>
        <w:t xml:space="preserve"> </w:t>
      </w:r>
      <w:bookmarkStart w:id="3" w:name="_Hlk183714862"/>
      <w:r w:rsidR="005C2EF9" w:rsidRPr="005C2EF9">
        <w:rPr>
          <w:sz w:val="26"/>
          <w:szCs w:val="26"/>
          <w:rtl/>
          <w:lang w:val="en-US"/>
        </w:rPr>
        <w:t>رابطة</w:t>
      </w:r>
      <w:r w:rsidR="00ED5802">
        <w:rPr>
          <w:sz w:val="26"/>
          <w:szCs w:val="26"/>
          <w:rtl/>
          <w:lang w:val="en-US"/>
        </w:rPr>
        <w:t xml:space="preserve"> </w:t>
      </w:r>
      <w:r w:rsidR="005C2EF9" w:rsidRPr="005C2EF9">
        <w:rPr>
          <w:sz w:val="26"/>
          <w:szCs w:val="26"/>
          <w:rtl/>
          <w:lang w:val="en-US"/>
        </w:rPr>
        <w:t>أمم</w:t>
      </w:r>
      <w:r w:rsidR="00ED5802">
        <w:rPr>
          <w:sz w:val="26"/>
          <w:szCs w:val="26"/>
          <w:rtl/>
          <w:lang w:val="en-US"/>
        </w:rPr>
        <w:t xml:space="preserve"> </w:t>
      </w:r>
      <w:r w:rsidR="005C2EF9" w:rsidRPr="005C2EF9">
        <w:rPr>
          <w:sz w:val="26"/>
          <w:szCs w:val="26"/>
          <w:rtl/>
          <w:lang w:val="en-US"/>
        </w:rPr>
        <w:t>جنوب</w:t>
      </w:r>
      <w:r w:rsidR="00ED5802">
        <w:rPr>
          <w:sz w:val="26"/>
          <w:szCs w:val="26"/>
          <w:rtl/>
          <w:lang w:val="en-US"/>
        </w:rPr>
        <w:t xml:space="preserve"> </w:t>
      </w:r>
      <w:r w:rsidR="005C2EF9" w:rsidRPr="005C2EF9">
        <w:rPr>
          <w:sz w:val="26"/>
          <w:szCs w:val="26"/>
          <w:rtl/>
          <w:lang w:val="en-US"/>
        </w:rPr>
        <w:t>شرق</w:t>
      </w:r>
      <w:r w:rsidR="00ED5802">
        <w:rPr>
          <w:sz w:val="26"/>
          <w:szCs w:val="26"/>
          <w:rtl/>
          <w:lang w:val="en-US"/>
        </w:rPr>
        <w:t xml:space="preserve"> </w:t>
      </w:r>
      <w:r w:rsidR="005C2EF9" w:rsidRPr="005C2EF9">
        <w:rPr>
          <w:sz w:val="26"/>
          <w:szCs w:val="26"/>
          <w:rtl/>
          <w:lang w:val="en-US"/>
        </w:rPr>
        <w:t>آسيا</w:t>
      </w:r>
      <w:r w:rsidR="00ED5802">
        <w:rPr>
          <w:sz w:val="26"/>
          <w:szCs w:val="26"/>
          <w:rtl/>
          <w:lang w:val="en-US"/>
        </w:rPr>
        <w:t xml:space="preserve"> </w:t>
      </w:r>
      <w:bookmarkEnd w:id="3"/>
      <w:r w:rsidRPr="00950124">
        <w:rPr>
          <w:sz w:val="26"/>
          <w:szCs w:val="26"/>
          <w:rtl/>
          <w:lang w:val="en-US"/>
        </w:rPr>
        <w:t>والشركاء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الإقليميين.</w:t>
      </w:r>
      <w:r w:rsidR="005C2EF9">
        <w:rPr>
          <w:rStyle w:val="FootnoteReference"/>
          <w:sz w:val="26"/>
          <w:szCs w:val="26"/>
          <w:rtl/>
          <w:lang w:val="en-US"/>
        </w:rPr>
        <w:footnoteReference w:id="12"/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وبناء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ذلك،</w:t>
      </w:r>
      <w:r w:rsidR="00ED5802">
        <w:rPr>
          <w:sz w:val="26"/>
          <w:szCs w:val="26"/>
          <w:rtl/>
          <w:lang w:val="en-US"/>
        </w:rPr>
        <w:t xml:space="preserve"> </w:t>
      </w:r>
      <w:r w:rsidR="005C2EF9">
        <w:rPr>
          <w:rFonts w:hint="cs"/>
          <w:sz w:val="26"/>
          <w:szCs w:val="26"/>
          <w:rtl/>
          <w:lang w:val="en-US"/>
        </w:rPr>
        <w:t>جرى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الاتفاق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="005C2EF9">
        <w:rPr>
          <w:rFonts w:hint="cs"/>
          <w:sz w:val="26"/>
          <w:szCs w:val="26"/>
          <w:rtl/>
          <w:lang w:val="en-US"/>
        </w:rPr>
        <w:t>50,000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دولار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أمريكي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للمساعدة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الفنية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لتمكين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هذا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التنسيق،</w:t>
      </w:r>
      <w:r w:rsidR="00ED5802">
        <w:rPr>
          <w:sz w:val="26"/>
          <w:szCs w:val="26"/>
          <w:rtl/>
          <w:lang w:val="en-US"/>
        </w:rPr>
        <w:t xml:space="preserve"> </w:t>
      </w:r>
      <w:r w:rsidR="005C2EF9">
        <w:rPr>
          <w:rFonts w:hint="cs"/>
          <w:sz w:val="26"/>
          <w:szCs w:val="26"/>
          <w:rtl/>
          <w:lang w:val="en-US"/>
        </w:rPr>
        <w:t>على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5C2EF9">
        <w:rPr>
          <w:rFonts w:hint="cs"/>
          <w:sz w:val="26"/>
          <w:szCs w:val="26"/>
          <w:rtl/>
          <w:lang w:val="en-US"/>
        </w:rPr>
        <w:t>النحو</w:t>
      </w:r>
      <w:r w:rsidR="00ED5802">
        <w:rPr>
          <w:sz w:val="26"/>
          <w:szCs w:val="26"/>
          <w:rtl/>
          <w:lang w:val="en-US"/>
        </w:rPr>
        <w:t xml:space="preserve"> </w:t>
      </w:r>
      <w:r w:rsidR="005C2EF9">
        <w:rPr>
          <w:rFonts w:hint="cs"/>
          <w:sz w:val="26"/>
          <w:szCs w:val="26"/>
          <w:rtl/>
          <w:lang w:val="en-US"/>
        </w:rPr>
        <w:t>ال</w:t>
      </w:r>
      <w:r w:rsidRPr="00950124">
        <w:rPr>
          <w:sz w:val="26"/>
          <w:szCs w:val="26"/>
          <w:rtl/>
          <w:lang w:val="en-US"/>
        </w:rPr>
        <w:t>ملخص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الجدول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4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أدناه.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وسي</w:t>
      </w:r>
      <w:r w:rsidR="005C2EF9">
        <w:rPr>
          <w:rFonts w:hint="cs"/>
          <w:sz w:val="26"/>
          <w:szCs w:val="26"/>
          <w:rtl/>
          <w:lang w:val="en-US"/>
        </w:rPr>
        <w:t>جري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تمويل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هذه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التكاليف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بموجب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نافذة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التمويل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المنشأة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بموجب</w:t>
      </w:r>
      <w:r w:rsidR="00ED5802">
        <w:rPr>
          <w:sz w:val="26"/>
          <w:szCs w:val="26"/>
          <w:rtl/>
          <w:lang w:val="en-US"/>
        </w:rPr>
        <w:t xml:space="preserve"> </w:t>
      </w:r>
      <w:r w:rsidR="005C2EF9">
        <w:rPr>
          <w:rFonts w:hint="cs"/>
          <w:sz w:val="26"/>
          <w:szCs w:val="26"/>
          <w:rtl/>
          <w:lang w:val="en-US"/>
        </w:rPr>
        <w:t>المقرر</w:t>
      </w:r>
      <w:r w:rsidR="00ED5802">
        <w:rPr>
          <w:sz w:val="26"/>
          <w:szCs w:val="26"/>
          <w:rtl/>
          <w:lang w:val="en-US"/>
        </w:rPr>
        <w:t xml:space="preserve"> </w:t>
      </w:r>
      <w:r w:rsidRPr="00950124">
        <w:rPr>
          <w:sz w:val="26"/>
          <w:szCs w:val="26"/>
          <w:rtl/>
          <w:lang w:val="en-US"/>
        </w:rPr>
        <w:t>91/65.</w:t>
      </w:r>
    </w:p>
    <w:p w14:paraId="513A9352" w14:textId="14240696" w:rsidR="00CD1C5C" w:rsidRPr="00950124" w:rsidRDefault="00950124" w:rsidP="00950124">
      <w:pPr>
        <w:pStyle w:val="ListParagraph"/>
        <w:keepNext/>
        <w:bidi/>
        <w:ind w:left="0"/>
        <w:contextualSpacing w:val="0"/>
        <w:rPr>
          <w:b/>
          <w:bCs/>
          <w:sz w:val="26"/>
          <w:szCs w:val="26"/>
          <w:lang w:val="en-US"/>
        </w:rPr>
      </w:pPr>
      <w:r w:rsidRPr="00950124">
        <w:rPr>
          <w:rFonts w:hint="cs"/>
          <w:b/>
          <w:bCs/>
          <w:sz w:val="26"/>
          <w:szCs w:val="26"/>
          <w:rtl/>
          <w:lang w:val="en-US"/>
        </w:rPr>
        <w:t>الجدول</w:t>
      </w:r>
      <w:r w:rsidR="00ED5802">
        <w:rPr>
          <w:rFonts w:hint="cs"/>
          <w:b/>
          <w:bCs/>
          <w:sz w:val="26"/>
          <w:szCs w:val="26"/>
          <w:rtl/>
          <w:lang w:val="en-US"/>
        </w:rPr>
        <w:t xml:space="preserve"> </w:t>
      </w:r>
      <w:r w:rsidRPr="00950124">
        <w:rPr>
          <w:rFonts w:hint="cs"/>
          <w:b/>
          <w:bCs/>
          <w:sz w:val="26"/>
          <w:szCs w:val="26"/>
          <w:rtl/>
          <w:lang w:val="en-US"/>
        </w:rPr>
        <w:t>4:</w:t>
      </w:r>
      <w:r w:rsidR="00ED5802">
        <w:rPr>
          <w:rFonts w:hint="cs"/>
          <w:b/>
          <w:bCs/>
          <w:sz w:val="26"/>
          <w:szCs w:val="26"/>
          <w:rtl/>
          <w:lang w:val="en-US"/>
        </w:rPr>
        <w:t xml:space="preserve"> </w:t>
      </w:r>
      <w:r w:rsidRPr="00950124">
        <w:rPr>
          <w:b/>
          <w:bCs/>
          <w:sz w:val="26"/>
          <w:szCs w:val="26"/>
          <w:rtl/>
          <w:lang w:val="en-US"/>
        </w:rPr>
        <w:t>التكاليف</w:t>
      </w:r>
      <w:r w:rsidR="00ED5802">
        <w:rPr>
          <w:b/>
          <w:bCs/>
          <w:sz w:val="26"/>
          <w:szCs w:val="26"/>
          <w:rtl/>
          <w:lang w:val="en-US"/>
        </w:rPr>
        <w:t xml:space="preserve"> </w:t>
      </w:r>
      <w:r w:rsidRPr="00950124">
        <w:rPr>
          <w:b/>
          <w:bCs/>
          <w:sz w:val="26"/>
          <w:szCs w:val="26"/>
          <w:rtl/>
          <w:lang w:val="en-US"/>
        </w:rPr>
        <w:t>المتفق</w:t>
      </w:r>
      <w:r w:rsidR="00ED5802">
        <w:rPr>
          <w:b/>
          <w:bCs/>
          <w:sz w:val="26"/>
          <w:szCs w:val="26"/>
          <w:rtl/>
          <w:lang w:val="en-US"/>
        </w:rPr>
        <w:t xml:space="preserve"> </w:t>
      </w:r>
      <w:r w:rsidRPr="00950124">
        <w:rPr>
          <w:b/>
          <w:bCs/>
          <w:sz w:val="26"/>
          <w:szCs w:val="26"/>
          <w:rtl/>
          <w:lang w:val="en-US"/>
        </w:rPr>
        <w:t>عليها</w:t>
      </w:r>
      <w:r w:rsidR="00ED5802">
        <w:rPr>
          <w:b/>
          <w:bCs/>
          <w:sz w:val="26"/>
          <w:szCs w:val="26"/>
          <w:rtl/>
          <w:lang w:val="en-US"/>
        </w:rPr>
        <w:t xml:space="preserve"> </w:t>
      </w:r>
      <w:r w:rsidRPr="00950124">
        <w:rPr>
          <w:b/>
          <w:bCs/>
          <w:sz w:val="26"/>
          <w:szCs w:val="26"/>
          <w:rtl/>
          <w:lang w:val="en-US"/>
        </w:rPr>
        <w:t>للأنشطة</w:t>
      </w:r>
      <w:r w:rsidR="00ED5802">
        <w:rPr>
          <w:b/>
          <w:bCs/>
          <w:sz w:val="26"/>
          <w:szCs w:val="26"/>
          <w:rtl/>
          <w:lang w:val="en-US"/>
        </w:rPr>
        <w:t xml:space="preserve"> </w:t>
      </w:r>
      <w:r w:rsidRPr="00950124">
        <w:rPr>
          <w:b/>
          <w:bCs/>
          <w:sz w:val="26"/>
          <w:szCs w:val="26"/>
          <w:rtl/>
          <w:lang w:val="en-US"/>
        </w:rPr>
        <w:t>على</w:t>
      </w:r>
      <w:r w:rsidR="00ED5802">
        <w:rPr>
          <w:b/>
          <w:bCs/>
          <w:sz w:val="26"/>
          <w:szCs w:val="26"/>
          <w:rtl/>
          <w:lang w:val="en-US"/>
        </w:rPr>
        <w:t xml:space="preserve"> </w:t>
      </w:r>
      <w:r w:rsidRPr="00950124">
        <w:rPr>
          <w:b/>
          <w:bCs/>
          <w:sz w:val="26"/>
          <w:szCs w:val="26"/>
          <w:rtl/>
          <w:lang w:val="en-US"/>
        </w:rPr>
        <w:t>مستوى</w:t>
      </w:r>
      <w:r w:rsidR="00ED5802">
        <w:rPr>
          <w:b/>
          <w:bCs/>
          <w:sz w:val="26"/>
          <w:szCs w:val="26"/>
          <w:rtl/>
          <w:lang w:val="en-US"/>
        </w:rPr>
        <w:t xml:space="preserve"> </w:t>
      </w:r>
      <w:r w:rsidRPr="00950124">
        <w:rPr>
          <w:b/>
          <w:bCs/>
          <w:sz w:val="26"/>
          <w:szCs w:val="26"/>
          <w:rtl/>
          <w:lang w:val="en-US"/>
        </w:rPr>
        <w:t>السياسات</w:t>
      </w:r>
      <w:r w:rsidR="00ED5802">
        <w:rPr>
          <w:b/>
          <w:bCs/>
          <w:sz w:val="26"/>
          <w:szCs w:val="26"/>
          <w:rtl/>
          <w:lang w:val="en-US"/>
        </w:rPr>
        <w:t xml:space="preserve"> </w:t>
      </w:r>
      <w:r w:rsidRPr="00950124">
        <w:rPr>
          <w:b/>
          <w:bCs/>
          <w:sz w:val="26"/>
          <w:szCs w:val="26"/>
          <w:rtl/>
          <w:lang w:val="en-US"/>
        </w:rPr>
        <w:t>لتعزيز</w:t>
      </w:r>
      <w:r w:rsidR="00ED5802">
        <w:rPr>
          <w:b/>
          <w:bCs/>
          <w:sz w:val="26"/>
          <w:szCs w:val="26"/>
          <w:rtl/>
          <w:lang w:val="en-US"/>
        </w:rPr>
        <w:t xml:space="preserve"> </w:t>
      </w:r>
      <w:r w:rsidRPr="00950124">
        <w:rPr>
          <w:b/>
          <w:bCs/>
          <w:sz w:val="26"/>
          <w:szCs w:val="26"/>
          <w:rtl/>
          <w:lang w:val="en-US"/>
        </w:rPr>
        <w:t>كفاءة</w:t>
      </w:r>
      <w:r w:rsidR="00ED5802">
        <w:rPr>
          <w:b/>
          <w:bCs/>
          <w:sz w:val="26"/>
          <w:szCs w:val="26"/>
          <w:rtl/>
          <w:lang w:val="en-US"/>
        </w:rPr>
        <w:t xml:space="preserve"> </w:t>
      </w:r>
      <w:r w:rsidRPr="00950124">
        <w:rPr>
          <w:b/>
          <w:bCs/>
          <w:sz w:val="26"/>
          <w:szCs w:val="26"/>
          <w:rtl/>
          <w:lang w:val="en-US"/>
        </w:rPr>
        <w:t>استخدام</w:t>
      </w:r>
      <w:r w:rsidR="00ED5802">
        <w:rPr>
          <w:b/>
          <w:bCs/>
          <w:sz w:val="26"/>
          <w:szCs w:val="26"/>
          <w:rtl/>
          <w:lang w:val="en-US"/>
        </w:rPr>
        <w:t xml:space="preserve"> </w:t>
      </w:r>
      <w:r w:rsidRPr="00950124">
        <w:rPr>
          <w:b/>
          <w:bCs/>
          <w:sz w:val="26"/>
          <w:szCs w:val="26"/>
          <w:rtl/>
          <w:lang w:val="en-US"/>
        </w:rPr>
        <w:t>الطاقة</w:t>
      </w:r>
      <w:r w:rsidR="00ED5802">
        <w:rPr>
          <w:b/>
          <w:bCs/>
          <w:sz w:val="26"/>
          <w:szCs w:val="26"/>
          <w:rtl/>
          <w:lang w:val="en-US"/>
        </w:rPr>
        <w:t xml:space="preserve"> </w:t>
      </w:r>
      <w:r w:rsidRPr="00950124">
        <w:rPr>
          <w:b/>
          <w:bCs/>
          <w:sz w:val="26"/>
          <w:szCs w:val="26"/>
          <w:rtl/>
          <w:lang w:val="en-US"/>
        </w:rPr>
        <w:t>لمعدات</w:t>
      </w:r>
      <w:r w:rsidR="00ED5802">
        <w:rPr>
          <w:b/>
          <w:bCs/>
          <w:sz w:val="26"/>
          <w:szCs w:val="26"/>
          <w:rtl/>
          <w:lang w:val="en-US"/>
        </w:rPr>
        <w:t xml:space="preserve"> </w:t>
      </w:r>
      <w:r w:rsidRPr="00950124">
        <w:rPr>
          <w:b/>
          <w:bCs/>
          <w:sz w:val="26"/>
          <w:szCs w:val="26"/>
          <w:rtl/>
          <w:lang w:val="en-US"/>
        </w:rPr>
        <w:t>التبريد</w:t>
      </w:r>
      <w:r w:rsidR="00ED5802">
        <w:rPr>
          <w:b/>
          <w:bCs/>
          <w:sz w:val="26"/>
          <w:szCs w:val="26"/>
          <w:rtl/>
          <w:lang w:val="en-US"/>
        </w:rPr>
        <w:t xml:space="preserve"> </w:t>
      </w:r>
      <w:r w:rsidRPr="00950124">
        <w:rPr>
          <w:b/>
          <w:bCs/>
          <w:sz w:val="26"/>
          <w:szCs w:val="26"/>
          <w:rtl/>
          <w:lang w:val="en-US"/>
        </w:rPr>
        <w:t>التجارية</w:t>
      </w:r>
      <w:r w:rsidR="00ED5802">
        <w:rPr>
          <w:b/>
          <w:bCs/>
          <w:sz w:val="26"/>
          <w:szCs w:val="26"/>
          <w:rtl/>
          <w:lang w:val="en-US"/>
        </w:rPr>
        <w:t xml:space="preserve"> </w:t>
      </w:r>
      <w:r w:rsidRPr="00950124">
        <w:rPr>
          <w:b/>
          <w:bCs/>
          <w:sz w:val="26"/>
          <w:szCs w:val="26"/>
          <w:rtl/>
          <w:lang w:val="en-US"/>
        </w:rPr>
        <w:t>المستقلة</w:t>
      </w:r>
      <w:r w:rsidR="00ED5802">
        <w:rPr>
          <w:b/>
          <w:bCs/>
          <w:sz w:val="26"/>
          <w:szCs w:val="26"/>
          <w:rtl/>
          <w:lang w:val="en-US"/>
        </w:rPr>
        <w:t xml:space="preserve"> </w:t>
      </w:r>
      <w:r w:rsidRPr="00950124">
        <w:rPr>
          <w:b/>
          <w:bCs/>
          <w:sz w:val="26"/>
          <w:szCs w:val="26"/>
          <w:rtl/>
          <w:lang w:val="en-US"/>
        </w:rPr>
        <w:t>في</w:t>
      </w:r>
      <w:r w:rsidR="00ED5802">
        <w:rPr>
          <w:b/>
          <w:bCs/>
          <w:sz w:val="26"/>
          <w:szCs w:val="26"/>
          <w:rtl/>
          <w:lang w:val="en-US"/>
        </w:rPr>
        <w:t xml:space="preserve"> </w:t>
      </w:r>
      <w:r w:rsidRPr="00950124">
        <w:rPr>
          <w:b/>
          <w:bCs/>
          <w:sz w:val="26"/>
          <w:szCs w:val="26"/>
          <w:rtl/>
          <w:lang w:val="en-US"/>
        </w:rPr>
        <w:t>ماليزيا</w:t>
      </w:r>
      <w:r w:rsidR="00ED5802">
        <w:rPr>
          <w:b/>
          <w:bCs/>
          <w:sz w:val="26"/>
          <w:szCs w:val="26"/>
          <w:rtl/>
          <w:lang w:val="en-US"/>
        </w:rPr>
        <w:t xml:space="preserve"> </w:t>
      </w:r>
      <w:r w:rsidRPr="00950124">
        <w:rPr>
          <w:b/>
          <w:bCs/>
          <w:sz w:val="26"/>
          <w:szCs w:val="26"/>
          <w:rtl/>
          <w:lang w:val="en-US"/>
        </w:rPr>
        <w:t>(بالدولار</w:t>
      </w:r>
      <w:r w:rsidR="00ED5802">
        <w:rPr>
          <w:b/>
          <w:bCs/>
          <w:sz w:val="26"/>
          <w:szCs w:val="26"/>
          <w:rtl/>
          <w:lang w:val="en-US"/>
        </w:rPr>
        <w:t xml:space="preserve"> </w:t>
      </w:r>
      <w:r w:rsidRPr="00950124">
        <w:rPr>
          <w:b/>
          <w:bCs/>
          <w:sz w:val="26"/>
          <w:szCs w:val="26"/>
          <w:rtl/>
          <w:lang w:val="en-US"/>
        </w:rPr>
        <w:t>الأمريكي)</w:t>
      </w:r>
    </w:p>
    <w:tbl>
      <w:tblPr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704"/>
        <w:gridCol w:w="3261"/>
        <w:gridCol w:w="1135"/>
        <w:gridCol w:w="3261"/>
        <w:gridCol w:w="989"/>
      </w:tblGrid>
      <w:tr w:rsidR="00950124" w:rsidRPr="00950124" w14:paraId="598AE5E5" w14:textId="77777777" w:rsidTr="00A21AB2">
        <w:trPr>
          <w:cantSplit/>
          <w:trHeight w:val="510"/>
          <w:tblHeader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34594" w14:textId="44CE2399" w:rsidR="00950124" w:rsidRPr="00950124" w:rsidRDefault="00950124" w:rsidP="00950124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 w:bidi="ar-SA"/>
              </w:rPr>
              <w:t>العنصر</w:t>
            </w:r>
          </w:p>
        </w:tc>
        <w:tc>
          <w:tcPr>
            <w:tcW w:w="1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10713" w14:textId="0C169AED" w:rsidR="00950124" w:rsidRPr="00950124" w:rsidRDefault="00950124" w:rsidP="00950124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 w:bidi="ar-SA"/>
              </w:rPr>
              <w:t>النشاط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9223E" w14:textId="638D5D49" w:rsidR="00950124" w:rsidRPr="00950124" w:rsidRDefault="00950124" w:rsidP="00950124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 w:bidi="ar-SA"/>
              </w:rPr>
              <w:t>كما</w:t>
            </w:r>
            <w:r w:rsidR="00ED5802">
              <w:rPr>
                <w:rFonts w:hint="cs"/>
                <w:b/>
                <w:bCs/>
                <w:color w:val="000000"/>
                <w:sz w:val="20"/>
                <w:rtl/>
                <w:lang w:eastAsia="en-CA" w:bidi="ar-S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en-CA" w:bidi="ar-SA"/>
              </w:rPr>
              <w:t>جرى</w:t>
            </w:r>
            <w:r w:rsidR="00ED5802">
              <w:rPr>
                <w:rFonts w:hint="cs"/>
                <w:b/>
                <w:bCs/>
                <w:color w:val="000000"/>
                <w:sz w:val="20"/>
                <w:rtl/>
                <w:lang w:eastAsia="en-CA" w:bidi="ar-S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en-CA" w:bidi="ar-SA"/>
              </w:rPr>
              <w:t>تقديمه</w:t>
            </w:r>
          </w:p>
        </w:tc>
        <w:tc>
          <w:tcPr>
            <w:tcW w:w="1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38328" w14:textId="218C4FBD" w:rsidR="00950124" w:rsidRPr="00950124" w:rsidRDefault="00950124" w:rsidP="00950124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CA" w:eastAsia="en-CA" w:bidi="ar-SA"/>
              </w:rPr>
              <w:t>النشاط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B7F2E" w14:textId="681C82AA" w:rsidR="00950124" w:rsidRPr="00950124" w:rsidRDefault="00950124" w:rsidP="00950124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CA" w:eastAsia="en-CA" w:bidi="ar-SA"/>
              </w:rPr>
              <w:t>المتفق</w:t>
            </w:r>
            <w:r w:rsidR="00ED5802">
              <w:rPr>
                <w:rFonts w:hint="cs"/>
                <w:b/>
                <w:bCs/>
                <w:color w:val="000000"/>
                <w:sz w:val="20"/>
                <w:rtl/>
                <w:lang w:val="en-CA" w:eastAsia="en-CA" w:bidi="ar-S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val="en-CA" w:eastAsia="en-CA" w:bidi="ar-SA"/>
              </w:rPr>
              <w:t>عليه</w:t>
            </w:r>
          </w:p>
        </w:tc>
      </w:tr>
      <w:tr w:rsidR="00950124" w:rsidRPr="00950124" w14:paraId="2E9A27FA" w14:textId="77777777" w:rsidTr="00950124">
        <w:trPr>
          <w:cantSplit/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26865" w14:textId="77777777" w:rsidR="00950124" w:rsidRPr="00950124" w:rsidRDefault="00950124" w:rsidP="00950124">
            <w:pPr>
              <w:bidi/>
              <w:jc w:val="center"/>
              <w:rPr>
                <w:color w:val="000000"/>
                <w:sz w:val="20"/>
                <w:lang w:val="en-CA" w:eastAsia="en-CA" w:bidi="ar-SA"/>
              </w:rPr>
            </w:pPr>
            <w:r w:rsidRPr="00950124">
              <w:rPr>
                <w:color w:val="000000"/>
                <w:sz w:val="20"/>
                <w:lang w:eastAsia="en-CA" w:bidi="ar-SA"/>
              </w:rPr>
              <w:t>1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BBB3E" w14:textId="2823A033" w:rsidR="00950124" w:rsidRPr="00950124" w:rsidRDefault="005C2EF9" w:rsidP="00950124">
            <w:pPr>
              <w:bidi/>
              <w:rPr>
                <w:color w:val="000000"/>
                <w:sz w:val="20"/>
                <w:lang w:val="en-CA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eastAsia="en-CA" w:bidi="ar-SA"/>
              </w:rPr>
              <w:t>تحديث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="00950124" w:rsidRPr="00950124">
              <w:rPr>
                <w:color w:val="000000"/>
                <w:sz w:val="20"/>
                <w:rtl/>
                <w:lang w:eastAsia="en-CA" w:bidi="ar-SA"/>
              </w:rPr>
              <w:t>غرفة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="00950124" w:rsidRPr="00950124">
              <w:rPr>
                <w:color w:val="000000"/>
                <w:sz w:val="20"/>
                <w:rtl/>
                <w:lang w:eastAsia="en-CA" w:bidi="ar-SA"/>
              </w:rPr>
              <w:t>الاختبار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="00950124" w:rsidRPr="00950124">
              <w:rPr>
                <w:color w:val="000000"/>
                <w:sz w:val="20"/>
                <w:rtl/>
                <w:lang w:eastAsia="en-CA" w:bidi="ar-SA"/>
              </w:rPr>
              <w:t>البيئي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AF71D" w14:textId="77777777" w:rsidR="00950124" w:rsidRPr="00950124" w:rsidRDefault="00950124" w:rsidP="005C2EF9">
            <w:pPr>
              <w:bidi/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950124">
              <w:rPr>
                <w:color w:val="000000"/>
                <w:sz w:val="20"/>
                <w:lang w:eastAsia="en-CA" w:bidi="ar-SA"/>
              </w:rPr>
              <w:t>300,000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6F936" w14:textId="367CD65F" w:rsidR="00950124" w:rsidRPr="00950124" w:rsidRDefault="005C2EF9" w:rsidP="00950124">
            <w:pPr>
              <w:bidi/>
              <w:rPr>
                <w:color w:val="000000"/>
                <w:sz w:val="20"/>
                <w:lang w:val="en-CA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eastAsia="en-CA" w:bidi="ar-SA"/>
              </w:rPr>
              <w:t>تحديث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="00950124" w:rsidRPr="00950124">
              <w:rPr>
                <w:color w:val="000000"/>
                <w:sz w:val="20"/>
                <w:rtl/>
                <w:lang w:eastAsia="en-CA" w:bidi="ar-SA"/>
              </w:rPr>
              <w:t>غرفة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="00950124" w:rsidRPr="00950124">
              <w:rPr>
                <w:color w:val="000000"/>
                <w:sz w:val="20"/>
                <w:rtl/>
                <w:lang w:eastAsia="en-CA" w:bidi="ar-SA"/>
              </w:rPr>
              <w:t>الاختبار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="00950124" w:rsidRPr="00950124">
              <w:rPr>
                <w:color w:val="000000"/>
                <w:sz w:val="20"/>
                <w:rtl/>
                <w:lang w:eastAsia="en-CA" w:bidi="ar-SA"/>
              </w:rPr>
              <w:t>البيئي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3791D" w14:textId="77777777" w:rsidR="00950124" w:rsidRPr="00950124" w:rsidRDefault="00950124" w:rsidP="005C2EF9">
            <w:pPr>
              <w:bidi/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950124">
              <w:rPr>
                <w:color w:val="000000"/>
                <w:sz w:val="20"/>
                <w:lang w:val="en-CA" w:eastAsia="en-CA" w:bidi="ar-SA"/>
              </w:rPr>
              <w:t>300,000</w:t>
            </w:r>
          </w:p>
        </w:tc>
      </w:tr>
      <w:tr w:rsidR="00950124" w:rsidRPr="00950124" w14:paraId="37F79BF4" w14:textId="77777777" w:rsidTr="00950124">
        <w:trPr>
          <w:cantSplit/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C5E83" w14:textId="77777777" w:rsidR="00950124" w:rsidRPr="00950124" w:rsidRDefault="00950124" w:rsidP="00950124">
            <w:pPr>
              <w:bidi/>
              <w:jc w:val="center"/>
              <w:rPr>
                <w:color w:val="000000"/>
                <w:sz w:val="20"/>
                <w:lang w:val="en-CA" w:eastAsia="en-CA" w:bidi="ar-SA"/>
              </w:rPr>
            </w:pPr>
            <w:r w:rsidRPr="00950124">
              <w:rPr>
                <w:color w:val="000000"/>
                <w:sz w:val="20"/>
                <w:lang w:eastAsia="en-CA" w:bidi="ar-SA"/>
              </w:rPr>
              <w:t>2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2A65F" w14:textId="6886AF32" w:rsidR="00950124" w:rsidRPr="00950124" w:rsidRDefault="00950124" w:rsidP="00950124">
            <w:pPr>
              <w:bidi/>
              <w:rPr>
                <w:color w:val="000000"/>
                <w:sz w:val="20"/>
                <w:lang w:val="en-CA" w:eastAsia="en-CA" w:bidi="ar-SA"/>
              </w:rPr>
            </w:pPr>
            <w:r w:rsidRPr="00950124">
              <w:rPr>
                <w:color w:val="000000"/>
                <w:sz w:val="20"/>
                <w:rtl/>
                <w:lang w:eastAsia="en-CA" w:bidi="ar-SA"/>
              </w:rPr>
              <w:t>دراسة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Pr="00950124">
              <w:rPr>
                <w:color w:val="000000"/>
                <w:sz w:val="20"/>
                <w:rtl/>
                <w:lang w:eastAsia="en-CA" w:bidi="ar-SA"/>
              </w:rPr>
              <w:t>السوق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Pr="00950124">
              <w:rPr>
                <w:color w:val="000000"/>
                <w:sz w:val="20"/>
                <w:rtl/>
                <w:lang w:eastAsia="en-CA" w:bidi="ar-SA"/>
              </w:rPr>
              <w:t>وتحليله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="005C2EF9">
              <w:rPr>
                <w:rFonts w:hint="cs"/>
                <w:color w:val="000000"/>
                <w:sz w:val="20"/>
                <w:rtl/>
                <w:lang w:eastAsia="en-CA" w:bidi="ar-SA"/>
              </w:rPr>
              <w:t>لوضع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="0095385C">
              <w:rPr>
                <w:color w:val="000000"/>
                <w:sz w:val="20"/>
                <w:rtl/>
                <w:lang w:eastAsia="en-CA" w:bidi="ar-SA"/>
              </w:rPr>
              <w:t>المعايير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="0095385C">
              <w:rPr>
                <w:color w:val="000000"/>
                <w:sz w:val="20"/>
                <w:rtl/>
                <w:lang w:eastAsia="en-CA" w:bidi="ar-SA"/>
              </w:rPr>
              <w:t>الدنيا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="0095385C">
              <w:rPr>
                <w:color w:val="000000"/>
                <w:sz w:val="20"/>
                <w:rtl/>
                <w:lang w:eastAsia="en-CA" w:bidi="ar-SA"/>
              </w:rPr>
              <w:t>لأداء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="0095385C">
              <w:rPr>
                <w:color w:val="000000"/>
                <w:sz w:val="20"/>
                <w:rtl/>
                <w:lang w:eastAsia="en-CA" w:bidi="ar-SA"/>
              </w:rPr>
              <w:t>الطاقة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5822C" w14:textId="77777777" w:rsidR="00950124" w:rsidRPr="00950124" w:rsidRDefault="00950124" w:rsidP="005C2EF9">
            <w:pPr>
              <w:bidi/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950124">
              <w:rPr>
                <w:color w:val="000000"/>
                <w:sz w:val="20"/>
                <w:lang w:eastAsia="en-CA" w:bidi="ar-SA"/>
              </w:rPr>
              <w:t>50,000</w:t>
            </w:r>
          </w:p>
        </w:tc>
        <w:tc>
          <w:tcPr>
            <w:tcW w:w="17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FAEF9" w14:textId="29B3D482" w:rsidR="00950124" w:rsidRPr="00950124" w:rsidRDefault="00950124" w:rsidP="00950124">
            <w:pPr>
              <w:bidi/>
              <w:rPr>
                <w:color w:val="000000"/>
                <w:sz w:val="20"/>
                <w:lang w:val="en-CA" w:eastAsia="en-CA" w:bidi="ar-SA"/>
              </w:rPr>
            </w:pPr>
            <w:r w:rsidRPr="00950124">
              <w:rPr>
                <w:color w:val="000000"/>
                <w:sz w:val="20"/>
                <w:rtl/>
                <w:lang w:val="en-CA" w:eastAsia="en-CA" w:bidi="ar-SA"/>
              </w:rPr>
              <w:t>دراسة</w:t>
            </w:r>
            <w:r w:rsidR="00ED5802">
              <w:rPr>
                <w:color w:val="000000"/>
                <w:sz w:val="20"/>
                <w:rtl/>
                <w:lang w:val="en-CA" w:eastAsia="en-CA" w:bidi="ar-SA"/>
              </w:rPr>
              <w:t xml:space="preserve"> </w:t>
            </w:r>
            <w:r w:rsidRPr="00950124">
              <w:rPr>
                <w:color w:val="000000"/>
                <w:sz w:val="20"/>
                <w:rtl/>
                <w:lang w:val="en-CA" w:eastAsia="en-CA" w:bidi="ar-SA"/>
              </w:rPr>
              <w:t>السوق،</w:t>
            </w:r>
            <w:r w:rsidR="00ED5802">
              <w:rPr>
                <w:color w:val="000000"/>
                <w:sz w:val="20"/>
                <w:rtl/>
                <w:lang w:val="en-CA" w:eastAsia="en-CA" w:bidi="ar-SA"/>
              </w:rPr>
              <w:t xml:space="preserve"> </w:t>
            </w:r>
            <w:r w:rsidRPr="00950124">
              <w:rPr>
                <w:color w:val="000000"/>
                <w:sz w:val="20"/>
                <w:rtl/>
                <w:lang w:val="en-CA" w:eastAsia="en-CA" w:bidi="ar-SA"/>
              </w:rPr>
              <w:t>وت</w:t>
            </w:r>
            <w:r w:rsidR="005C2EF9">
              <w:rPr>
                <w:rFonts w:hint="cs"/>
                <w:color w:val="000000"/>
                <w:sz w:val="20"/>
                <w:rtl/>
                <w:lang w:val="en-CA" w:eastAsia="en-CA" w:bidi="ar-SA"/>
              </w:rPr>
              <w:t>وضع</w:t>
            </w:r>
            <w:r w:rsidR="00ED5802">
              <w:rPr>
                <w:color w:val="000000"/>
                <w:sz w:val="20"/>
                <w:rtl/>
                <w:lang w:val="en-CA" w:eastAsia="en-CA" w:bidi="ar-SA"/>
              </w:rPr>
              <w:t xml:space="preserve"> </w:t>
            </w:r>
            <w:r w:rsidR="0095385C">
              <w:rPr>
                <w:color w:val="000000"/>
                <w:sz w:val="20"/>
                <w:rtl/>
                <w:lang w:val="en-CA" w:eastAsia="en-CA" w:bidi="ar-SA"/>
              </w:rPr>
              <w:t>المعايير</w:t>
            </w:r>
            <w:r w:rsidR="00ED5802">
              <w:rPr>
                <w:color w:val="000000"/>
                <w:sz w:val="20"/>
                <w:rtl/>
                <w:lang w:val="en-CA" w:eastAsia="en-CA" w:bidi="ar-SA"/>
              </w:rPr>
              <w:t xml:space="preserve"> </w:t>
            </w:r>
            <w:r w:rsidR="0095385C">
              <w:rPr>
                <w:color w:val="000000"/>
                <w:sz w:val="20"/>
                <w:rtl/>
                <w:lang w:val="en-CA" w:eastAsia="en-CA" w:bidi="ar-SA"/>
              </w:rPr>
              <w:t>الدنيا</w:t>
            </w:r>
            <w:r w:rsidR="00ED5802">
              <w:rPr>
                <w:color w:val="000000"/>
                <w:sz w:val="20"/>
                <w:rtl/>
                <w:lang w:val="en-CA" w:eastAsia="en-CA" w:bidi="ar-SA"/>
              </w:rPr>
              <w:t xml:space="preserve"> </w:t>
            </w:r>
            <w:r w:rsidR="0095385C">
              <w:rPr>
                <w:color w:val="000000"/>
                <w:sz w:val="20"/>
                <w:rtl/>
                <w:lang w:val="en-CA" w:eastAsia="en-CA" w:bidi="ar-SA"/>
              </w:rPr>
              <w:t>لأداء</w:t>
            </w:r>
            <w:r w:rsidR="00ED5802">
              <w:rPr>
                <w:color w:val="000000"/>
                <w:sz w:val="20"/>
                <w:rtl/>
                <w:lang w:val="en-CA" w:eastAsia="en-CA" w:bidi="ar-SA"/>
              </w:rPr>
              <w:t xml:space="preserve"> </w:t>
            </w:r>
            <w:r w:rsidR="0095385C">
              <w:rPr>
                <w:color w:val="000000"/>
                <w:sz w:val="20"/>
                <w:rtl/>
                <w:lang w:val="en-CA" w:eastAsia="en-CA" w:bidi="ar-SA"/>
              </w:rPr>
              <w:t>الطاقة</w:t>
            </w:r>
            <w:r w:rsidRPr="00950124">
              <w:rPr>
                <w:color w:val="000000"/>
                <w:sz w:val="20"/>
                <w:rtl/>
                <w:lang w:val="en-CA" w:eastAsia="en-CA" w:bidi="ar-SA"/>
              </w:rPr>
              <w:t>،</w:t>
            </w:r>
            <w:r w:rsidR="00ED5802">
              <w:rPr>
                <w:color w:val="000000"/>
                <w:sz w:val="20"/>
                <w:rtl/>
                <w:lang w:val="en-CA" w:eastAsia="en-CA" w:bidi="ar-SA"/>
              </w:rPr>
              <w:t xml:space="preserve"> </w:t>
            </w:r>
            <w:r w:rsidRPr="00950124">
              <w:rPr>
                <w:color w:val="000000"/>
                <w:sz w:val="20"/>
                <w:rtl/>
                <w:lang w:val="en-CA" w:eastAsia="en-CA" w:bidi="ar-SA"/>
              </w:rPr>
              <w:t>و</w:t>
            </w:r>
            <w:r w:rsidR="005C2EF9" w:rsidRPr="005C2EF9">
              <w:rPr>
                <w:color w:val="000000"/>
                <w:sz w:val="20"/>
                <w:rtl/>
                <w:lang w:val="en-CA" w:eastAsia="en-CA" w:bidi="ar-SA"/>
              </w:rPr>
              <w:t>برنامج</w:t>
            </w:r>
            <w:r w:rsidR="00ED5802">
              <w:rPr>
                <w:color w:val="000000"/>
                <w:sz w:val="20"/>
                <w:rtl/>
                <w:lang w:val="en-CA" w:eastAsia="en-CA" w:bidi="ar-SA"/>
              </w:rPr>
              <w:t xml:space="preserve"> </w:t>
            </w:r>
            <w:r w:rsidR="005C2EF9" w:rsidRPr="005C2EF9">
              <w:rPr>
                <w:color w:val="000000"/>
                <w:sz w:val="20"/>
                <w:rtl/>
                <w:lang w:val="en-CA" w:eastAsia="en-CA" w:bidi="ar-SA"/>
              </w:rPr>
              <w:t>التحقق</w:t>
            </w:r>
            <w:r w:rsidR="00ED5802">
              <w:rPr>
                <w:color w:val="000000"/>
                <w:sz w:val="20"/>
                <w:rtl/>
                <w:lang w:val="en-CA" w:eastAsia="en-CA" w:bidi="ar-SA"/>
              </w:rPr>
              <w:t xml:space="preserve"> </w:t>
            </w:r>
            <w:r w:rsidR="005C2EF9" w:rsidRPr="005C2EF9">
              <w:rPr>
                <w:color w:val="000000"/>
                <w:sz w:val="20"/>
                <w:rtl/>
                <w:lang w:val="en-CA" w:eastAsia="en-CA" w:bidi="ar-SA"/>
              </w:rPr>
              <w:t>من</w:t>
            </w:r>
            <w:r w:rsidR="00ED5802">
              <w:rPr>
                <w:color w:val="000000"/>
                <w:sz w:val="20"/>
                <w:rtl/>
                <w:lang w:val="en-CA" w:eastAsia="en-CA" w:bidi="ar-SA"/>
              </w:rPr>
              <w:t xml:space="preserve"> </w:t>
            </w:r>
            <w:r w:rsidR="005C2EF9" w:rsidRPr="005C2EF9">
              <w:rPr>
                <w:color w:val="000000"/>
                <w:sz w:val="20"/>
                <w:rtl/>
                <w:lang w:val="en-CA" w:eastAsia="en-CA" w:bidi="ar-SA"/>
              </w:rPr>
              <w:t>التكنولوجيا</w:t>
            </w:r>
            <w:r w:rsidR="00ED5802">
              <w:rPr>
                <w:color w:val="000000"/>
                <w:sz w:val="20"/>
                <w:rtl/>
                <w:lang w:val="en-CA" w:eastAsia="en-CA" w:bidi="ar-SA"/>
              </w:rPr>
              <w:t xml:space="preserve"> </w:t>
            </w:r>
            <w:r w:rsidR="005C2EF9" w:rsidRPr="005C2EF9">
              <w:rPr>
                <w:color w:val="000000"/>
                <w:sz w:val="20"/>
                <w:rtl/>
                <w:lang w:val="en-CA" w:eastAsia="en-CA" w:bidi="ar-SA"/>
              </w:rPr>
              <w:t>البيئية</w:t>
            </w:r>
            <w:r w:rsidRPr="00950124">
              <w:rPr>
                <w:color w:val="000000"/>
                <w:sz w:val="20"/>
                <w:rtl/>
                <w:lang w:val="en-CA" w:eastAsia="en-CA" w:bidi="ar-SA"/>
              </w:rPr>
              <w:t>،</w:t>
            </w:r>
            <w:r w:rsidR="00ED5802">
              <w:rPr>
                <w:color w:val="000000"/>
                <w:sz w:val="20"/>
                <w:rtl/>
                <w:lang w:val="en-CA" w:eastAsia="en-CA" w:bidi="ar-SA"/>
              </w:rPr>
              <w:t xml:space="preserve"> </w:t>
            </w:r>
            <w:r w:rsidRPr="00950124">
              <w:rPr>
                <w:color w:val="000000"/>
                <w:sz w:val="20"/>
                <w:rtl/>
                <w:lang w:val="en-CA" w:eastAsia="en-CA" w:bidi="ar-SA"/>
              </w:rPr>
              <w:t>والمبادئ</w:t>
            </w:r>
            <w:r w:rsidR="00ED5802">
              <w:rPr>
                <w:color w:val="000000"/>
                <w:sz w:val="20"/>
                <w:rtl/>
                <w:lang w:val="en-CA" w:eastAsia="en-CA" w:bidi="ar-SA"/>
              </w:rPr>
              <w:t xml:space="preserve"> </w:t>
            </w:r>
            <w:r w:rsidRPr="00950124">
              <w:rPr>
                <w:color w:val="000000"/>
                <w:sz w:val="20"/>
                <w:rtl/>
                <w:lang w:val="en-CA" w:eastAsia="en-CA" w:bidi="ar-SA"/>
              </w:rPr>
              <w:t>التوجيهية</w:t>
            </w:r>
            <w:r w:rsidR="00ED5802">
              <w:rPr>
                <w:color w:val="000000"/>
                <w:sz w:val="20"/>
                <w:rtl/>
                <w:lang w:val="en-CA" w:eastAsia="en-CA" w:bidi="ar-SA"/>
              </w:rPr>
              <w:t xml:space="preserve"> </w:t>
            </w:r>
            <w:r w:rsidRPr="00950124">
              <w:rPr>
                <w:color w:val="000000"/>
                <w:sz w:val="20"/>
                <w:rtl/>
                <w:lang w:val="en-CA" w:eastAsia="en-CA" w:bidi="ar-SA"/>
              </w:rPr>
              <w:t>وبروتوكولات</w:t>
            </w:r>
            <w:r w:rsidR="00ED5802">
              <w:rPr>
                <w:color w:val="000000"/>
                <w:sz w:val="20"/>
                <w:rtl/>
                <w:lang w:val="en-CA" w:eastAsia="en-CA" w:bidi="ar-SA"/>
              </w:rPr>
              <w:t xml:space="preserve"> </w:t>
            </w:r>
            <w:r w:rsidRPr="00950124">
              <w:rPr>
                <w:color w:val="000000"/>
                <w:sz w:val="20"/>
                <w:rtl/>
                <w:lang w:val="en-CA" w:eastAsia="en-CA" w:bidi="ar-SA"/>
              </w:rPr>
              <w:t>الاختبار</w:t>
            </w:r>
          </w:p>
        </w:tc>
        <w:tc>
          <w:tcPr>
            <w:tcW w:w="5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BB849E5" w14:textId="77777777" w:rsidR="00950124" w:rsidRPr="00950124" w:rsidRDefault="00950124" w:rsidP="005C2EF9">
            <w:pPr>
              <w:bidi/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950124">
              <w:rPr>
                <w:color w:val="000000"/>
                <w:sz w:val="20"/>
                <w:lang w:val="en-CA" w:eastAsia="en-CA" w:bidi="ar-SA"/>
              </w:rPr>
              <w:t>120,000</w:t>
            </w:r>
          </w:p>
        </w:tc>
      </w:tr>
      <w:tr w:rsidR="00950124" w:rsidRPr="00950124" w14:paraId="6391B2C8" w14:textId="77777777" w:rsidTr="00950124">
        <w:trPr>
          <w:cantSplit/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6AE3B" w14:textId="77777777" w:rsidR="00950124" w:rsidRPr="00950124" w:rsidRDefault="00950124" w:rsidP="00950124">
            <w:pPr>
              <w:bidi/>
              <w:jc w:val="center"/>
              <w:rPr>
                <w:color w:val="000000"/>
                <w:sz w:val="20"/>
                <w:lang w:val="en-CA" w:eastAsia="en-CA" w:bidi="ar-SA"/>
              </w:rPr>
            </w:pPr>
            <w:r w:rsidRPr="00950124">
              <w:rPr>
                <w:color w:val="000000"/>
                <w:sz w:val="20"/>
                <w:lang w:eastAsia="en-CA" w:bidi="ar-SA"/>
              </w:rPr>
              <w:t>3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6ECBE" w14:textId="1FA53232" w:rsidR="00950124" w:rsidRPr="00950124" w:rsidRDefault="005C2EF9" w:rsidP="00950124">
            <w:pPr>
              <w:bidi/>
              <w:rPr>
                <w:color w:val="000000"/>
                <w:sz w:val="20"/>
                <w:lang w:val="en-CA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eastAsia="en-CA" w:bidi="ar-SA"/>
              </w:rPr>
              <w:t>وضع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eastAsia="en-CA" w:bidi="ar-SA"/>
              </w:rPr>
              <w:t>ال</w:t>
            </w:r>
            <w:r w:rsidR="00950124" w:rsidRPr="00950124">
              <w:rPr>
                <w:color w:val="000000"/>
                <w:sz w:val="20"/>
                <w:rtl/>
                <w:lang w:eastAsia="en-CA" w:bidi="ar-SA"/>
              </w:rPr>
              <w:t>معايير</w:t>
            </w:r>
            <w:r w:rsidR="00ED5802">
              <w:rPr>
                <w:rFonts w:hint="cs"/>
                <w:color w:val="000000"/>
                <w:sz w:val="20"/>
                <w:rtl/>
                <w:lang w:eastAsia="en-CA" w:bidi="ar-SA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eastAsia="en-CA" w:bidi="ar-SA"/>
              </w:rPr>
              <w:t>الدنيا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="00950124" w:rsidRPr="00950124">
              <w:rPr>
                <w:color w:val="000000"/>
                <w:sz w:val="20"/>
                <w:rtl/>
                <w:lang w:eastAsia="en-CA" w:bidi="ar-SA"/>
              </w:rPr>
              <w:t>لأداء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eastAsia="en-CA" w:bidi="ar-SA"/>
              </w:rPr>
              <w:t>الطاقة</w:t>
            </w:r>
            <w:r w:rsidR="00950124" w:rsidRPr="00950124">
              <w:rPr>
                <w:color w:val="000000"/>
                <w:sz w:val="20"/>
                <w:rtl/>
                <w:lang w:eastAsia="en-CA" w:bidi="ar-SA"/>
              </w:rPr>
              <w:t>،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="00950124" w:rsidRPr="00950124">
              <w:rPr>
                <w:color w:val="000000"/>
                <w:sz w:val="20"/>
                <w:rtl/>
                <w:lang w:eastAsia="en-CA" w:bidi="ar-SA"/>
              </w:rPr>
              <w:t>والمبادئ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="00950124" w:rsidRPr="00950124">
              <w:rPr>
                <w:color w:val="000000"/>
                <w:sz w:val="20"/>
                <w:rtl/>
                <w:lang w:eastAsia="en-CA" w:bidi="ar-SA"/>
              </w:rPr>
              <w:t>التوجيهية،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="00950124" w:rsidRPr="00950124">
              <w:rPr>
                <w:color w:val="000000"/>
                <w:sz w:val="20"/>
                <w:rtl/>
                <w:lang w:eastAsia="en-CA" w:bidi="ar-SA"/>
              </w:rPr>
              <w:t>وبروتوكول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="00950124" w:rsidRPr="00950124">
              <w:rPr>
                <w:color w:val="000000"/>
                <w:sz w:val="20"/>
                <w:rtl/>
                <w:lang w:eastAsia="en-CA" w:bidi="ar-SA"/>
              </w:rPr>
              <w:t>الاختبار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510AA" w14:textId="77777777" w:rsidR="00950124" w:rsidRPr="00950124" w:rsidRDefault="00950124" w:rsidP="005C2EF9">
            <w:pPr>
              <w:bidi/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950124">
              <w:rPr>
                <w:color w:val="000000"/>
                <w:sz w:val="20"/>
                <w:lang w:eastAsia="en-CA" w:bidi="ar-SA"/>
              </w:rPr>
              <w:t>50,000</w:t>
            </w:r>
          </w:p>
        </w:tc>
        <w:tc>
          <w:tcPr>
            <w:tcW w:w="1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D02DA" w14:textId="77777777" w:rsidR="00950124" w:rsidRPr="00950124" w:rsidRDefault="00950124" w:rsidP="00950124">
            <w:pPr>
              <w:bidi/>
              <w:rPr>
                <w:color w:val="000000"/>
                <w:sz w:val="20"/>
                <w:lang w:val="en-CA" w:eastAsia="en-CA" w:bidi="ar-SA"/>
              </w:rPr>
            </w:pPr>
          </w:p>
        </w:tc>
        <w:tc>
          <w:tcPr>
            <w:tcW w:w="5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234EC6" w14:textId="77777777" w:rsidR="00950124" w:rsidRPr="00950124" w:rsidRDefault="00950124" w:rsidP="00950124">
            <w:pPr>
              <w:bidi/>
              <w:rPr>
                <w:color w:val="000000"/>
                <w:sz w:val="20"/>
                <w:lang w:val="en-CA" w:eastAsia="en-CA" w:bidi="ar-SA"/>
              </w:rPr>
            </w:pPr>
          </w:p>
        </w:tc>
      </w:tr>
      <w:tr w:rsidR="00950124" w:rsidRPr="00950124" w14:paraId="13A3FA00" w14:textId="77777777" w:rsidTr="00950124">
        <w:trPr>
          <w:cantSplit/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48CFA" w14:textId="77777777" w:rsidR="00950124" w:rsidRPr="00950124" w:rsidRDefault="00950124" w:rsidP="00950124">
            <w:pPr>
              <w:bidi/>
              <w:jc w:val="center"/>
              <w:rPr>
                <w:color w:val="000000"/>
                <w:sz w:val="20"/>
                <w:lang w:val="en-CA" w:eastAsia="en-CA" w:bidi="ar-SA"/>
              </w:rPr>
            </w:pPr>
            <w:r w:rsidRPr="00950124">
              <w:rPr>
                <w:color w:val="000000"/>
                <w:sz w:val="20"/>
                <w:lang w:eastAsia="en-CA" w:bidi="ar-SA"/>
              </w:rPr>
              <w:t>4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1495B" w14:textId="2001909F" w:rsidR="00950124" w:rsidRPr="00950124" w:rsidRDefault="005C2EF9" w:rsidP="00950124">
            <w:pPr>
              <w:bidi/>
              <w:rPr>
                <w:color w:val="000000"/>
                <w:sz w:val="20"/>
                <w:lang w:val="en-CA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eastAsia="en-CA" w:bidi="ar-SA"/>
              </w:rPr>
              <w:t>إعداد</w:t>
            </w:r>
            <w:r w:rsidR="00ED5802">
              <w:rPr>
                <w:rFonts w:hint="cs"/>
                <w:color w:val="000000"/>
                <w:sz w:val="20"/>
                <w:rtl/>
                <w:lang w:eastAsia="en-CA" w:bidi="ar-SA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eastAsia="en-CA" w:bidi="ar-SA"/>
              </w:rPr>
              <w:t>المبادئ</w:t>
            </w:r>
            <w:r w:rsidR="00ED5802">
              <w:rPr>
                <w:rFonts w:hint="cs"/>
                <w:color w:val="000000"/>
                <w:sz w:val="20"/>
                <w:rtl/>
                <w:lang w:eastAsia="en-CA" w:bidi="ar-SA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eastAsia="en-CA" w:bidi="ar-SA"/>
              </w:rPr>
              <w:t>ال</w:t>
            </w:r>
            <w:r w:rsidR="00950124" w:rsidRPr="00950124">
              <w:rPr>
                <w:color w:val="000000"/>
                <w:sz w:val="20"/>
                <w:rtl/>
                <w:lang w:eastAsia="en-CA" w:bidi="ar-SA"/>
              </w:rPr>
              <w:t>إرشاد</w:t>
            </w:r>
            <w:r>
              <w:rPr>
                <w:rFonts w:hint="cs"/>
                <w:color w:val="000000"/>
                <w:sz w:val="20"/>
                <w:rtl/>
                <w:lang w:eastAsia="en-CA" w:bidi="ar-SA"/>
              </w:rPr>
              <w:t>ية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Pr="005C2EF9">
              <w:rPr>
                <w:color w:val="000000"/>
                <w:sz w:val="20"/>
                <w:rtl/>
                <w:lang w:eastAsia="en-CA" w:bidi="ar-SA"/>
              </w:rPr>
              <w:t>لبرنامج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Pr="005C2EF9">
              <w:rPr>
                <w:color w:val="000000"/>
                <w:sz w:val="20"/>
                <w:rtl/>
                <w:lang w:eastAsia="en-CA" w:bidi="ar-SA"/>
              </w:rPr>
              <w:t>التحقق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Pr="005C2EF9">
              <w:rPr>
                <w:color w:val="000000"/>
                <w:sz w:val="20"/>
                <w:rtl/>
                <w:lang w:eastAsia="en-CA" w:bidi="ar-SA"/>
              </w:rPr>
              <w:t>من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Pr="005C2EF9">
              <w:rPr>
                <w:color w:val="000000"/>
                <w:sz w:val="20"/>
                <w:rtl/>
                <w:lang w:eastAsia="en-CA" w:bidi="ar-SA"/>
              </w:rPr>
              <w:t>التكنولوجيا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Pr="005C2EF9">
              <w:rPr>
                <w:color w:val="000000"/>
                <w:sz w:val="20"/>
                <w:rtl/>
                <w:lang w:eastAsia="en-CA" w:bidi="ar-SA"/>
              </w:rPr>
              <w:t>البيئية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="00950124" w:rsidRPr="00950124">
              <w:rPr>
                <w:color w:val="000000"/>
                <w:sz w:val="20"/>
                <w:rtl/>
                <w:lang w:eastAsia="en-CA" w:bidi="ar-SA"/>
              </w:rPr>
              <w:t>وبروتوكول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="00950124" w:rsidRPr="00950124">
              <w:rPr>
                <w:color w:val="000000"/>
                <w:sz w:val="20"/>
                <w:rtl/>
                <w:lang w:eastAsia="en-CA" w:bidi="ar-SA"/>
              </w:rPr>
              <w:t>الاختبار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80F8A" w14:textId="77777777" w:rsidR="00950124" w:rsidRPr="00950124" w:rsidRDefault="00950124" w:rsidP="005C2EF9">
            <w:pPr>
              <w:bidi/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950124">
              <w:rPr>
                <w:color w:val="000000"/>
                <w:sz w:val="20"/>
                <w:lang w:eastAsia="en-CA" w:bidi="ar-SA"/>
              </w:rPr>
              <w:t>20,000</w:t>
            </w:r>
          </w:p>
        </w:tc>
        <w:tc>
          <w:tcPr>
            <w:tcW w:w="1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8CEB0" w14:textId="77777777" w:rsidR="00950124" w:rsidRPr="00950124" w:rsidRDefault="00950124" w:rsidP="00950124">
            <w:pPr>
              <w:bidi/>
              <w:rPr>
                <w:color w:val="000000"/>
                <w:sz w:val="20"/>
                <w:lang w:val="en-CA" w:eastAsia="en-CA" w:bidi="ar-SA"/>
              </w:rPr>
            </w:pPr>
          </w:p>
        </w:tc>
        <w:tc>
          <w:tcPr>
            <w:tcW w:w="5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2E208F" w14:textId="77777777" w:rsidR="00950124" w:rsidRPr="00950124" w:rsidRDefault="00950124" w:rsidP="00950124">
            <w:pPr>
              <w:bidi/>
              <w:rPr>
                <w:color w:val="000000"/>
                <w:sz w:val="20"/>
                <w:lang w:val="en-CA" w:eastAsia="en-CA" w:bidi="ar-SA"/>
              </w:rPr>
            </w:pPr>
          </w:p>
        </w:tc>
      </w:tr>
      <w:tr w:rsidR="00950124" w:rsidRPr="00950124" w14:paraId="7BCD3080" w14:textId="77777777" w:rsidTr="00950124">
        <w:trPr>
          <w:cantSplit/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A82A2" w14:textId="77777777" w:rsidR="00950124" w:rsidRPr="00950124" w:rsidRDefault="00950124" w:rsidP="00950124">
            <w:pPr>
              <w:bidi/>
              <w:jc w:val="center"/>
              <w:rPr>
                <w:color w:val="000000"/>
                <w:sz w:val="20"/>
                <w:lang w:val="en-CA" w:eastAsia="en-CA" w:bidi="ar-SA"/>
              </w:rPr>
            </w:pPr>
            <w:r w:rsidRPr="00950124">
              <w:rPr>
                <w:color w:val="000000"/>
                <w:sz w:val="20"/>
                <w:lang w:eastAsia="en-CA" w:bidi="ar-SA"/>
              </w:rPr>
              <w:lastRenderedPageBreak/>
              <w:t>5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22FE8" w14:textId="021F22CA" w:rsidR="00950124" w:rsidRPr="00950124" w:rsidRDefault="00950124" w:rsidP="00950124">
            <w:pPr>
              <w:bidi/>
              <w:rPr>
                <w:color w:val="000000"/>
                <w:sz w:val="20"/>
                <w:lang w:val="en-CA" w:eastAsia="en-CA" w:bidi="ar-SA"/>
              </w:rPr>
            </w:pPr>
            <w:r w:rsidRPr="00950124">
              <w:rPr>
                <w:color w:val="000000"/>
                <w:sz w:val="20"/>
                <w:rtl/>
                <w:lang w:eastAsia="en-CA" w:bidi="ar-SA"/>
              </w:rPr>
              <w:t>جولات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Pr="00950124">
              <w:rPr>
                <w:color w:val="000000"/>
                <w:sz w:val="20"/>
                <w:rtl/>
                <w:lang w:eastAsia="en-CA" w:bidi="ar-SA"/>
              </w:rPr>
              <w:t>دراسية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="005C2EF9">
              <w:rPr>
                <w:rFonts w:hint="cs"/>
                <w:color w:val="000000"/>
                <w:sz w:val="20"/>
                <w:rtl/>
                <w:lang w:eastAsia="en-CA" w:bidi="ar-SA"/>
              </w:rPr>
              <w:t>لاستعراض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Pr="00950124">
              <w:rPr>
                <w:color w:val="000000"/>
                <w:sz w:val="20"/>
                <w:rtl/>
                <w:lang w:eastAsia="en-CA" w:bidi="ar-SA"/>
              </w:rPr>
              <w:t>بروتوكولات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Pr="00950124">
              <w:rPr>
                <w:color w:val="000000"/>
                <w:sz w:val="20"/>
                <w:rtl/>
                <w:lang w:eastAsia="en-CA" w:bidi="ar-SA"/>
              </w:rPr>
              <w:t>اختبار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="0095385C">
              <w:rPr>
                <w:color w:val="000000"/>
                <w:sz w:val="20"/>
                <w:rtl/>
                <w:lang w:eastAsia="en-CA" w:bidi="ar-SA"/>
              </w:rPr>
              <w:t>المعايير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="0095385C">
              <w:rPr>
                <w:color w:val="000000"/>
                <w:sz w:val="20"/>
                <w:rtl/>
                <w:lang w:eastAsia="en-CA" w:bidi="ar-SA"/>
              </w:rPr>
              <w:t>الدنيا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="0095385C">
              <w:rPr>
                <w:color w:val="000000"/>
                <w:sz w:val="20"/>
                <w:rtl/>
                <w:lang w:eastAsia="en-CA" w:bidi="ar-SA"/>
              </w:rPr>
              <w:t>لأداء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="0095385C">
              <w:rPr>
                <w:color w:val="000000"/>
                <w:sz w:val="20"/>
                <w:rtl/>
                <w:lang w:eastAsia="en-CA" w:bidi="ar-SA"/>
              </w:rPr>
              <w:t>الطاقة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Pr="00950124">
              <w:rPr>
                <w:color w:val="000000"/>
                <w:sz w:val="20"/>
                <w:rtl/>
                <w:lang w:eastAsia="en-CA" w:bidi="ar-SA"/>
              </w:rPr>
              <w:t>و</w:t>
            </w:r>
            <w:r w:rsidR="005C2EF9" w:rsidRPr="005C2EF9">
              <w:rPr>
                <w:color w:val="000000"/>
                <w:sz w:val="20"/>
                <w:rtl/>
                <w:lang w:eastAsia="en-CA" w:bidi="ar-SA"/>
              </w:rPr>
              <w:t>برنامج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="005C2EF9" w:rsidRPr="005C2EF9">
              <w:rPr>
                <w:color w:val="000000"/>
                <w:sz w:val="20"/>
                <w:rtl/>
                <w:lang w:eastAsia="en-CA" w:bidi="ar-SA"/>
              </w:rPr>
              <w:t>التحقق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="005C2EF9" w:rsidRPr="005C2EF9">
              <w:rPr>
                <w:color w:val="000000"/>
                <w:sz w:val="20"/>
                <w:rtl/>
                <w:lang w:eastAsia="en-CA" w:bidi="ar-SA"/>
              </w:rPr>
              <w:t>من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="005C2EF9" w:rsidRPr="005C2EF9">
              <w:rPr>
                <w:color w:val="000000"/>
                <w:sz w:val="20"/>
                <w:rtl/>
                <w:lang w:eastAsia="en-CA" w:bidi="ar-SA"/>
              </w:rPr>
              <w:t>التكنولوجيا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="005C2EF9" w:rsidRPr="005C2EF9">
              <w:rPr>
                <w:color w:val="000000"/>
                <w:sz w:val="20"/>
                <w:rtl/>
                <w:lang w:eastAsia="en-CA" w:bidi="ar-SA"/>
              </w:rPr>
              <w:t>البيئية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4B3D1" w14:textId="77777777" w:rsidR="00950124" w:rsidRPr="00950124" w:rsidRDefault="00950124" w:rsidP="005C2EF9">
            <w:pPr>
              <w:bidi/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950124">
              <w:rPr>
                <w:color w:val="000000"/>
                <w:sz w:val="20"/>
                <w:lang w:eastAsia="en-CA" w:bidi="ar-SA"/>
              </w:rPr>
              <w:t>60,000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533F47" w14:textId="4646685A" w:rsidR="00950124" w:rsidRPr="00950124" w:rsidRDefault="005C2EF9" w:rsidP="00950124">
            <w:pPr>
              <w:bidi/>
              <w:rPr>
                <w:color w:val="000000"/>
                <w:sz w:val="20"/>
                <w:lang w:val="en-CA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CA" w:eastAsia="en-CA" w:bidi="ar-SA"/>
              </w:rPr>
              <w:t>تقديم</w:t>
            </w:r>
            <w:r w:rsidR="00ED5802">
              <w:rPr>
                <w:rFonts w:hint="cs"/>
                <w:color w:val="000000"/>
                <w:sz w:val="20"/>
                <w:rtl/>
                <w:lang w:val="en-CA" w:eastAsia="en-CA" w:bidi="ar-SA"/>
              </w:rPr>
              <w:t xml:space="preserve"> </w:t>
            </w:r>
            <w:r w:rsidR="00950124" w:rsidRPr="00950124">
              <w:rPr>
                <w:color w:val="000000"/>
                <w:sz w:val="20"/>
                <w:rtl/>
                <w:lang w:val="en-CA" w:eastAsia="en-CA" w:bidi="ar-SA"/>
              </w:rPr>
              <w:t>المساعدة</w:t>
            </w:r>
            <w:r w:rsidR="00ED5802">
              <w:rPr>
                <w:color w:val="000000"/>
                <w:sz w:val="20"/>
                <w:rtl/>
                <w:lang w:val="en-CA" w:eastAsia="en-CA" w:bidi="ar-SA"/>
              </w:rPr>
              <w:t xml:space="preserve"> </w:t>
            </w:r>
            <w:r w:rsidR="00950124" w:rsidRPr="00950124">
              <w:rPr>
                <w:color w:val="000000"/>
                <w:sz w:val="20"/>
                <w:rtl/>
                <w:lang w:val="en-CA" w:eastAsia="en-CA" w:bidi="ar-SA"/>
              </w:rPr>
              <w:t>الفنية</w:t>
            </w:r>
            <w:r w:rsidR="00ED5802">
              <w:rPr>
                <w:color w:val="000000"/>
                <w:sz w:val="20"/>
                <w:rtl/>
                <w:lang w:val="en-CA" w:eastAsia="en-CA" w:bidi="ar-SA"/>
              </w:rPr>
              <w:t xml:space="preserve"> </w:t>
            </w:r>
            <w:r w:rsidR="00950124" w:rsidRPr="00950124">
              <w:rPr>
                <w:color w:val="000000"/>
                <w:sz w:val="20"/>
                <w:rtl/>
                <w:lang w:val="en-CA" w:eastAsia="en-CA" w:bidi="ar-SA"/>
              </w:rPr>
              <w:t>لرابطة</w:t>
            </w:r>
            <w:r w:rsidR="00ED5802">
              <w:rPr>
                <w:color w:val="000000"/>
                <w:sz w:val="20"/>
                <w:rtl/>
                <w:lang w:val="en-CA" w:eastAsia="en-CA" w:bidi="ar-SA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val="en-CA" w:eastAsia="en-CA" w:bidi="ar-SA"/>
              </w:rPr>
              <w:t>أمم</w:t>
            </w:r>
            <w:r w:rsidR="00ED5802">
              <w:rPr>
                <w:color w:val="000000"/>
                <w:sz w:val="20"/>
                <w:rtl/>
                <w:lang w:val="en-CA" w:eastAsia="en-CA" w:bidi="ar-SA"/>
              </w:rPr>
              <w:t xml:space="preserve"> </w:t>
            </w:r>
            <w:r w:rsidR="00950124" w:rsidRPr="00950124">
              <w:rPr>
                <w:color w:val="000000"/>
                <w:sz w:val="20"/>
                <w:rtl/>
                <w:lang w:val="en-CA" w:eastAsia="en-CA" w:bidi="ar-SA"/>
              </w:rPr>
              <w:t>جنوب</w:t>
            </w:r>
            <w:r w:rsidR="00ED5802">
              <w:rPr>
                <w:color w:val="000000"/>
                <w:sz w:val="20"/>
                <w:rtl/>
                <w:lang w:val="en-CA" w:eastAsia="en-CA" w:bidi="ar-SA"/>
              </w:rPr>
              <w:t xml:space="preserve"> </w:t>
            </w:r>
            <w:r w:rsidR="00950124" w:rsidRPr="00950124">
              <w:rPr>
                <w:color w:val="000000"/>
                <w:sz w:val="20"/>
                <w:rtl/>
                <w:lang w:val="en-CA" w:eastAsia="en-CA" w:bidi="ar-SA"/>
              </w:rPr>
              <w:t>شرق</w:t>
            </w:r>
            <w:r w:rsidR="00ED5802">
              <w:rPr>
                <w:color w:val="000000"/>
                <w:sz w:val="20"/>
                <w:rtl/>
                <w:lang w:val="en-CA" w:eastAsia="en-CA" w:bidi="ar-SA"/>
              </w:rPr>
              <w:t xml:space="preserve"> </w:t>
            </w:r>
            <w:r w:rsidR="00950124" w:rsidRPr="00950124">
              <w:rPr>
                <w:color w:val="000000"/>
                <w:sz w:val="20"/>
                <w:rtl/>
                <w:lang w:val="en-CA" w:eastAsia="en-CA" w:bidi="ar-SA"/>
              </w:rPr>
              <w:t>آسيا</w:t>
            </w:r>
            <w:r w:rsidR="00ED5802">
              <w:rPr>
                <w:color w:val="000000"/>
                <w:sz w:val="20"/>
                <w:rtl/>
                <w:lang w:val="en-CA" w:eastAsia="en-CA" w:bidi="ar-SA"/>
              </w:rPr>
              <w:t xml:space="preserve"> </w:t>
            </w:r>
            <w:r w:rsidR="00950124" w:rsidRPr="00950124">
              <w:rPr>
                <w:color w:val="000000"/>
                <w:sz w:val="20"/>
                <w:rtl/>
                <w:lang w:val="en-CA" w:eastAsia="en-CA" w:bidi="ar-SA"/>
              </w:rPr>
              <w:t>والتنسيق</w:t>
            </w:r>
            <w:r w:rsidR="00ED5802">
              <w:rPr>
                <w:color w:val="000000"/>
                <w:sz w:val="20"/>
                <w:rtl/>
                <w:lang w:val="en-CA" w:eastAsia="en-CA" w:bidi="ar-SA"/>
              </w:rPr>
              <w:t xml:space="preserve"> </w:t>
            </w:r>
            <w:r w:rsidR="00950124" w:rsidRPr="00950124">
              <w:rPr>
                <w:color w:val="000000"/>
                <w:sz w:val="20"/>
                <w:rtl/>
                <w:lang w:val="en-CA" w:eastAsia="en-CA" w:bidi="ar-SA"/>
              </w:rPr>
              <w:t>الإقليمي</w:t>
            </w:r>
            <w:r w:rsidR="00ED5802">
              <w:rPr>
                <w:color w:val="000000"/>
                <w:sz w:val="20"/>
                <w:rtl/>
                <w:lang w:val="en-CA" w:eastAsia="en-CA" w:bidi="ar-SA"/>
              </w:rPr>
              <w:t xml:space="preserve"> </w:t>
            </w:r>
            <w:r w:rsidR="00950124" w:rsidRPr="00950124">
              <w:rPr>
                <w:color w:val="000000"/>
                <w:sz w:val="20"/>
                <w:rtl/>
                <w:lang w:val="en-CA" w:eastAsia="en-CA" w:bidi="ar-SA"/>
              </w:rPr>
              <w:t>ل</w:t>
            </w:r>
            <w:r>
              <w:rPr>
                <w:rFonts w:hint="cs"/>
                <w:color w:val="000000"/>
                <w:sz w:val="20"/>
                <w:rtl/>
                <w:lang w:val="en-CA" w:eastAsia="en-CA" w:bidi="ar-SA"/>
              </w:rPr>
              <w:t>ل</w:t>
            </w:r>
            <w:r w:rsidR="00950124" w:rsidRPr="00950124">
              <w:rPr>
                <w:color w:val="000000"/>
                <w:sz w:val="20"/>
                <w:rtl/>
                <w:lang w:val="en-CA" w:eastAsia="en-CA" w:bidi="ar-SA"/>
              </w:rPr>
              <w:t>معايير</w:t>
            </w:r>
            <w:r w:rsidR="00ED5802">
              <w:rPr>
                <w:color w:val="000000"/>
                <w:sz w:val="20"/>
                <w:rtl/>
                <w:lang w:val="en-CA" w:eastAsia="en-CA" w:bidi="ar-SA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val="en-CA" w:eastAsia="en-CA" w:bidi="ar-SA"/>
              </w:rPr>
              <w:t>الدنيا</w:t>
            </w:r>
            <w:r w:rsidR="00ED5802">
              <w:rPr>
                <w:rFonts w:hint="cs"/>
                <w:color w:val="000000"/>
                <w:sz w:val="20"/>
                <w:rtl/>
                <w:lang w:val="en-CA" w:eastAsia="en-CA" w:bidi="ar-SA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val="en-CA" w:eastAsia="en-CA" w:bidi="ar-SA"/>
              </w:rPr>
              <w:t>ل</w:t>
            </w:r>
            <w:r w:rsidR="00950124" w:rsidRPr="00950124">
              <w:rPr>
                <w:color w:val="000000"/>
                <w:sz w:val="20"/>
                <w:rtl/>
                <w:lang w:val="en-CA" w:eastAsia="en-CA" w:bidi="ar-SA"/>
              </w:rPr>
              <w:t>أداء</w:t>
            </w:r>
            <w:r w:rsidR="00ED5802">
              <w:rPr>
                <w:color w:val="000000"/>
                <w:sz w:val="20"/>
                <w:rtl/>
                <w:lang w:val="en-CA" w:eastAsia="en-CA" w:bidi="ar-SA"/>
              </w:rPr>
              <w:t xml:space="preserve"> </w:t>
            </w:r>
            <w:r w:rsidR="00950124" w:rsidRPr="00950124">
              <w:rPr>
                <w:color w:val="000000"/>
                <w:sz w:val="20"/>
                <w:rtl/>
                <w:lang w:val="en-CA" w:eastAsia="en-CA" w:bidi="ar-SA"/>
              </w:rPr>
              <w:t>الطاقة</w:t>
            </w:r>
            <w:r w:rsidR="00ED5802">
              <w:rPr>
                <w:color w:val="000000"/>
                <w:sz w:val="20"/>
                <w:rtl/>
                <w:lang w:val="en-CA" w:eastAsia="en-CA" w:bidi="ar-SA"/>
              </w:rPr>
              <w:t xml:space="preserve"> </w:t>
            </w:r>
            <w:r w:rsidR="00950124" w:rsidRPr="00950124">
              <w:rPr>
                <w:color w:val="000000"/>
                <w:sz w:val="20"/>
                <w:rtl/>
                <w:lang w:val="en-CA" w:eastAsia="en-CA" w:bidi="ar-SA"/>
              </w:rPr>
              <w:t>والمعايير</w:t>
            </w:r>
            <w:r w:rsidR="00ED5802">
              <w:rPr>
                <w:color w:val="000000"/>
                <w:sz w:val="20"/>
                <w:rtl/>
                <w:lang w:val="en-CA" w:eastAsia="en-CA" w:bidi="ar-SA"/>
              </w:rPr>
              <w:t xml:space="preserve"> </w:t>
            </w:r>
            <w:r w:rsidR="00950124" w:rsidRPr="00950124">
              <w:rPr>
                <w:color w:val="000000"/>
                <w:sz w:val="20"/>
                <w:rtl/>
                <w:lang w:val="en-CA" w:eastAsia="en-CA" w:bidi="ar-SA"/>
              </w:rPr>
              <w:t>الطوعية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F6546" w14:textId="77777777" w:rsidR="00950124" w:rsidRPr="00950124" w:rsidRDefault="00950124" w:rsidP="005C2EF9">
            <w:pPr>
              <w:bidi/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950124">
              <w:rPr>
                <w:color w:val="000000"/>
                <w:sz w:val="20"/>
                <w:lang w:val="en-CA" w:eastAsia="en-CA" w:bidi="ar-SA"/>
              </w:rPr>
              <w:t>50,000</w:t>
            </w:r>
          </w:p>
        </w:tc>
      </w:tr>
      <w:tr w:rsidR="00950124" w:rsidRPr="00950124" w14:paraId="5691D14C" w14:textId="77777777" w:rsidTr="00950124">
        <w:trPr>
          <w:cantSplit/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AAB4B" w14:textId="77777777" w:rsidR="00950124" w:rsidRPr="00950124" w:rsidRDefault="00950124" w:rsidP="00950124">
            <w:pPr>
              <w:bidi/>
              <w:jc w:val="center"/>
              <w:rPr>
                <w:color w:val="000000"/>
                <w:sz w:val="20"/>
                <w:lang w:val="en-CA" w:eastAsia="en-CA" w:bidi="ar-SA"/>
              </w:rPr>
            </w:pPr>
            <w:r w:rsidRPr="00950124">
              <w:rPr>
                <w:color w:val="000000"/>
                <w:sz w:val="20"/>
                <w:lang w:eastAsia="en-CA" w:bidi="ar-SA"/>
              </w:rPr>
              <w:t>6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A1B69" w14:textId="21BED0E3" w:rsidR="00950124" w:rsidRPr="00950124" w:rsidRDefault="00950124" w:rsidP="00950124">
            <w:pPr>
              <w:bidi/>
              <w:rPr>
                <w:color w:val="000000"/>
                <w:sz w:val="20"/>
                <w:lang w:val="en-CA" w:eastAsia="en-CA" w:bidi="ar-SA"/>
              </w:rPr>
            </w:pPr>
            <w:r w:rsidRPr="00950124">
              <w:rPr>
                <w:color w:val="000000"/>
                <w:sz w:val="20"/>
                <w:rtl/>
                <w:lang w:eastAsia="en-CA" w:bidi="ar-SA"/>
              </w:rPr>
              <w:t>خدمات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Pr="00950124">
              <w:rPr>
                <w:color w:val="000000"/>
                <w:sz w:val="20"/>
                <w:rtl/>
                <w:lang w:eastAsia="en-CA" w:bidi="ar-SA"/>
              </w:rPr>
              <w:t>الاستشارات</w:t>
            </w:r>
            <w:r w:rsidR="00ED5802">
              <w:rPr>
                <w:color w:val="000000"/>
                <w:sz w:val="20"/>
                <w:rtl/>
                <w:lang w:eastAsia="en-CA" w:bidi="ar-SA"/>
              </w:rPr>
              <w:t xml:space="preserve"> </w:t>
            </w:r>
            <w:r w:rsidRPr="00950124">
              <w:rPr>
                <w:color w:val="000000"/>
                <w:sz w:val="20"/>
                <w:rtl/>
                <w:lang w:eastAsia="en-CA" w:bidi="ar-SA"/>
              </w:rPr>
              <w:t>التقييمية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A69B4" w14:textId="77777777" w:rsidR="00950124" w:rsidRPr="00950124" w:rsidRDefault="00950124" w:rsidP="005C2EF9">
            <w:pPr>
              <w:bidi/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950124">
              <w:rPr>
                <w:color w:val="000000"/>
                <w:sz w:val="20"/>
                <w:lang w:eastAsia="en-CA" w:bidi="ar-SA"/>
              </w:rPr>
              <w:t>30,000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60113" w14:textId="6C3A682C" w:rsidR="00950124" w:rsidRPr="00950124" w:rsidRDefault="00950124" w:rsidP="00950124">
            <w:pPr>
              <w:bidi/>
              <w:rPr>
                <w:color w:val="000000"/>
                <w:sz w:val="20"/>
                <w:lang w:val="en-CA" w:eastAsia="en-CA" w:bidi="ar-SA"/>
              </w:rPr>
            </w:pPr>
            <w:r w:rsidRPr="00950124">
              <w:rPr>
                <w:color w:val="000000"/>
                <w:sz w:val="20"/>
                <w:rtl/>
                <w:lang w:val="en-CA" w:eastAsia="en-CA" w:bidi="ar-SA"/>
              </w:rPr>
              <w:t>خدمات</w:t>
            </w:r>
            <w:r w:rsidR="00ED5802">
              <w:rPr>
                <w:color w:val="000000"/>
                <w:sz w:val="20"/>
                <w:rtl/>
                <w:lang w:val="en-CA" w:eastAsia="en-CA" w:bidi="ar-SA"/>
              </w:rPr>
              <w:t xml:space="preserve"> </w:t>
            </w:r>
            <w:r w:rsidRPr="00950124">
              <w:rPr>
                <w:color w:val="000000"/>
                <w:sz w:val="20"/>
                <w:rtl/>
                <w:lang w:val="en-CA" w:eastAsia="en-CA" w:bidi="ar-SA"/>
              </w:rPr>
              <w:t>الاستشارات</w:t>
            </w:r>
            <w:r w:rsidR="00ED5802">
              <w:rPr>
                <w:color w:val="000000"/>
                <w:sz w:val="20"/>
                <w:rtl/>
                <w:lang w:val="en-CA" w:eastAsia="en-CA" w:bidi="ar-SA"/>
              </w:rPr>
              <w:t xml:space="preserve"> </w:t>
            </w:r>
            <w:r w:rsidRPr="00950124">
              <w:rPr>
                <w:color w:val="000000"/>
                <w:sz w:val="20"/>
                <w:rtl/>
                <w:lang w:val="en-CA" w:eastAsia="en-CA" w:bidi="ar-SA"/>
              </w:rPr>
              <w:t>التقييمية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3F1D9" w14:textId="77777777" w:rsidR="00950124" w:rsidRPr="00950124" w:rsidRDefault="00950124" w:rsidP="005C2EF9">
            <w:pPr>
              <w:bidi/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950124">
              <w:rPr>
                <w:color w:val="000000"/>
                <w:sz w:val="20"/>
                <w:lang w:val="en-CA" w:eastAsia="en-CA" w:bidi="ar-SA"/>
              </w:rPr>
              <w:t>30,000</w:t>
            </w:r>
          </w:p>
        </w:tc>
      </w:tr>
      <w:tr w:rsidR="00950124" w:rsidRPr="00950124" w14:paraId="79D1742B" w14:textId="77777777" w:rsidTr="00950124">
        <w:trPr>
          <w:cantSplit/>
          <w:trHeight w:val="300"/>
        </w:trPr>
        <w:tc>
          <w:tcPr>
            <w:tcW w:w="21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724AE" w14:textId="0B36FA1D" w:rsidR="00950124" w:rsidRPr="00950124" w:rsidRDefault="00950124" w:rsidP="00950124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 w:bidi="ar-SA"/>
              </w:rPr>
            </w:pPr>
            <w:r w:rsidRPr="00950124">
              <w:rPr>
                <w:b/>
                <w:bCs/>
                <w:color w:val="000000"/>
                <w:sz w:val="20"/>
                <w:rtl/>
                <w:lang w:eastAsia="en-CA" w:bidi="ar-SA"/>
              </w:rPr>
              <w:t>الإجمالي</w:t>
            </w:r>
            <w:r w:rsidR="00ED5802">
              <w:rPr>
                <w:b/>
                <w:bCs/>
                <w:color w:val="000000"/>
                <w:sz w:val="20"/>
                <w:rtl/>
                <w:lang w:eastAsia="en-CA" w:bidi="ar-SA"/>
              </w:rPr>
              <w:t xml:space="preserve"> </w:t>
            </w:r>
            <w:r w:rsidRPr="00950124">
              <w:rPr>
                <w:b/>
                <w:bCs/>
                <w:color w:val="000000"/>
                <w:sz w:val="20"/>
                <w:rtl/>
                <w:lang w:eastAsia="en-CA" w:bidi="ar-SA"/>
              </w:rPr>
              <w:t>للمشروع</w:t>
            </w:r>
            <w:r w:rsidR="00ED5802">
              <w:rPr>
                <w:b/>
                <w:bCs/>
                <w:color w:val="000000"/>
                <w:sz w:val="20"/>
                <w:rtl/>
                <w:lang w:eastAsia="en-CA" w:bidi="ar-SA"/>
              </w:rPr>
              <w:t xml:space="preserve"> </w:t>
            </w:r>
            <w:r w:rsidRPr="00950124">
              <w:rPr>
                <w:b/>
                <w:bCs/>
                <w:color w:val="000000"/>
                <w:sz w:val="20"/>
                <w:rtl/>
                <w:lang w:eastAsia="en-CA" w:bidi="ar-SA"/>
              </w:rPr>
              <w:t>بموجب</w:t>
            </w:r>
            <w:r w:rsidR="00ED5802">
              <w:rPr>
                <w:b/>
                <w:bCs/>
                <w:color w:val="000000"/>
                <w:sz w:val="20"/>
                <w:rtl/>
                <w:lang w:eastAsia="en-CA" w:bidi="ar-SA"/>
              </w:rPr>
              <w:t xml:space="preserve"> </w:t>
            </w:r>
            <w:r w:rsidR="005C2EF9">
              <w:rPr>
                <w:rFonts w:hint="cs"/>
                <w:b/>
                <w:bCs/>
                <w:color w:val="000000"/>
                <w:sz w:val="20"/>
                <w:rtl/>
                <w:lang w:eastAsia="en-CA" w:bidi="ar-SA"/>
              </w:rPr>
              <w:t>المقرر</w:t>
            </w:r>
            <w:r w:rsidR="00ED5802">
              <w:rPr>
                <w:b/>
                <w:bCs/>
                <w:color w:val="000000"/>
                <w:sz w:val="20"/>
                <w:rtl/>
                <w:lang w:eastAsia="en-CA" w:bidi="ar-SA"/>
              </w:rPr>
              <w:t xml:space="preserve"> </w:t>
            </w:r>
            <w:r w:rsidRPr="00950124">
              <w:rPr>
                <w:b/>
                <w:bCs/>
                <w:color w:val="000000"/>
                <w:sz w:val="20"/>
                <w:rtl/>
                <w:lang w:eastAsia="en-CA" w:bidi="ar-SA"/>
              </w:rPr>
              <w:t>91/65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6F969" w14:textId="77777777" w:rsidR="00950124" w:rsidRPr="00950124" w:rsidRDefault="00950124" w:rsidP="005C2EF9">
            <w:pPr>
              <w:bidi/>
              <w:jc w:val="left"/>
              <w:rPr>
                <w:b/>
                <w:bCs/>
                <w:color w:val="000000"/>
                <w:sz w:val="20"/>
                <w:lang w:val="en-CA" w:eastAsia="en-CA" w:bidi="ar-SA"/>
              </w:rPr>
            </w:pPr>
            <w:r w:rsidRPr="00950124">
              <w:rPr>
                <w:b/>
                <w:bCs/>
                <w:color w:val="000000"/>
                <w:sz w:val="20"/>
                <w:lang w:eastAsia="en-CA" w:bidi="ar-SA"/>
              </w:rPr>
              <w:t>510,000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AEE96" w14:textId="63FC3CAA" w:rsidR="00950124" w:rsidRPr="00950124" w:rsidRDefault="00ED5802" w:rsidP="00950124">
            <w:pPr>
              <w:bidi/>
              <w:rPr>
                <w:color w:val="000000"/>
                <w:sz w:val="20"/>
                <w:lang w:val="en-CA" w:eastAsia="en-CA" w:bidi="ar-SA"/>
              </w:rPr>
            </w:pPr>
            <w:r>
              <w:rPr>
                <w:color w:val="000000"/>
                <w:sz w:val="20"/>
                <w:rtl/>
                <w:lang w:val="en-CA" w:eastAsia="en-CA" w:bidi="ar-SA"/>
              </w:rPr>
              <w:t xml:space="preserve">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FC83C" w14:textId="77777777" w:rsidR="00950124" w:rsidRPr="00950124" w:rsidRDefault="00950124" w:rsidP="005C2EF9">
            <w:pPr>
              <w:bidi/>
              <w:jc w:val="left"/>
              <w:rPr>
                <w:b/>
                <w:bCs/>
                <w:color w:val="000000"/>
                <w:sz w:val="20"/>
                <w:lang w:val="en-CA" w:eastAsia="en-CA" w:bidi="ar-SA"/>
              </w:rPr>
            </w:pPr>
            <w:r w:rsidRPr="00950124">
              <w:rPr>
                <w:b/>
                <w:bCs/>
                <w:color w:val="000000"/>
                <w:sz w:val="20"/>
                <w:lang w:eastAsia="en-CA" w:bidi="ar-SA"/>
              </w:rPr>
              <w:t>500,000</w:t>
            </w:r>
          </w:p>
        </w:tc>
      </w:tr>
    </w:tbl>
    <w:p w14:paraId="2CDB96DD" w14:textId="336493F6" w:rsidR="009F00BB" w:rsidRPr="0043047A" w:rsidRDefault="009F00BB" w:rsidP="00DB03C4">
      <w:pPr>
        <w:pStyle w:val="ListParagraph"/>
        <w:bidi/>
        <w:spacing w:before="240" w:after="240"/>
        <w:ind w:left="0"/>
        <w:contextualSpacing w:val="0"/>
        <w:rPr>
          <w:sz w:val="26"/>
          <w:szCs w:val="26"/>
          <w:u w:val="single"/>
          <w:lang w:val="en-US"/>
        </w:rPr>
      </w:pPr>
      <w:r w:rsidRPr="009F00BB">
        <w:rPr>
          <w:sz w:val="26"/>
          <w:szCs w:val="26"/>
          <w:u w:val="single"/>
          <w:rtl/>
          <w:lang w:val="en-US"/>
        </w:rPr>
        <w:t>استدامة</w:t>
      </w:r>
      <w:r w:rsidR="00ED5802">
        <w:rPr>
          <w:sz w:val="26"/>
          <w:szCs w:val="26"/>
          <w:u w:val="single"/>
          <w:rtl/>
          <w:lang w:val="en-US"/>
        </w:rPr>
        <w:t xml:space="preserve"> </w:t>
      </w:r>
      <w:r w:rsidRPr="009F00BB">
        <w:rPr>
          <w:sz w:val="26"/>
          <w:szCs w:val="26"/>
          <w:u w:val="single"/>
          <w:rtl/>
          <w:lang w:val="en-US"/>
        </w:rPr>
        <w:t>المشروع</w:t>
      </w:r>
      <w:r w:rsidR="00ED5802">
        <w:rPr>
          <w:sz w:val="26"/>
          <w:szCs w:val="26"/>
          <w:u w:val="single"/>
          <w:rtl/>
          <w:lang w:val="en-US"/>
        </w:rPr>
        <w:t xml:space="preserve"> </w:t>
      </w:r>
      <w:r w:rsidRPr="009F00BB">
        <w:rPr>
          <w:sz w:val="26"/>
          <w:szCs w:val="26"/>
          <w:u w:val="single"/>
          <w:rtl/>
          <w:lang w:val="en-US"/>
        </w:rPr>
        <w:t>التجريبي</w:t>
      </w:r>
      <w:r w:rsidR="00ED5802">
        <w:rPr>
          <w:sz w:val="26"/>
          <w:szCs w:val="26"/>
          <w:u w:val="single"/>
          <w:rtl/>
          <w:lang w:val="en-US"/>
        </w:rPr>
        <w:t xml:space="preserve"> </w:t>
      </w:r>
      <w:r w:rsidRPr="009F00BB">
        <w:rPr>
          <w:sz w:val="26"/>
          <w:szCs w:val="26"/>
          <w:u w:val="single"/>
          <w:rtl/>
          <w:lang w:val="en-US"/>
        </w:rPr>
        <w:t>وتقييم</w:t>
      </w:r>
      <w:r w:rsidR="00ED5802">
        <w:rPr>
          <w:sz w:val="26"/>
          <w:szCs w:val="26"/>
          <w:u w:val="single"/>
          <w:rtl/>
          <w:lang w:val="en-US"/>
        </w:rPr>
        <w:t xml:space="preserve"> </w:t>
      </w:r>
      <w:r w:rsidRPr="009F00BB">
        <w:rPr>
          <w:sz w:val="26"/>
          <w:szCs w:val="26"/>
          <w:u w:val="single"/>
          <w:rtl/>
          <w:lang w:val="en-US"/>
        </w:rPr>
        <w:t>المخاطر</w:t>
      </w:r>
    </w:p>
    <w:p w14:paraId="07B3A5DD" w14:textId="7BD33B5C" w:rsidR="0043047A" w:rsidRDefault="009F00BB" w:rsidP="00727124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 w:rsidRPr="009F00BB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المتوقع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أن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يسفر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المشروع،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وهو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الأول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المقدم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بموجب</w:t>
      </w:r>
      <w:r w:rsidR="00ED5802">
        <w:rPr>
          <w:sz w:val="26"/>
          <w:szCs w:val="26"/>
          <w:rtl/>
          <w:lang w:val="en-US"/>
        </w:rPr>
        <w:t xml:space="preserve"> </w:t>
      </w:r>
      <w:r w:rsidR="000F783A">
        <w:rPr>
          <w:rFonts w:hint="cs"/>
          <w:sz w:val="26"/>
          <w:szCs w:val="26"/>
          <w:rtl/>
          <w:lang w:val="en-US"/>
        </w:rPr>
        <w:t>المقرر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94/60،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عن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تصنيع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معدات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تبريد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تجارية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موفرة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للطاقة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0F783A" w:rsidRPr="003818C7">
        <w:rPr>
          <w:rStyle w:val="eop"/>
          <w:color w:val="000000"/>
          <w:shd w:val="clear" w:color="auto" w:fill="FFFFFF"/>
        </w:rPr>
        <w:t>Berjaya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و</w:t>
      </w:r>
      <w:r w:rsidR="000F783A" w:rsidRPr="003818C7">
        <w:rPr>
          <w:rStyle w:val="eop"/>
          <w:color w:val="000000"/>
          <w:shd w:val="clear" w:color="auto" w:fill="FFFFFF"/>
        </w:rPr>
        <w:t>Zun</w:t>
      </w:r>
      <w:r w:rsidR="00ED5802">
        <w:rPr>
          <w:rStyle w:val="eop"/>
          <w:color w:val="000000"/>
          <w:shd w:val="clear" w:color="auto" w:fill="FFFFFF"/>
        </w:rPr>
        <w:t xml:space="preserve"> </w:t>
      </w:r>
      <w:r w:rsidR="000F783A" w:rsidRPr="003818C7">
        <w:rPr>
          <w:rStyle w:val="eop"/>
          <w:color w:val="000000"/>
          <w:shd w:val="clear" w:color="auto" w:fill="FFFFFF"/>
        </w:rPr>
        <w:t>Utara</w:t>
      </w:r>
      <w:r w:rsidR="000F783A">
        <w:rPr>
          <w:rStyle w:val="eop"/>
          <w:rFonts w:hint="cs"/>
          <w:color w:val="000000"/>
          <w:shd w:val="clear" w:color="auto" w:fill="FFFFFF"/>
          <w:rtl/>
        </w:rPr>
        <w:t>،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وتمكين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الحكومة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وضع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وتنفيذ</w:t>
      </w:r>
      <w:r w:rsidR="00ED5802">
        <w:rPr>
          <w:sz w:val="26"/>
          <w:szCs w:val="26"/>
          <w:rtl/>
          <w:lang w:val="en-US"/>
        </w:rPr>
        <w:t xml:space="preserve"> </w:t>
      </w:r>
      <w:r w:rsidR="000F783A">
        <w:rPr>
          <w:rFonts w:hint="cs"/>
          <w:sz w:val="26"/>
          <w:szCs w:val="26"/>
          <w:rtl/>
          <w:lang w:val="en-US"/>
        </w:rPr>
        <w:t>ال</w:t>
      </w:r>
      <w:r w:rsidRPr="009F00BB">
        <w:rPr>
          <w:sz w:val="26"/>
          <w:szCs w:val="26"/>
          <w:rtl/>
          <w:lang w:val="en-US"/>
        </w:rPr>
        <w:t>معايير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0F783A">
        <w:rPr>
          <w:rFonts w:hint="cs"/>
          <w:sz w:val="26"/>
          <w:szCs w:val="26"/>
          <w:rtl/>
          <w:lang w:val="en-US"/>
        </w:rPr>
        <w:t>الدنيا</w:t>
      </w:r>
      <w:r w:rsidR="00ED5802">
        <w:rPr>
          <w:sz w:val="26"/>
          <w:szCs w:val="26"/>
          <w:rtl/>
          <w:lang w:val="en-US"/>
        </w:rPr>
        <w:t xml:space="preserve"> </w:t>
      </w:r>
      <w:r w:rsidR="000F783A">
        <w:rPr>
          <w:rFonts w:hint="cs"/>
          <w:sz w:val="26"/>
          <w:szCs w:val="26"/>
          <w:rtl/>
          <w:lang w:val="en-US"/>
        </w:rPr>
        <w:t>ل</w:t>
      </w:r>
      <w:r w:rsidRPr="009F00BB">
        <w:rPr>
          <w:sz w:val="26"/>
          <w:szCs w:val="26"/>
          <w:rtl/>
          <w:lang w:val="en-US"/>
        </w:rPr>
        <w:t>أداء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="005E421D">
        <w:rPr>
          <w:rFonts w:hint="cs"/>
          <w:sz w:val="26"/>
          <w:szCs w:val="26"/>
          <w:rtl/>
          <w:lang w:val="en-US"/>
        </w:rPr>
        <w:t>ل</w:t>
      </w:r>
      <w:r w:rsidRPr="009F00BB">
        <w:rPr>
          <w:sz w:val="26"/>
          <w:szCs w:val="26"/>
          <w:rtl/>
          <w:lang w:val="en-US"/>
        </w:rPr>
        <w:t>معدات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التبريد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التجارية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المستقلة.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وهناك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عاملان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يساهمان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المخاطر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المرتبطة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بالمشروع،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وهما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أن</w:t>
      </w:r>
      <w:r w:rsidR="00ED5802">
        <w:rPr>
          <w:sz w:val="26"/>
          <w:szCs w:val="26"/>
          <w:rtl/>
          <w:lang w:val="en-US"/>
        </w:rPr>
        <w:t xml:space="preserve"> </w:t>
      </w:r>
      <w:r w:rsidR="000F783A">
        <w:rPr>
          <w:rFonts w:hint="cs"/>
          <w:sz w:val="26"/>
          <w:szCs w:val="26"/>
          <w:rtl/>
          <w:lang w:val="en-US"/>
        </w:rPr>
        <w:t>ال</w:t>
      </w:r>
      <w:r w:rsidRPr="009F00BB">
        <w:rPr>
          <w:sz w:val="26"/>
          <w:szCs w:val="26"/>
          <w:rtl/>
          <w:lang w:val="en-US"/>
        </w:rPr>
        <w:t>معايير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0F783A">
        <w:rPr>
          <w:rFonts w:hint="cs"/>
          <w:sz w:val="26"/>
          <w:szCs w:val="26"/>
          <w:rtl/>
          <w:lang w:val="en-US"/>
        </w:rPr>
        <w:t>الدنيا</w:t>
      </w:r>
      <w:r w:rsidR="00ED5802">
        <w:rPr>
          <w:sz w:val="26"/>
          <w:szCs w:val="26"/>
          <w:rtl/>
          <w:lang w:val="en-US"/>
        </w:rPr>
        <w:t xml:space="preserve"> </w:t>
      </w:r>
      <w:r w:rsidR="000F783A">
        <w:rPr>
          <w:rFonts w:hint="cs"/>
          <w:sz w:val="26"/>
          <w:szCs w:val="26"/>
          <w:rtl/>
          <w:lang w:val="en-US"/>
        </w:rPr>
        <w:t>ل</w:t>
      </w:r>
      <w:r w:rsidRPr="009F00BB">
        <w:rPr>
          <w:sz w:val="26"/>
          <w:szCs w:val="26"/>
          <w:rtl/>
          <w:lang w:val="en-US"/>
        </w:rPr>
        <w:t>أداء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لن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تشمل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جميع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معدات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التبريد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التجارية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المستقلة،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والجدول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الزمني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لتنفيذ</w:t>
      </w:r>
      <w:r w:rsidR="00ED5802">
        <w:rPr>
          <w:sz w:val="26"/>
          <w:szCs w:val="26"/>
          <w:rtl/>
          <w:lang w:val="en-US"/>
        </w:rPr>
        <w:t xml:space="preserve"> </w:t>
      </w:r>
      <w:r w:rsidR="005E421D">
        <w:rPr>
          <w:rFonts w:hint="cs"/>
          <w:sz w:val="26"/>
          <w:szCs w:val="26"/>
          <w:rtl/>
          <w:lang w:val="en-US"/>
        </w:rPr>
        <w:t>تلك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0F783A">
        <w:rPr>
          <w:rFonts w:hint="cs"/>
          <w:sz w:val="26"/>
          <w:szCs w:val="26"/>
          <w:rtl/>
          <w:lang w:val="en-US"/>
        </w:rPr>
        <w:t>ال</w:t>
      </w:r>
      <w:r w:rsidRPr="009F00BB">
        <w:rPr>
          <w:sz w:val="26"/>
          <w:szCs w:val="26"/>
          <w:rtl/>
          <w:lang w:val="en-US"/>
        </w:rPr>
        <w:t>معايير.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وفيما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يتعلق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بالعامل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الأول،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ترى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الأمانة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أن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المخاطر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ضئيلة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لأن</w:t>
      </w:r>
      <w:r w:rsidR="00ED5802">
        <w:rPr>
          <w:sz w:val="26"/>
          <w:szCs w:val="26"/>
          <w:rtl/>
          <w:lang w:val="en-US"/>
        </w:rPr>
        <w:t xml:space="preserve"> </w:t>
      </w:r>
      <w:r w:rsidR="000F783A">
        <w:rPr>
          <w:rFonts w:hint="cs"/>
          <w:sz w:val="26"/>
          <w:szCs w:val="26"/>
          <w:rtl/>
          <w:lang w:val="en-US"/>
        </w:rPr>
        <w:t>المعايير</w:t>
      </w:r>
      <w:r w:rsidR="00ED5802">
        <w:rPr>
          <w:sz w:val="26"/>
          <w:szCs w:val="26"/>
          <w:rtl/>
          <w:lang w:val="en-US"/>
        </w:rPr>
        <w:t xml:space="preserve"> </w:t>
      </w:r>
      <w:r w:rsidR="005E421D">
        <w:rPr>
          <w:rFonts w:hint="cs"/>
          <w:sz w:val="26"/>
          <w:szCs w:val="26"/>
          <w:rtl/>
          <w:lang w:val="en-US"/>
        </w:rPr>
        <w:t>الدنيا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5E421D">
        <w:rPr>
          <w:rFonts w:hint="cs"/>
          <w:sz w:val="26"/>
          <w:szCs w:val="26"/>
          <w:rtl/>
          <w:lang w:val="en-US"/>
        </w:rPr>
        <w:t>لأداء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5E421D">
        <w:rPr>
          <w:rFonts w:hint="cs"/>
          <w:sz w:val="26"/>
          <w:szCs w:val="26"/>
          <w:rtl/>
          <w:lang w:val="en-US"/>
        </w:rPr>
        <w:t>الطاقة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لن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تشمل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سوى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المعدات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المصنعة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أو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المستوردة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بكميات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صغيرة.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وفيما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يتعلق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بالعامل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الثاني،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ترى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الأمانة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أن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الضمانات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المتفق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عليها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مع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البنك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الدولي،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وخاصة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التقارير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السنوية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التي</w:t>
      </w:r>
      <w:r w:rsidR="00ED5802">
        <w:rPr>
          <w:sz w:val="26"/>
          <w:szCs w:val="26"/>
          <w:rtl/>
          <w:lang w:val="en-US"/>
        </w:rPr>
        <w:t xml:space="preserve"> </w:t>
      </w:r>
      <w:r w:rsidR="004B3921">
        <w:rPr>
          <w:rFonts w:hint="cs"/>
          <w:sz w:val="26"/>
          <w:szCs w:val="26"/>
          <w:rtl/>
          <w:lang w:val="en-US"/>
        </w:rPr>
        <w:t>ستُقدَّم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بعد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الانتهاء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المشروع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وحتى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تنفيذ</w:t>
      </w:r>
      <w:r w:rsidR="00ED5802">
        <w:rPr>
          <w:sz w:val="26"/>
          <w:szCs w:val="26"/>
          <w:rtl/>
          <w:lang w:val="en-US"/>
        </w:rPr>
        <w:t xml:space="preserve"> </w:t>
      </w:r>
      <w:r w:rsidR="004B3921">
        <w:rPr>
          <w:rFonts w:hint="cs"/>
          <w:sz w:val="26"/>
          <w:szCs w:val="26"/>
          <w:rtl/>
          <w:lang w:val="en-US"/>
        </w:rPr>
        <w:t>ال</w:t>
      </w:r>
      <w:r w:rsidRPr="009F00BB">
        <w:rPr>
          <w:sz w:val="26"/>
          <w:szCs w:val="26"/>
          <w:rtl/>
          <w:lang w:val="en-US"/>
        </w:rPr>
        <w:t>معايير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4B3921">
        <w:rPr>
          <w:rFonts w:hint="cs"/>
          <w:sz w:val="26"/>
          <w:szCs w:val="26"/>
          <w:rtl/>
          <w:lang w:val="en-US"/>
        </w:rPr>
        <w:t>الدنيا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4B3921">
        <w:rPr>
          <w:rFonts w:hint="cs"/>
          <w:sz w:val="26"/>
          <w:szCs w:val="26"/>
          <w:rtl/>
          <w:lang w:val="en-US"/>
        </w:rPr>
        <w:t>ل</w:t>
      </w:r>
      <w:r w:rsidRPr="009F00BB">
        <w:rPr>
          <w:sz w:val="26"/>
          <w:szCs w:val="26"/>
          <w:rtl/>
          <w:lang w:val="en-US"/>
        </w:rPr>
        <w:t>أداء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الطاقة،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تشكل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نهجا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معقولا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لرصد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استدامة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المشروع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نظرا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للوقت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الذي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تحتاجه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الحكومة</w:t>
      </w:r>
      <w:r w:rsidR="00ED5802">
        <w:rPr>
          <w:sz w:val="26"/>
          <w:szCs w:val="26"/>
          <w:rtl/>
          <w:lang w:val="en-US"/>
        </w:rPr>
        <w:t xml:space="preserve"> </w:t>
      </w:r>
      <w:r w:rsidRPr="009F00BB">
        <w:rPr>
          <w:sz w:val="26"/>
          <w:szCs w:val="26"/>
          <w:rtl/>
          <w:lang w:val="en-US"/>
        </w:rPr>
        <w:t>لتنفيذ</w:t>
      </w:r>
      <w:r w:rsidR="00ED5802">
        <w:rPr>
          <w:sz w:val="26"/>
          <w:szCs w:val="26"/>
          <w:rtl/>
          <w:lang w:val="en-US"/>
        </w:rPr>
        <w:t xml:space="preserve"> </w:t>
      </w:r>
      <w:r w:rsidR="004B3921">
        <w:rPr>
          <w:rFonts w:hint="cs"/>
          <w:sz w:val="26"/>
          <w:szCs w:val="26"/>
          <w:rtl/>
          <w:lang w:val="en-US"/>
        </w:rPr>
        <w:t>هذه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4B3921">
        <w:rPr>
          <w:rFonts w:hint="cs"/>
          <w:sz w:val="26"/>
          <w:szCs w:val="26"/>
          <w:rtl/>
          <w:lang w:val="en-US"/>
        </w:rPr>
        <w:t>المعايير</w:t>
      </w:r>
      <w:r w:rsidRPr="009F00BB">
        <w:rPr>
          <w:sz w:val="26"/>
          <w:szCs w:val="26"/>
          <w:rtl/>
          <w:lang w:val="en-US"/>
        </w:rPr>
        <w:t>.</w:t>
      </w:r>
    </w:p>
    <w:p w14:paraId="6EABECB6" w14:textId="77777777" w:rsidR="0043047A" w:rsidRPr="0043047A" w:rsidRDefault="0043047A" w:rsidP="0043047A">
      <w:pPr>
        <w:pStyle w:val="ListParagraph"/>
        <w:bidi/>
        <w:spacing w:after="240"/>
        <w:ind w:left="0"/>
        <w:contextualSpacing w:val="0"/>
        <w:rPr>
          <w:b/>
          <w:bCs/>
          <w:sz w:val="26"/>
          <w:szCs w:val="26"/>
          <w:lang w:val="en-US"/>
        </w:rPr>
      </w:pPr>
      <w:r w:rsidRPr="0043047A">
        <w:rPr>
          <w:b/>
          <w:bCs/>
          <w:sz w:val="26"/>
          <w:szCs w:val="26"/>
          <w:rtl/>
          <w:lang w:val="en-US"/>
        </w:rPr>
        <w:t>التوصية</w:t>
      </w:r>
    </w:p>
    <w:p w14:paraId="54A4F0DC" w14:textId="2B74912D" w:rsidR="0043047A" w:rsidRDefault="0043047A" w:rsidP="0043047A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sz w:val="26"/>
          <w:szCs w:val="26"/>
          <w:rtl/>
          <w:lang w:val="en-US"/>
        </w:rPr>
        <w:t>قد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ترغب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اللجنة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التنفيذية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النظر</w:t>
      </w:r>
      <w:r w:rsidR="00ED5802">
        <w:rPr>
          <w:sz w:val="26"/>
          <w:szCs w:val="26"/>
          <w:rtl/>
          <w:lang w:val="en-US"/>
        </w:rPr>
        <w:t xml:space="preserve"> </w:t>
      </w:r>
      <w:r w:rsidR="00687FF6">
        <w:rPr>
          <w:rFonts w:hint="cs"/>
          <w:sz w:val="26"/>
          <w:szCs w:val="26"/>
          <w:rtl/>
          <w:lang w:val="en-US"/>
        </w:rPr>
        <w:t>في</w:t>
      </w:r>
      <w:r w:rsidR="00D33B8B" w:rsidRPr="00D33B8B">
        <w:rPr>
          <w:sz w:val="26"/>
          <w:szCs w:val="26"/>
          <w:rtl/>
          <w:lang w:val="en-US"/>
        </w:rPr>
        <w:t>ما</w:t>
      </w:r>
      <w:r w:rsidR="00ED5802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يلي</w:t>
      </w:r>
      <w:r>
        <w:rPr>
          <w:sz w:val="26"/>
          <w:szCs w:val="26"/>
          <w:rtl/>
          <w:lang w:val="en-US"/>
        </w:rPr>
        <w:t>:</w:t>
      </w:r>
    </w:p>
    <w:p w14:paraId="56B913BE" w14:textId="66285A92" w:rsidR="00057ED4" w:rsidRDefault="000A6894" w:rsidP="00687FD5">
      <w:pPr>
        <w:numPr>
          <w:ilvl w:val="0"/>
          <w:numId w:val="31"/>
        </w:numPr>
        <w:tabs>
          <w:tab w:val="num" w:pos="0"/>
        </w:tabs>
        <w:bidi/>
        <w:spacing w:after="240"/>
        <w:ind w:left="1440" w:hanging="720"/>
        <w:outlineLvl w:val="1"/>
        <w:rPr>
          <w:sz w:val="26"/>
          <w:szCs w:val="26"/>
          <w:lang w:val="en-US"/>
        </w:rPr>
      </w:pPr>
      <w:r w:rsidRPr="000A6894">
        <w:rPr>
          <w:sz w:val="26"/>
          <w:szCs w:val="26"/>
          <w:rtl/>
          <w:lang w:val="en-US"/>
        </w:rPr>
        <w:t>تقديم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إرشادات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بشأن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ما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إذا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كان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المناسب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إرجاع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تكاليف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رأس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المال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الإضافية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حالة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عدم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تمكن</w:t>
      </w:r>
      <w:r w:rsidR="00ED5802">
        <w:rPr>
          <w:sz w:val="26"/>
          <w:szCs w:val="26"/>
          <w:rtl/>
          <w:lang w:val="en-US"/>
        </w:rPr>
        <w:t xml:space="preserve"> </w:t>
      </w:r>
      <w:r w:rsidR="008429B4">
        <w:rPr>
          <w:rFonts w:hint="cs"/>
          <w:sz w:val="26"/>
          <w:szCs w:val="26"/>
          <w:rtl/>
          <w:lang w:val="en-US"/>
        </w:rPr>
        <w:t>شركتي</w:t>
      </w:r>
      <w:r w:rsidR="00ED5802">
        <w:rPr>
          <w:sz w:val="26"/>
          <w:szCs w:val="26"/>
          <w:rtl/>
          <w:lang w:val="en-US"/>
        </w:rPr>
        <w:t xml:space="preserve"> </w:t>
      </w:r>
      <w:r w:rsidR="008429B4">
        <w:t>Berjaya</w:t>
      </w:r>
      <w:r w:rsidR="00ED5802">
        <w:t xml:space="preserve"> </w:t>
      </w:r>
      <w:r w:rsidR="008429B4">
        <w:t>Steel</w:t>
      </w:r>
      <w:r w:rsidR="00ED5802">
        <w:rPr>
          <w:rtl/>
        </w:rPr>
        <w:t xml:space="preserve"> </w:t>
      </w:r>
      <w:r w:rsidRPr="000A6894">
        <w:rPr>
          <w:sz w:val="26"/>
          <w:szCs w:val="26"/>
          <w:rtl/>
          <w:lang w:val="en-US"/>
        </w:rPr>
        <w:t>و</w:t>
      </w:r>
      <w:r w:rsidR="00ED5802">
        <w:rPr>
          <w:rtl/>
        </w:rPr>
        <w:t xml:space="preserve"> </w:t>
      </w:r>
      <w:r w:rsidR="008429B4">
        <w:t>Zun</w:t>
      </w:r>
      <w:r w:rsidR="00ED5802">
        <w:t xml:space="preserve"> </w:t>
      </w:r>
      <w:r w:rsidR="008429B4">
        <w:t>Utara</w:t>
      </w:r>
      <w:r w:rsidRPr="000A6894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تلبية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أهداف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كفاءة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8429B4">
        <w:rPr>
          <w:rFonts w:hint="cs"/>
          <w:sz w:val="26"/>
          <w:szCs w:val="26"/>
          <w:rtl/>
          <w:lang w:val="en-US"/>
        </w:rPr>
        <w:t>استخدام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بحلول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31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ديسمبر</w:t>
      </w:r>
      <w:r w:rsidR="008429B4">
        <w:rPr>
          <w:rFonts w:hint="cs"/>
          <w:sz w:val="26"/>
          <w:szCs w:val="26"/>
          <w:rtl/>
          <w:lang w:val="en-US"/>
        </w:rPr>
        <w:t>/كانون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8429B4">
        <w:rPr>
          <w:rFonts w:hint="cs"/>
          <w:sz w:val="26"/>
          <w:szCs w:val="26"/>
          <w:rtl/>
          <w:lang w:val="en-US"/>
        </w:rPr>
        <w:t>الأول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2029،</w:t>
      </w:r>
      <w:r w:rsidR="00ED5802">
        <w:rPr>
          <w:sz w:val="26"/>
          <w:szCs w:val="26"/>
          <w:rtl/>
          <w:lang w:val="en-US"/>
        </w:rPr>
        <w:t xml:space="preserve"> </w:t>
      </w:r>
      <w:r w:rsidR="008429B4">
        <w:rPr>
          <w:rFonts w:hint="cs"/>
          <w:sz w:val="26"/>
          <w:szCs w:val="26"/>
          <w:rtl/>
          <w:lang w:val="en-US"/>
        </w:rPr>
        <w:t>وفي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8429B4">
        <w:rPr>
          <w:rFonts w:hint="cs"/>
          <w:sz w:val="26"/>
          <w:szCs w:val="26"/>
          <w:rtl/>
          <w:lang w:val="en-US"/>
        </w:rPr>
        <w:t>هذه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8429B4">
        <w:rPr>
          <w:rFonts w:hint="cs"/>
          <w:sz w:val="26"/>
          <w:szCs w:val="26"/>
          <w:rtl/>
          <w:lang w:val="en-US"/>
        </w:rPr>
        <w:t>الحالة</w:t>
      </w:r>
      <w:r w:rsidRPr="000A6894">
        <w:rPr>
          <w:sz w:val="26"/>
          <w:szCs w:val="26"/>
          <w:rtl/>
          <w:lang w:val="en-US"/>
        </w:rPr>
        <w:t>،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تحديد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المستوى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المناسب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لهذا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الإرجاع</w:t>
      </w:r>
      <w:r w:rsidR="00057ED4">
        <w:rPr>
          <w:sz w:val="26"/>
          <w:szCs w:val="26"/>
          <w:rtl/>
          <w:lang w:val="en-US"/>
        </w:rPr>
        <w:t>؛</w:t>
      </w:r>
    </w:p>
    <w:p w14:paraId="4149AEC0" w14:textId="40EC3957" w:rsidR="000A6894" w:rsidRPr="000A6894" w:rsidRDefault="000A6894" w:rsidP="00DB03C4">
      <w:pPr>
        <w:numPr>
          <w:ilvl w:val="0"/>
          <w:numId w:val="31"/>
        </w:numPr>
        <w:tabs>
          <w:tab w:val="num" w:pos="0"/>
        </w:tabs>
        <w:bidi/>
        <w:spacing w:after="240"/>
        <w:ind w:left="1440" w:hanging="720"/>
        <w:outlineLvl w:val="1"/>
        <w:rPr>
          <w:sz w:val="26"/>
          <w:szCs w:val="26"/>
          <w:lang w:val="en-US"/>
        </w:rPr>
      </w:pPr>
      <w:r w:rsidRPr="000A6894">
        <w:rPr>
          <w:sz w:val="26"/>
          <w:szCs w:val="26"/>
          <w:rtl/>
          <w:lang w:val="en-US"/>
        </w:rPr>
        <w:t>الموافقة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على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المشروع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التجريبي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لتعزيز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كفاءة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استخدام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لمعدات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التبريد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التجارية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المستقلة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ماليزيا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سياق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التخلص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التدريجي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الهيدروفلوروكربون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(الأنشطة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الاستثمارية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وغير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الاستثمارية)،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بمبلغ</w:t>
      </w:r>
      <w:r w:rsidR="00ED5802">
        <w:rPr>
          <w:sz w:val="26"/>
          <w:szCs w:val="26"/>
          <w:rtl/>
          <w:lang w:val="en-US"/>
        </w:rPr>
        <w:t xml:space="preserve"> </w:t>
      </w:r>
      <w:r w:rsidR="008429B4">
        <w:rPr>
          <w:rFonts w:hint="cs"/>
          <w:sz w:val="26"/>
          <w:szCs w:val="26"/>
          <w:rtl/>
          <w:lang w:val="en-US"/>
        </w:rPr>
        <w:t>915,689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دولارا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أميركيا،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بالإضافة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إلى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تكاليف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دعم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الوكالة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البالغة</w:t>
      </w:r>
      <w:r w:rsidR="00ED5802">
        <w:rPr>
          <w:sz w:val="26"/>
          <w:szCs w:val="26"/>
          <w:rtl/>
          <w:lang w:val="en-US"/>
        </w:rPr>
        <w:t xml:space="preserve"> </w:t>
      </w:r>
      <w:r w:rsidR="008429B4">
        <w:rPr>
          <w:rFonts w:hint="cs"/>
          <w:sz w:val="26"/>
          <w:szCs w:val="26"/>
          <w:rtl/>
          <w:lang w:val="en-US"/>
        </w:rPr>
        <w:t>64,098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دولارا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أميركيا،</w:t>
      </w:r>
      <w:r w:rsidR="00ED5802">
        <w:rPr>
          <w:sz w:val="26"/>
          <w:szCs w:val="26"/>
          <w:rtl/>
          <w:lang w:val="en-US"/>
        </w:rPr>
        <w:t xml:space="preserve"> </w:t>
      </w:r>
      <w:r w:rsidR="008429B4">
        <w:rPr>
          <w:rFonts w:hint="cs"/>
          <w:sz w:val="26"/>
          <w:szCs w:val="26"/>
          <w:rtl/>
          <w:lang w:val="en-US"/>
        </w:rPr>
        <w:t>ل</w:t>
      </w:r>
      <w:r w:rsidRPr="000A6894">
        <w:rPr>
          <w:sz w:val="26"/>
          <w:szCs w:val="26"/>
          <w:rtl/>
          <w:lang w:val="en-US"/>
        </w:rPr>
        <w:t>لبنك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الدولي،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مع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ملاحظة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ما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يلي:</w:t>
      </w:r>
    </w:p>
    <w:p w14:paraId="42C1C04F" w14:textId="1A3C2660" w:rsidR="000A6894" w:rsidRPr="000A6894" w:rsidRDefault="000A6894" w:rsidP="00DB03C4">
      <w:pPr>
        <w:pStyle w:val="Heading3"/>
        <w:numPr>
          <w:ilvl w:val="1"/>
          <w:numId w:val="31"/>
        </w:numPr>
        <w:tabs>
          <w:tab w:val="num" w:pos="0"/>
        </w:tabs>
        <w:bidi/>
        <w:ind w:left="2160"/>
        <w:rPr>
          <w:sz w:val="26"/>
          <w:szCs w:val="26"/>
          <w:lang w:val="en-US"/>
        </w:rPr>
      </w:pPr>
      <w:r w:rsidRPr="000A6894">
        <w:rPr>
          <w:sz w:val="26"/>
          <w:szCs w:val="26"/>
          <w:rtl/>
          <w:lang w:val="en-US"/>
        </w:rPr>
        <w:t>أن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حكومة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ماليزيا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قد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التزمت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بالشروط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المشار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إليها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="008429B4">
        <w:rPr>
          <w:rFonts w:hint="cs"/>
          <w:sz w:val="26"/>
          <w:szCs w:val="26"/>
          <w:rtl/>
          <w:lang w:val="en-US"/>
        </w:rPr>
        <w:t>المقرر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91/65(ب)(رابعاً)ب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إلى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(ب)(رابعاً)د؛</w:t>
      </w:r>
      <w:r w:rsidR="00ED5802">
        <w:rPr>
          <w:sz w:val="26"/>
          <w:szCs w:val="26"/>
          <w:rtl/>
          <w:lang w:val="en-US"/>
        </w:rPr>
        <w:t xml:space="preserve"> </w:t>
      </w:r>
    </w:p>
    <w:p w14:paraId="1DFB7842" w14:textId="557F6639" w:rsidR="000A6894" w:rsidRPr="000A6894" w:rsidRDefault="000A6894" w:rsidP="00DB03C4">
      <w:pPr>
        <w:pStyle w:val="Heading3"/>
        <w:numPr>
          <w:ilvl w:val="1"/>
          <w:numId w:val="31"/>
        </w:numPr>
        <w:tabs>
          <w:tab w:val="num" w:pos="0"/>
        </w:tabs>
        <w:bidi/>
        <w:ind w:left="2160"/>
        <w:rPr>
          <w:sz w:val="26"/>
          <w:szCs w:val="26"/>
          <w:lang w:val="en-US"/>
        </w:rPr>
      </w:pPr>
      <w:r w:rsidRPr="000A6894">
        <w:rPr>
          <w:sz w:val="26"/>
          <w:szCs w:val="26"/>
          <w:rtl/>
          <w:lang w:val="en-US"/>
        </w:rPr>
        <w:t>أن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حكومة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ماليزيا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قد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التزمت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بتنفيذ</w:t>
      </w:r>
      <w:r w:rsidR="00ED5802">
        <w:rPr>
          <w:sz w:val="26"/>
          <w:szCs w:val="26"/>
          <w:rtl/>
          <w:lang w:val="en-US"/>
        </w:rPr>
        <w:t xml:space="preserve"> </w:t>
      </w:r>
      <w:r w:rsidR="008429B4">
        <w:rPr>
          <w:rFonts w:hint="cs"/>
          <w:sz w:val="26"/>
          <w:szCs w:val="26"/>
          <w:rtl/>
          <w:lang w:val="en-US"/>
        </w:rPr>
        <w:t>ال</w:t>
      </w:r>
      <w:r w:rsidRPr="000A6894">
        <w:rPr>
          <w:sz w:val="26"/>
          <w:szCs w:val="26"/>
          <w:rtl/>
          <w:lang w:val="en-US"/>
        </w:rPr>
        <w:t>معايير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8429B4">
        <w:rPr>
          <w:rFonts w:hint="cs"/>
          <w:sz w:val="26"/>
          <w:szCs w:val="26"/>
          <w:rtl/>
          <w:lang w:val="en-US"/>
        </w:rPr>
        <w:t>الدنيا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لأداء</w:t>
      </w:r>
      <w:r w:rsidR="00ED5802">
        <w:rPr>
          <w:sz w:val="26"/>
          <w:szCs w:val="26"/>
          <w:rtl/>
          <w:lang w:val="en-US"/>
        </w:rPr>
        <w:t xml:space="preserve"> </w:t>
      </w:r>
      <w:r w:rsidR="008429B4">
        <w:rPr>
          <w:rFonts w:hint="cs"/>
          <w:sz w:val="26"/>
          <w:szCs w:val="26"/>
          <w:rtl/>
          <w:lang w:val="en-US"/>
        </w:rPr>
        <w:t>ا</w:t>
      </w:r>
      <w:r w:rsidRPr="000A6894">
        <w:rPr>
          <w:sz w:val="26"/>
          <w:szCs w:val="26"/>
          <w:rtl/>
          <w:lang w:val="en-US"/>
        </w:rPr>
        <w:t>لطاقة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لمعدات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التبريد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التجارية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المستقلة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بحلول</w:t>
      </w:r>
      <w:r w:rsidR="00ED5802">
        <w:rPr>
          <w:sz w:val="26"/>
          <w:szCs w:val="26"/>
          <w:rtl/>
          <w:lang w:val="en-US"/>
        </w:rPr>
        <w:t xml:space="preserve"> </w:t>
      </w:r>
      <w:r w:rsidR="008429B4">
        <w:rPr>
          <w:rFonts w:hint="cs"/>
          <w:sz w:val="26"/>
          <w:szCs w:val="26"/>
          <w:rtl/>
          <w:lang w:val="en-US"/>
        </w:rPr>
        <w:t>1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يناير/كانون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الثاني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2029؛</w:t>
      </w:r>
    </w:p>
    <w:p w14:paraId="5341427C" w14:textId="1C7FA68E" w:rsidR="000A6894" w:rsidRPr="000A6894" w:rsidRDefault="000A6894" w:rsidP="00DB03C4">
      <w:pPr>
        <w:pStyle w:val="Heading3"/>
        <w:numPr>
          <w:ilvl w:val="1"/>
          <w:numId w:val="31"/>
        </w:numPr>
        <w:tabs>
          <w:tab w:val="num" w:pos="0"/>
        </w:tabs>
        <w:bidi/>
        <w:ind w:left="2160"/>
        <w:rPr>
          <w:sz w:val="26"/>
          <w:szCs w:val="26"/>
          <w:lang w:val="en-US"/>
        </w:rPr>
      </w:pPr>
      <w:r w:rsidRPr="000A6894">
        <w:rPr>
          <w:sz w:val="26"/>
          <w:szCs w:val="26"/>
          <w:rtl/>
          <w:lang w:val="en-US"/>
        </w:rPr>
        <w:t>أن</w:t>
      </w:r>
      <w:r w:rsidR="00ED5802">
        <w:rPr>
          <w:sz w:val="26"/>
          <w:szCs w:val="26"/>
          <w:rtl/>
          <w:lang w:val="en-US"/>
        </w:rPr>
        <w:t xml:space="preserve"> </w:t>
      </w:r>
      <w:r w:rsidR="008429B4">
        <w:rPr>
          <w:rFonts w:hint="cs"/>
          <w:sz w:val="26"/>
          <w:szCs w:val="26"/>
          <w:rtl/>
          <w:lang w:val="en-US"/>
        </w:rPr>
        <w:t>يُخصص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مبلغ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415,689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دولارا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أميركيا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التمويل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المتفق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عليه،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بالإضافة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إلى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تكاليف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دعم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الوكالة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البالغة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29,098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دولارا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أميركيا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للبنك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الدولي،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لنافذة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التمويل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المعتمدة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بموجب</w:t>
      </w:r>
      <w:r w:rsidR="00ED5802">
        <w:rPr>
          <w:sz w:val="26"/>
          <w:szCs w:val="26"/>
          <w:rtl/>
          <w:lang w:val="en-US"/>
        </w:rPr>
        <w:t xml:space="preserve"> </w:t>
      </w:r>
      <w:r w:rsidR="008429B4">
        <w:rPr>
          <w:rFonts w:hint="cs"/>
          <w:sz w:val="26"/>
          <w:szCs w:val="26"/>
          <w:rtl/>
          <w:lang w:val="en-US"/>
        </w:rPr>
        <w:t>المقرر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94/60،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وأن</w:t>
      </w:r>
      <w:r w:rsidR="00ED5802">
        <w:rPr>
          <w:sz w:val="26"/>
          <w:szCs w:val="26"/>
          <w:rtl/>
          <w:lang w:val="en-US"/>
        </w:rPr>
        <w:t xml:space="preserve"> </w:t>
      </w:r>
      <w:r w:rsidR="008429B4">
        <w:rPr>
          <w:rFonts w:hint="cs"/>
          <w:sz w:val="26"/>
          <w:szCs w:val="26"/>
          <w:rtl/>
          <w:lang w:val="en-US"/>
        </w:rPr>
        <w:t>يُخصص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مبلغ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500,000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دولار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أميركي،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بالإضافة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إلى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تكاليف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دعم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الوكالة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البالغة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35,000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دولار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أميركي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للبنك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الدولي،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لنافذة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التمويل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المعتمدة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بموجب</w:t>
      </w:r>
      <w:r w:rsidR="00ED5802">
        <w:rPr>
          <w:sz w:val="26"/>
          <w:szCs w:val="26"/>
          <w:rtl/>
          <w:lang w:val="en-US"/>
        </w:rPr>
        <w:t xml:space="preserve"> </w:t>
      </w:r>
      <w:r w:rsidR="008429B4">
        <w:rPr>
          <w:rFonts w:hint="cs"/>
          <w:sz w:val="26"/>
          <w:szCs w:val="26"/>
          <w:rtl/>
          <w:lang w:val="en-US"/>
        </w:rPr>
        <w:t>المقرر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91/65؛</w:t>
      </w:r>
    </w:p>
    <w:p w14:paraId="1537487A" w14:textId="79A2724D" w:rsidR="00CD1C5C" w:rsidRPr="00057ED4" w:rsidRDefault="000A6894" w:rsidP="00DB03C4">
      <w:pPr>
        <w:pStyle w:val="Heading3"/>
        <w:numPr>
          <w:ilvl w:val="1"/>
          <w:numId w:val="31"/>
        </w:numPr>
        <w:tabs>
          <w:tab w:val="num" w:pos="0"/>
        </w:tabs>
        <w:bidi/>
        <w:ind w:left="2160"/>
        <w:rPr>
          <w:sz w:val="26"/>
          <w:szCs w:val="26"/>
          <w:rtl/>
          <w:lang w:val="en-US"/>
        </w:rPr>
      </w:pPr>
      <w:r w:rsidRPr="000A6894">
        <w:rPr>
          <w:sz w:val="26"/>
          <w:szCs w:val="26"/>
          <w:rtl/>
          <w:lang w:val="en-US"/>
        </w:rPr>
        <w:t>أن</w:t>
      </w:r>
      <w:r w:rsidR="00ED5802">
        <w:rPr>
          <w:sz w:val="26"/>
          <w:szCs w:val="26"/>
          <w:rtl/>
          <w:lang w:val="en-US"/>
        </w:rPr>
        <w:t xml:space="preserve"> </w:t>
      </w:r>
      <w:r w:rsidR="008429B4">
        <w:rPr>
          <w:rFonts w:hint="cs"/>
          <w:sz w:val="26"/>
          <w:szCs w:val="26"/>
          <w:rtl/>
          <w:lang w:val="en-US"/>
        </w:rPr>
        <w:t>يُنجز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المشروع</w:t>
      </w:r>
      <w:r w:rsidR="00ED5802">
        <w:rPr>
          <w:sz w:val="26"/>
          <w:szCs w:val="26"/>
          <w:rtl/>
          <w:lang w:val="en-US"/>
        </w:rPr>
        <w:t xml:space="preserve"> </w:t>
      </w:r>
      <w:r w:rsidR="008F639F">
        <w:rPr>
          <w:rFonts w:hint="cs"/>
          <w:sz w:val="26"/>
          <w:szCs w:val="26"/>
          <w:rtl/>
          <w:lang w:val="en-US"/>
        </w:rPr>
        <w:t>من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8F639F">
        <w:rPr>
          <w:rFonts w:hint="cs"/>
          <w:sz w:val="26"/>
          <w:szCs w:val="26"/>
          <w:rtl/>
          <w:lang w:val="en-US"/>
        </w:rPr>
        <w:t>الناحية</w:t>
      </w:r>
      <w:r w:rsidR="00ED5802">
        <w:rPr>
          <w:rFonts w:hint="cs"/>
          <w:sz w:val="26"/>
          <w:szCs w:val="26"/>
          <w:rtl/>
          <w:lang w:val="en-US"/>
        </w:rPr>
        <w:t xml:space="preserve"> </w:t>
      </w:r>
      <w:r w:rsidR="008F639F">
        <w:rPr>
          <w:rFonts w:hint="cs"/>
          <w:sz w:val="26"/>
          <w:szCs w:val="26"/>
          <w:rtl/>
          <w:lang w:val="en-US"/>
        </w:rPr>
        <w:t>التشغيلية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موعد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أقصاه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ديسمبر/كانون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الأول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2027،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وأن</w:t>
      </w:r>
      <w:r w:rsidR="00ED5802">
        <w:rPr>
          <w:sz w:val="26"/>
          <w:szCs w:val="26"/>
          <w:rtl/>
          <w:lang w:val="en-US"/>
        </w:rPr>
        <w:t xml:space="preserve"> </w:t>
      </w:r>
      <w:r w:rsidR="008429B4">
        <w:rPr>
          <w:rFonts w:hint="cs"/>
          <w:sz w:val="26"/>
          <w:szCs w:val="26"/>
          <w:rtl/>
          <w:lang w:val="en-US"/>
        </w:rPr>
        <w:t>يُقدَّم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تقرير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مفصل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عن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المشروع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إلى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اللجنة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التنفيذية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في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غضون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ستة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أشهر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تاريخ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الانتهاء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من</w:t>
      </w:r>
      <w:r w:rsidR="00ED5802">
        <w:rPr>
          <w:sz w:val="26"/>
          <w:szCs w:val="26"/>
          <w:rtl/>
          <w:lang w:val="en-US"/>
        </w:rPr>
        <w:t xml:space="preserve"> </w:t>
      </w:r>
      <w:r w:rsidRPr="000A6894">
        <w:rPr>
          <w:sz w:val="26"/>
          <w:szCs w:val="26"/>
          <w:rtl/>
          <w:lang w:val="en-US"/>
        </w:rPr>
        <w:t>المشروع</w:t>
      </w:r>
      <w:r w:rsidR="0043047A">
        <w:rPr>
          <w:sz w:val="26"/>
          <w:szCs w:val="26"/>
          <w:rtl/>
          <w:lang w:val="en-US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14:paraId="495E3D07" w14:textId="77777777">
        <w:tc>
          <w:tcPr>
            <w:tcW w:w="1915" w:type="dxa"/>
          </w:tcPr>
          <w:p w14:paraId="19568415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</w:tcPr>
          <w:p w14:paraId="2715C983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09E05CB1" w14:textId="77777777"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7F50AB51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6" w:type="dxa"/>
          </w:tcPr>
          <w:p w14:paraId="54C94B65" w14:textId="77777777" w:rsidR="007E5D09" w:rsidRDefault="007E5D09">
            <w:pPr>
              <w:rPr>
                <w:lang w:val="en-CA"/>
              </w:rPr>
            </w:pPr>
          </w:p>
        </w:tc>
      </w:tr>
    </w:tbl>
    <w:p w14:paraId="3F581F7E" w14:textId="77777777" w:rsidR="007E5D09" w:rsidRDefault="007E5D09" w:rsidP="00C01CFD">
      <w:pPr>
        <w:rPr>
          <w:rtl/>
          <w:lang w:val="en-CA"/>
        </w:rPr>
      </w:pPr>
    </w:p>
    <w:sectPr w:rsidR="007E5D09" w:rsidSect="00E85F1A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BC5633" w14:textId="77777777" w:rsidR="00A355CB" w:rsidRDefault="00A355CB">
      <w:r>
        <w:separator/>
      </w:r>
    </w:p>
  </w:endnote>
  <w:endnote w:type="continuationSeparator" w:id="0">
    <w:p w14:paraId="01D7B13D" w14:textId="77777777" w:rsidR="00A355CB" w:rsidRDefault="00A35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Arial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C2678E" w14:textId="77777777" w:rsidR="007E5D09" w:rsidRDefault="00AF54A6">
    <w:pPr>
      <w:jc w:val="center"/>
    </w:pPr>
    <w:r>
      <w:fldChar w:fldCharType="begin"/>
    </w:r>
    <w:r w:rsidR="00E1360E">
      <w:instrText xml:space="preserve"> PAGE </w:instrText>
    </w:r>
    <w:r>
      <w:fldChar w:fldCharType="separate"/>
    </w:r>
    <w:r w:rsidR="00371817">
      <w:t>6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FEA84D" w14:textId="77777777" w:rsidR="007E5D09" w:rsidRDefault="00AF54A6">
    <w:pPr>
      <w:jc w:val="center"/>
    </w:pPr>
    <w:r>
      <w:fldChar w:fldCharType="begin"/>
    </w:r>
    <w:r w:rsidR="00E1360E">
      <w:instrText xml:space="preserve"> PAGE </w:instrText>
    </w:r>
    <w:r>
      <w:fldChar w:fldCharType="separate"/>
    </w:r>
    <w:r w:rsidR="00371817">
      <w:t>7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D105D8" w14:textId="560FB2F4" w:rsidR="008151C5" w:rsidRDefault="008151C5" w:rsidP="008151C5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ED58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ED58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ED58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ED58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ED58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ED58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ED58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ED58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ED58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ED58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ED58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ED58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ED5802">
      <w:rPr>
        <w:rFonts w:cs="Arabic Transparent"/>
        <w:rtl/>
      </w:rPr>
      <w:t xml:space="preserve"> </w:t>
    </w:r>
  </w:p>
  <w:p w14:paraId="51D9ED49" w14:textId="3545A016" w:rsidR="008151C5" w:rsidRPr="00CE5496" w:rsidRDefault="008151C5" w:rsidP="008151C5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قد</w:t>
    </w:r>
    <w:r w:rsidR="00ED58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ED58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ED58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ED58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ED58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ED58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ED58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ED58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ED58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ED5802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ED5802">
      <w:rPr>
        <w:rFonts w:cs="Arabic Transparent"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AFC031" w14:textId="77777777" w:rsidR="00A355CB" w:rsidRDefault="00A355CB" w:rsidP="00295037">
      <w:pPr>
        <w:bidi/>
      </w:pPr>
      <w:r>
        <w:separator/>
      </w:r>
    </w:p>
  </w:footnote>
  <w:footnote w:type="continuationSeparator" w:id="0">
    <w:p w14:paraId="63DB4521" w14:textId="77777777" w:rsidR="00A355CB" w:rsidRDefault="00A355CB">
      <w:r>
        <w:continuationSeparator/>
      </w:r>
    </w:p>
  </w:footnote>
  <w:footnote w:id="1">
    <w:p w14:paraId="225AF3EF" w14:textId="68FAF23E" w:rsidR="008151C5" w:rsidRPr="002C05A9" w:rsidRDefault="00ED5802" w:rsidP="00245794">
      <w:pPr>
        <w:pStyle w:val="FootnoteText"/>
        <w:ind w:right="100"/>
        <w:jc w:val="right"/>
        <w:rPr>
          <w:lang w:val="fr-CH"/>
        </w:rPr>
      </w:pPr>
      <w:r>
        <w:rPr>
          <w:lang w:val="fr-CH"/>
        </w:rPr>
        <w:t xml:space="preserve"> </w:t>
      </w:r>
      <w:r w:rsidR="007F0129" w:rsidRPr="005B722B">
        <w:rPr>
          <w:lang w:val="fr-CH"/>
        </w:rPr>
        <w:t>UNEP/</w:t>
      </w:r>
      <w:proofErr w:type="spellStart"/>
      <w:r w:rsidR="007F0129" w:rsidRPr="005B722B">
        <w:rPr>
          <w:lang w:val="fr-CH"/>
        </w:rPr>
        <w:t>OzL.Pro</w:t>
      </w:r>
      <w:proofErr w:type="spellEnd"/>
      <w:r w:rsidR="007F0129" w:rsidRPr="005B722B">
        <w:rPr>
          <w:lang w:val="fr-CH"/>
        </w:rPr>
        <w:t>/</w:t>
      </w:r>
      <w:proofErr w:type="spellStart"/>
      <w:r w:rsidR="007F0129" w:rsidRPr="005B722B">
        <w:rPr>
          <w:lang w:val="fr-CH"/>
        </w:rPr>
        <w:t>ExCom</w:t>
      </w:r>
      <w:proofErr w:type="spellEnd"/>
      <w:r w:rsidR="007F0129" w:rsidRPr="005B722B">
        <w:rPr>
          <w:lang w:val="fr-CH"/>
        </w:rPr>
        <w:t>/95/1</w:t>
      </w:r>
      <w:r>
        <w:rPr>
          <w:lang w:val="fr-CH"/>
        </w:rPr>
        <w:t xml:space="preserve"> </w:t>
      </w:r>
      <w:r w:rsidR="007F0129" w:rsidRPr="001A24C6">
        <w:rPr>
          <w:rStyle w:val="FootnoteReference"/>
        </w:rPr>
        <w:footnoteRef/>
      </w:r>
    </w:p>
  </w:footnote>
  <w:footnote w:id="2">
    <w:p w14:paraId="6936AB91" w14:textId="4841E7EE" w:rsidR="00CD1C5C" w:rsidRDefault="00CD1C5C" w:rsidP="009E72FB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ED5802">
        <w:rPr>
          <w:rFonts w:hint="cs"/>
          <w:rtl/>
        </w:rPr>
        <w:t xml:space="preserve"> </w:t>
      </w:r>
      <w:r>
        <w:rPr>
          <w:rFonts w:hint="cs"/>
          <w:rtl/>
        </w:rPr>
        <w:t>حسب</w:t>
      </w:r>
      <w:r w:rsidR="00ED5802">
        <w:rPr>
          <w:rFonts w:hint="cs"/>
          <w:rtl/>
        </w:rPr>
        <w:t xml:space="preserve"> </w:t>
      </w:r>
      <w:r>
        <w:rPr>
          <w:rFonts w:hint="cs"/>
          <w:rtl/>
        </w:rPr>
        <w:t>الرسالة</w:t>
      </w:r>
      <w:r w:rsidR="00ED5802">
        <w:rPr>
          <w:rFonts w:hint="cs"/>
          <w:rtl/>
        </w:rPr>
        <w:t xml:space="preserve"> </w:t>
      </w:r>
      <w:r>
        <w:rPr>
          <w:rFonts w:hint="cs"/>
          <w:rtl/>
        </w:rPr>
        <w:t>المؤرخة</w:t>
      </w:r>
      <w:r w:rsidR="00ED5802">
        <w:rPr>
          <w:rFonts w:hint="cs"/>
          <w:rtl/>
        </w:rPr>
        <w:t xml:space="preserve"> </w:t>
      </w:r>
      <w:r w:rsidR="009E72FB">
        <w:rPr>
          <w:rFonts w:hint="cs"/>
          <w:rtl/>
        </w:rPr>
        <w:t>4</w:t>
      </w:r>
      <w:r w:rsidR="00ED5802">
        <w:rPr>
          <w:rFonts w:hint="cs"/>
          <w:rtl/>
        </w:rPr>
        <w:t xml:space="preserve"> </w:t>
      </w:r>
      <w:r>
        <w:rPr>
          <w:rFonts w:hint="cs"/>
          <w:rtl/>
        </w:rPr>
        <w:t>سبتمبر/أيلول</w:t>
      </w:r>
      <w:r w:rsidR="00ED5802">
        <w:rPr>
          <w:rFonts w:hint="cs"/>
          <w:rtl/>
        </w:rPr>
        <w:t xml:space="preserve"> </w:t>
      </w:r>
      <w:r>
        <w:rPr>
          <w:rFonts w:hint="cs"/>
          <w:rtl/>
        </w:rPr>
        <w:t>2024</w:t>
      </w:r>
      <w:r w:rsidR="00ED5802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ED5802">
        <w:rPr>
          <w:rFonts w:hint="cs"/>
          <w:rtl/>
        </w:rPr>
        <w:t xml:space="preserve"> </w:t>
      </w:r>
      <w:r w:rsidR="009E72FB" w:rsidRPr="009E72FB">
        <w:rPr>
          <w:rtl/>
        </w:rPr>
        <w:t>و</w:t>
      </w:r>
      <w:r w:rsidR="009E72FB">
        <w:rPr>
          <w:rFonts w:hint="cs"/>
          <w:rtl/>
        </w:rPr>
        <w:t>زارة</w:t>
      </w:r>
      <w:r w:rsidR="00ED5802">
        <w:rPr>
          <w:rFonts w:hint="cs"/>
          <w:rtl/>
        </w:rPr>
        <w:t xml:space="preserve"> </w:t>
      </w:r>
      <w:r w:rsidR="009E72FB">
        <w:rPr>
          <w:rFonts w:hint="cs"/>
          <w:rtl/>
        </w:rPr>
        <w:t>البيئة</w:t>
      </w:r>
      <w:r w:rsidR="00ED5802">
        <w:rPr>
          <w:rFonts w:hint="cs"/>
          <w:rtl/>
        </w:rPr>
        <w:t xml:space="preserve"> </w:t>
      </w:r>
      <w:r w:rsidR="009E72FB">
        <w:rPr>
          <w:rFonts w:hint="cs"/>
          <w:rtl/>
        </w:rPr>
        <w:t>التابعة</w:t>
      </w:r>
      <w:r w:rsidR="00ED5802">
        <w:rPr>
          <w:rFonts w:hint="cs"/>
          <w:rtl/>
        </w:rPr>
        <w:t xml:space="preserve"> </w:t>
      </w:r>
      <w:r w:rsidR="009E72FB">
        <w:rPr>
          <w:rFonts w:hint="cs"/>
          <w:rtl/>
        </w:rPr>
        <w:t>ل</w:t>
      </w:r>
      <w:r w:rsidR="009E72FB" w:rsidRPr="009E72FB">
        <w:rPr>
          <w:rtl/>
        </w:rPr>
        <w:t>وزارة</w:t>
      </w:r>
      <w:r w:rsidR="00ED5802">
        <w:rPr>
          <w:rtl/>
        </w:rPr>
        <w:t xml:space="preserve"> </w:t>
      </w:r>
      <w:r w:rsidR="009E72FB" w:rsidRPr="009E72FB">
        <w:rPr>
          <w:rtl/>
        </w:rPr>
        <w:t>الموارد</w:t>
      </w:r>
      <w:r w:rsidR="00ED5802">
        <w:rPr>
          <w:rtl/>
        </w:rPr>
        <w:t xml:space="preserve"> </w:t>
      </w:r>
      <w:r w:rsidR="009E72FB" w:rsidRPr="009E72FB">
        <w:rPr>
          <w:rtl/>
        </w:rPr>
        <w:t>الطبيعية</w:t>
      </w:r>
      <w:r w:rsidR="00ED5802">
        <w:rPr>
          <w:rtl/>
        </w:rPr>
        <w:t xml:space="preserve"> </w:t>
      </w:r>
      <w:r w:rsidR="009E72FB" w:rsidRPr="009E72FB">
        <w:rPr>
          <w:rtl/>
        </w:rPr>
        <w:t>والاستدامة</w:t>
      </w:r>
      <w:r w:rsidR="00ED5802">
        <w:rPr>
          <w:rtl/>
        </w:rPr>
        <w:t xml:space="preserve"> </w:t>
      </w:r>
      <w:r w:rsidR="009E72FB" w:rsidRPr="009E72FB">
        <w:rPr>
          <w:rtl/>
        </w:rPr>
        <w:t>البيئية</w:t>
      </w:r>
      <w:r w:rsidR="00ED5802">
        <w:rPr>
          <w:rtl/>
        </w:rPr>
        <w:t xml:space="preserve"> </w:t>
      </w:r>
      <w:r w:rsidR="009E72FB" w:rsidRPr="009E72FB">
        <w:rPr>
          <w:rtl/>
        </w:rPr>
        <w:t>في</w:t>
      </w:r>
      <w:r w:rsidR="00ED5802">
        <w:rPr>
          <w:rtl/>
        </w:rPr>
        <w:t xml:space="preserve"> </w:t>
      </w:r>
      <w:r w:rsidR="009E72FB" w:rsidRPr="009E72FB">
        <w:rPr>
          <w:rtl/>
        </w:rPr>
        <w:t>ماليزيا</w:t>
      </w:r>
      <w:r w:rsidR="00ED5802">
        <w:rPr>
          <w:rtl/>
        </w:rPr>
        <w:t xml:space="preserve"> </w:t>
      </w:r>
      <w:r w:rsidR="009E72FB" w:rsidRPr="009E72FB">
        <w:rPr>
          <w:rtl/>
        </w:rPr>
        <w:t>إلى</w:t>
      </w:r>
      <w:r w:rsidR="00ED5802">
        <w:rPr>
          <w:rtl/>
        </w:rPr>
        <w:t xml:space="preserve"> </w:t>
      </w:r>
      <w:r w:rsidR="009E72FB" w:rsidRPr="009E72FB">
        <w:rPr>
          <w:rtl/>
        </w:rPr>
        <w:t>البنك</w:t>
      </w:r>
      <w:r w:rsidR="00ED5802">
        <w:rPr>
          <w:rtl/>
        </w:rPr>
        <w:t xml:space="preserve"> </w:t>
      </w:r>
      <w:r w:rsidR="009E72FB" w:rsidRPr="009E72FB">
        <w:rPr>
          <w:rtl/>
        </w:rPr>
        <w:t>الدولي</w:t>
      </w:r>
      <w:r>
        <w:rPr>
          <w:rFonts w:hint="cs"/>
          <w:rtl/>
        </w:rPr>
        <w:t>.</w:t>
      </w:r>
    </w:p>
  </w:footnote>
  <w:footnote w:id="3">
    <w:p w14:paraId="56AF1413" w14:textId="3A4F2F14" w:rsidR="00C3137D" w:rsidRDefault="00C3137D" w:rsidP="009E72FB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ED5802">
        <w:rPr>
          <w:rtl/>
        </w:rPr>
        <w:t xml:space="preserve"> </w:t>
      </w:r>
      <w:r w:rsidR="009E72FB">
        <w:rPr>
          <w:rFonts w:hint="cs"/>
          <w:rtl/>
        </w:rPr>
        <w:t>المقرر</w:t>
      </w:r>
      <w:r w:rsidR="00ED5802">
        <w:rPr>
          <w:rFonts w:hint="cs"/>
          <w:rtl/>
        </w:rPr>
        <w:t xml:space="preserve"> </w:t>
      </w:r>
      <w:r w:rsidR="009E72FB">
        <w:rPr>
          <w:rFonts w:hint="cs"/>
          <w:rtl/>
        </w:rPr>
        <w:t>80/52</w:t>
      </w:r>
      <w:r w:rsidR="00ED5802">
        <w:rPr>
          <w:rFonts w:hint="cs"/>
          <w:rtl/>
          <w:lang w:bidi="ar-EG"/>
        </w:rPr>
        <w:t xml:space="preserve"> </w:t>
      </w:r>
    </w:p>
  </w:footnote>
  <w:footnote w:id="4">
    <w:p w14:paraId="4D4E52A7" w14:textId="468768C6" w:rsidR="000D020D" w:rsidRDefault="000D020D" w:rsidP="009E72FB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ED5802">
        <w:rPr>
          <w:rtl/>
        </w:rPr>
        <w:t xml:space="preserve"> </w:t>
      </w:r>
      <w:r w:rsidR="009E72FB">
        <w:rPr>
          <w:rFonts w:hint="cs"/>
          <w:rtl/>
        </w:rPr>
        <w:t>المقرر</w:t>
      </w:r>
      <w:r w:rsidR="00ED5802">
        <w:rPr>
          <w:rFonts w:hint="cs"/>
          <w:rtl/>
        </w:rPr>
        <w:t xml:space="preserve"> </w:t>
      </w:r>
      <w:r w:rsidR="009E72FB">
        <w:rPr>
          <w:rFonts w:hint="cs"/>
          <w:rtl/>
        </w:rPr>
        <w:t>93/67</w:t>
      </w:r>
    </w:p>
  </w:footnote>
  <w:footnote w:id="5">
    <w:p w14:paraId="0E865E75" w14:textId="35409C2C" w:rsidR="007E2BCF" w:rsidRDefault="007E2BCF" w:rsidP="009E72FB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ED5802">
        <w:rPr>
          <w:rtl/>
        </w:rPr>
        <w:t xml:space="preserve"> </w:t>
      </w:r>
      <w:r w:rsidR="009E72FB">
        <w:rPr>
          <w:rFonts w:hint="cs"/>
          <w:rtl/>
        </w:rPr>
        <w:t>تتوفر</w:t>
      </w:r>
      <w:r w:rsidR="00ED5802">
        <w:rPr>
          <w:rFonts w:hint="cs"/>
          <w:rtl/>
        </w:rPr>
        <w:t xml:space="preserve"> </w:t>
      </w:r>
      <w:r w:rsidR="009E72FB">
        <w:rPr>
          <w:rFonts w:hint="cs"/>
          <w:rtl/>
        </w:rPr>
        <w:t>لجنة</w:t>
      </w:r>
      <w:r w:rsidR="00ED5802">
        <w:rPr>
          <w:rFonts w:hint="cs"/>
          <w:rtl/>
        </w:rPr>
        <w:t xml:space="preserve"> </w:t>
      </w:r>
      <w:r w:rsidR="009E72FB">
        <w:rPr>
          <w:rFonts w:hint="cs"/>
          <w:rtl/>
        </w:rPr>
        <w:t>الطاقة</w:t>
      </w:r>
      <w:r w:rsidR="00ED5802">
        <w:rPr>
          <w:rtl/>
        </w:rPr>
        <w:t xml:space="preserve"> </w:t>
      </w:r>
      <w:r w:rsidR="009E72FB" w:rsidRPr="009E72FB">
        <w:rPr>
          <w:rtl/>
        </w:rPr>
        <w:t>التابعة</w:t>
      </w:r>
      <w:r w:rsidR="00ED5802">
        <w:rPr>
          <w:rtl/>
        </w:rPr>
        <w:t xml:space="preserve"> </w:t>
      </w:r>
      <w:r w:rsidR="009E72FB" w:rsidRPr="009E72FB">
        <w:rPr>
          <w:rtl/>
        </w:rPr>
        <w:t>لوزارة</w:t>
      </w:r>
      <w:r w:rsidR="00ED5802">
        <w:rPr>
          <w:rtl/>
        </w:rPr>
        <w:t xml:space="preserve"> </w:t>
      </w:r>
      <w:r w:rsidR="009E72FB" w:rsidRPr="009E72FB">
        <w:rPr>
          <w:rtl/>
        </w:rPr>
        <w:t>الطاقة</w:t>
      </w:r>
      <w:r w:rsidR="00ED5802">
        <w:rPr>
          <w:rtl/>
        </w:rPr>
        <w:t xml:space="preserve"> </w:t>
      </w:r>
      <w:r w:rsidR="009E72FB">
        <w:rPr>
          <w:rFonts w:hint="cs"/>
          <w:rtl/>
        </w:rPr>
        <w:t>على</w:t>
      </w:r>
      <w:r w:rsidR="00ED5802">
        <w:rPr>
          <w:rtl/>
        </w:rPr>
        <w:t xml:space="preserve"> </w:t>
      </w:r>
      <w:r w:rsidR="009E72FB" w:rsidRPr="009E72FB">
        <w:rPr>
          <w:rtl/>
        </w:rPr>
        <w:t>تفويض</w:t>
      </w:r>
      <w:r w:rsidR="00ED5802">
        <w:rPr>
          <w:rtl/>
        </w:rPr>
        <w:t xml:space="preserve"> </w:t>
      </w:r>
      <w:r w:rsidR="009E72FB" w:rsidRPr="009E72FB">
        <w:rPr>
          <w:rtl/>
        </w:rPr>
        <w:t>تنظيم</w:t>
      </w:r>
      <w:r w:rsidR="00ED5802">
        <w:rPr>
          <w:rtl/>
        </w:rPr>
        <w:t xml:space="preserve"> </w:t>
      </w:r>
      <w:r w:rsidR="009E72FB" w:rsidRPr="009E72FB">
        <w:rPr>
          <w:rtl/>
        </w:rPr>
        <w:t>أداء</w:t>
      </w:r>
      <w:r w:rsidR="00ED5802">
        <w:rPr>
          <w:rtl/>
        </w:rPr>
        <w:t xml:space="preserve"> </w:t>
      </w:r>
      <w:r w:rsidR="009E72FB">
        <w:rPr>
          <w:rFonts w:hint="cs"/>
          <w:rtl/>
        </w:rPr>
        <w:t>استخدام</w:t>
      </w:r>
      <w:r w:rsidR="00ED5802">
        <w:rPr>
          <w:rFonts w:hint="cs"/>
          <w:rtl/>
        </w:rPr>
        <w:t xml:space="preserve"> </w:t>
      </w:r>
      <w:r w:rsidR="009E72FB" w:rsidRPr="009E72FB">
        <w:rPr>
          <w:rtl/>
        </w:rPr>
        <w:t>الطاقة</w:t>
      </w:r>
      <w:r w:rsidR="00ED5802">
        <w:rPr>
          <w:rtl/>
        </w:rPr>
        <w:t xml:space="preserve"> </w:t>
      </w:r>
      <w:r w:rsidR="009E72FB" w:rsidRPr="009E72FB">
        <w:rPr>
          <w:rtl/>
        </w:rPr>
        <w:t>للأجهزة</w:t>
      </w:r>
      <w:r w:rsidR="00ED5802">
        <w:rPr>
          <w:rtl/>
        </w:rPr>
        <w:t xml:space="preserve"> </w:t>
      </w:r>
      <w:r w:rsidR="009E72FB" w:rsidRPr="009E72FB">
        <w:rPr>
          <w:rtl/>
        </w:rPr>
        <w:t>الكهربائية</w:t>
      </w:r>
      <w:r w:rsidR="00ED5802">
        <w:rPr>
          <w:rtl/>
        </w:rPr>
        <w:t xml:space="preserve"> </w:t>
      </w:r>
      <w:r w:rsidR="009E72FB" w:rsidRPr="009E72FB">
        <w:rPr>
          <w:rtl/>
        </w:rPr>
        <w:t>المنزلية.</w:t>
      </w:r>
    </w:p>
  </w:footnote>
  <w:footnote w:id="6">
    <w:p w14:paraId="3C631F48" w14:textId="7FBC8B23" w:rsidR="00EF00E0" w:rsidRDefault="00EF00E0" w:rsidP="009E72FB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ED5802">
        <w:rPr>
          <w:rtl/>
        </w:rPr>
        <w:t xml:space="preserve"> </w:t>
      </w:r>
      <w:r w:rsidR="009E72FB" w:rsidRPr="009E72FB">
        <w:rPr>
          <w:rtl/>
        </w:rPr>
        <w:t>على</w:t>
      </w:r>
      <w:r w:rsidR="00ED5802">
        <w:rPr>
          <w:rtl/>
        </w:rPr>
        <w:t xml:space="preserve"> </w:t>
      </w:r>
      <w:r w:rsidR="009E72FB" w:rsidRPr="009E72FB">
        <w:rPr>
          <w:rtl/>
        </w:rPr>
        <w:t>سبيل</w:t>
      </w:r>
      <w:r w:rsidR="00ED5802">
        <w:rPr>
          <w:rtl/>
        </w:rPr>
        <w:t xml:space="preserve"> </w:t>
      </w:r>
      <w:r w:rsidR="009E72FB" w:rsidRPr="009E72FB">
        <w:rPr>
          <w:rtl/>
        </w:rPr>
        <w:t>المثال،</w:t>
      </w:r>
      <w:r w:rsidR="00ED5802">
        <w:rPr>
          <w:rtl/>
        </w:rPr>
        <w:t xml:space="preserve"> </w:t>
      </w:r>
      <w:r w:rsidR="009E72FB" w:rsidRPr="009E72FB">
        <w:rPr>
          <w:rtl/>
        </w:rPr>
        <w:t>فإن</w:t>
      </w:r>
      <w:r w:rsidR="00ED5802">
        <w:rPr>
          <w:rtl/>
        </w:rPr>
        <w:t xml:space="preserve"> </w:t>
      </w:r>
      <w:r w:rsidR="009E72FB" w:rsidRPr="009E72FB">
        <w:rPr>
          <w:rtl/>
        </w:rPr>
        <w:t>المؤسسة</w:t>
      </w:r>
      <w:r w:rsidR="00ED5802">
        <w:rPr>
          <w:rtl/>
        </w:rPr>
        <w:t xml:space="preserve"> </w:t>
      </w:r>
      <w:r w:rsidR="009E72FB" w:rsidRPr="009E72FB">
        <w:rPr>
          <w:rtl/>
        </w:rPr>
        <w:t>التي</w:t>
      </w:r>
      <w:r w:rsidR="00ED5802">
        <w:rPr>
          <w:rtl/>
        </w:rPr>
        <w:t xml:space="preserve"> </w:t>
      </w:r>
      <w:r w:rsidR="009E72FB" w:rsidRPr="009E72FB">
        <w:rPr>
          <w:rtl/>
        </w:rPr>
        <w:t>تصنع</w:t>
      </w:r>
      <w:r w:rsidR="00ED5802">
        <w:rPr>
          <w:rtl/>
        </w:rPr>
        <w:t xml:space="preserve"> </w:t>
      </w:r>
      <w:r w:rsidR="009E72FB" w:rsidRPr="009E72FB">
        <w:rPr>
          <w:rtl/>
        </w:rPr>
        <w:t>80,000</w:t>
      </w:r>
      <w:r w:rsidR="00ED5802">
        <w:rPr>
          <w:rtl/>
        </w:rPr>
        <w:t xml:space="preserve"> </w:t>
      </w:r>
      <w:r w:rsidR="009E72FB" w:rsidRPr="009E72FB">
        <w:rPr>
          <w:rtl/>
        </w:rPr>
        <w:t>مبرد</w:t>
      </w:r>
      <w:r w:rsidR="00ED5802">
        <w:rPr>
          <w:rtl/>
        </w:rPr>
        <w:t xml:space="preserve"> </w:t>
      </w:r>
      <w:r w:rsidR="009E72FB">
        <w:rPr>
          <w:rFonts w:hint="cs"/>
          <w:rtl/>
        </w:rPr>
        <w:t>ومجمد</w:t>
      </w:r>
      <w:r w:rsidR="00ED5802">
        <w:rPr>
          <w:rFonts w:hint="cs"/>
          <w:rtl/>
        </w:rPr>
        <w:t xml:space="preserve"> </w:t>
      </w:r>
      <w:r w:rsidR="009E72FB" w:rsidRPr="009E72FB">
        <w:rPr>
          <w:rtl/>
        </w:rPr>
        <w:t>صندوقي</w:t>
      </w:r>
      <w:r w:rsidR="00ED5802">
        <w:rPr>
          <w:rtl/>
        </w:rPr>
        <w:t xml:space="preserve"> </w:t>
      </w:r>
      <w:r w:rsidR="009E72FB" w:rsidRPr="009E72FB">
        <w:rPr>
          <w:rtl/>
        </w:rPr>
        <w:t>سنويا،</w:t>
      </w:r>
      <w:r w:rsidR="00ED5802">
        <w:rPr>
          <w:rtl/>
        </w:rPr>
        <w:t xml:space="preserve"> </w:t>
      </w:r>
      <w:r w:rsidR="009E72FB" w:rsidRPr="009E72FB">
        <w:rPr>
          <w:rtl/>
        </w:rPr>
        <w:t>منها</w:t>
      </w:r>
      <w:r w:rsidR="00ED5802">
        <w:rPr>
          <w:rtl/>
        </w:rPr>
        <w:t xml:space="preserve"> </w:t>
      </w:r>
      <w:r w:rsidR="009E72FB" w:rsidRPr="009E72FB">
        <w:rPr>
          <w:rtl/>
        </w:rPr>
        <w:t>60,000</w:t>
      </w:r>
      <w:r w:rsidR="00ED5802">
        <w:rPr>
          <w:rtl/>
        </w:rPr>
        <w:t xml:space="preserve"> </w:t>
      </w:r>
      <w:r w:rsidR="009E72FB" w:rsidRPr="009E72FB">
        <w:rPr>
          <w:rtl/>
        </w:rPr>
        <w:t>مؤهلة</w:t>
      </w:r>
      <w:r w:rsidR="00ED5802">
        <w:rPr>
          <w:rtl/>
        </w:rPr>
        <w:t xml:space="preserve"> </w:t>
      </w:r>
      <w:r w:rsidR="009E72FB" w:rsidRPr="009E72FB">
        <w:rPr>
          <w:rtl/>
        </w:rPr>
        <w:t>للحصول</w:t>
      </w:r>
      <w:r w:rsidR="00ED5802">
        <w:rPr>
          <w:rtl/>
        </w:rPr>
        <w:t xml:space="preserve"> </w:t>
      </w:r>
      <w:r w:rsidR="009E72FB" w:rsidRPr="009E72FB">
        <w:rPr>
          <w:rtl/>
        </w:rPr>
        <w:t>على</w:t>
      </w:r>
      <w:r w:rsidR="00ED5802">
        <w:rPr>
          <w:rtl/>
        </w:rPr>
        <w:t xml:space="preserve"> </w:t>
      </w:r>
      <w:r w:rsidR="009E72FB" w:rsidRPr="009E72FB">
        <w:rPr>
          <w:rtl/>
        </w:rPr>
        <w:t>حافز،</w:t>
      </w:r>
      <w:r w:rsidR="00ED5802">
        <w:rPr>
          <w:rtl/>
        </w:rPr>
        <w:t xml:space="preserve"> </w:t>
      </w:r>
      <w:r w:rsidR="009E72FB" w:rsidRPr="009E72FB">
        <w:rPr>
          <w:rtl/>
        </w:rPr>
        <w:t>ستكون</w:t>
      </w:r>
      <w:r w:rsidR="00ED5802">
        <w:rPr>
          <w:rtl/>
        </w:rPr>
        <w:t xml:space="preserve"> </w:t>
      </w:r>
      <w:r w:rsidR="009E72FB" w:rsidRPr="009E72FB">
        <w:rPr>
          <w:rtl/>
        </w:rPr>
        <w:t>مؤهلة</w:t>
      </w:r>
      <w:r w:rsidR="00ED5802">
        <w:rPr>
          <w:rtl/>
        </w:rPr>
        <w:t xml:space="preserve"> </w:t>
      </w:r>
      <w:r w:rsidR="009E72FB" w:rsidRPr="009E72FB">
        <w:rPr>
          <w:rtl/>
        </w:rPr>
        <w:t>لتلقي</w:t>
      </w:r>
      <w:r w:rsidR="00ED5802">
        <w:rPr>
          <w:rtl/>
        </w:rPr>
        <w:t xml:space="preserve"> </w:t>
      </w:r>
      <w:r w:rsidR="009E72FB" w:rsidRPr="009E72FB">
        <w:rPr>
          <w:rtl/>
        </w:rPr>
        <w:t>120,000</w:t>
      </w:r>
      <w:r w:rsidR="00ED5802">
        <w:rPr>
          <w:rtl/>
        </w:rPr>
        <w:t xml:space="preserve"> </w:t>
      </w:r>
      <w:r w:rsidR="009E72FB" w:rsidRPr="009E72FB">
        <w:rPr>
          <w:rtl/>
        </w:rPr>
        <w:t>دولار</w:t>
      </w:r>
      <w:r w:rsidR="00ED5802">
        <w:rPr>
          <w:rtl/>
        </w:rPr>
        <w:t xml:space="preserve"> </w:t>
      </w:r>
      <w:r w:rsidR="009E72FB" w:rsidRPr="009E72FB">
        <w:rPr>
          <w:rtl/>
        </w:rPr>
        <w:t>أمريكي</w:t>
      </w:r>
      <w:r w:rsidR="00ED5802">
        <w:rPr>
          <w:rtl/>
        </w:rPr>
        <w:t xml:space="preserve"> </w:t>
      </w:r>
      <w:r w:rsidR="009E72FB" w:rsidRPr="009E72FB">
        <w:rPr>
          <w:rtl/>
        </w:rPr>
        <w:t>كتكاليف</w:t>
      </w:r>
      <w:r w:rsidR="00ED5802">
        <w:rPr>
          <w:rtl/>
        </w:rPr>
        <w:t xml:space="preserve"> </w:t>
      </w:r>
      <w:r w:rsidR="009E72FB" w:rsidRPr="009E72FB">
        <w:rPr>
          <w:rtl/>
        </w:rPr>
        <w:t>رأسمال</w:t>
      </w:r>
      <w:r w:rsidR="00ED5802">
        <w:rPr>
          <w:rtl/>
        </w:rPr>
        <w:t xml:space="preserve"> </w:t>
      </w:r>
      <w:r w:rsidR="009E72FB" w:rsidRPr="009E72FB">
        <w:rPr>
          <w:rtl/>
        </w:rPr>
        <w:t>إضافية.</w:t>
      </w:r>
    </w:p>
  </w:footnote>
  <w:footnote w:id="7">
    <w:p w14:paraId="5E72969B" w14:textId="666BB903" w:rsidR="00EF00E0" w:rsidRDefault="00EF00E0" w:rsidP="009E72FB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ED5802">
        <w:rPr>
          <w:rtl/>
        </w:rPr>
        <w:t xml:space="preserve"> </w:t>
      </w:r>
      <w:r w:rsidR="009E72FB" w:rsidRPr="009E72FB">
        <w:rPr>
          <w:rtl/>
        </w:rPr>
        <w:t>على</w:t>
      </w:r>
      <w:r w:rsidR="00ED5802">
        <w:rPr>
          <w:rtl/>
        </w:rPr>
        <w:t xml:space="preserve"> </w:t>
      </w:r>
      <w:r w:rsidR="009E72FB" w:rsidRPr="009E72FB">
        <w:rPr>
          <w:rtl/>
        </w:rPr>
        <w:t>سبيل</w:t>
      </w:r>
      <w:r w:rsidR="00ED5802">
        <w:rPr>
          <w:rtl/>
        </w:rPr>
        <w:t xml:space="preserve"> </w:t>
      </w:r>
      <w:r w:rsidR="009E72FB" w:rsidRPr="009E72FB">
        <w:rPr>
          <w:rtl/>
        </w:rPr>
        <w:t>المثال،</w:t>
      </w:r>
      <w:r w:rsidR="00ED5802">
        <w:rPr>
          <w:rtl/>
        </w:rPr>
        <w:t xml:space="preserve"> </w:t>
      </w:r>
      <w:r w:rsidR="009E72FB" w:rsidRPr="009E72FB">
        <w:rPr>
          <w:rtl/>
        </w:rPr>
        <w:t>فإن</w:t>
      </w:r>
      <w:r w:rsidR="00ED5802">
        <w:rPr>
          <w:rtl/>
        </w:rPr>
        <w:t xml:space="preserve"> </w:t>
      </w:r>
      <w:r w:rsidR="009E72FB">
        <w:rPr>
          <w:rFonts w:hint="cs"/>
          <w:rtl/>
        </w:rPr>
        <w:t>الشركة</w:t>
      </w:r>
      <w:r w:rsidR="00ED5802">
        <w:rPr>
          <w:rtl/>
        </w:rPr>
        <w:t xml:space="preserve"> </w:t>
      </w:r>
      <w:r w:rsidR="009E72FB" w:rsidRPr="009E72FB">
        <w:rPr>
          <w:rtl/>
        </w:rPr>
        <w:t>التي</w:t>
      </w:r>
      <w:r w:rsidR="00ED5802">
        <w:rPr>
          <w:rtl/>
        </w:rPr>
        <w:t xml:space="preserve"> </w:t>
      </w:r>
      <w:r w:rsidR="009E72FB" w:rsidRPr="009E72FB">
        <w:rPr>
          <w:rtl/>
        </w:rPr>
        <w:t>تصنع</w:t>
      </w:r>
      <w:r w:rsidR="00ED5802">
        <w:rPr>
          <w:rtl/>
        </w:rPr>
        <w:t xml:space="preserve"> </w:t>
      </w:r>
      <w:r w:rsidR="009E72FB" w:rsidRPr="009E72FB">
        <w:rPr>
          <w:rtl/>
        </w:rPr>
        <w:t>60,000</w:t>
      </w:r>
      <w:r w:rsidR="00ED5802">
        <w:rPr>
          <w:rtl/>
        </w:rPr>
        <w:t xml:space="preserve"> </w:t>
      </w:r>
      <w:r w:rsidR="009E72FB" w:rsidRPr="009E72FB">
        <w:rPr>
          <w:rtl/>
        </w:rPr>
        <w:t>مبرد</w:t>
      </w:r>
      <w:r w:rsidR="00ED5802">
        <w:rPr>
          <w:rtl/>
        </w:rPr>
        <w:t xml:space="preserve"> </w:t>
      </w:r>
      <w:r w:rsidR="009E72FB" w:rsidRPr="009E72FB">
        <w:rPr>
          <w:rtl/>
        </w:rPr>
        <w:t>ومجمد</w:t>
      </w:r>
      <w:r w:rsidR="00ED5802">
        <w:rPr>
          <w:rtl/>
        </w:rPr>
        <w:t xml:space="preserve"> </w:t>
      </w:r>
      <w:r w:rsidR="009E72FB" w:rsidRPr="009E72FB">
        <w:rPr>
          <w:rtl/>
        </w:rPr>
        <w:t>صندوقي</w:t>
      </w:r>
      <w:r w:rsidR="00ED5802">
        <w:rPr>
          <w:rtl/>
        </w:rPr>
        <w:t xml:space="preserve"> </w:t>
      </w:r>
      <w:r w:rsidR="009E72FB" w:rsidRPr="009E72FB">
        <w:rPr>
          <w:rtl/>
        </w:rPr>
        <w:t>و10,000</w:t>
      </w:r>
      <w:r w:rsidR="00ED5802">
        <w:rPr>
          <w:rtl/>
        </w:rPr>
        <w:t xml:space="preserve"> </w:t>
      </w:r>
      <w:r w:rsidR="009E72FB">
        <w:rPr>
          <w:rFonts w:hint="cs"/>
          <w:rtl/>
        </w:rPr>
        <w:t>ثلاجة</w:t>
      </w:r>
      <w:r w:rsidR="00ED5802">
        <w:rPr>
          <w:rtl/>
        </w:rPr>
        <w:t xml:space="preserve"> </w:t>
      </w:r>
      <w:r w:rsidR="009E72FB" w:rsidRPr="009E72FB">
        <w:rPr>
          <w:rtl/>
        </w:rPr>
        <w:t>عرض</w:t>
      </w:r>
      <w:r w:rsidR="00ED5802">
        <w:rPr>
          <w:rFonts w:hint="cs"/>
          <w:rtl/>
        </w:rPr>
        <w:t xml:space="preserve"> </w:t>
      </w:r>
      <w:r w:rsidR="009E72FB">
        <w:rPr>
          <w:rFonts w:hint="cs"/>
          <w:rtl/>
        </w:rPr>
        <w:t>سنويا</w:t>
      </w:r>
      <w:r w:rsidR="00ED5802">
        <w:rPr>
          <w:rtl/>
        </w:rPr>
        <w:t xml:space="preserve"> </w:t>
      </w:r>
      <w:r w:rsidR="009E72FB">
        <w:rPr>
          <w:rFonts w:hint="cs"/>
          <w:rtl/>
        </w:rPr>
        <w:t>مؤهلة</w:t>
      </w:r>
      <w:r w:rsidR="00ED5802">
        <w:rPr>
          <w:rFonts w:hint="cs"/>
          <w:rtl/>
        </w:rPr>
        <w:t xml:space="preserve"> </w:t>
      </w:r>
      <w:r w:rsidR="009E72FB">
        <w:rPr>
          <w:rFonts w:hint="cs"/>
          <w:rtl/>
        </w:rPr>
        <w:t>لتلقي</w:t>
      </w:r>
      <w:r w:rsidR="00ED5802">
        <w:rPr>
          <w:rFonts w:hint="cs"/>
          <w:rtl/>
        </w:rPr>
        <w:t xml:space="preserve"> </w:t>
      </w:r>
      <w:r w:rsidR="009E72FB">
        <w:rPr>
          <w:rFonts w:hint="cs"/>
          <w:rtl/>
        </w:rPr>
        <w:t>الحافز،</w:t>
      </w:r>
      <w:r w:rsidR="00ED5802">
        <w:rPr>
          <w:rFonts w:hint="cs"/>
          <w:rtl/>
        </w:rPr>
        <w:t xml:space="preserve"> </w:t>
      </w:r>
      <w:r w:rsidR="009E72FB">
        <w:rPr>
          <w:rFonts w:hint="cs"/>
          <w:rtl/>
        </w:rPr>
        <w:t>ستكون</w:t>
      </w:r>
      <w:r w:rsidR="00ED5802">
        <w:rPr>
          <w:rFonts w:hint="cs"/>
          <w:rtl/>
        </w:rPr>
        <w:t xml:space="preserve"> </w:t>
      </w:r>
      <w:r w:rsidR="009E72FB" w:rsidRPr="009E72FB">
        <w:rPr>
          <w:rtl/>
        </w:rPr>
        <w:t>مؤهلة</w:t>
      </w:r>
      <w:r w:rsidR="00ED5802">
        <w:rPr>
          <w:rtl/>
        </w:rPr>
        <w:t xml:space="preserve"> </w:t>
      </w:r>
      <w:r w:rsidR="009E72FB" w:rsidRPr="009E72FB">
        <w:rPr>
          <w:rtl/>
        </w:rPr>
        <w:t>للحصول</w:t>
      </w:r>
      <w:r w:rsidR="00ED5802">
        <w:rPr>
          <w:rtl/>
        </w:rPr>
        <w:t xml:space="preserve"> </w:t>
      </w:r>
      <w:r w:rsidR="009E72FB" w:rsidRPr="009E72FB">
        <w:rPr>
          <w:rtl/>
        </w:rPr>
        <w:t>على</w:t>
      </w:r>
      <w:r w:rsidR="00ED5802">
        <w:rPr>
          <w:rtl/>
        </w:rPr>
        <w:t xml:space="preserve"> </w:t>
      </w:r>
      <w:r w:rsidR="009E72FB" w:rsidRPr="009E72FB">
        <w:rPr>
          <w:rtl/>
        </w:rPr>
        <w:t>حافز</w:t>
      </w:r>
      <w:r w:rsidR="00ED5802">
        <w:rPr>
          <w:rtl/>
        </w:rPr>
        <w:t xml:space="preserve"> </w:t>
      </w:r>
      <w:r w:rsidR="009E72FB">
        <w:rPr>
          <w:rFonts w:hint="cs"/>
          <w:rtl/>
        </w:rPr>
        <w:t>بقيمة</w:t>
      </w:r>
      <w:r w:rsidR="00ED5802">
        <w:rPr>
          <w:rFonts w:hint="cs"/>
          <w:rtl/>
        </w:rPr>
        <w:t xml:space="preserve"> </w:t>
      </w:r>
      <w:r w:rsidR="009E72FB" w:rsidRPr="009E72FB">
        <w:rPr>
          <w:rtl/>
        </w:rPr>
        <w:t>243,000</w:t>
      </w:r>
      <w:r w:rsidR="00ED5802">
        <w:rPr>
          <w:rtl/>
        </w:rPr>
        <w:t xml:space="preserve"> </w:t>
      </w:r>
      <w:r w:rsidR="009E72FB" w:rsidRPr="009E72FB">
        <w:rPr>
          <w:rtl/>
        </w:rPr>
        <w:t>دولار</w:t>
      </w:r>
      <w:r w:rsidR="00ED5802">
        <w:rPr>
          <w:rtl/>
        </w:rPr>
        <w:t xml:space="preserve"> </w:t>
      </w:r>
      <w:r w:rsidR="009E72FB" w:rsidRPr="009E72FB">
        <w:rPr>
          <w:rtl/>
        </w:rPr>
        <w:t>أمريكي</w:t>
      </w:r>
      <w:r w:rsidR="00ED5802">
        <w:rPr>
          <w:rtl/>
        </w:rPr>
        <w:t xml:space="preserve"> </w:t>
      </w:r>
      <w:r w:rsidR="009E72FB" w:rsidRPr="009E72FB">
        <w:rPr>
          <w:rtl/>
        </w:rPr>
        <w:t>كتكاليف</w:t>
      </w:r>
      <w:r w:rsidR="00ED5802">
        <w:rPr>
          <w:rtl/>
        </w:rPr>
        <w:t xml:space="preserve"> </w:t>
      </w:r>
      <w:r w:rsidR="009E72FB" w:rsidRPr="009E72FB">
        <w:rPr>
          <w:rtl/>
        </w:rPr>
        <w:t>رأسمال</w:t>
      </w:r>
      <w:r w:rsidR="00ED5802">
        <w:rPr>
          <w:rtl/>
        </w:rPr>
        <w:t xml:space="preserve"> </w:t>
      </w:r>
      <w:r w:rsidR="009E72FB" w:rsidRPr="009E72FB">
        <w:rPr>
          <w:rtl/>
        </w:rPr>
        <w:t>إضافية.</w:t>
      </w:r>
    </w:p>
  </w:footnote>
  <w:footnote w:id="8">
    <w:p w14:paraId="412C3348" w14:textId="5F14EDC7" w:rsidR="00EF00E0" w:rsidRDefault="00EF00E0" w:rsidP="009E72FB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ED5802">
        <w:rPr>
          <w:rtl/>
        </w:rPr>
        <w:t xml:space="preserve"> </w:t>
      </w:r>
      <w:r w:rsidR="009E72FB">
        <w:rPr>
          <w:rFonts w:hint="cs"/>
          <w:rtl/>
        </w:rPr>
        <w:t>تعتبر</w:t>
      </w:r>
      <w:r w:rsidR="00ED5802">
        <w:rPr>
          <w:rFonts w:hint="cs"/>
          <w:rtl/>
        </w:rPr>
        <w:t xml:space="preserve"> </w:t>
      </w:r>
      <w:r w:rsidR="009E72FB">
        <w:rPr>
          <w:rFonts w:hint="cs"/>
          <w:rtl/>
        </w:rPr>
        <w:t>هذه</w:t>
      </w:r>
      <w:r w:rsidR="00ED5802">
        <w:rPr>
          <w:rFonts w:hint="cs"/>
          <w:rtl/>
        </w:rPr>
        <w:t xml:space="preserve"> </w:t>
      </w:r>
      <w:r w:rsidR="009E72FB">
        <w:rPr>
          <w:rFonts w:hint="cs"/>
          <w:rtl/>
        </w:rPr>
        <w:t>المعلومات</w:t>
      </w:r>
      <w:r w:rsidR="00ED5802">
        <w:rPr>
          <w:rFonts w:hint="cs"/>
          <w:rtl/>
        </w:rPr>
        <w:t xml:space="preserve"> </w:t>
      </w:r>
      <w:r w:rsidR="009E72FB">
        <w:rPr>
          <w:rFonts w:hint="cs"/>
          <w:rtl/>
        </w:rPr>
        <w:t>سرية</w:t>
      </w:r>
    </w:p>
  </w:footnote>
  <w:footnote w:id="9">
    <w:p w14:paraId="105AEB34" w14:textId="06667643" w:rsidR="003B238E" w:rsidRDefault="003B238E" w:rsidP="009E72FB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9E72FB" w:rsidRPr="009E72FB">
        <w:rPr>
          <w:sz w:val="18"/>
          <w:szCs w:val="18"/>
        </w:rPr>
        <w:t>https://united4efficiency.org/wp-content/uploads/2021/11/U4E_CommercialRefrig_</w:t>
      </w:r>
      <w:r w:rsidR="00ED5802">
        <w:rPr>
          <w:sz w:val="18"/>
          <w:szCs w:val="18"/>
        </w:rPr>
        <w:t xml:space="preserve"> </w:t>
      </w:r>
      <w:r w:rsidR="009E72FB" w:rsidRPr="009E72FB">
        <w:rPr>
          <w:sz w:val="18"/>
          <w:szCs w:val="18"/>
        </w:rPr>
        <w:t>ModelRegulation_20230728</w:t>
      </w:r>
      <w:r w:rsidR="00ED5802">
        <w:rPr>
          <w:sz w:val="18"/>
          <w:szCs w:val="18"/>
        </w:rPr>
        <w:t xml:space="preserve"> </w:t>
      </w:r>
      <w:r w:rsidR="009E72FB" w:rsidRPr="009E72FB">
        <w:rPr>
          <w:sz w:val="18"/>
          <w:szCs w:val="18"/>
        </w:rPr>
        <w:t>_EN.pdf</w:t>
      </w:r>
      <w:r w:rsidR="00ED5802">
        <w:rPr>
          <w:sz w:val="18"/>
          <w:szCs w:val="18"/>
          <w:rtl/>
        </w:rPr>
        <w:t xml:space="preserve"> </w:t>
      </w:r>
    </w:p>
  </w:footnote>
  <w:footnote w:id="10">
    <w:p w14:paraId="7E667D92" w14:textId="653341C1" w:rsidR="004B02CD" w:rsidRDefault="004B02CD" w:rsidP="009E72FB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ED5802">
        <w:rPr>
          <w:rtl/>
        </w:rPr>
        <w:t xml:space="preserve"> </w:t>
      </w:r>
      <w:r w:rsidR="009E72FB">
        <w:rPr>
          <w:rFonts w:hint="cs"/>
          <w:rtl/>
        </w:rPr>
        <w:t>تعتبر</w:t>
      </w:r>
      <w:r w:rsidR="00ED5802">
        <w:rPr>
          <w:rFonts w:hint="cs"/>
          <w:rtl/>
        </w:rPr>
        <w:t xml:space="preserve"> </w:t>
      </w:r>
      <w:r w:rsidR="009E72FB">
        <w:rPr>
          <w:rFonts w:hint="cs"/>
          <w:rtl/>
        </w:rPr>
        <w:t>هذه</w:t>
      </w:r>
      <w:r w:rsidR="00ED5802">
        <w:rPr>
          <w:rFonts w:hint="cs"/>
          <w:rtl/>
        </w:rPr>
        <w:t xml:space="preserve"> </w:t>
      </w:r>
      <w:r w:rsidR="009E72FB">
        <w:rPr>
          <w:rFonts w:hint="cs"/>
          <w:rtl/>
        </w:rPr>
        <w:t>المعلومات</w:t>
      </w:r>
      <w:r w:rsidR="00ED5802">
        <w:rPr>
          <w:rFonts w:hint="cs"/>
          <w:rtl/>
        </w:rPr>
        <w:t xml:space="preserve"> </w:t>
      </w:r>
      <w:r w:rsidR="009E72FB">
        <w:rPr>
          <w:rFonts w:hint="cs"/>
          <w:rtl/>
        </w:rPr>
        <w:t>سرية</w:t>
      </w:r>
    </w:p>
  </w:footnote>
  <w:footnote w:id="11">
    <w:p w14:paraId="5C19020F" w14:textId="3C9A017E" w:rsidR="00DF1F52" w:rsidRDefault="00DF1F52" w:rsidP="008F639F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ED5802">
        <w:rPr>
          <w:rtl/>
        </w:rPr>
        <w:t xml:space="preserve"> </w:t>
      </w:r>
      <w:r w:rsidR="009E72FB" w:rsidRPr="009E72FB">
        <w:rPr>
          <w:rtl/>
        </w:rPr>
        <w:t>تكلفة</w:t>
      </w:r>
      <w:r w:rsidR="00ED5802">
        <w:rPr>
          <w:rtl/>
        </w:rPr>
        <w:t xml:space="preserve"> </w:t>
      </w:r>
      <w:r w:rsidR="009E72FB" w:rsidRPr="009E72FB">
        <w:rPr>
          <w:rtl/>
        </w:rPr>
        <w:t>المبلغ</w:t>
      </w:r>
      <w:r w:rsidR="00ED5802">
        <w:rPr>
          <w:rtl/>
        </w:rPr>
        <w:t xml:space="preserve"> </w:t>
      </w:r>
      <w:r w:rsidR="009E72FB" w:rsidRPr="009E72FB">
        <w:rPr>
          <w:rtl/>
        </w:rPr>
        <w:t>الإجمالي،</w:t>
      </w:r>
      <w:r w:rsidR="00ED5802">
        <w:rPr>
          <w:rtl/>
        </w:rPr>
        <w:t xml:space="preserve"> </w:t>
      </w:r>
      <w:r w:rsidR="009E72FB" w:rsidRPr="009E72FB">
        <w:rPr>
          <w:rtl/>
        </w:rPr>
        <w:t>بما</w:t>
      </w:r>
      <w:r w:rsidR="00ED5802">
        <w:rPr>
          <w:rtl/>
        </w:rPr>
        <w:t xml:space="preserve"> </w:t>
      </w:r>
      <w:r w:rsidR="009E72FB" w:rsidRPr="009E72FB">
        <w:rPr>
          <w:rtl/>
        </w:rPr>
        <w:t>في</w:t>
      </w:r>
      <w:r w:rsidR="00ED5802">
        <w:rPr>
          <w:rtl/>
        </w:rPr>
        <w:t xml:space="preserve"> </w:t>
      </w:r>
      <w:r w:rsidR="009E72FB" w:rsidRPr="009E72FB">
        <w:rPr>
          <w:rtl/>
        </w:rPr>
        <w:t>ذلك</w:t>
      </w:r>
      <w:r w:rsidR="00ED5802">
        <w:rPr>
          <w:rtl/>
        </w:rPr>
        <w:t xml:space="preserve"> </w:t>
      </w:r>
      <w:r w:rsidR="009E72FB" w:rsidRPr="009E72FB">
        <w:rPr>
          <w:rtl/>
        </w:rPr>
        <w:t>الأجهزة</w:t>
      </w:r>
      <w:r w:rsidR="00ED5802">
        <w:rPr>
          <w:rtl/>
        </w:rPr>
        <w:t xml:space="preserve"> </w:t>
      </w:r>
      <w:r w:rsidR="009E72FB" w:rsidRPr="009E72FB">
        <w:rPr>
          <w:rtl/>
        </w:rPr>
        <w:t>والبرامج</w:t>
      </w:r>
      <w:r w:rsidR="00ED5802">
        <w:rPr>
          <w:rtl/>
        </w:rPr>
        <w:t xml:space="preserve"> </w:t>
      </w:r>
      <w:r w:rsidR="009E72FB" w:rsidRPr="009E72FB">
        <w:rPr>
          <w:rtl/>
        </w:rPr>
        <w:t>بين</w:t>
      </w:r>
      <w:r w:rsidR="00ED5802">
        <w:rPr>
          <w:rtl/>
        </w:rPr>
        <w:t xml:space="preserve"> </w:t>
      </w:r>
      <w:r w:rsidR="009E72FB" w:rsidRPr="009E72FB">
        <w:rPr>
          <w:rtl/>
        </w:rPr>
        <w:t>حوالي</w:t>
      </w:r>
      <w:r w:rsidR="00ED5802">
        <w:rPr>
          <w:rtl/>
        </w:rPr>
        <w:t xml:space="preserve"> </w:t>
      </w:r>
      <w:r w:rsidR="009E72FB" w:rsidRPr="009E72FB">
        <w:rPr>
          <w:rtl/>
        </w:rPr>
        <w:t>450,000</w:t>
      </w:r>
      <w:r w:rsidR="00ED5802">
        <w:rPr>
          <w:rtl/>
        </w:rPr>
        <w:t xml:space="preserve"> </w:t>
      </w:r>
      <w:r w:rsidR="009E72FB" w:rsidRPr="009E72FB">
        <w:rPr>
          <w:rtl/>
        </w:rPr>
        <w:t>دولار</w:t>
      </w:r>
      <w:r w:rsidR="00ED5802">
        <w:rPr>
          <w:rtl/>
        </w:rPr>
        <w:t xml:space="preserve"> </w:t>
      </w:r>
      <w:r w:rsidR="009E72FB" w:rsidRPr="009E72FB">
        <w:rPr>
          <w:rtl/>
        </w:rPr>
        <w:t>أمريكي</w:t>
      </w:r>
      <w:r w:rsidR="00ED5802">
        <w:rPr>
          <w:rtl/>
        </w:rPr>
        <w:t xml:space="preserve"> </w:t>
      </w:r>
      <w:r w:rsidR="009E72FB" w:rsidRPr="009E72FB">
        <w:rPr>
          <w:rtl/>
        </w:rPr>
        <w:t>و625,000</w:t>
      </w:r>
      <w:r w:rsidR="00ED5802">
        <w:rPr>
          <w:rtl/>
        </w:rPr>
        <w:t xml:space="preserve"> </w:t>
      </w:r>
      <w:r w:rsidR="009E72FB" w:rsidRPr="009E72FB">
        <w:rPr>
          <w:rtl/>
        </w:rPr>
        <w:t>دولار</w:t>
      </w:r>
      <w:r w:rsidR="00ED5802">
        <w:rPr>
          <w:rtl/>
        </w:rPr>
        <w:t xml:space="preserve"> </w:t>
      </w:r>
      <w:r w:rsidR="009E72FB" w:rsidRPr="009E72FB">
        <w:rPr>
          <w:rtl/>
        </w:rPr>
        <w:t>أمريكي</w:t>
      </w:r>
      <w:r w:rsidR="00ED5802">
        <w:rPr>
          <w:rtl/>
        </w:rPr>
        <w:t xml:space="preserve"> </w:t>
      </w:r>
      <w:r w:rsidR="009E72FB" w:rsidRPr="009E72FB">
        <w:rPr>
          <w:rtl/>
        </w:rPr>
        <w:t>لكل</w:t>
      </w:r>
      <w:r w:rsidR="00ED5802">
        <w:rPr>
          <w:rtl/>
        </w:rPr>
        <w:t xml:space="preserve"> </w:t>
      </w:r>
      <w:r w:rsidR="009E72FB" w:rsidRPr="009E72FB">
        <w:rPr>
          <w:rtl/>
        </w:rPr>
        <w:t>نظام</w:t>
      </w:r>
      <w:r w:rsidR="00ED5802">
        <w:rPr>
          <w:rtl/>
        </w:rPr>
        <w:t xml:space="preserve"> </w:t>
      </w:r>
      <w:r w:rsidR="009E72FB" w:rsidRPr="009E72FB">
        <w:rPr>
          <w:rtl/>
        </w:rPr>
        <w:t>اختبار.</w:t>
      </w:r>
    </w:p>
  </w:footnote>
  <w:footnote w:id="12">
    <w:p w14:paraId="545E4EE3" w14:textId="6AB49C4C" w:rsidR="005C2EF9" w:rsidRDefault="005C2EF9" w:rsidP="008F639F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ED5802">
        <w:rPr>
          <w:rtl/>
        </w:rPr>
        <w:t xml:space="preserve"> </w:t>
      </w:r>
      <w:r w:rsidR="008F639F" w:rsidRPr="008F639F">
        <w:rPr>
          <w:rtl/>
        </w:rPr>
        <w:t>رابطة</w:t>
      </w:r>
      <w:r w:rsidR="00ED5802">
        <w:rPr>
          <w:rtl/>
        </w:rPr>
        <w:t xml:space="preserve"> </w:t>
      </w:r>
      <w:r w:rsidR="008F639F" w:rsidRPr="008F639F">
        <w:rPr>
          <w:rtl/>
        </w:rPr>
        <w:t>أمم</w:t>
      </w:r>
      <w:r w:rsidR="00ED5802">
        <w:rPr>
          <w:rtl/>
        </w:rPr>
        <w:t xml:space="preserve"> </w:t>
      </w:r>
      <w:r w:rsidR="008F639F" w:rsidRPr="008F639F">
        <w:rPr>
          <w:rtl/>
        </w:rPr>
        <w:t>جنوب</w:t>
      </w:r>
      <w:r w:rsidR="00ED5802">
        <w:rPr>
          <w:rtl/>
        </w:rPr>
        <w:t xml:space="preserve"> </w:t>
      </w:r>
      <w:r w:rsidR="008F639F" w:rsidRPr="008F639F">
        <w:rPr>
          <w:rtl/>
        </w:rPr>
        <w:t>شرق</w:t>
      </w:r>
      <w:r w:rsidR="00ED5802">
        <w:rPr>
          <w:rtl/>
        </w:rPr>
        <w:t xml:space="preserve"> </w:t>
      </w:r>
      <w:r w:rsidR="008F639F" w:rsidRPr="008F639F">
        <w:rPr>
          <w:rtl/>
        </w:rPr>
        <w:t>آسيا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64277C" w14:textId="0C699EB6" w:rsidR="007E5D09" w:rsidRDefault="00AF54A6" w:rsidP="00057ED4">
    <w:pPr>
      <w:jc w:val="right"/>
    </w:pPr>
    <w:r w:rsidRPr="005A293D">
      <w:fldChar w:fldCharType="begin"/>
    </w:r>
    <w:r w:rsidR="00057ED4" w:rsidRPr="005A293D">
      <w:instrText xml:space="preserve"> DOCPROPERTY "Document number"  \* MERGEFORMAT </w:instrText>
    </w:r>
    <w:r w:rsidRPr="005A293D">
      <w:fldChar w:fldCharType="separate"/>
    </w:r>
    <w:r w:rsidR="00FB1AF4">
      <w:t>UNEP/</w:t>
    </w:r>
    <w:proofErr w:type="spellStart"/>
    <w:r w:rsidR="00FB1AF4">
      <w:t>OzL.Pro</w:t>
    </w:r>
    <w:proofErr w:type="spellEnd"/>
    <w:r w:rsidR="00FB1AF4">
      <w:t>/ExCom/95/</w:t>
    </w:r>
    <w:r w:rsidR="001F1BFA">
      <w:rPr>
        <w:lang w:val="en-US"/>
      </w:rPr>
      <w:t>64</w:t>
    </w:r>
    <w:r w:rsidRPr="005A293D">
      <w:fldChar w:fldCharType="end"/>
    </w:r>
  </w:p>
  <w:p w14:paraId="1B4B8AC1" w14:textId="77777777" w:rsidR="007E5D09" w:rsidRDefault="007E5D09" w:rsidP="00057ED4">
    <w:pPr>
      <w:jc w:val="right"/>
    </w:pPr>
  </w:p>
  <w:p w14:paraId="3C16C543" w14:textId="77777777" w:rsidR="007E5D09" w:rsidRDefault="007E5D09" w:rsidP="00057ED4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C24C13" w14:textId="455E572A" w:rsidR="007E5D09" w:rsidRDefault="00AF54A6" w:rsidP="00057ED4">
    <w:pPr>
      <w:jc w:val="left"/>
    </w:pPr>
    <w:r w:rsidRPr="005A293D">
      <w:fldChar w:fldCharType="begin"/>
    </w:r>
    <w:r w:rsidR="00057ED4" w:rsidRPr="005A293D">
      <w:instrText xml:space="preserve"> DOCPROPERTY "Document number"  \* MERGEFORMAT </w:instrText>
    </w:r>
    <w:r w:rsidRPr="005A293D">
      <w:fldChar w:fldCharType="separate"/>
    </w:r>
    <w:r w:rsidR="00FB1AF4">
      <w:t>UNEP/</w:t>
    </w:r>
    <w:proofErr w:type="spellStart"/>
    <w:r w:rsidR="00FB1AF4">
      <w:t>OzL.Pro</w:t>
    </w:r>
    <w:proofErr w:type="spellEnd"/>
    <w:r w:rsidR="00FB1AF4">
      <w:t>/ExCom/95/</w:t>
    </w:r>
    <w:r w:rsidR="001F1BFA">
      <w:t>64</w:t>
    </w:r>
    <w:r w:rsidRPr="005A293D">
      <w:fldChar w:fldCharType="end"/>
    </w:r>
  </w:p>
  <w:p w14:paraId="0EED557D" w14:textId="77777777" w:rsidR="007E5D09" w:rsidRDefault="007E5D09"/>
  <w:p w14:paraId="41F5550E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34D47B3"/>
    <w:multiLevelType w:val="hybridMultilevel"/>
    <w:tmpl w:val="B9EC3BCA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01D5252"/>
    <w:multiLevelType w:val="hybridMultilevel"/>
    <w:tmpl w:val="B86C7D72"/>
    <w:lvl w:ilvl="0" w:tplc="53BE1D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EAFE9E46">
      <w:start w:val="1"/>
      <w:numFmt w:val="arabicAlpha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2C3304"/>
    <w:multiLevelType w:val="hybridMultilevel"/>
    <w:tmpl w:val="A008E4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E227D7"/>
    <w:multiLevelType w:val="hybridMultilevel"/>
    <w:tmpl w:val="4CEA3180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9" w15:restartNumberingAfterBreak="0">
    <w:nsid w:val="41A344D4"/>
    <w:multiLevelType w:val="hybridMultilevel"/>
    <w:tmpl w:val="52BA0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2C2F4E"/>
    <w:multiLevelType w:val="hybridMultilevel"/>
    <w:tmpl w:val="FE3E3F74"/>
    <w:lvl w:ilvl="0" w:tplc="E9C487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50AF0B3C"/>
    <w:multiLevelType w:val="hybridMultilevel"/>
    <w:tmpl w:val="679424A2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4" w15:restartNumberingAfterBreak="0">
    <w:nsid w:val="54B26526"/>
    <w:multiLevelType w:val="hybridMultilevel"/>
    <w:tmpl w:val="752ECFEE"/>
    <w:lvl w:ilvl="0" w:tplc="4E56A3A4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6F52FED"/>
    <w:multiLevelType w:val="hybridMultilevel"/>
    <w:tmpl w:val="FC061ECE"/>
    <w:lvl w:ilvl="0" w:tplc="CAB8815A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466B5A"/>
    <w:multiLevelType w:val="hybridMultilevel"/>
    <w:tmpl w:val="3CE21A58"/>
    <w:lvl w:ilvl="0" w:tplc="332CA7AE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E2F5817"/>
    <w:multiLevelType w:val="hybridMultilevel"/>
    <w:tmpl w:val="29C6DCFA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EF9A8400">
      <w:start w:val="1"/>
      <w:numFmt w:val="decimal"/>
      <w:lvlText w:val="(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22592D"/>
    <w:multiLevelType w:val="hybridMultilevel"/>
    <w:tmpl w:val="DD5C8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5571FA"/>
    <w:multiLevelType w:val="hybridMultilevel"/>
    <w:tmpl w:val="948AF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302319520">
    <w:abstractNumId w:val="10"/>
  </w:num>
  <w:num w:numId="2" w16cid:durableId="268322632">
    <w:abstractNumId w:val="10"/>
  </w:num>
  <w:num w:numId="3" w16cid:durableId="1914730509">
    <w:abstractNumId w:val="10"/>
  </w:num>
  <w:num w:numId="4" w16cid:durableId="1727295658">
    <w:abstractNumId w:val="10"/>
  </w:num>
  <w:num w:numId="5" w16cid:durableId="1701586623">
    <w:abstractNumId w:val="10"/>
  </w:num>
  <w:num w:numId="6" w16cid:durableId="1772775636">
    <w:abstractNumId w:val="9"/>
  </w:num>
  <w:num w:numId="7" w16cid:durableId="75395699">
    <w:abstractNumId w:val="7"/>
  </w:num>
  <w:num w:numId="8" w16cid:durableId="464664256">
    <w:abstractNumId w:val="6"/>
  </w:num>
  <w:num w:numId="9" w16cid:durableId="1419910398">
    <w:abstractNumId w:val="5"/>
  </w:num>
  <w:num w:numId="10" w16cid:durableId="730884524">
    <w:abstractNumId w:val="4"/>
  </w:num>
  <w:num w:numId="11" w16cid:durableId="1216089072">
    <w:abstractNumId w:val="8"/>
  </w:num>
  <w:num w:numId="12" w16cid:durableId="1565139146">
    <w:abstractNumId w:val="3"/>
  </w:num>
  <w:num w:numId="13" w16cid:durableId="1883403205">
    <w:abstractNumId w:val="2"/>
  </w:num>
  <w:num w:numId="14" w16cid:durableId="1509365532">
    <w:abstractNumId w:val="1"/>
  </w:num>
  <w:num w:numId="15" w16cid:durableId="1111172041">
    <w:abstractNumId w:val="0"/>
  </w:num>
  <w:num w:numId="16" w16cid:durableId="647903291">
    <w:abstractNumId w:val="16"/>
  </w:num>
  <w:num w:numId="17" w16cid:durableId="1674257453">
    <w:abstractNumId w:val="21"/>
  </w:num>
  <w:num w:numId="18" w16cid:durableId="1194001258">
    <w:abstractNumId w:val="23"/>
  </w:num>
  <w:num w:numId="19" w16cid:durableId="1639458328">
    <w:abstractNumId w:val="30"/>
  </w:num>
  <w:num w:numId="20" w16cid:durableId="1751540006">
    <w:abstractNumId w:val="18"/>
  </w:num>
  <w:num w:numId="21" w16cid:durableId="685835086">
    <w:abstractNumId w:val="12"/>
  </w:num>
  <w:num w:numId="22" w16cid:durableId="1565868674">
    <w:abstractNumId w:val="17"/>
  </w:num>
  <w:num w:numId="23" w16cid:durableId="25104426">
    <w:abstractNumId w:val="28"/>
  </w:num>
  <w:num w:numId="24" w16cid:durableId="1497644126">
    <w:abstractNumId w:val="29"/>
  </w:num>
  <w:num w:numId="25" w16cid:durableId="951013643">
    <w:abstractNumId w:val="19"/>
  </w:num>
  <w:num w:numId="26" w16cid:durableId="1918057874">
    <w:abstractNumId w:val="14"/>
  </w:num>
  <w:num w:numId="27" w16cid:durableId="1732271185">
    <w:abstractNumId w:val="13"/>
  </w:num>
  <w:num w:numId="28" w16cid:durableId="887455633">
    <w:abstractNumId w:val="22"/>
  </w:num>
  <w:num w:numId="29" w16cid:durableId="1166941865">
    <w:abstractNumId w:val="20"/>
  </w:num>
  <w:num w:numId="30" w16cid:durableId="1803376307">
    <w:abstractNumId w:val="11"/>
  </w:num>
  <w:num w:numId="31" w16cid:durableId="1539049497">
    <w:abstractNumId w:val="27"/>
  </w:num>
  <w:num w:numId="32" w16cid:durableId="550919624">
    <w:abstractNumId w:val="15"/>
  </w:num>
  <w:num w:numId="33" w16cid:durableId="1019165853">
    <w:abstractNumId w:val="26"/>
  </w:num>
  <w:num w:numId="34" w16cid:durableId="551580366">
    <w:abstractNumId w:val="24"/>
  </w:num>
  <w:num w:numId="35" w16cid:durableId="1798448265">
    <w:abstractNumId w:val="2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proofState w:spelling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5A9"/>
    <w:rsid w:val="00013372"/>
    <w:rsid w:val="0001426B"/>
    <w:rsid w:val="00017133"/>
    <w:rsid w:val="0002211B"/>
    <w:rsid w:val="0003197D"/>
    <w:rsid w:val="00032D30"/>
    <w:rsid w:val="0004086A"/>
    <w:rsid w:val="0004254A"/>
    <w:rsid w:val="00044CD8"/>
    <w:rsid w:val="00057ED4"/>
    <w:rsid w:val="00076997"/>
    <w:rsid w:val="000861FE"/>
    <w:rsid w:val="000869E7"/>
    <w:rsid w:val="00092432"/>
    <w:rsid w:val="00096A2D"/>
    <w:rsid w:val="00097655"/>
    <w:rsid w:val="000A6894"/>
    <w:rsid w:val="000B38F5"/>
    <w:rsid w:val="000C19AF"/>
    <w:rsid w:val="000C2FE8"/>
    <w:rsid w:val="000C4324"/>
    <w:rsid w:val="000D020D"/>
    <w:rsid w:val="000D3BBD"/>
    <w:rsid w:val="000D53CE"/>
    <w:rsid w:val="000E0770"/>
    <w:rsid w:val="000E57AC"/>
    <w:rsid w:val="000F783A"/>
    <w:rsid w:val="0012164B"/>
    <w:rsid w:val="0012203A"/>
    <w:rsid w:val="001279D0"/>
    <w:rsid w:val="0013522B"/>
    <w:rsid w:val="00170997"/>
    <w:rsid w:val="001A1ADD"/>
    <w:rsid w:val="001A2CEF"/>
    <w:rsid w:val="001D2B45"/>
    <w:rsid w:val="001F0E07"/>
    <w:rsid w:val="001F1BFA"/>
    <w:rsid w:val="0022104F"/>
    <w:rsid w:val="00245794"/>
    <w:rsid w:val="00257DF4"/>
    <w:rsid w:val="0028448E"/>
    <w:rsid w:val="002917E5"/>
    <w:rsid w:val="00294E30"/>
    <w:rsid w:val="00295037"/>
    <w:rsid w:val="002A57D0"/>
    <w:rsid w:val="002B4837"/>
    <w:rsid w:val="002B535E"/>
    <w:rsid w:val="002C05A9"/>
    <w:rsid w:val="002C1CFA"/>
    <w:rsid w:val="002E6A6F"/>
    <w:rsid w:val="002E7D91"/>
    <w:rsid w:val="002E7EF7"/>
    <w:rsid w:val="002F2CBE"/>
    <w:rsid w:val="002F32C5"/>
    <w:rsid w:val="002F505F"/>
    <w:rsid w:val="00306716"/>
    <w:rsid w:val="003072C4"/>
    <w:rsid w:val="00314638"/>
    <w:rsid w:val="003212FE"/>
    <w:rsid w:val="0032579D"/>
    <w:rsid w:val="003378F0"/>
    <w:rsid w:val="00340C26"/>
    <w:rsid w:val="0035441C"/>
    <w:rsid w:val="003640AB"/>
    <w:rsid w:val="00371817"/>
    <w:rsid w:val="00372647"/>
    <w:rsid w:val="00393115"/>
    <w:rsid w:val="003941B9"/>
    <w:rsid w:val="003A3918"/>
    <w:rsid w:val="003B238E"/>
    <w:rsid w:val="003B27CE"/>
    <w:rsid w:val="003C13B4"/>
    <w:rsid w:val="003C2491"/>
    <w:rsid w:val="003C2739"/>
    <w:rsid w:val="003D62FA"/>
    <w:rsid w:val="003E1956"/>
    <w:rsid w:val="003E3D3B"/>
    <w:rsid w:val="003F1AC5"/>
    <w:rsid w:val="003F2852"/>
    <w:rsid w:val="004023BF"/>
    <w:rsid w:val="00403340"/>
    <w:rsid w:val="00410A02"/>
    <w:rsid w:val="00416AD7"/>
    <w:rsid w:val="00420716"/>
    <w:rsid w:val="0042639D"/>
    <w:rsid w:val="0043047A"/>
    <w:rsid w:val="00445461"/>
    <w:rsid w:val="0046057B"/>
    <w:rsid w:val="00460590"/>
    <w:rsid w:val="00470BC5"/>
    <w:rsid w:val="00471458"/>
    <w:rsid w:val="0047322E"/>
    <w:rsid w:val="00474885"/>
    <w:rsid w:val="00497378"/>
    <w:rsid w:val="004A2154"/>
    <w:rsid w:val="004A5EEB"/>
    <w:rsid w:val="004B02CD"/>
    <w:rsid w:val="004B2296"/>
    <w:rsid w:val="004B3921"/>
    <w:rsid w:val="004B3ED5"/>
    <w:rsid w:val="004B6A7F"/>
    <w:rsid w:val="004C5B74"/>
    <w:rsid w:val="004E638F"/>
    <w:rsid w:val="004E672E"/>
    <w:rsid w:val="00501481"/>
    <w:rsid w:val="005034F4"/>
    <w:rsid w:val="005042EE"/>
    <w:rsid w:val="0053096E"/>
    <w:rsid w:val="00546241"/>
    <w:rsid w:val="005556CD"/>
    <w:rsid w:val="00564766"/>
    <w:rsid w:val="00566BAD"/>
    <w:rsid w:val="005821AE"/>
    <w:rsid w:val="00584ED8"/>
    <w:rsid w:val="005A330E"/>
    <w:rsid w:val="005B3549"/>
    <w:rsid w:val="005B65DF"/>
    <w:rsid w:val="005B722B"/>
    <w:rsid w:val="005C0EF9"/>
    <w:rsid w:val="005C2EF9"/>
    <w:rsid w:val="005C576D"/>
    <w:rsid w:val="005C7D4A"/>
    <w:rsid w:val="005D7794"/>
    <w:rsid w:val="005E2EC2"/>
    <w:rsid w:val="005E421D"/>
    <w:rsid w:val="005E5025"/>
    <w:rsid w:val="005F3878"/>
    <w:rsid w:val="005F4448"/>
    <w:rsid w:val="006243A9"/>
    <w:rsid w:val="00624AEF"/>
    <w:rsid w:val="00630D85"/>
    <w:rsid w:val="00631CBF"/>
    <w:rsid w:val="006349EC"/>
    <w:rsid w:val="006356D3"/>
    <w:rsid w:val="00636BD7"/>
    <w:rsid w:val="00640ED3"/>
    <w:rsid w:val="006416A3"/>
    <w:rsid w:val="00643299"/>
    <w:rsid w:val="00661313"/>
    <w:rsid w:val="00662A73"/>
    <w:rsid w:val="006759DA"/>
    <w:rsid w:val="00680B33"/>
    <w:rsid w:val="00687FD5"/>
    <w:rsid w:val="00687FF6"/>
    <w:rsid w:val="006A392A"/>
    <w:rsid w:val="006A668B"/>
    <w:rsid w:val="006B6EAA"/>
    <w:rsid w:val="006C2A80"/>
    <w:rsid w:val="006D4761"/>
    <w:rsid w:val="006F2A2C"/>
    <w:rsid w:val="00702507"/>
    <w:rsid w:val="00702662"/>
    <w:rsid w:val="00722DEB"/>
    <w:rsid w:val="00727124"/>
    <w:rsid w:val="00731FC4"/>
    <w:rsid w:val="00786775"/>
    <w:rsid w:val="00791A1A"/>
    <w:rsid w:val="007A45B1"/>
    <w:rsid w:val="007A57AC"/>
    <w:rsid w:val="007C6EF9"/>
    <w:rsid w:val="007D141D"/>
    <w:rsid w:val="007D4513"/>
    <w:rsid w:val="007D567C"/>
    <w:rsid w:val="007E0075"/>
    <w:rsid w:val="007E0BB9"/>
    <w:rsid w:val="007E20B0"/>
    <w:rsid w:val="007E2BCF"/>
    <w:rsid w:val="007E4F37"/>
    <w:rsid w:val="007E5D09"/>
    <w:rsid w:val="007F0129"/>
    <w:rsid w:val="00800B61"/>
    <w:rsid w:val="00804686"/>
    <w:rsid w:val="00813EFD"/>
    <w:rsid w:val="008151C5"/>
    <w:rsid w:val="00815752"/>
    <w:rsid w:val="00824CAE"/>
    <w:rsid w:val="00832473"/>
    <w:rsid w:val="008351EE"/>
    <w:rsid w:val="0084173D"/>
    <w:rsid w:val="008429B4"/>
    <w:rsid w:val="00860541"/>
    <w:rsid w:val="00870B8D"/>
    <w:rsid w:val="00873BA7"/>
    <w:rsid w:val="0087469C"/>
    <w:rsid w:val="00885865"/>
    <w:rsid w:val="00887193"/>
    <w:rsid w:val="00891ABC"/>
    <w:rsid w:val="008A36AF"/>
    <w:rsid w:val="008C3F01"/>
    <w:rsid w:val="008D5BC6"/>
    <w:rsid w:val="008E2901"/>
    <w:rsid w:val="008E3DF3"/>
    <w:rsid w:val="008F5DEA"/>
    <w:rsid w:val="008F639F"/>
    <w:rsid w:val="00902473"/>
    <w:rsid w:val="0090339C"/>
    <w:rsid w:val="00904E4C"/>
    <w:rsid w:val="009054ED"/>
    <w:rsid w:val="00910E30"/>
    <w:rsid w:val="00915AB6"/>
    <w:rsid w:val="00920424"/>
    <w:rsid w:val="009265D6"/>
    <w:rsid w:val="009315C5"/>
    <w:rsid w:val="00937A9D"/>
    <w:rsid w:val="00942611"/>
    <w:rsid w:val="00950124"/>
    <w:rsid w:val="0095385C"/>
    <w:rsid w:val="00971762"/>
    <w:rsid w:val="00974FE6"/>
    <w:rsid w:val="00982534"/>
    <w:rsid w:val="00983FD1"/>
    <w:rsid w:val="00993465"/>
    <w:rsid w:val="009963F5"/>
    <w:rsid w:val="009A0E3A"/>
    <w:rsid w:val="009A5140"/>
    <w:rsid w:val="009A759C"/>
    <w:rsid w:val="009B2DA0"/>
    <w:rsid w:val="009C46B2"/>
    <w:rsid w:val="009E72FB"/>
    <w:rsid w:val="009F00BB"/>
    <w:rsid w:val="00A150EC"/>
    <w:rsid w:val="00A152E3"/>
    <w:rsid w:val="00A20EF5"/>
    <w:rsid w:val="00A21AB2"/>
    <w:rsid w:val="00A25C96"/>
    <w:rsid w:val="00A33CA9"/>
    <w:rsid w:val="00A355CB"/>
    <w:rsid w:val="00A44778"/>
    <w:rsid w:val="00A4633A"/>
    <w:rsid w:val="00A46900"/>
    <w:rsid w:val="00A47B1E"/>
    <w:rsid w:val="00A62EB9"/>
    <w:rsid w:val="00A755B6"/>
    <w:rsid w:val="00A82436"/>
    <w:rsid w:val="00A907AD"/>
    <w:rsid w:val="00A94450"/>
    <w:rsid w:val="00AA212B"/>
    <w:rsid w:val="00AA33F2"/>
    <w:rsid w:val="00AB4886"/>
    <w:rsid w:val="00AC4C22"/>
    <w:rsid w:val="00AD127C"/>
    <w:rsid w:val="00AE3BC5"/>
    <w:rsid w:val="00AE4686"/>
    <w:rsid w:val="00AE7157"/>
    <w:rsid w:val="00AF54A6"/>
    <w:rsid w:val="00AF6561"/>
    <w:rsid w:val="00B033FC"/>
    <w:rsid w:val="00B11DB6"/>
    <w:rsid w:val="00B3472C"/>
    <w:rsid w:val="00B37536"/>
    <w:rsid w:val="00B40E87"/>
    <w:rsid w:val="00B51320"/>
    <w:rsid w:val="00B66061"/>
    <w:rsid w:val="00B70CE9"/>
    <w:rsid w:val="00B714C2"/>
    <w:rsid w:val="00B721B1"/>
    <w:rsid w:val="00B72CD4"/>
    <w:rsid w:val="00B73A51"/>
    <w:rsid w:val="00B77628"/>
    <w:rsid w:val="00B81E83"/>
    <w:rsid w:val="00B979A6"/>
    <w:rsid w:val="00BA3754"/>
    <w:rsid w:val="00BB1275"/>
    <w:rsid w:val="00BB1C42"/>
    <w:rsid w:val="00BC2E59"/>
    <w:rsid w:val="00BC369E"/>
    <w:rsid w:val="00BC4534"/>
    <w:rsid w:val="00BD330E"/>
    <w:rsid w:val="00BD7C2C"/>
    <w:rsid w:val="00BF0459"/>
    <w:rsid w:val="00BF5DD5"/>
    <w:rsid w:val="00BF7BA3"/>
    <w:rsid w:val="00C01CFD"/>
    <w:rsid w:val="00C0337B"/>
    <w:rsid w:val="00C0357D"/>
    <w:rsid w:val="00C20FA1"/>
    <w:rsid w:val="00C221F3"/>
    <w:rsid w:val="00C27B58"/>
    <w:rsid w:val="00C3137D"/>
    <w:rsid w:val="00C330DA"/>
    <w:rsid w:val="00C55EF2"/>
    <w:rsid w:val="00C61556"/>
    <w:rsid w:val="00C7391D"/>
    <w:rsid w:val="00C7623C"/>
    <w:rsid w:val="00C83E39"/>
    <w:rsid w:val="00CA001A"/>
    <w:rsid w:val="00CB75CB"/>
    <w:rsid w:val="00CC40AC"/>
    <w:rsid w:val="00CC5D7E"/>
    <w:rsid w:val="00CD1C5C"/>
    <w:rsid w:val="00CE0B0A"/>
    <w:rsid w:val="00CF0359"/>
    <w:rsid w:val="00CF0D78"/>
    <w:rsid w:val="00CF0FF9"/>
    <w:rsid w:val="00D006A9"/>
    <w:rsid w:val="00D0207E"/>
    <w:rsid w:val="00D12869"/>
    <w:rsid w:val="00D16D65"/>
    <w:rsid w:val="00D25511"/>
    <w:rsid w:val="00D33B8B"/>
    <w:rsid w:val="00D45C4D"/>
    <w:rsid w:val="00D6339B"/>
    <w:rsid w:val="00D70429"/>
    <w:rsid w:val="00D72FFD"/>
    <w:rsid w:val="00D90E67"/>
    <w:rsid w:val="00DA2A6D"/>
    <w:rsid w:val="00DB03C4"/>
    <w:rsid w:val="00DB19DB"/>
    <w:rsid w:val="00DD1D17"/>
    <w:rsid w:val="00DD3184"/>
    <w:rsid w:val="00DF1F52"/>
    <w:rsid w:val="00E020AE"/>
    <w:rsid w:val="00E025D1"/>
    <w:rsid w:val="00E1360E"/>
    <w:rsid w:val="00E27B62"/>
    <w:rsid w:val="00E31AF0"/>
    <w:rsid w:val="00E61DD9"/>
    <w:rsid w:val="00E6255B"/>
    <w:rsid w:val="00E719A8"/>
    <w:rsid w:val="00E72827"/>
    <w:rsid w:val="00E73D2B"/>
    <w:rsid w:val="00E83316"/>
    <w:rsid w:val="00E85F1A"/>
    <w:rsid w:val="00E86EBE"/>
    <w:rsid w:val="00E878AC"/>
    <w:rsid w:val="00E94749"/>
    <w:rsid w:val="00EA12E1"/>
    <w:rsid w:val="00EA5DCB"/>
    <w:rsid w:val="00EA6E81"/>
    <w:rsid w:val="00EC108E"/>
    <w:rsid w:val="00EC10A0"/>
    <w:rsid w:val="00EC3867"/>
    <w:rsid w:val="00ED32FC"/>
    <w:rsid w:val="00ED3E57"/>
    <w:rsid w:val="00ED4437"/>
    <w:rsid w:val="00ED4839"/>
    <w:rsid w:val="00ED5802"/>
    <w:rsid w:val="00EE7629"/>
    <w:rsid w:val="00EF00E0"/>
    <w:rsid w:val="00EF566C"/>
    <w:rsid w:val="00F057DE"/>
    <w:rsid w:val="00F22BB0"/>
    <w:rsid w:val="00F34473"/>
    <w:rsid w:val="00F4366C"/>
    <w:rsid w:val="00F5596A"/>
    <w:rsid w:val="00F608BC"/>
    <w:rsid w:val="00F7504D"/>
    <w:rsid w:val="00F87CE0"/>
    <w:rsid w:val="00FB1AF4"/>
    <w:rsid w:val="00FE28DF"/>
    <w:rsid w:val="00FF4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BB9D02"/>
  <w15:docId w15:val="{E08A2083-B7A5-4CA4-B97D-87B8BE5C6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F1A"/>
    <w:pPr>
      <w:jc w:val="both"/>
    </w:pPr>
    <w:rPr>
      <w:sz w:val="24"/>
      <w:lang w:val="en-GB" w:bidi="ar-L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E85F1A"/>
    <w:p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rsid w:val="00E85F1A"/>
    <w:pPr>
      <w:widowControl w:val="0"/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E85F1A"/>
    <w:pPr>
      <w:widowControl w:val="0"/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E85F1A"/>
    <w:pPr>
      <w:keepNext/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E85F1A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E85F1A"/>
    <w:p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E85F1A"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E85F1A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E85F1A"/>
    <w:p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E85F1A"/>
    <w:pPr>
      <w:numPr>
        <w:numId w:val="16"/>
      </w:numPr>
    </w:pPr>
  </w:style>
  <w:style w:type="paragraph" w:styleId="Header">
    <w:name w:val="header"/>
    <w:basedOn w:val="Normal"/>
    <w:rsid w:val="00E85F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E85F1A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E85F1A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E85F1A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E85F1A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E85F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E85F1A"/>
    <w:pPr>
      <w:numPr>
        <w:numId w:val="17"/>
      </w:numPr>
    </w:pPr>
  </w:style>
  <w:style w:type="numbering" w:styleId="ArticleSection">
    <w:name w:val="Outline List 3"/>
    <w:basedOn w:val="NoList"/>
    <w:semiHidden/>
    <w:rsid w:val="00E85F1A"/>
    <w:pPr>
      <w:numPr>
        <w:numId w:val="18"/>
      </w:numPr>
    </w:pPr>
  </w:style>
  <w:style w:type="paragraph" w:styleId="BlockText">
    <w:name w:val="Block Text"/>
    <w:basedOn w:val="Normal"/>
    <w:semiHidden/>
    <w:rsid w:val="00E85F1A"/>
    <w:pPr>
      <w:spacing w:after="120"/>
      <w:ind w:left="1440" w:right="1440"/>
    </w:pPr>
  </w:style>
  <w:style w:type="paragraph" w:styleId="BodyText3">
    <w:name w:val="Body Text 3"/>
    <w:basedOn w:val="Normal"/>
    <w:semiHidden/>
    <w:rsid w:val="00E85F1A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E85F1A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E85F1A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E85F1A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E85F1A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E85F1A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E85F1A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E85F1A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E85F1A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E85F1A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E85F1A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E85F1A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E85F1A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E85F1A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E85F1A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E85F1A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E85F1A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E85F1A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E85F1A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39"/>
    <w:qFormat/>
    <w:rsid w:val="00E85F1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E85F1A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E85F1A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E85F1A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E85F1A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E85F1A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E85F1A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E85F1A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E85F1A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E85F1A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E85F1A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E85F1A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E85F1A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E85F1A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E85F1A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E85F1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E85F1A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E85F1A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E85F1A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E85F1A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E85F1A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E85F1A"/>
    <w:rPr>
      <w:sz w:val="16"/>
      <w:szCs w:val="16"/>
    </w:rPr>
  </w:style>
  <w:style w:type="paragraph" w:styleId="Subtitle">
    <w:name w:val="Subtitle"/>
    <w:basedOn w:val="Normal"/>
    <w:qFormat/>
    <w:rsid w:val="00E85F1A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E85F1A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E85F1A"/>
  </w:style>
  <w:style w:type="character" w:styleId="PlaceholderText">
    <w:name w:val="Placeholder Text"/>
    <w:basedOn w:val="DefaultParagraphFont"/>
    <w:uiPriority w:val="99"/>
    <w:semiHidden/>
    <w:rsid w:val="00E85F1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5F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F1A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5F1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5F1A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5F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5F1A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E85F1A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rsid w:val="00E85F1A"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  <w:rsid w:val="00E85F1A"/>
  </w:style>
  <w:style w:type="character" w:customStyle="1" w:styleId="FooterChar">
    <w:name w:val="Footer Char"/>
    <w:basedOn w:val="DefaultParagraphFont"/>
    <w:link w:val="Footer"/>
    <w:uiPriority w:val="99"/>
    <w:rsid w:val="00E85F1A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basedOn w:val="Normal"/>
    <w:uiPriority w:val="34"/>
    <w:qFormat/>
    <w:rsid w:val="00B6606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C3867"/>
    <w:pPr>
      <w:spacing w:before="100" w:beforeAutospacing="1" w:after="100" w:afterAutospacing="1"/>
      <w:jc w:val="left"/>
    </w:pPr>
    <w:rPr>
      <w:szCs w:val="24"/>
      <w:lang w:val="en-US" w:bidi="ar-SA"/>
    </w:rPr>
  </w:style>
  <w:style w:type="character" w:customStyle="1" w:styleId="eop">
    <w:name w:val="eop"/>
    <w:basedOn w:val="DefaultParagraphFont"/>
    <w:rsid w:val="000F78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Favorites\Documents\Desktop\A95-General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2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9DB74C4-966F-44C9-BB24-E91C246EA40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A95-General template</Template>
  <TotalTime>956</TotalTime>
  <Pages>13</Pages>
  <Words>4867</Words>
  <Characters>27743</Characters>
  <Application>Microsoft Office Word</Application>
  <DocSecurity>0</DocSecurity>
  <Lines>231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الجبل الأسود</vt:lpstr>
    </vt:vector>
  </TitlesOfParts>
  <Company>UNMFS</Company>
  <LinksUpToDate>false</LinksUpToDate>
  <CharactersWithSpaces>32545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الجبل الأسود</dc:title>
  <dc:creator>Maha Labib</dc:creator>
  <cp:lastModifiedBy>Angela Xue He Yan</cp:lastModifiedBy>
  <cp:revision>83</cp:revision>
  <cp:lastPrinted>2024-11-25T14:41:00Z</cp:lastPrinted>
  <dcterms:created xsi:type="dcterms:W3CDTF">2024-11-27T08:15:00Z</dcterms:created>
  <dcterms:modified xsi:type="dcterms:W3CDTF">2024-11-28T21:13:00Z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UNEP/OzL.Pro/ExCom/95/64</vt:lpwstr>
  </property>
  <property fmtid="{D5CDD505-2E9C-101B-9397-08002B2CF9AE}" pid="3" name="Revision date">
    <vt:lpwstr>24 November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